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D41" w:rsidRPr="00A827B4" w:rsidRDefault="00EA0D41" w:rsidP="00EA0D41">
      <w:pPr>
        <w:tabs>
          <w:tab w:val="left" w:pos="0"/>
        </w:tabs>
        <w:spacing w:after="0" w:line="240" w:lineRule="auto"/>
        <w:ind w:right="-625"/>
        <w:rPr>
          <w:rFonts w:ascii="Times New Roman" w:eastAsia="Times New Roman" w:hAnsi="Times New Roman" w:cs="Times New Roman"/>
          <w:b/>
          <w:sz w:val="24"/>
          <w:szCs w:val="24"/>
          <w:lang w:eastAsia="ru-RU"/>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margin-left:251.95pt;margin-top:1.1pt;width:3in;height:12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8" o:title=""/>
          </v:shape>
        </w:pict>
      </w:r>
    </w:p>
    <w:p w:rsidR="00EA0D41" w:rsidRPr="00A827B4" w:rsidRDefault="00EA0D41" w:rsidP="00EA0D41">
      <w:pPr>
        <w:tabs>
          <w:tab w:val="left" w:pos="0"/>
        </w:tabs>
        <w:spacing w:after="0" w:line="240" w:lineRule="auto"/>
        <w:ind w:right="-625"/>
        <w:rPr>
          <w:rFonts w:ascii="Times New Roman" w:eastAsia="Times New Roman" w:hAnsi="Times New Roman" w:cs="Times New Roman"/>
          <w:sz w:val="24"/>
          <w:szCs w:val="24"/>
          <w:lang w:eastAsia="ru-RU"/>
        </w:rPr>
      </w:pPr>
      <w:r w:rsidRPr="00A827B4">
        <w:rPr>
          <w:rFonts w:ascii="Times New Roman" w:eastAsia="Times New Roman" w:hAnsi="Times New Roman" w:cs="Times New Roman"/>
          <w:b/>
          <w:sz w:val="24"/>
          <w:szCs w:val="24"/>
          <w:lang w:eastAsia="ru-RU"/>
        </w:rPr>
        <w:tab/>
      </w:r>
      <w:r w:rsidRPr="00A827B4">
        <w:rPr>
          <w:rFonts w:ascii="Times New Roman" w:eastAsia="Times New Roman" w:hAnsi="Times New Roman" w:cs="Times New Roman"/>
          <w:b/>
          <w:sz w:val="24"/>
          <w:szCs w:val="24"/>
          <w:lang w:eastAsia="ru-RU"/>
        </w:rPr>
        <w:tab/>
      </w:r>
      <w:r w:rsidRPr="00A827B4">
        <w:rPr>
          <w:rFonts w:ascii="Times New Roman" w:eastAsia="Times New Roman" w:hAnsi="Times New Roman" w:cs="Times New Roman"/>
          <w:b/>
          <w:sz w:val="24"/>
          <w:szCs w:val="24"/>
          <w:lang w:eastAsia="ru-RU"/>
        </w:rPr>
        <w:tab/>
      </w:r>
      <w:r w:rsidRPr="00A827B4">
        <w:rPr>
          <w:rFonts w:ascii="Times New Roman" w:eastAsia="Times New Roman" w:hAnsi="Times New Roman" w:cs="Times New Roman"/>
          <w:b/>
          <w:sz w:val="24"/>
          <w:szCs w:val="24"/>
          <w:lang w:eastAsia="ru-RU"/>
        </w:rPr>
        <w:tab/>
      </w:r>
      <w:r w:rsidRPr="00A827B4">
        <w:rPr>
          <w:rFonts w:ascii="Times New Roman" w:eastAsia="Times New Roman" w:hAnsi="Times New Roman" w:cs="Times New Roman"/>
          <w:b/>
          <w:sz w:val="24"/>
          <w:szCs w:val="24"/>
          <w:lang w:eastAsia="ru-RU"/>
        </w:rPr>
        <w:tab/>
      </w:r>
      <w:r w:rsidRPr="00A827B4">
        <w:rPr>
          <w:rFonts w:ascii="Times New Roman" w:eastAsia="Times New Roman" w:hAnsi="Times New Roman" w:cs="Times New Roman"/>
          <w:b/>
          <w:sz w:val="24"/>
          <w:szCs w:val="24"/>
          <w:lang w:eastAsia="ru-RU"/>
        </w:rPr>
        <w:tab/>
      </w:r>
      <w:r w:rsidRPr="00A827B4">
        <w:rPr>
          <w:rFonts w:ascii="Times New Roman" w:eastAsia="Times New Roman" w:hAnsi="Times New Roman" w:cs="Times New Roman"/>
          <w:b/>
          <w:sz w:val="24"/>
          <w:szCs w:val="24"/>
          <w:lang w:eastAsia="ru-RU"/>
        </w:rPr>
        <w:tab/>
      </w:r>
      <w:r w:rsidRPr="00A827B4">
        <w:rPr>
          <w:rFonts w:ascii="Times New Roman" w:eastAsia="Times New Roman" w:hAnsi="Times New Roman" w:cs="Times New Roman"/>
          <w:b/>
          <w:sz w:val="24"/>
          <w:szCs w:val="24"/>
          <w:lang w:eastAsia="ru-RU"/>
        </w:rPr>
        <w:tab/>
      </w:r>
    </w:p>
    <w:p w:rsidR="00EA0D41" w:rsidRPr="00A827B4" w:rsidRDefault="00EA0D41" w:rsidP="00EA0D41">
      <w:pPr>
        <w:tabs>
          <w:tab w:val="left" w:pos="0"/>
        </w:tabs>
        <w:spacing w:after="0" w:line="240" w:lineRule="auto"/>
        <w:ind w:right="-625"/>
        <w:rPr>
          <w:rFonts w:ascii="Times New Roman" w:eastAsia="Times New Roman" w:hAnsi="Times New Roman" w:cs="Times New Roman"/>
          <w:sz w:val="24"/>
          <w:szCs w:val="24"/>
          <w:lang w:eastAsia="ru-RU"/>
        </w:rPr>
      </w:pPr>
    </w:p>
    <w:p w:rsidR="00EA0D41" w:rsidRPr="00A827B4" w:rsidRDefault="00EA0D41" w:rsidP="00EA0D41">
      <w:pPr>
        <w:tabs>
          <w:tab w:val="left" w:pos="0"/>
        </w:tabs>
        <w:spacing w:after="0" w:line="240" w:lineRule="auto"/>
        <w:ind w:right="-625"/>
        <w:rPr>
          <w:rFonts w:ascii="Times New Roman" w:eastAsia="Times New Roman" w:hAnsi="Times New Roman" w:cs="Times New Roman"/>
          <w:sz w:val="24"/>
          <w:szCs w:val="24"/>
          <w:lang w:eastAsia="ru-RU"/>
        </w:rPr>
      </w:pPr>
    </w:p>
    <w:p w:rsidR="00EA0D41" w:rsidRPr="00A827B4" w:rsidRDefault="00EA0D41" w:rsidP="00EA0D41">
      <w:pPr>
        <w:tabs>
          <w:tab w:val="left" w:pos="0"/>
        </w:tabs>
        <w:spacing w:after="0" w:line="240" w:lineRule="auto"/>
        <w:ind w:right="-625"/>
        <w:rPr>
          <w:rFonts w:ascii="Times New Roman" w:eastAsia="Times New Roman" w:hAnsi="Times New Roman" w:cs="Times New Roman"/>
          <w:sz w:val="24"/>
          <w:szCs w:val="24"/>
          <w:lang w:eastAsia="ru-RU"/>
        </w:rPr>
      </w:pPr>
    </w:p>
    <w:p w:rsidR="00EA0D41" w:rsidRPr="00A827B4" w:rsidRDefault="00EA0D41" w:rsidP="00EA0D41">
      <w:pPr>
        <w:tabs>
          <w:tab w:val="left" w:pos="0"/>
        </w:tabs>
        <w:spacing w:after="0" w:line="240" w:lineRule="auto"/>
        <w:ind w:right="-625"/>
        <w:rPr>
          <w:rFonts w:ascii="Times New Roman" w:eastAsia="Times New Roman" w:hAnsi="Times New Roman" w:cs="Times New Roman"/>
          <w:sz w:val="24"/>
          <w:szCs w:val="24"/>
          <w:lang w:eastAsia="ru-RU"/>
        </w:rPr>
      </w:pPr>
    </w:p>
    <w:p w:rsidR="00EA0D41" w:rsidRPr="00A827B4" w:rsidRDefault="00EA0D41" w:rsidP="00EA0D41">
      <w:pPr>
        <w:tabs>
          <w:tab w:val="left" w:pos="0"/>
        </w:tabs>
        <w:spacing w:after="0" w:line="240" w:lineRule="auto"/>
        <w:ind w:right="-625"/>
        <w:rPr>
          <w:rFonts w:ascii="Times New Roman" w:eastAsia="Times New Roman" w:hAnsi="Times New Roman" w:cs="Times New Roman"/>
          <w:sz w:val="24"/>
          <w:szCs w:val="24"/>
          <w:lang w:eastAsia="ru-RU"/>
        </w:rPr>
      </w:pPr>
    </w:p>
    <w:p w:rsidR="00EA0D41" w:rsidRPr="00A827B4" w:rsidRDefault="00EA0D41" w:rsidP="00EA0D41">
      <w:pPr>
        <w:tabs>
          <w:tab w:val="left" w:pos="0"/>
        </w:tabs>
        <w:spacing w:after="0" w:line="240" w:lineRule="auto"/>
        <w:ind w:right="-625"/>
        <w:rPr>
          <w:rFonts w:ascii="Times New Roman" w:eastAsia="Times New Roman" w:hAnsi="Times New Roman" w:cs="Times New Roman"/>
          <w:sz w:val="24"/>
          <w:szCs w:val="24"/>
          <w:lang w:eastAsia="ru-RU"/>
        </w:rPr>
      </w:pPr>
    </w:p>
    <w:p w:rsidR="00EA0D41" w:rsidRPr="00A827B4" w:rsidRDefault="00EA0D41" w:rsidP="00EA0D41">
      <w:pPr>
        <w:tabs>
          <w:tab w:val="left" w:pos="0"/>
        </w:tabs>
        <w:spacing w:after="0" w:line="240" w:lineRule="auto"/>
        <w:ind w:right="-625"/>
        <w:rPr>
          <w:rFonts w:ascii="Times New Roman" w:eastAsia="Times New Roman" w:hAnsi="Times New Roman" w:cs="Times New Roman"/>
          <w:sz w:val="24"/>
          <w:szCs w:val="24"/>
          <w:lang w:eastAsia="ru-RU"/>
        </w:rPr>
      </w:pPr>
    </w:p>
    <w:p w:rsidR="00EA0D41" w:rsidRPr="00A827B4" w:rsidRDefault="00EA0D41" w:rsidP="00EA0D41">
      <w:pPr>
        <w:tabs>
          <w:tab w:val="left" w:pos="0"/>
        </w:tabs>
        <w:spacing w:after="0" w:line="240" w:lineRule="auto"/>
        <w:ind w:right="-625"/>
        <w:rPr>
          <w:rFonts w:ascii="Times New Roman" w:eastAsia="Times New Roman" w:hAnsi="Times New Roman" w:cs="Times New Roman"/>
          <w:sz w:val="24"/>
          <w:szCs w:val="24"/>
          <w:lang w:eastAsia="ru-RU"/>
        </w:rPr>
      </w:pPr>
    </w:p>
    <w:p w:rsidR="00EA0D41" w:rsidRPr="00A827B4" w:rsidRDefault="00EA0D41" w:rsidP="00EA0D41">
      <w:pPr>
        <w:tabs>
          <w:tab w:val="left" w:pos="0"/>
        </w:tabs>
        <w:spacing w:after="0" w:line="240" w:lineRule="auto"/>
        <w:ind w:right="-625"/>
        <w:rPr>
          <w:rFonts w:ascii="Times New Roman" w:eastAsia="Times New Roman" w:hAnsi="Times New Roman" w:cs="Times New Roman"/>
          <w:sz w:val="24"/>
          <w:szCs w:val="24"/>
          <w:lang w:eastAsia="ru-RU"/>
        </w:rPr>
      </w:pPr>
    </w:p>
    <w:p w:rsidR="00EA0D41" w:rsidRPr="00A827B4" w:rsidRDefault="00EA0D41" w:rsidP="00EA0D41">
      <w:pPr>
        <w:tabs>
          <w:tab w:val="left" w:pos="0"/>
        </w:tabs>
        <w:spacing w:after="0" w:line="240" w:lineRule="auto"/>
        <w:ind w:right="-625"/>
        <w:rPr>
          <w:rFonts w:ascii="Times New Roman" w:eastAsia="Times New Roman" w:hAnsi="Times New Roman" w:cs="Times New Roman"/>
          <w:sz w:val="24"/>
          <w:szCs w:val="24"/>
          <w:lang w:eastAsia="ru-RU"/>
        </w:rPr>
      </w:pPr>
    </w:p>
    <w:p w:rsidR="00EA0D41" w:rsidRPr="00A827B4" w:rsidRDefault="00EA0D41" w:rsidP="00EA0D41">
      <w:pPr>
        <w:tabs>
          <w:tab w:val="left" w:pos="0"/>
        </w:tabs>
        <w:spacing w:after="0" w:line="240" w:lineRule="auto"/>
        <w:ind w:right="-625"/>
        <w:rPr>
          <w:rFonts w:ascii="Times New Roman" w:eastAsia="Times New Roman" w:hAnsi="Times New Roman" w:cs="Times New Roman"/>
          <w:sz w:val="24"/>
          <w:szCs w:val="24"/>
          <w:lang w:eastAsia="ru-RU"/>
        </w:rPr>
      </w:pPr>
    </w:p>
    <w:p w:rsidR="00EA0D41" w:rsidRPr="00A827B4" w:rsidRDefault="00EA0D41" w:rsidP="00EA0D41">
      <w:pPr>
        <w:tabs>
          <w:tab w:val="left" w:pos="0"/>
        </w:tabs>
        <w:spacing w:after="0" w:line="240" w:lineRule="auto"/>
        <w:ind w:right="-625"/>
        <w:rPr>
          <w:rFonts w:ascii="Times New Roman" w:eastAsia="Times New Roman" w:hAnsi="Times New Roman" w:cs="Times New Roman"/>
          <w:sz w:val="24"/>
          <w:szCs w:val="24"/>
          <w:lang w:eastAsia="ru-RU"/>
        </w:rPr>
      </w:pPr>
    </w:p>
    <w:p w:rsidR="00EA0D41" w:rsidRPr="00A827B4" w:rsidRDefault="00EA0D41" w:rsidP="00EA0D41">
      <w:pPr>
        <w:tabs>
          <w:tab w:val="left" w:pos="0"/>
        </w:tabs>
        <w:spacing w:after="0" w:line="240" w:lineRule="auto"/>
        <w:ind w:right="-625"/>
        <w:rPr>
          <w:rFonts w:ascii="Times New Roman" w:eastAsia="Times New Roman" w:hAnsi="Times New Roman" w:cs="Times New Roman"/>
          <w:sz w:val="24"/>
          <w:szCs w:val="24"/>
          <w:lang w:eastAsia="ru-RU"/>
        </w:rPr>
      </w:pPr>
    </w:p>
    <w:p w:rsidR="00EA0D41" w:rsidRPr="00A827B4" w:rsidRDefault="00EA0D41" w:rsidP="00EA0D41">
      <w:pPr>
        <w:tabs>
          <w:tab w:val="left" w:pos="0"/>
        </w:tabs>
        <w:spacing w:after="0" w:line="240" w:lineRule="auto"/>
        <w:ind w:right="-625"/>
        <w:rPr>
          <w:rFonts w:ascii="Times New Roman" w:eastAsia="Times New Roman" w:hAnsi="Times New Roman" w:cs="Times New Roman"/>
          <w:sz w:val="24"/>
          <w:szCs w:val="24"/>
          <w:lang w:eastAsia="ru-RU"/>
        </w:rPr>
      </w:pPr>
    </w:p>
    <w:p w:rsidR="00EA0D41" w:rsidRPr="00A827B4" w:rsidRDefault="00EA0D41" w:rsidP="00EA0D41">
      <w:pPr>
        <w:tabs>
          <w:tab w:val="left" w:pos="0"/>
        </w:tabs>
        <w:spacing w:after="0" w:line="240" w:lineRule="auto"/>
        <w:ind w:right="-625"/>
        <w:rPr>
          <w:rFonts w:ascii="Times New Roman" w:eastAsia="Times New Roman" w:hAnsi="Times New Roman" w:cs="Times New Roman"/>
          <w:sz w:val="24"/>
          <w:szCs w:val="24"/>
          <w:lang w:eastAsia="ru-RU"/>
        </w:rPr>
      </w:pPr>
    </w:p>
    <w:p w:rsidR="00EA0D41" w:rsidRPr="00A827B4" w:rsidRDefault="00EA0D41" w:rsidP="00EA0D41">
      <w:pPr>
        <w:tabs>
          <w:tab w:val="left" w:pos="0"/>
        </w:tabs>
        <w:spacing w:after="0" w:line="240" w:lineRule="auto"/>
        <w:ind w:right="-625"/>
        <w:rPr>
          <w:rFonts w:ascii="Times New Roman" w:eastAsia="Times New Roman" w:hAnsi="Times New Roman" w:cs="Times New Roman"/>
          <w:sz w:val="24"/>
          <w:szCs w:val="24"/>
          <w:lang w:eastAsia="ru-RU"/>
        </w:rPr>
      </w:pPr>
    </w:p>
    <w:p w:rsidR="00EA0D41" w:rsidRPr="00A827B4" w:rsidRDefault="00EA0D41" w:rsidP="00EA0D41">
      <w:pPr>
        <w:tabs>
          <w:tab w:val="left" w:pos="0"/>
        </w:tabs>
        <w:spacing w:after="0" w:line="240" w:lineRule="auto"/>
        <w:ind w:right="-625"/>
        <w:rPr>
          <w:rFonts w:ascii="Times New Roman" w:eastAsia="Times New Roman" w:hAnsi="Times New Roman" w:cs="Times New Roman"/>
          <w:sz w:val="24"/>
          <w:szCs w:val="24"/>
          <w:lang w:eastAsia="ru-RU"/>
        </w:rPr>
      </w:pPr>
    </w:p>
    <w:p w:rsidR="00EA0D41" w:rsidRPr="00A827B4" w:rsidRDefault="00EA0D41" w:rsidP="00EA0D41">
      <w:pPr>
        <w:tabs>
          <w:tab w:val="left" w:pos="0"/>
        </w:tabs>
        <w:spacing w:after="120" w:line="240" w:lineRule="auto"/>
        <w:ind w:right="-624"/>
        <w:rPr>
          <w:rFonts w:ascii="Times New Roman" w:eastAsia="Times New Roman" w:hAnsi="Times New Roman" w:cs="Times New Roman"/>
          <w:sz w:val="24"/>
          <w:szCs w:val="24"/>
          <w:lang w:eastAsia="ru-RU"/>
        </w:rPr>
      </w:pPr>
    </w:p>
    <w:p w:rsidR="00EA0D41" w:rsidRPr="00A827B4" w:rsidRDefault="00EA0D41" w:rsidP="00EA0D41">
      <w:pPr>
        <w:tabs>
          <w:tab w:val="left" w:pos="0"/>
        </w:tabs>
        <w:spacing w:after="120" w:line="240" w:lineRule="auto"/>
        <w:ind w:right="-624"/>
        <w:jc w:val="center"/>
        <w:rPr>
          <w:rFonts w:ascii="Times New Roman" w:eastAsia="Times New Roman" w:hAnsi="Times New Roman" w:cs="Times New Roman"/>
          <w:b/>
          <w:sz w:val="32"/>
          <w:szCs w:val="32"/>
          <w:lang w:eastAsia="ru-RU"/>
        </w:rPr>
      </w:pPr>
      <w:r w:rsidRPr="00A827B4">
        <w:rPr>
          <w:rFonts w:ascii="Times New Roman" w:eastAsia="Times New Roman" w:hAnsi="Times New Roman" w:cs="Times New Roman"/>
          <w:b/>
          <w:sz w:val="32"/>
          <w:szCs w:val="32"/>
          <w:lang w:eastAsia="ru-RU"/>
        </w:rPr>
        <w:t>АНАЛИТИЧЕСКИЙ ОТЧЁТ</w:t>
      </w:r>
    </w:p>
    <w:p w:rsidR="00EA0D41" w:rsidRPr="00A827B4" w:rsidRDefault="00EA0D41" w:rsidP="00EA0D41">
      <w:pPr>
        <w:tabs>
          <w:tab w:val="left" w:pos="0"/>
        </w:tabs>
        <w:spacing w:after="120" w:line="240" w:lineRule="auto"/>
        <w:ind w:right="-624"/>
        <w:jc w:val="center"/>
        <w:rPr>
          <w:rFonts w:ascii="Times New Roman" w:eastAsia="Times New Roman" w:hAnsi="Times New Roman" w:cs="Times New Roman"/>
          <w:b/>
          <w:sz w:val="32"/>
          <w:szCs w:val="32"/>
          <w:lang w:eastAsia="ru-RU"/>
        </w:rPr>
      </w:pPr>
      <w:r w:rsidRPr="00A827B4">
        <w:rPr>
          <w:rFonts w:ascii="Times New Roman" w:eastAsia="Times New Roman" w:hAnsi="Times New Roman" w:cs="Times New Roman"/>
          <w:b/>
          <w:sz w:val="32"/>
          <w:szCs w:val="32"/>
          <w:lang w:eastAsia="ru-RU"/>
        </w:rPr>
        <w:t xml:space="preserve">МУНИЦИПАЛЬНЫХ БИБЛИОТЕК </w:t>
      </w:r>
    </w:p>
    <w:p w:rsidR="00EA0D41" w:rsidRPr="00A827B4" w:rsidRDefault="00EA0D41" w:rsidP="00EA0D41">
      <w:pPr>
        <w:tabs>
          <w:tab w:val="left" w:pos="0"/>
        </w:tabs>
        <w:spacing w:after="120" w:line="240" w:lineRule="auto"/>
        <w:ind w:right="-624"/>
        <w:jc w:val="center"/>
        <w:rPr>
          <w:rFonts w:ascii="Times New Roman" w:eastAsia="Times New Roman" w:hAnsi="Times New Roman" w:cs="Times New Roman"/>
          <w:b/>
          <w:sz w:val="32"/>
          <w:szCs w:val="32"/>
          <w:lang w:eastAsia="ru-RU"/>
        </w:rPr>
      </w:pPr>
      <w:r w:rsidRPr="00A827B4">
        <w:rPr>
          <w:rFonts w:ascii="Times New Roman" w:eastAsia="Times New Roman" w:hAnsi="Times New Roman" w:cs="Times New Roman"/>
          <w:b/>
          <w:sz w:val="32"/>
          <w:szCs w:val="32"/>
          <w:lang w:eastAsia="ru-RU"/>
        </w:rPr>
        <w:t>ОРДИНСКОГО МУНИЦИПАЛЬНОГО РАЙОНА</w:t>
      </w:r>
    </w:p>
    <w:p w:rsidR="00EA0D41" w:rsidRPr="00A827B4" w:rsidRDefault="00EA0D41" w:rsidP="00EA0D41">
      <w:pPr>
        <w:tabs>
          <w:tab w:val="left" w:pos="0"/>
        </w:tabs>
        <w:spacing w:after="120" w:line="240" w:lineRule="auto"/>
        <w:ind w:right="-624"/>
        <w:jc w:val="center"/>
        <w:rPr>
          <w:rFonts w:ascii="Times New Roman" w:eastAsia="Times New Roman" w:hAnsi="Times New Roman" w:cs="Times New Roman"/>
          <w:b/>
          <w:sz w:val="32"/>
          <w:szCs w:val="32"/>
          <w:lang w:eastAsia="ru-RU"/>
        </w:rPr>
      </w:pPr>
      <w:r w:rsidRPr="00A827B4">
        <w:rPr>
          <w:rFonts w:ascii="Times New Roman" w:eastAsia="Times New Roman" w:hAnsi="Times New Roman" w:cs="Times New Roman"/>
          <w:b/>
          <w:sz w:val="32"/>
          <w:szCs w:val="32"/>
          <w:lang w:eastAsia="ru-RU"/>
        </w:rPr>
        <w:t xml:space="preserve">ЗА </w:t>
      </w:r>
      <w:r w:rsidRPr="00A827B4">
        <w:rPr>
          <w:rFonts w:ascii="Times New Roman" w:eastAsia="Times New Roman" w:hAnsi="Times New Roman" w:cs="Times New Roman"/>
          <w:b/>
          <w:sz w:val="36"/>
          <w:szCs w:val="36"/>
          <w:lang w:eastAsia="ru-RU"/>
        </w:rPr>
        <w:t xml:space="preserve">2015 </w:t>
      </w:r>
      <w:r w:rsidRPr="00A827B4">
        <w:rPr>
          <w:rFonts w:ascii="Times New Roman" w:eastAsia="Times New Roman" w:hAnsi="Times New Roman" w:cs="Times New Roman"/>
          <w:b/>
          <w:sz w:val="32"/>
          <w:szCs w:val="32"/>
          <w:lang w:eastAsia="ru-RU"/>
        </w:rPr>
        <w:t>ГОД</w:t>
      </w:r>
    </w:p>
    <w:p w:rsidR="00EA0D41" w:rsidRPr="00A827B4" w:rsidRDefault="00EA0D41" w:rsidP="00EA0D41">
      <w:pPr>
        <w:tabs>
          <w:tab w:val="left" w:pos="0"/>
        </w:tabs>
        <w:spacing w:after="0" w:line="240" w:lineRule="auto"/>
        <w:ind w:right="-625"/>
        <w:jc w:val="center"/>
        <w:rPr>
          <w:rFonts w:ascii="Times New Roman" w:eastAsia="Times New Roman" w:hAnsi="Times New Roman" w:cs="Times New Roman"/>
          <w:b/>
          <w:sz w:val="24"/>
          <w:szCs w:val="24"/>
          <w:lang w:eastAsia="ru-RU"/>
        </w:rPr>
      </w:pPr>
    </w:p>
    <w:p w:rsidR="00EA0D41" w:rsidRPr="00A827B4" w:rsidRDefault="00EA0D41" w:rsidP="00EA0D41">
      <w:pPr>
        <w:tabs>
          <w:tab w:val="left" w:pos="0"/>
        </w:tabs>
        <w:spacing w:after="0" w:line="240" w:lineRule="auto"/>
        <w:ind w:right="-625"/>
        <w:jc w:val="center"/>
        <w:rPr>
          <w:rFonts w:ascii="Times New Roman" w:eastAsia="Times New Roman" w:hAnsi="Times New Roman" w:cs="Times New Roman"/>
          <w:b/>
          <w:sz w:val="24"/>
          <w:szCs w:val="24"/>
          <w:lang w:eastAsia="ru-RU"/>
        </w:rPr>
      </w:pPr>
    </w:p>
    <w:p w:rsidR="00EA0D41" w:rsidRPr="00A827B4" w:rsidRDefault="00EA0D41" w:rsidP="00EA0D41">
      <w:pPr>
        <w:tabs>
          <w:tab w:val="left" w:pos="0"/>
        </w:tabs>
        <w:spacing w:after="0" w:line="240" w:lineRule="auto"/>
        <w:ind w:right="-625"/>
        <w:jc w:val="center"/>
        <w:rPr>
          <w:rFonts w:ascii="Times New Roman" w:eastAsia="Times New Roman" w:hAnsi="Times New Roman" w:cs="Times New Roman"/>
          <w:b/>
          <w:sz w:val="24"/>
          <w:szCs w:val="24"/>
          <w:lang w:eastAsia="ru-RU"/>
        </w:rPr>
      </w:pPr>
    </w:p>
    <w:p w:rsidR="00EA0D41" w:rsidRPr="00A827B4" w:rsidRDefault="00EA0D41" w:rsidP="00EA0D41">
      <w:pPr>
        <w:tabs>
          <w:tab w:val="left" w:pos="0"/>
        </w:tabs>
        <w:spacing w:after="0" w:line="240" w:lineRule="auto"/>
        <w:ind w:right="-625"/>
        <w:jc w:val="center"/>
        <w:rPr>
          <w:rFonts w:ascii="Times New Roman" w:eastAsia="Times New Roman" w:hAnsi="Times New Roman" w:cs="Times New Roman"/>
          <w:b/>
          <w:sz w:val="24"/>
          <w:szCs w:val="24"/>
          <w:lang w:eastAsia="ru-RU"/>
        </w:rPr>
      </w:pPr>
    </w:p>
    <w:p w:rsidR="00EA0D41" w:rsidRPr="00A827B4" w:rsidRDefault="00EA0D41" w:rsidP="00EA0D41">
      <w:pPr>
        <w:tabs>
          <w:tab w:val="left" w:pos="0"/>
        </w:tabs>
        <w:spacing w:after="0" w:line="240" w:lineRule="auto"/>
        <w:ind w:right="-625"/>
        <w:jc w:val="center"/>
        <w:rPr>
          <w:rFonts w:ascii="Times New Roman" w:eastAsia="Times New Roman" w:hAnsi="Times New Roman" w:cs="Times New Roman"/>
          <w:b/>
          <w:sz w:val="24"/>
          <w:szCs w:val="24"/>
          <w:lang w:eastAsia="ru-RU"/>
        </w:rPr>
      </w:pPr>
    </w:p>
    <w:p w:rsidR="00EA0D41" w:rsidRPr="00A827B4" w:rsidRDefault="00EA0D41" w:rsidP="00EA0D41">
      <w:pPr>
        <w:tabs>
          <w:tab w:val="left" w:pos="0"/>
        </w:tabs>
        <w:spacing w:after="0" w:line="240" w:lineRule="auto"/>
        <w:ind w:right="-625"/>
        <w:jc w:val="center"/>
        <w:rPr>
          <w:rFonts w:ascii="Times New Roman" w:eastAsia="Times New Roman" w:hAnsi="Times New Roman" w:cs="Times New Roman"/>
          <w:b/>
          <w:sz w:val="24"/>
          <w:szCs w:val="24"/>
          <w:lang w:eastAsia="ru-RU"/>
        </w:rPr>
      </w:pPr>
    </w:p>
    <w:p w:rsidR="00EA0D41" w:rsidRPr="00A827B4" w:rsidRDefault="00EA0D41" w:rsidP="00EA0D41">
      <w:pPr>
        <w:tabs>
          <w:tab w:val="left" w:pos="0"/>
        </w:tabs>
        <w:spacing w:after="0" w:line="240" w:lineRule="auto"/>
        <w:ind w:right="-625"/>
        <w:jc w:val="center"/>
        <w:rPr>
          <w:rFonts w:ascii="Times New Roman" w:eastAsia="Times New Roman" w:hAnsi="Times New Roman" w:cs="Times New Roman"/>
          <w:b/>
          <w:sz w:val="24"/>
          <w:szCs w:val="24"/>
          <w:lang w:eastAsia="ru-RU"/>
        </w:rPr>
      </w:pPr>
    </w:p>
    <w:p w:rsidR="00EA0D41" w:rsidRPr="00A827B4" w:rsidRDefault="00EA0D41" w:rsidP="00EA0D41">
      <w:pPr>
        <w:tabs>
          <w:tab w:val="left" w:pos="0"/>
        </w:tabs>
        <w:spacing w:after="0" w:line="240" w:lineRule="auto"/>
        <w:ind w:right="-625"/>
        <w:jc w:val="center"/>
        <w:rPr>
          <w:rFonts w:ascii="Times New Roman" w:eastAsia="Times New Roman" w:hAnsi="Times New Roman" w:cs="Times New Roman"/>
          <w:b/>
          <w:sz w:val="24"/>
          <w:szCs w:val="24"/>
          <w:lang w:eastAsia="ru-RU"/>
        </w:rPr>
      </w:pPr>
    </w:p>
    <w:p w:rsidR="00EA0D41" w:rsidRPr="00A827B4" w:rsidRDefault="00EA0D41" w:rsidP="00EA0D41">
      <w:pPr>
        <w:tabs>
          <w:tab w:val="left" w:pos="0"/>
        </w:tabs>
        <w:spacing w:after="0" w:line="240" w:lineRule="auto"/>
        <w:ind w:right="-625"/>
        <w:jc w:val="center"/>
        <w:rPr>
          <w:rFonts w:ascii="Times New Roman" w:eastAsia="Times New Roman" w:hAnsi="Times New Roman" w:cs="Times New Roman"/>
          <w:b/>
          <w:sz w:val="24"/>
          <w:szCs w:val="24"/>
          <w:lang w:eastAsia="ru-RU"/>
        </w:rPr>
      </w:pPr>
    </w:p>
    <w:p w:rsidR="00EA0D41" w:rsidRPr="00A827B4" w:rsidRDefault="00EA0D41" w:rsidP="00EA0D41">
      <w:pPr>
        <w:tabs>
          <w:tab w:val="left" w:pos="0"/>
        </w:tabs>
        <w:spacing w:after="0" w:line="240" w:lineRule="auto"/>
        <w:ind w:right="-625"/>
        <w:jc w:val="center"/>
        <w:rPr>
          <w:rFonts w:ascii="Times New Roman" w:eastAsia="Times New Roman" w:hAnsi="Times New Roman" w:cs="Times New Roman"/>
          <w:b/>
          <w:sz w:val="24"/>
          <w:szCs w:val="24"/>
          <w:lang w:eastAsia="ru-RU"/>
        </w:rPr>
      </w:pPr>
    </w:p>
    <w:p w:rsidR="00EA0D41" w:rsidRPr="00A827B4" w:rsidRDefault="00EA0D41" w:rsidP="00EA0D41">
      <w:pPr>
        <w:tabs>
          <w:tab w:val="left" w:pos="0"/>
        </w:tabs>
        <w:spacing w:after="0" w:line="240" w:lineRule="auto"/>
        <w:ind w:right="-625"/>
        <w:jc w:val="center"/>
        <w:rPr>
          <w:rFonts w:ascii="Times New Roman" w:eastAsia="Times New Roman" w:hAnsi="Times New Roman" w:cs="Times New Roman"/>
          <w:b/>
          <w:sz w:val="24"/>
          <w:szCs w:val="24"/>
          <w:lang w:eastAsia="ru-RU"/>
        </w:rPr>
      </w:pPr>
    </w:p>
    <w:p w:rsidR="00EA0D41" w:rsidRPr="00A827B4" w:rsidRDefault="00EA0D41" w:rsidP="00EA0D41">
      <w:pPr>
        <w:tabs>
          <w:tab w:val="left" w:pos="0"/>
        </w:tabs>
        <w:spacing w:after="0" w:line="240" w:lineRule="auto"/>
        <w:ind w:right="-625"/>
        <w:jc w:val="center"/>
        <w:rPr>
          <w:rFonts w:ascii="Times New Roman" w:eastAsia="Times New Roman" w:hAnsi="Times New Roman" w:cs="Times New Roman"/>
          <w:b/>
          <w:sz w:val="24"/>
          <w:szCs w:val="24"/>
          <w:lang w:eastAsia="ru-RU"/>
        </w:rPr>
      </w:pPr>
    </w:p>
    <w:p w:rsidR="00EA0D41" w:rsidRPr="00A827B4" w:rsidRDefault="00EA0D41" w:rsidP="00EA0D41">
      <w:pPr>
        <w:tabs>
          <w:tab w:val="left" w:pos="0"/>
        </w:tabs>
        <w:spacing w:after="0" w:line="240" w:lineRule="auto"/>
        <w:ind w:right="-625"/>
        <w:rPr>
          <w:rFonts w:ascii="Times New Roman" w:eastAsia="Times New Roman" w:hAnsi="Times New Roman" w:cs="Times New Roman"/>
          <w:b/>
          <w:sz w:val="24"/>
          <w:szCs w:val="24"/>
          <w:lang w:eastAsia="ru-RU"/>
        </w:rPr>
      </w:pPr>
    </w:p>
    <w:p w:rsidR="00EA0D41" w:rsidRPr="00A827B4" w:rsidRDefault="00EA0D41" w:rsidP="00EA0D41">
      <w:pPr>
        <w:tabs>
          <w:tab w:val="left" w:pos="0"/>
        </w:tabs>
        <w:spacing w:after="0" w:line="240" w:lineRule="auto"/>
        <w:ind w:right="-625"/>
        <w:jc w:val="center"/>
        <w:rPr>
          <w:rFonts w:ascii="Times New Roman" w:eastAsia="Times New Roman" w:hAnsi="Times New Roman" w:cs="Times New Roman"/>
          <w:b/>
          <w:sz w:val="24"/>
          <w:szCs w:val="24"/>
          <w:lang w:eastAsia="ru-RU"/>
        </w:rPr>
      </w:pPr>
    </w:p>
    <w:p w:rsidR="00EA0D41" w:rsidRPr="00A827B4" w:rsidRDefault="00EA0D41" w:rsidP="00EA0D41">
      <w:pPr>
        <w:tabs>
          <w:tab w:val="left" w:pos="0"/>
        </w:tabs>
        <w:spacing w:after="0" w:line="240" w:lineRule="auto"/>
        <w:ind w:right="-625"/>
        <w:jc w:val="center"/>
        <w:rPr>
          <w:rFonts w:ascii="Times New Roman" w:eastAsia="Times New Roman" w:hAnsi="Times New Roman" w:cs="Times New Roman"/>
          <w:b/>
          <w:sz w:val="24"/>
          <w:szCs w:val="24"/>
          <w:lang w:eastAsia="ru-RU"/>
        </w:rPr>
      </w:pPr>
    </w:p>
    <w:p w:rsidR="00EA0D41" w:rsidRPr="00A827B4" w:rsidRDefault="00EA0D41" w:rsidP="00EA0D41">
      <w:pPr>
        <w:tabs>
          <w:tab w:val="left" w:pos="0"/>
        </w:tabs>
        <w:spacing w:after="0" w:line="240" w:lineRule="auto"/>
        <w:ind w:right="-625"/>
        <w:jc w:val="center"/>
        <w:rPr>
          <w:rFonts w:ascii="Times New Roman" w:eastAsia="Times New Roman" w:hAnsi="Times New Roman" w:cs="Times New Roman"/>
          <w:b/>
          <w:sz w:val="24"/>
          <w:szCs w:val="24"/>
          <w:lang w:eastAsia="ru-RU"/>
        </w:rPr>
      </w:pPr>
    </w:p>
    <w:p w:rsidR="00EA0D41" w:rsidRPr="00A827B4" w:rsidRDefault="00EA0D41" w:rsidP="00EA0D41">
      <w:pPr>
        <w:tabs>
          <w:tab w:val="left" w:pos="0"/>
        </w:tabs>
        <w:spacing w:after="0" w:line="240" w:lineRule="auto"/>
        <w:ind w:right="-625"/>
        <w:jc w:val="center"/>
        <w:rPr>
          <w:rFonts w:ascii="Times New Roman" w:eastAsia="Times New Roman" w:hAnsi="Times New Roman" w:cs="Times New Roman"/>
          <w:b/>
          <w:sz w:val="24"/>
          <w:szCs w:val="24"/>
          <w:lang w:eastAsia="ru-RU"/>
        </w:rPr>
      </w:pPr>
    </w:p>
    <w:p w:rsidR="00EA0D41" w:rsidRPr="00A827B4" w:rsidRDefault="00EA0D41" w:rsidP="00EA0D41">
      <w:pPr>
        <w:tabs>
          <w:tab w:val="left" w:pos="0"/>
        </w:tabs>
        <w:spacing w:after="0" w:line="240" w:lineRule="auto"/>
        <w:ind w:right="-625"/>
        <w:rPr>
          <w:rFonts w:ascii="Times New Roman" w:eastAsia="Times New Roman" w:hAnsi="Times New Roman" w:cs="Times New Roman"/>
          <w:b/>
          <w:sz w:val="24"/>
          <w:szCs w:val="24"/>
          <w:lang w:eastAsia="ru-RU"/>
        </w:rPr>
      </w:pPr>
    </w:p>
    <w:p w:rsidR="00EA0D41" w:rsidRPr="00A827B4" w:rsidRDefault="00EA0D41" w:rsidP="00EA0D41">
      <w:pPr>
        <w:tabs>
          <w:tab w:val="left" w:pos="0"/>
        </w:tabs>
        <w:spacing w:after="0" w:line="240" w:lineRule="auto"/>
        <w:ind w:right="-625"/>
        <w:jc w:val="center"/>
        <w:rPr>
          <w:rFonts w:ascii="Times New Roman" w:eastAsia="Times New Roman" w:hAnsi="Times New Roman" w:cs="Times New Roman"/>
          <w:b/>
          <w:sz w:val="24"/>
          <w:szCs w:val="24"/>
          <w:lang w:eastAsia="ru-RU"/>
        </w:rPr>
      </w:pPr>
    </w:p>
    <w:p w:rsidR="00EA0D41" w:rsidRPr="00A827B4" w:rsidRDefault="00EA0D41" w:rsidP="00EA0D41">
      <w:pPr>
        <w:tabs>
          <w:tab w:val="left" w:pos="0"/>
        </w:tabs>
        <w:spacing w:after="0" w:line="240" w:lineRule="auto"/>
        <w:ind w:right="-625"/>
        <w:rPr>
          <w:rFonts w:ascii="Times New Roman" w:eastAsia="Times New Roman" w:hAnsi="Times New Roman" w:cs="Times New Roman"/>
          <w:b/>
          <w:sz w:val="24"/>
          <w:szCs w:val="24"/>
          <w:lang w:eastAsia="ru-RU"/>
        </w:rPr>
      </w:pPr>
    </w:p>
    <w:p w:rsidR="00EA0D41" w:rsidRPr="00A827B4" w:rsidRDefault="00EA0D41" w:rsidP="00EA0D41">
      <w:pPr>
        <w:tabs>
          <w:tab w:val="left" w:pos="0"/>
        </w:tabs>
        <w:spacing w:after="0" w:line="240" w:lineRule="auto"/>
        <w:ind w:right="-625"/>
        <w:rPr>
          <w:rFonts w:ascii="Times New Roman" w:eastAsia="Times New Roman" w:hAnsi="Times New Roman" w:cs="Times New Roman"/>
          <w:b/>
          <w:sz w:val="24"/>
          <w:szCs w:val="24"/>
          <w:lang w:eastAsia="ru-RU"/>
        </w:rPr>
      </w:pPr>
    </w:p>
    <w:p w:rsidR="00EA0D41" w:rsidRPr="00A827B4" w:rsidRDefault="00EA0D41" w:rsidP="00EA0D41">
      <w:pPr>
        <w:tabs>
          <w:tab w:val="left" w:pos="0"/>
        </w:tabs>
        <w:spacing w:after="0" w:line="240" w:lineRule="auto"/>
        <w:ind w:right="-625"/>
        <w:rPr>
          <w:rFonts w:ascii="Times New Roman" w:eastAsia="Times New Roman" w:hAnsi="Times New Roman" w:cs="Times New Roman"/>
          <w:b/>
          <w:sz w:val="24"/>
          <w:szCs w:val="24"/>
          <w:lang w:eastAsia="ru-RU"/>
        </w:rPr>
      </w:pPr>
    </w:p>
    <w:p w:rsidR="00EA0D41" w:rsidRDefault="00EA0D41" w:rsidP="00EA0D41">
      <w:pPr>
        <w:tabs>
          <w:tab w:val="left" w:pos="0"/>
        </w:tabs>
        <w:spacing w:after="0" w:line="240" w:lineRule="auto"/>
        <w:ind w:right="-625"/>
        <w:jc w:val="center"/>
        <w:rPr>
          <w:rFonts w:ascii="Times New Roman" w:eastAsia="Times New Roman" w:hAnsi="Times New Roman" w:cs="Times New Roman"/>
          <w:b/>
          <w:sz w:val="28"/>
          <w:szCs w:val="28"/>
          <w:lang w:eastAsia="ru-RU"/>
        </w:rPr>
      </w:pPr>
      <w:r w:rsidRPr="00A827B4">
        <w:rPr>
          <w:rFonts w:ascii="Times New Roman" w:eastAsia="Times New Roman" w:hAnsi="Times New Roman" w:cs="Times New Roman"/>
          <w:b/>
          <w:sz w:val="28"/>
          <w:szCs w:val="28"/>
          <w:lang w:eastAsia="ru-RU"/>
        </w:rPr>
        <w:t>Орда, 2016 г.</w:t>
      </w:r>
    </w:p>
    <w:p w:rsidR="00EA0D41" w:rsidRPr="00A827B4" w:rsidRDefault="00EA0D41" w:rsidP="00EA0D41">
      <w:pPr>
        <w:tabs>
          <w:tab w:val="left" w:pos="0"/>
        </w:tabs>
        <w:spacing w:after="0" w:line="240" w:lineRule="auto"/>
        <w:ind w:right="-625"/>
        <w:jc w:val="center"/>
        <w:rPr>
          <w:rFonts w:ascii="Times New Roman" w:eastAsia="Times New Roman" w:hAnsi="Times New Roman" w:cs="Times New Roman"/>
          <w:b/>
          <w:sz w:val="28"/>
          <w:szCs w:val="28"/>
          <w:lang w:eastAsia="ru-RU"/>
        </w:rPr>
      </w:pPr>
    </w:p>
    <w:p w:rsidR="00EA0D41" w:rsidRDefault="00EA0D41" w:rsidP="00EA0D41">
      <w:pPr>
        <w:tabs>
          <w:tab w:val="left" w:pos="0"/>
        </w:tabs>
        <w:spacing w:after="0" w:line="240" w:lineRule="auto"/>
        <w:rPr>
          <w:rFonts w:ascii="Times New Roman" w:hAnsi="Times New Roman" w:cs="Times New Roman"/>
          <w:b/>
          <w:bCs/>
          <w:sz w:val="24"/>
          <w:szCs w:val="24"/>
          <w:lang w:eastAsia="ru-RU"/>
        </w:rPr>
      </w:pPr>
    </w:p>
    <w:p w:rsidR="00D95B67" w:rsidRDefault="00D95B67" w:rsidP="0010497A">
      <w:pPr>
        <w:tabs>
          <w:tab w:val="left" w:pos="0"/>
        </w:tabs>
        <w:spacing w:after="0" w:line="240" w:lineRule="auto"/>
        <w:ind w:left="1069"/>
        <w:jc w:val="center"/>
        <w:rPr>
          <w:rFonts w:ascii="Times New Roman" w:hAnsi="Times New Roman" w:cs="Times New Roman"/>
          <w:b/>
          <w:bCs/>
          <w:sz w:val="24"/>
          <w:szCs w:val="24"/>
          <w:lang w:eastAsia="ru-RU"/>
        </w:rPr>
      </w:pPr>
      <w:bookmarkStart w:id="0" w:name="_GoBack"/>
      <w:bookmarkEnd w:id="0"/>
      <w:r w:rsidRPr="00460288">
        <w:rPr>
          <w:rFonts w:ascii="Times New Roman" w:hAnsi="Times New Roman" w:cs="Times New Roman"/>
          <w:b/>
          <w:bCs/>
          <w:sz w:val="24"/>
          <w:szCs w:val="24"/>
          <w:lang w:eastAsia="ru-RU"/>
        </w:rPr>
        <w:lastRenderedPageBreak/>
        <w:t>1.Основные цели, задачи и направления</w:t>
      </w:r>
    </w:p>
    <w:p w:rsidR="000961C5" w:rsidRPr="000961C5" w:rsidRDefault="000961C5" w:rsidP="000961C5">
      <w:pPr>
        <w:spacing w:after="0" w:line="240" w:lineRule="auto"/>
        <w:ind w:right="-81"/>
        <w:rPr>
          <w:rFonts w:ascii="Times New Roman" w:hAnsi="Times New Roman" w:cs="Times New Roman"/>
          <w:sz w:val="24"/>
          <w:szCs w:val="24"/>
          <w:lang w:eastAsia="ru-RU"/>
        </w:rPr>
      </w:pPr>
      <w:r w:rsidRPr="000961C5">
        <w:rPr>
          <w:rFonts w:ascii="Times New Roman" w:hAnsi="Times New Roman" w:cs="Times New Roman"/>
          <w:sz w:val="24"/>
          <w:szCs w:val="24"/>
          <w:lang w:eastAsia="ru-RU"/>
        </w:rPr>
        <w:t>Основная цель:</w:t>
      </w:r>
    </w:p>
    <w:p w:rsidR="000961C5" w:rsidRPr="000961C5" w:rsidRDefault="000961C5" w:rsidP="000961C5">
      <w:pPr>
        <w:spacing w:after="0" w:line="240" w:lineRule="auto"/>
        <w:ind w:firstLine="567"/>
        <w:jc w:val="both"/>
        <w:rPr>
          <w:rFonts w:ascii="Times New Roman" w:hAnsi="Times New Roman" w:cs="Times New Roman"/>
          <w:sz w:val="24"/>
          <w:szCs w:val="24"/>
          <w:lang w:eastAsia="ru-RU"/>
        </w:rPr>
      </w:pPr>
      <w:r w:rsidRPr="000961C5">
        <w:rPr>
          <w:rFonts w:ascii="Times New Roman" w:hAnsi="Times New Roman" w:cs="Times New Roman"/>
          <w:sz w:val="24"/>
          <w:szCs w:val="24"/>
          <w:lang w:eastAsia="ru-RU"/>
        </w:rPr>
        <w:t xml:space="preserve">- Обеспечение гарантированного свободного доступа граждан района к информации. </w:t>
      </w:r>
    </w:p>
    <w:p w:rsidR="000961C5" w:rsidRPr="000961C5" w:rsidRDefault="000961C5" w:rsidP="000961C5">
      <w:pPr>
        <w:spacing w:after="0" w:line="240" w:lineRule="auto"/>
        <w:ind w:right="-81" w:firstLine="567"/>
        <w:rPr>
          <w:rFonts w:ascii="Times New Roman" w:hAnsi="Times New Roman" w:cs="Times New Roman"/>
          <w:sz w:val="24"/>
          <w:szCs w:val="24"/>
          <w:lang w:eastAsia="ru-RU"/>
        </w:rPr>
      </w:pPr>
    </w:p>
    <w:p w:rsidR="000961C5" w:rsidRPr="000961C5" w:rsidRDefault="000961C5" w:rsidP="000961C5">
      <w:pPr>
        <w:spacing w:after="0" w:line="240" w:lineRule="auto"/>
        <w:ind w:right="-81"/>
        <w:rPr>
          <w:rFonts w:ascii="Times New Roman" w:hAnsi="Times New Roman" w:cs="Times New Roman"/>
          <w:sz w:val="24"/>
          <w:szCs w:val="24"/>
          <w:lang w:eastAsia="ru-RU"/>
        </w:rPr>
      </w:pPr>
      <w:r w:rsidRPr="000961C5">
        <w:rPr>
          <w:rFonts w:ascii="Times New Roman" w:hAnsi="Times New Roman" w:cs="Times New Roman"/>
          <w:sz w:val="24"/>
          <w:szCs w:val="24"/>
          <w:lang w:eastAsia="ru-RU"/>
        </w:rPr>
        <w:t>Основные задачи:</w:t>
      </w:r>
    </w:p>
    <w:p w:rsidR="000961C5" w:rsidRPr="000961C5" w:rsidRDefault="000961C5" w:rsidP="000961C5">
      <w:pPr>
        <w:spacing w:after="0" w:line="240" w:lineRule="auto"/>
        <w:ind w:firstLine="567"/>
        <w:jc w:val="both"/>
        <w:rPr>
          <w:rFonts w:ascii="Times New Roman" w:hAnsi="Times New Roman" w:cs="Times New Roman"/>
          <w:sz w:val="24"/>
          <w:szCs w:val="24"/>
          <w:lang w:eastAsia="ru-RU"/>
        </w:rPr>
      </w:pPr>
      <w:r w:rsidRPr="000961C5">
        <w:rPr>
          <w:rFonts w:ascii="Times New Roman" w:hAnsi="Times New Roman" w:cs="Times New Roman"/>
          <w:sz w:val="24"/>
          <w:szCs w:val="24"/>
          <w:lang w:eastAsia="ru-RU"/>
        </w:rPr>
        <w:t>- Предоставление качественных услуг и обеспечение высокого уровня доступности информации организациям и населению района на основе использования информационных  и телекоммуникационных технологий;</w:t>
      </w:r>
    </w:p>
    <w:p w:rsidR="000961C5" w:rsidRPr="000961C5" w:rsidRDefault="000961C5" w:rsidP="000961C5">
      <w:pPr>
        <w:spacing w:after="0" w:line="240" w:lineRule="auto"/>
        <w:ind w:firstLine="567"/>
        <w:jc w:val="both"/>
        <w:rPr>
          <w:rFonts w:ascii="Times New Roman" w:hAnsi="Times New Roman" w:cs="Times New Roman"/>
          <w:sz w:val="24"/>
          <w:szCs w:val="24"/>
          <w:lang w:eastAsia="ru-RU"/>
        </w:rPr>
      </w:pPr>
      <w:r w:rsidRPr="000961C5">
        <w:rPr>
          <w:rFonts w:ascii="Times New Roman" w:hAnsi="Times New Roman" w:cs="Times New Roman"/>
          <w:sz w:val="24"/>
          <w:szCs w:val="24"/>
          <w:lang w:eastAsia="ru-RU"/>
        </w:rPr>
        <w:t>- Обеспечение оперативного доступа граждан ко всем видам информации;</w:t>
      </w:r>
    </w:p>
    <w:p w:rsidR="000961C5" w:rsidRPr="000961C5" w:rsidRDefault="000961C5" w:rsidP="000961C5">
      <w:pPr>
        <w:spacing w:after="0" w:line="240" w:lineRule="auto"/>
        <w:ind w:firstLine="567"/>
        <w:jc w:val="both"/>
        <w:rPr>
          <w:rFonts w:ascii="Times New Roman" w:hAnsi="Times New Roman" w:cs="Times New Roman"/>
          <w:sz w:val="24"/>
          <w:szCs w:val="24"/>
          <w:lang w:eastAsia="ru-RU"/>
        </w:rPr>
      </w:pPr>
      <w:r w:rsidRPr="000961C5">
        <w:rPr>
          <w:rFonts w:ascii="Times New Roman" w:hAnsi="Times New Roman" w:cs="Times New Roman"/>
          <w:sz w:val="24"/>
          <w:szCs w:val="24"/>
          <w:lang w:eastAsia="ru-RU"/>
        </w:rPr>
        <w:t>- Создание условий для равного доступа населения района к информации;</w:t>
      </w:r>
    </w:p>
    <w:p w:rsidR="000961C5" w:rsidRPr="000961C5" w:rsidRDefault="000961C5" w:rsidP="000961C5">
      <w:pPr>
        <w:spacing w:after="0" w:line="240" w:lineRule="auto"/>
        <w:ind w:firstLine="567"/>
        <w:jc w:val="both"/>
        <w:rPr>
          <w:rFonts w:ascii="Times New Roman" w:hAnsi="Times New Roman" w:cs="Times New Roman"/>
          <w:sz w:val="24"/>
          <w:szCs w:val="24"/>
          <w:lang w:eastAsia="ru-RU"/>
        </w:rPr>
      </w:pPr>
      <w:r w:rsidRPr="000961C5">
        <w:rPr>
          <w:rFonts w:ascii="Times New Roman" w:hAnsi="Times New Roman" w:cs="Times New Roman"/>
          <w:sz w:val="24"/>
          <w:szCs w:val="24"/>
          <w:lang w:eastAsia="ru-RU"/>
        </w:rPr>
        <w:t>- Повышение информационной культуры читателей;</w:t>
      </w:r>
    </w:p>
    <w:p w:rsidR="000961C5" w:rsidRPr="000961C5" w:rsidRDefault="000961C5" w:rsidP="000961C5">
      <w:pPr>
        <w:spacing w:after="0" w:line="240" w:lineRule="auto"/>
        <w:ind w:firstLine="567"/>
        <w:jc w:val="both"/>
        <w:rPr>
          <w:rFonts w:ascii="Times New Roman" w:hAnsi="Times New Roman" w:cs="Times New Roman"/>
          <w:sz w:val="24"/>
          <w:szCs w:val="24"/>
          <w:lang w:eastAsia="ru-RU"/>
        </w:rPr>
      </w:pPr>
      <w:r w:rsidRPr="000961C5">
        <w:rPr>
          <w:rFonts w:ascii="Times New Roman" w:hAnsi="Times New Roman" w:cs="Times New Roman"/>
          <w:sz w:val="24"/>
          <w:szCs w:val="24"/>
          <w:lang w:eastAsia="ru-RU"/>
        </w:rPr>
        <w:t xml:space="preserve">- Библиотечное, библиографическое и справочно-информационное обслуживание населения с учетом потребностей и интересов различных социально-возрастных групп, </w:t>
      </w:r>
    </w:p>
    <w:p w:rsidR="000961C5" w:rsidRPr="000961C5" w:rsidRDefault="000961C5" w:rsidP="000961C5">
      <w:pPr>
        <w:spacing w:after="0" w:line="240" w:lineRule="auto"/>
        <w:ind w:firstLine="567"/>
        <w:jc w:val="both"/>
        <w:rPr>
          <w:rFonts w:ascii="Times New Roman" w:hAnsi="Times New Roman" w:cs="Times New Roman"/>
          <w:sz w:val="24"/>
          <w:szCs w:val="24"/>
          <w:lang w:eastAsia="ru-RU"/>
        </w:rPr>
      </w:pPr>
      <w:r w:rsidRPr="000961C5">
        <w:rPr>
          <w:rFonts w:ascii="Times New Roman" w:hAnsi="Times New Roman" w:cs="Times New Roman"/>
          <w:sz w:val="24"/>
          <w:szCs w:val="24"/>
          <w:lang w:eastAsia="ru-RU"/>
        </w:rPr>
        <w:t>- Пропаганда культурных и нравственных ценностей российского народа, края, Ординского района;</w:t>
      </w:r>
    </w:p>
    <w:p w:rsidR="000961C5" w:rsidRPr="000961C5" w:rsidRDefault="000961C5" w:rsidP="000961C5">
      <w:pPr>
        <w:spacing w:after="0" w:line="240" w:lineRule="auto"/>
        <w:ind w:right="-81" w:firstLine="567"/>
        <w:jc w:val="both"/>
        <w:rPr>
          <w:rFonts w:ascii="Times New Roman" w:hAnsi="Times New Roman" w:cs="Times New Roman"/>
          <w:sz w:val="24"/>
          <w:szCs w:val="24"/>
          <w:lang w:eastAsia="ru-RU"/>
        </w:rPr>
      </w:pPr>
      <w:r w:rsidRPr="000961C5">
        <w:rPr>
          <w:rFonts w:ascii="Times New Roman" w:hAnsi="Times New Roman" w:cs="Times New Roman"/>
          <w:sz w:val="24"/>
          <w:szCs w:val="24"/>
          <w:lang w:eastAsia="ru-RU"/>
        </w:rPr>
        <w:t>- Формирование и обеспечение сохранности книжных фондов;</w:t>
      </w:r>
    </w:p>
    <w:p w:rsidR="000961C5" w:rsidRPr="000961C5" w:rsidRDefault="000961C5" w:rsidP="000961C5">
      <w:pPr>
        <w:spacing w:after="0" w:line="240" w:lineRule="auto"/>
        <w:ind w:right="43" w:firstLine="567"/>
        <w:jc w:val="both"/>
        <w:rPr>
          <w:rFonts w:ascii="Times New Roman" w:hAnsi="Times New Roman" w:cs="Times New Roman"/>
          <w:sz w:val="24"/>
          <w:szCs w:val="24"/>
          <w:lang w:eastAsia="ru-RU"/>
        </w:rPr>
      </w:pPr>
      <w:r w:rsidRPr="000961C5">
        <w:rPr>
          <w:rFonts w:ascii="Times New Roman" w:hAnsi="Times New Roman" w:cs="Times New Roman"/>
          <w:sz w:val="24"/>
          <w:szCs w:val="24"/>
          <w:lang w:eastAsia="ru-RU"/>
        </w:rPr>
        <w:t>- Формирование нормативно-правовой базы деятельности библиотек района;</w:t>
      </w:r>
    </w:p>
    <w:p w:rsidR="000961C5" w:rsidRPr="000961C5" w:rsidRDefault="000961C5" w:rsidP="000961C5">
      <w:pPr>
        <w:spacing w:after="0" w:line="240" w:lineRule="auto"/>
        <w:ind w:right="43" w:firstLine="567"/>
        <w:jc w:val="both"/>
        <w:rPr>
          <w:rFonts w:ascii="Times New Roman" w:hAnsi="Times New Roman" w:cs="Times New Roman"/>
          <w:sz w:val="24"/>
          <w:szCs w:val="24"/>
          <w:lang w:eastAsia="ru-RU"/>
        </w:rPr>
      </w:pPr>
      <w:r w:rsidRPr="000961C5">
        <w:rPr>
          <w:rFonts w:ascii="Times New Roman" w:hAnsi="Times New Roman" w:cs="Times New Roman"/>
          <w:sz w:val="24"/>
          <w:szCs w:val="24"/>
          <w:lang w:eastAsia="ru-RU"/>
        </w:rPr>
        <w:t>- Оказание справочно-информационной и методич</w:t>
      </w:r>
      <w:r>
        <w:rPr>
          <w:rFonts w:ascii="Times New Roman" w:hAnsi="Times New Roman" w:cs="Times New Roman"/>
          <w:sz w:val="24"/>
          <w:szCs w:val="24"/>
          <w:lang w:eastAsia="ru-RU"/>
        </w:rPr>
        <w:t>еской помощи библиотекам района.</w:t>
      </w:r>
    </w:p>
    <w:p w:rsidR="00D95B67" w:rsidRPr="0010497A" w:rsidRDefault="00D95B67" w:rsidP="0010497A">
      <w:pPr>
        <w:spacing w:after="0" w:line="240" w:lineRule="auto"/>
        <w:ind w:right="43" w:firstLine="567"/>
        <w:jc w:val="both"/>
        <w:rPr>
          <w:rFonts w:ascii="Times New Roman" w:hAnsi="Times New Roman" w:cs="Times New Roman"/>
          <w:sz w:val="24"/>
          <w:szCs w:val="24"/>
          <w:lang w:eastAsia="ru-RU"/>
        </w:rPr>
      </w:pPr>
      <w:r w:rsidRPr="0010497A">
        <w:rPr>
          <w:rFonts w:ascii="Times New Roman" w:hAnsi="Times New Roman" w:cs="Times New Roman"/>
          <w:sz w:val="24"/>
          <w:szCs w:val="24"/>
          <w:lang w:eastAsia="ru-RU"/>
        </w:rPr>
        <w:t xml:space="preserve">В рамках Года литературы решались основные задачи: </w:t>
      </w:r>
    </w:p>
    <w:p w:rsidR="00D95B67" w:rsidRPr="0010497A" w:rsidRDefault="00D95B67" w:rsidP="0010497A">
      <w:pPr>
        <w:spacing w:after="0" w:line="240" w:lineRule="auto"/>
        <w:ind w:right="43" w:firstLine="567"/>
        <w:jc w:val="both"/>
        <w:rPr>
          <w:rFonts w:ascii="Times New Roman" w:hAnsi="Times New Roman" w:cs="Times New Roman"/>
          <w:sz w:val="24"/>
          <w:szCs w:val="24"/>
          <w:lang w:eastAsia="ru-RU"/>
        </w:rPr>
      </w:pPr>
      <w:r w:rsidRPr="0010497A">
        <w:rPr>
          <w:rFonts w:ascii="Times New Roman" w:hAnsi="Times New Roman" w:cs="Times New Roman"/>
          <w:sz w:val="24"/>
          <w:szCs w:val="24"/>
          <w:lang w:eastAsia="ru-RU"/>
        </w:rPr>
        <w:t>- пропаганда ценности чтения и книги, формирование информаци</w:t>
      </w:r>
      <w:r w:rsidRPr="0010497A">
        <w:rPr>
          <w:rFonts w:ascii="Times New Roman" w:hAnsi="Times New Roman" w:cs="Times New Roman"/>
          <w:sz w:val="24"/>
          <w:szCs w:val="24"/>
          <w:lang w:eastAsia="ru-RU"/>
        </w:rPr>
        <w:softHyphen/>
        <w:t>онной культуры личности;</w:t>
      </w:r>
    </w:p>
    <w:p w:rsidR="00D95B67" w:rsidRPr="0010497A" w:rsidRDefault="00D95B67" w:rsidP="0010497A">
      <w:pPr>
        <w:spacing w:after="0" w:line="240" w:lineRule="auto"/>
        <w:ind w:right="142" w:firstLine="567"/>
        <w:jc w:val="both"/>
        <w:rPr>
          <w:rFonts w:ascii="Times New Roman" w:hAnsi="Times New Roman" w:cs="Times New Roman"/>
          <w:sz w:val="24"/>
          <w:szCs w:val="24"/>
          <w:lang w:eastAsia="ru-RU"/>
        </w:rPr>
      </w:pPr>
      <w:r w:rsidRPr="0010497A">
        <w:rPr>
          <w:rFonts w:ascii="Times New Roman" w:hAnsi="Times New Roman" w:cs="Times New Roman"/>
          <w:sz w:val="24"/>
          <w:szCs w:val="24"/>
          <w:lang w:eastAsia="ru-RU"/>
        </w:rPr>
        <w:t>- развитие творческих способностей путем организации литера</w:t>
      </w:r>
      <w:r w:rsidRPr="0010497A">
        <w:rPr>
          <w:rFonts w:ascii="Times New Roman" w:hAnsi="Times New Roman" w:cs="Times New Roman"/>
          <w:sz w:val="24"/>
          <w:szCs w:val="24"/>
          <w:lang w:eastAsia="ru-RU"/>
        </w:rPr>
        <w:softHyphen/>
        <w:t>турных мероприятий;</w:t>
      </w:r>
    </w:p>
    <w:p w:rsidR="00D95B67" w:rsidRPr="0010497A" w:rsidRDefault="00D95B67" w:rsidP="0010497A">
      <w:pPr>
        <w:spacing w:after="0" w:line="240" w:lineRule="auto"/>
        <w:ind w:right="142" w:firstLine="567"/>
        <w:jc w:val="both"/>
        <w:rPr>
          <w:rFonts w:ascii="Times New Roman" w:hAnsi="Times New Roman" w:cs="Times New Roman"/>
          <w:sz w:val="24"/>
          <w:szCs w:val="24"/>
          <w:lang w:eastAsia="ru-RU"/>
        </w:rPr>
      </w:pPr>
      <w:r w:rsidRPr="0010497A">
        <w:rPr>
          <w:rFonts w:ascii="Times New Roman" w:hAnsi="Times New Roman" w:cs="Times New Roman"/>
          <w:sz w:val="24"/>
          <w:szCs w:val="24"/>
          <w:lang w:eastAsia="ru-RU"/>
        </w:rPr>
        <w:t>- активное вовлечение всех категорий пользователей в культурно- просветительскую деятельность библиотеки.</w:t>
      </w:r>
    </w:p>
    <w:p w:rsidR="00D95B67" w:rsidRPr="0010497A" w:rsidRDefault="00D95B67" w:rsidP="0010497A">
      <w:pPr>
        <w:spacing w:after="0" w:line="320" w:lineRule="atLeast"/>
        <w:ind w:firstLine="432"/>
        <w:jc w:val="both"/>
        <w:rPr>
          <w:rFonts w:ascii="Times New Roman" w:hAnsi="Times New Roman" w:cs="Times New Roman"/>
          <w:sz w:val="24"/>
          <w:szCs w:val="24"/>
          <w:lang w:eastAsia="ru-RU"/>
        </w:rPr>
      </w:pPr>
    </w:p>
    <w:p w:rsidR="00D95B67" w:rsidRPr="0010497A" w:rsidRDefault="00D95B67" w:rsidP="0010497A">
      <w:pPr>
        <w:spacing w:after="0" w:line="240" w:lineRule="auto"/>
        <w:ind w:right="-81"/>
        <w:jc w:val="both"/>
        <w:rPr>
          <w:rFonts w:ascii="Times New Roman" w:hAnsi="Times New Roman" w:cs="Times New Roman"/>
          <w:sz w:val="24"/>
          <w:szCs w:val="24"/>
          <w:lang w:eastAsia="ru-RU"/>
        </w:rPr>
      </w:pPr>
      <w:r w:rsidRPr="0010497A">
        <w:rPr>
          <w:rFonts w:ascii="Times New Roman" w:hAnsi="Times New Roman" w:cs="Times New Roman"/>
          <w:sz w:val="24"/>
          <w:szCs w:val="24"/>
          <w:lang w:eastAsia="ru-RU"/>
        </w:rPr>
        <w:t>Основные направления работы:</w:t>
      </w:r>
    </w:p>
    <w:p w:rsidR="00D95B67" w:rsidRPr="0010497A" w:rsidRDefault="00D95B67" w:rsidP="0010497A">
      <w:pPr>
        <w:tabs>
          <w:tab w:val="left" w:pos="0"/>
        </w:tabs>
        <w:spacing w:after="0" w:line="240" w:lineRule="auto"/>
        <w:ind w:firstLine="567"/>
        <w:jc w:val="both"/>
        <w:rPr>
          <w:rFonts w:ascii="Times New Roman" w:hAnsi="Times New Roman" w:cs="Times New Roman"/>
          <w:sz w:val="24"/>
          <w:szCs w:val="24"/>
          <w:lang w:eastAsia="ru-RU"/>
        </w:rPr>
      </w:pPr>
      <w:r w:rsidRPr="0010497A">
        <w:rPr>
          <w:rFonts w:ascii="Times New Roman" w:hAnsi="Times New Roman" w:cs="Times New Roman"/>
          <w:sz w:val="24"/>
          <w:szCs w:val="24"/>
          <w:lang w:eastAsia="ru-RU"/>
        </w:rPr>
        <w:t xml:space="preserve">- участие в правовом просвещении и воспитании правовой культуры; </w:t>
      </w:r>
    </w:p>
    <w:p w:rsidR="00D95B67" w:rsidRPr="0010497A" w:rsidRDefault="00D95B67" w:rsidP="0010497A">
      <w:pPr>
        <w:tabs>
          <w:tab w:val="left" w:pos="0"/>
        </w:tabs>
        <w:spacing w:after="0" w:line="240" w:lineRule="auto"/>
        <w:ind w:firstLine="567"/>
        <w:jc w:val="both"/>
        <w:rPr>
          <w:rFonts w:ascii="Times New Roman" w:hAnsi="Times New Roman" w:cs="Times New Roman"/>
          <w:sz w:val="24"/>
          <w:szCs w:val="24"/>
          <w:lang w:eastAsia="ru-RU"/>
        </w:rPr>
      </w:pPr>
      <w:r w:rsidRPr="0010497A">
        <w:rPr>
          <w:rFonts w:ascii="Times New Roman" w:hAnsi="Times New Roman" w:cs="Times New Roman"/>
          <w:sz w:val="24"/>
          <w:szCs w:val="24"/>
          <w:lang w:eastAsia="ru-RU"/>
        </w:rPr>
        <w:t>- историко-краеведческая деятельность;</w:t>
      </w:r>
    </w:p>
    <w:p w:rsidR="00D95B67" w:rsidRPr="0010497A" w:rsidRDefault="00D95B67" w:rsidP="0010497A">
      <w:pPr>
        <w:tabs>
          <w:tab w:val="left" w:pos="0"/>
        </w:tabs>
        <w:spacing w:after="0" w:line="240" w:lineRule="auto"/>
        <w:ind w:firstLine="567"/>
        <w:rPr>
          <w:rFonts w:ascii="Times New Roman" w:hAnsi="Times New Roman" w:cs="Times New Roman"/>
          <w:sz w:val="24"/>
          <w:szCs w:val="24"/>
          <w:lang w:eastAsia="ru-RU"/>
        </w:rPr>
      </w:pPr>
      <w:r w:rsidRPr="0010497A">
        <w:rPr>
          <w:rFonts w:ascii="Times New Roman" w:hAnsi="Times New Roman" w:cs="Times New Roman"/>
          <w:b/>
          <w:bCs/>
          <w:sz w:val="24"/>
          <w:szCs w:val="24"/>
          <w:lang w:eastAsia="ru-RU"/>
        </w:rPr>
        <w:t xml:space="preserve">- </w:t>
      </w:r>
      <w:r w:rsidRPr="0010497A">
        <w:rPr>
          <w:rFonts w:ascii="Times New Roman" w:hAnsi="Times New Roman" w:cs="Times New Roman"/>
          <w:sz w:val="24"/>
          <w:szCs w:val="24"/>
          <w:lang w:eastAsia="ru-RU"/>
        </w:rPr>
        <w:t>содействие нравственному, духовному, эстетическому воспитанию;</w:t>
      </w:r>
    </w:p>
    <w:p w:rsidR="00D95B67" w:rsidRPr="0010497A" w:rsidRDefault="00D95B67" w:rsidP="0010497A">
      <w:pPr>
        <w:tabs>
          <w:tab w:val="left" w:pos="0"/>
        </w:tabs>
        <w:spacing w:after="0" w:line="240" w:lineRule="auto"/>
        <w:ind w:firstLine="567"/>
        <w:rPr>
          <w:rFonts w:ascii="Times New Roman" w:hAnsi="Times New Roman" w:cs="Times New Roman"/>
          <w:sz w:val="24"/>
          <w:szCs w:val="24"/>
          <w:lang w:eastAsia="ru-RU"/>
        </w:rPr>
      </w:pPr>
      <w:r w:rsidRPr="0010497A">
        <w:rPr>
          <w:rFonts w:ascii="Times New Roman" w:hAnsi="Times New Roman" w:cs="Times New Roman"/>
          <w:sz w:val="24"/>
          <w:szCs w:val="24"/>
          <w:lang w:eastAsia="ru-RU"/>
        </w:rPr>
        <w:t>- работа с семьей;</w:t>
      </w:r>
    </w:p>
    <w:p w:rsidR="00D95B67" w:rsidRPr="0010497A" w:rsidRDefault="00D95B67" w:rsidP="0010497A">
      <w:pPr>
        <w:tabs>
          <w:tab w:val="left" w:pos="0"/>
        </w:tabs>
        <w:spacing w:after="0" w:line="240" w:lineRule="auto"/>
        <w:ind w:firstLine="567"/>
        <w:jc w:val="both"/>
        <w:rPr>
          <w:rFonts w:ascii="Times New Roman" w:hAnsi="Times New Roman" w:cs="Times New Roman"/>
          <w:sz w:val="24"/>
          <w:szCs w:val="24"/>
          <w:lang w:eastAsia="ru-RU"/>
        </w:rPr>
      </w:pPr>
      <w:r w:rsidRPr="0010497A">
        <w:rPr>
          <w:rFonts w:ascii="Times New Roman" w:hAnsi="Times New Roman" w:cs="Times New Roman"/>
          <w:sz w:val="24"/>
          <w:szCs w:val="24"/>
          <w:lang w:eastAsia="ru-RU"/>
        </w:rPr>
        <w:t>- организация делового и профессионального чтения;</w:t>
      </w:r>
    </w:p>
    <w:p w:rsidR="00D95B67" w:rsidRPr="0010497A" w:rsidRDefault="00D95B67" w:rsidP="0010497A">
      <w:pPr>
        <w:tabs>
          <w:tab w:val="left" w:pos="0"/>
        </w:tabs>
        <w:spacing w:after="0" w:line="240" w:lineRule="auto"/>
        <w:ind w:firstLine="567"/>
        <w:jc w:val="both"/>
        <w:rPr>
          <w:rFonts w:ascii="Times New Roman" w:hAnsi="Times New Roman" w:cs="Times New Roman"/>
          <w:sz w:val="24"/>
          <w:szCs w:val="24"/>
          <w:lang w:eastAsia="ru-RU"/>
        </w:rPr>
      </w:pPr>
      <w:r w:rsidRPr="0010497A">
        <w:rPr>
          <w:rFonts w:ascii="Times New Roman" w:hAnsi="Times New Roman" w:cs="Times New Roman"/>
          <w:sz w:val="24"/>
          <w:szCs w:val="24"/>
          <w:lang w:eastAsia="ru-RU"/>
        </w:rPr>
        <w:t>- сохранение и развитие традиций и обрядов местного населения.</w:t>
      </w:r>
    </w:p>
    <w:p w:rsidR="00D95B67" w:rsidRPr="00357A05" w:rsidRDefault="00D95B67" w:rsidP="0010497A">
      <w:pPr>
        <w:tabs>
          <w:tab w:val="left" w:pos="0"/>
        </w:tabs>
        <w:spacing w:after="0" w:line="240" w:lineRule="auto"/>
        <w:ind w:left="1069"/>
        <w:jc w:val="center"/>
        <w:rPr>
          <w:rFonts w:ascii="Times New Roman" w:hAnsi="Times New Roman" w:cs="Times New Roman"/>
          <w:b/>
          <w:bCs/>
          <w:sz w:val="24"/>
          <w:szCs w:val="24"/>
          <w:lang w:eastAsia="ru-RU"/>
        </w:rPr>
      </w:pPr>
    </w:p>
    <w:p w:rsidR="00D95B67" w:rsidRPr="00460288" w:rsidRDefault="00D95B67" w:rsidP="00460288">
      <w:pPr>
        <w:tabs>
          <w:tab w:val="left" w:pos="0"/>
        </w:tabs>
        <w:spacing w:after="0" w:line="240" w:lineRule="auto"/>
        <w:ind w:left="1069"/>
        <w:jc w:val="center"/>
        <w:rPr>
          <w:rFonts w:ascii="Times New Roman" w:hAnsi="Times New Roman" w:cs="Times New Roman"/>
          <w:b/>
          <w:bCs/>
          <w:sz w:val="24"/>
          <w:szCs w:val="24"/>
          <w:lang w:eastAsia="ru-RU"/>
        </w:rPr>
      </w:pPr>
      <w:r w:rsidRPr="00460288">
        <w:rPr>
          <w:rFonts w:ascii="Times New Roman" w:hAnsi="Times New Roman" w:cs="Times New Roman"/>
          <w:b/>
          <w:bCs/>
          <w:sz w:val="24"/>
          <w:szCs w:val="24"/>
          <w:lang w:eastAsia="ru-RU"/>
        </w:rPr>
        <w:t>2.</w:t>
      </w:r>
      <w:r w:rsidR="00507102">
        <w:rPr>
          <w:rFonts w:ascii="Times New Roman" w:hAnsi="Times New Roman" w:cs="Times New Roman"/>
          <w:b/>
          <w:bCs/>
          <w:sz w:val="24"/>
          <w:szCs w:val="24"/>
          <w:lang w:eastAsia="ru-RU"/>
        </w:rPr>
        <w:t xml:space="preserve"> </w:t>
      </w:r>
      <w:r w:rsidRPr="00460288">
        <w:rPr>
          <w:rFonts w:ascii="Times New Roman" w:hAnsi="Times New Roman" w:cs="Times New Roman"/>
          <w:b/>
          <w:bCs/>
          <w:sz w:val="24"/>
          <w:szCs w:val="24"/>
          <w:lang w:eastAsia="ru-RU"/>
        </w:rPr>
        <w:t>Контрольные показатели</w:t>
      </w:r>
    </w:p>
    <w:p w:rsidR="00D95B67" w:rsidRDefault="00D95B67" w:rsidP="00ED24AA">
      <w:pPr>
        <w:tabs>
          <w:tab w:val="left" w:pos="0"/>
        </w:tabs>
        <w:spacing w:after="0" w:line="240" w:lineRule="auto"/>
        <w:ind w:firstLine="567"/>
        <w:jc w:val="both"/>
        <w:rPr>
          <w:rFonts w:ascii="Times New Roman" w:hAnsi="Times New Roman" w:cs="Times New Roman"/>
          <w:color w:val="365F91"/>
          <w:sz w:val="24"/>
          <w:szCs w:val="24"/>
          <w:lang w:eastAsia="ru-RU"/>
        </w:rPr>
      </w:pPr>
    </w:p>
    <w:p w:rsidR="00D95B67" w:rsidRDefault="00D95B67" w:rsidP="00ED24AA">
      <w:pPr>
        <w:tabs>
          <w:tab w:val="left" w:pos="0"/>
        </w:tabs>
        <w:spacing w:after="0" w:line="240" w:lineRule="auto"/>
        <w:ind w:firstLine="567"/>
        <w:jc w:val="both"/>
        <w:rPr>
          <w:rFonts w:ascii="Times New Roman" w:hAnsi="Times New Roman" w:cs="Times New Roman"/>
          <w:sz w:val="24"/>
          <w:szCs w:val="24"/>
          <w:lang w:eastAsia="ru-RU"/>
        </w:rPr>
      </w:pPr>
      <w:r w:rsidRPr="00ED24AA">
        <w:rPr>
          <w:rFonts w:ascii="Times New Roman" w:hAnsi="Times New Roman" w:cs="Times New Roman"/>
          <w:sz w:val="24"/>
          <w:szCs w:val="24"/>
          <w:lang w:eastAsia="ru-RU"/>
        </w:rPr>
        <w:t>В отчетном году снизилось количество читателей по сравнению с прошлым годом. Всего в библиотеках района 8</w:t>
      </w:r>
      <w:r w:rsidRPr="003638E8">
        <w:rPr>
          <w:rFonts w:ascii="Times New Roman" w:hAnsi="Times New Roman" w:cs="Times New Roman"/>
          <w:sz w:val="24"/>
          <w:szCs w:val="24"/>
          <w:lang w:eastAsia="ru-RU"/>
        </w:rPr>
        <w:t>803</w:t>
      </w:r>
      <w:r w:rsidRPr="00ED24AA">
        <w:rPr>
          <w:rFonts w:ascii="Times New Roman" w:hAnsi="Times New Roman" w:cs="Times New Roman"/>
          <w:sz w:val="24"/>
          <w:szCs w:val="24"/>
          <w:lang w:eastAsia="ru-RU"/>
        </w:rPr>
        <w:t xml:space="preserve"> пользователя, что меньше прошлого года на </w:t>
      </w:r>
      <w:r w:rsidRPr="003638E8">
        <w:rPr>
          <w:rFonts w:ascii="Times New Roman" w:hAnsi="Times New Roman" w:cs="Times New Roman"/>
          <w:sz w:val="24"/>
          <w:szCs w:val="24"/>
          <w:lang w:eastAsia="ru-RU"/>
        </w:rPr>
        <w:t>119</w:t>
      </w:r>
      <w:r w:rsidRPr="00ED24AA">
        <w:rPr>
          <w:rFonts w:ascii="Times New Roman" w:hAnsi="Times New Roman" w:cs="Times New Roman"/>
          <w:sz w:val="24"/>
          <w:szCs w:val="24"/>
          <w:lang w:eastAsia="ru-RU"/>
        </w:rPr>
        <w:t>, документовыдач 26</w:t>
      </w:r>
      <w:r w:rsidRPr="003638E8">
        <w:rPr>
          <w:rFonts w:ascii="Times New Roman" w:hAnsi="Times New Roman" w:cs="Times New Roman"/>
          <w:sz w:val="24"/>
          <w:szCs w:val="24"/>
          <w:lang w:eastAsia="ru-RU"/>
        </w:rPr>
        <w:t>2894</w:t>
      </w:r>
      <w:r w:rsidRPr="00ED24AA">
        <w:rPr>
          <w:rFonts w:ascii="Times New Roman" w:hAnsi="Times New Roman" w:cs="Times New Roman"/>
          <w:sz w:val="24"/>
          <w:szCs w:val="24"/>
          <w:lang w:eastAsia="ru-RU"/>
        </w:rPr>
        <w:t xml:space="preserve">, меньше прошлого года на </w:t>
      </w:r>
      <w:r w:rsidRPr="003638E8">
        <w:rPr>
          <w:rFonts w:ascii="Times New Roman" w:hAnsi="Times New Roman" w:cs="Times New Roman"/>
          <w:sz w:val="24"/>
          <w:szCs w:val="24"/>
          <w:lang w:eastAsia="ru-RU"/>
        </w:rPr>
        <w:t>4828</w:t>
      </w:r>
      <w:r w:rsidRPr="00ED24AA">
        <w:rPr>
          <w:rFonts w:ascii="Times New Roman" w:hAnsi="Times New Roman" w:cs="Times New Roman"/>
          <w:sz w:val="24"/>
          <w:szCs w:val="24"/>
          <w:lang w:eastAsia="ru-RU"/>
        </w:rPr>
        <w:t xml:space="preserve"> экз. </w:t>
      </w:r>
      <w:r w:rsidRPr="003638E8">
        <w:rPr>
          <w:rFonts w:ascii="Times New Roman" w:hAnsi="Times New Roman" w:cs="Times New Roman"/>
          <w:sz w:val="24"/>
          <w:szCs w:val="24"/>
          <w:lang w:eastAsia="ru-RU"/>
        </w:rPr>
        <w:t>В то же время значительно увеличилось число посещений по сравнению с про</w:t>
      </w:r>
      <w:r w:rsidRPr="00ED24AA">
        <w:rPr>
          <w:rFonts w:ascii="Times New Roman" w:hAnsi="Times New Roman" w:cs="Times New Roman"/>
          <w:sz w:val="24"/>
          <w:szCs w:val="24"/>
          <w:lang w:eastAsia="ru-RU"/>
        </w:rPr>
        <w:t>шлым годом на 2</w:t>
      </w:r>
      <w:r w:rsidRPr="003638E8">
        <w:rPr>
          <w:rFonts w:ascii="Times New Roman" w:hAnsi="Times New Roman" w:cs="Times New Roman"/>
          <w:sz w:val="24"/>
          <w:szCs w:val="24"/>
          <w:lang w:eastAsia="ru-RU"/>
        </w:rPr>
        <w:t>256</w:t>
      </w:r>
      <w:r w:rsidRPr="00ED24AA">
        <w:rPr>
          <w:rFonts w:ascii="Times New Roman" w:hAnsi="Times New Roman" w:cs="Times New Roman"/>
          <w:sz w:val="24"/>
          <w:szCs w:val="24"/>
          <w:lang w:eastAsia="ru-RU"/>
        </w:rPr>
        <w:t>.</w:t>
      </w:r>
      <w:r w:rsidRPr="003638E8">
        <w:rPr>
          <w:rFonts w:ascii="Times New Roman" w:hAnsi="Times New Roman" w:cs="Times New Roman"/>
          <w:sz w:val="24"/>
          <w:szCs w:val="24"/>
          <w:lang w:eastAsia="ru-RU"/>
        </w:rPr>
        <w:t xml:space="preserve"> Это связано с большим количеством проведенных</w:t>
      </w:r>
      <w:r w:rsidRPr="00ED24AA">
        <w:rPr>
          <w:rFonts w:ascii="Times New Roman" w:hAnsi="Times New Roman" w:cs="Times New Roman"/>
          <w:sz w:val="24"/>
          <w:szCs w:val="24"/>
          <w:lang w:eastAsia="ru-RU"/>
        </w:rPr>
        <w:t xml:space="preserve"> массовых мероприятий </w:t>
      </w:r>
      <w:r w:rsidRPr="003638E8">
        <w:rPr>
          <w:rFonts w:ascii="Times New Roman" w:hAnsi="Times New Roman" w:cs="Times New Roman"/>
          <w:sz w:val="24"/>
          <w:szCs w:val="24"/>
          <w:lang w:eastAsia="ru-RU"/>
        </w:rPr>
        <w:t>в 2015 году, особенно в рамках Года литературы и к 70-летию Победы в Великой Отечественной войне. Е</w:t>
      </w:r>
      <w:r w:rsidRPr="00ED24AA">
        <w:rPr>
          <w:rFonts w:ascii="Times New Roman" w:hAnsi="Times New Roman" w:cs="Times New Roman"/>
          <w:sz w:val="24"/>
          <w:szCs w:val="24"/>
          <w:lang w:eastAsia="ru-RU"/>
        </w:rPr>
        <w:t>сли</w:t>
      </w:r>
      <w:r w:rsidR="00647611">
        <w:rPr>
          <w:rFonts w:ascii="Times New Roman" w:hAnsi="Times New Roman" w:cs="Times New Roman"/>
          <w:sz w:val="24"/>
          <w:szCs w:val="24"/>
          <w:lang w:eastAsia="ru-RU"/>
        </w:rPr>
        <w:t xml:space="preserve"> </w:t>
      </w:r>
      <w:r w:rsidRPr="00ED24AA">
        <w:rPr>
          <w:rFonts w:ascii="Times New Roman" w:hAnsi="Times New Roman" w:cs="Times New Roman"/>
          <w:sz w:val="24"/>
          <w:szCs w:val="24"/>
          <w:lang w:eastAsia="ru-RU"/>
        </w:rPr>
        <w:t>в 201</w:t>
      </w:r>
      <w:r w:rsidRPr="003638E8">
        <w:rPr>
          <w:rFonts w:ascii="Times New Roman" w:hAnsi="Times New Roman" w:cs="Times New Roman"/>
          <w:sz w:val="24"/>
          <w:szCs w:val="24"/>
          <w:lang w:eastAsia="ru-RU"/>
        </w:rPr>
        <w:t xml:space="preserve">4 году проведено </w:t>
      </w:r>
      <w:r w:rsidRPr="00ED24AA">
        <w:rPr>
          <w:rFonts w:ascii="Times New Roman" w:hAnsi="Times New Roman" w:cs="Times New Roman"/>
          <w:sz w:val="24"/>
          <w:szCs w:val="24"/>
          <w:lang w:eastAsia="ru-RU"/>
        </w:rPr>
        <w:t>1107</w:t>
      </w:r>
      <w:r w:rsidRPr="003638E8">
        <w:rPr>
          <w:rFonts w:ascii="Times New Roman" w:hAnsi="Times New Roman" w:cs="Times New Roman"/>
          <w:sz w:val="24"/>
          <w:szCs w:val="24"/>
          <w:lang w:eastAsia="ru-RU"/>
        </w:rPr>
        <w:t xml:space="preserve"> мероприятий, то в</w:t>
      </w:r>
      <w:r w:rsidR="00647611">
        <w:rPr>
          <w:rFonts w:ascii="Times New Roman" w:hAnsi="Times New Roman" w:cs="Times New Roman"/>
          <w:sz w:val="24"/>
          <w:szCs w:val="24"/>
          <w:lang w:eastAsia="ru-RU"/>
        </w:rPr>
        <w:t xml:space="preserve"> </w:t>
      </w:r>
      <w:r w:rsidRPr="003638E8">
        <w:rPr>
          <w:rFonts w:ascii="Times New Roman" w:hAnsi="Times New Roman" w:cs="Times New Roman"/>
          <w:sz w:val="24"/>
          <w:szCs w:val="24"/>
          <w:lang w:eastAsia="ru-RU"/>
        </w:rPr>
        <w:t xml:space="preserve">текущем году – 1136. </w:t>
      </w:r>
      <w:r w:rsidRPr="00ED24AA">
        <w:rPr>
          <w:rFonts w:ascii="Times New Roman" w:hAnsi="Times New Roman" w:cs="Times New Roman"/>
          <w:sz w:val="24"/>
          <w:szCs w:val="24"/>
          <w:lang w:eastAsia="ru-RU"/>
        </w:rPr>
        <w:t>Это говорит о востребованности библиотеки на селе. Средние показатели по району выше средних областных и соответствуют норме: процент обслуживания 5</w:t>
      </w:r>
      <w:r w:rsidRPr="003638E8">
        <w:rPr>
          <w:rFonts w:ascii="Times New Roman" w:hAnsi="Times New Roman" w:cs="Times New Roman"/>
          <w:sz w:val="24"/>
          <w:szCs w:val="24"/>
          <w:lang w:eastAsia="ru-RU"/>
        </w:rPr>
        <w:t>5</w:t>
      </w:r>
      <w:r w:rsidRPr="00ED24AA">
        <w:rPr>
          <w:rFonts w:ascii="Times New Roman" w:hAnsi="Times New Roman" w:cs="Times New Roman"/>
          <w:sz w:val="24"/>
          <w:szCs w:val="24"/>
          <w:lang w:eastAsia="ru-RU"/>
        </w:rPr>
        <w:t>, ср. читаемость 30, ср. посещаемость 1</w:t>
      </w:r>
      <w:r w:rsidRPr="003638E8">
        <w:rPr>
          <w:rFonts w:ascii="Times New Roman" w:hAnsi="Times New Roman" w:cs="Times New Roman"/>
          <w:sz w:val="24"/>
          <w:szCs w:val="24"/>
          <w:lang w:eastAsia="ru-RU"/>
        </w:rPr>
        <w:t>2</w:t>
      </w:r>
      <w:r w:rsidRPr="00ED24AA">
        <w:rPr>
          <w:rFonts w:ascii="Times New Roman" w:hAnsi="Times New Roman" w:cs="Times New Roman"/>
          <w:sz w:val="24"/>
          <w:szCs w:val="24"/>
          <w:lang w:eastAsia="ru-RU"/>
        </w:rPr>
        <w:t>.</w:t>
      </w:r>
    </w:p>
    <w:p w:rsidR="000961C5" w:rsidRDefault="000961C5" w:rsidP="003638E8">
      <w:pPr>
        <w:tabs>
          <w:tab w:val="left" w:pos="0"/>
        </w:tabs>
        <w:spacing w:after="0" w:line="240" w:lineRule="auto"/>
        <w:ind w:firstLine="567"/>
        <w:jc w:val="right"/>
        <w:rPr>
          <w:rFonts w:ascii="Times New Roman" w:hAnsi="Times New Roman" w:cs="Times New Roman"/>
          <w:sz w:val="24"/>
          <w:szCs w:val="24"/>
          <w:lang w:eastAsia="ru-RU"/>
        </w:rPr>
      </w:pPr>
    </w:p>
    <w:p w:rsidR="000961C5" w:rsidRDefault="000961C5" w:rsidP="003638E8">
      <w:pPr>
        <w:tabs>
          <w:tab w:val="left" w:pos="0"/>
        </w:tabs>
        <w:spacing w:after="0" w:line="240" w:lineRule="auto"/>
        <w:ind w:firstLine="567"/>
        <w:jc w:val="right"/>
        <w:rPr>
          <w:rFonts w:ascii="Times New Roman" w:hAnsi="Times New Roman" w:cs="Times New Roman"/>
          <w:sz w:val="24"/>
          <w:szCs w:val="24"/>
          <w:lang w:eastAsia="ru-RU"/>
        </w:rPr>
      </w:pPr>
    </w:p>
    <w:p w:rsidR="000961C5" w:rsidRDefault="000961C5" w:rsidP="003638E8">
      <w:pPr>
        <w:tabs>
          <w:tab w:val="left" w:pos="0"/>
        </w:tabs>
        <w:spacing w:after="0" w:line="240" w:lineRule="auto"/>
        <w:ind w:firstLine="567"/>
        <w:jc w:val="right"/>
        <w:rPr>
          <w:rFonts w:ascii="Times New Roman" w:hAnsi="Times New Roman" w:cs="Times New Roman"/>
          <w:sz w:val="24"/>
          <w:szCs w:val="24"/>
          <w:lang w:eastAsia="ru-RU"/>
        </w:rPr>
      </w:pPr>
    </w:p>
    <w:p w:rsidR="000961C5" w:rsidRDefault="000961C5" w:rsidP="003638E8">
      <w:pPr>
        <w:tabs>
          <w:tab w:val="left" w:pos="0"/>
        </w:tabs>
        <w:spacing w:after="0" w:line="240" w:lineRule="auto"/>
        <w:ind w:firstLine="567"/>
        <w:jc w:val="right"/>
        <w:rPr>
          <w:rFonts w:ascii="Times New Roman" w:hAnsi="Times New Roman" w:cs="Times New Roman"/>
          <w:sz w:val="24"/>
          <w:szCs w:val="24"/>
          <w:lang w:eastAsia="ru-RU"/>
        </w:rPr>
      </w:pPr>
    </w:p>
    <w:p w:rsidR="000961C5" w:rsidRDefault="000961C5" w:rsidP="003638E8">
      <w:pPr>
        <w:tabs>
          <w:tab w:val="left" w:pos="0"/>
        </w:tabs>
        <w:spacing w:after="0" w:line="240" w:lineRule="auto"/>
        <w:ind w:firstLine="567"/>
        <w:jc w:val="right"/>
        <w:rPr>
          <w:rFonts w:ascii="Times New Roman" w:hAnsi="Times New Roman" w:cs="Times New Roman"/>
          <w:sz w:val="24"/>
          <w:szCs w:val="24"/>
          <w:lang w:eastAsia="ru-RU"/>
        </w:rPr>
      </w:pPr>
    </w:p>
    <w:p w:rsidR="000961C5" w:rsidRDefault="000961C5" w:rsidP="003638E8">
      <w:pPr>
        <w:tabs>
          <w:tab w:val="left" w:pos="0"/>
        </w:tabs>
        <w:spacing w:after="0" w:line="240" w:lineRule="auto"/>
        <w:ind w:firstLine="567"/>
        <w:jc w:val="right"/>
        <w:rPr>
          <w:rFonts w:ascii="Times New Roman" w:hAnsi="Times New Roman" w:cs="Times New Roman"/>
          <w:sz w:val="24"/>
          <w:szCs w:val="24"/>
          <w:lang w:eastAsia="ru-RU"/>
        </w:rPr>
      </w:pPr>
    </w:p>
    <w:p w:rsidR="00D95B67" w:rsidRPr="00ED24AA" w:rsidRDefault="00D95B67" w:rsidP="003638E8">
      <w:pPr>
        <w:tabs>
          <w:tab w:val="left" w:pos="0"/>
        </w:tabs>
        <w:spacing w:after="0" w:line="240" w:lineRule="auto"/>
        <w:ind w:firstLine="567"/>
        <w:jc w:val="right"/>
        <w:rPr>
          <w:rFonts w:ascii="Times New Roman" w:hAnsi="Times New Roman" w:cs="Times New Roman"/>
          <w:sz w:val="24"/>
          <w:szCs w:val="24"/>
          <w:lang w:eastAsia="ru-RU"/>
        </w:rPr>
      </w:pPr>
      <w:r w:rsidRPr="00DD717A">
        <w:rPr>
          <w:rFonts w:ascii="Times New Roman" w:hAnsi="Times New Roman" w:cs="Times New Roman"/>
          <w:sz w:val="24"/>
          <w:szCs w:val="24"/>
          <w:lang w:eastAsia="ru-RU"/>
        </w:rPr>
        <w:t>Таблица № 1</w:t>
      </w:r>
    </w:p>
    <w:p w:rsidR="00507102" w:rsidRDefault="00507102" w:rsidP="00507102">
      <w:pPr>
        <w:spacing w:after="0" w:line="240" w:lineRule="auto"/>
        <w:ind w:left="113" w:right="113"/>
        <w:jc w:val="center"/>
        <w:rPr>
          <w:rFonts w:ascii="Times New Roman" w:hAnsi="Times New Roman" w:cs="Times New Roman"/>
          <w:b/>
          <w:bCs/>
          <w:sz w:val="24"/>
          <w:szCs w:val="24"/>
          <w:lang w:eastAsia="ru-RU"/>
        </w:rPr>
      </w:pPr>
      <w:r w:rsidRPr="00460288">
        <w:rPr>
          <w:rFonts w:ascii="Times New Roman" w:hAnsi="Times New Roman" w:cs="Times New Roman"/>
          <w:b/>
          <w:bCs/>
          <w:sz w:val="24"/>
          <w:szCs w:val="24"/>
          <w:lang w:eastAsia="ru-RU"/>
        </w:rPr>
        <w:t>Распределение контрольных показателей библиотек</w:t>
      </w:r>
      <w:r>
        <w:rPr>
          <w:rFonts w:ascii="Times New Roman" w:hAnsi="Times New Roman" w:cs="Times New Roman"/>
          <w:b/>
          <w:bCs/>
          <w:sz w:val="24"/>
          <w:szCs w:val="24"/>
          <w:lang w:eastAsia="ru-RU"/>
        </w:rPr>
        <w:t xml:space="preserve"> района</w:t>
      </w:r>
    </w:p>
    <w:p w:rsidR="00D95B67" w:rsidRPr="00DD717A" w:rsidRDefault="00D95B67" w:rsidP="0010497A">
      <w:pPr>
        <w:spacing w:after="0" w:line="240" w:lineRule="auto"/>
        <w:ind w:left="113" w:right="113"/>
        <w:jc w:val="center"/>
        <w:rPr>
          <w:rFonts w:ascii="Times New Roman" w:hAnsi="Times New Roman" w:cs="Times New Roman"/>
          <w:b/>
          <w:bCs/>
          <w:sz w:val="24"/>
          <w:szCs w:val="24"/>
          <w:lang w:eastAsia="ru-RU"/>
        </w:rPr>
      </w:pPr>
    </w:p>
    <w:tbl>
      <w:tblPr>
        <w:tblW w:w="1006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2977"/>
        <w:gridCol w:w="992"/>
        <w:gridCol w:w="992"/>
        <w:gridCol w:w="1134"/>
        <w:gridCol w:w="1134"/>
        <w:gridCol w:w="1134"/>
        <w:gridCol w:w="1133"/>
      </w:tblGrid>
      <w:tr w:rsidR="00D95B67" w:rsidRPr="000175D2">
        <w:trPr>
          <w:cantSplit/>
        </w:trPr>
        <w:tc>
          <w:tcPr>
            <w:tcW w:w="568" w:type="dxa"/>
            <w:vMerge w:val="restart"/>
          </w:tcPr>
          <w:p w:rsidR="00D95B67" w:rsidRPr="00DD717A" w:rsidRDefault="00D95B67" w:rsidP="00DD717A">
            <w:pPr>
              <w:spacing w:after="0" w:line="240" w:lineRule="auto"/>
              <w:ind w:left="113" w:right="113"/>
              <w:jc w:val="center"/>
              <w:rPr>
                <w:rFonts w:ascii="Times New Roman" w:hAnsi="Times New Roman" w:cs="Times New Roman"/>
                <w:sz w:val="24"/>
                <w:szCs w:val="24"/>
                <w:lang w:eastAsia="ru-RU"/>
              </w:rPr>
            </w:pPr>
            <w:r w:rsidRPr="00DD717A">
              <w:rPr>
                <w:rFonts w:ascii="Times New Roman" w:hAnsi="Times New Roman" w:cs="Times New Roman"/>
                <w:sz w:val="24"/>
                <w:szCs w:val="24"/>
                <w:lang w:eastAsia="ru-RU"/>
              </w:rPr>
              <w:t>№№</w:t>
            </w:r>
          </w:p>
        </w:tc>
        <w:tc>
          <w:tcPr>
            <w:tcW w:w="2977" w:type="dxa"/>
            <w:vMerge w:val="restart"/>
          </w:tcPr>
          <w:p w:rsidR="00D95B67" w:rsidRPr="00DD717A" w:rsidRDefault="00D95B67" w:rsidP="00DD717A">
            <w:pPr>
              <w:spacing w:after="0" w:line="240" w:lineRule="auto"/>
              <w:ind w:left="113" w:right="113"/>
              <w:jc w:val="center"/>
              <w:rPr>
                <w:rFonts w:ascii="Times New Roman" w:hAnsi="Times New Roman" w:cs="Times New Roman"/>
                <w:sz w:val="24"/>
                <w:szCs w:val="24"/>
                <w:lang w:eastAsia="ru-RU"/>
              </w:rPr>
            </w:pPr>
            <w:r w:rsidRPr="00DD717A">
              <w:rPr>
                <w:rFonts w:ascii="Times New Roman" w:hAnsi="Times New Roman" w:cs="Times New Roman"/>
                <w:sz w:val="24"/>
                <w:szCs w:val="24"/>
                <w:lang w:eastAsia="ru-RU"/>
              </w:rPr>
              <w:t>Показатели по библиотекам района (города)</w:t>
            </w:r>
          </w:p>
        </w:tc>
        <w:tc>
          <w:tcPr>
            <w:tcW w:w="1984" w:type="dxa"/>
            <w:gridSpan w:val="2"/>
          </w:tcPr>
          <w:p w:rsidR="00D95B67" w:rsidRPr="00DD717A" w:rsidRDefault="00D95B67" w:rsidP="0010497A">
            <w:pPr>
              <w:spacing w:after="0" w:line="240" w:lineRule="auto"/>
              <w:ind w:left="113" w:right="113"/>
              <w:jc w:val="center"/>
              <w:rPr>
                <w:rFonts w:ascii="Times New Roman" w:hAnsi="Times New Roman" w:cs="Times New Roman"/>
                <w:sz w:val="24"/>
                <w:szCs w:val="24"/>
                <w:lang w:eastAsia="ru-RU"/>
              </w:rPr>
            </w:pPr>
            <w:r w:rsidRPr="00DD717A">
              <w:rPr>
                <w:rFonts w:ascii="Times New Roman" w:hAnsi="Times New Roman" w:cs="Times New Roman"/>
                <w:sz w:val="24"/>
                <w:szCs w:val="24"/>
                <w:lang w:eastAsia="ru-RU"/>
              </w:rPr>
              <w:t>Вып. в 2014г.</w:t>
            </w:r>
          </w:p>
        </w:tc>
        <w:tc>
          <w:tcPr>
            <w:tcW w:w="2268" w:type="dxa"/>
            <w:gridSpan w:val="2"/>
          </w:tcPr>
          <w:p w:rsidR="00D95B67" w:rsidRPr="00DD717A" w:rsidRDefault="00D95B67" w:rsidP="0010497A">
            <w:pPr>
              <w:spacing w:after="0" w:line="240" w:lineRule="auto"/>
              <w:ind w:left="113" w:right="113"/>
              <w:jc w:val="center"/>
              <w:rPr>
                <w:rFonts w:ascii="Times New Roman" w:hAnsi="Times New Roman" w:cs="Times New Roman"/>
                <w:sz w:val="24"/>
                <w:szCs w:val="24"/>
                <w:lang w:eastAsia="ru-RU"/>
              </w:rPr>
            </w:pPr>
            <w:r w:rsidRPr="00DD717A">
              <w:rPr>
                <w:rFonts w:ascii="Times New Roman" w:hAnsi="Times New Roman" w:cs="Times New Roman"/>
                <w:sz w:val="24"/>
                <w:szCs w:val="24"/>
                <w:lang w:eastAsia="ru-RU"/>
              </w:rPr>
              <w:t>План 2015г.</w:t>
            </w:r>
          </w:p>
        </w:tc>
        <w:tc>
          <w:tcPr>
            <w:tcW w:w="2267" w:type="dxa"/>
            <w:gridSpan w:val="2"/>
          </w:tcPr>
          <w:p w:rsidR="00D95B67" w:rsidRPr="00DD717A" w:rsidRDefault="00D95B67" w:rsidP="0010497A">
            <w:pPr>
              <w:spacing w:after="0" w:line="240" w:lineRule="auto"/>
              <w:ind w:left="113" w:right="113"/>
              <w:jc w:val="center"/>
              <w:rPr>
                <w:rFonts w:ascii="Times New Roman" w:hAnsi="Times New Roman" w:cs="Times New Roman"/>
                <w:sz w:val="24"/>
                <w:szCs w:val="24"/>
                <w:lang w:eastAsia="ru-RU"/>
              </w:rPr>
            </w:pPr>
            <w:r w:rsidRPr="00DD717A">
              <w:rPr>
                <w:rFonts w:ascii="Times New Roman" w:hAnsi="Times New Roman" w:cs="Times New Roman"/>
                <w:sz w:val="24"/>
                <w:szCs w:val="24"/>
                <w:lang w:eastAsia="ru-RU"/>
              </w:rPr>
              <w:t>Вып. в 2015г.</w:t>
            </w:r>
          </w:p>
        </w:tc>
      </w:tr>
      <w:tr w:rsidR="00D95B67" w:rsidRPr="000175D2">
        <w:trPr>
          <w:cantSplit/>
        </w:trPr>
        <w:tc>
          <w:tcPr>
            <w:tcW w:w="568" w:type="dxa"/>
            <w:vMerge/>
          </w:tcPr>
          <w:p w:rsidR="00D95B67" w:rsidRPr="00DD717A" w:rsidRDefault="00D95B67" w:rsidP="00DD717A">
            <w:pPr>
              <w:spacing w:after="0" w:line="240" w:lineRule="auto"/>
              <w:ind w:left="113" w:right="113"/>
              <w:jc w:val="center"/>
              <w:rPr>
                <w:rFonts w:ascii="Times New Roman" w:hAnsi="Times New Roman" w:cs="Times New Roman"/>
                <w:sz w:val="24"/>
                <w:szCs w:val="24"/>
                <w:lang w:eastAsia="ru-RU"/>
              </w:rPr>
            </w:pPr>
          </w:p>
        </w:tc>
        <w:tc>
          <w:tcPr>
            <w:tcW w:w="2977" w:type="dxa"/>
            <w:vMerge/>
          </w:tcPr>
          <w:p w:rsidR="00D95B67" w:rsidRPr="00DD717A" w:rsidRDefault="00D95B67" w:rsidP="00DD717A">
            <w:pPr>
              <w:spacing w:after="0" w:line="240" w:lineRule="auto"/>
              <w:ind w:left="113" w:right="113"/>
              <w:jc w:val="center"/>
              <w:rPr>
                <w:rFonts w:ascii="Times New Roman" w:hAnsi="Times New Roman" w:cs="Times New Roman"/>
                <w:sz w:val="24"/>
                <w:szCs w:val="24"/>
                <w:lang w:eastAsia="ru-RU"/>
              </w:rPr>
            </w:pPr>
          </w:p>
        </w:tc>
        <w:tc>
          <w:tcPr>
            <w:tcW w:w="992" w:type="dxa"/>
          </w:tcPr>
          <w:p w:rsidR="00D95B67" w:rsidRPr="00DD717A" w:rsidRDefault="00D95B67" w:rsidP="00DD717A">
            <w:pPr>
              <w:spacing w:after="0" w:line="240" w:lineRule="auto"/>
              <w:jc w:val="center"/>
              <w:rPr>
                <w:rFonts w:ascii="Times New Roman" w:hAnsi="Times New Roman" w:cs="Times New Roman"/>
                <w:sz w:val="24"/>
                <w:szCs w:val="24"/>
                <w:lang w:eastAsia="ru-RU"/>
              </w:rPr>
            </w:pPr>
            <w:r w:rsidRPr="00DD717A">
              <w:rPr>
                <w:rFonts w:ascii="Times New Roman" w:hAnsi="Times New Roman" w:cs="Times New Roman"/>
                <w:sz w:val="24"/>
                <w:szCs w:val="24"/>
                <w:lang w:eastAsia="ru-RU"/>
              </w:rPr>
              <w:t>Всего</w:t>
            </w:r>
          </w:p>
        </w:tc>
        <w:tc>
          <w:tcPr>
            <w:tcW w:w="992" w:type="dxa"/>
          </w:tcPr>
          <w:p w:rsidR="00D95B67" w:rsidRPr="00DD717A" w:rsidRDefault="00D95B67" w:rsidP="00DD717A">
            <w:pPr>
              <w:spacing w:after="0" w:line="240" w:lineRule="auto"/>
              <w:jc w:val="center"/>
              <w:rPr>
                <w:rFonts w:ascii="Times New Roman" w:hAnsi="Times New Roman" w:cs="Times New Roman"/>
                <w:sz w:val="24"/>
                <w:szCs w:val="24"/>
                <w:lang w:eastAsia="ru-RU"/>
              </w:rPr>
            </w:pPr>
            <w:r w:rsidRPr="00DD717A">
              <w:rPr>
                <w:rFonts w:ascii="Times New Roman" w:hAnsi="Times New Roman" w:cs="Times New Roman"/>
                <w:sz w:val="24"/>
                <w:szCs w:val="24"/>
                <w:lang w:eastAsia="ru-RU"/>
              </w:rPr>
              <w:t>В т.ч. дети до 14 лет</w:t>
            </w:r>
          </w:p>
        </w:tc>
        <w:tc>
          <w:tcPr>
            <w:tcW w:w="1134" w:type="dxa"/>
          </w:tcPr>
          <w:p w:rsidR="00D95B67" w:rsidRPr="00DD717A" w:rsidRDefault="00D95B67" w:rsidP="00DD717A">
            <w:pPr>
              <w:spacing w:after="0" w:line="240" w:lineRule="auto"/>
              <w:jc w:val="center"/>
              <w:rPr>
                <w:rFonts w:ascii="Times New Roman" w:hAnsi="Times New Roman" w:cs="Times New Roman"/>
                <w:sz w:val="24"/>
                <w:szCs w:val="24"/>
                <w:lang w:eastAsia="ru-RU"/>
              </w:rPr>
            </w:pPr>
            <w:r w:rsidRPr="00DD717A">
              <w:rPr>
                <w:rFonts w:ascii="Times New Roman" w:hAnsi="Times New Roman" w:cs="Times New Roman"/>
                <w:sz w:val="24"/>
                <w:szCs w:val="24"/>
                <w:lang w:eastAsia="ru-RU"/>
              </w:rPr>
              <w:t>Всего</w:t>
            </w:r>
          </w:p>
        </w:tc>
        <w:tc>
          <w:tcPr>
            <w:tcW w:w="1134" w:type="dxa"/>
          </w:tcPr>
          <w:p w:rsidR="00D95B67" w:rsidRPr="00DD717A" w:rsidRDefault="00D95B67" w:rsidP="00DD717A">
            <w:pPr>
              <w:spacing w:after="0" w:line="240" w:lineRule="auto"/>
              <w:jc w:val="center"/>
              <w:rPr>
                <w:rFonts w:ascii="Times New Roman" w:hAnsi="Times New Roman" w:cs="Times New Roman"/>
                <w:sz w:val="24"/>
                <w:szCs w:val="24"/>
                <w:lang w:eastAsia="ru-RU"/>
              </w:rPr>
            </w:pPr>
            <w:r w:rsidRPr="00DD717A">
              <w:rPr>
                <w:rFonts w:ascii="Times New Roman" w:hAnsi="Times New Roman" w:cs="Times New Roman"/>
                <w:sz w:val="24"/>
                <w:szCs w:val="24"/>
                <w:lang w:eastAsia="ru-RU"/>
              </w:rPr>
              <w:t>В т.ч. дети до 14 лет</w:t>
            </w:r>
          </w:p>
        </w:tc>
        <w:tc>
          <w:tcPr>
            <w:tcW w:w="1134" w:type="dxa"/>
          </w:tcPr>
          <w:p w:rsidR="00D95B67" w:rsidRPr="00DD717A" w:rsidRDefault="00D95B67" w:rsidP="00DD717A">
            <w:pPr>
              <w:spacing w:after="0" w:line="240" w:lineRule="auto"/>
              <w:jc w:val="center"/>
              <w:rPr>
                <w:rFonts w:ascii="Times New Roman" w:hAnsi="Times New Roman" w:cs="Times New Roman"/>
                <w:sz w:val="24"/>
                <w:szCs w:val="24"/>
                <w:lang w:eastAsia="ru-RU"/>
              </w:rPr>
            </w:pPr>
            <w:r w:rsidRPr="00DD717A">
              <w:rPr>
                <w:rFonts w:ascii="Times New Roman" w:hAnsi="Times New Roman" w:cs="Times New Roman"/>
                <w:sz w:val="24"/>
                <w:szCs w:val="24"/>
                <w:lang w:eastAsia="ru-RU"/>
              </w:rPr>
              <w:t>Всего</w:t>
            </w:r>
          </w:p>
        </w:tc>
        <w:tc>
          <w:tcPr>
            <w:tcW w:w="1133" w:type="dxa"/>
          </w:tcPr>
          <w:p w:rsidR="00D95B67" w:rsidRPr="00DD717A" w:rsidRDefault="00D95B67" w:rsidP="00DD717A">
            <w:pPr>
              <w:spacing w:after="0" w:line="240" w:lineRule="auto"/>
              <w:jc w:val="center"/>
              <w:rPr>
                <w:rFonts w:ascii="Times New Roman" w:hAnsi="Times New Roman" w:cs="Times New Roman"/>
                <w:sz w:val="24"/>
                <w:szCs w:val="24"/>
                <w:lang w:eastAsia="ru-RU"/>
              </w:rPr>
            </w:pPr>
            <w:r w:rsidRPr="00DD717A">
              <w:rPr>
                <w:rFonts w:ascii="Times New Roman" w:hAnsi="Times New Roman" w:cs="Times New Roman"/>
                <w:sz w:val="24"/>
                <w:szCs w:val="24"/>
                <w:lang w:eastAsia="ru-RU"/>
              </w:rPr>
              <w:t>В т.ч. дети до 14 лет</w:t>
            </w:r>
          </w:p>
        </w:tc>
      </w:tr>
      <w:tr w:rsidR="00D95B67" w:rsidRPr="000175D2">
        <w:tc>
          <w:tcPr>
            <w:tcW w:w="568" w:type="dxa"/>
          </w:tcPr>
          <w:p w:rsidR="00D95B67" w:rsidRPr="00DD717A" w:rsidRDefault="00D95B67" w:rsidP="00DD717A">
            <w:pPr>
              <w:spacing w:after="0" w:line="240" w:lineRule="auto"/>
              <w:ind w:left="113" w:right="113"/>
              <w:jc w:val="center"/>
              <w:rPr>
                <w:rFonts w:ascii="Times New Roman" w:hAnsi="Times New Roman" w:cs="Times New Roman"/>
                <w:sz w:val="24"/>
                <w:szCs w:val="24"/>
                <w:lang w:eastAsia="ru-RU"/>
              </w:rPr>
            </w:pPr>
            <w:r w:rsidRPr="00DD717A">
              <w:rPr>
                <w:rFonts w:ascii="Times New Roman" w:hAnsi="Times New Roman" w:cs="Times New Roman"/>
                <w:sz w:val="24"/>
                <w:szCs w:val="24"/>
                <w:lang w:eastAsia="ru-RU"/>
              </w:rPr>
              <w:t>1</w:t>
            </w:r>
          </w:p>
        </w:tc>
        <w:tc>
          <w:tcPr>
            <w:tcW w:w="2977" w:type="dxa"/>
          </w:tcPr>
          <w:p w:rsidR="00D95B67" w:rsidRPr="00DD717A" w:rsidRDefault="00D95B67" w:rsidP="00DD717A">
            <w:pPr>
              <w:spacing w:after="0" w:line="240" w:lineRule="auto"/>
              <w:ind w:left="113" w:right="113"/>
              <w:jc w:val="center"/>
              <w:rPr>
                <w:rFonts w:ascii="Times New Roman" w:hAnsi="Times New Roman" w:cs="Times New Roman"/>
                <w:sz w:val="24"/>
                <w:szCs w:val="24"/>
                <w:lang w:eastAsia="ru-RU"/>
              </w:rPr>
            </w:pPr>
            <w:r w:rsidRPr="00DD717A">
              <w:rPr>
                <w:rFonts w:ascii="Times New Roman" w:hAnsi="Times New Roman" w:cs="Times New Roman"/>
                <w:sz w:val="24"/>
                <w:szCs w:val="24"/>
                <w:lang w:eastAsia="ru-RU"/>
              </w:rPr>
              <w:t>2</w:t>
            </w:r>
          </w:p>
        </w:tc>
        <w:tc>
          <w:tcPr>
            <w:tcW w:w="992" w:type="dxa"/>
          </w:tcPr>
          <w:p w:rsidR="00D95B67" w:rsidRPr="00DD717A" w:rsidRDefault="00D95B67" w:rsidP="00DD717A">
            <w:pPr>
              <w:spacing w:after="0" w:line="240" w:lineRule="auto"/>
              <w:ind w:left="113" w:right="113"/>
              <w:jc w:val="center"/>
              <w:rPr>
                <w:rFonts w:ascii="Times New Roman" w:hAnsi="Times New Roman" w:cs="Times New Roman"/>
                <w:sz w:val="24"/>
                <w:szCs w:val="24"/>
                <w:lang w:eastAsia="ru-RU"/>
              </w:rPr>
            </w:pPr>
            <w:r w:rsidRPr="00DD717A">
              <w:rPr>
                <w:rFonts w:ascii="Times New Roman" w:hAnsi="Times New Roman" w:cs="Times New Roman"/>
                <w:sz w:val="24"/>
                <w:szCs w:val="24"/>
                <w:lang w:eastAsia="ru-RU"/>
              </w:rPr>
              <w:t>3</w:t>
            </w:r>
          </w:p>
        </w:tc>
        <w:tc>
          <w:tcPr>
            <w:tcW w:w="992" w:type="dxa"/>
          </w:tcPr>
          <w:p w:rsidR="00D95B67" w:rsidRPr="00DD717A" w:rsidRDefault="00D95B67" w:rsidP="00DD717A">
            <w:pPr>
              <w:spacing w:after="0" w:line="240" w:lineRule="auto"/>
              <w:ind w:left="113" w:right="113"/>
              <w:jc w:val="center"/>
              <w:rPr>
                <w:rFonts w:ascii="Times New Roman" w:hAnsi="Times New Roman" w:cs="Times New Roman"/>
                <w:sz w:val="24"/>
                <w:szCs w:val="24"/>
                <w:lang w:eastAsia="ru-RU"/>
              </w:rPr>
            </w:pPr>
            <w:r w:rsidRPr="00DD717A">
              <w:rPr>
                <w:rFonts w:ascii="Times New Roman" w:hAnsi="Times New Roman" w:cs="Times New Roman"/>
                <w:sz w:val="24"/>
                <w:szCs w:val="24"/>
                <w:lang w:eastAsia="ru-RU"/>
              </w:rPr>
              <w:t>4</w:t>
            </w:r>
          </w:p>
        </w:tc>
        <w:tc>
          <w:tcPr>
            <w:tcW w:w="1134" w:type="dxa"/>
          </w:tcPr>
          <w:p w:rsidR="00D95B67" w:rsidRPr="00DD717A" w:rsidRDefault="00D95B67" w:rsidP="00DD717A">
            <w:pPr>
              <w:spacing w:after="0" w:line="240" w:lineRule="auto"/>
              <w:ind w:left="113" w:right="113"/>
              <w:jc w:val="center"/>
              <w:rPr>
                <w:rFonts w:ascii="Times New Roman" w:hAnsi="Times New Roman" w:cs="Times New Roman"/>
                <w:sz w:val="24"/>
                <w:szCs w:val="24"/>
                <w:lang w:eastAsia="ru-RU"/>
              </w:rPr>
            </w:pPr>
            <w:r w:rsidRPr="00DD717A">
              <w:rPr>
                <w:rFonts w:ascii="Times New Roman" w:hAnsi="Times New Roman" w:cs="Times New Roman"/>
                <w:sz w:val="24"/>
                <w:szCs w:val="24"/>
                <w:lang w:eastAsia="ru-RU"/>
              </w:rPr>
              <w:t>5</w:t>
            </w:r>
          </w:p>
        </w:tc>
        <w:tc>
          <w:tcPr>
            <w:tcW w:w="1134" w:type="dxa"/>
          </w:tcPr>
          <w:p w:rsidR="00D95B67" w:rsidRPr="00DD717A" w:rsidRDefault="00D95B67" w:rsidP="00DD717A">
            <w:pPr>
              <w:spacing w:after="0" w:line="240" w:lineRule="auto"/>
              <w:ind w:left="113" w:right="113"/>
              <w:jc w:val="center"/>
              <w:rPr>
                <w:rFonts w:ascii="Times New Roman" w:hAnsi="Times New Roman" w:cs="Times New Roman"/>
                <w:sz w:val="24"/>
                <w:szCs w:val="24"/>
                <w:lang w:eastAsia="ru-RU"/>
              </w:rPr>
            </w:pPr>
            <w:r w:rsidRPr="00DD717A">
              <w:rPr>
                <w:rFonts w:ascii="Times New Roman" w:hAnsi="Times New Roman" w:cs="Times New Roman"/>
                <w:sz w:val="24"/>
                <w:szCs w:val="24"/>
                <w:lang w:eastAsia="ru-RU"/>
              </w:rPr>
              <w:t>6</w:t>
            </w:r>
          </w:p>
        </w:tc>
        <w:tc>
          <w:tcPr>
            <w:tcW w:w="1134" w:type="dxa"/>
          </w:tcPr>
          <w:p w:rsidR="00D95B67" w:rsidRPr="00DD717A" w:rsidRDefault="00D95B67" w:rsidP="00DD717A">
            <w:pPr>
              <w:spacing w:after="0" w:line="240" w:lineRule="auto"/>
              <w:ind w:left="113" w:right="113"/>
              <w:jc w:val="center"/>
              <w:rPr>
                <w:rFonts w:ascii="Times New Roman" w:hAnsi="Times New Roman" w:cs="Times New Roman"/>
                <w:sz w:val="24"/>
                <w:szCs w:val="24"/>
                <w:lang w:eastAsia="ru-RU"/>
              </w:rPr>
            </w:pPr>
            <w:r w:rsidRPr="00DD717A">
              <w:rPr>
                <w:rFonts w:ascii="Times New Roman" w:hAnsi="Times New Roman" w:cs="Times New Roman"/>
                <w:sz w:val="24"/>
                <w:szCs w:val="24"/>
                <w:lang w:eastAsia="ru-RU"/>
              </w:rPr>
              <w:t>7</w:t>
            </w:r>
          </w:p>
        </w:tc>
        <w:tc>
          <w:tcPr>
            <w:tcW w:w="1133" w:type="dxa"/>
          </w:tcPr>
          <w:p w:rsidR="00D95B67" w:rsidRPr="00DD717A" w:rsidRDefault="00D95B67" w:rsidP="00DD717A">
            <w:pPr>
              <w:spacing w:after="0" w:line="240" w:lineRule="auto"/>
              <w:ind w:left="113" w:right="113"/>
              <w:jc w:val="center"/>
              <w:rPr>
                <w:rFonts w:ascii="Times New Roman" w:hAnsi="Times New Roman" w:cs="Times New Roman"/>
                <w:sz w:val="24"/>
                <w:szCs w:val="24"/>
                <w:lang w:eastAsia="ru-RU"/>
              </w:rPr>
            </w:pPr>
            <w:r w:rsidRPr="00DD717A">
              <w:rPr>
                <w:rFonts w:ascii="Times New Roman" w:hAnsi="Times New Roman" w:cs="Times New Roman"/>
                <w:sz w:val="24"/>
                <w:szCs w:val="24"/>
                <w:lang w:eastAsia="ru-RU"/>
              </w:rPr>
              <w:t>8</w:t>
            </w:r>
          </w:p>
        </w:tc>
      </w:tr>
      <w:tr w:rsidR="00D95B67" w:rsidRPr="000175D2">
        <w:trPr>
          <w:trHeight w:val="400"/>
        </w:trPr>
        <w:tc>
          <w:tcPr>
            <w:tcW w:w="568" w:type="dxa"/>
          </w:tcPr>
          <w:p w:rsidR="00D95B67" w:rsidRPr="00DD717A" w:rsidRDefault="00D95B67" w:rsidP="00ED24AA">
            <w:pPr>
              <w:spacing w:after="0" w:line="240" w:lineRule="auto"/>
              <w:jc w:val="center"/>
              <w:rPr>
                <w:rFonts w:ascii="Times New Roman" w:hAnsi="Times New Roman" w:cs="Times New Roman"/>
                <w:sz w:val="24"/>
                <w:szCs w:val="24"/>
                <w:lang w:eastAsia="ru-RU"/>
              </w:rPr>
            </w:pPr>
            <w:r w:rsidRPr="00DD717A">
              <w:rPr>
                <w:rFonts w:ascii="Times New Roman" w:hAnsi="Times New Roman" w:cs="Times New Roman"/>
                <w:sz w:val="24"/>
                <w:szCs w:val="24"/>
                <w:lang w:eastAsia="ru-RU"/>
              </w:rPr>
              <w:t>1</w:t>
            </w:r>
          </w:p>
        </w:tc>
        <w:tc>
          <w:tcPr>
            <w:tcW w:w="2977" w:type="dxa"/>
          </w:tcPr>
          <w:p w:rsidR="00D95B67" w:rsidRPr="00DD717A" w:rsidRDefault="00D95B67" w:rsidP="00ED24AA">
            <w:pPr>
              <w:keepNext/>
              <w:spacing w:after="0" w:line="240" w:lineRule="auto"/>
              <w:outlineLvl w:val="1"/>
              <w:rPr>
                <w:rFonts w:ascii="Times New Roman" w:hAnsi="Times New Roman" w:cs="Times New Roman"/>
                <w:sz w:val="24"/>
                <w:szCs w:val="24"/>
                <w:lang w:eastAsia="ru-RU"/>
              </w:rPr>
            </w:pPr>
            <w:r w:rsidRPr="00DD717A">
              <w:rPr>
                <w:rFonts w:ascii="Times New Roman" w:hAnsi="Times New Roman" w:cs="Times New Roman"/>
                <w:sz w:val="24"/>
                <w:szCs w:val="24"/>
                <w:lang w:eastAsia="ru-RU"/>
              </w:rPr>
              <w:t>Пользователи (чел.)</w:t>
            </w:r>
          </w:p>
        </w:tc>
        <w:tc>
          <w:tcPr>
            <w:tcW w:w="992" w:type="dxa"/>
          </w:tcPr>
          <w:p w:rsidR="00D95B67" w:rsidRPr="000175D2" w:rsidRDefault="00D95B67" w:rsidP="00ED24AA">
            <w:pPr>
              <w:tabs>
                <w:tab w:val="left" w:pos="0"/>
              </w:tabs>
              <w:spacing w:after="0" w:line="240" w:lineRule="auto"/>
              <w:jc w:val="center"/>
              <w:rPr>
                <w:rFonts w:ascii="Times New Roman" w:hAnsi="Times New Roman" w:cs="Times New Roman"/>
                <w:sz w:val="24"/>
                <w:szCs w:val="24"/>
              </w:rPr>
            </w:pPr>
            <w:r w:rsidRPr="000175D2">
              <w:rPr>
                <w:rFonts w:ascii="Times New Roman" w:hAnsi="Times New Roman" w:cs="Times New Roman"/>
                <w:sz w:val="24"/>
                <w:szCs w:val="24"/>
              </w:rPr>
              <w:t>8922</w:t>
            </w:r>
          </w:p>
        </w:tc>
        <w:tc>
          <w:tcPr>
            <w:tcW w:w="992" w:type="dxa"/>
          </w:tcPr>
          <w:p w:rsidR="00D95B67" w:rsidRPr="000175D2" w:rsidRDefault="00D95B67" w:rsidP="00ED24AA">
            <w:pPr>
              <w:tabs>
                <w:tab w:val="left" w:pos="0"/>
              </w:tabs>
              <w:spacing w:after="0" w:line="240" w:lineRule="auto"/>
              <w:jc w:val="center"/>
              <w:rPr>
                <w:rFonts w:ascii="Times New Roman" w:hAnsi="Times New Roman" w:cs="Times New Roman"/>
                <w:sz w:val="24"/>
                <w:szCs w:val="24"/>
              </w:rPr>
            </w:pPr>
            <w:r w:rsidRPr="000175D2">
              <w:rPr>
                <w:rFonts w:ascii="Times New Roman" w:hAnsi="Times New Roman" w:cs="Times New Roman"/>
                <w:sz w:val="24"/>
                <w:szCs w:val="24"/>
              </w:rPr>
              <w:t>3144</w:t>
            </w:r>
          </w:p>
        </w:tc>
        <w:tc>
          <w:tcPr>
            <w:tcW w:w="1134" w:type="dxa"/>
          </w:tcPr>
          <w:p w:rsidR="00D95B67" w:rsidRPr="000175D2" w:rsidRDefault="00D95B67" w:rsidP="00ED24AA">
            <w:pPr>
              <w:spacing w:after="0" w:line="240" w:lineRule="auto"/>
              <w:jc w:val="center"/>
              <w:rPr>
                <w:rFonts w:ascii="Times New Roman" w:hAnsi="Times New Roman" w:cs="Times New Roman"/>
                <w:sz w:val="24"/>
                <w:szCs w:val="24"/>
              </w:rPr>
            </w:pPr>
            <w:r w:rsidRPr="000175D2">
              <w:rPr>
                <w:rFonts w:ascii="Times New Roman" w:hAnsi="Times New Roman" w:cs="Times New Roman"/>
                <w:sz w:val="24"/>
                <w:szCs w:val="24"/>
              </w:rPr>
              <w:t>9200</w:t>
            </w:r>
          </w:p>
        </w:tc>
        <w:tc>
          <w:tcPr>
            <w:tcW w:w="1134" w:type="dxa"/>
          </w:tcPr>
          <w:p w:rsidR="00D95B67" w:rsidRPr="000175D2" w:rsidRDefault="00D95B67" w:rsidP="00ED24AA">
            <w:pPr>
              <w:spacing w:after="0" w:line="240" w:lineRule="auto"/>
              <w:jc w:val="center"/>
              <w:rPr>
                <w:rFonts w:ascii="Times New Roman" w:hAnsi="Times New Roman" w:cs="Times New Roman"/>
                <w:sz w:val="24"/>
                <w:szCs w:val="24"/>
              </w:rPr>
            </w:pPr>
            <w:r w:rsidRPr="000175D2">
              <w:rPr>
                <w:rFonts w:ascii="Times New Roman" w:hAnsi="Times New Roman" w:cs="Times New Roman"/>
                <w:sz w:val="24"/>
                <w:szCs w:val="24"/>
              </w:rPr>
              <w:t>3000</w:t>
            </w:r>
          </w:p>
        </w:tc>
        <w:tc>
          <w:tcPr>
            <w:tcW w:w="1134" w:type="dxa"/>
          </w:tcPr>
          <w:p w:rsidR="00D95B67" w:rsidRPr="00DD717A" w:rsidRDefault="00D95B67" w:rsidP="00ED24AA">
            <w:pPr>
              <w:spacing w:after="0" w:line="240" w:lineRule="auto"/>
              <w:jc w:val="center"/>
              <w:rPr>
                <w:rFonts w:ascii="Times New Roman" w:hAnsi="Times New Roman" w:cs="Times New Roman"/>
                <w:sz w:val="24"/>
                <w:szCs w:val="24"/>
                <w:lang w:eastAsia="ru-RU"/>
              </w:rPr>
            </w:pPr>
            <w:r w:rsidRPr="00DD717A">
              <w:rPr>
                <w:rFonts w:ascii="Times New Roman" w:hAnsi="Times New Roman" w:cs="Times New Roman"/>
                <w:sz w:val="24"/>
                <w:szCs w:val="24"/>
                <w:lang w:eastAsia="ru-RU"/>
              </w:rPr>
              <w:t>8803</w:t>
            </w:r>
          </w:p>
        </w:tc>
        <w:tc>
          <w:tcPr>
            <w:tcW w:w="1133" w:type="dxa"/>
          </w:tcPr>
          <w:p w:rsidR="00D95B67" w:rsidRPr="00DD717A" w:rsidRDefault="00D95B67" w:rsidP="00ED24AA">
            <w:pPr>
              <w:spacing w:after="0" w:line="240" w:lineRule="auto"/>
              <w:jc w:val="center"/>
              <w:rPr>
                <w:rFonts w:ascii="Times New Roman" w:hAnsi="Times New Roman" w:cs="Times New Roman"/>
                <w:sz w:val="24"/>
                <w:szCs w:val="24"/>
                <w:lang w:eastAsia="ru-RU"/>
              </w:rPr>
            </w:pPr>
            <w:r w:rsidRPr="00DD717A">
              <w:rPr>
                <w:rFonts w:ascii="Times New Roman" w:hAnsi="Times New Roman" w:cs="Times New Roman"/>
                <w:sz w:val="24"/>
                <w:szCs w:val="24"/>
                <w:lang w:eastAsia="ru-RU"/>
              </w:rPr>
              <w:t>3127</w:t>
            </w:r>
          </w:p>
        </w:tc>
      </w:tr>
      <w:tr w:rsidR="00D95B67" w:rsidRPr="000175D2">
        <w:tc>
          <w:tcPr>
            <w:tcW w:w="568" w:type="dxa"/>
          </w:tcPr>
          <w:p w:rsidR="00D95B67" w:rsidRPr="00DD717A" w:rsidRDefault="00D95B67" w:rsidP="00ED24AA">
            <w:pPr>
              <w:spacing w:after="0" w:line="240" w:lineRule="auto"/>
              <w:jc w:val="center"/>
              <w:rPr>
                <w:rFonts w:ascii="Times New Roman" w:hAnsi="Times New Roman" w:cs="Times New Roman"/>
                <w:sz w:val="24"/>
                <w:szCs w:val="24"/>
                <w:lang w:eastAsia="ru-RU"/>
              </w:rPr>
            </w:pPr>
            <w:r w:rsidRPr="00DD717A">
              <w:rPr>
                <w:rFonts w:ascii="Times New Roman" w:hAnsi="Times New Roman" w:cs="Times New Roman"/>
                <w:sz w:val="24"/>
                <w:szCs w:val="24"/>
                <w:lang w:eastAsia="ru-RU"/>
              </w:rPr>
              <w:t>2</w:t>
            </w:r>
          </w:p>
        </w:tc>
        <w:tc>
          <w:tcPr>
            <w:tcW w:w="2977" w:type="dxa"/>
          </w:tcPr>
          <w:p w:rsidR="00D95B67" w:rsidRPr="00DD717A" w:rsidRDefault="00D95B67" w:rsidP="00ED24AA">
            <w:pPr>
              <w:spacing w:after="0" w:line="240" w:lineRule="auto"/>
              <w:rPr>
                <w:rFonts w:ascii="Times New Roman" w:hAnsi="Times New Roman" w:cs="Times New Roman"/>
                <w:sz w:val="24"/>
                <w:szCs w:val="24"/>
                <w:lang w:eastAsia="ru-RU"/>
              </w:rPr>
            </w:pPr>
            <w:r w:rsidRPr="00DD717A">
              <w:rPr>
                <w:rFonts w:ascii="Times New Roman" w:hAnsi="Times New Roman" w:cs="Times New Roman"/>
                <w:sz w:val="24"/>
                <w:szCs w:val="24"/>
                <w:lang w:eastAsia="ru-RU"/>
              </w:rPr>
              <w:t>Посещения (кол-во)</w:t>
            </w:r>
          </w:p>
        </w:tc>
        <w:tc>
          <w:tcPr>
            <w:tcW w:w="992" w:type="dxa"/>
          </w:tcPr>
          <w:p w:rsidR="00D95B67" w:rsidRPr="000175D2" w:rsidRDefault="00D95B67" w:rsidP="00ED24AA">
            <w:pPr>
              <w:tabs>
                <w:tab w:val="left" w:pos="0"/>
              </w:tabs>
              <w:spacing w:after="0" w:line="240" w:lineRule="auto"/>
              <w:jc w:val="center"/>
              <w:rPr>
                <w:rFonts w:ascii="Times New Roman" w:hAnsi="Times New Roman" w:cs="Times New Roman"/>
                <w:sz w:val="24"/>
                <w:szCs w:val="24"/>
              </w:rPr>
            </w:pPr>
            <w:r w:rsidRPr="000175D2">
              <w:rPr>
                <w:rFonts w:ascii="Times New Roman" w:hAnsi="Times New Roman" w:cs="Times New Roman"/>
                <w:sz w:val="24"/>
                <w:szCs w:val="24"/>
              </w:rPr>
              <w:t>101831</w:t>
            </w:r>
          </w:p>
        </w:tc>
        <w:tc>
          <w:tcPr>
            <w:tcW w:w="992" w:type="dxa"/>
          </w:tcPr>
          <w:p w:rsidR="00D95B67" w:rsidRPr="000175D2" w:rsidRDefault="00D95B67" w:rsidP="00ED24AA">
            <w:pPr>
              <w:tabs>
                <w:tab w:val="left" w:pos="0"/>
              </w:tabs>
              <w:spacing w:after="0" w:line="240" w:lineRule="auto"/>
              <w:jc w:val="center"/>
              <w:rPr>
                <w:rFonts w:ascii="Times New Roman" w:hAnsi="Times New Roman" w:cs="Times New Roman"/>
                <w:sz w:val="24"/>
                <w:szCs w:val="24"/>
              </w:rPr>
            </w:pPr>
            <w:r w:rsidRPr="000175D2">
              <w:rPr>
                <w:rFonts w:ascii="Times New Roman" w:hAnsi="Times New Roman" w:cs="Times New Roman"/>
                <w:sz w:val="24"/>
                <w:szCs w:val="24"/>
              </w:rPr>
              <w:t>51439</w:t>
            </w:r>
          </w:p>
        </w:tc>
        <w:tc>
          <w:tcPr>
            <w:tcW w:w="1134" w:type="dxa"/>
          </w:tcPr>
          <w:p w:rsidR="00D95B67" w:rsidRPr="000175D2" w:rsidRDefault="00D95B67" w:rsidP="00ED24AA">
            <w:pPr>
              <w:spacing w:after="0" w:line="240" w:lineRule="auto"/>
              <w:jc w:val="center"/>
              <w:rPr>
                <w:rFonts w:ascii="Times New Roman" w:hAnsi="Times New Roman" w:cs="Times New Roman"/>
                <w:sz w:val="24"/>
                <w:szCs w:val="24"/>
              </w:rPr>
            </w:pPr>
            <w:r w:rsidRPr="000175D2">
              <w:rPr>
                <w:rFonts w:ascii="Times New Roman" w:hAnsi="Times New Roman" w:cs="Times New Roman"/>
                <w:sz w:val="24"/>
                <w:szCs w:val="24"/>
              </w:rPr>
              <w:t>101000</w:t>
            </w:r>
          </w:p>
        </w:tc>
        <w:tc>
          <w:tcPr>
            <w:tcW w:w="1134" w:type="dxa"/>
          </w:tcPr>
          <w:p w:rsidR="00D95B67" w:rsidRPr="000175D2" w:rsidRDefault="00D95B67" w:rsidP="00ED24AA">
            <w:pPr>
              <w:spacing w:after="0" w:line="240" w:lineRule="auto"/>
              <w:jc w:val="center"/>
              <w:rPr>
                <w:rFonts w:ascii="Times New Roman" w:hAnsi="Times New Roman" w:cs="Times New Roman"/>
                <w:sz w:val="24"/>
                <w:szCs w:val="24"/>
              </w:rPr>
            </w:pPr>
            <w:r w:rsidRPr="000175D2">
              <w:rPr>
                <w:rFonts w:ascii="Times New Roman" w:hAnsi="Times New Roman" w:cs="Times New Roman"/>
                <w:sz w:val="24"/>
                <w:szCs w:val="24"/>
              </w:rPr>
              <w:t>50000</w:t>
            </w:r>
          </w:p>
        </w:tc>
        <w:tc>
          <w:tcPr>
            <w:tcW w:w="1134" w:type="dxa"/>
          </w:tcPr>
          <w:p w:rsidR="00D95B67" w:rsidRPr="00DD717A" w:rsidRDefault="00D95B67" w:rsidP="00ED24AA">
            <w:pPr>
              <w:spacing w:after="0" w:line="240" w:lineRule="auto"/>
              <w:jc w:val="center"/>
              <w:rPr>
                <w:rFonts w:ascii="Times New Roman" w:hAnsi="Times New Roman" w:cs="Times New Roman"/>
                <w:sz w:val="24"/>
                <w:szCs w:val="24"/>
                <w:lang w:eastAsia="ru-RU"/>
              </w:rPr>
            </w:pPr>
            <w:r w:rsidRPr="00DD717A">
              <w:rPr>
                <w:rFonts w:ascii="Times New Roman" w:hAnsi="Times New Roman" w:cs="Times New Roman"/>
                <w:sz w:val="24"/>
                <w:szCs w:val="24"/>
                <w:lang w:eastAsia="ru-RU"/>
              </w:rPr>
              <w:t>104087</w:t>
            </w:r>
          </w:p>
        </w:tc>
        <w:tc>
          <w:tcPr>
            <w:tcW w:w="1133" w:type="dxa"/>
          </w:tcPr>
          <w:p w:rsidR="00D95B67" w:rsidRPr="00DD717A" w:rsidRDefault="00D95B67" w:rsidP="00ED24AA">
            <w:pPr>
              <w:spacing w:after="0" w:line="240" w:lineRule="auto"/>
              <w:jc w:val="center"/>
              <w:rPr>
                <w:rFonts w:ascii="Times New Roman" w:hAnsi="Times New Roman" w:cs="Times New Roman"/>
                <w:sz w:val="24"/>
                <w:szCs w:val="24"/>
                <w:lang w:eastAsia="ru-RU"/>
              </w:rPr>
            </w:pPr>
            <w:r w:rsidRPr="00DD717A">
              <w:rPr>
                <w:rFonts w:ascii="Times New Roman" w:hAnsi="Times New Roman" w:cs="Times New Roman"/>
                <w:sz w:val="24"/>
                <w:szCs w:val="24"/>
                <w:lang w:eastAsia="ru-RU"/>
              </w:rPr>
              <w:t>53199</w:t>
            </w:r>
          </w:p>
        </w:tc>
      </w:tr>
      <w:tr w:rsidR="00D95B67" w:rsidRPr="000175D2">
        <w:tc>
          <w:tcPr>
            <w:tcW w:w="568" w:type="dxa"/>
          </w:tcPr>
          <w:p w:rsidR="00D95B67" w:rsidRPr="00DD717A" w:rsidRDefault="00D95B67" w:rsidP="00ED24AA">
            <w:pPr>
              <w:spacing w:after="0" w:line="240" w:lineRule="auto"/>
              <w:jc w:val="center"/>
              <w:rPr>
                <w:rFonts w:ascii="Times New Roman" w:hAnsi="Times New Roman" w:cs="Times New Roman"/>
                <w:sz w:val="24"/>
                <w:szCs w:val="24"/>
                <w:lang w:eastAsia="ru-RU"/>
              </w:rPr>
            </w:pPr>
            <w:r w:rsidRPr="00DD717A">
              <w:rPr>
                <w:rFonts w:ascii="Times New Roman" w:hAnsi="Times New Roman" w:cs="Times New Roman"/>
                <w:sz w:val="24"/>
                <w:szCs w:val="24"/>
                <w:lang w:eastAsia="ru-RU"/>
              </w:rPr>
              <w:t>3</w:t>
            </w:r>
          </w:p>
        </w:tc>
        <w:tc>
          <w:tcPr>
            <w:tcW w:w="2977" w:type="dxa"/>
          </w:tcPr>
          <w:p w:rsidR="00D95B67" w:rsidRPr="00DD717A" w:rsidRDefault="00D95B67" w:rsidP="00ED24AA">
            <w:pPr>
              <w:spacing w:after="0" w:line="240" w:lineRule="auto"/>
              <w:rPr>
                <w:rFonts w:ascii="Times New Roman" w:hAnsi="Times New Roman" w:cs="Times New Roman"/>
                <w:sz w:val="24"/>
                <w:szCs w:val="24"/>
                <w:lang w:eastAsia="ru-RU"/>
              </w:rPr>
            </w:pPr>
            <w:r w:rsidRPr="00DD717A">
              <w:rPr>
                <w:rFonts w:ascii="Times New Roman" w:hAnsi="Times New Roman" w:cs="Times New Roman"/>
                <w:sz w:val="24"/>
                <w:szCs w:val="24"/>
                <w:lang w:eastAsia="ru-RU"/>
              </w:rPr>
              <w:t>Обращения на сайты библиотек (кол-во)</w:t>
            </w:r>
          </w:p>
        </w:tc>
        <w:tc>
          <w:tcPr>
            <w:tcW w:w="992" w:type="dxa"/>
          </w:tcPr>
          <w:p w:rsidR="00D95B67" w:rsidRPr="000175D2" w:rsidRDefault="00D95B67" w:rsidP="00ED24AA">
            <w:pPr>
              <w:tabs>
                <w:tab w:val="left" w:pos="0"/>
              </w:tabs>
              <w:spacing w:after="0" w:line="240" w:lineRule="auto"/>
              <w:jc w:val="center"/>
              <w:rPr>
                <w:rFonts w:ascii="Times New Roman" w:hAnsi="Times New Roman" w:cs="Times New Roman"/>
                <w:sz w:val="24"/>
                <w:szCs w:val="24"/>
              </w:rPr>
            </w:pPr>
            <w:r w:rsidRPr="000175D2">
              <w:rPr>
                <w:rFonts w:ascii="Times New Roman" w:hAnsi="Times New Roman" w:cs="Times New Roman"/>
                <w:sz w:val="24"/>
                <w:szCs w:val="24"/>
              </w:rPr>
              <w:t>1051</w:t>
            </w:r>
          </w:p>
        </w:tc>
        <w:tc>
          <w:tcPr>
            <w:tcW w:w="992" w:type="dxa"/>
          </w:tcPr>
          <w:p w:rsidR="00D95B67" w:rsidRPr="00DD717A" w:rsidRDefault="00D95B67" w:rsidP="00ED24AA">
            <w:pPr>
              <w:spacing w:after="0" w:line="240" w:lineRule="auto"/>
              <w:jc w:val="center"/>
              <w:rPr>
                <w:rFonts w:ascii="Times New Roman" w:hAnsi="Times New Roman" w:cs="Times New Roman"/>
                <w:sz w:val="24"/>
                <w:szCs w:val="24"/>
                <w:lang w:eastAsia="ru-RU"/>
              </w:rPr>
            </w:pPr>
            <w:r w:rsidRPr="00DD717A">
              <w:rPr>
                <w:rFonts w:ascii="Times New Roman" w:hAnsi="Times New Roman" w:cs="Times New Roman"/>
                <w:sz w:val="24"/>
                <w:szCs w:val="24"/>
                <w:lang w:eastAsia="ru-RU"/>
              </w:rPr>
              <w:t>-</w:t>
            </w:r>
          </w:p>
        </w:tc>
        <w:tc>
          <w:tcPr>
            <w:tcW w:w="1134" w:type="dxa"/>
          </w:tcPr>
          <w:p w:rsidR="00D95B67" w:rsidRPr="00DD717A" w:rsidRDefault="00D95B67" w:rsidP="00ED24AA">
            <w:pPr>
              <w:spacing w:after="0" w:line="240" w:lineRule="auto"/>
              <w:jc w:val="center"/>
              <w:rPr>
                <w:rFonts w:ascii="Times New Roman" w:hAnsi="Times New Roman" w:cs="Times New Roman"/>
                <w:sz w:val="24"/>
                <w:szCs w:val="24"/>
                <w:lang w:eastAsia="ru-RU"/>
              </w:rPr>
            </w:pPr>
            <w:r w:rsidRPr="00DD717A">
              <w:rPr>
                <w:rFonts w:ascii="Times New Roman" w:hAnsi="Times New Roman" w:cs="Times New Roman"/>
                <w:sz w:val="24"/>
                <w:szCs w:val="24"/>
                <w:lang w:eastAsia="ru-RU"/>
              </w:rPr>
              <w:t>1200</w:t>
            </w:r>
          </w:p>
        </w:tc>
        <w:tc>
          <w:tcPr>
            <w:tcW w:w="1134" w:type="dxa"/>
          </w:tcPr>
          <w:p w:rsidR="00D95B67" w:rsidRPr="00DD717A" w:rsidRDefault="00D95B67" w:rsidP="00ED24AA">
            <w:pPr>
              <w:spacing w:after="0" w:line="240" w:lineRule="auto"/>
              <w:jc w:val="center"/>
              <w:rPr>
                <w:rFonts w:ascii="Times New Roman" w:hAnsi="Times New Roman" w:cs="Times New Roman"/>
                <w:sz w:val="24"/>
                <w:szCs w:val="24"/>
                <w:lang w:eastAsia="ru-RU"/>
              </w:rPr>
            </w:pPr>
            <w:r w:rsidRPr="00DD717A">
              <w:rPr>
                <w:rFonts w:ascii="Times New Roman" w:hAnsi="Times New Roman" w:cs="Times New Roman"/>
                <w:sz w:val="24"/>
                <w:szCs w:val="24"/>
                <w:lang w:eastAsia="ru-RU"/>
              </w:rPr>
              <w:t>-</w:t>
            </w:r>
          </w:p>
        </w:tc>
        <w:tc>
          <w:tcPr>
            <w:tcW w:w="1134" w:type="dxa"/>
          </w:tcPr>
          <w:p w:rsidR="00D95B67" w:rsidRPr="00DD717A" w:rsidRDefault="00664D10" w:rsidP="00ED24AA">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3489</w:t>
            </w:r>
          </w:p>
        </w:tc>
        <w:tc>
          <w:tcPr>
            <w:tcW w:w="1133" w:type="dxa"/>
          </w:tcPr>
          <w:p w:rsidR="00D95B67" w:rsidRPr="00DD717A" w:rsidRDefault="00664D10" w:rsidP="00ED24AA">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r>
      <w:tr w:rsidR="00D95B67" w:rsidRPr="000175D2">
        <w:tc>
          <w:tcPr>
            <w:tcW w:w="568" w:type="dxa"/>
          </w:tcPr>
          <w:p w:rsidR="00D95B67" w:rsidRPr="00DD717A" w:rsidRDefault="00D95B67" w:rsidP="00ED24AA">
            <w:pPr>
              <w:spacing w:after="0" w:line="240" w:lineRule="auto"/>
              <w:jc w:val="center"/>
              <w:rPr>
                <w:rFonts w:ascii="Times New Roman" w:hAnsi="Times New Roman" w:cs="Times New Roman"/>
                <w:sz w:val="24"/>
                <w:szCs w:val="24"/>
                <w:lang w:eastAsia="ru-RU"/>
              </w:rPr>
            </w:pPr>
            <w:r w:rsidRPr="00DD717A">
              <w:rPr>
                <w:rFonts w:ascii="Times New Roman" w:hAnsi="Times New Roman" w:cs="Times New Roman"/>
                <w:sz w:val="24"/>
                <w:szCs w:val="24"/>
                <w:lang w:eastAsia="ru-RU"/>
              </w:rPr>
              <w:t>4</w:t>
            </w:r>
          </w:p>
        </w:tc>
        <w:tc>
          <w:tcPr>
            <w:tcW w:w="2977" w:type="dxa"/>
          </w:tcPr>
          <w:p w:rsidR="00D95B67" w:rsidRPr="00DD717A" w:rsidRDefault="00D95B67" w:rsidP="00ED24AA">
            <w:pPr>
              <w:spacing w:after="0" w:line="240" w:lineRule="auto"/>
              <w:rPr>
                <w:rFonts w:ascii="Times New Roman" w:hAnsi="Times New Roman" w:cs="Times New Roman"/>
                <w:sz w:val="24"/>
                <w:szCs w:val="24"/>
                <w:lang w:eastAsia="ru-RU"/>
              </w:rPr>
            </w:pPr>
            <w:r w:rsidRPr="00DD717A">
              <w:rPr>
                <w:rFonts w:ascii="Times New Roman" w:hAnsi="Times New Roman" w:cs="Times New Roman"/>
                <w:sz w:val="24"/>
                <w:szCs w:val="24"/>
                <w:lang w:eastAsia="ru-RU"/>
              </w:rPr>
              <w:t>Документовыдача (экз.)</w:t>
            </w:r>
          </w:p>
        </w:tc>
        <w:tc>
          <w:tcPr>
            <w:tcW w:w="992" w:type="dxa"/>
          </w:tcPr>
          <w:p w:rsidR="00D95B67" w:rsidRPr="000175D2" w:rsidRDefault="00D95B67" w:rsidP="00ED24AA">
            <w:pPr>
              <w:tabs>
                <w:tab w:val="left" w:pos="0"/>
              </w:tabs>
              <w:spacing w:after="0" w:line="240" w:lineRule="auto"/>
              <w:jc w:val="center"/>
              <w:rPr>
                <w:rFonts w:ascii="Times New Roman" w:hAnsi="Times New Roman" w:cs="Times New Roman"/>
                <w:sz w:val="24"/>
                <w:szCs w:val="24"/>
              </w:rPr>
            </w:pPr>
            <w:r w:rsidRPr="000175D2">
              <w:rPr>
                <w:rFonts w:ascii="Times New Roman" w:hAnsi="Times New Roman" w:cs="Times New Roman"/>
                <w:sz w:val="24"/>
                <w:szCs w:val="24"/>
              </w:rPr>
              <w:t>267722</w:t>
            </w:r>
          </w:p>
        </w:tc>
        <w:tc>
          <w:tcPr>
            <w:tcW w:w="992" w:type="dxa"/>
          </w:tcPr>
          <w:p w:rsidR="00D95B67" w:rsidRPr="000175D2" w:rsidRDefault="00D95B67" w:rsidP="00ED24AA">
            <w:pPr>
              <w:tabs>
                <w:tab w:val="left" w:pos="0"/>
              </w:tabs>
              <w:spacing w:after="0" w:line="240" w:lineRule="auto"/>
              <w:jc w:val="center"/>
              <w:rPr>
                <w:rFonts w:ascii="Times New Roman" w:hAnsi="Times New Roman" w:cs="Times New Roman"/>
                <w:sz w:val="24"/>
                <w:szCs w:val="24"/>
              </w:rPr>
            </w:pPr>
            <w:r w:rsidRPr="000175D2">
              <w:rPr>
                <w:rFonts w:ascii="Times New Roman" w:hAnsi="Times New Roman" w:cs="Times New Roman"/>
                <w:sz w:val="24"/>
                <w:szCs w:val="24"/>
              </w:rPr>
              <w:t>116554</w:t>
            </w:r>
          </w:p>
        </w:tc>
        <w:tc>
          <w:tcPr>
            <w:tcW w:w="1134" w:type="dxa"/>
          </w:tcPr>
          <w:p w:rsidR="00D95B67" w:rsidRPr="000175D2" w:rsidRDefault="00D95B67" w:rsidP="00ED24AA">
            <w:pPr>
              <w:spacing w:after="0" w:line="240" w:lineRule="auto"/>
              <w:jc w:val="center"/>
              <w:rPr>
                <w:rFonts w:ascii="Times New Roman" w:hAnsi="Times New Roman" w:cs="Times New Roman"/>
                <w:sz w:val="24"/>
                <w:szCs w:val="24"/>
              </w:rPr>
            </w:pPr>
            <w:r w:rsidRPr="000175D2">
              <w:rPr>
                <w:rFonts w:ascii="Times New Roman" w:hAnsi="Times New Roman" w:cs="Times New Roman"/>
                <w:sz w:val="24"/>
                <w:szCs w:val="24"/>
              </w:rPr>
              <w:t>262000</w:t>
            </w:r>
          </w:p>
        </w:tc>
        <w:tc>
          <w:tcPr>
            <w:tcW w:w="1134" w:type="dxa"/>
          </w:tcPr>
          <w:p w:rsidR="00D95B67" w:rsidRPr="000175D2" w:rsidRDefault="00D95B67" w:rsidP="00ED24AA">
            <w:pPr>
              <w:spacing w:after="0" w:line="240" w:lineRule="auto"/>
              <w:jc w:val="center"/>
              <w:rPr>
                <w:rFonts w:ascii="Times New Roman" w:hAnsi="Times New Roman" w:cs="Times New Roman"/>
                <w:sz w:val="24"/>
                <w:szCs w:val="24"/>
              </w:rPr>
            </w:pPr>
            <w:r w:rsidRPr="000175D2">
              <w:rPr>
                <w:rFonts w:ascii="Times New Roman" w:hAnsi="Times New Roman" w:cs="Times New Roman"/>
                <w:sz w:val="24"/>
                <w:szCs w:val="24"/>
              </w:rPr>
              <w:t>100000</w:t>
            </w:r>
          </w:p>
        </w:tc>
        <w:tc>
          <w:tcPr>
            <w:tcW w:w="1134" w:type="dxa"/>
          </w:tcPr>
          <w:p w:rsidR="00D95B67" w:rsidRPr="00DD717A" w:rsidRDefault="00D95B67" w:rsidP="00ED24AA">
            <w:pPr>
              <w:spacing w:after="0" w:line="240" w:lineRule="auto"/>
              <w:jc w:val="center"/>
              <w:rPr>
                <w:rFonts w:ascii="Times New Roman" w:hAnsi="Times New Roman" w:cs="Times New Roman"/>
                <w:sz w:val="24"/>
                <w:szCs w:val="24"/>
                <w:lang w:eastAsia="ru-RU"/>
              </w:rPr>
            </w:pPr>
            <w:r w:rsidRPr="00DD717A">
              <w:rPr>
                <w:rFonts w:ascii="Times New Roman" w:hAnsi="Times New Roman" w:cs="Times New Roman"/>
                <w:sz w:val="24"/>
                <w:szCs w:val="24"/>
                <w:lang w:eastAsia="ru-RU"/>
              </w:rPr>
              <w:t>262894</w:t>
            </w:r>
          </w:p>
        </w:tc>
        <w:tc>
          <w:tcPr>
            <w:tcW w:w="1133" w:type="dxa"/>
          </w:tcPr>
          <w:p w:rsidR="00D95B67" w:rsidRPr="00DD717A" w:rsidRDefault="00D95B67" w:rsidP="00ED24AA">
            <w:pPr>
              <w:tabs>
                <w:tab w:val="left" w:pos="1058"/>
              </w:tabs>
              <w:spacing w:after="0" w:line="240" w:lineRule="auto"/>
              <w:jc w:val="center"/>
              <w:rPr>
                <w:rFonts w:ascii="Times New Roman" w:hAnsi="Times New Roman" w:cs="Times New Roman"/>
                <w:sz w:val="24"/>
                <w:szCs w:val="24"/>
                <w:lang w:eastAsia="ru-RU"/>
              </w:rPr>
            </w:pPr>
            <w:r w:rsidRPr="00DD717A">
              <w:rPr>
                <w:rFonts w:ascii="Times New Roman" w:hAnsi="Times New Roman" w:cs="Times New Roman"/>
                <w:sz w:val="24"/>
                <w:szCs w:val="24"/>
                <w:lang w:eastAsia="ru-RU"/>
              </w:rPr>
              <w:t>109890</w:t>
            </w:r>
          </w:p>
        </w:tc>
      </w:tr>
      <w:tr w:rsidR="00D95B67" w:rsidRPr="000175D2">
        <w:tc>
          <w:tcPr>
            <w:tcW w:w="568" w:type="dxa"/>
          </w:tcPr>
          <w:p w:rsidR="00D95B67" w:rsidRPr="00DD717A" w:rsidRDefault="00D95B67" w:rsidP="00ED24AA">
            <w:pPr>
              <w:spacing w:after="0" w:line="240" w:lineRule="auto"/>
              <w:jc w:val="center"/>
              <w:rPr>
                <w:rFonts w:ascii="Times New Roman" w:hAnsi="Times New Roman" w:cs="Times New Roman"/>
                <w:sz w:val="24"/>
                <w:szCs w:val="24"/>
                <w:lang w:eastAsia="ru-RU"/>
              </w:rPr>
            </w:pPr>
            <w:r w:rsidRPr="00DD717A">
              <w:rPr>
                <w:rFonts w:ascii="Times New Roman" w:hAnsi="Times New Roman" w:cs="Times New Roman"/>
                <w:sz w:val="24"/>
                <w:szCs w:val="24"/>
                <w:lang w:eastAsia="ru-RU"/>
              </w:rPr>
              <w:t>5</w:t>
            </w:r>
          </w:p>
        </w:tc>
        <w:tc>
          <w:tcPr>
            <w:tcW w:w="2977" w:type="dxa"/>
          </w:tcPr>
          <w:p w:rsidR="00D95B67" w:rsidRPr="00DD717A" w:rsidRDefault="00D95B67" w:rsidP="00ED24AA">
            <w:pPr>
              <w:spacing w:after="0" w:line="240" w:lineRule="auto"/>
              <w:rPr>
                <w:rFonts w:ascii="Times New Roman" w:hAnsi="Times New Roman" w:cs="Times New Roman"/>
                <w:sz w:val="24"/>
                <w:szCs w:val="24"/>
                <w:lang w:eastAsia="ru-RU"/>
              </w:rPr>
            </w:pPr>
            <w:r w:rsidRPr="00DD717A">
              <w:rPr>
                <w:rFonts w:ascii="Times New Roman" w:hAnsi="Times New Roman" w:cs="Times New Roman"/>
                <w:sz w:val="24"/>
                <w:szCs w:val="24"/>
                <w:lang w:eastAsia="ru-RU"/>
              </w:rPr>
              <w:t>Ср. читаемость</w:t>
            </w:r>
          </w:p>
        </w:tc>
        <w:tc>
          <w:tcPr>
            <w:tcW w:w="992" w:type="dxa"/>
          </w:tcPr>
          <w:p w:rsidR="00D95B67" w:rsidRPr="000175D2" w:rsidRDefault="00D95B67" w:rsidP="00ED24AA">
            <w:pPr>
              <w:tabs>
                <w:tab w:val="left" w:pos="0"/>
              </w:tabs>
              <w:spacing w:after="0" w:line="240" w:lineRule="auto"/>
              <w:jc w:val="center"/>
              <w:rPr>
                <w:rFonts w:ascii="Times New Roman" w:hAnsi="Times New Roman" w:cs="Times New Roman"/>
                <w:sz w:val="24"/>
                <w:szCs w:val="24"/>
              </w:rPr>
            </w:pPr>
            <w:r w:rsidRPr="000175D2">
              <w:rPr>
                <w:rFonts w:ascii="Times New Roman" w:hAnsi="Times New Roman" w:cs="Times New Roman"/>
                <w:sz w:val="24"/>
                <w:szCs w:val="24"/>
              </w:rPr>
              <w:t>30</w:t>
            </w:r>
          </w:p>
        </w:tc>
        <w:tc>
          <w:tcPr>
            <w:tcW w:w="992" w:type="dxa"/>
          </w:tcPr>
          <w:p w:rsidR="00D95B67" w:rsidRPr="000175D2" w:rsidRDefault="00D95B67" w:rsidP="00ED24AA">
            <w:pPr>
              <w:tabs>
                <w:tab w:val="left" w:pos="0"/>
              </w:tabs>
              <w:spacing w:after="0" w:line="240" w:lineRule="auto"/>
              <w:jc w:val="center"/>
              <w:rPr>
                <w:rFonts w:ascii="Times New Roman" w:hAnsi="Times New Roman" w:cs="Times New Roman"/>
                <w:sz w:val="24"/>
                <w:szCs w:val="24"/>
              </w:rPr>
            </w:pPr>
            <w:r w:rsidRPr="000175D2">
              <w:rPr>
                <w:rFonts w:ascii="Times New Roman" w:hAnsi="Times New Roman" w:cs="Times New Roman"/>
                <w:sz w:val="24"/>
                <w:szCs w:val="24"/>
              </w:rPr>
              <w:t>37</w:t>
            </w:r>
          </w:p>
        </w:tc>
        <w:tc>
          <w:tcPr>
            <w:tcW w:w="1134" w:type="dxa"/>
          </w:tcPr>
          <w:p w:rsidR="00D95B67" w:rsidRPr="000175D2" w:rsidRDefault="00D95B67" w:rsidP="00ED24AA">
            <w:pPr>
              <w:spacing w:after="0" w:line="240" w:lineRule="auto"/>
              <w:jc w:val="center"/>
              <w:rPr>
                <w:rFonts w:ascii="Times New Roman" w:hAnsi="Times New Roman" w:cs="Times New Roman"/>
                <w:sz w:val="24"/>
                <w:szCs w:val="24"/>
              </w:rPr>
            </w:pPr>
            <w:r w:rsidRPr="000175D2">
              <w:rPr>
                <w:rFonts w:ascii="Times New Roman" w:hAnsi="Times New Roman" w:cs="Times New Roman"/>
                <w:sz w:val="24"/>
                <w:szCs w:val="24"/>
              </w:rPr>
              <w:t>28</w:t>
            </w:r>
          </w:p>
        </w:tc>
        <w:tc>
          <w:tcPr>
            <w:tcW w:w="1134" w:type="dxa"/>
          </w:tcPr>
          <w:p w:rsidR="00D95B67" w:rsidRPr="000175D2" w:rsidRDefault="00D95B67" w:rsidP="00ED24AA">
            <w:pPr>
              <w:spacing w:after="0" w:line="240" w:lineRule="auto"/>
              <w:jc w:val="center"/>
              <w:rPr>
                <w:rFonts w:ascii="Times New Roman" w:hAnsi="Times New Roman" w:cs="Times New Roman"/>
                <w:sz w:val="24"/>
                <w:szCs w:val="24"/>
              </w:rPr>
            </w:pPr>
            <w:r w:rsidRPr="000175D2">
              <w:rPr>
                <w:rFonts w:ascii="Times New Roman" w:hAnsi="Times New Roman" w:cs="Times New Roman"/>
                <w:sz w:val="24"/>
                <w:szCs w:val="24"/>
              </w:rPr>
              <w:t>32,8</w:t>
            </w:r>
          </w:p>
        </w:tc>
        <w:tc>
          <w:tcPr>
            <w:tcW w:w="1134" w:type="dxa"/>
          </w:tcPr>
          <w:p w:rsidR="00D95B67" w:rsidRPr="00DD717A" w:rsidRDefault="00D95B67" w:rsidP="003638E8">
            <w:pPr>
              <w:spacing w:after="0" w:line="240" w:lineRule="auto"/>
              <w:jc w:val="center"/>
              <w:rPr>
                <w:rFonts w:ascii="Times New Roman" w:hAnsi="Times New Roman" w:cs="Times New Roman"/>
                <w:sz w:val="24"/>
                <w:szCs w:val="24"/>
                <w:lang w:eastAsia="ru-RU"/>
              </w:rPr>
            </w:pPr>
            <w:r w:rsidRPr="00DD717A">
              <w:rPr>
                <w:rFonts w:ascii="Times New Roman" w:hAnsi="Times New Roman" w:cs="Times New Roman"/>
                <w:sz w:val="24"/>
                <w:szCs w:val="24"/>
                <w:lang w:eastAsia="ru-RU"/>
              </w:rPr>
              <w:t>30</w:t>
            </w:r>
          </w:p>
        </w:tc>
        <w:tc>
          <w:tcPr>
            <w:tcW w:w="1133" w:type="dxa"/>
          </w:tcPr>
          <w:p w:rsidR="00D95B67" w:rsidRPr="00DD717A" w:rsidRDefault="00D95B67" w:rsidP="003638E8">
            <w:pPr>
              <w:spacing w:after="0" w:line="240" w:lineRule="auto"/>
              <w:jc w:val="center"/>
              <w:rPr>
                <w:rFonts w:ascii="Times New Roman" w:hAnsi="Times New Roman" w:cs="Times New Roman"/>
                <w:sz w:val="24"/>
                <w:szCs w:val="24"/>
                <w:lang w:eastAsia="ru-RU"/>
              </w:rPr>
            </w:pPr>
            <w:r w:rsidRPr="00DD717A">
              <w:rPr>
                <w:rFonts w:ascii="Times New Roman" w:hAnsi="Times New Roman" w:cs="Times New Roman"/>
                <w:sz w:val="24"/>
                <w:szCs w:val="24"/>
                <w:lang w:eastAsia="ru-RU"/>
              </w:rPr>
              <w:t>35</w:t>
            </w:r>
          </w:p>
        </w:tc>
      </w:tr>
      <w:tr w:rsidR="00D95B67" w:rsidRPr="000175D2">
        <w:tc>
          <w:tcPr>
            <w:tcW w:w="568" w:type="dxa"/>
          </w:tcPr>
          <w:p w:rsidR="00D95B67" w:rsidRPr="00DD717A" w:rsidRDefault="00D95B67" w:rsidP="00ED24AA">
            <w:pPr>
              <w:spacing w:after="0" w:line="240" w:lineRule="auto"/>
              <w:jc w:val="center"/>
              <w:rPr>
                <w:rFonts w:ascii="Times New Roman" w:hAnsi="Times New Roman" w:cs="Times New Roman"/>
                <w:sz w:val="24"/>
                <w:szCs w:val="24"/>
                <w:lang w:eastAsia="ru-RU"/>
              </w:rPr>
            </w:pPr>
            <w:r w:rsidRPr="00DD717A">
              <w:rPr>
                <w:rFonts w:ascii="Times New Roman" w:hAnsi="Times New Roman" w:cs="Times New Roman"/>
                <w:sz w:val="24"/>
                <w:szCs w:val="24"/>
                <w:lang w:eastAsia="ru-RU"/>
              </w:rPr>
              <w:t>6</w:t>
            </w:r>
          </w:p>
        </w:tc>
        <w:tc>
          <w:tcPr>
            <w:tcW w:w="2977" w:type="dxa"/>
          </w:tcPr>
          <w:p w:rsidR="00D95B67" w:rsidRPr="00DD717A" w:rsidRDefault="00D95B67" w:rsidP="00ED24AA">
            <w:pPr>
              <w:spacing w:after="0" w:line="240" w:lineRule="auto"/>
              <w:rPr>
                <w:rFonts w:ascii="Times New Roman" w:hAnsi="Times New Roman" w:cs="Times New Roman"/>
                <w:sz w:val="24"/>
                <w:szCs w:val="24"/>
                <w:lang w:eastAsia="ru-RU"/>
              </w:rPr>
            </w:pPr>
            <w:r w:rsidRPr="00DD717A">
              <w:rPr>
                <w:rFonts w:ascii="Times New Roman" w:hAnsi="Times New Roman" w:cs="Times New Roman"/>
                <w:sz w:val="24"/>
                <w:szCs w:val="24"/>
                <w:lang w:eastAsia="ru-RU"/>
              </w:rPr>
              <w:t>Ср. посещаемость</w:t>
            </w:r>
          </w:p>
        </w:tc>
        <w:tc>
          <w:tcPr>
            <w:tcW w:w="992" w:type="dxa"/>
          </w:tcPr>
          <w:p w:rsidR="00D95B67" w:rsidRPr="000175D2" w:rsidRDefault="00D95B67" w:rsidP="00ED24AA">
            <w:pPr>
              <w:tabs>
                <w:tab w:val="left" w:pos="0"/>
              </w:tabs>
              <w:spacing w:after="0" w:line="240" w:lineRule="auto"/>
              <w:jc w:val="center"/>
              <w:rPr>
                <w:rFonts w:ascii="Times New Roman" w:hAnsi="Times New Roman" w:cs="Times New Roman"/>
                <w:sz w:val="24"/>
                <w:szCs w:val="24"/>
              </w:rPr>
            </w:pPr>
            <w:r w:rsidRPr="000175D2">
              <w:rPr>
                <w:rFonts w:ascii="Times New Roman" w:hAnsi="Times New Roman" w:cs="Times New Roman"/>
                <w:sz w:val="24"/>
                <w:szCs w:val="24"/>
              </w:rPr>
              <w:t>11</w:t>
            </w:r>
          </w:p>
        </w:tc>
        <w:tc>
          <w:tcPr>
            <w:tcW w:w="992" w:type="dxa"/>
          </w:tcPr>
          <w:p w:rsidR="00D95B67" w:rsidRPr="000175D2" w:rsidRDefault="00D95B67" w:rsidP="00ED24AA">
            <w:pPr>
              <w:tabs>
                <w:tab w:val="left" w:pos="0"/>
              </w:tabs>
              <w:spacing w:after="0" w:line="240" w:lineRule="auto"/>
              <w:jc w:val="center"/>
              <w:rPr>
                <w:rFonts w:ascii="Times New Roman" w:hAnsi="Times New Roman" w:cs="Times New Roman"/>
                <w:sz w:val="24"/>
                <w:szCs w:val="24"/>
              </w:rPr>
            </w:pPr>
            <w:r w:rsidRPr="000175D2">
              <w:rPr>
                <w:rFonts w:ascii="Times New Roman" w:hAnsi="Times New Roman" w:cs="Times New Roman"/>
                <w:sz w:val="24"/>
                <w:szCs w:val="24"/>
              </w:rPr>
              <w:t>16,4</w:t>
            </w:r>
          </w:p>
        </w:tc>
        <w:tc>
          <w:tcPr>
            <w:tcW w:w="1134" w:type="dxa"/>
          </w:tcPr>
          <w:p w:rsidR="00D95B67" w:rsidRPr="000175D2" w:rsidRDefault="00D95B67" w:rsidP="00ED24AA">
            <w:pPr>
              <w:spacing w:after="0" w:line="240" w:lineRule="auto"/>
              <w:jc w:val="center"/>
              <w:rPr>
                <w:rFonts w:ascii="Times New Roman" w:hAnsi="Times New Roman" w:cs="Times New Roman"/>
                <w:sz w:val="24"/>
                <w:szCs w:val="24"/>
              </w:rPr>
            </w:pPr>
            <w:r w:rsidRPr="000175D2">
              <w:rPr>
                <w:rFonts w:ascii="Times New Roman" w:hAnsi="Times New Roman" w:cs="Times New Roman"/>
                <w:sz w:val="24"/>
                <w:szCs w:val="24"/>
              </w:rPr>
              <w:t>11</w:t>
            </w:r>
          </w:p>
        </w:tc>
        <w:tc>
          <w:tcPr>
            <w:tcW w:w="1134" w:type="dxa"/>
          </w:tcPr>
          <w:p w:rsidR="00D95B67" w:rsidRPr="000175D2" w:rsidRDefault="00D95B67" w:rsidP="00ED24AA">
            <w:pPr>
              <w:spacing w:after="0" w:line="240" w:lineRule="auto"/>
              <w:jc w:val="center"/>
              <w:rPr>
                <w:rFonts w:ascii="Times New Roman" w:hAnsi="Times New Roman" w:cs="Times New Roman"/>
                <w:sz w:val="24"/>
                <w:szCs w:val="24"/>
              </w:rPr>
            </w:pPr>
            <w:r w:rsidRPr="000175D2">
              <w:rPr>
                <w:rFonts w:ascii="Times New Roman" w:hAnsi="Times New Roman" w:cs="Times New Roman"/>
                <w:sz w:val="24"/>
                <w:szCs w:val="24"/>
              </w:rPr>
              <w:t>16</w:t>
            </w:r>
          </w:p>
        </w:tc>
        <w:tc>
          <w:tcPr>
            <w:tcW w:w="1134" w:type="dxa"/>
          </w:tcPr>
          <w:p w:rsidR="00D95B67" w:rsidRPr="00DD717A" w:rsidRDefault="00D95B67" w:rsidP="003638E8">
            <w:pPr>
              <w:spacing w:after="0" w:line="240" w:lineRule="auto"/>
              <w:jc w:val="center"/>
              <w:rPr>
                <w:rFonts w:ascii="Times New Roman" w:hAnsi="Times New Roman" w:cs="Times New Roman"/>
                <w:sz w:val="24"/>
                <w:szCs w:val="24"/>
                <w:lang w:eastAsia="ru-RU"/>
              </w:rPr>
            </w:pPr>
            <w:r w:rsidRPr="00DD717A">
              <w:rPr>
                <w:rFonts w:ascii="Times New Roman" w:hAnsi="Times New Roman" w:cs="Times New Roman"/>
                <w:sz w:val="24"/>
                <w:szCs w:val="24"/>
                <w:lang w:eastAsia="ru-RU"/>
              </w:rPr>
              <w:t>12</w:t>
            </w:r>
          </w:p>
        </w:tc>
        <w:tc>
          <w:tcPr>
            <w:tcW w:w="1133" w:type="dxa"/>
          </w:tcPr>
          <w:p w:rsidR="00D95B67" w:rsidRPr="00DD717A" w:rsidRDefault="00D95B67" w:rsidP="00ED24AA">
            <w:pPr>
              <w:spacing w:after="0" w:line="240" w:lineRule="auto"/>
              <w:jc w:val="center"/>
              <w:rPr>
                <w:rFonts w:ascii="Times New Roman" w:hAnsi="Times New Roman" w:cs="Times New Roman"/>
                <w:sz w:val="24"/>
                <w:szCs w:val="24"/>
                <w:lang w:eastAsia="ru-RU"/>
              </w:rPr>
            </w:pPr>
            <w:r w:rsidRPr="00DD717A">
              <w:rPr>
                <w:rFonts w:ascii="Times New Roman" w:hAnsi="Times New Roman" w:cs="Times New Roman"/>
                <w:sz w:val="24"/>
                <w:szCs w:val="24"/>
                <w:lang w:eastAsia="ru-RU"/>
              </w:rPr>
              <w:t>17</w:t>
            </w:r>
          </w:p>
        </w:tc>
      </w:tr>
      <w:tr w:rsidR="00D95B67" w:rsidRPr="000175D2">
        <w:tc>
          <w:tcPr>
            <w:tcW w:w="568" w:type="dxa"/>
          </w:tcPr>
          <w:p w:rsidR="00D95B67" w:rsidRPr="00DD717A" w:rsidRDefault="00D95B67" w:rsidP="00ED24AA">
            <w:pPr>
              <w:spacing w:after="0" w:line="240" w:lineRule="auto"/>
              <w:jc w:val="center"/>
              <w:rPr>
                <w:rFonts w:ascii="Times New Roman" w:hAnsi="Times New Roman" w:cs="Times New Roman"/>
                <w:sz w:val="24"/>
                <w:szCs w:val="24"/>
                <w:lang w:eastAsia="ru-RU"/>
              </w:rPr>
            </w:pPr>
            <w:r w:rsidRPr="00DD717A">
              <w:rPr>
                <w:rFonts w:ascii="Times New Roman" w:hAnsi="Times New Roman" w:cs="Times New Roman"/>
                <w:sz w:val="24"/>
                <w:szCs w:val="24"/>
                <w:lang w:eastAsia="ru-RU"/>
              </w:rPr>
              <w:t>7</w:t>
            </w:r>
          </w:p>
        </w:tc>
        <w:tc>
          <w:tcPr>
            <w:tcW w:w="2977" w:type="dxa"/>
          </w:tcPr>
          <w:p w:rsidR="00D95B67" w:rsidRPr="00DD717A" w:rsidRDefault="00D95B67" w:rsidP="00ED24AA">
            <w:pPr>
              <w:spacing w:after="0" w:line="240" w:lineRule="auto"/>
              <w:rPr>
                <w:rFonts w:ascii="Times New Roman" w:hAnsi="Times New Roman" w:cs="Times New Roman"/>
                <w:sz w:val="24"/>
                <w:szCs w:val="24"/>
                <w:lang w:eastAsia="ru-RU"/>
              </w:rPr>
            </w:pPr>
            <w:r w:rsidRPr="00DD717A">
              <w:rPr>
                <w:rFonts w:ascii="Times New Roman" w:hAnsi="Times New Roman" w:cs="Times New Roman"/>
                <w:sz w:val="24"/>
                <w:szCs w:val="24"/>
                <w:lang w:eastAsia="ru-RU"/>
              </w:rPr>
              <w:t>Ср. обращаемость</w:t>
            </w:r>
          </w:p>
        </w:tc>
        <w:tc>
          <w:tcPr>
            <w:tcW w:w="992" w:type="dxa"/>
          </w:tcPr>
          <w:p w:rsidR="00D95B67" w:rsidRPr="000175D2" w:rsidRDefault="00D95B67" w:rsidP="00ED24AA">
            <w:pPr>
              <w:tabs>
                <w:tab w:val="left" w:pos="0"/>
              </w:tabs>
              <w:spacing w:after="0" w:line="240" w:lineRule="auto"/>
              <w:jc w:val="center"/>
              <w:rPr>
                <w:rFonts w:ascii="Times New Roman" w:hAnsi="Times New Roman" w:cs="Times New Roman"/>
                <w:sz w:val="24"/>
                <w:szCs w:val="24"/>
              </w:rPr>
            </w:pPr>
            <w:r w:rsidRPr="000175D2">
              <w:rPr>
                <w:rFonts w:ascii="Times New Roman" w:hAnsi="Times New Roman" w:cs="Times New Roman"/>
                <w:sz w:val="24"/>
                <w:szCs w:val="24"/>
              </w:rPr>
              <w:t>2,2</w:t>
            </w:r>
          </w:p>
        </w:tc>
        <w:tc>
          <w:tcPr>
            <w:tcW w:w="992" w:type="dxa"/>
          </w:tcPr>
          <w:p w:rsidR="00D95B67" w:rsidRPr="000175D2" w:rsidRDefault="00D95B67" w:rsidP="00ED24AA">
            <w:pPr>
              <w:tabs>
                <w:tab w:val="left" w:pos="0"/>
              </w:tabs>
              <w:spacing w:after="0" w:line="240" w:lineRule="auto"/>
              <w:jc w:val="center"/>
              <w:rPr>
                <w:rFonts w:ascii="Times New Roman" w:hAnsi="Times New Roman" w:cs="Times New Roman"/>
                <w:sz w:val="24"/>
                <w:szCs w:val="24"/>
              </w:rPr>
            </w:pPr>
            <w:r w:rsidRPr="000175D2">
              <w:rPr>
                <w:rFonts w:ascii="Times New Roman" w:hAnsi="Times New Roman" w:cs="Times New Roman"/>
                <w:sz w:val="24"/>
                <w:szCs w:val="24"/>
              </w:rPr>
              <w:t>2,6</w:t>
            </w:r>
          </w:p>
        </w:tc>
        <w:tc>
          <w:tcPr>
            <w:tcW w:w="1134" w:type="dxa"/>
          </w:tcPr>
          <w:p w:rsidR="00D95B67" w:rsidRPr="000175D2" w:rsidRDefault="00D95B67" w:rsidP="00ED24AA">
            <w:pPr>
              <w:spacing w:after="0" w:line="240" w:lineRule="auto"/>
              <w:jc w:val="center"/>
              <w:rPr>
                <w:rFonts w:ascii="Times New Roman" w:hAnsi="Times New Roman" w:cs="Times New Roman"/>
                <w:sz w:val="24"/>
                <w:szCs w:val="24"/>
              </w:rPr>
            </w:pPr>
            <w:r w:rsidRPr="000175D2">
              <w:rPr>
                <w:rFonts w:ascii="Times New Roman" w:hAnsi="Times New Roman" w:cs="Times New Roman"/>
                <w:sz w:val="24"/>
                <w:szCs w:val="24"/>
              </w:rPr>
              <w:t>2,1</w:t>
            </w:r>
          </w:p>
        </w:tc>
        <w:tc>
          <w:tcPr>
            <w:tcW w:w="1134" w:type="dxa"/>
          </w:tcPr>
          <w:p w:rsidR="00D95B67" w:rsidRPr="000175D2" w:rsidRDefault="00D95B67" w:rsidP="00ED24AA">
            <w:pPr>
              <w:spacing w:after="0" w:line="240" w:lineRule="auto"/>
              <w:jc w:val="center"/>
              <w:rPr>
                <w:rFonts w:ascii="Times New Roman" w:hAnsi="Times New Roman" w:cs="Times New Roman"/>
                <w:sz w:val="24"/>
                <w:szCs w:val="24"/>
              </w:rPr>
            </w:pPr>
            <w:r w:rsidRPr="000175D2">
              <w:rPr>
                <w:rFonts w:ascii="Times New Roman" w:hAnsi="Times New Roman" w:cs="Times New Roman"/>
                <w:sz w:val="24"/>
                <w:szCs w:val="24"/>
              </w:rPr>
              <w:t>2,2</w:t>
            </w:r>
          </w:p>
        </w:tc>
        <w:tc>
          <w:tcPr>
            <w:tcW w:w="1134" w:type="dxa"/>
          </w:tcPr>
          <w:p w:rsidR="00D95B67" w:rsidRPr="00DD717A" w:rsidRDefault="00D95B67" w:rsidP="00ED24AA">
            <w:pPr>
              <w:spacing w:after="0" w:line="240" w:lineRule="auto"/>
              <w:jc w:val="center"/>
              <w:rPr>
                <w:rFonts w:ascii="Times New Roman" w:hAnsi="Times New Roman" w:cs="Times New Roman"/>
                <w:sz w:val="24"/>
                <w:szCs w:val="24"/>
                <w:lang w:eastAsia="ru-RU"/>
              </w:rPr>
            </w:pPr>
            <w:r w:rsidRPr="00DD717A">
              <w:rPr>
                <w:rFonts w:ascii="Times New Roman" w:hAnsi="Times New Roman" w:cs="Times New Roman"/>
                <w:sz w:val="24"/>
                <w:szCs w:val="24"/>
                <w:lang w:eastAsia="ru-RU"/>
              </w:rPr>
              <w:t>2,1</w:t>
            </w:r>
          </w:p>
        </w:tc>
        <w:tc>
          <w:tcPr>
            <w:tcW w:w="1133" w:type="dxa"/>
          </w:tcPr>
          <w:p w:rsidR="00D95B67" w:rsidRPr="00DD717A" w:rsidRDefault="00D95B67" w:rsidP="00ED24AA">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2,4</w:t>
            </w:r>
          </w:p>
        </w:tc>
      </w:tr>
    </w:tbl>
    <w:p w:rsidR="00D95B67" w:rsidRPr="00DD717A" w:rsidRDefault="00D95B67" w:rsidP="0010497A">
      <w:pPr>
        <w:spacing w:after="0" w:line="240" w:lineRule="auto"/>
        <w:ind w:left="113"/>
        <w:jc w:val="right"/>
        <w:rPr>
          <w:rFonts w:ascii="Times New Roman" w:hAnsi="Times New Roman" w:cs="Times New Roman"/>
          <w:b/>
          <w:bCs/>
          <w:sz w:val="24"/>
          <w:szCs w:val="24"/>
          <w:lang w:eastAsia="ru-RU"/>
        </w:rPr>
      </w:pPr>
    </w:p>
    <w:p w:rsidR="00D95B67" w:rsidRPr="00DD717A" w:rsidRDefault="00D95B67" w:rsidP="0010497A">
      <w:pPr>
        <w:spacing w:after="0" w:line="240" w:lineRule="auto"/>
        <w:ind w:left="113"/>
        <w:jc w:val="right"/>
        <w:rPr>
          <w:rFonts w:ascii="Times New Roman" w:hAnsi="Times New Roman" w:cs="Times New Roman"/>
          <w:sz w:val="24"/>
          <w:szCs w:val="24"/>
          <w:lang w:eastAsia="ru-RU"/>
        </w:rPr>
      </w:pPr>
      <w:r w:rsidRPr="00DD717A">
        <w:rPr>
          <w:rFonts w:ascii="Times New Roman" w:hAnsi="Times New Roman" w:cs="Times New Roman"/>
          <w:sz w:val="24"/>
          <w:szCs w:val="24"/>
          <w:lang w:eastAsia="ru-RU"/>
        </w:rPr>
        <w:t>Таблица № 2</w:t>
      </w:r>
    </w:p>
    <w:p w:rsidR="00D95B67" w:rsidRPr="00DD717A" w:rsidRDefault="00D95B67" w:rsidP="0010497A">
      <w:pPr>
        <w:spacing w:after="0" w:line="240" w:lineRule="auto"/>
        <w:ind w:left="113" w:right="113"/>
        <w:jc w:val="center"/>
        <w:rPr>
          <w:rFonts w:ascii="Times New Roman" w:hAnsi="Times New Roman" w:cs="Times New Roman"/>
          <w:b/>
          <w:bCs/>
          <w:sz w:val="24"/>
          <w:szCs w:val="24"/>
          <w:lang w:eastAsia="ru-RU"/>
        </w:rPr>
      </w:pPr>
      <w:r w:rsidRPr="00DD717A">
        <w:rPr>
          <w:rFonts w:ascii="Times New Roman" w:hAnsi="Times New Roman" w:cs="Times New Roman"/>
          <w:b/>
          <w:bCs/>
          <w:sz w:val="24"/>
          <w:szCs w:val="24"/>
          <w:lang w:eastAsia="ru-RU"/>
        </w:rPr>
        <w:t>Население района</w:t>
      </w:r>
    </w:p>
    <w:p w:rsidR="00D95B67" w:rsidRPr="00DD717A" w:rsidRDefault="00D95B67" w:rsidP="0010497A">
      <w:pPr>
        <w:spacing w:after="0" w:line="240" w:lineRule="auto"/>
        <w:ind w:left="113" w:right="113"/>
        <w:jc w:val="center"/>
        <w:rPr>
          <w:rFonts w:ascii="Times New Roman" w:hAnsi="Times New Roman" w:cs="Times New Roman"/>
          <w:sz w:val="24"/>
          <w:szCs w:val="24"/>
          <w:lang w:eastAsia="ru-RU"/>
        </w:rPr>
      </w:pPr>
    </w:p>
    <w:tbl>
      <w:tblPr>
        <w:tblW w:w="1152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1276"/>
        <w:gridCol w:w="1418"/>
        <w:gridCol w:w="1701"/>
        <w:gridCol w:w="1275"/>
        <w:gridCol w:w="1418"/>
        <w:gridCol w:w="1744"/>
      </w:tblGrid>
      <w:tr w:rsidR="00D95B67" w:rsidRPr="000175D2">
        <w:trPr>
          <w:gridAfter w:val="1"/>
          <w:wAfter w:w="1744" w:type="dxa"/>
        </w:trPr>
        <w:tc>
          <w:tcPr>
            <w:tcW w:w="2694" w:type="dxa"/>
          </w:tcPr>
          <w:p w:rsidR="00D95B67" w:rsidRPr="00DD717A" w:rsidRDefault="00D95B67" w:rsidP="00DD717A">
            <w:pPr>
              <w:spacing w:after="0" w:line="240" w:lineRule="auto"/>
              <w:ind w:right="113"/>
              <w:jc w:val="center"/>
              <w:rPr>
                <w:rFonts w:ascii="Times New Roman" w:hAnsi="Times New Roman" w:cs="Times New Roman"/>
                <w:sz w:val="24"/>
                <w:szCs w:val="24"/>
                <w:lang w:eastAsia="ru-RU"/>
              </w:rPr>
            </w:pPr>
          </w:p>
        </w:tc>
        <w:tc>
          <w:tcPr>
            <w:tcW w:w="1276" w:type="dxa"/>
          </w:tcPr>
          <w:p w:rsidR="00D95B67" w:rsidRPr="00DD717A" w:rsidRDefault="00D95B67" w:rsidP="00DD717A">
            <w:pPr>
              <w:spacing w:after="0" w:line="240" w:lineRule="auto"/>
              <w:ind w:right="113"/>
              <w:jc w:val="center"/>
              <w:rPr>
                <w:rFonts w:ascii="Times New Roman" w:hAnsi="Times New Roman" w:cs="Times New Roman"/>
                <w:sz w:val="24"/>
                <w:szCs w:val="24"/>
                <w:lang w:eastAsia="ru-RU"/>
              </w:rPr>
            </w:pPr>
            <w:r w:rsidRPr="00DD717A">
              <w:rPr>
                <w:rFonts w:ascii="Times New Roman" w:hAnsi="Times New Roman" w:cs="Times New Roman"/>
                <w:sz w:val="24"/>
                <w:szCs w:val="24"/>
                <w:lang w:eastAsia="ru-RU"/>
              </w:rPr>
              <w:t>Всего</w:t>
            </w:r>
          </w:p>
        </w:tc>
        <w:tc>
          <w:tcPr>
            <w:tcW w:w="1418" w:type="dxa"/>
          </w:tcPr>
          <w:p w:rsidR="00D95B67" w:rsidRPr="00DD717A" w:rsidRDefault="00D95B67" w:rsidP="00DD717A">
            <w:pPr>
              <w:spacing w:after="0" w:line="240" w:lineRule="auto"/>
              <w:ind w:right="113"/>
              <w:jc w:val="center"/>
              <w:rPr>
                <w:rFonts w:ascii="Times New Roman" w:hAnsi="Times New Roman" w:cs="Times New Roman"/>
                <w:sz w:val="24"/>
                <w:szCs w:val="24"/>
                <w:lang w:eastAsia="ru-RU"/>
              </w:rPr>
            </w:pPr>
            <w:r w:rsidRPr="00DD717A">
              <w:rPr>
                <w:rFonts w:ascii="Times New Roman" w:hAnsi="Times New Roman" w:cs="Times New Roman"/>
                <w:sz w:val="24"/>
                <w:szCs w:val="24"/>
                <w:lang w:eastAsia="ru-RU"/>
              </w:rPr>
              <w:t>Дети от 0 до 14 лет</w:t>
            </w:r>
          </w:p>
        </w:tc>
        <w:tc>
          <w:tcPr>
            <w:tcW w:w="1701" w:type="dxa"/>
          </w:tcPr>
          <w:p w:rsidR="00D95B67" w:rsidRPr="00DD717A" w:rsidRDefault="00D95B67" w:rsidP="00DD717A">
            <w:pPr>
              <w:spacing w:after="0" w:line="240" w:lineRule="auto"/>
              <w:ind w:right="113"/>
              <w:jc w:val="center"/>
              <w:rPr>
                <w:rFonts w:ascii="Times New Roman" w:hAnsi="Times New Roman" w:cs="Times New Roman"/>
                <w:sz w:val="24"/>
                <w:szCs w:val="24"/>
                <w:lang w:eastAsia="ru-RU"/>
              </w:rPr>
            </w:pPr>
            <w:r w:rsidRPr="00DD717A">
              <w:rPr>
                <w:rFonts w:ascii="Times New Roman" w:hAnsi="Times New Roman" w:cs="Times New Roman"/>
                <w:sz w:val="24"/>
                <w:szCs w:val="24"/>
                <w:lang w:eastAsia="ru-RU"/>
              </w:rPr>
              <w:t>Молодёжь от 15 до 30 лет</w:t>
            </w:r>
          </w:p>
        </w:tc>
        <w:tc>
          <w:tcPr>
            <w:tcW w:w="1275" w:type="dxa"/>
          </w:tcPr>
          <w:p w:rsidR="00D95B67" w:rsidRPr="00DD717A" w:rsidRDefault="00D95B67" w:rsidP="00DD717A">
            <w:pPr>
              <w:spacing w:after="0" w:line="240" w:lineRule="auto"/>
              <w:ind w:right="113"/>
              <w:jc w:val="center"/>
              <w:rPr>
                <w:rFonts w:ascii="Times New Roman" w:hAnsi="Times New Roman" w:cs="Times New Roman"/>
                <w:sz w:val="24"/>
                <w:szCs w:val="24"/>
                <w:lang w:eastAsia="ru-RU"/>
              </w:rPr>
            </w:pPr>
            <w:r w:rsidRPr="00DD717A">
              <w:rPr>
                <w:rFonts w:ascii="Times New Roman" w:hAnsi="Times New Roman" w:cs="Times New Roman"/>
                <w:sz w:val="24"/>
                <w:szCs w:val="24"/>
                <w:lang w:eastAsia="ru-RU"/>
              </w:rPr>
              <w:t>Пенсионеры</w:t>
            </w:r>
          </w:p>
        </w:tc>
        <w:tc>
          <w:tcPr>
            <w:tcW w:w="1418" w:type="dxa"/>
          </w:tcPr>
          <w:p w:rsidR="00D95B67" w:rsidRPr="00DD717A" w:rsidRDefault="00D95B67" w:rsidP="00DD717A">
            <w:pPr>
              <w:spacing w:after="0" w:line="240" w:lineRule="auto"/>
              <w:ind w:right="113"/>
              <w:jc w:val="center"/>
              <w:rPr>
                <w:rFonts w:ascii="Times New Roman" w:hAnsi="Times New Roman" w:cs="Times New Roman"/>
                <w:sz w:val="24"/>
                <w:szCs w:val="24"/>
                <w:lang w:eastAsia="ru-RU"/>
              </w:rPr>
            </w:pPr>
            <w:r w:rsidRPr="00DD717A">
              <w:rPr>
                <w:rFonts w:ascii="Times New Roman" w:hAnsi="Times New Roman" w:cs="Times New Roman"/>
                <w:sz w:val="24"/>
                <w:szCs w:val="24"/>
                <w:lang w:eastAsia="ru-RU"/>
              </w:rPr>
              <w:t>Инвалиды</w:t>
            </w:r>
          </w:p>
        </w:tc>
      </w:tr>
      <w:tr w:rsidR="00D95B67" w:rsidRPr="000175D2">
        <w:trPr>
          <w:gridAfter w:val="1"/>
          <w:wAfter w:w="1744" w:type="dxa"/>
        </w:trPr>
        <w:tc>
          <w:tcPr>
            <w:tcW w:w="2694" w:type="dxa"/>
          </w:tcPr>
          <w:p w:rsidR="00D95B67" w:rsidRPr="00DD717A" w:rsidRDefault="00D95B67" w:rsidP="00DD717A">
            <w:pPr>
              <w:spacing w:after="0" w:line="240" w:lineRule="auto"/>
              <w:ind w:right="113"/>
              <w:jc w:val="center"/>
              <w:rPr>
                <w:rFonts w:ascii="Times New Roman" w:hAnsi="Times New Roman" w:cs="Times New Roman"/>
                <w:sz w:val="24"/>
                <w:szCs w:val="24"/>
                <w:lang w:eastAsia="ru-RU"/>
              </w:rPr>
            </w:pPr>
            <w:r w:rsidRPr="00DD717A">
              <w:rPr>
                <w:rFonts w:ascii="Times New Roman" w:hAnsi="Times New Roman" w:cs="Times New Roman"/>
                <w:sz w:val="24"/>
                <w:szCs w:val="24"/>
                <w:lang w:eastAsia="ru-RU"/>
              </w:rPr>
              <w:t>1</w:t>
            </w:r>
          </w:p>
        </w:tc>
        <w:tc>
          <w:tcPr>
            <w:tcW w:w="1276" w:type="dxa"/>
          </w:tcPr>
          <w:p w:rsidR="00D95B67" w:rsidRPr="00DD717A" w:rsidRDefault="00D95B67" w:rsidP="00DD717A">
            <w:pPr>
              <w:spacing w:after="0" w:line="240" w:lineRule="auto"/>
              <w:ind w:right="113"/>
              <w:jc w:val="center"/>
              <w:rPr>
                <w:rFonts w:ascii="Times New Roman" w:hAnsi="Times New Roman" w:cs="Times New Roman"/>
                <w:sz w:val="24"/>
                <w:szCs w:val="24"/>
                <w:lang w:eastAsia="ru-RU"/>
              </w:rPr>
            </w:pPr>
            <w:r w:rsidRPr="00DD717A">
              <w:rPr>
                <w:rFonts w:ascii="Times New Roman" w:hAnsi="Times New Roman" w:cs="Times New Roman"/>
                <w:sz w:val="24"/>
                <w:szCs w:val="24"/>
                <w:lang w:eastAsia="ru-RU"/>
              </w:rPr>
              <w:t>2</w:t>
            </w:r>
          </w:p>
        </w:tc>
        <w:tc>
          <w:tcPr>
            <w:tcW w:w="1418" w:type="dxa"/>
          </w:tcPr>
          <w:p w:rsidR="00D95B67" w:rsidRPr="00DD717A" w:rsidRDefault="00D95B67" w:rsidP="00DD717A">
            <w:pPr>
              <w:spacing w:after="0" w:line="240" w:lineRule="auto"/>
              <w:ind w:right="113"/>
              <w:jc w:val="center"/>
              <w:rPr>
                <w:rFonts w:ascii="Times New Roman" w:hAnsi="Times New Roman" w:cs="Times New Roman"/>
                <w:sz w:val="24"/>
                <w:szCs w:val="24"/>
                <w:lang w:eastAsia="ru-RU"/>
              </w:rPr>
            </w:pPr>
            <w:r w:rsidRPr="00DD717A">
              <w:rPr>
                <w:rFonts w:ascii="Times New Roman" w:hAnsi="Times New Roman" w:cs="Times New Roman"/>
                <w:sz w:val="24"/>
                <w:szCs w:val="24"/>
                <w:lang w:eastAsia="ru-RU"/>
              </w:rPr>
              <w:t>3</w:t>
            </w:r>
          </w:p>
        </w:tc>
        <w:tc>
          <w:tcPr>
            <w:tcW w:w="1701" w:type="dxa"/>
          </w:tcPr>
          <w:p w:rsidR="00D95B67" w:rsidRPr="00DD717A" w:rsidRDefault="00D95B67" w:rsidP="00DD717A">
            <w:pPr>
              <w:spacing w:after="0" w:line="240" w:lineRule="auto"/>
              <w:ind w:right="113"/>
              <w:jc w:val="center"/>
              <w:rPr>
                <w:rFonts w:ascii="Times New Roman" w:hAnsi="Times New Roman" w:cs="Times New Roman"/>
                <w:sz w:val="24"/>
                <w:szCs w:val="24"/>
                <w:lang w:eastAsia="ru-RU"/>
              </w:rPr>
            </w:pPr>
            <w:r w:rsidRPr="00DD717A">
              <w:rPr>
                <w:rFonts w:ascii="Times New Roman" w:hAnsi="Times New Roman" w:cs="Times New Roman"/>
                <w:sz w:val="24"/>
                <w:szCs w:val="24"/>
                <w:lang w:eastAsia="ru-RU"/>
              </w:rPr>
              <w:t>4</w:t>
            </w:r>
          </w:p>
        </w:tc>
        <w:tc>
          <w:tcPr>
            <w:tcW w:w="1275" w:type="dxa"/>
          </w:tcPr>
          <w:p w:rsidR="00D95B67" w:rsidRPr="00DD717A" w:rsidRDefault="00D95B67" w:rsidP="00DD717A">
            <w:pPr>
              <w:spacing w:after="0" w:line="240" w:lineRule="auto"/>
              <w:ind w:right="113"/>
              <w:jc w:val="center"/>
              <w:rPr>
                <w:rFonts w:ascii="Times New Roman" w:hAnsi="Times New Roman" w:cs="Times New Roman"/>
                <w:sz w:val="24"/>
                <w:szCs w:val="24"/>
                <w:lang w:eastAsia="ru-RU"/>
              </w:rPr>
            </w:pPr>
            <w:r w:rsidRPr="00DD717A">
              <w:rPr>
                <w:rFonts w:ascii="Times New Roman" w:hAnsi="Times New Roman" w:cs="Times New Roman"/>
                <w:sz w:val="24"/>
                <w:szCs w:val="24"/>
                <w:lang w:eastAsia="ru-RU"/>
              </w:rPr>
              <w:t>5</w:t>
            </w:r>
          </w:p>
        </w:tc>
        <w:tc>
          <w:tcPr>
            <w:tcW w:w="1418" w:type="dxa"/>
          </w:tcPr>
          <w:p w:rsidR="00D95B67" w:rsidRPr="00DD717A" w:rsidRDefault="00D95B67" w:rsidP="00DD717A">
            <w:pPr>
              <w:spacing w:after="0" w:line="240" w:lineRule="auto"/>
              <w:ind w:right="113"/>
              <w:jc w:val="center"/>
              <w:rPr>
                <w:rFonts w:ascii="Times New Roman" w:hAnsi="Times New Roman" w:cs="Times New Roman"/>
                <w:sz w:val="24"/>
                <w:szCs w:val="24"/>
                <w:lang w:eastAsia="ru-RU"/>
              </w:rPr>
            </w:pPr>
            <w:r w:rsidRPr="00DD717A">
              <w:rPr>
                <w:rFonts w:ascii="Times New Roman" w:hAnsi="Times New Roman" w:cs="Times New Roman"/>
                <w:sz w:val="24"/>
                <w:szCs w:val="24"/>
                <w:lang w:eastAsia="ru-RU"/>
              </w:rPr>
              <w:t>6</w:t>
            </w:r>
          </w:p>
        </w:tc>
      </w:tr>
      <w:tr w:rsidR="00D95B67" w:rsidRPr="000175D2">
        <w:trPr>
          <w:gridAfter w:val="1"/>
          <w:wAfter w:w="1744" w:type="dxa"/>
        </w:trPr>
        <w:tc>
          <w:tcPr>
            <w:tcW w:w="2694" w:type="dxa"/>
          </w:tcPr>
          <w:p w:rsidR="00D95B67" w:rsidRPr="00DD717A" w:rsidRDefault="00D95B67" w:rsidP="00DD717A">
            <w:pPr>
              <w:spacing w:after="0" w:line="240" w:lineRule="auto"/>
              <w:ind w:right="113"/>
              <w:jc w:val="center"/>
              <w:rPr>
                <w:rFonts w:ascii="Times New Roman" w:hAnsi="Times New Roman" w:cs="Times New Roman"/>
                <w:sz w:val="24"/>
                <w:szCs w:val="24"/>
                <w:lang w:eastAsia="ru-RU"/>
              </w:rPr>
            </w:pPr>
            <w:r w:rsidRPr="00DD717A">
              <w:rPr>
                <w:rFonts w:ascii="Times New Roman" w:hAnsi="Times New Roman" w:cs="Times New Roman"/>
                <w:sz w:val="24"/>
                <w:szCs w:val="24"/>
                <w:lang w:eastAsia="ru-RU"/>
              </w:rPr>
              <w:t>Всего (чел.)</w:t>
            </w:r>
          </w:p>
        </w:tc>
        <w:tc>
          <w:tcPr>
            <w:tcW w:w="1276" w:type="dxa"/>
          </w:tcPr>
          <w:p w:rsidR="00D95B67" w:rsidRPr="00DD717A" w:rsidRDefault="00D95B67" w:rsidP="00DD717A">
            <w:pPr>
              <w:spacing w:after="0" w:line="240" w:lineRule="auto"/>
              <w:ind w:right="113"/>
              <w:jc w:val="center"/>
              <w:rPr>
                <w:rFonts w:ascii="Times New Roman" w:hAnsi="Times New Roman" w:cs="Times New Roman"/>
                <w:sz w:val="24"/>
                <w:szCs w:val="24"/>
                <w:lang w:eastAsia="ru-RU"/>
              </w:rPr>
            </w:pPr>
            <w:r w:rsidRPr="00DD717A">
              <w:rPr>
                <w:rFonts w:ascii="Times New Roman" w:hAnsi="Times New Roman" w:cs="Times New Roman"/>
                <w:sz w:val="24"/>
                <w:szCs w:val="24"/>
                <w:lang w:eastAsia="ru-RU"/>
              </w:rPr>
              <w:t>16047</w:t>
            </w:r>
          </w:p>
        </w:tc>
        <w:tc>
          <w:tcPr>
            <w:tcW w:w="1418" w:type="dxa"/>
          </w:tcPr>
          <w:p w:rsidR="00D95B67" w:rsidRPr="00DD717A" w:rsidRDefault="00D95B67" w:rsidP="00DD717A">
            <w:pPr>
              <w:spacing w:after="0" w:line="240" w:lineRule="auto"/>
              <w:ind w:right="113"/>
              <w:jc w:val="center"/>
              <w:rPr>
                <w:rFonts w:ascii="Times New Roman" w:hAnsi="Times New Roman" w:cs="Times New Roman"/>
                <w:sz w:val="24"/>
                <w:szCs w:val="24"/>
                <w:lang w:eastAsia="ru-RU"/>
              </w:rPr>
            </w:pPr>
            <w:r w:rsidRPr="00DD717A">
              <w:rPr>
                <w:rFonts w:ascii="Times New Roman" w:hAnsi="Times New Roman" w:cs="Times New Roman"/>
                <w:sz w:val="24"/>
                <w:szCs w:val="24"/>
                <w:lang w:eastAsia="ru-RU"/>
              </w:rPr>
              <w:t>2831</w:t>
            </w:r>
          </w:p>
        </w:tc>
        <w:tc>
          <w:tcPr>
            <w:tcW w:w="1701" w:type="dxa"/>
          </w:tcPr>
          <w:p w:rsidR="00D95B67" w:rsidRPr="00DD717A" w:rsidRDefault="00D95B67" w:rsidP="00DD717A">
            <w:pPr>
              <w:spacing w:after="0" w:line="240" w:lineRule="auto"/>
              <w:ind w:right="113"/>
              <w:jc w:val="center"/>
              <w:rPr>
                <w:rFonts w:ascii="Times New Roman" w:hAnsi="Times New Roman" w:cs="Times New Roman"/>
                <w:sz w:val="24"/>
                <w:szCs w:val="24"/>
                <w:lang w:eastAsia="ru-RU"/>
              </w:rPr>
            </w:pPr>
            <w:r w:rsidRPr="00DD717A">
              <w:rPr>
                <w:rFonts w:ascii="Times New Roman" w:hAnsi="Times New Roman" w:cs="Times New Roman"/>
                <w:sz w:val="24"/>
                <w:szCs w:val="24"/>
                <w:lang w:eastAsia="ru-RU"/>
              </w:rPr>
              <w:t>2</w:t>
            </w:r>
            <w:r>
              <w:rPr>
                <w:rFonts w:ascii="Times New Roman" w:hAnsi="Times New Roman" w:cs="Times New Roman"/>
                <w:sz w:val="24"/>
                <w:szCs w:val="24"/>
                <w:lang w:eastAsia="ru-RU"/>
              </w:rPr>
              <w:t>6</w:t>
            </w:r>
            <w:r w:rsidRPr="00DD717A">
              <w:rPr>
                <w:rFonts w:ascii="Times New Roman" w:hAnsi="Times New Roman" w:cs="Times New Roman"/>
                <w:sz w:val="24"/>
                <w:szCs w:val="24"/>
                <w:lang w:eastAsia="ru-RU"/>
              </w:rPr>
              <w:t>00</w:t>
            </w:r>
          </w:p>
        </w:tc>
        <w:tc>
          <w:tcPr>
            <w:tcW w:w="1275" w:type="dxa"/>
          </w:tcPr>
          <w:p w:rsidR="00D95B67" w:rsidRPr="00DD717A" w:rsidRDefault="00D95B67" w:rsidP="00DD717A">
            <w:pPr>
              <w:spacing w:after="0" w:line="240" w:lineRule="auto"/>
              <w:ind w:right="113"/>
              <w:jc w:val="center"/>
              <w:rPr>
                <w:rFonts w:ascii="Times New Roman" w:hAnsi="Times New Roman" w:cs="Times New Roman"/>
                <w:sz w:val="24"/>
                <w:szCs w:val="24"/>
                <w:lang w:eastAsia="ru-RU"/>
              </w:rPr>
            </w:pPr>
            <w:r w:rsidRPr="00DD717A">
              <w:rPr>
                <w:rFonts w:ascii="Times New Roman" w:hAnsi="Times New Roman" w:cs="Times New Roman"/>
                <w:sz w:val="24"/>
                <w:szCs w:val="24"/>
                <w:lang w:eastAsia="ru-RU"/>
              </w:rPr>
              <w:t>4894</w:t>
            </w:r>
          </w:p>
        </w:tc>
        <w:tc>
          <w:tcPr>
            <w:tcW w:w="1418" w:type="dxa"/>
          </w:tcPr>
          <w:p w:rsidR="00D95B67" w:rsidRPr="00DD717A" w:rsidRDefault="00D95B67" w:rsidP="00DD717A">
            <w:pPr>
              <w:spacing w:after="0" w:line="240" w:lineRule="auto"/>
              <w:ind w:right="113"/>
              <w:jc w:val="center"/>
              <w:rPr>
                <w:rFonts w:ascii="Times New Roman" w:hAnsi="Times New Roman" w:cs="Times New Roman"/>
                <w:sz w:val="24"/>
                <w:szCs w:val="24"/>
                <w:lang w:eastAsia="ru-RU"/>
              </w:rPr>
            </w:pPr>
            <w:r w:rsidRPr="00DD717A">
              <w:rPr>
                <w:rFonts w:ascii="Times New Roman" w:hAnsi="Times New Roman" w:cs="Times New Roman"/>
                <w:sz w:val="24"/>
                <w:szCs w:val="24"/>
                <w:lang w:eastAsia="ru-RU"/>
              </w:rPr>
              <w:t>2311</w:t>
            </w:r>
          </w:p>
        </w:tc>
      </w:tr>
      <w:tr w:rsidR="00D95B67" w:rsidRPr="000175D2">
        <w:tc>
          <w:tcPr>
            <w:tcW w:w="2694" w:type="dxa"/>
          </w:tcPr>
          <w:p w:rsidR="00D95B67" w:rsidRPr="00DD717A" w:rsidRDefault="00D95B67" w:rsidP="00DD717A">
            <w:pPr>
              <w:spacing w:after="0" w:line="240" w:lineRule="auto"/>
              <w:ind w:right="113"/>
              <w:jc w:val="center"/>
              <w:rPr>
                <w:rFonts w:ascii="Times New Roman" w:hAnsi="Times New Roman" w:cs="Times New Roman"/>
                <w:sz w:val="24"/>
                <w:szCs w:val="24"/>
                <w:lang w:eastAsia="ru-RU"/>
              </w:rPr>
            </w:pPr>
            <w:r w:rsidRPr="00DD717A">
              <w:rPr>
                <w:rFonts w:ascii="Times New Roman" w:hAnsi="Times New Roman" w:cs="Times New Roman"/>
                <w:sz w:val="24"/>
                <w:szCs w:val="24"/>
                <w:lang w:eastAsia="ru-RU"/>
              </w:rPr>
              <w:t>% от общего количества населения</w:t>
            </w:r>
          </w:p>
        </w:tc>
        <w:tc>
          <w:tcPr>
            <w:tcW w:w="1276" w:type="dxa"/>
          </w:tcPr>
          <w:p w:rsidR="00D95B67" w:rsidRPr="00DD717A" w:rsidRDefault="00D95B67" w:rsidP="00DD717A">
            <w:pPr>
              <w:spacing w:after="0" w:line="240" w:lineRule="auto"/>
              <w:ind w:right="113"/>
              <w:jc w:val="center"/>
              <w:rPr>
                <w:rFonts w:ascii="Times New Roman" w:hAnsi="Times New Roman" w:cs="Times New Roman"/>
                <w:sz w:val="24"/>
                <w:szCs w:val="24"/>
                <w:lang w:eastAsia="ru-RU"/>
              </w:rPr>
            </w:pPr>
          </w:p>
        </w:tc>
        <w:tc>
          <w:tcPr>
            <w:tcW w:w="1418" w:type="dxa"/>
          </w:tcPr>
          <w:p w:rsidR="00D95B67" w:rsidRPr="00DD717A" w:rsidRDefault="00D95B67" w:rsidP="00DD717A">
            <w:pPr>
              <w:spacing w:after="0" w:line="240" w:lineRule="auto"/>
              <w:ind w:right="113"/>
              <w:jc w:val="center"/>
              <w:rPr>
                <w:rFonts w:ascii="Times New Roman" w:hAnsi="Times New Roman" w:cs="Times New Roman"/>
                <w:sz w:val="24"/>
                <w:szCs w:val="24"/>
                <w:lang w:eastAsia="ru-RU"/>
              </w:rPr>
            </w:pPr>
            <w:r>
              <w:rPr>
                <w:rFonts w:ascii="Times New Roman" w:hAnsi="Times New Roman" w:cs="Times New Roman"/>
                <w:sz w:val="24"/>
                <w:szCs w:val="24"/>
                <w:lang w:eastAsia="ru-RU"/>
              </w:rPr>
              <w:t>17,6</w:t>
            </w:r>
          </w:p>
        </w:tc>
        <w:tc>
          <w:tcPr>
            <w:tcW w:w="1701" w:type="dxa"/>
          </w:tcPr>
          <w:p w:rsidR="00D95B67" w:rsidRPr="00DD717A" w:rsidRDefault="00D95B67" w:rsidP="00DD717A">
            <w:pPr>
              <w:spacing w:after="0" w:line="240" w:lineRule="auto"/>
              <w:ind w:right="113"/>
              <w:jc w:val="center"/>
              <w:rPr>
                <w:rFonts w:ascii="Times New Roman" w:hAnsi="Times New Roman" w:cs="Times New Roman"/>
                <w:sz w:val="24"/>
                <w:szCs w:val="24"/>
                <w:lang w:eastAsia="ru-RU"/>
              </w:rPr>
            </w:pPr>
            <w:r>
              <w:rPr>
                <w:rFonts w:ascii="Times New Roman" w:hAnsi="Times New Roman" w:cs="Times New Roman"/>
                <w:sz w:val="24"/>
                <w:szCs w:val="24"/>
                <w:lang w:eastAsia="ru-RU"/>
              </w:rPr>
              <w:t>16</w:t>
            </w:r>
          </w:p>
        </w:tc>
        <w:tc>
          <w:tcPr>
            <w:tcW w:w="1275" w:type="dxa"/>
          </w:tcPr>
          <w:p w:rsidR="00D95B67" w:rsidRPr="00DD717A" w:rsidRDefault="00D95B67" w:rsidP="00DD717A">
            <w:pPr>
              <w:spacing w:after="0" w:line="240" w:lineRule="auto"/>
              <w:ind w:right="113"/>
              <w:jc w:val="center"/>
              <w:rPr>
                <w:rFonts w:ascii="Times New Roman" w:hAnsi="Times New Roman" w:cs="Times New Roman"/>
                <w:sz w:val="24"/>
                <w:szCs w:val="24"/>
                <w:lang w:eastAsia="ru-RU"/>
              </w:rPr>
            </w:pPr>
            <w:r>
              <w:rPr>
                <w:rFonts w:ascii="Times New Roman" w:hAnsi="Times New Roman" w:cs="Times New Roman"/>
                <w:sz w:val="24"/>
                <w:szCs w:val="24"/>
                <w:lang w:eastAsia="ru-RU"/>
              </w:rPr>
              <w:t>30,5</w:t>
            </w:r>
          </w:p>
        </w:tc>
        <w:tc>
          <w:tcPr>
            <w:tcW w:w="1418" w:type="dxa"/>
          </w:tcPr>
          <w:p w:rsidR="00D95B67" w:rsidRPr="00DD717A" w:rsidRDefault="00D95B67" w:rsidP="00DD717A">
            <w:pPr>
              <w:spacing w:after="0" w:line="240" w:lineRule="auto"/>
              <w:ind w:right="113"/>
              <w:jc w:val="center"/>
              <w:rPr>
                <w:rFonts w:ascii="Times New Roman" w:hAnsi="Times New Roman" w:cs="Times New Roman"/>
                <w:sz w:val="24"/>
                <w:szCs w:val="24"/>
                <w:lang w:eastAsia="ru-RU"/>
              </w:rPr>
            </w:pPr>
            <w:r>
              <w:rPr>
                <w:rFonts w:ascii="Times New Roman" w:hAnsi="Times New Roman" w:cs="Times New Roman"/>
                <w:sz w:val="24"/>
                <w:szCs w:val="24"/>
                <w:lang w:eastAsia="ru-RU"/>
              </w:rPr>
              <w:t>14</w:t>
            </w:r>
          </w:p>
        </w:tc>
        <w:tc>
          <w:tcPr>
            <w:tcW w:w="1744" w:type="dxa"/>
            <w:tcBorders>
              <w:top w:val="nil"/>
              <w:bottom w:val="nil"/>
            </w:tcBorders>
          </w:tcPr>
          <w:p w:rsidR="00D95B67" w:rsidRPr="00DD717A" w:rsidRDefault="00D95B67" w:rsidP="00DD717A">
            <w:pPr>
              <w:spacing w:after="0" w:line="240" w:lineRule="auto"/>
              <w:ind w:right="113"/>
              <w:jc w:val="center"/>
              <w:rPr>
                <w:rFonts w:ascii="Times New Roman" w:hAnsi="Times New Roman" w:cs="Times New Roman"/>
                <w:sz w:val="24"/>
                <w:szCs w:val="24"/>
                <w:lang w:eastAsia="ru-RU"/>
              </w:rPr>
            </w:pPr>
          </w:p>
        </w:tc>
      </w:tr>
    </w:tbl>
    <w:p w:rsidR="00D95B67" w:rsidRPr="00DD717A" w:rsidRDefault="00D95B67" w:rsidP="00460288">
      <w:pPr>
        <w:tabs>
          <w:tab w:val="left" w:pos="0"/>
        </w:tabs>
        <w:spacing w:after="0" w:line="240" w:lineRule="auto"/>
        <w:ind w:left="210"/>
        <w:jc w:val="right"/>
        <w:rPr>
          <w:rFonts w:ascii="Times New Roman" w:hAnsi="Times New Roman" w:cs="Times New Roman"/>
          <w:sz w:val="24"/>
          <w:szCs w:val="24"/>
          <w:lang w:eastAsia="ru-RU"/>
        </w:rPr>
      </w:pPr>
    </w:p>
    <w:p w:rsidR="00D95B67" w:rsidRPr="00DD717A" w:rsidRDefault="00D95B67" w:rsidP="00460288">
      <w:pPr>
        <w:tabs>
          <w:tab w:val="left" w:pos="0"/>
        </w:tabs>
        <w:spacing w:after="0" w:line="240" w:lineRule="auto"/>
        <w:ind w:left="1069" w:right="-625"/>
        <w:rPr>
          <w:rFonts w:ascii="Times New Roman" w:hAnsi="Times New Roman" w:cs="Times New Roman"/>
          <w:sz w:val="24"/>
          <w:szCs w:val="24"/>
          <w:lang w:eastAsia="ru-RU"/>
        </w:rPr>
      </w:pPr>
      <w:r w:rsidRPr="00DD717A">
        <w:rPr>
          <w:rFonts w:ascii="Times New Roman" w:hAnsi="Times New Roman" w:cs="Times New Roman"/>
          <w:b/>
          <w:bCs/>
          <w:sz w:val="24"/>
          <w:szCs w:val="24"/>
          <w:lang w:eastAsia="ru-RU"/>
        </w:rPr>
        <w:t>3.Организация библиотечного обслуживания населения</w:t>
      </w:r>
    </w:p>
    <w:p w:rsidR="00D95B67" w:rsidRPr="00DD717A" w:rsidRDefault="00D95B67" w:rsidP="00460288">
      <w:pPr>
        <w:tabs>
          <w:tab w:val="left" w:pos="0"/>
        </w:tabs>
        <w:spacing w:after="0" w:line="240" w:lineRule="auto"/>
        <w:ind w:left="210"/>
        <w:jc w:val="right"/>
        <w:rPr>
          <w:rFonts w:ascii="Times New Roman" w:hAnsi="Times New Roman" w:cs="Times New Roman"/>
          <w:sz w:val="24"/>
          <w:szCs w:val="24"/>
          <w:lang w:eastAsia="ru-RU"/>
        </w:rPr>
      </w:pPr>
    </w:p>
    <w:p w:rsidR="00D95B67" w:rsidRPr="00DD717A" w:rsidRDefault="00D95B67" w:rsidP="00B57A34">
      <w:pPr>
        <w:tabs>
          <w:tab w:val="left" w:pos="0"/>
        </w:tabs>
        <w:spacing w:after="0" w:line="240" w:lineRule="auto"/>
        <w:ind w:firstLine="567"/>
        <w:jc w:val="both"/>
        <w:rPr>
          <w:rFonts w:ascii="Times New Roman" w:hAnsi="Times New Roman" w:cs="Times New Roman"/>
          <w:sz w:val="24"/>
          <w:szCs w:val="24"/>
          <w:lang w:eastAsia="ru-RU"/>
        </w:rPr>
      </w:pPr>
      <w:r w:rsidRPr="00DD717A">
        <w:rPr>
          <w:rFonts w:ascii="Times New Roman" w:hAnsi="Times New Roman" w:cs="Times New Roman"/>
          <w:sz w:val="24"/>
          <w:szCs w:val="24"/>
          <w:lang w:eastAsia="ru-RU"/>
        </w:rPr>
        <w:t>Население района</w:t>
      </w:r>
      <w:r w:rsidR="00B57A34">
        <w:rPr>
          <w:rFonts w:ascii="Times New Roman" w:hAnsi="Times New Roman" w:cs="Times New Roman"/>
          <w:sz w:val="24"/>
          <w:szCs w:val="24"/>
          <w:lang w:eastAsia="ru-RU"/>
        </w:rPr>
        <w:t xml:space="preserve"> на 01.01.2015 г. составляет 16</w:t>
      </w:r>
      <w:r w:rsidRPr="00DD717A">
        <w:rPr>
          <w:rFonts w:ascii="Times New Roman" w:hAnsi="Times New Roman" w:cs="Times New Roman"/>
          <w:sz w:val="24"/>
          <w:szCs w:val="24"/>
          <w:lang w:eastAsia="ru-RU"/>
        </w:rPr>
        <w:t>047 человек, 160 жителей находятся на постоянном лечении в психоневрологическом диспансере д. Березовая Гора и признаны недееспособными</w:t>
      </w:r>
      <w:r w:rsidR="00272857">
        <w:rPr>
          <w:rFonts w:ascii="Times New Roman" w:hAnsi="Times New Roman" w:cs="Times New Roman"/>
          <w:sz w:val="24"/>
          <w:szCs w:val="24"/>
          <w:lang w:eastAsia="ru-RU"/>
        </w:rPr>
        <w:t xml:space="preserve"> (</w:t>
      </w:r>
      <w:r w:rsidR="00272857" w:rsidRPr="00272857">
        <w:rPr>
          <w:rFonts w:ascii="Times New Roman" w:hAnsi="Times New Roman" w:cs="Times New Roman"/>
          <w:color w:val="FF0000"/>
          <w:sz w:val="24"/>
          <w:szCs w:val="24"/>
          <w:lang w:eastAsia="ru-RU"/>
        </w:rPr>
        <w:t>население взято по данным администраций сельских поселений).</w:t>
      </w:r>
      <w:r w:rsidRPr="00DD717A">
        <w:rPr>
          <w:rFonts w:ascii="Times New Roman" w:hAnsi="Times New Roman" w:cs="Times New Roman"/>
          <w:sz w:val="24"/>
          <w:szCs w:val="24"/>
          <w:lang w:eastAsia="ru-RU"/>
        </w:rPr>
        <w:t xml:space="preserve"> </w:t>
      </w:r>
      <w:r w:rsidRPr="00654648">
        <w:rPr>
          <w:rFonts w:ascii="Times New Roman" w:hAnsi="Times New Roman" w:cs="Times New Roman"/>
          <w:sz w:val="24"/>
          <w:szCs w:val="24"/>
          <w:lang w:eastAsia="ru-RU"/>
        </w:rPr>
        <w:t xml:space="preserve">Сеть муниципальных библиотек района осталась без изменений. В районе предоставляют библиотечную услугу 13 муниципальных библиотек, объединённых в 6 учреждений, имеющих статус юридического лица. </w:t>
      </w:r>
    </w:p>
    <w:p w:rsidR="00D95B67" w:rsidRPr="00654648" w:rsidRDefault="00D95B67" w:rsidP="00B57A34">
      <w:pPr>
        <w:tabs>
          <w:tab w:val="left" w:pos="0"/>
        </w:tabs>
        <w:spacing w:after="0" w:line="240" w:lineRule="auto"/>
        <w:ind w:firstLine="567"/>
        <w:jc w:val="both"/>
        <w:rPr>
          <w:rFonts w:ascii="Times New Roman" w:hAnsi="Times New Roman" w:cs="Times New Roman"/>
          <w:sz w:val="24"/>
          <w:szCs w:val="24"/>
          <w:lang w:eastAsia="ru-RU"/>
        </w:rPr>
      </w:pPr>
      <w:r w:rsidRPr="00654648">
        <w:rPr>
          <w:rFonts w:ascii="Times New Roman" w:hAnsi="Times New Roman" w:cs="Times New Roman"/>
          <w:sz w:val="24"/>
          <w:szCs w:val="24"/>
          <w:lang w:eastAsia="ru-RU"/>
        </w:rPr>
        <w:t>Сеть библиотек системы образования состоит из 8 школьных библиотек, 7 из которых работают по сокращенному рабочему дню.</w:t>
      </w:r>
    </w:p>
    <w:p w:rsidR="00D95B67" w:rsidRPr="00DD717A" w:rsidRDefault="00D95B67" w:rsidP="00B57A34">
      <w:pPr>
        <w:tabs>
          <w:tab w:val="left" w:pos="0"/>
        </w:tabs>
        <w:spacing w:after="0" w:line="240" w:lineRule="auto"/>
        <w:ind w:firstLine="567"/>
        <w:jc w:val="both"/>
        <w:rPr>
          <w:rFonts w:ascii="Times New Roman" w:hAnsi="Times New Roman" w:cs="Times New Roman"/>
          <w:sz w:val="24"/>
          <w:szCs w:val="24"/>
          <w:lang w:eastAsia="ru-RU"/>
        </w:rPr>
      </w:pPr>
      <w:r w:rsidRPr="00DD717A">
        <w:rPr>
          <w:rFonts w:ascii="Times New Roman" w:hAnsi="Times New Roman" w:cs="Times New Roman"/>
          <w:sz w:val="24"/>
          <w:szCs w:val="24"/>
          <w:lang w:eastAsia="ru-RU"/>
        </w:rPr>
        <w:t>13 февраля 2015 г. по инициативе Отдела по социальной политике администрации Ординского муниципального района был организован круглый стол по вопросу о передаче полномочий по библиотечному обслуживанию сельского населения с уровня поселений на уровень муниципального района. На круглый стол были приглашены главы поселений, заместитель главы района и работники муниципальных библиотек. Вопрос остался открытым.</w:t>
      </w:r>
    </w:p>
    <w:p w:rsidR="00D95B67" w:rsidRPr="007F1E43" w:rsidRDefault="00D95B67" w:rsidP="00B57A34">
      <w:pPr>
        <w:tabs>
          <w:tab w:val="left" w:pos="0"/>
        </w:tabs>
        <w:spacing w:after="0" w:line="240" w:lineRule="auto"/>
        <w:ind w:firstLine="567"/>
        <w:jc w:val="both"/>
        <w:rPr>
          <w:rFonts w:ascii="Times New Roman" w:hAnsi="Times New Roman" w:cs="Times New Roman"/>
          <w:sz w:val="24"/>
          <w:szCs w:val="24"/>
          <w:lang w:eastAsia="ru-RU"/>
        </w:rPr>
      </w:pPr>
      <w:r w:rsidRPr="00DD717A">
        <w:rPr>
          <w:rFonts w:ascii="Times New Roman" w:hAnsi="Times New Roman" w:cs="Times New Roman"/>
          <w:sz w:val="24"/>
          <w:szCs w:val="24"/>
          <w:lang w:eastAsia="ru-RU"/>
        </w:rPr>
        <w:tab/>
      </w:r>
      <w:r w:rsidRPr="007F1E43">
        <w:rPr>
          <w:rFonts w:ascii="Times New Roman" w:hAnsi="Times New Roman" w:cs="Times New Roman"/>
          <w:sz w:val="24"/>
          <w:szCs w:val="24"/>
          <w:lang w:eastAsia="ru-RU"/>
        </w:rPr>
        <w:t>Всего в детских садах, школах, администрациях, в правлениях колхозов, торговых точках работает 2</w:t>
      </w:r>
      <w:r w:rsidRPr="00DD717A">
        <w:rPr>
          <w:rFonts w:ascii="Times New Roman" w:hAnsi="Times New Roman" w:cs="Times New Roman"/>
          <w:sz w:val="24"/>
          <w:szCs w:val="24"/>
          <w:lang w:eastAsia="ru-RU"/>
        </w:rPr>
        <w:t>6</w:t>
      </w:r>
      <w:r w:rsidRPr="007F1E43">
        <w:rPr>
          <w:rFonts w:ascii="Times New Roman" w:hAnsi="Times New Roman" w:cs="Times New Roman"/>
          <w:sz w:val="24"/>
          <w:szCs w:val="24"/>
          <w:lang w:eastAsia="ru-RU"/>
        </w:rPr>
        <w:t xml:space="preserve"> библиотечных пунктов, в том числе 1</w:t>
      </w:r>
      <w:r w:rsidRPr="00DD717A">
        <w:rPr>
          <w:rFonts w:ascii="Times New Roman" w:hAnsi="Times New Roman" w:cs="Times New Roman"/>
          <w:sz w:val="24"/>
          <w:szCs w:val="24"/>
          <w:lang w:eastAsia="ru-RU"/>
        </w:rPr>
        <w:t>1</w:t>
      </w:r>
      <w:r w:rsidRPr="007F1E43">
        <w:rPr>
          <w:rFonts w:ascii="Times New Roman" w:hAnsi="Times New Roman" w:cs="Times New Roman"/>
          <w:sz w:val="24"/>
          <w:szCs w:val="24"/>
          <w:lang w:eastAsia="ru-RU"/>
        </w:rPr>
        <w:t xml:space="preserve"> детских. В 2</w:t>
      </w:r>
      <w:r w:rsidRPr="00DD717A">
        <w:rPr>
          <w:rFonts w:ascii="Times New Roman" w:hAnsi="Times New Roman" w:cs="Times New Roman"/>
          <w:sz w:val="24"/>
          <w:szCs w:val="24"/>
          <w:lang w:eastAsia="ru-RU"/>
        </w:rPr>
        <w:t>1</w:t>
      </w:r>
      <w:r w:rsidRPr="007F1E43">
        <w:rPr>
          <w:rFonts w:ascii="Times New Roman" w:hAnsi="Times New Roman" w:cs="Times New Roman"/>
          <w:sz w:val="24"/>
          <w:szCs w:val="24"/>
          <w:lang w:eastAsia="ru-RU"/>
        </w:rPr>
        <w:t xml:space="preserve"> из них читателей обслуживают библиотекари-общественники.</w:t>
      </w:r>
      <w:r w:rsidRPr="00DD717A">
        <w:rPr>
          <w:rFonts w:ascii="Times New Roman" w:hAnsi="Times New Roman" w:cs="Times New Roman"/>
          <w:sz w:val="24"/>
          <w:szCs w:val="24"/>
          <w:lang w:eastAsia="ru-RU"/>
        </w:rPr>
        <w:t xml:space="preserve"> В Ординском поселении закрыты 2 библиотечных пункта: в Рубежовском и Верх-Кунгурском СДК. Они были не востребованы, так как читатели этих микрорайонов пользуются услугами стационарной библиотеки.</w:t>
      </w:r>
      <w:r w:rsidRPr="007F1E43">
        <w:rPr>
          <w:rFonts w:ascii="Times New Roman" w:hAnsi="Times New Roman" w:cs="Times New Roman"/>
          <w:sz w:val="24"/>
          <w:szCs w:val="24"/>
          <w:lang w:eastAsia="ru-RU"/>
        </w:rPr>
        <w:t xml:space="preserve"> Услугами внестационарного обслуживания пользуются рабочие, учащиеся, </w:t>
      </w:r>
      <w:r w:rsidRPr="007F1E43">
        <w:rPr>
          <w:rFonts w:ascii="Times New Roman" w:hAnsi="Times New Roman" w:cs="Times New Roman"/>
          <w:sz w:val="24"/>
          <w:szCs w:val="24"/>
          <w:lang w:eastAsia="ru-RU"/>
        </w:rPr>
        <w:lastRenderedPageBreak/>
        <w:t>пенсионеры, инвалиды: 48</w:t>
      </w:r>
      <w:r w:rsidRPr="00DD717A">
        <w:rPr>
          <w:rFonts w:ascii="Times New Roman" w:hAnsi="Times New Roman" w:cs="Times New Roman"/>
          <w:sz w:val="24"/>
          <w:szCs w:val="24"/>
          <w:lang w:eastAsia="ru-RU"/>
        </w:rPr>
        <w:t>0</w:t>
      </w:r>
      <w:r w:rsidRPr="007F1E43">
        <w:rPr>
          <w:rFonts w:ascii="Times New Roman" w:hAnsi="Times New Roman" w:cs="Times New Roman"/>
          <w:sz w:val="24"/>
          <w:szCs w:val="24"/>
          <w:lang w:eastAsia="ru-RU"/>
        </w:rPr>
        <w:t xml:space="preserve"> читател</w:t>
      </w:r>
      <w:r w:rsidRPr="00DD717A">
        <w:rPr>
          <w:rFonts w:ascii="Times New Roman" w:hAnsi="Times New Roman" w:cs="Times New Roman"/>
          <w:sz w:val="24"/>
          <w:szCs w:val="24"/>
          <w:lang w:eastAsia="ru-RU"/>
        </w:rPr>
        <w:t>ей</w:t>
      </w:r>
      <w:r w:rsidRPr="007F1E43">
        <w:rPr>
          <w:rFonts w:ascii="Times New Roman" w:hAnsi="Times New Roman" w:cs="Times New Roman"/>
          <w:sz w:val="24"/>
          <w:szCs w:val="24"/>
          <w:lang w:eastAsia="ru-RU"/>
        </w:rPr>
        <w:t xml:space="preserve"> в т.ч. 2</w:t>
      </w:r>
      <w:r w:rsidRPr="00DD717A">
        <w:rPr>
          <w:rFonts w:ascii="Times New Roman" w:hAnsi="Times New Roman" w:cs="Times New Roman"/>
          <w:sz w:val="24"/>
          <w:szCs w:val="24"/>
          <w:lang w:eastAsia="ru-RU"/>
        </w:rPr>
        <w:t>84</w:t>
      </w:r>
      <w:r w:rsidRPr="007F1E43">
        <w:rPr>
          <w:rFonts w:ascii="Times New Roman" w:hAnsi="Times New Roman" w:cs="Times New Roman"/>
          <w:sz w:val="24"/>
          <w:szCs w:val="24"/>
          <w:lang w:eastAsia="ru-RU"/>
        </w:rPr>
        <w:t xml:space="preserve"> – читатели-дети. На библиотечных пунктах по сравнению с прошлым годом </w:t>
      </w:r>
      <w:r w:rsidRPr="00DD717A">
        <w:rPr>
          <w:rFonts w:ascii="Times New Roman" w:hAnsi="Times New Roman" w:cs="Times New Roman"/>
          <w:sz w:val="24"/>
          <w:szCs w:val="24"/>
          <w:lang w:eastAsia="ru-RU"/>
        </w:rPr>
        <w:t xml:space="preserve">количество читателей не изменилось, незначительно выросло число посещений (+ 108), уменьшилась </w:t>
      </w:r>
      <w:r w:rsidRPr="007F1E43">
        <w:rPr>
          <w:rFonts w:ascii="Times New Roman" w:hAnsi="Times New Roman" w:cs="Times New Roman"/>
          <w:sz w:val="24"/>
          <w:szCs w:val="24"/>
          <w:lang w:eastAsia="ru-RU"/>
        </w:rPr>
        <w:t>книговыдача (</w:t>
      </w:r>
      <w:r w:rsidRPr="00DD717A">
        <w:rPr>
          <w:rFonts w:ascii="Times New Roman" w:hAnsi="Times New Roman" w:cs="Times New Roman"/>
          <w:sz w:val="24"/>
          <w:szCs w:val="24"/>
          <w:lang w:eastAsia="ru-RU"/>
        </w:rPr>
        <w:t>- 708</w:t>
      </w:r>
      <w:r w:rsidRPr="007F1E43">
        <w:rPr>
          <w:rFonts w:ascii="Times New Roman" w:hAnsi="Times New Roman" w:cs="Times New Roman"/>
          <w:sz w:val="24"/>
          <w:szCs w:val="24"/>
          <w:lang w:eastAsia="ru-RU"/>
        </w:rPr>
        <w:t xml:space="preserve">). Для обмена книг на внестационарных точках используется транспорт администраций поселений, ОПО, школьный и личный транспорт работников библиотек. </w:t>
      </w:r>
    </w:p>
    <w:p w:rsidR="00D95B67" w:rsidRPr="007F1E43" w:rsidRDefault="00D95B67" w:rsidP="00DD717A">
      <w:pPr>
        <w:tabs>
          <w:tab w:val="left" w:pos="0"/>
        </w:tabs>
        <w:spacing w:after="0" w:line="240" w:lineRule="auto"/>
        <w:ind w:firstLine="567"/>
        <w:jc w:val="both"/>
        <w:rPr>
          <w:rFonts w:ascii="Times New Roman" w:hAnsi="Times New Roman" w:cs="Times New Roman"/>
          <w:sz w:val="24"/>
          <w:szCs w:val="24"/>
          <w:lang w:eastAsia="ru-RU"/>
        </w:rPr>
      </w:pPr>
      <w:r w:rsidRPr="007F1E43">
        <w:rPr>
          <w:rFonts w:ascii="Times New Roman" w:hAnsi="Times New Roman" w:cs="Times New Roman"/>
          <w:sz w:val="24"/>
          <w:szCs w:val="24"/>
          <w:lang w:eastAsia="ru-RU"/>
        </w:rPr>
        <w:tab/>
        <w:t xml:space="preserve">В целях обслуживания отдельных категорий читателей, не имеющих возможность самостоятельно посещать библиотеку, продолжает работать акция милосердия «Книга – на дом», в которой принимают участие </w:t>
      </w:r>
      <w:r w:rsidRPr="00DD717A">
        <w:rPr>
          <w:rFonts w:ascii="Times New Roman" w:hAnsi="Times New Roman" w:cs="Times New Roman"/>
          <w:sz w:val="24"/>
          <w:szCs w:val="24"/>
          <w:lang w:eastAsia="ru-RU"/>
        </w:rPr>
        <w:t>99</w:t>
      </w:r>
      <w:r w:rsidRPr="007F1E43">
        <w:rPr>
          <w:rFonts w:ascii="Times New Roman" w:hAnsi="Times New Roman" w:cs="Times New Roman"/>
          <w:sz w:val="24"/>
          <w:szCs w:val="24"/>
          <w:lang w:eastAsia="ru-RU"/>
        </w:rPr>
        <w:t xml:space="preserve"> книгонош, в основном это работники соц. службы, соседи и дети.</w:t>
      </w:r>
    </w:p>
    <w:p w:rsidR="00D95B67" w:rsidRPr="007F1E43" w:rsidRDefault="00D95B67" w:rsidP="007F1E43">
      <w:pPr>
        <w:tabs>
          <w:tab w:val="left" w:pos="0"/>
        </w:tabs>
        <w:spacing w:after="0" w:line="240" w:lineRule="auto"/>
        <w:ind w:firstLine="567"/>
        <w:jc w:val="both"/>
        <w:rPr>
          <w:rFonts w:ascii="Times New Roman" w:hAnsi="Times New Roman" w:cs="Times New Roman"/>
          <w:sz w:val="24"/>
          <w:szCs w:val="24"/>
          <w:lang w:eastAsia="ru-RU"/>
        </w:rPr>
      </w:pPr>
      <w:r w:rsidRPr="007F1E43">
        <w:rPr>
          <w:rFonts w:ascii="Times New Roman" w:hAnsi="Times New Roman" w:cs="Times New Roman"/>
          <w:sz w:val="24"/>
          <w:szCs w:val="24"/>
          <w:lang w:eastAsia="ru-RU"/>
        </w:rPr>
        <w:tab/>
        <w:t>Библиотеки района работали по ранее выбранным приоритетным направлениям деятельности, некоторые из них являются профилирующими:</w:t>
      </w:r>
    </w:p>
    <w:p w:rsidR="00D95B67" w:rsidRPr="007F1E43" w:rsidRDefault="00D95B67" w:rsidP="00B57A34">
      <w:pPr>
        <w:tabs>
          <w:tab w:val="left" w:pos="0"/>
        </w:tabs>
        <w:spacing w:after="0" w:line="240" w:lineRule="auto"/>
        <w:ind w:firstLine="567"/>
        <w:jc w:val="both"/>
        <w:rPr>
          <w:rFonts w:ascii="Times New Roman" w:hAnsi="Times New Roman" w:cs="Times New Roman"/>
          <w:sz w:val="24"/>
          <w:szCs w:val="24"/>
          <w:lang w:eastAsia="ru-RU"/>
        </w:rPr>
      </w:pPr>
      <w:r w:rsidRPr="007F1E43">
        <w:rPr>
          <w:rFonts w:ascii="Times New Roman" w:hAnsi="Times New Roman" w:cs="Times New Roman"/>
          <w:sz w:val="24"/>
          <w:szCs w:val="24"/>
          <w:lang w:eastAsia="ru-RU"/>
        </w:rPr>
        <w:t>МЦБ – духовное и нравственное воспитание посредством художественной литературы; патриотическое и правовое воспитание;</w:t>
      </w:r>
    </w:p>
    <w:p w:rsidR="00D95B67" w:rsidRPr="007F1E43" w:rsidRDefault="00D95B67" w:rsidP="007F1E43">
      <w:pPr>
        <w:tabs>
          <w:tab w:val="left" w:pos="0"/>
        </w:tabs>
        <w:spacing w:after="0" w:line="240" w:lineRule="auto"/>
        <w:ind w:firstLine="567"/>
        <w:jc w:val="both"/>
        <w:rPr>
          <w:rFonts w:ascii="Times New Roman" w:hAnsi="Times New Roman" w:cs="Times New Roman"/>
          <w:sz w:val="24"/>
          <w:szCs w:val="24"/>
          <w:lang w:eastAsia="ru-RU"/>
        </w:rPr>
      </w:pPr>
      <w:r w:rsidRPr="007F1E43">
        <w:rPr>
          <w:rFonts w:ascii="Times New Roman" w:hAnsi="Times New Roman" w:cs="Times New Roman"/>
          <w:sz w:val="24"/>
          <w:szCs w:val="24"/>
          <w:lang w:eastAsia="ru-RU"/>
        </w:rPr>
        <w:t>М.Ашапская, Карьевская, Мерекаевская – национальное возрождение;</w:t>
      </w:r>
    </w:p>
    <w:p w:rsidR="00D95B67" w:rsidRPr="007F1E43" w:rsidRDefault="00D95B67" w:rsidP="007F1E43">
      <w:pPr>
        <w:tabs>
          <w:tab w:val="left" w:pos="0"/>
        </w:tabs>
        <w:spacing w:after="0" w:line="240" w:lineRule="auto"/>
        <w:ind w:firstLine="567"/>
        <w:jc w:val="both"/>
        <w:rPr>
          <w:rFonts w:ascii="Times New Roman" w:hAnsi="Times New Roman" w:cs="Times New Roman"/>
          <w:sz w:val="24"/>
          <w:szCs w:val="24"/>
          <w:lang w:eastAsia="ru-RU"/>
        </w:rPr>
      </w:pPr>
      <w:r w:rsidRPr="007F1E43">
        <w:rPr>
          <w:rFonts w:ascii="Times New Roman" w:hAnsi="Times New Roman" w:cs="Times New Roman"/>
          <w:sz w:val="24"/>
          <w:szCs w:val="24"/>
          <w:lang w:eastAsia="ru-RU"/>
        </w:rPr>
        <w:t xml:space="preserve">Опачевская –  библиотека-игротека; </w:t>
      </w:r>
    </w:p>
    <w:p w:rsidR="00D95B67" w:rsidRPr="007F1E43" w:rsidRDefault="00D95B67" w:rsidP="007F1E43">
      <w:pPr>
        <w:tabs>
          <w:tab w:val="left" w:pos="0"/>
        </w:tabs>
        <w:spacing w:after="0" w:line="240" w:lineRule="auto"/>
        <w:ind w:firstLine="567"/>
        <w:jc w:val="both"/>
        <w:rPr>
          <w:rFonts w:ascii="Times New Roman" w:hAnsi="Times New Roman" w:cs="Times New Roman"/>
          <w:sz w:val="24"/>
          <w:szCs w:val="24"/>
          <w:lang w:eastAsia="ru-RU"/>
        </w:rPr>
      </w:pPr>
      <w:r w:rsidRPr="007F1E43">
        <w:rPr>
          <w:rFonts w:ascii="Times New Roman" w:hAnsi="Times New Roman" w:cs="Times New Roman"/>
          <w:sz w:val="24"/>
          <w:szCs w:val="24"/>
          <w:lang w:eastAsia="ru-RU"/>
        </w:rPr>
        <w:t>Медянская – экологическое воспитание;</w:t>
      </w:r>
    </w:p>
    <w:p w:rsidR="00D95B67" w:rsidRPr="007F1E43" w:rsidRDefault="00D95B67" w:rsidP="007F1E43">
      <w:pPr>
        <w:tabs>
          <w:tab w:val="left" w:pos="0"/>
        </w:tabs>
        <w:spacing w:after="0" w:line="240" w:lineRule="auto"/>
        <w:ind w:firstLine="567"/>
        <w:jc w:val="both"/>
        <w:rPr>
          <w:rFonts w:ascii="Times New Roman" w:hAnsi="Times New Roman" w:cs="Times New Roman"/>
          <w:sz w:val="24"/>
          <w:szCs w:val="24"/>
          <w:lang w:eastAsia="ru-RU"/>
        </w:rPr>
      </w:pPr>
      <w:r w:rsidRPr="007F1E43">
        <w:rPr>
          <w:rFonts w:ascii="Times New Roman" w:hAnsi="Times New Roman" w:cs="Times New Roman"/>
          <w:sz w:val="24"/>
          <w:szCs w:val="24"/>
          <w:lang w:eastAsia="ru-RU"/>
        </w:rPr>
        <w:t xml:space="preserve">Михинская – библиотека-музей. </w:t>
      </w:r>
    </w:p>
    <w:p w:rsidR="00D95B67" w:rsidRPr="007F1E43" w:rsidRDefault="00D95B67" w:rsidP="007F1E43">
      <w:pPr>
        <w:tabs>
          <w:tab w:val="left" w:pos="0"/>
        </w:tabs>
        <w:spacing w:after="0" w:line="240" w:lineRule="auto"/>
        <w:ind w:firstLine="567"/>
        <w:jc w:val="both"/>
        <w:rPr>
          <w:rFonts w:ascii="Times New Roman" w:hAnsi="Times New Roman" w:cs="Times New Roman"/>
          <w:sz w:val="24"/>
          <w:szCs w:val="24"/>
          <w:lang w:eastAsia="ru-RU"/>
        </w:rPr>
      </w:pPr>
      <w:r w:rsidRPr="007F1E43">
        <w:rPr>
          <w:rFonts w:ascii="Times New Roman" w:hAnsi="Times New Roman" w:cs="Times New Roman"/>
          <w:sz w:val="24"/>
          <w:szCs w:val="24"/>
          <w:lang w:eastAsia="ru-RU"/>
        </w:rPr>
        <w:t>По выбранным направлениям ведется соответствующее комплектование, обеспечение необходимыми методическими материалами, наглядное оформление, проведение массовых мероприятий. СБА пополняется тематическими картотеками и папками-досье, справочными материалами.</w:t>
      </w:r>
    </w:p>
    <w:p w:rsidR="00D95B67" w:rsidRPr="00654648" w:rsidRDefault="00D95B67" w:rsidP="00654648">
      <w:pPr>
        <w:spacing w:after="0"/>
        <w:ind w:firstLine="539"/>
        <w:jc w:val="both"/>
        <w:rPr>
          <w:rFonts w:ascii="Times New Roman" w:hAnsi="Times New Roman" w:cs="Times New Roman"/>
          <w:sz w:val="24"/>
          <w:szCs w:val="24"/>
          <w:lang w:eastAsia="ru-RU"/>
        </w:rPr>
      </w:pPr>
    </w:p>
    <w:p w:rsidR="00D95B67" w:rsidRPr="00DD717A" w:rsidRDefault="00D95B67" w:rsidP="00DD717A">
      <w:pPr>
        <w:tabs>
          <w:tab w:val="left" w:pos="0"/>
        </w:tabs>
        <w:spacing w:after="0" w:line="240" w:lineRule="auto"/>
        <w:ind w:left="360"/>
        <w:jc w:val="center"/>
        <w:rPr>
          <w:rFonts w:ascii="Times New Roman" w:hAnsi="Times New Roman" w:cs="Times New Roman"/>
          <w:b/>
          <w:bCs/>
          <w:sz w:val="24"/>
          <w:szCs w:val="24"/>
          <w:lang w:eastAsia="ru-RU"/>
        </w:rPr>
      </w:pPr>
      <w:r w:rsidRPr="00DD717A">
        <w:rPr>
          <w:rFonts w:ascii="Times New Roman" w:hAnsi="Times New Roman" w:cs="Times New Roman"/>
          <w:b/>
          <w:bCs/>
          <w:sz w:val="24"/>
          <w:szCs w:val="24"/>
          <w:lang w:eastAsia="ru-RU"/>
        </w:rPr>
        <w:t>3.5 Сеть библиотек им. Ф.Ф.Павленкова</w:t>
      </w:r>
    </w:p>
    <w:p w:rsidR="00D95B67" w:rsidRPr="00DD717A" w:rsidRDefault="00D95B67" w:rsidP="00DD717A">
      <w:pPr>
        <w:tabs>
          <w:tab w:val="left" w:pos="0"/>
        </w:tabs>
        <w:spacing w:after="0" w:line="240" w:lineRule="auto"/>
        <w:ind w:left="360"/>
        <w:jc w:val="both"/>
        <w:rPr>
          <w:rFonts w:ascii="Times New Roman" w:hAnsi="Times New Roman" w:cs="Times New Roman"/>
          <w:sz w:val="16"/>
          <w:szCs w:val="16"/>
          <w:lang w:eastAsia="ru-RU"/>
        </w:rPr>
      </w:pPr>
    </w:p>
    <w:p w:rsidR="00D95B67" w:rsidRPr="00DD717A" w:rsidRDefault="00D95B67" w:rsidP="00DD717A">
      <w:pPr>
        <w:tabs>
          <w:tab w:val="left" w:pos="0"/>
        </w:tabs>
        <w:spacing w:after="0" w:line="240" w:lineRule="auto"/>
        <w:jc w:val="both"/>
        <w:rPr>
          <w:rFonts w:ascii="Times New Roman" w:hAnsi="Times New Roman" w:cs="Times New Roman"/>
          <w:sz w:val="24"/>
          <w:szCs w:val="24"/>
          <w:lang w:eastAsia="ru-RU"/>
        </w:rPr>
      </w:pPr>
      <w:r w:rsidRPr="00DD717A">
        <w:rPr>
          <w:rFonts w:ascii="Times New Roman" w:hAnsi="Times New Roman" w:cs="Times New Roman"/>
          <w:sz w:val="24"/>
          <w:szCs w:val="24"/>
          <w:lang w:eastAsia="ru-RU"/>
        </w:rPr>
        <w:t>Пяти библиотекам Ординского муниципального района подтверждено и присвоено звание им. Ф.Ф.Павленкова:</w:t>
      </w:r>
    </w:p>
    <w:p w:rsidR="00D95B67" w:rsidRPr="00DD717A" w:rsidRDefault="00D95B67" w:rsidP="00113B45">
      <w:pPr>
        <w:numPr>
          <w:ilvl w:val="0"/>
          <w:numId w:val="2"/>
        </w:numPr>
        <w:tabs>
          <w:tab w:val="left" w:pos="-180"/>
          <w:tab w:val="left" w:pos="0"/>
          <w:tab w:val="left" w:pos="180"/>
        </w:tabs>
        <w:spacing w:after="0" w:line="240" w:lineRule="auto"/>
        <w:ind w:hanging="180"/>
        <w:rPr>
          <w:rFonts w:ascii="Times New Roman" w:hAnsi="Times New Roman" w:cs="Times New Roman"/>
          <w:sz w:val="24"/>
          <w:szCs w:val="24"/>
          <w:lang w:eastAsia="ru-RU"/>
        </w:rPr>
      </w:pPr>
      <w:r w:rsidRPr="00DD717A">
        <w:rPr>
          <w:rFonts w:ascii="Times New Roman" w:hAnsi="Times New Roman" w:cs="Times New Roman"/>
          <w:sz w:val="24"/>
          <w:szCs w:val="24"/>
          <w:lang w:eastAsia="ru-RU"/>
        </w:rPr>
        <w:t xml:space="preserve">Муниципальное бюджетное учреждение «Мепоселенческая центральная библиотека» Ординского муниципального района, директор Наталья Ивановна Батракова; </w:t>
      </w:r>
    </w:p>
    <w:p w:rsidR="00D95B67" w:rsidRPr="00DD717A" w:rsidRDefault="00D95B67" w:rsidP="00113B45">
      <w:pPr>
        <w:numPr>
          <w:ilvl w:val="0"/>
          <w:numId w:val="2"/>
        </w:numPr>
        <w:tabs>
          <w:tab w:val="left" w:pos="-180"/>
          <w:tab w:val="left" w:pos="0"/>
          <w:tab w:val="left" w:pos="180"/>
        </w:tabs>
        <w:spacing w:after="0" w:line="240" w:lineRule="auto"/>
        <w:ind w:hanging="180"/>
        <w:rPr>
          <w:rFonts w:ascii="Times New Roman" w:hAnsi="Times New Roman" w:cs="Times New Roman"/>
          <w:sz w:val="24"/>
          <w:szCs w:val="24"/>
          <w:lang w:eastAsia="ru-RU"/>
        </w:rPr>
      </w:pPr>
      <w:r w:rsidRPr="00DD717A">
        <w:rPr>
          <w:rFonts w:ascii="Times New Roman" w:hAnsi="Times New Roman" w:cs="Times New Roman"/>
          <w:sz w:val="24"/>
          <w:szCs w:val="24"/>
          <w:lang w:eastAsia="ru-RU"/>
        </w:rPr>
        <w:t>МКУК «Красноясыльская сельская библиотека» Красноясыльская сельская центральная библиотека им. Ф.Ф. Павленкова, директор Любовь Викторовна Шадрина;</w:t>
      </w:r>
    </w:p>
    <w:p w:rsidR="00D95B67" w:rsidRPr="00DD717A" w:rsidRDefault="00D95B67" w:rsidP="00113B45">
      <w:pPr>
        <w:numPr>
          <w:ilvl w:val="0"/>
          <w:numId w:val="2"/>
        </w:numPr>
        <w:tabs>
          <w:tab w:val="left" w:pos="-180"/>
          <w:tab w:val="left" w:pos="0"/>
          <w:tab w:val="left" w:pos="180"/>
        </w:tabs>
        <w:spacing w:after="0" w:line="240" w:lineRule="auto"/>
        <w:ind w:hanging="180"/>
        <w:jc w:val="both"/>
        <w:rPr>
          <w:rFonts w:ascii="Times New Roman" w:hAnsi="Times New Roman" w:cs="Times New Roman"/>
          <w:sz w:val="24"/>
          <w:szCs w:val="24"/>
          <w:lang w:eastAsia="ru-RU"/>
        </w:rPr>
      </w:pPr>
      <w:r w:rsidRPr="00DD717A">
        <w:rPr>
          <w:rFonts w:ascii="Times New Roman" w:hAnsi="Times New Roman" w:cs="Times New Roman"/>
          <w:sz w:val="24"/>
          <w:szCs w:val="24"/>
          <w:lang w:eastAsia="ru-RU"/>
        </w:rPr>
        <w:t xml:space="preserve">МКУК «Красноясыльская сельская библиотека» Опачёвская сельская библиотека-филиал им. Ф.Ф.Павленкова, зав. библиотекой Ольга Анатольевна Царегородцева;  </w:t>
      </w:r>
    </w:p>
    <w:p w:rsidR="00D95B67" w:rsidRPr="00DD717A" w:rsidRDefault="00D95B67" w:rsidP="00113B45">
      <w:pPr>
        <w:numPr>
          <w:ilvl w:val="0"/>
          <w:numId w:val="2"/>
        </w:numPr>
        <w:tabs>
          <w:tab w:val="left" w:pos="-180"/>
          <w:tab w:val="left" w:pos="0"/>
          <w:tab w:val="left" w:pos="180"/>
        </w:tabs>
        <w:spacing w:after="0" w:line="240" w:lineRule="auto"/>
        <w:ind w:hanging="180"/>
        <w:rPr>
          <w:rFonts w:ascii="Times New Roman" w:hAnsi="Times New Roman" w:cs="Times New Roman"/>
          <w:sz w:val="24"/>
          <w:szCs w:val="24"/>
          <w:lang w:eastAsia="ru-RU"/>
        </w:rPr>
      </w:pPr>
      <w:r w:rsidRPr="00DD717A">
        <w:rPr>
          <w:rFonts w:ascii="Times New Roman" w:hAnsi="Times New Roman" w:cs="Times New Roman"/>
          <w:sz w:val="24"/>
          <w:szCs w:val="24"/>
          <w:lang w:eastAsia="ru-RU"/>
        </w:rPr>
        <w:t>МКУК «Медянская сельская библиотека» Медянская центральная сельская библиотека им. Ф.Ф.Павленкова, директор Татьяна Сергеевна Деревянных;</w:t>
      </w:r>
    </w:p>
    <w:p w:rsidR="00D95B67" w:rsidRPr="00DD717A" w:rsidRDefault="00D95B67" w:rsidP="00113B45">
      <w:pPr>
        <w:numPr>
          <w:ilvl w:val="0"/>
          <w:numId w:val="2"/>
        </w:numPr>
        <w:tabs>
          <w:tab w:val="left" w:pos="-180"/>
          <w:tab w:val="left" w:pos="0"/>
          <w:tab w:val="left" w:pos="180"/>
        </w:tabs>
        <w:spacing w:after="0" w:line="240" w:lineRule="auto"/>
        <w:ind w:hanging="180"/>
        <w:rPr>
          <w:rFonts w:ascii="Times New Roman" w:hAnsi="Times New Roman" w:cs="Times New Roman"/>
          <w:sz w:val="24"/>
          <w:szCs w:val="24"/>
          <w:lang w:eastAsia="ru-RU"/>
        </w:rPr>
      </w:pPr>
      <w:r w:rsidRPr="00DD717A">
        <w:rPr>
          <w:rFonts w:ascii="Times New Roman" w:hAnsi="Times New Roman" w:cs="Times New Roman"/>
          <w:sz w:val="24"/>
          <w:szCs w:val="24"/>
          <w:lang w:eastAsia="ru-RU"/>
        </w:rPr>
        <w:t>МКУК «Медянская сельская библиотека» Шляпниковская сельская библиотека им. Ф.Ф.Павленкова, библиотекарь Елена Александровна Трясцына.</w:t>
      </w:r>
    </w:p>
    <w:p w:rsidR="00D95B67" w:rsidRPr="00DD717A" w:rsidRDefault="00D95B67" w:rsidP="00DD717A">
      <w:pPr>
        <w:tabs>
          <w:tab w:val="left" w:pos="-180"/>
          <w:tab w:val="left" w:pos="0"/>
          <w:tab w:val="left" w:pos="180"/>
        </w:tabs>
        <w:spacing w:after="0" w:line="240" w:lineRule="auto"/>
        <w:ind w:left="720"/>
        <w:rPr>
          <w:rFonts w:ascii="Times New Roman" w:hAnsi="Times New Roman" w:cs="Times New Roman"/>
          <w:sz w:val="16"/>
          <w:szCs w:val="16"/>
          <w:lang w:eastAsia="ru-RU"/>
        </w:rPr>
      </w:pPr>
    </w:p>
    <w:p w:rsidR="00D95B67" w:rsidRPr="00DD717A" w:rsidRDefault="00D95B67" w:rsidP="00DD717A">
      <w:pPr>
        <w:tabs>
          <w:tab w:val="left" w:pos="0"/>
        </w:tabs>
        <w:spacing w:after="0" w:line="240" w:lineRule="auto"/>
        <w:ind w:firstLine="540"/>
        <w:jc w:val="both"/>
        <w:rPr>
          <w:rFonts w:ascii="Times New Roman" w:hAnsi="Times New Roman" w:cs="Times New Roman"/>
          <w:sz w:val="24"/>
          <w:szCs w:val="24"/>
          <w:lang w:eastAsia="ru-RU"/>
        </w:rPr>
      </w:pPr>
      <w:r w:rsidRPr="00DD717A">
        <w:rPr>
          <w:rFonts w:ascii="Times New Roman" w:hAnsi="Times New Roman" w:cs="Times New Roman"/>
          <w:sz w:val="24"/>
          <w:szCs w:val="24"/>
          <w:lang w:eastAsia="ru-RU"/>
        </w:rPr>
        <w:t xml:space="preserve">Фонды библиотек им. Ф.Павленкова в 2015 году пополнялись за счет районного бюджета, бюджета поселений, доходов от платного абонемента, ОРФ ПКУБ им. М. Горького. </w:t>
      </w:r>
    </w:p>
    <w:p w:rsidR="00D95B67" w:rsidRPr="00B57A34" w:rsidRDefault="00D95B67" w:rsidP="00B57A34">
      <w:pPr>
        <w:tabs>
          <w:tab w:val="left" w:pos="0"/>
        </w:tabs>
        <w:spacing w:after="0" w:line="240" w:lineRule="auto"/>
        <w:ind w:firstLine="567"/>
        <w:jc w:val="both"/>
        <w:rPr>
          <w:rFonts w:ascii="Times New Roman" w:hAnsi="Times New Roman" w:cs="Times New Roman"/>
          <w:sz w:val="24"/>
          <w:szCs w:val="24"/>
          <w:lang w:eastAsia="ru-RU"/>
        </w:rPr>
      </w:pPr>
      <w:r w:rsidRPr="00B57A34">
        <w:rPr>
          <w:rFonts w:ascii="Times New Roman" w:hAnsi="Times New Roman" w:cs="Times New Roman"/>
          <w:sz w:val="24"/>
          <w:szCs w:val="24"/>
          <w:lang w:eastAsia="ru-RU"/>
        </w:rPr>
        <w:t xml:space="preserve">Из районного бюджета на комплектование МЦБ было выделено и израсходовано 179378 руб. 18 коп. Из бюджета поселений на комплектование павленковских библиотек – 56526 руб. 02 коп. На средства, полученные от предпринимательской деятельности МЦБ, приобретено 116  экз.  на  сумму 21 454 руб. 01 коп. От общего количества поступлений (книг и брошюр) МЦБ это составило 18,0 %, по денежным средствам – 19,5 %. </w:t>
      </w:r>
    </w:p>
    <w:p w:rsidR="00D95B67" w:rsidRPr="00DD717A" w:rsidRDefault="00D95B67" w:rsidP="00DD717A">
      <w:pPr>
        <w:tabs>
          <w:tab w:val="left" w:pos="0"/>
        </w:tabs>
        <w:spacing w:after="0" w:line="240" w:lineRule="auto"/>
        <w:ind w:firstLine="567"/>
        <w:jc w:val="both"/>
        <w:rPr>
          <w:rFonts w:ascii="Times New Roman" w:hAnsi="Times New Roman" w:cs="Times New Roman"/>
          <w:sz w:val="24"/>
          <w:szCs w:val="24"/>
          <w:lang w:eastAsia="ru-RU"/>
        </w:rPr>
      </w:pPr>
      <w:r w:rsidRPr="00DD717A">
        <w:rPr>
          <w:rFonts w:ascii="Times New Roman" w:hAnsi="Times New Roman" w:cs="Times New Roman"/>
          <w:sz w:val="24"/>
          <w:szCs w:val="24"/>
          <w:lang w:eastAsia="ru-RU"/>
        </w:rPr>
        <w:t xml:space="preserve">Интернет имеется во всех 5 библиотеках. Интернет используется для выполнения запросов читателей и для работы. </w:t>
      </w:r>
    </w:p>
    <w:p w:rsidR="00D95B67" w:rsidRDefault="00D95B67" w:rsidP="00DD717A">
      <w:pPr>
        <w:tabs>
          <w:tab w:val="left" w:pos="0"/>
        </w:tabs>
        <w:spacing w:after="0" w:line="240" w:lineRule="auto"/>
        <w:ind w:firstLine="567"/>
        <w:jc w:val="both"/>
        <w:rPr>
          <w:rFonts w:ascii="Times New Roman" w:hAnsi="Times New Roman" w:cs="Times New Roman"/>
          <w:color w:val="365F91"/>
          <w:sz w:val="24"/>
          <w:szCs w:val="24"/>
          <w:lang w:eastAsia="ru-RU"/>
        </w:rPr>
      </w:pPr>
    </w:p>
    <w:p w:rsidR="00561F22" w:rsidRDefault="00561F22" w:rsidP="00DD717A">
      <w:pPr>
        <w:tabs>
          <w:tab w:val="left" w:pos="0"/>
        </w:tabs>
        <w:spacing w:after="0" w:line="240" w:lineRule="auto"/>
        <w:ind w:firstLine="567"/>
        <w:jc w:val="both"/>
        <w:rPr>
          <w:rFonts w:ascii="Times New Roman" w:hAnsi="Times New Roman" w:cs="Times New Roman"/>
          <w:color w:val="365F91"/>
          <w:sz w:val="24"/>
          <w:szCs w:val="24"/>
          <w:lang w:eastAsia="ru-RU"/>
        </w:rPr>
      </w:pPr>
    </w:p>
    <w:p w:rsidR="00561F22" w:rsidRDefault="00561F22" w:rsidP="00DD717A">
      <w:pPr>
        <w:tabs>
          <w:tab w:val="left" w:pos="0"/>
        </w:tabs>
        <w:spacing w:after="0" w:line="240" w:lineRule="auto"/>
        <w:ind w:firstLine="567"/>
        <w:jc w:val="both"/>
        <w:rPr>
          <w:rFonts w:ascii="Times New Roman" w:hAnsi="Times New Roman" w:cs="Times New Roman"/>
          <w:color w:val="365F91"/>
          <w:sz w:val="24"/>
          <w:szCs w:val="24"/>
          <w:lang w:eastAsia="ru-RU"/>
        </w:rPr>
      </w:pPr>
    </w:p>
    <w:p w:rsidR="00561F22" w:rsidRDefault="00561F22" w:rsidP="00DD717A">
      <w:pPr>
        <w:tabs>
          <w:tab w:val="left" w:pos="0"/>
        </w:tabs>
        <w:spacing w:after="0" w:line="240" w:lineRule="auto"/>
        <w:ind w:firstLine="567"/>
        <w:jc w:val="both"/>
        <w:rPr>
          <w:rFonts w:ascii="Times New Roman" w:hAnsi="Times New Roman" w:cs="Times New Roman"/>
          <w:color w:val="365F91"/>
          <w:sz w:val="24"/>
          <w:szCs w:val="24"/>
          <w:lang w:eastAsia="ru-RU"/>
        </w:rPr>
      </w:pPr>
    </w:p>
    <w:p w:rsidR="00561F22" w:rsidRDefault="00561F22" w:rsidP="00DD717A">
      <w:pPr>
        <w:tabs>
          <w:tab w:val="left" w:pos="0"/>
        </w:tabs>
        <w:spacing w:after="0" w:line="240" w:lineRule="auto"/>
        <w:ind w:firstLine="567"/>
        <w:jc w:val="both"/>
        <w:rPr>
          <w:rFonts w:ascii="Times New Roman" w:hAnsi="Times New Roman" w:cs="Times New Roman"/>
          <w:color w:val="365F91"/>
          <w:sz w:val="24"/>
          <w:szCs w:val="24"/>
          <w:lang w:eastAsia="ru-RU"/>
        </w:rPr>
      </w:pPr>
    </w:p>
    <w:p w:rsidR="00561F22" w:rsidRPr="00DD717A" w:rsidRDefault="00561F22" w:rsidP="00DD717A">
      <w:pPr>
        <w:tabs>
          <w:tab w:val="left" w:pos="0"/>
        </w:tabs>
        <w:spacing w:after="0" w:line="240" w:lineRule="auto"/>
        <w:ind w:firstLine="567"/>
        <w:jc w:val="both"/>
        <w:rPr>
          <w:rFonts w:ascii="Times New Roman" w:hAnsi="Times New Roman" w:cs="Times New Roman"/>
          <w:color w:val="365F91"/>
          <w:sz w:val="24"/>
          <w:szCs w:val="24"/>
          <w:lang w:eastAsia="ru-RU"/>
        </w:rPr>
      </w:pPr>
    </w:p>
    <w:tbl>
      <w:tblPr>
        <w:tblW w:w="9606" w:type="dxa"/>
        <w:tblInd w:w="-10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560"/>
        <w:gridCol w:w="2500"/>
        <w:gridCol w:w="1316"/>
        <w:gridCol w:w="1737"/>
        <w:gridCol w:w="1792"/>
        <w:gridCol w:w="1701"/>
      </w:tblGrid>
      <w:tr w:rsidR="00D95B67" w:rsidRPr="000175D2">
        <w:trPr>
          <w:trHeight w:val="255"/>
        </w:trPr>
        <w:tc>
          <w:tcPr>
            <w:tcW w:w="560" w:type="dxa"/>
            <w:vMerge w:val="restart"/>
            <w:tcBorders>
              <w:top w:val="single" w:sz="4" w:space="0" w:color="auto"/>
            </w:tcBorders>
          </w:tcPr>
          <w:p w:rsidR="00D95B67" w:rsidRPr="002B473C" w:rsidRDefault="00D95B67" w:rsidP="00DD717A">
            <w:pPr>
              <w:tabs>
                <w:tab w:val="left" w:pos="0"/>
              </w:tabs>
              <w:spacing w:after="0" w:line="240" w:lineRule="auto"/>
              <w:jc w:val="center"/>
              <w:rPr>
                <w:rFonts w:ascii="Times New Roman" w:hAnsi="Times New Roman" w:cs="Times New Roman"/>
                <w:lang w:eastAsia="ru-RU"/>
              </w:rPr>
            </w:pPr>
          </w:p>
          <w:p w:rsidR="00D95B67" w:rsidRPr="002B473C" w:rsidRDefault="00D95B67" w:rsidP="00DD717A">
            <w:pPr>
              <w:tabs>
                <w:tab w:val="left" w:pos="0"/>
              </w:tabs>
              <w:spacing w:after="0" w:line="240" w:lineRule="auto"/>
              <w:jc w:val="center"/>
              <w:rPr>
                <w:rFonts w:ascii="Times New Roman" w:hAnsi="Times New Roman" w:cs="Times New Roman"/>
                <w:lang w:eastAsia="ru-RU"/>
              </w:rPr>
            </w:pPr>
            <w:r w:rsidRPr="002B473C">
              <w:rPr>
                <w:rFonts w:ascii="Times New Roman" w:hAnsi="Times New Roman" w:cs="Times New Roman"/>
                <w:lang w:eastAsia="ru-RU"/>
              </w:rPr>
              <w:t>№</w:t>
            </w:r>
          </w:p>
          <w:p w:rsidR="00D95B67" w:rsidRPr="002B473C" w:rsidRDefault="00D95B67" w:rsidP="00DD717A">
            <w:pPr>
              <w:tabs>
                <w:tab w:val="left" w:pos="0"/>
              </w:tabs>
              <w:spacing w:after="0" w:line="240" w:lineRule="auto"/>
              <w:jc w:val="center"/>
              <w:rPr>
                <w:rFonts w:ascii="Times New Roman" w:hAnsi="Times New Roman" w:cs="Times New Roman"/>
                <w:lang w:eastAsia="ru-RU"/>
              </w:rPr>
            </w:pPr>
            <w:r w:rsidRPr="002B473C">
              <w:rPr>
                <w:rFonts w:ascii="Times New Roman" w:hAnsi="Times New Roman" w:cs="Times New Roman"/>
                <w:lang w:eastAsia="ru-RU"/>
              </w:rPr>
              <w:t>п/п</w:t>
            </w:r>
          </w:p>
        </w:tc>
        <w:tc>
          <w:tcPr>
            <w:tcW w:w="2500" w:type="dxa"/>
            <w:vMerge w:val="restart"/>
            <w:tcBorders>
              <w:top w:val="single" w:sz="4" w:space="0" w:color="auto"/>
            </w:tcBorders>
          </w:tcPr>
          <w:p w:rsidR="00D95B67" w:rsidRPr="002B473C" w:rsidRDefault="00D95B67" w:rsidP="00DD717A">
            <w:pPr>
              <w:tabs>
                <w:tab w:val="left" w:pos="0"/>
              </w:tabs>
              <w:spacing w:after="0" w:line="240" w:lineRule="auto"/>
              <w:jc w:val="center"/>
              <w:rPr>
                <w:rFonts w:ascii="Times New Roman" w:hAnsi="Times New Roman" w:cs="Times New Roman"/>
                <w:lang w:eastAsia="ru-RU"/>
              </w:rPr>
            </w:pPr>
            <w:r w:rsidRPr="002B473C">
              <w:rPr>
                <w:rFonts w:ascii="Times New Roman" w:hAnsi="Times New Roman" w:cs="Times New Roman"/>
                <w:lang w:eastAsia="ru-RU"/>
              </w:rPr>
              <w:t xml:space="preserve">Название библиотек </w:t>
            </w:r>
          </w:p>
        </w:tc>
        <w:tc>
          <w:tcPr>
            <w:tcW w:w="1316" w:type="dxa"/>
            <w:vMerge w:val="restart"/>
            <w:tcBorders>
              <w:top w:val="single" w:sz="4" w:space="0" w:color="auto"/>
            </w:tcBorders>
          </w:tcPr>
          <w:p w:rsidR="00D95B67" w:rsidRPr="002B473C" w:rsidRDefault="00D95B67" w:rsidP="00DD717A">
            <w:pPr>
              <w:tabs>
                <w:tab w:val="left" w:pos="0"/>
              </w:tabs>
              <w:spacing w:after="0" w:line="240" w:lineRule="auto"/>
              <w:jc w:val="center"/>
              <w:rPr>
                <w:rFonts w:ascii="Times New Roman" w:hAnsi="Times New Roman" w:cs="Times New Roman"/>
                <w:lang w:eastAsia="ru-RU"/>
              </w:rPr>
            </w:pPr>
            <w:r w:rsidRPr="002B473C">
              <w:rPr>
                <w:rFonts w:ascii="Times New Roman" w:hAnsi="Times New Roman" w:cs="Times New Roman"/>
                <w:lang w:eastAsia="ru-RU"/>
              </w:rPr>
              <w:t xml:space="preserve">Население в зоне обсл. </w:t>
            </w:r>
          </w:p>
          <w:p w:rsidR="00D95B67" w:rsidRPr="002B473C" w:rsidRDefault="00D95B67" w:rsidP="00DD717A">
            <w:pPr>
              <w:tabs>
                <w:tab w:val="left" w:pos="0"/>
              </w:tabs>
              <w:spacing w:after="0" w:line="240" w:lineRule="auto"/>
              <w:jc w:val="center"/>
              <w:rPr>
                <w:rFonts w:ascii="Times New Roman" w:hAnsi="Times New Roman" w:cs="Times New Roman"/>
                <w:sz w:val="20"/>
                <w:szCs w:val="20"/>
                <w:lang w:eastAsia="ru-RU"/>
              </w:rPr>
            </w:pPr>
            <w:r w:rsidRPr="002B473C">
              <w:rPr>
                <w:rFonts w:ascii="Times New Roman" w:hAnsi="Times New Roman" w:cs="Times New Roman"/>
                <w:sz w:val="20"/>
                <w:szCs w:val="20"/>
                <w:lang w:eastAsia="ru-RU"/>
              </w:rPr>
              <w:t>01.01.2015</w:t>
            </w:r>
          </w:p>
        </w:tc>
        <w:tc>
          <w:tcPr>
            <w:tcW w:w="1737" w:type="dxa"/>
            <w:tcBorders>
              <w:top w:val="single" w:sz="4" w:space="0" w:color="auto"/>
            </w:tcBorders>
          </w:tcPr>
          <w:p w:rsidR="00D95B67" w:rsidRPr="002B473C" w:rsidRDefault="00D95B67" w:rsidP="00DD717A">
            <w:pPr>
              <w:tabs>
                <w:tab w:val="left" w:pos="0"/>
              </w:tabs>
              <w:spacing w:after="0" w:line="240" w:lineRule="auto"/>
              <w:jc w:val="center"/>
              <w:rPr>
                <w:rFonts w:ascii="Times New Roman" w:hAnsi="Times New Roman" w:cs="Times New Roman"/>
                <w:lang w:eastAsia="ru-RU"/>
              </w:rPr>
            </w:pPr>
            <w:r w:rsidRPr="002B473C">
              <w:rPr>
                <w:rFonts w:ascii="Times New Roman" w:hAnsi="Times New Roman" w:cs="Times New Roman"/>
                <w:lang w:eastAsia="ru-RU"/>
              </w:rPr>
              <w:t xml:space="preserve">Читатели </w:t>
            </w:r>
          </w:p>
        </w:tc>
        <w:tc>
          <w:tcPr>
            <w:tcW w:w="1792" w:type="dxa"/>
            <w:tcBorders>
              <w:top w:val="single" w:sz="4" w:space="0" w:color="auto"/>
            </w:tcBorders>
          </w:tcPr>
          <w:p w:rsidR="00D95B67" w:rsidRPr="002B473C" w:rsidRDefault="00D95B67" w:rsidP="00DD717A">
            <w:pPr>
              <w:tabs>
                <w:tab w:val="left" w:pos="0"/>
              </w:tabs>
              <w:spacing w:after="0" w:line="240" w:lineRule="auto"/>
              <w:jc w:val="center"/>
              <w:rPr>
                <w:rFonts w:ascii="Times New Roman" w:hAnsi="Times New Roman" w:cs="Times New Roman"/>
                <w:lang w:eastAsia="ru-RU"/>
              </w:rPr>
            </w:pPr>
            <w:r w:rsidRPr="002B473C">
              <w:rPr>
                <w:rFonts w:ascii="Times New Roman" w:hAnsi="Times New Roman" w:cs="Times New Roman"/>
                <w:lang w:eastAsia="ru-RU"/>
              </w:rPr>
              <w:t xml:space="preserve">Посещения </w:t>
            </w:r>
          </w:p>
        </w:tc>
        <w:tc>
          <w:tcPr>
            <w:tcW w:w="1701" w:type="dxa"/>
            <w:tcBorders>
              <w:top w:val="single" w:sz="4" w:space="0" w:color="auto"/>
            </w:tcBorders>
          </w:tcPr>
          <w:p w:rsidR="00D95B67" w:rsidRPr="002B473C" w:rsidRDefault="00D95B67" w:rsidP="00DD717A">
            <w:pPr>
              <w:tabs>
                <w:tab w:val="left" w:pos="0"/>
              </w:tabs>
              <w:spacing w:after="0" w:line="240" w:lineRule="auto"/>
              <w:jc w:val="center"/>
              <w:rPr>
                <w:rFonts w:ascii="Times New Roman" w:hAnsi="Times New Roman" w:cs="Times New Roman"/>
                <w:lang w:eastAsia="ru-RU"/>
              </w:rPr>
            </w:pPr>
            <w:r w:rsidRPr="002B473C">
              <w:rPr>
                <w:rFonts w:ascii="Times New Roman" w:hAnsi="Times New Roman" w:cs="Times New Roman"/>
                <w:lang w:eastAsia="ru-RU"/>
              </w:rPr>
              <w:t>Книговыдача</w:t>
            </w:r>
          </w:p>
        </w:tc>
      </w:tr>
      <w:tr w:rsidR="00D95B67" w:rsidRPr="000175D2">
        <w:trPr>
          <w:trHeight w:val="285"/>
        </w:trPr>
        <w:tc>
          <w:tcPr>
            <w:tcW w:w="560" w:type="dxa"/>
            <w:vMerge/>
          </w:tcPr>
          <w:p w:rsidR="00D95B67" w:rsidRPr="002B473C" w:rsidRDefault="00D95B67" w:rsidP="00DD717A">
            <w:pPr>
              <w:tabs>
                <w:tab w:val="left" w:pos="0"/>
              </w:tabs>
              <w:spacing w:after="0" w:line="240" w:lineRule="auto"/>
              <w:jc w:val="center"/>
              <w:rPr>
                <w:rFonts w:ascii="Times New Roman" w:hAnsi="Times New Roman" w:cs="Times New Roman"/>
                <w:lang w:eastAsia="ru-RU"/>
              </w:rPr>
            </w:pPr>
          </w:p>
        </w:tc>
        <w:tc>
          <w:tcPr>
            <w:tcW w:w="2500" w:type="dxa"/>
            <w:vMerge/>
          </w:tcPr>
          <w:p w:rsidR="00D95B67" w:rsidRPr="002B473C" w:rsidRDefault="00D95B67" w:rsidP="00DD717A">
            <w:pPr>
              <w:tabs>
                <w:tab w:val="left" w:pos="0"/>
              </w:tabs>
              <w:spacing w:after="0" w:line="240" w:lineRule="auto"/>
              <w:jc w:val="center"/>
              <w:rPr>
                <w:rFonts w:ascii="Times New Roman" w:hAnsi="Times New Roman" w:cs="Times New Roman"/>
                <w:lang w:eastAsia="ru-RU"/>
              </w:rPr>
            </w:pPr>
          </w:p>
        </w:tc>
        <w:tc>
          <w:tcPr>
            <w:tcW w:w="1316" w:type="dxa"/>
            <w:vMerge/>
          </w:tcPr>
          <w:p w:rsidR="00D95B67" w:rsidRPr="002B473C" w:rsidRDefault="00D95B67" w:rsidP="00DD717A">
            <w:pPr>
              <w:tabs>
                <w:tab w:val="left" w:pos="0"/>
              </w:tabs>
              <w:spacing w:after="0" w:line="240" w:lineRule="auto"/>
              <w:jc w:val="center"/>
              <w:rPr>
                <w:rFonts w:ascii="Times New Roman" w:hAnsi="Times New Roman" w:cs="Times New Roman"/>
                <w:lang w:eastAsia="ru-RU"/>
              </w:rPr>
            </w:pPr>
          </w:p>
        </w:tc>
        <w:tc>
          <w:tcPr>
            <w:tcW w:w="1737" w:type="dxa"/>
          </w:tcPr>
          <w:p w:rsidR="00D95B67" w:rsidRPr="002B473C" w:rsidRDefault="00D95B67" w:rsidP="00DD717A">
            <w:pPr>
              <w:tabs>
                <w:tab w:val="left" w:pos="0"/>
              </w:tabs>
              <w:spacing w:after="0" w:line="240" w:lineRule="auto"/>
              <w:rPr>
                <w:rFonts w:ascii="Times New Roman" w:hAnsi="Times New Roman" w:cs="Times New Roman"/>
                <w:lang w:eastAsia="ru-RU"/>
              </w:rPr>
            </w:pPr>
            <w:r w:rsidRPr="002B473C">
              <w:rPr>
                <w:rFonts w:ascii="Times New Roman" w:hAnsi="Times New Roman" w:cs="Times New Roman"/>
                <w:lang w:eastAsia="ru-RU"/>
              </w:rPr>
              <w:t>Вып. в 2015 г.</w:t>
            </w:r>
          </w:p>
        </w:tc>
        <w:tc>
          <w:tcPr>
            <w:tcW w:w="1792" w:type="dxa"/>
          </w:tcPr>
          <w:p w:rsidR="00D95B67" w:rsidRPr="002B473C" w:rsidRDefault="00D95B67" w:rsidP="00DD717A">
            <w:pPr>
              <w:tabs>
                <w:tab w:val="left" w:pos="0"/>
              </w:tabs>
              <w:spacing w:after="0" w:line="240" w:lineRule="auto"/>
              <w:rPr>
                <w:rFonts w:ascii="Times New Roman" w:hAnsi="Times New Roman" w:cs="Times New Roman"/>
                <w:lang w:eastAsia="ru-RU"/>
              </w:rPr>
            </w:pPr>
            <w:r w:rsidRPr="002B473C">
              <w:rPr>
                <w:rFonts w:ascii="Times New Roman" w:hAnsi="Times New Roman" w:cs="Times New Roman"/>
                <w:lang w:eastAsia="ru-RU"/>
              </w:rPr>
              <w:t>Вып. в 2015 г.</w:t>
            </w:r>
          </w:p>
        </w:tc>
        <w:tc>
          <w:tcPr>
            <w:tcW w:w="1701" w:type="dxa"/>
          </w:tcPr>
          <w:p w:rsidR="00D95B67" w:rsidRPr="002B473C" w:rsidRDefault="00D95B67" w:rsidP="00DD717A">
            <w:pPr>
              <w:tabs>
                <w:tab w:val="left" w:pos="0"/>
              </w:tabs>
              <w:spacing w:after="0" w:line="240" w:lineRule="auto"/>
              <w:rPr>
                <w:rFonts w:ascii="Times New Roman" w:hAnsi="Times New Roman" w:cs="Times New Roman"/>
                <w:lang w:eastAsia="ru-RU"/>
              </w:rPr>
            </w:pPr>
            <w:r w:rsidRPr="002B473C">
              <w:rPr>
                <w:rFonts w:ascii="Times New Roman" w:hAnsi="Times New Roman" w:cs="Times New Roman"/>
                <w:lang w:eastAsia="ru-RU"/>
              </w:rPr>
              <w:t>Вып. в 2015 г.</w:t>
            </w:r>
          </w:p>
        </w:tc>
      </w:tr>
      <w:tr w:rsidR="00D95B67" w:rsidRPr="000175D2">
        <w:tc>
          <w:tcPr>
            <w:tcW w:w="560" w:type="dxa"/>
          </w:tcPr>
          <w:p w:rsidR="00D95B67" w:rsidRPr="002B473C" w:rsidRDefault="00D95B67" w:rsidP="00DD717A">
            <w:pPr>
              <w:tabs>
                <w:tab w:val="left" w:pos="0"/>
              </w:tabs>
              <w:spacing w:after="0" w:line="240" w:lineRule="auto"/>
              <w:jc w:val="center"/>
              <w:rPr>
                <w:rFonts w:ascii="Times New Roman" w:hAnsi="Times New Roman" w:cs="Times New Roman"/>
                <w:lang w:eastAsia="ru-RU"/>
              </w:rPr>
            </w:pPr>
            <w:r w:rsidRPr="002B473C">
              <w:rPr>
                <w:rFonts w:ascii="Times New Roman" w:hAnsi="Times New Roman" w:cs="Times New Roman"/>
                <w:lang w:eastAsia="ru-RU"/>
              </w:rPr>
              <w:t>1</w:t>
            </w:r>
          </w:p>
        </w:tc>
        <w:tc>
          <w:tcPr>
            <w:tcW w:w="2500" w:type="dxa"/>
          </w:tcPr>
          <w:p w:rsidR="00D95B67" w:rsidRPr="002B473C" w:rsidRDefault="00D95B67" w:rsidP="00DD717A">
            <w:pPr>
              <w:tabs>
                <w:tab w:val="left" w:pos="0"/>
              </w:tabs>
              <w:spacing w:after="0" w:line="240" w:lineRule="auto"/>
              <w:rPr>
                <w:rFonts w:ascii="Times New Roman" w:hAnsi="Times New Roman" w:cs="Times New Roman"/>
                <w:lang w:eastAsia="ru-RU"/>
              </w:rPr>
            </w:pPr>
            <w:r w:rsidRPr="002B473C">
              <w:rPr>
                <w:rFonts w:ascii="Times New Roman" w:hAnsi="Times New Roman" w:cs="Times New Roman"/>
                <w:lang w:eastAsia="ru-RU"/>
              </w:rPr>
              <w:t>Кр.Ясыльская б-ка</w:t>
            </w:r>
          </w:p>
        </w:tc>
        <w:tc>
          <w:tcPr>
            <w:tcW w:w="1316" w:type="dxa"/>
          </w:tcPr>
          <w:p w:rsidR="00D95B67" w:rsidRPr="002B473C" w:rsidRDefault="00D95B67" w:rsidP="00DD717A">
            <w:pPr>
              <w:tabs>
                <w:tab w:val="left" w:pos="0"/>
              </w:tabs>
              <w:spacing w:after="0" w:line="240" w:lineRule="auto"/>
              <w:jc w:val="center"/>
              <w:rPr>
                <w:rFonts w:ascii="Times New Roman" w:hAnsi="Times New Roman" w:cs="Times New Roman"/>
                <w:lang w:eastAsia="ru-RU"/>
              </w:rPr>
            </w:pPr>
            <w:r w:rsidRPr="002B473C">
              <w:rPr>
                <w:rFonts w:ascii="Times New Roman" w:hAnsi="Times New Roman" w:cs="Times New Roman"/>
                <w:lang w:eastAsia="ru-RU"/>
              </w:rPr>
              <w:t>1043</w:t>
            </w:r>
          </w:p>
        </w:tc>
        <w:tc>
          <w:tcPr>
            <w:tcW w:w="1737" w:type="dxa"/>
          </w:tcPr>
          <w:p w:rsidR="00D95B67" w:rsidRPr="002B473C" w:rsidRDefault="00D95B67" w:rsidP="00DD717A">
            <w:pPr>
              <w:tabs>
                <w:tab w:val="left" w:pos="0"/>
              </w:tabs>
              <w:spacing w:after="0" w:line="240" w:lineRule="auto"/>
              <w:jc w:val="center"/>
              <w:rPr>
                <w:rFonts w:ascii="Times New Roman" w:hAnsi="Times New Roman" w:cs="Times New Roman"/>
                <w:lang w:eastAsia="ru-RU"/>
              </w:rPr>
            </w:pPr>
            <w:r w:rsidRPr="002B473C">
              <w:rPr>
                <w:rFonts w:ascii="Times New Roman" w:hAnsi="Times New Roman" w:cs="Times New Roman"/>
                <w:lang w:eastAsia="ru-RU"/>
              </w:rPr>
              <w:t>500</w:t>
            </w:r>
          </w:p>
        </w:tc>
        <w:tc>
          <w:tcPr>
            <w:tcW w:w="1792" w:type="dxa"/>
          </w:tcPr>
          <w:p w:rsidR="00D95B67" w:rsidRPr="002B473C" w:rsidRDefault="00D95B67" w:rsidP="00DD717A">
            <w:pPr>
              <w:tabs>
                <w:tab w:val="left" w:pos="0"/>
              </w:tabs>
              <w:spacing w:after="0" w:line="240" w:lineRule="auto"/>
              <w:jc w:val="center"/>
              <w:rPr>
                <w:rFonts w:ascii="Times New Roman" w:hAnsi="Times New Roman" w:cs="Times New Roman"/>
                <w:lang w:eastAsia="ru-RU"/>
              </w:rPr>
            </w:pPr>
            <w:r w:rsidRPr="002B473C">
              <w:rPr>
                <w:rFonts w:ascii="Times New Roman" w:hAnsi="Times New Roman" w:cs="Times New Roman"/>
                <w:lang w:eastAsia="ru-RU"/>
              </w:rPr>
              <w:t>5404</w:t>
            </w:r>
          </w:p>
        </w:tc>
        <w:tc>
          <w:tcPr>
            <w:tcW w:w="1701" w:type="dxa"/>
          </w:tcPr>
          <w:p w:rsidR="00D95B67" w:rsidRPr="002B473C" w:rsidRDefault="00D95B67" w:rsidP="00DD717A">
            <w:pPr>
              <w:tabs>
                <w:tab w:val="left" w:pos="0"/>
              </w:tabs>
              <w:spacing w:after="0" w:line="240" w:lineRule="auto"/>
              <w:jc w:val="center"/>
              <w:rPr>
                <w:rFonts w:ascii="Times New Roman" w:hAnsi="Times New Roman" w:cs="Times New Roman"/>
                <w:lang w:eastAsia="ru-RU"/>
              </w:rPr>
            </w:pPr>
            <w:r w:rsidRPr="002B473C">
              <w:rPr>
                <w:rFonts w:ascii="Times New Roman" w:hAnsi="Times New Roman" w:cs="Times New Roman"/>
                <w:lang w:eastAsia="ru-RU"/>
              </w:rPr>
              <w:t>14441</w:t>
            </w:r>
          </w:p>
        </w:tc>
      </w:tr>
      <w:tr w:rsidR="00D95B67" w:rsidRPr="000175D2">
        <w:tc>
          <w:tcPr>
            <w:tcW w:w="560" w:type="dxa"/>
          </w:tcPr>
          <w:p w:rsidR="00D95B67" w:rsidRPr="002B473C" w:rsidRDefault="00D95B67" w:rsidP="00DD717A">
            <w:pPr>
              <w:tabs>
                <w:tab w:val="left" w:pos="0"/>
              </w:tabs>
              <w:spacing w:after="0" w:line="240" w:lineRule="auto"/>
              <w:jc w:val="center"/>
              <w:rPr>
                <w:rFonts w:ascii="Times New Roman" w:hAnsi="Times New Roman" w:cs="Times New Roman"/>
                <w:lang w:eastAsia="ru-RU"/>
              </w:rPr>
            </w:pPr>
            <w:r w:rsidRPr="002B473C">
              <w:rPr>
                <w:rFonts w:ascii="Times New Roman" w:hAnsi="Times New Roman" w:cs="Times New Roman"/>
                <w:lang w:eastAsia="ru-RU"/>
              </w:rPr>
              <w:t>2</w:t>
            </w:r>
          </w:p>
        </w:tc>
        <w:tc>
          <w:tcPr>
            <w:tcW w:w="2500" w:type="dxa"/>
          </w:tcPr>
          <w:p w:rsidR="00D95B67" w:rsidRPr="002B473C" w:rsidRDefault="00D95B67" w:rsidP="00DD717A">
            <w:pPr>
              <w:tabs>
                <w:tab w:val="left" w:pos="0"/>
              </w:tabs>
              <w:spacing w:after="0" w:line="240" w:lineRule="auto"/>
              <w:rPr>
                <w:rFonts w:ascii="Times New Roman" w:hAnsi="Times New Roman" w:cs="Times New Roman"/>
                <w:lang w:eastAsia="ru-RU"/>
              </w:rPr>
            </w:pPr>
            <w:r w:rsidRPr="002B473C">
              <w:rPr>
                <w:rFonts w:ascii="Times New Roman" w:hAnsi="Times New Roman" w:cs="Times New Roman"/>
                <w:lang w:eastAsia="ru-RU"/>
              </w:rPr>
              <w:t>Опачевская б-ка</w:t>
            </w:r>
          </w:p>
        </w:tc>
        <w:tc>
          <w:tcPr>
            <w:tcW w:w="1316" w:type="dxa"/>
          </w:tcPr>
          <w:p w:rsidR="00D95B67" w:rsidRPr="002B473C" w:rsidRDefault="00D95B67" w:rsidP="00DD717A">
            <w:pPr>
              <w:tabs>
                <w:tab w:val="left" w:pos="0"/>
              </w:tabs>
              <w:spacing w:after="0" w:line="240" w:lineRule="auto"/>
              <w:jc w:val="center"/>
              <w:rPr>
                <w:rFonts w:ascii="Times New Roman" w:hAnsi="Times New Roman" w:cs="Times New Roman"/>
                <w:lang w:eastAsia="ru-RU"/>
              </w:rPr>
            </w:pPr>
            <w:r w:rsidRPr="002B473C">
              <w:rPr>
                <w:rFonts w:ascii="Times New Roman" w:hAnsi="Times New Roman" w:cs="Times New Roman"/>
                <w:lang w:eastAsia="ru-RU"/>
              </w:rPr>
              <w:t>574</w:t>
            </w:r>
          </w:p>
        </w:tc>
        <w:tc>
          <w:tcPr>
            <w:tcW w:w="1737" w:type="dxa"/>
          </w:tcPr>
          <w:p w:rsidR="00D95B67" w:rsidRPr="002B473C" w:rsidRDefault="00D95B67" w:rsidP="00DD717A">
            <w:pPr>
              <w:tabs>
                <w:tab w:val="left" w:pos="0"/>
              </w:tabs>
              <w:spacing w:after="0" w:line="240" w:lineRule="auto"/>
              <w:jc w:val="center"/>
              <w:rPr>
                <w:rFonts w:ascii="Times New Roman" w:hAnsi="Times New Roman" w:cs="Times New Roman"/>
                <w:lang w:eastAsia="ru-RU"/>
              </w:rPr>
            </w:pPr>
            <w:r w:rsidRPr="002B473C">
              <w:rPr>
                <w:rFonts w:ascii="Times New Roman" w:hAnsi="Times New Roman" w:cs="Times New Roman"/>
                <w:lang w:eastAsia="ru-RU"/>
              </w:rPr>
              <w:t>311</w:t>
            </w:r>
          </w:p>
        </w:tc>
        <w:tc>
          <w:tcPr>
            <w:tcW w:w="1792" w:type="dxa"/>
          </w:tcPr>
          <w:p w:rsidR="00D95B67" w:rsidRPr="002B473C" w:rsidRDefault="00D95B67" w:rsidP="00DD717A">
            <w:pPr>
              <w:tabs>
                <w:tab w:val="left" w:pos="0"/>
              </w:tabs>
              <w:spacing w:after="0" w:line="240" w:lineRule="auto"/>
              <w:jc w:val="center"/>
              <w:rPr>
                <w:rFonts w:ascii="Times New Roman" w:hAnsi="Times New Roman" w:cs="Times New Roman"/>
                <w:lang w:eastAsia="ru-RU"/>
              </w:rPr>
            </w:pPr>
            <w:r w:rsidRPr="002B473C">
              <w:rPr>
                <w:rFonts w:ascii="Times New Roman" w:hAnsi="Times New Roman" w:cs="Times New Roman"/>
                <w:lang w:eastAsia="ru-RU"/>
              </w:rPr>
              <w:t>4169</w:t>
            </w:r>
          </w:p>
        </w:tc>
        <w:tc>
          <w:tcPr>
            <w:tcW w:w="1701" w:type="dxa"/>
          </w:tcPr>
          <w:p w:rsidR="00D95B67" w:rsidRPr="002B473C" w:rsidRDefault="00D95B67" w:rsidP="00DD717A">
            <w:pPr>
              <w:tabs>
                <w:tab w:val="left" w:pos="0"/>
              </w:tabs>
              <w:spacing w:after="0" w:line="240" w:lineRule="auto"/>
              <w:jc w:val="center"/>
              <w:rPr>
                <w:rFonts w:ascii="Times New Roman" w:hAnsi="Times New Roman" w:cs="Times New Roman"/>
                <w:lang w:eastAsia="ru-RU"/>
              </w:rPr>
            </w:pPr>
            <w:r w:rsidRPr="002B473C">
              <w:rPr>
                <w:rFonts w:ascii="Times New Roman" w:hAnsi="Times New Roman" w:cs="Times New Roman"/>
                <w:lang w:eastAsia="ru-RU"/>
              </w:rPr>
              <w:t>98275</w:t>
            </w:r>
          </w:p>
        </w:tc>
      </w:tr>
      <w:tr w:rsidR="00D95B67" w:rsidRPr="000175D2">
        <w:tc>
          <w:tcPr>
            <w:tcW w:w="560" w:type="dxa"/>
          </w:tcPr>
          <w:p w:rsidR="00D95B67" w:rsidRPr="002B473C" w:rsidRDefault="00D95B67" w:rsidP="00DD717A">
            <w:pPr>
              <w:tabs>
                <w:tab w:val="left" w:pos="0"/>
              </w:tabs>
              <w:spacing w:after="0" w:line="240" w:lineRule="auto"/>
              <w:jc w:val="center"/>
              <w:rPr>
                <w:rFonts w:ascii="Times New Roman" w:hAnsi="Times New Roman" w:cs="Times New Roman"/>
                <w:lang w:eastAsia="ru-RU"/>
              </w:rPr>
            </w:pPr>
            <w:r w:rsidRPr="002B473C">
              <w:rPr>
                <w:rFonts w:ascii="Times New Roman" w:hAnsi="Times New Roman" w:cs="Times New Roman"/>
                <w:lang w:eastAsia="ru-RU"/>
              </w:rPr>
              <w:t>3</w:t>
            </w:r>
          </w:p>
        </w:tc>
        <w:tc>
          <w:tcPr>
            <w:tcW w:w="2500" w:type="dxa"/>
          </w:tcPr>
          <w:p w:rsidR="00D95B67" w:rsidRPr="002B473C" w:rsidRDefault="00D95B67" w:rsidP="00DD717A">
            <w:pPr>
              <w:tabs>
                <w:tab w:val="left" w:pos="0"/>
              </w:tabs>
              <w:spacing w:after="0" w:line="240" w:lineRule="auto"/>
              <w:rPr>
                <w:rFonts w:ascii="Times New Roman" w:hAnsi="Times New Roman" w:cs="Times New Roman"/>
                <w:lang w:eastAsia="ru-RU"/>
              </w:rPr>
            </w:pPr>
            <w:r w:rsidRPr="002B473C">
              <w:rPr>
                <w:rFonts w:ascii="Times New Roman" w:hAnsi="Times New Roman" w:cs="Times New Roman"/>
                <w:lang w:eastAsia="ru-RU"/>
              </w:rPr>
              <w:t>Медянская б-ка</w:t>
            </w:r>
          </w:p>
        </w:tc>
        <w:tc>
          <w:tcPr>
            <w:tcW w:w="1316" w:type="dxa"/>
          </w:tcPr>
          <w:p w:rsidR="00D95B67" w:rsidRPr="002B473C" w:rsidRDefault="00D95B67" w:rsidP="00DD717A">
            <w:pPr>
              <w:tabs>
                <w:tab w:val="left" w:pos="0"/>
              </w:tabs>
              <w:spacing w:after="0" w:line="240" w:lineRule="auto"/>
              <w:jc w:val="center"/>
              <w:rPr>
                <w:rFonts w:ascii="Times New Roman" w:hAnsi="Times New Roman" w:cs="Times New Roman"/>
                <w:lang w:eastAsia="ru-RU"/>
              </w:rPr>
            </w:pPr>
            <w:r w:rsidRPr="002B473C">
              <w:rPr>
                <w:rFonts w:ascii="Times New Roman" w:hAnsi="Times New Roman" w:cs="Times New Roman"/>
                <w:lang w:eastAsia="ru-RU"/>
              </w:rPr>
              <w:t>1082</w:t>
            </w:r>
          </w:p>
        </w:tc>
        <w:tc>
          <w:tcPr>
            <w:tcW w:w="1737" w:type="dxa"/>
          </w:tcPr>
          <w:p w:rsidR="00D95B67" w:rsidRPr="002B473C" w:rsidRDefault="00D95B67" w:rsidP="00DD717A">
            <w:pPr>
              <w:tabs>
                <w:tab w:val="left" w:pos="0"/>
              </w:tabs>
              <w:spacing w:after="0" w:line="240" w:lineRule="auto"/>
              <w:jc w:val="center"/>
              <w:rPr>
                <w:rFonts w:ascii="Times New Roman" w:hAnsi="Times New Roman" w:cs="Times New Roman"/>
                <w:lang w:eastAsia="ru-RU"/>
              </w:rPr>
            </w:pPr>
            <w:r w:rsidRPr="002B473C">
              <w:rPr>
                <w:rFonts w:ascii="Times New Roman" w:hAnsi="Times New Roman" w:cs="Times New Roman"/>
                <w:lang w:eastAsia="ru-RU"/>
              </w:rPr>
              <w:t>501</w:t>
            </w:r>
          </w:p>
        </w:tc>
        <w:tc>
          <w:tcPr>
            <w:tcW w:w="1792" w:type="dxa"/>
          </w:tcPr>
          <w:p w:rsidR="00D95B67" w:rsidRPr="002B473C" w:rsidRDefault="00D95B67" w:rsidP="00DD717A">
            <w:pPr>
              <w:tabs>
                <w:tab w:val="left" w:pos="0"/>
              </w:tabs>
              <w:spacing w:after="0" w:line="240" w:lineRule="auto"/>
              <w:jc w:val="center"/>
              <w:rPr>
                <w:rFonts w:ascii="Times New Roman" w:hAnsi="Times New Roman" w:cs="Times New Roman"/>
                <w:lang w:eastAsia="ru-RU"/>
              </w:rPr>
            </w:pPr>
            <w:r w:rsidRPr="002B473C">
              <w:rPr>
                <w:rFonts w:ascii="Times New Roman" w:hAnsi="Times New Roman" w:cs="Times New Roman"/>
                <w:lang w:eastAsia="ru-RU"/>
              </w:rPr>
              <w:t>4403</w:t>
            </w:r>
          </w:p>
        </w:tc>
        <w:tc>
          <w:tcPr>
            <w:tcW w:w="1701" w:type="dxa"/>
          </w:tcPr>
          <w:p w:rsidR="00D95B67" w:rsidRPr="002B473C" w:rsidRDefault="00D95B67" w:rsidP="00DD717A">
            <w:pPr>
              <w:tabs>
                <w:tab w:val="left" w:pos="0"/>
              </w:tabs>
              <w:spacing w:after="0" w:line="240" w:lineRule="auto"/>
              <w:jc w:val="center"/>
              <w:rPr>
                <w:rFonts w:ascii="Times New Roman" w:hAnsi="Times New Roman" w:cs="Times New Roman"/>
                <w:lang w:eastAsia="ru-RU"/>
              </w:rPr>
            </w:pPr>
            <w:r w:rsidRPr="002B473C">
              <w:rPr>
                <w:rFonts w:ascii="Times New Roman" w:hAnsi="Times New Roman" w:cs="Times New Roman"/>
                <w:lang w:eastAsia="ru-RU"/>
              </w:rPr>
              <w:t>14655</w:t>
            </w:r>
          </w:p>
        </w:tc>
      </w:tr>
      <w:tr w:rsidR="00D95B67" w:rsidRPr="000175D2">
        <w:tc>
          <w:tcPr>
            <w:tcW w:w="560" w:type="dxa"/>
          </w:tcPr>
          <w:p w:rsidR="00D95B67" w:rsidRPr="002B473C" w:rsidRDefault="00D95B67" w:rsidP="00DD717A">
            <w:pPr>
              <w:tabs>
                <w:tab w:val="left" w:pos="0"/>
              </w:tabs>
              <w:spacing w:after="0" w:line="240" w:lineRule="auto"/>
              <w:jc w:val="center"/>
              <w:rPr>
                <w:rFonts w:ascii="Times New Roman" w:hAnsi="Times New Roman" w:cs="Times New Roman"/>
                <w:lang w:eastAsia="ru-RU"/>
              </w:rPr>
            </w:pPr>
            <w:r w:rsidRPr="002B473C">
              <w:rPr>
                <w:rFonts w:ascii="Times New Roman" w:hAnsi="Times New Roman" w:cs="Times New Roman"/>
                <w:lang w:eastAsia="ru-RU"/>
              </w:rPr>
              <w:t>4</w:t>
            </w:r>
          </w:p>
        </w:tc>
        <w:tc>
          <w:tcPr>
            <w:tcW w:w="2500" w:type="dxa"/>
          </w:tcPr>
          <w:p w:rsidR="00D95B67" w:rsidRPr="002B473C" w:rsidRDefault="00D95B67" w:rsidP="00DD717A">
            <w:pPr>
              <w:tabs>
                <w:tab w:val="left" w:pos="0"/>
              </w:tabs>
              <w:spacing w:after="0" w:line="240" w:lineRule="auto"/>
              <w:rPr>
                <w:rFonts w:ascii="Times New Roman" w:hAnsi="Times New Roman" w:cs="Times New Roman"/>
                <w:lang w:eastAsia="ru-RU"/>
              </w:rPr>
            </w:pPr>
            <w:r w:rsidRPr="002B473C">
              <w:rPr>
                <w:rFonts w:ascii="Times New Roman" w:hAnsi="Times New Roman" w:cs="Times New Roman"/>
                <w:lang w:eastAsia="ru-RU"/>
              </w:rPr>
              <w:t>Шляпниковская б-ка</w:t>
            </w:r>
          </w:p>
        </w:tc>
        <w:tc>
          <w:tcPr>
            <w:tcW w:w="1316" w:type="dxa"/>
          </w:tcPr>
          <w:p w:rsidR="00D95B67" w:rsidRPr="002B473C" w:rsidRDefault="00D95B67" w:rsidP="00DD717A">
            <w:pPr>
              <w:tabs>
                <w:tab w:val="left" w:pos="0"/>
              </w:tabs>
              <w:spacing w:after="0" w:line="240" w:lineRule="auto"/>
              <w:jc w:val="center"/>
              <w:rPr>
                <w:rFonts w:ascii="Times New Roman" w:hAnsi="Times New Roman" w:cs="Times New Roman"/>
                <w:lang w:eastAsia="ru-RU"/>
              </w:rPr>
            </w:pPr>
            <w:r w:rsidRPr="002B473C">
              <w:rPr>
                <w:rFonts w:ascii="Times New Roman" w:hAnsi="Times New Roman" w:cs="Times New Roman"/>
                <w:lang w:eastAsia="ru-RU"/>
              </w:rPr>
              <w:t>1198</w:t>
            </w:r>
          </w:p>
        </w:tc>
        <w:tc>
          <w:tcPr>
            <w:tcW w:w="1737" w:type="dxa"/>
          </w:tcPr>
          <w:p w:rsidR="00D95B67" w:rsidRPr="002B473C" w:rsidRDefault="00D95B67" w:rsidP="00DD717A">
            <w:pPr>
              <w:tabs>
                <w:tab w:val="left" w:pos="0"/>
              </w:tabs>
              <w:spacing w:after="0" w:line="240" w:lineRule="auto"/>
              <w:jc w:val="center"/>
              <w:rPr>
                <w:rFonts w:ascii="Times New Roman" w:hAnsi="Times New Roman" w:cs="Times New Roman"/>
                <w:lang w:eastAsia="ru-RU"/>
              </w:rPr>
            </w:pPr>
            <w:r w:rsidRPr="002B473C">
              <w:rPr>
                <w:rFonts w:ascii="Times New Roman" w:hAnsi="Times New Roman" w:cs="Times New Roman"/>
                <w:lang w:eastAsia="ru-RU"/>
              </w:rPr>
              <w:t>448</w:t>
            </w:r>
          </w:p>
        </w:tc>
        <w:tc>
          <w:tcPr>
            <w:tcW w:w="1792" w:type="dxa"/>
          </w:tcPr>
          <w:p w:rsidR="00D95B67" w:rsidRPr="002B473C" w:rsidRDefault="00D95B67" w:rsidP="00DD717A">
            <w:pPr>
              <w:tabs>
                <w:tab w:val="left" w:pos="0"/>
              </w:tabs>
              <w:spacing w:after="0" w:line="240" w:lineRule="auto"/>
              <w:jc w:val="center"/>
              <w:rPr>
                <w:rFonts w:ascii="Times New Roman" w:hAnsi="Times New Roman" w:cs="Times New Roman"/>
                <w:lang w:eastAsia="ru-RU"/>
              </w:rPr>
            </w:pPr>
            <w:r w:rsidRPr="002B473C">
              <w:rPr>
                <w:rFonts w:ascii="Times New Roman" w:hAnsi="Times New Roman" w:cs="Times New Roman"/>
                <w:lang w:eastAsia="ru-RU"/>
              </w:rPr>
              <w:t>3770</w:t>
            </w:r>
          </w:p>
        </w:tc>
        <w:tc>
          <w:tcPr>
            <w:tcW w:w="1701" w:type="dxa"/>
          </w:tcPr>
          <w:p w:rsidR="00D95B67" w:rsidRPr="002B473C" w:rsidRDefault="00D95B67" w:rsidP="00DD717A">
            <w:pPr>
              <w:tabs>
                <w:tab w:val="left" w:pos="0"/>
              </w:tabs>
              <w:spacing w:after="0" w:line="240" w:lineRule="auto"/>
              <w:jc w:val="center"/>
              <w:rPr>
                <w:rFonts w:ascii="Times New Roman" w:hAnsi="Times New Roman" w:cs="Times New Roman"/>
                <w:lang w:eastAsia="ru-RU"/>
              </w:rPr>
            </w:pPr>
            <w:r w:rsidRPr="002B473C">
              <w:rPr>
                <w:rFonts w:ascii="Times New Roman" w:hAnsi="Times New Roman" w:cs="Times New Roman"/>
                <w:lang w:eastAsia="ru-RU"/>
              </w:rPr>
              <w:t>10160</w:t>
            </w:r>
          </w:p>
        </w:tc>
      </w:tr>
      <w:tr w:rsidR="00D95B67" w:rsidRPr="000175D2">
        <w:tc>
          <w:tcPr>
            <w:tcW w:w="560" w:type="dxa"/>
            <w:tcBorders>
              <w:bottom w:val="single" w:sz="4" w:space="0" w:color="auto"/>
            </w:tcBorders>
          </w:tcPr>
          <w:p w:rsidR="00D95B67" w:rsidRPr="002B473C" w:rsidRDefault="00D95B67" w:rsidP="00DD717A">
            <w:pPr>
              <w:tabs>
                <w:tab w:val="left" w:pos="0"/>
              </w:tabs>
              <w:spacing w:after="0" w:line="240" w:lineRule="auto"/>
              <w:jc w:val="center"/>
              <w:rPr>
                <w:rFonts w:ascii="Times New Roman" w:hAnsi="Times New Roman" w:cs="Times New Roman"/>
                <w:lang w:eastAsia="ru-RU"/>
              </w:rPr>
            </w:pPr>
            <w:r w:rsidRPr="002B473C">
              <w:rPr>
                <w:rFonts w:ascii="Times New Roman" w:hAnsi="Times New Roman" w:cs="Times New Roman"/>
                <w:lang w:eastAsia="ru-RU"/>
              </w:rPr>
              <w:t>5</w:t>
            </w:r>
          </w:p>
        </w:tc>
        <w:tc>
          <w:tcPr>
            <w:tcW w:w="2500" w:type="dxa"/>
            <w:tcBorders>
              <w:bottom w:val="single" w:sz="4" w:space="0" w:color="auto"/>
            </w:tcBorders>
          </w:tcPr>
          <w:p w:rsidR="00D95B67" w:rsidRPr="002B473C" w:rsidRDefault="00D95B67" w:rsidP="00DD717A">
            <w:pPr>
              <w:tabs>
                <w:tab w:val="left" w:pos="0"/>
              </w:tabs>
              <w:spacing w:after="0" w:line="240" w:lineRule="auto"/>
              <w:rPr>
                <w:rFonts w:ascii="Times New Roman" w:hAnsi="Times New Roman" w:cs="Times New Roman"/>
                <w:lang w:eastAsia="ru-RU"/>
              </w:rPr>
            </w:pPr>
            <w:r w:rsidRPr="002B473C">
              <w:rPr>
                <w:rFonts w:ascii="Times New Roman" w:hAnsi="Times New Roman" w:cs="Times New Roman"/>
                <w:lang w:eastAsia="ru-RU"/>
              </w:rPr>
              <w:t>МЦБ</w:t>
            </w:r>
          </w:p>
        </w:tc>
        <w:tc>
          <w:tcPr>
            <w:tcW w:w="1316" w:type="dxa"/>
            <w:tcBorders>
              <w:bottom w:val="single" w:sz="4" w:space="0" w:color="auto"/>
            </w:tcBorders>
          </w:tcPr>
          <w:p w:rsidR="00D95B67" w:rsidRPr="002B473C" w:rsidRDefault="00D95B67" w:rsidP="00DD717A">
            <w:pPr>
              <w:tabs>
                <w:tab w:val="left" w:pos="0"/>
              </w:tabs>
              <w:spacing w:after="0" w:line="240" w:lineRule="auto"/>
              <w:jc w:val="center"/>
              <w:rPr>
                <w:rFonts w:ascii="Times New Roman" w:hAnsi="Times New Roman" w:cs="Times New Roman"/>
                <w:lang w:eastAsia="ru-RU"/>
              </w:rPr>
            </w:pPr>
            <w:r w:rsidRPr="002B473C">
              <w:rPr>
                <w:rFonts w:ascii="Times New Roman" w:hAnsi="Times New Roman" w:cs="Times New Roman"/>
                <w:lang w:eastAsia="ru-RU"/>
              </w:rPr>
              <w:t>6045</w:t>
            </w:r>
          </w:p>
        </w:tc>
        <w:tc>
          <w:tcPr>
            <w:tcW w:w="1737" w:type="dxa"/>
            <w:tcBorders>
              <w:bottom w:val="single" w:sz="4" w:space="0" w:color="auto"/>
            </w:tcBorders>
          </w:tcPr>
          <w:p w:rsidR="00D95B67" w:rsidRPr="002B473C" w:rsidRDefault="00D95B67" w:rsidP="00DD717A">
            <w:pPr>
              <w:tabs>
                <w:tab w:val="left" w:pos="0"/>
              </w:tabs>
              <w:spacing w:after="0" w:line="240" w:lineRule="auto"/>
              <w:jc w:val="center"/>
              <w:rPr>
                <w:rFonts w:ascii="Times New Roman" w:hAnsi="Times New Roman" w:cs="Times New Roman"/>
                <w:lang w:eastAsia="ru-RU"/>
              </w:rPr>
            </w:pPr>
            <w:r w:rsidRPr="002B473C">
              <w:rPr>
                <w:rFonts w:ascii="Times New Roman" w:hAnsi="Times New Roman" w:cs="Times New Roman"/>
                <w:lang w:eastAsia="ru-RU"/>
              </w:rPr>
              <w:t>4077</w:t>
            </w:r>
          </w:p>
        </w:tc>
        <w:tc>
          <w:tcPr>
            <w:tcW w:w="1792" w:type="dxa"/>
            <w:tcBorders>
              <w:bottom w:val="single" w:sz="4" w:space="0" w:color="auto"/>
            </w:tcBorders>
          </w:tcPr>
          <w:p w:rsidR="00D95B67" w:rsidRPr="002B473C" w:rsidRDefault="00D95B67" w:rsidP="00DD717A">
            <w:pPr>
              <w:tabs>
                <w:tab w:val="left" w:pos="0"/>
              </w:tabs>
              <w:spacing w:after="0" w:line="240" w:lineRule="auto"/>
              <w:jc w:val="center"/>
              <w:rPr>
                <w:rFonts w:ascii="Times New Roman" w:hAnsi="Times New Roman" w:cs="Times New Roman"/>
                <w:lang w:eastAsia="ru-RU"/>
              </w:rPr>
            </w:pPr>
            <w:r w:rsidRPr="002B473C">
              <w:rPr>
                <w:rFonts w:ascii="Times New Roman" w:hAnsi="Times New Roman" w:cs="Times New Roman"/>
                <w:lang w:eastAsia="ru-RU"/>
              </w:rPr>
              <w:t>44387</w:t>
            </w:r>
          </w:p>
        </w:tc>
        <w:tc>
          <w:tcPr>
            <w:tcW w:w="1701" w:type="dxa"/>
            <w:tcBorders>
              <w:bottom w:val="single" w:sz="4" w:space="0" w:color="auto"/>
            </w:tcBorders>
          </w:tcPr>
          <w:p w:rsidR="00D95B67" w:rsidRPr="002B473C" w:rsidRDefault="00D95B67" w:rsidP="00DD717A">
            <w:pPr>
              <w:tabs>
                <w:tab w:val="left" w:pos="0"/>
              </w:tabs>
              <w:spacing w:after="0" w:line="240" w:lineRule="auto"/>
              <w:jc w:val="center"/>
              <w:rPr>
                <w:rFonts w:ascii="Times New Roman" w:hAnsi="Times New Roman" w:cs="Times New Roman"/>
                <w:lang w:eastAsia="ru-RU"/>
              </w:rPr>
            </w:pPr>
            <w:r w:rsidRPr="002B473C">
              <w:rPr>
                <w:rFonts w:ascii="Times New Roman" w:hAnsi="Times New Roman" w:cs="Times New Roman"/>
                <w:lang w:eastAsia="ru-RU"/>
              </w:rPr>
              <w:t>116533</w:t>
            </w:r>
          </w:p>
        </w:tc>
      </w:tr>
    </w:tbl>
    <w:p w:rsidR="00D95B67" w:rsidRDefault="00D95B67" w:rsidP="00DD717A">
      <w:pPr>
        <w:tabs>
          <w:tab w:val="left" w:pos="0"/>
        </w:tabs>
        <w:spacing w:after="0" w:line="240" w:lineRule="auto"/>
        <w:jc w:val="both"/>
        <w:rPr>
          <w:rFonts w:ascii="Times New Roman" w:hAnsi="Times New Roman" w:cs="Times New Roman"/>
          <w:color w:val="365F91"/>
          <w:sz w:val="12"/>
          <w:szCs w:val="12"/>
          <w:lang w:eastAsia="ru-RU"/>
        </w:rPr>
      </w:pPr>
    </w:p>
    <w:p w:rsidR="00664D10" w:rsidRPr="00DD717A" w:rsidRDefault="00664D10" w:rsidP="00DD717A">
      <w:pPr>
        <w:tabs>
          <w:tab w:val="left" w:pos="0"/>
        </w:tabs>
        <w:spacing w:after="0" w:line="240" w:lineRule="auto"/>
        <w:jc w:val="both"/>
        <w:rPr>
          <w:rFonts w:ascii="Times New Roman" w:hAnsi="Times New Roman" w:cs="Times New Roman"/>
          <w:color w:val="365F91"/>
          <w:sz w:val="12"/>
          <w:szCs w:val="12"/>
          <w:lang w:eastAsia="ru-RU"/>
        </w:rPr>
      </w:pPr>
    </w:p>
    <w:tbl>
      <w:tblPr>
        <w:tblpPr w:leftFromText="180" w:rightFromText="180" w:vertAnchor="text" w:horzAnchor="margin" w:tblpXSpec="center" w:tblpY="541"/>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91"/>
        <w:gridCol w:w="557"/>
        <w:gridCol w:w="837"/>
        <w:gridCol w:w="663"/>
        <w:gridCol w:w="446"/>
        <w:gridCol w:w="709"/>
        <w:gridCol w:w="6"/>
        <w:gridCol w:w="419"/>
        <w:gridCol w:w="695"/>
        <w:gridCol w:w="10"/>
        <w:gridCol w:w="996"/>
        <w:gridCol w:w="567"/>
        <w:gridCol w:w="709"/>
        <w:gridCol w:w="708"/>
        <w:gridCol w:w="993"/>
      </w:tblGrid>
      <w:tr w:rsidR="00D95B67" w:rsidRPr="000175D2">
        <w:trPr>
          <w:cantSplit/>
          <w:trHeight w:val="415"/>
        </w:trPr>
        <w:tc>
          <w:tcPr>
            <w:tcW w:w="1291" w:type="dxa"/>
            <w:vMerge w:val="restart"/>
            <w:vAlign w:val="center"/>
          </w:tcPr>
          <w:p w:rsidR="00D95B67" w:rsidRPr="00DD717A" w:rsidRDefault="00D95B67" w:rsidP="00DD717A">
            <w:pPr>
              <w:tabs>
                <w:tab w:val="left" w:pos="0"/>
              </w:tabs>
              <w:spacing w:after="0" w:line="240" w:lineRule="auto"/>
              <w:jc w:val="center"/>
              <w:rPr>
                <w:rFonts w:ascii="Times New Roman" w:hAnsi="Times New Roman" w:cs="Times New Roman"/>
                <w:sz w:val="20"/>
                <w:szCs w:val="20"/>
                <w:lang w:eastAsia="ru-RU"/>
              </w:rPr>
            </w:pPr>
            <w:r w:rsidRPr="00DD717A">
              <w:rPr>
                <w:rFonts w:ascii="Times New Roman" w:hAnsi="Times New Roman" w:cs="Times New Roman"/>
                <w:sz w:val="20"/>
                <w:szCs w:val="20"/>
                <w:lang w:eastAsia="ru-RU"/>
              </w:rPr>
              <w:t>Название библиотеки</w:t>
            </w:r>
          </w:p>
        </w:tc>
        <w:tc>
          <w:tcPr>
            <w:tcW w:w="557" w:type="dxa"/>
            <w:vMerge w:val="restart"/>
            <w:textDirection w:val="btLr"/>
            <w:vAlign w:val="center"/>
          </w:tcPr>
          <w:p w:rsidR="00D95B67" w:rsidRPr="00DD717A" w:rsidRDefault="00D95B67" w:rsidP="00DD717A">
            <w:pPr>
              <w:tabs>
                <w:tab w:val="left" w:pos="0"/>
              </w:tabs>
              <w:spacing w:after="0" w:line="240" w:lineRule="auto"/>
              <w:ind w:left="113"/>
              <w:jc w:val="center"/>
              <w:rPr>
                <w:rFonts w:ascii="Times New Roman" w:hAnsi="Times New Roman" w:cs="Times New Roman"/>
                <w:sz w:val="20"/>
                <w:szCs w:val="20"/>
                <w:lang w:eastAsia="ru-RU"/>
              </w:rPr>
            </w:pPr>
            <w:r w:rsidRPr="00DD717A">
              <w:rPr>
                <w:rFonts w:ascii="Times New Roman" w:hAnsi="Times New Roman" w:cs="Times New Roman"/>
                <w:sz w:val="20"/>
                <w:szCs w:val="20"/>
                <w:lang w:eastAsia="ru-RU"/>
              </w:rPr>
              <w:t>Кол-во ПК всего</w:t>
            </w:r>
          </w:p>
        </w:tc>
        <w:tc>
          <w:tcPr>
            <w:tcW w:w="837" w:type="dxa"/>
            <w:vMerge w:val="restart"/>
            <w:textDirection w:val="btLr"/>
            <w:vAlign w:val="center"/>
          </w:tcPr>
          <w:p w:rsidR="00D95B67" w:rsidRPr="00DD717A" w:rsidRDefault="00D95B67" w:rsidP="00DD717A">
            <w:pPr>
              <w:tabs>
                <w:tab w:val="left" w:pos="0"/>
              </w:tabs>
              <w:spacing w:after="0" w:line="240" w:lineRule="auto"/>
              <w:ind w:left="113"/>
              <w:jc w:val="center"/>
              <w:rPr>
                <w:rFonts w:ascii="Times New Roman" w:hAnsi="Times New Roman" w:cs="Times New Roman"/>
                <w:sz w:val="20"/>
                <w:szCs w:val="20"/>
                <w:lang w:eastAsia="ru-RU"/>
              </w:rPr>
            </w:pPr>
            <w:r w:rsidRPr="00DD717A">
              <w:rPr>
                <w:rFonts w:ascii="Times New Roman" w:hAnsi="Times New Roman" w:cs="Times New Roman"/>
                <w:sz w:val="20"/>
                <w:szCs w:val="20"/>
                <w:lang w:eastAsia="ru-RU"/>
              </w:rPr>
              <w:t>Кол-во ПК для служебного пользования</w:t>
            </w:r>
          </w:p>
        </w:tc>
        <w:tc>
          <w:tcPr>
            <w:tcW w:w="663" w:type="dxa"/>
            <w:vMerge w:val="restart"/>
            <w:textDirection w:val="btLr"/>
          </w:tcPr>
          <w:p w:rsidR="00D95B67" w:rsidRPr="00DD717A" w:rsidRDefault="00D95B67" w:rsidP="00DD717A">
            <w:pPr>
              <w:tabs>
                <w:tab w:val="left" w:pos="0"/>
              </w:tabs>
              <w:spacing w:after="0" w:line="240" w:lineRule="auto"/>
              <w:ind w:left="113"/>
              <w:jc w:val="center"/>
              <w:rPr>
                <w:rFonts w:ascii="Times New Roman" w:hAnsi="Times New Roman" w:cs="Times New Roman"/>
                <w:sz w:val="20"/>
                <w:szCs w:val="20"/>
                <w:lang w:eastAsia="ru-RU"/>
              </w:rPr>
            </w:pPr>
            <w:r w:rsidRPr="00DD717A">
              <w:rPr>
                <w:rFonts w:ascii="Times New Roman" w:hAnsi="Times New Roman" w:cs="Times New Roman"/>
                <w:sz w:val="20"/>
                <w:szCs w:val="20"/>
                <w:lang w:eastAsia="ru-RU"/>
              </w:rPr>
              <w:t>Кол-во пользов. мест</w:t>
            </w:r>
          </w:p>
        </w:tc>
        <w:tc>
          <w:tcPr>
            <w:tcW w:w="2285" w:type="dxa"/>
            <w:gridSpan w:val="6"/>
            <w:vAlign w:val="center"/>
          </w:tcPr>
          <w:p w:rsidR="00D95B67" w:rsidRPr="00DD717A" w:rsidRDefault="00D95B67" w:rsidP="00DD717A">
            <w:pPr>
              <w:tabs>
                <w:tab w:val="left" w:pos="0"/>
              </w:tabs>
              <w:spacing w:after="0" w:line="240" w:lineRule="auto"/>
              <w:jc w:val="center"/>
              <w:rPr>
                <w:rFonts w:ascii="Times New Roman" w:hAnsi="Times New Roman" w:cs="Times New Roman"/>
                <w:lang w:eastAsia="ru-RU"/>
              </w:rPr>
            </w:pPr>
            <w:r w:rsidRPr="00DD717A">
              <w:rPr>
                <w:rFonts w:ascii="Times New Roman" w:hAnsi="Times New Roman" w:cs="Times New Roman"/>
                <w:lang w:eastAsia="ru-RU"/>
              </w:rPr>
              <w:t>Кол-во принтеров</w:t>
            </w:r>
          </w:p>
        </w:tc>
        <w:tc>
          <w:tcPr>
            <w:tcW w:w="996" w:type="dxa"/>
            <w:vMerge w:val="restart"/>
            <w:textDirection w:val="btLr"/>
          </w:tcPr>
          <w:p w:rsidR="00D95B67" w:rsidRPr="00DD717A" w:rsidRDefault="00D95B67" w:rsidP="00DD717A">
            <w:pPr>
              <w:tabs>
                <w:tab w:val="left" w:pos="0"/>
              </w:tabs>
              <w:spacing w:after="0" w:line="240" w:lineRule="auto"/>
              <w:rPr>
                <w:rFonts w:ascii="Times New Roman" w:hAnsi="Times New Roman" w:cs="Times New Roman"/>
                <w:sz w:val="20"/>
                <w:szCs w:val="20"/>
                <w:lang w:eastAsia="ru-RU"/>
              </w:rPr>
            </w:pPr>
            <w:r w:rsidRPr="00DD717A">
              <w:rPr>
                <w:rFonts w:ascii="Times New Roman" w:hAnsi="Times New Roman" w:cs="Times New Roman"/>
                <w:sz w:val="20"/>
                <w:szCs w:val="20"/>
                <w:lang w:eastAsia="ru-RU"/>
              </w:rPr>
              <w:t>Кол-во МФУ (многофункциональных устройств)</w:t>
            </w:r>
          </w:p>
        </w:tc>
        <w:tc>
          <w:tcPr>
            <w:tcW w:w="567" w:type="dxa"/>
            <w:vMerge w:val="restart"/>
            <w:textDirection w:val="btLr"/>
            <w:vAlign w:val="center"/>
          </w:tcPr>
          <w:p w:rsidR="00D95B67" w:rsidRPr="00DD717A" w:rsidRDefault="00D95B67" w:rsidP="00DD717A">
            <w:pPr>
              <w:tabs>
                <w:tab w:val="left" w:pos="0"/>
              </w:tabs>
              <w:spacing w:after="0" w:line="240" w:lineRule="auto"/>
              <w:ind w:left="113"/>
              <w:jc w:val="center"/>
              <w:rPr>
                <w:rFonts w:ascii="Times New Roman" w:hAnsi="Times New Roman" w:cs="Times New Roman"/>
                <w:sz w:val="20"/>
                <w:szCs w:val="20"/>
                <w:lang w:eastAsia="ru-RU"/>
              </w:rPr>
            </w:pPr>
            <w:r w:rsidRPr="00DD717A">
              <w:rPr>
                <w:rFonts w:ascii="Times New Roman" w:hAnsi="Times New Roman" w:cs="Times New Roman"/>
                <w:sz w:val="20"/>
                <w:szCs w:val="20"/>
                <w:lang w:eastAsia="ru-RU"/>
              </w:rPr>
              <w:t>Кол-во сканеров</w:t>
            </w:r>
          </w:p>
        </w:tc>
        <w:tc>
          <w:tcPr>
            <w:tcW w:w="1417" w:type="dxa"/>
            <w:gridSpan w:val="2"/>
            <w:vAlign w:val="center"/>
          </w:tcPr>
          <w:p w:rsidR="00D95B67" w:rsidRPr="00DD717A" w:rsidRDefault="00D95B67" w:rsidP="00DD717A">
            <w:pPr>
              <w:tabs>
                <w:tab w:val="left" w:pos="0"/>
              </w:tabs>
              <w:spacing w:after="0" w:line="240" w:lineRule="auto"/>
              <w:jc w:val="center"/>
              <w:rPr>
                <w:rFonts w:ascii="Times New Roman" w:hAnsi="Times New Roman" w:cs="Times New Roman"/>
                <w:sz w:val="20"/>
                <w:szCs w:val="20"/>
                <w:lang w:eastAsia="ru-RU"/>
              </w:rPr>
            </w:pPr>
            <w:r w:rsidRPr="00DD717A">
              <w:rPr>
                <w:rFonts w:ascii="Times New Roman" w:hAnsi="Times New Roman" w:cs="Times New Roman"/>
                <w:sz w:val="20"/>
                <w:szCs w:val="20"/>
                <w:lang w:eastAsia="ru-RU"/>
              </w:rPr>
              <w:t>ЛВС</w:t>
            </w:r>
          </w:p>
        </w:tc>
        <w:tc>
          <w:tcPr>
            <w:tcW w:w="993" w:type="dxa"/>
            <w:vMerge w:val="restart"/>
            <w:textDirection w:val="btLr"/>
            <w:vAlign w:val="center"/>
          </w:tcPr>
          <w:p w:rsidR="00D95B67" w:rsidRPr="00DD717A" w:rsidRDefault="00D95B67" w:rsidP="00DD717A">
            <w:pPr>
              <w:tabs>
                <w:tab w:val="left" w:pos="0"/>
              </w:tabs>
              <w:spacing w:after="0" w:line="240" w:lineRule="auto"/>
              <w:ind w:left="113"/>
              <w:jc w:val="center"/>
              <w:rPr>
                <w:rFonts w:ascii="Times New Roman" w:hAnsi="Times New Roman" w:cs="Times New Roman"/>
                <w:sz w:val="20"/>
                <w:szCs w:val="20"/>
                <w:lang w:eastAsia="ru-RU"/>
              </w:rPr>
            </w:pPr>
            <w:r w:rsidRPr="00DD717A">
              <w:rPr>
                <w:rFonts w:ascii="Times New Roman" w:hAnsi="Times New Roman" w:cs="Times New Roman"/>
                <w:sz w:val="20"/>
                <w:szCs w:val="20"/>
                <w:lang w:eastAsia="ru-RU"/>
              </w:rPr>
              <w:t>Наличие доступа к Интернет (да/нет)</w:t>
            </w:r>
          </w:p>
        </w:tc>
      </w:tr>
      <w:tr w:rsidR="00D95B67" w:rsidRPr="000175D2">
        <w:trPr>
          <w:cantSplit/>
          <w:trHeight w:val="1193"/>
        </w:trPr>
        <w:tc>
          <w:tcPr>
            <w:tcW w:w="1291" w:type="dxa"/>
            <w:vMerge/>
            <w:textDirection w:val="btLr"/>
            <w:vAlign w:val="center"/>
          </w:tcPr>
          <w:p w:rsidR="00D95B67" w:rsidRPr="00DD717A" w:rsidRDefault="00D95B67" w:rsidP="00DD717A">
            <w:pPr>
              <w:tabs>
                <w:tab w:val="left" w:pos="0"/>
              </w:tabs>
              <w:spacing w:after="0" w:line="240" w:lineRule="auto"/>
              <w:ind w:left="113"/>
              <w:jc w:val="center"/>
              <w:rPr>
                <w:rFonts w:ascii="Times New Roman" w:hAnsi="Times New Roman" w:cs="Times New Roman"/>
                <w:sz w:val="20"/>
                <w:szCs w:val="20"/>
                <w:lang w:eastAsia="ru-RU"/>
              </w:rPr>
            </w:pPr>
          </w:p>
        </w:tc>
        <w:tc>
          <w:tcPr>
            <w:tcW w:w="557" w:type="dxa"/>
            <w:vMerge/>
            <w:vAlign w:val="center"/>
          </w:tcPr>
          <w:p w:rsidR="00D95B67" w:rsidRPr="00DD717A" w:rsidRDefault="00D95B67" w:rsidP="00DD717A">
            <w:pPr>
              <w:tabs>
                <w:tab w:val="left" w:pos="0"/>
              </w:tabs>
              <w:spacing w:after="0" w:line="240" w:lineRule="auto"/>
              <w:jc w:val="center"/>
              <w:rPr>
                <w:rFonts w:ascii="Times New Roman" w:hAnsi="Times New Roman" w:cs="Times New Roman"/>
                <w:sz w:val="20"/>
                <w:szCs w:val="20"/>
                <w:lang w:eastAsia="ru-RU"/>
              </w:rPr>
            </w:pPr>
          </w:p>
        </w:tc>
        <w:tc>
          <w:tcPr>
            <w:tcW w:w="837" w:type="dxa"/>
            <w:vMerge/>
          </w:tcPr>
          <w:p w:rsidR="00D95B67" w:rsidRPr="00DD717A" w:rsidRDefault="00D95B67" w:rsidP="00DD717A">
            <w:pPr>
              <w:tabs>
                <w:tab w:val="left" w:pos="0"/>
              </w:tabs>
              <w:spacing w:after="0" w:line="240" w:lineRule="auto"/>
              <w:jc w:val="center"/>
              <w:rPr>
                <w:rFonts w:ascii="Times New Roman" w:hAnsi="Times New Roman" w:cs="Times New Roman"/>
                <w:sz w:val="20"/>
                <w:szCs w:val="20"/>
                <w:lang w:eastAsia="ru-RU"/>
              </w:rPr>
            </w:pPr>
          </w:p>
        </w:tc>
        <w:tc>
          <w:tcPr>
            <w:tcW w:w="663" w:type="dxa"/>
            <w:vMerge/>
          </w:tcPr>
          <w:p w:rsidR="00D95B67" w:rsidRPr="00DD717A" w:rsidRDefault="00D95B67" w:rsidP="00DD717A">
            <w:pPr>
              <w:tabs>
                <w:tab w:val="left" w:pos="0"/>
              </w:tabs>
              <w:spacing w:after="0" w:line="240" w:lineRule="auto"/>
              <w:jc w:val="center"/>
              <w:rPr>
                <w:rFonts w:ascii="Times New Roman" w:hAnsi="Times New Roman" w:cs="Times New Roman"/>
                <w:sz w:val="20"/>
                <w:szCs w:val="20"/>
                <w:lang w:eastAsia="ru-RU"/>
              </w:rPr>
            </w:pPr>
          </w:p>
        </w:tc>
        <w:tc>
          <w:tcPr>
            <w:tcW w:w="446" w:type="dxa"/>
            <w:textDirection w:val="btLr"/>
          </w:tcPr>
          <w:p w:rsidR="00D95B67" w:rsidRPr="00DD717A" w:rsidRDefault="00D95B67" w:rsidP="00DD717A">
            <w:pPr>
              <w:tabs>
                <w:tab w:val="left" w:pos="0"/>
              </w:tabs>
              <w:spacing w:after="0" w:line="240" w:lineRule="auto"/>
              <w:ind w:left="113"/>
              <w:jc w:val="center"/>
              <w:rPr>
                <w:rFonts w:ascii="Times New Roman" w:hAnsi="Times New Roman" w:cs="Times New Roman"/>
                <w:sz w:val="20"/>
                <w:szCs w:val="20"/>
                <w:lang w:eastAsia="ru-RU"/>
              </w:rPr>
            </w:pPr>
            <w:r w:rsidRPr="00DD717A">
              <w:rPr>
                <w:rFonts w:ascii="Times New Roman" w:hAnsi="Times New Roman" w:cs="Times New Roman"/>
                <w:sz w:val="20"/>
                <w:szCs w:val="20"/>
                <w:lang w:eastAsia="ru-RU"/>
              </w:rPr>
              <w:t>Всего</w:t>
            </w:r>
          </w:p>
        </w:tc>
        <w:tc>
          <w:tcPr>
            <w:tcW w:w="715" w:type="dxa"/>
            <w:gridSpan w:val="2"/>
            <w:textDirection w:val="btLr"/>
          </w:tcPr>
          <w:p w:rsidR="00D95B67" w:rsidRPr="00DD717A" w:rsidRDefault="00D95B67" w:rsidP="00DD717A">
            <w:pPr>
              <w:tabs>
                <w:tab w:val="left" w:pos="0"/>
              </w:tabs>
              <w:spacing w:after="0" w:line="240" w:lineRule="auto"/>
              <w:ind w:left="113"/>
              <w:jc w:val="center"/>
              <w:rPr>
                <w:rFonts w:ascii="Times New Roman" w:hAnsi="Times New Roman" w:cs="Times New Roman"/>
                <w:sz w:val="20"/>
                <w:szCs w:val="20"/>
                <w:lang w:eastAsia="ru-RU"/>
              </w:rPr>
            </w:pPr>
            <w:r w:rsidRPr="00DD717A">
              <w:rPr>
                <w:rFonts w:ascii="Times New Roman" w:hAnsi="Times New Roman" w:cs="Times New Roman"/>
                <w:sz w:val="20"/>
                <w:szCs w:val="20"/>
                <w:lang w:eastAsia="ru-RU"/>
              </w:rPr>
              <w:t>Матричн.</w:t>
            </w:r>
          </w:p>
        </w:tc>
        <w:tc>
          <w:tcPr>
            <w:tcW w:w="419" w:type="dxa"/>
            <w:textDirection w:val="btLr"/>
          </w:tcPr>
          <w:p w:rsidR="00D95B67" w:rsidRPr="00DD717A" w:rsidRDefault="00D95B67" w:rsidP="00DD717A">
            <w:pPr>
              <w:tabs>
                <w:tab w:val="left" w:pos="0"/>
              </w:tabs>
              <w:spacing w:after="0" w:line="240" w:lineRule="auto"/>
              <w:ind w:left="113"/>
              <w:jc w:val="center"/>
              <w:rPr>
                <w:rFonts w:ascii="Times New Roman" w:hAnsi="Times New Roman" w:cs="Times New Roman"/>
                <w:sz w:val="20"/>
                <w:szCs w:val="20"/>
                <w:lang w:eastAsia="ru-RU"/>
              </w:rPr>
            </w:pPr>
            <w:r w:rsidRPr="00DD717A">
              <w:rPr>
                <w:rFonts w:ascii="Times New Roman" w:hAnsi="Times New Roman" w:cs="Times New Roman"/>
                <w:sz w:val="20"/>
                <w:szCs w:val="20"/>
                <w:lang w:eastAsia="ru-RU"/>
              </w:rPr>
              <w:t>Струйных</w:t>
            </w:r>
          </w:p>
        </w:tc>
        <w:tc>
          <w:tcPr>
            <w:tcW w:w="705" w:type="dxa"/>
            <w:gridSpan w:val="2"/>
            <w:textDirection w:val="btLr"/>
          </w:tcPr>
          <w:p w:rsidR="00D95B67" w:rsidRPr="00DD717A" w:rsidRDefault="00D95B67" w:rsidP="00DD717A">
            <w:pPr>
              <w:tabs>
                <w:tab w:val="left" w:pos="0"/>
              </w:tabs>
              <w:spacing w:after="0" w:line="240" w:lineRule="auto"/>
              <w:ind w:left="113"/>
              <w:jc w:val="center"/>
              <w:rPr>
                <w:rFonts w:ascii="Times New Roman" w:hAnsi="Times New Roman" w:cs="Times New Roman"/>
                <w:sz w:val="20"/>
                <w:szCs w:val="20"/>
                <w:lang w:eastAsia="ru-RU"/>
              </w:rPr>
            </w:pPr>
            <w:r w:rsidRPr="00DD717A">
              <w:rPr>
                <w:rFonts w:ascii="Times New Roman" w:hAnsi="Times New Roman" w:cs="Times New Roman"/>
                <w:sz w:val="20"/>
                <w:szCs w:val="20"/>
                <w:lang w:eastAsia="ru-RU"/>
              </w:rPr>
              <w:t>Лазерных</w:t>
            </w:r>
          </w:p>
        </w:tc>
        <w:tc>
          <w:tcPr>
            <w:tcW w:w="996" w:type="dxa"/>
            <w:vMerge/>
            <w:vAlign w:val="center"/>
          </w:tcPr>
          <w:p w:rsidR="00D95B67" w:rsidRPr="00DD717A" w:rsidRDefault="00D95B67" w:rsidP="00DD717A">
            <w:pPr>
              <w:tabs>
                <w:tab w:val="left" w:pos="0"/>
              </w:tabs>
              <w:spacing w:after="0" w:line="240" w:lineRule="auto"/>
              <w:jc w:val="center"/>
              <w:rPr>
                <w:rFonts w:ascii="Times New Roman" w:hAnsi="Times New Roman" w:cs="Times New Roman"/>
                <w:sz w:val="20"/>
                <w:szCs w:val="20"/>
                <w:lang w:eastAsia="ru-RU"/>
              </w:rPr>
            </w:pPr>
          </w:p>
        </w:tc>
        <w:tc>
          <w:tcPr>
            <w:tcW w:w="567" w:type="dxa"/>
            <w:vMerge/>
            <w:vAlign w:val="center"/>
          </w:tcPr>
          <w:p w:rsidR="00D95B67" w:rsidRPr="00DD717A" w:rsidRDefault="00D95B67" w:rsidP="00DD717A">
            <w:pPr>
              <w:tabs>
                <w:tab w:val="left" w:pos="0"/>
              </w:tabs>
              <w:spacing w:after="0" w:line="240" w:lineRule="auto"/>
              <w:jc w:val="center"/>
              <w:rPr>
                <w:rFonts w:ascii="Times New Roman" w:hAnsi="Times New Roman" w:cs="Times New Roman"/>
                <w:sz w:val="20"/>
                <w:szCs w:val="20"/>
                <w:lang w:eastAsia="ru-RU"/>
              </w:rPr>
            </w:pPr>
          </w:p>
        </w:tc>
        <w:tc>
          <w:tcPr>
            <w:tcW w:w="709" w:type="dxa"/>
            <w:textDirection w:val="btLr"/>
            <w:vAlign w:val="center"/>
          </w:tcPr>
          <w:p w:rsidR="00D95B67" w:rsidRPr="00DD717A" w:rsidRDefault="00D95B67" w:rsidP="00DD717A">
            <w:pPr>
              <w:tabs>
                <w:tab w:val="left" w:pos="0"/>
              </w:tabs>
              <w:spacing w:after="0" w:line="240" w:lineRule="auto"/>
              <w:ind w:left="113"/>
              <w:jc w:val="center"/>
              <w:rPr>
                <w:rFonts w:ascii="Times New Roman" w:hAnsi="Times New Roman" w:cs="Times New Roman"/>
                <w:sz w:val="20"/>
                <w:szCs w:val="20"/>
                <w:lang w:eastAsia="ru-RU"/>
              </w:rPr>
            </w:pPr>
            <w:r w:rsidRPr="00DD717A">
              <w:rPr>
                <w:rFonts w:ascii="Times New Roman" w:hAnsi="Times New Roman" w:cs="Times New Roman"/>
                <w:sz w:val="20"/>
                <w:szCs w:val="20"/>
                <w:lang w:eastAsia="ru-RU"/>
              </w:rPr>
              <w:t>Наличие (да/нет)</w:t>
            </w:r>
          </w:p>
        </w:tc>
        <w:tc>
          <w:tcPr>
            <w:tcW w:w="708" w:type="dxa"/>
            <w:textDirection w:val="btLr"/>
            <w:vAlign w:val="center"/>
          </w:tcPr>
          <w:p w:rsidR="00D95B67" w:rsidRPr="00DD717A" w:rsidRDefault="00D95B67" w:rsidP="00DD717A">
            <w:pPr>
              <w:tabs>
                <w:tab w:val="left" w:pos="0"/>
              </w:tabs>
              <w:spacing w:after="0" w:line="240" w:lineRule="auto"/>
              <w:ind w:left="113"/>
              <w:rPr>
                <w:rFonts w:ascii="Times New Roman" w:hAnsi="Times New Roman" w:cs="Times New Roman"/>
                <w:sz w:val="20"/>
                <w:szCs w:val="20"/>
                <w:lang w:eastAsia="ru-RU"/>
              </w:rPr>
            </w:pPr>
            <w:r w:rsidRPr="00DD717A">
              <w:rPr>
                <w:rFonts w:ascii="Times New Roman" w:hAnsi="Times New Roman" w:cs="Times New Roman"/>
                <w:sz w:val="20"/>
                <w:szCs w:val="20"/>
                <w:lang w:eastAsia="ru-RU"/>
              </w:rPr>
              <w:t>Кол-во ПВЭМ в сети</w:t>
            </w:r>
          </w:p>
        </w:tc>
        <w:tc>
          <w:tcPr>
            <w:tcW w:w="993" w:type="dxa"/>
            <w:vMerge/>
            <w:vAlign w:val="center"/>
          </w:tcPr>
          <w:p w:rsidR="00D95B67" w:rsidRPr="00DD717A" w:rsidRDefault="00D95B67" w:rsidP="00DD717A">
            <w:pPr>
              <w:tabs>
                <w:tab w:val="left" w:pos="0"/>
              </w:tabs>
              <w:spacing w:after="0" w:line="240" w:lineRule="auto"/>
              <w:jc w:val="center"/>
              <w:rPr>
                <w:rFonts w:ascii="Times New Roman" w:hAnsi="Times New Roman" w:cs="Times New Roman"/>
                <w:sz w:val="20"/>
                <w:szCs w:val="20"/>
                <w:lang w:eastAsia="ru-RU"/>
              </w:rPr>
            </w:pPr>
          </w:p>
        </w:tc>
      </w:tr>
      <w:tr w:rsidR="00D95B67" w:rsidRPr="000175D2">
        <w:trPr>
          <w:trHeight w:val="222"/>
        </w:trPr>
        <w:tc>
          <w:tcPr>
            <w:tcW w:w="1291" w:type="dxa"/>
          </w:tcPr>
          <w:p w:rsidR="00D95B67" w:rsidRPr="00DD717A" w:rsidRDefault="00D95B67" w:rsidP="00DD717A">
            <w:pPr>
              <w:tabs>
                <w:tab w:val="left" w:pos="0"/>
              </w:tabs>
              <w:spacing w:after="0" w:line="240" w:lineRule="auto"/>
              <w:jc w:val="center"/>
              <w:rPr>
                <w:rFonts w:ascii="Times New Roman" w:hAnsi="Times New Roman" w:cs="Times New Roman"/>
                <w:lang w:eastAsia="ru-RU"/>
              </w:rPr>
            </w:pPr>
            <w:r w:rsidRPr="00DD717A">
              <w:rPr>
                <w:rFonts w:ascii="Times New Roman" w:hAnsi="Times New Roman" w:cs="Times New Roman"/>
                <w:lang w:eastAsia="ru-RU"/>
              </w:rPr>
              <w:t>1</w:t>
            </w:r>
          </w:p>
        </w:tc>
        <w:tc>
          <w:tcPr>
            <w:tcW w:w="557" w:type="dxa"/>
          </w:tcPr>
          <w:p w:rsidR="00D95B67" w:rsidRPr="00DD717A" w:rsidRDefault="00D95B67" w:rsidP="00DD717A">
            <w:pPr>
              <w:tabs>
                <w:tab w:val="left" w:pos="0"/>
              </w:tabs>
              <w:spacing w:after="0" w:line="240" w:lineRule="auto"/>
              <w:jc w:val="center"/>
              <w:rPr>
                <w:rFonts w:ascii="Times New Roman" w:hAnsi="Times New Roman" w:cs="Times New Roman"/>
                <w:lang w:eastAsia="ru-RU"/>
              </w:rPr>
            </w:pPr>
            <w:r w:rsidRPr="00DD717A">
              <w:rPr>
                <w:rFonts w:ascii="Times New Roman" w:hAnsi="Times New Roman" w:cs="Times New Roman"/>
                <w:lang w:eastAsia="ru-RU"/>
              </w:rPr>
              <w:t>2</w:t>
            </w:r>
          </w:p>
        </w:tc>
        <w:tc>
          <w:tcPr>
            <w:tcW w:w="837" w:type="dxa"/>
          </w:tcPr>
          <w:p w:rsidR="00D95B67" w:rsidRPr="00DD717A" w:rsidRDefault="00D95B67" w:rsidP="00DD717A">
            <w:pPr>
              <w:tabs>
                <w:tab w:val="left" w:pos="0"/>
              </w:tabs>
              <w:spacing w:after="0" w:line="240" w:lineRule="auto"/>
              <w:jc w:val="center"/>
              <w:rPr>
                <w:rFonts w:ascii="Times New Roman" w:hAnsi="Times New Roman" w:cs="Times New Roman"/>
                <w:lang w:eastAsia="ru-RU"/>
              </w:rPr>
            </w:pPr>
            <w:r w:rsidRPr="00DD717A">
              <w:rPr>
                <w:rFonts w:ascii="Times New Roman" w:hAnsi="Times New Roman" w:cs="Times New Roman"/>
                <w:lang w:eastAsia="ru-RU"/>
              </w:rPr>
              <w:t>4</w:t>
            </w:r>
          </w:p>
        </w:tc>
        <w:tc>
          <w:tcPr>
            <w:tcW w:w="663" w:type="dxa"/>
          </w:tcPr>
          <w:p w:rsidR="00D95B67" w:rsidRPr="00DD717A" w:rsidRDefault="00D95B67" w:rsidP="00DD717A">
            <w:pPr>
              <w:tabs>
                <w:tab w:val="left" w:pos="0"/>
              </w:tabs>
              <w:spacing w:after="0" w:line="240" w:lineRule="auto"/>
              <w:jc w:val="center"/>
              <w:rPr>
                <w:rFonts w:ascii="Times New Roman" w:hAnsi="Times New Roman" w:cs="Times New Roman"/>
                <w:lang w:eastAsia="ru-RU"/>
              </w:rPr>
            </w:pPr>
            <w:r w:rsidRPr="00DD717A">
              <w:rPr>
                <w:rFonts w:ascii="Times New Roman" w:hAnsi="Times New Roman" w:cs="Times New Roman"/>
                <w:lang w:eastAsia="ru-RU"/>
              </w:rPr>
              <w:t>5</w:t>
            </w:r>
          </w:p>
        </w:tc>
        <w:tc>
          <w:tcPr>
            <w:tcW w:w="446" w:type="dxa"/>
          </w:tcPr>
          <w:p w:rsidR="00D95B67" w:rsidRPr="00DD717A" w:rsidRDefault="00D95B67" w:rsidP="00DD717A">
            <w:pPr>
              <w:tabs>
                <w:tab w:val="left" w:pos="0"/>
              </w:tabs>
              <w:spacing w:after="0" w:line="240" w:lineRule="auto"/>
              <w:jc w:val="center"/>
              <w:rPr>
                <w:rFonts w:ascii="Times New Roman" w:hAnsi="Times New Roman" w:cs="Times New Roman"/>
                <w:lang w:eastAsia="ru-RU"/>
              </w:rPr>
            </w:pPr>
            <w:r w:rsidRPr="00DD717A">
              <w:rPr>
                <w:rFonts w:ascii="Times New Roman" w:hAnsi="Times New Roman" w:cs="Times New Roman"/>
                <w:lang w:eastAsia="ru-RU"/>
              </w:rPr>
              <w:t>6</w:t>
            </w:r>
          </w:p>
        </w:tc>
        <w:tc>
          <w:tcPr>
            <w:tcW w:w="709" w:type="dxa"/>
          </w:tcPr>
          <w:p w:rsidR="00D95B67" w:rsidRPr="00DD717A" w:rsidRDefault="00D95B67" w:rsidP="00DD717A">
            <w:pPr>
              <w:tabs>
                <w:tab w:val="left" w:pos="0"/>
              </w:tabs>
              <w:spacing w:after="0" w:line="240" w:lineRule="auto"/>
              <w:jc w:val="center"/>
              <w:rPr>
                <w:rFonts w:ascii="Times New Roman" w:hAnsi="Times New Roman" w:cs="Times New Roman"/>
                <w:lang w:eastAsia="ru-RU"/>
              </w:rPr>
            </w:pPr>
            <w:r w:rsidRPr="00DD717A">
              <w:rPr>
                <w:rFonts w:ascii="Times New Roman" w:hAnsi="Times New Roman" w:cs="Times New Roman"/>
                <w:lang w:eastAsia="ru-RU"/>
              </w:rPr>
              <w:t>7</w:t>
            </w:r>
          </w:p>
        </w:tc>
        <w:tc>
          <w:tcPr>
            <w:tcW w:w="425" w:type="dxa"/>
            <w:gridSpan w:val="2"/>
          </w:tcPr>
          <w:p w:rsidR="00D95B67" w:rsidRPr="00DD717A" w:rsidRDefault="00D95B67" w:rsidP="00DD717A">
            <w:pPr>
              <w:tabs>
                <w:tab w:val="left" w:pos="0"/>
              </w:tabs>
              <w:spacing w:after="0" w:line="240" w:lineRule="auto"/>
              <w:jc w:val="center"/>
              <w:rPr>
                <w:rFonts w:ascii="Times New Roman" w:hAnsi="Times New Roman" w:cs="Times New Roman"/>
                <w:lang w:eastAsia="ru-RU"/>
              </w:rPr>
            </w:pPr>
            <w:r w:rsidRPr="00DD717A">
              <w:rPr>
                <w:rFonts w:ascii="Times New Roman" w:hAnsi="Times New Roman" w:cs="Times New Roman"/>
                <w:lang w:eastAsia="ru-RU"/>
              </w:rPr>
              <w:t>8</w:t>
            </w:r>
          </w:p>
        </w:tc>
        <w:tc>
          <w:tcPr>
            <w:tcW w:w="695" w:type="dxa"/>
          </w:tcPr>
          <w:p w:rsidR="00D95B67" w:rsidRPr="00DD717A" w:rsidRDefault="00D95B67" w:rsidP="00DD717A">
            <w:pPr>
              <w:tabs>
                <w:tab w:val="left" w:pos="0"/>
              </w:tabs>
              <w:spacing w:after="0" w:line="240" w:lineRule="auto"/>
              <w:jc w:val="center"/>
              <w:rPr>
                <w:rFonts w:ascii="Times New Roman" w:hAnsi="Times New Roman" w:cs="Times New Roman"/>
                <w:lang w:eastAsia="ru-RU"/>
              </w:rPr>
            </w:pPr>
            <w:r w:rsidRPr="00DD717A">
              <w:rPr>
                <w:rFonts w:ascii="Times New Roman" w:hAnsi="Times New Roman" w:cs="Times New Roman"/>
                <w:lang w:eastAsia="ru-RU"/>
              </w:rPr>
              <w:t>9</w:t>
            </w:r>
          </w:p>
        </w:tc>
        <w:tc>
          <w:tcPr>
            <w:tcW w:w="1006" w:type="dxa"/>
            <w:gridSpan w:val="2"/>
          </w:tcPr>
          <w:p w:rsidR="00D95B67" w:rsidRPr="00DD717A" w:rsidRDefault="00D95B67" w:rsidP="00DD717A">
            <w:pPr>
              <w:tabs>
                <w:tab w:val="left" w:pos="0"/>
              </w:tabs>
              <w:spacing w:after="0" w:line="240" w:lineRule="auto"/>
              <w:jc w:val="center"/>
              <w:rPr>
                <w:rFonts w:ascii="Times New Roman" w:hAnsi="Times New Roman" w:cs="Times New Roman"/>
                <w:lang w:eastAsia="ru-RU"/>
              </w:rPr>
            </w:pPr>
            <w:r w:rsidRPr="00DD717A">
              <w:rPr>
                <w:rFonts w:ascii="Times New Roman" w:hAnsi="Times New Roman" w:cs="Times New Roman"/>
                <w:lang w:eastAsia="ru-RU"/>
              </w:rPr>
              <w:t>10</w:t>
            </w:r>
          </w:p>
        </w:tc>
        <w:tc>
          <w:tcPr>
            <w:tcW w:w="567" w:type="dxa"/>
          </w:tcPr>
          <w:p w:rsidR="00D95B67" w:rsidRPr="00DD717A" w:rsidRDefault="00D95B67" w:rsidP="00DD717A">
            <w:pPr>
              <w:tabs>
                <w:tab w:val="left" w:pos="0"/>
              </w:tabs>
              <w:spacing w:after="0" w:line="240" w:lineRule="auto"/>
              <w:jc w:val="center"/>
              <w:rPr>
                <w:rFonts w:ascii="Times New Roman" w:hAnsi="Times New Roman" w:cs="Times New Roman"/>
                <w:lang w:eastAsia="ru-RU"/>
              </w:rPr>
            </w:pPr>
            <w:r w:rsidRPr="00DD717A">
              <w:rPr>
                <w:rFonts w:ascii="Times New Roman" w:hAnsi="Times New Roman" w:cs="Times New Roman"/>
                <w:lang w:eastAsia="ru-RU"/>
              </w:rPr>
              <w:t>11</w:t>
            </w:r>
          </w:p>
        </w:tc>
        <w:tc>
          <w:tcPr>
            <w:tcW w:w="709" w:type="dxa"/>
          </w:tcPr>
          <w:p w:rsidR="00D95B67" w:rsidRPr="00DD717A" w:rsidRDefault="00D95B67" w:rsidP="00DD717A">
            <w:pPr>
              <w:tabs>
                <w:tab w:val="left" w:pos="0"/>
              </w:tabs>
              <w:spacing w:after="0" w:line="240" w:lineRule="auto"/>
              <w:jc w:val="center"/>
              <w:rPr>
                <w:rFonts w:ascii="Times New Roman" w:hAnsi="Times New Roman" w:cs="Times New Roman"/>
                <w:lang w:eastAsia="ru-RU"/>
              </w:rPr>
            </w:pPr>
            <w:r w:rsidRPr="00DD717A">
              <w:rPr>
                <w:rFonts w:ascii="Times New Roman" w:hAnsi="Times New Roman" w:cs="Times New Roman"/>
                <w:lang w:eastAsia="ru-RU"/>
              </w:rPr>
              <w:t>12</w:t>
            </w:r>
          </w:p>
        </w:tc>
        <w:tc>
          <w:tcPr>
            <w:tcW w:w="708" w:type="dxa"/>
          </w:tcPr>
          <w:p w:rsidR="00D95B67" w:rsidRPr="00DD717A" w:rsidRDefault="00D95B67" w:rsidP="00DD717A">
            <w:pPr>
              <w:tabs>
                <w:tab w:val="left" w:pos="0"/>
              </w:tabs>
              <w:spacing w:after="0" w:line="240" w:lineRule="auto"/>
              <w:jc w:val="center"/>
              <w:rPr>
                <w:rFonts w:ascii="Times New Roman" w:hAnsi="Times New Roman" w:cs="Times New Roman"/>
                <w:lang w:eastAsia="ru-RU"/>
              </w:rPr>
            </w:pPr>
            <w:r w:rsidRPr="00DD717A">
              <w:rPr>
                <w:rFonts w:ascii="Times New Roman" w:hAnsi="Times New Roman" w:cs="Times New Roman"/>
                <w:lang w:eastAsia="ru-RU"/>
              </w:rPr>
              <w:t>13</w:t>
            </w:r>
          </w:p>
        </w:tc>
        <w:tc>
          <w:tcPr>
            <w:tcW w:w="993" w:type="dxa"/>
          </w:tcPr>
          <w:p w:rsidR="00D95B67" w:rsidRPr="00DD717A" w:rsidRDefault="00D95B67" w:rsidP="00DD717A">
            <w:pPr>
              <w:tabs>
                <w:tab w:val="left" w:pos="0"/>
              </w:tabs>
              <w:spacing w:after="0" w:line="240" w:lineRule="auto"/>
              <w:jc w:val="center"/>
              <w:rPr>
                <w:rFonts w:ascii="Times New Roman" w:hAnsi="Times New Roman" w:cs="Times New Roman"/>
                <w:lang w:eastAsia="ru-RU"/>
              </w:rPr>
            </w:pPr>
            <w:r w:rsidRPr="00DD717A">
              <w:rPr>
                <w:rFonts w:ascii="Times New Roman" w:hAnsi="Times New Roman" w:cs="Times New Roman"/>
                <w:lang w:eastAsia="ru-RU"/>
              </w:rPr>
              <w:t>14</w:t>
            </w:r>
          </w:p>
        </w:tc>
      </w:tr>
      <w:tr w:rsidR="00D95B67" w:rsidRPr="000175D2">
        <w:trPr>
          <w:trHeight w:val="267"/>
        </w:trPr>
        <w:tc>
          <w:tcPr>
            <w:tcW w:w="1291" w:type="dxa"/>
          </w:tcPr>
          <w:p w:rsidR="00D95B67" w:rsidRPr="00DD717A" w:rsidRDefault="00D95B67" w:rsidP="00DD717A">
            <w:pPr>
              <w:tabs>
                <w:tab w:val="left" w:pos="0"/>
              </w:tabs>
              <w:spacing w:after="0" w:line="240" w:lineRule="auto"/>
              <w:jc w:val="center"/>
              <w:rPr>
                <w:rFonts w:ascii="Times New Roman" w:hAnsi="Times New Roman" w:cs="Times New Roman"/>
                <w:lang w:eastAsia="ru-RU"/>
              </w:rPr>
            </w:pPr>
            <w:r w:rsidRPr="00DD717A">
              <w:rPr>
                <w:rFonts w:ascii="Times New Roman" w:hAnsi="Times New Roman" w:cs="Times New Roman"/>
                <w:lang w:eastAsia="ru-RU"/>
              </w:rPr>
              <w:t>Кр.Ясыл</w:t>
            </w:r>
          </w:p>
        </w:tc>
        <w:tc>
          <w:tcPr>
            <w:tcW w:w="557" w:type="dxa"/>
          </w:tcPr>
          <w:p w:rsidR="00D95B67" w:rsidRPr="00DD717A" w:rsidRDefault="00D95B67" w:rsidP="00DD717A">
            <w:pPr>
              <w:tabs>
                <w:tab w:val="left" w:pos="0"/>
              </w:tabs>
              <w:spacing w:after="0" w:line="240" w:lineRule="auto"/>
              <w:jc w:val="center"/>
              <w:rPr>
                <w:rFonts w:ascii="Times New Roman" w:hAnsi="Times New Roman" w:cs="Times New Roman"/>
                <w:lang w:eastAsia="ru-RU"/>
              </w:rPr>
            </w:pPr>
            <w:r w:rsidRPr="00DD717A">
              <w:rPr>
                <w:rFonts w:ascii="Times New Roman" w:hAnsi="Times New Roman" w:cs="Times New Roman"/>
                <w:lang w:eastAsia="ru-RU"/>
              </w:rPr>
              <w:t>2</w:t>
            </w:r>
          </w:p>
        </w:tc>
        <w:tc>
          <w:tcPr>
            <w:tcW w:w="837" w:type="dxa"/>
          </w:tcPr>
          <w:p w:rsidR="00D95B67" w:rsidRPr="00DD717A" w:rsidRDefault="00D95B67" w:rsidP="00DD717A">
            <w:pPr>
              <w:tabs>
                <w:tab w:val="left" w:pos="0"/>
              </w:tabs>
              <w:spacing w:after="0" w:line="240" w:lineRule="auto"/>
              <w:jc w:val="center"/>
              <w:rPr>
                <w:rFonts w:ascii="Times New Roman" w:hAnsi="Times New Roman" w:cs="Times New Roman"/>
                <w:lang w:eastAsia="ru-RU"/>
              </w:rPr>
            </w:pPr>
            <w:r w:rsidRPr="00DD717A">
              <w:rPr>
                <w:rFonts w:ascii="Times New Roman" w:hAnsi="Times New Roman" w:cs="Times New Roman"/>
                <w:lang w:eastAsia="ru-RU"/>
              </w:rPr>
              <w:t>1</w:t>
            </w:r>
          </w:p>
        </w:tc>
        <w:tc>
          <w:tcPr>
            <w:tcW w:w="663" w:type="dxa"/>
          </w:tcPr>
          <w:p w:rsidR="00D95B67" w:rsidRPr="00DD717A" w:rsidRDefault="00D95B67" w:rsidP="00DD717A">
            <w:pPr>
              <w:tabs>
                <w:tab w:val="left" w:pos="0"/>
              </w:tabs>
              <w:spacing w:after="0" w:line="240" w:lineRule="auto"/>
              <w:jc w:val="center"/>
              <w:rPr>
                <w:rFonts w:ascii="Times New Roman" w:hAnsi="Times New Roman" w:cs="Times New Roman"/>
                <w:lang w:eastAsia="ru-RU"/>
              </w:rPr>
            </w:pPr>
            <w:r w:rsidRPr="00DD717A">
              <w:rPr>
                <w:rFonts w:ascii="Times New Roman" w:hAnsi="Times New Roman" w:cs="Times New Roman"/>
                <w:lang w:eastAsia="ru-RU"/>
              </w:rPr>
              <w:t>1</w:t>
            </w:r>
          </w:p>
        </w:tc>
        <w:tc>
          <w:tcPr>
            <w:tcW w:w="446" w:type="dxa"/>
          </w:tcPr>
          <w:p w:rsidR="00D95B67" w:rsidRPr="00DD717A" w:rsidRDefault="00D95B67" w:rsidP="00DD717A">
            <w:pPr>
              <w:tabs>
                <w:tab w:val="left" w:pos="0"/>
              </w:tabs>
              <w:spacing w:after="0" w:line="240" w:lineRule="auto"/>
              <w:jc w:val="center"/>
              <w:rPr>
                <w:rFonts w:ascii="Times New Roman" w:hAnsi="Times New Roman" w:cs="Times New Roman"/>
                <w:lang w:eastAsia="ru-RU"/>
              </w:rPr>
            </w:pPr>
            <w:r w:rsidRPr="00DD717A">
              <w:rPr>
                <w:rFonts w:ascii="Times New Roman" w:hAnsi="Times New Roman" w:cs="Times New Roman"/>
                <w:lang w:eastAsia="ru-RU"/>
              </w:rPr>
              <w:t>-</w:t>
            </w:r>
          </w:p>
        </w:tc>
        <w:tc>
          <w:tcPr>
            <w:tcW w:w="709" w:type="dxa"/>
          </w:tcPr>
          <w:p w:rsidR="00D95B67" w:rsidRPr="00DD717A" w:rsidRDefault="00D95B67" w:rsidP="00DD717A">
            <w:pPr>
              <w:tabs>
                <w:tab w:val="left" w:pos="0"/>
              </w:tabs>
              <w:spacing w:after="0" w:line="240" w:lineRule="auto"/>
              <w:jc w:val="center"/>
              <w:rPr>
                <w:rFonts w:ascii="Times New Roman" w:hAnsi="Times New Roman" w:cs="Times New Roman"/>
                <w:lang w:eastAsia="ru-RU"/>
              </w:rPr>
            </w:pPr>
            <w:r w:rsidRPr="00DD717A">
              <w:rPr>
                <w:rFonts w:ascii="Times New Roman" w:hAnsi="Times New Roman" w:cs="Times New Roman"/>
                <w:lang w:eastAsia="ru-RU"/>
              </w:rPr>
              <w:t>-</w:t>
            </w:r>
          </w:p>
        </w:tc>
        <w:tc>
          <w:tcPr>
            <w:tcW w:w="425" w:type="dxa"/>
            <w:gridSpan w:val="2"/>
          </w:tcPr>
          <w:p w:rsidR="00D95B67" w:rsidRPr="00DD717A" w:rsidRDefault="00D95B67" w:rsidP="00DD717A">
            <w:pPr>
              <w:tabs>
                <w:tab w:val="left" w:pos="0"/>
              </w:tabs>
              <w:spacing w:after="0" w:line="240" w:lineRule="auto"/>
              <w:jc w:val="center"/>
              <w:rPr>
                <w:rFonts w:ascii="Times New Roman" w:hAnsi="Times New Roman" w:cs="Times New Roman"/>
                <w:lang w:eastAsia="ru-RU"/>
              </w:rPr>
            </w:pPr>
            <w:r w:rsidRPr="00DD717A">
              <w:rPr>
                <w:rFonts w:ascii="Times New Roman" w:hAnsi="Times New Roman" w:cs="Times New Roman"/>
                <w:lang w:eastAsia="ru-RU"/>
              </w:rPr>
              <w:t>-</w:t>
            </w:r>
          </w:p>
        </w:tc>
        <w:tc>
          <w:tcPr>
            <w:tcW w:w="695" w:type="dxa"/>
          </w:tcPr>
          <w:p w:rsidR="00D95B67" w:rsidRPr="00DD717A" w:rsidRDefault="00D95B67" w:rsidP="00DD717A">
            <w:pPr>
              <w:tabs>
                <w:tab w:val="left" w:pos="0"/>
              </w:tabs>
              <w:spacing w:after="0" w:line="240" w:lineRule="auto"/>
              <w:jc w:val="center"/>
              <w:rPr>
                <w:rFonts w:ascii="Times New Roman" w:hAnsi="Times New Roman" w:cs="Times New Roman"/>
                <w:lang w:eastAsia="ru-RU"/>
              </w:rPr>
            </w:pPr>
            <w:r w:rsidRPr="00DD717A">
              <w:rPr>
                <w:rFonts w:ascii="Times New Roman" w:hAnsi="Times New Roman" w:cs="Times New Roman"/>
                <w:lang w:eastAsia="ru-RU"/>
              </w:rPr>
              <w:t>-</w:t>
            </w:r>
          </w:p>
        </w:tc>
        <w:tc>
          <w:tcPr>
            <w:tcW w:w="1006" w:type="dxa"/>
            <w:gridSpan w:val="2"/>
          </w:tcPr>
          <w:p w:rsidR="00D95B67" w:rsidRPr="00DD717A" w:rsidRDefault="00D95B67" w:rsidP="00DD717A">
            <w:pPr>
              <w:tabs>
                <w:tab w:val="left" w:pos="0"/>
              </w:tabs>
              <w:spacing w:after="0" w:line="240" w:lineRule="auto"/>
              <w:jc w:val="center"/>
              <w:rPr>
                <w:rFonts w:ascii="Times New Roman" w:hAnsi="Times New Roman" w:cs="Times New Roman"/>
                <w:lang w:eastAsia="ru-RU"/>
              </w:rPr>
            </w:pPr>
            <w:r w:rsidRPr="00DD717A">
              <w:rPr>
                <w:rFonts w:ascii="Times New Roman" w:hAnsi="Times New Roman" w:cs="Times New Roman"/>
                <w:lang w:eastAsia="ru-RU"/>
              </w:rPr>
              <w:t>1</w:t>
            </w:r>
          </w:p>
        </w:tc>
        <w:tc>
          <w:tcPr>
            <w:tcW w:w="567" w:type="dxa"/>
          </w:tcPr>
          <w:p w:rsidR="00D95B67" w:rsidRPr="00DD717A" w:rsidRDefault="00D95B67" w:rsidP="00DD717A">
            <w:pPr>
              <w:tabs>
                <w:tab w:val="left" w:pos="0"/>
              </w:tabs>
              <w:spacing w:after="0" w:line="240" w:lineRule="auto"/>
              <w:jc w:val="center"/>
              <w:rPr>
                <w:rFonts w:ascii="Times New Roman" w:hAnsi="Times New Roman" w:cs="Times New Roman"/>
                <w:lang w:eastAsia="ru-RU"/>
              </w:rPr>
            </w:pPr>
            <w:r w:rsidRPr="00DD717A">
              <w:rPr>
                <w:rFonts w:ascii="Times New Roman" w:hAnsi="Times New Roman" w:cs="Times New Roman"/>
                <w:lang w:eastAsia="ru-RU"/>
              </w:rPr>
              <w:t>-</w:t>
            </w:r>
          </w:p>
        </w:tc>
        <w:tc>
          <w:tcPr>
            <w:tcW w:w="709" w:type="dxa"/>
          </w:tcPr>
          <w:p w:rsidR="00D95B67" w:rsidRPr="00DD717A" w:rsidRDefault="00405D52" w:rsidP="00DD717A">
            <w:pPr>
              <w:tabs>
                <w:tab w:val="left" w:pos="0"/>
              </w:tabs>
              <w:spacing w:after="0" w:line="240" w:lineRule="auto"/>
              <w:jc w:val="center"/>
              <w:rPr>
                <w:rFonts w:ascii="Times New Roman" w:hAnsi="Times New Roman" w:cs="Times New Roman"/>
                <w:lang w:eastAsia="ru-RU"/>
              </w:rPr>
            </w:pPr>
            <w:r>
              <w:rPr>
                <w:rFonts w:ascii="Times New Roman" w:hAnsi="Times New Roman" w:cs="Times New Roman"/>
                <w:lang w:eastAsia="ru-RU"/>
              </w:rPr>
              <w:t>-</w:t>
            </w:r>
          </w:p>
        </w:tc>
        <w:tc>
          <w:tcPr>
            <w:tcW w:w="708" w:type="dxa"/>
          </w:tcPr>
          <w:p w:rsidR="00D95B67" w:rsidRPr="00DD717A" w:rsidRDefault="00D95B67" w:rsidP="00DD717A">
            <w:pPr>
              <w:tabs>
                <w:tab w:val="left" w:pos="0"/>
              </w:tabs>
              <w:spacing w:after="0" w:line="240" w:lineRule="auto"/>
              <w:jc w:val="center"/>
              <w:rPr>
                <w:rFonts w:ascii="Times New Roman" w:hAnsi="Times New Roman" w:cs="Times New Roman"/>
                <w:lang w:eastAsia="ru-RU"/>
              </w:rPr>
            </w:pPr>
            <w:r w:rsidRPr="00DD717A">
              <w:rPr>
                <w:rFonts w:ascii="Times New Roman" w:hAnsi="Times New Roman" w:cs="Times New Roman"/>
                <w:lang w:eastAsia="ru-RU"/>
              </w:rPr>
              <w:t>2</w:t>
            </w:r>
          </w:p>
        </w:tc>
        <w:tc>
          <w:tcPr>
            <w:tcW w:w="993" w:type="dxa"/>
          </w:tcPr>
          <w:p w:rsidR="00D95B67" w:rsidRPr="00DD717A" w:rsidRDefault="00D95B67" w:rsidP="00DD717A">
            <w:pPr>
              <w:tabs>
                <w:tab w:val="left" w:pos="0"/>
              </w:tabs>
              <w:spacing w:after="0" w:line="240" w:lineRule="auto"/>
              <w:jc w:val="center"/>
              <w:rPr>
                <w:rFonts w:ascii="Times New Roman" w:hAnsi="Times New Roman" w:cs="Times New Roman"/>
                <w:lang w:eastAsia="ru-RU"/>
              </w:rPr>
            </w:pPr>
            <w:r w:rsidRPr="00DD717A">
              <w:rPr>
                <w:rFonts w:ascii="Times New Roman" w:hAnsi="Times New Roman" w:cs="Times New Roman"/>
                <w:lang w:eastAsia="ru-RU"/>
              </w:rPr>
              <w:t>да</w:t>
            </w:r>
          </w:p>
        </w:tc>
      </w:tr>
      <w:tr w:rsidR="00D95B67" w:rsidRPr="000175D2">
        <w:trPr>
          <w:trHeight w:val="267"/>
        </w:trPr>
        <w:tc>
          <w:tcPr>
            <w:tcW w:w="1291" w:type="dxa"/>
          </w:tcPr>
          <w:p w:rsidR="00D95B67" w:rsidRPr="00DD717A" w:rsidRDefault="00D95B67" w:rsidP="00DD717A">
            <w:pPr>
              <w:tabs>
                <w:tab w:val="left" w:pos="0"/>
              </w:tabs>
              <w:spacing w:after="0" w:line="240" w:lineRule="auto"/>
              <w:jc w:val="center"/>
              <w:rPr>
                <w:rFonts w:ascii="Times New Roman" w:hAnsi="Times New Roman" w:cs="Times New Roman"/>
                <w:lang w:eastAsia="ru-RU"/>
              </w:rPr>
            </w:pPr>
            <w:r w:rsidRPr="00DD717A">
              <w:rPr>
                <w:rFonts w:ascii="Times New Roman" w:hAnsi="Times New Roman" w:cs="Times New Roman"/>
                <w:lang w:eastAsia="ru-RU"/>
              </w:rPr>
              <w:t>Опачёвка</w:t>
            </w:r>
          </w:p>
        </w:tc>
        <w:tc>
          <w:tcPr>
            <w:tcW w:w="557" w:type="dxa"/>
          </w:tcPr>
          <w:p w:rsidR="00D95B67" w:rsidRPr="00DD717A" w:rsidRDefault="00D95B67" w:rsidP="00DD717A">
            <w:pPr>
              <w:tabs>
                <w:tab w:val="left" w:pos="0"/>
              </w:tabs>
              <w:spacing w:after="0" w:line="240" w:lineRule="auto"/>
              <w:jc w:val="center"/>
              <w:rPr>
                <w:rFonts w:ascii="Times New Roman" w:hAnsi="Times New Roman" w:cs="Times New Roman"/>
                <w:lang w:eastAsia="ru-RU"/>
              </w:rPr>
            </w:pPr>
            <w:r w:rsidRPr="00DD717A">
              <w:rPr>
                <w:rFonts w:ascii="Times New Roman" w:hAnsi="Times New Roman" w:cs="Times New Roman"/>
                <w:lang w:eastAsia="ru-RU"/>
              </w:rPr>
              <w:t>1</w:t>
            </w:r>
          </w:p>
        </w:tc>
        <w:tc>
          <w:tcPr>
            <w:tcW w:w="837" w:type="dxa"/>
          </w:tcPr>
          <w:p w:rsidR="00D95B67" w:rsidRPr="00DD717A" w:rsidRDefault="00D95B67" w:rsidP="00DD717A">
            <w:pPr>
              <w:tabs>
                <w:tab w:val="left" w:pos="0"/>
              </w:tabs>
              <w:spacing w:after="0" w:line="240" w:lineRule="auto"/>
              <w:jc w:val="center"/>
              <w:rPr>
                <w:rFonts w:ascii="Times New Roman" w:hAnsi="Times New Roman" w:cs="Times New Roman"/>
                <w:lang w:eastAsia="ru-RU"/>
              </w:rPr>
            </w:pPr>
            <w:r w:rsidRPr="00DD717A">
              <w:rPr>
                <w:rFonts w:ascii="Times New Roman" w:hAnsi="Times New Roman" w:cs="Times New Roman"/>
                <w:lang w:eastAsia="ru-RU"/>
              </w:rPr>
              <w:t>1</w:t>
            </w:r>
          </w:p>
        </w:tc>
        <w:tc>
          <w:tcPr>
            <w:tcW w:w="663" w:type="dxa"/>
          </w:tcPr>
          <w:p w:rsidR="00D95B67" w:rsidRPr="00DD717A" w:rsidRDefault="00D95B67" w:rsidP="00DD717A">
            <w:pPr>
              <w:tabs>
                <w:tab w:val="left" w:pos="0"/>
              </w:tabs>
              <w:spacing w:after="0" w:line="240" w:lineRule="auto"/>
              <w:jc w:val="center"/>
              <w:rPr>
                <w:rFonts w:ascii="Times New Roman" w:hAnsi="Times New Roman" w:cs="Times New Roman"/>
                <w:lang w:eastAsia="ru-RU"/>
              </w:rPr>
            </w:pPr>
            <w:r w:rsidRPr="00DD717A">
              <w:rPr>
                <w:rFonts w:ascii="Times New Roman" w:hAnsi="Times New Roman" w:cs="Times New Roman"/>
                <w:lang w:eastAsia="ru-RU"/>
              </w:rPr>
              <w:t>-</w:t>
            </w:r>
          </w:p>
        </w:tc>
        <w:tc>
          <w:tcPr>
            <w:tcW w:w="446" w:type="dxa"/>
          </w:tcPr>
          <w:p w:rsidR="00D95B67" w:rsidRPr="00DD717A" w:rsidRDefault="00D95B67" w:rsidP="00DD717A">
            <w:pPr>
              <w:tabs>
                <w:tab w:val="left" w:pos="0"/>
              </w:tabs>
              <w:spacing w:after="0" w:line="240" w:lineRule="auto"/>
              <w:jc w:val="center"/>
              <w:rPr>
                <w:rFonts w:ascii="Times New Roman" w:hAnsi="Times New Roman" w:cs="Times New Roman"/>
                <w:lang w:eastAsia="ru-RU"/>
              </w:rPr>
            </w:pPr>
            <w:r w:rsidRPr="00DD717A">
              <w:rPr>
                <w:rFonts w:ascii="Times New Roman" w:hAnsi="Times New Roman" w:cs="Times New Roman"/>
                <w:lang w:eastAsia="ru-RU"/>
              </w:rPr>
              <w:t>-</w:t>
            </w:r>
          </w:p>
        </w:tc>
        <w:tc>
          <w:tcPr>
            <w:tcW w:w="709" w:type="dxa"/>
          </w:tcPr>
          <w:p w:rsidR="00D95B67" w:rsidRPr="00DD717A" w:rsidRDefault="00D95B67" w:rsidP="00DD717A">
            <w:pPr>
              <w:tabs>
                <w:tab w:val="left" w:pos="0"/>
              </w:tabs>
              <w:spacing w:after="0" w:line="240" w:lineRule="auto"/>
              <w:jc w:val="center"/>
              <w:rPr>
                <w:rFonts w:ascii="Times New Roman" w:hAnsi="Times New Roman" w:cs="Times New Roman"/>
                <w:lang w:eastAsia="ru-RU"/>
              </w:rPr>
            </w:pPr>
            <w:r w:rsidRPr="00DD717A">
              <w:rPr>
                <w:rFonts w:ascii="Times New Roman" w:hAnsi="Times New Roman" w:cs="Times New Roman"/>
                <w:lang w:eastAsia="ru-RU"/>
              </w:rPr>
              <w:t>-</w:t>
            </w:r>
          </w:p>
        </w:tc>
        <w:tc>
          <w:tcPr>
            <w:tcW w:w="425" w:type="dxa"/>
            <w:gridSpan w:val="2"/>
          </w:tcPr>
          <w:p w:rsidR="00D95B67" w:rsidRPr="00DD717A" w:rsidRDefault="00D95B67" w:rsidP="00DD717A">
            <w:pPr>
              <w:tabs>
                <w:tab w:val="left" w:pos="0"/>
              </w:tabs>
              <w:spacing w:after="0" w:line="240" w:lineRule="auto"/>
              <w:jc w:val="center"/>
              <w:rPr>
                <w:rFonts w:ascii="Times New Roman" w:hAnsi="Times New Roman" w:cs="Times New Roman"/>
                <w:lang w:eastAsia="ru-RU"/>
              </w:rPr>
            </w:pPr>
            <w:r w:rsidRPr="00DD717A">
              <w:rPr>
                <w:rFonts w:ascii="Times New Roman" w:hAnsi="Times New Roman" w:cs="Times New Roman"/>
                <w:lang w:eastAsia="ru-RU"/>
              </w:rPr>
              <w:t>-</w:t>
            </w:r>
          </w:p>
        </w:tc>
        <w:tc>
          <w:tcPr>
            <w:tcW w:w="695" w:type="dxa"/>
          </w:tcPr>
          <w:p w:rsidR="00D95B67" w:rsidRPr="00DD717A" w:rsidRDefault="00D95B67" w:rsidP="00DD717A">
            <w:pPr>
              <w:tabs>
                <w:tab w:val="left" w:pos="0"/>
              </w:tabs>
              <w:spacing w:after="0" w:line="240" w:lineRule="auto"/>
              <w:jc w:val="center"/>
              <w:rPr>
                <w:rFonts w:ascii="Times New Roman" w:hAnsi="Times New Roman" w:cs="Times New Roman"/>
                <w:lang w:eastAsia="ru-RU"/>
              </w:rPr>
            </w:pPr>
            <w:r w:rsidRPr="00DD717A">
              <w:rPr>
                <w:rFonts w:ascii="Times New Roman" w:hAnsi="Times New Roman" w:cs="Times New Roman"/>
                <w:lang w:eastAsia="ru-RU"/>
              </w:rPr>
              <w:t>-</w:t>
            </w:r>
          </w:p>
        </w:tc>
        <w:tc>
          <w:tcPr>
            <w:tcW w:w="1006" w:type="dxa"/>
            <w:gridSpan w:val="2"/>
          </w:tcPr>
          <w:p w:rsidR="00D95B67" w:rsidRPr="00DD717A" w:rsidRDefault="00D95B67" w:rsidP="00DD717A">
            <w:pPr>
              <w:tabs>
                <w:tab w:val="left" w:pos="0"/>
              </w:tabs>
              <w:spacing w:after="0" w:line="240" w:lineRule="auto"/>
              <w:jc w:val="center"/>
              <w:rPr>
                <w:rFonts w:ascii="Times New Roman" w:hAnsi="Times New Roman" w:cs="Times New Roman"/>
                <w:lang w:eastAsia="ru-RU"/>
              </w:rPr>
            </w:pPr>
            <w:r w:rsidRPr="00DD717A">
              <w:rPr>
                <w:rFonts w:ascii="Times New Roman" w:hAnsi="Times New Roman" w:cs="Times New Roman"/>
                <w:lang w:eastAsia="ru-RU"/>
              </w:rPr>
              <w:t>1</w:t>
            </w:r>
          </w:p>
        </w:tc>
        <w:tc>
          <w:tcPr>
            <w:tcW w:w="567" w:type="dxa"/>
          </w:tcPr>
          <w:p w:rsidR="00D95B67" w:rsidRPr="00DD717A" w:rsidRDefault="00D95B67" w:rsidP="00DD717A">
            <w:pPr>
              <w:tabs>
                <w:tab w:val="left" w:pos="0"/>
              </w:tabs>
              <w:spacing w:after="0" w:line="240" w:lineRule="auto"/>
              <w:jc w:val="center"/>
              <w:rPr>
                <w:rFonts w:ascii="Times New Roman" w:hAnsi="Times New Roman" w:cs="Times New Roman"/>
                <w:lang w:eastAsia="ru-RU"/>
              </w:rPr>
            </w:pPr>
            <w:r w:rsidRPr="00DD717A">
              <w:rPr>
                <w:rFonts w:ascii="Times New Roman" w:hAnsi="Times New Roman" w:cs="Times New Roman"/>
                <w:lang w:eastAsia="ru-RU"/>
              </w:rPr>
              <w:t>-</w:t>
            </w:r>
          </w:p>
        </w:tc>
        <w:tc>
          <w:tcPr>
            <w:tcW w:w="709" w:type="dxa"/>
          </w:tcPr>
          <w:p w:rsidR="00D95B67" w:rsidRPr="00DD717A" w:rsidRDefault="00405D52" w:rsidP="00DD717A">
            <w:pPr>
              <w:tabs>
                <w:tab w:val="left" w:pos="0"/>
              </w:tabs>
              <w:spacing w:after="0" w:line="240" w:lineRule="auto"/>
              <w:jc w:val="center"/>
              <w:rPr>
                <w:rFonts w:ascii="Times New Roman" w:hAnsi="Times New Roman" w:cs="Times New Roman"/>
                <w:lang w:eastAsia="ru-RU"/>
              </w:rPr>
            </w:pPr>
            <w:r>
              <w:rPr>
                <w:rFonts w:ascii="Times New Roman" w:hAnsi="Times New Roman" w:cs="Times New Roman"/>
                <w:lang w:eastAsia="ru-RU"/>
              </w:rPr>
              <w:t>-</w:t>
            </w:r>
          </w:p>
        </w:tc>
        <w:tc>
          <w:tcPr>
            <w:tcW w:w="708" w:type="dxa"/>
          </w:tcPr>
          <w:p w:rsidR="00D95B67" w:rsidRPr="00DD717A" w:rsidRDefault="00D95B67" w:rsidP="00DD717A">
            <w:pPr>
              <w:tabs>
                <w:tab w:val="left" w:pos="0"/>
              </w:tabs>
              <w:spacing w:after="0" w:line="240" w:lineRule="auto"/>
              <w:jc w:val="center"/>
              <w:rPr>
                <w:rFonts w:ascii="Times New Roman" w:hAnsi="Times New Roman" w:cs="Times New Roman"/>
                <w:lang w:eastAsia="ru-RU"/>
              </w:rPr>
            </w:pPr>
            <w:r w:rsidRPr="00DD717A">
              <w:rPr>
                <w:rFonts w:ascii="Times New Roman" w:hAnsi="Times New Roman" w:cs="Times New Roman"/>
                <w:lang w:eastAsia="ru-RU"/>
              </w:rPr>
              <w:t>3</w:t>
            </w:r>
          </w:p>
        </w:tc>
        <w:tc>
          <w:tcPr>
            <w:tcW w:w="993" w:type="dxa"/>
          </w:tcPr>
          <w:p w:rsidR="00D95B67" w:rsidRPr="00DD717A" w:rsidRDefault="00D95B67" w:rsidP="00DD717A">
            <w:pPr>
              <w:tabs>
                <w:tab w:val="left" w:pos="0"/>
              </w:tabs>
              <w:spacing w:after="0" w:line="240" w:lineRule="auto"/>
              <w:jc w:val="center"/>
              <w:rPr>
                <w:rFonts w:ascii="Times New Roman" w:hAnsi="Times New Roman" w:cs="Times New Roman"/>
                <w:lang w:eastAsia="ru-RU"/>
              </w:rPr>
            </w:pPr>
            <w:r w:rsidRPr="00DD717A">
              <w:rPr>
                <w:rFonts w:ascii="Times New Roman" w:hAnsi="Times New Roman" w:cs="Times New Roman"/>
                <w:lang w:eastAsia="ru-RU"/>
              </w:rPr>
              <w:t>да</w:t>
            </w:r>
          </w:p>
        </w:tc>
      </w:tr>
      <w:tr w:rsidR="00D95B67" w:rsidRPr="000175D2">
        <w:trPr>
          <w:trHeight w:val="267"/>
        </w:trPr>
        <w:tc>
          <w:tcPr>
            <w:tcW w:w="1291" w:type="dxa"/>
          </w:tcPr>
          <w:p w:rsidR="00D95B67" w:rsidRPr="00DD717A" w:rsidRDefault="00D95B67" w:rsidP="00DD717A">
            <w:pPr>
              <w:tabs>
                <w:tab w:val="left" w:pos="0"/>
              </w:tabs>
              <w:spacing w:after="0" w:line="240" w:lineRule="auto"/>
              <w:jc w:val="center"/>
              <w:rPr>
                <w:rFonts w:ascii="Times New Roman" w:hAnsi="Times New Roman" w:cs="Times New Roman"/>
                <w:lang w:eastAsia="ru-RU"/>
              </w:rPr>
            </w:pPr>
            <w:r w:rsidRPr="00DD717A">
              <w:rPr>
                <w:rFonts w:ascii="Times New Roman" w:hAnsi="Times New Roman" w:cs="Times New Roman"/>
                <w:lang w:eastAsia="ru-RU"/>
              </w:rPr>
              <w:t xml:space="preserve">Медянка </w:t>
            </w:r>
          </w:p>
        </w:tc>
        <w:tc>
          <w:tcPr>
            <w:tcW w:w="557" w:type="dxa"/>
          </w:tcPr>
          <w:p w:rsidR="00D95B67" w:rsidRPr="00DD717A" w:rsidRDefault="00D95B67" w:rsidP="00DD717A">
            <w:pPr>
              <w:tabs>
                <w:tab w:val="left" w:pos="0"/>
              </w:tabs>
              <w:spacing w:after="0" w:line="240" w:lineRule="auto"/>
              <w:jc w:val="center"/>
              <w:rPr>
                <w:rFonts w:ascii="Times New Roman" w:hAnsi="Times New Roman" w:cs="Times New Roman"/>
                <w:lang w:eastAsia="ru-RU"/>
              </w:rPr>
            </w:pPr>
            <w:r w:rsidRPr="00DD717A">
              <w:rPr>
                <w:rFonts w:ascii="Times New Roman" w:hAnsi="Times New Roman" w:cs="Times New Roman"/>
                <w:lang w:eastAsia="ru-RU"/>
              </w:rPr>
              <w:t>2</w:t>
            </w:r>
          </w:p>
        </w:tc>
        <w:tc>
          <w:tcPr>
            <w:tcW w:w="837" w:type="dxa"/>
          </w:tcPr>
          <w:p w:rsidR="00D95B67" w:rsidRPr="00DD717A" w:rsidRDefault="00D95B67" w:rsidP="00DD717A">
            <w:pPr>
              <w:tabs>
                <w:tab w:val="left" w:pos="0"/>
              </w:tabs>
              <w:spacing w:after="0" w:line="240" w:lineRule="auto"/>
              <w:jc w:val="center"/>
              <w:rPr>
                <w:rFonts w:ascii="Times New Roman" w:hAnsi="Times New Roman" w:cs="Times New Roman"/>
                <w:lang w:eastAsia="ru-RU"/>
              </w:rPr>
            </w:pPr>
            <w:r w:rsidRPr="00DD717A">
              <w:rPr>
                <w:rFonts w:ascii="Times New Roman" w:hAnsi="Times New Roman" w:cs="Times New Roman"/>
                <w:lang w:eastAsia="ru-RU"/>
              </w:rPr>
              <w:t>1</w:t>
            </w:r>
          </w:p>
        </w:tc>
        <w:tc>
          <w:tcPr>
            <w:tcW w:w="663" w:type="dxa"/>
          </w:tcPr>
          <w:p w:rsidR="00D95B67" w:rsidRPr="00DD717A" w:rsidRDefault="00D95B67" w:rsidP="00DD717A">
            <w:pPr>
              <w:tabs>
                <w:tab w:val="left" w:pos="0"/>
              </w:tabs>
              <w:spacing w:after="0" w:line="240" w:lineRule="auto"/>
              <w:jc w:val="center"/>
              <w:rPr>
                <w:rFonts w:ascii="Times New Roman" w:hAnsi="Times New Roman" w:cs="Times New Roman"/>
                <w:lang w:eastAsia="ru-RU"/>
              </w:rPr>
            </w:pPr>
            <w:r w:rsidRPr="00DD717A">
              <w:rPr>
                <w:rFonts w:ascii="Times New Roman" w:hAnsi="Times New Roman" w:cs="Times New Roman"/>
                <w:lang w:eastAsia="ru-RU"/>
              </w:rPr>
              <w:t>1</w:t>
            </w:r>
          </w:p>
        </w:tc>
        <w:tc>
          <w:tcPr>
            <w:tcW w:w="446" w:type="dxa"/>
          </w:tcPr>
          <w:p w:rsidR="00D95B67" w:rsidRPr="00DD717A" w:rsidRDefault="00D95B67" w:rsidP="00DD717A">
            <w:pPr>
              <w:tabs>
                <w:tab w:val="left" w:pos="0"/>
              </w:tabs>
              <w:spacing w:after="0" w:line="240" w:lineRule="auto"/>
              <w:jc w:val="center"/>
              <w:rPr>
                <w:rFonts w:ascii="Times New Roman" w:hAnsi="Times New Roman" w:cs="Times New Roman"/>
                <w:lang w:eastAsia="ru-RU"/>
              </w:rPr>
            </w:pPr>
            <w:r w:rsidRPr="00DD717A">
              <w:rPr>
                <w:rFonts w:ascii="Times New Roman" w:hAnsi="Times New Roman" w:cs="Times New Roman"/>
                <w:lang w:eastAsia="ru-RU"/>
              </w:rPr>
              <w:t>-</w:t>
            </w:r>
          </w:p>
        </w:tc>
        <w:tc>
          <w:tcPr>
            <w:tcW w:w="709" w:type="dxa"/>
          </w:tcPr>
          <w:p w:rsidR="00D95B67" w:rsidRPr="00DD717A" w:rsidRDefault="00D95B67" w:rsidP="00DD717A">
            <w:pPr>
              <w:tabs>
                <w:tab w:val="left" w:pos="0"/>
              </w:tabs>
              <w:spacing w:after="0" w:line="240" w:lineRule="auto"/>
              <w:jc w:val="center"/>
              <w:rPr>
                <w:rFonts w:ascii="Times New Roman" w:hAnsi="Times New Roman" w:cs="Times New Roman"/>
                <w:lang w:eastAsia="ru-RU"/>
              </w:rPr>
            </w:pPr>
            <w:r w:rsidRPr="00DD717A">
              <w:rPr>
                <w:rFonts w:ascii="Times New Roman" w:hAnsi="Times New Roman" w:cs="Times New Roman"/>
                <w:lang w:eastAsia="ru-RU"/>
              </w:rPr>
              <w:t>-</w:t>
            </w:r>
          </w:p>
        </w:tc>
        <w:tc>
          <w:tcPr>
            <w:tcW w:w="425" w:type="dxa"/>
            <w:gridSpan w:val="2"/>
          </w:tcPr>
          <w:p w:rsidR="00D95B67" w:rsidRPr="00DD717A" w:rsidRDefault="00D95B67" w:rsidP="00DD717A">
            <w:pPr>
              <w:tabs>
                <w:tab w:val="left" w:pos="0"/>
              </w:tabs>
              <w:spacing w:after="0" w:line="240" w:lineRule="auto"/>
              <w:jc w:val="center"/>
              <w:rPr>
                <w:rFonts w:ascii="Times New Roman" w:hAnsi="Times New Roman" w:cs="Times New Roman"/>
                <w:lang w:eastAsia="ru-RU"/>
              </w:rPr>
            </w:pPr>
            <w:r w:rsidRPr="00DD717A">
              <w:rPr>
                <w:rFonts w:ascii="Times New Roman" w:hAnsi="Times New Roman" w:cs="Times New Roman"/>
                <w:lang w:eastAsia="ru-RU"/>
              </w:rPr>
              <w:t>-</w:t>
            </w:r>
          </w:p>
        </w:tc>
        <w:tc>
          <w:tcPr>
            <w:tcW w:w="695" w:type="dxa"/>
          </w:tcPr>
          <w:p w:rsidR="00D95B67" w:rsidRPr="00DD717A" w:rsidRDefault="00D95B67" w:rsidP="00DD717A">
            <w:pPr>
              <w:tabs>
                <w:tab w:val="left" w:pos="0"/>
              </w:tabs>
              <w:spacing w:after="0" w:line="240" w:lineRule="auto"/>
              <w:jc w:val="center"/>
              <w:rPr>
                <w:rFonts w:ascii="Times New Roman" w:hAnsi="Times New Roman" w:cs="Times New Roman"/>
                <w:lang w:eastAsia="ru-RU"/>
              </w:rPr>
            </w:pPr>
            <w:r w:rsidRPr="00DD717A">
              <w:rPr>
                <w:rFonts w:ascii="Times New Roman" w:hAnsi="Times New Roman" w:cs="Times New Roman"/>
                <w:lang w:eastAsia="ru-RU"/>
              </w:rPr>
              <w:t>-</w:t>
            </w:r>
          </w:p>
        </w:tc>
        <w:tc>
          <w:tcPr>
            <w:tcW w:w="1006" w:type="dxa"/>
            <w:gridSpan w:val="2"/>
          </w:tcPr>
          <w:p w:rsidR="00D95B67" w:rsidRPr="00DD717A" w:rsidRDefault="00D95B67" w:rsidP="00DD717A">
            <w:pPr>
              <w:tabs>
                <w:tab w:val="left" w:pos="0"/>
              </w:tabs>
              <w:spacing w:after="0" w:line="240" w:lineRule="auto"/>
              <w:jc w:val="center"/>
              <w:rPr>
                <w:rFonts w:ascii="Times New Roman" w:hAnsi="Times New Roman" w:cs="Times New Roman"/>
                <w:lang w:eastAsia="ru-RU"/>
              </w:rPr>
            </w:pPr>
            <w:r w:rsidRPr="00DD717A">
              <w:rPr>
                <w:rFonts w:ascii="Times New Roman" w:hAnsi="Times New Roman" w:cs="Times New Roman"/>
                <w:lang w:eastAsia="ru-RU"/>
              </w:rPr>
              <w:t>2</w:t>
            </w:r>
          </w:p>
        </w:tc>
        <w:tc>
          <w:tcPr>
            <w:tcW w:w="567" w:type="dxa"/>
          </w:tcPr>
          <w:p w:rsidR="00D95B67" w:rsidRPr="00DD717A" w:rsidRDefault="00D95B67" w:rsidP="00DD717A">
            <w:pPr>
              <w:tabs>
                <w:tab w:val="left" w:pos="0"/>
              </w:tabs>
              <w:spacing w:after="0" w:line="240" w:lineRule="auto"/>
              <w:jc w:val="center"/>
              <w:rPr>
                <w:rFonts w:ascii="Times New Roman" w:hAnsi="Times New Roman" w:cs="Times New Roman"/>
                <w:lang w:eastAsia="ru-RU"/>
              </w:rPr>
            </w:pPr>
            <w:r w:rsidRPr="00DD717A">
              <w:rPr>
                <w:rFonts w:ascii="Times New Roman" w:hAnsi="Times New Roman" w:cs="Times New Roman"/>
                <w:lang w:eastAsia="ru-RU"/>
              </w:rPr>
              <w:t>-</w:t>
            </w:r>
          </w:p>
        </w:tc>
        <w:tc>
          <w:tcPr>
            <w:tcW w:w="709" w:type="dxa"/>
          </w:tcPr>
          <w:p w:rsidR="00D95B67" w:rsidRPr="00DD717A" w:rsidRDefault="00D95B67" w:rsidP="00DD717A">
            <w:pPr>
              <w:tabs>
                <w:tab w:val="left" w:pos="0"/>
              </w:tabs>
              <w:spacing w:after="0" w:line="240" w:lineRule="auto"/>
              <w:jc w:val="center"/>
              <w:rPr>
                <w:rFonts w:ascii="Times New Roman" w:hAnsi="Times New Roman" w:cs="Times New Roman"/>
                <w:lang w:eastAsia="ru-RU"/>
              </w:rPr>
            </w:pPr>
            <w:r w:rsidRPr="00DD717A">
              <w:rPr>
                <w:rFonts w:ascii="Times New Roman" w:hAnsi="Times New Roman" w:cs="Times New Roman"/>
                <w:lang w:eastAsia="ru-RU"/>
              </w:rPr>
              <w:t xml:space="preserve">да </w:t>
            </w:r>
          </w:p>
        </w:tc>
        <w:tc>
          <w:tcPr>
            <w:tcW w:w="708" w:type="dxa"/>
          </w:tcPr>
          <w:p w:rsidR="00D95B67" w:rsidRPr="00DD717A" w:rsidRDefault="00D95B67" w:rsidP="00DD717A">
            <w:pPr>
              <w:tabs>
                <w:tab w:val="left" w:pos="0"/>
              </w:tabs>
              <w:spacing w:after="0" w:line="240" w:lineRule="auto"/>
              <w:jc w:val="center"/>
              <w:rPr>
                <w:rFonts w:ascii="Times New Roman" w:hAnsi="Times New Roman" w:cs="Times New Roman"/>
                <w:lang w:eastAsia="ru-RU"/>
              </w:rPr>
            </w:pPr>
            <w:r w:rsidRPr="00DD717A">
              <w:rPr>
                <w:rFonts w:ascii="Times New Roman" w:hAnsi="Times New Roman" w:cs="Times New Roman"/>
                <w:lang w:eastAsia="ru-RU"/>
              </w:rPr>
              <w:t>2</w:t>
            </w:r>
          </w:p>
        </w:tc>
        <w:tc>
          <w:tcPr>
            <w:tcW w:w="993" w:type="dxa"/>
          </w:tcPr>
          <w:p w:rsidR="00D95B67" w:rsidRPr="00DD717A" w:rsidRDefault="00D95B67" w:rsidP="00DD717A">
            <w:pPr>
              <w:tabs>
                <w:tab w:val="left" w:pos="0"/>
              </w:tabs>
              <w:spacing w:after="0" w:line="240" w:lineRule="auto"/>
              <w:jc w:val="center"/>
              <w:rPr>
                <w:rFonts w:ascii="Times New Roman" w:hAnsi="Times New Roman" w:cs="Times New Roman"/>
                <w:lang w:eastAsia="ru-RU"/>
              </w:rPr>
            </w:pPr>
            <w:r w:rsidRPr="00DD717A">
              <w:rPr>
                <w:rFonts w:ascii="Times New Roman" w:hAnsi="Times New Roman" w:cs="Times New Roman"/>
                <w:lang w:eastAsia="ru-RU"/>
              </w:rPr>
              <w:t>да</w:t>
            </w:r>
          </w:p>
        </w:tc>
      </w:tr>
      <w:tr w:rsidR="00D95B67" w:rsidRPr="000175D2">
        <w:trPr>
          <w:trHeight w:val="267"/>
        </w:trPr>
        <w:tc>
          <w:tcPr>
            <w:tcW w:w="1291" w:type="dxa"/>
          </w:tcPr>
          <w:p w:rsidR="00D95B67" w:rsidRPr="00DD717A" w:rsidRDefault="00D95B67" w:rsidP="00DD717A">
            <w:pPr>
              <w:tabs>
                <w:tab w:val="left" w:pos="0"/>
              </w:tabs>
              <w:spacing w:after="0" w:line="240" w:lineRule="auto"/>
              <w:jc w:val="center"/>
              <w:rPr>
                <w:rFonts w:ascii="Times New Roman" w:hAnsi="Times New Roman" w:cs="Times New Roman"/>
                <w:lang w:eastAsia="ru-RU"/>
              </w:rPr>
            </w:pPr>
            <w:r w:rsidRPr="00DD717A">
              <w:rPr>
                <w:rFonts w:ascii="Times New Roman" w:hAnsi="Times New Roman" w:cs="Times New Roman"/>
                <w:lang w:eastAsia="ru-RU"/>
              </w:rPr>
              <w:t xml:space="preserve">Шляпники </w:t>
            </w:r>
          </w:p>
        </w:tc>
        <w:tc>
          <w:tcPr>
            <w:tcW w:w="557" w:type="dxa"/>
          </w:tcPr>
          <w:p w:rsidR="00D95B67" w:rsidRPr="00DD717A" w:rsidRDefault="00D95B67" w:rsidP="00DD717A">
            <w:pPr>
              <w:tabs>
                <w:tab w:val="left" w:pos="0"/>
              </w:tabs>
              <w:spacing w:after="0" w:line="240" w:lineRule="auto"/>
              <w:jc w:val="center"/>
              <w:rPr>
                <w:rFonts w:ascii="Times New Roman" w:hAnsi="Times New Roman" w:cs="Times New Roman"/>
                <w:lang w:eastAsia="ru-RU"/>
              </w:rPr>
            </w:pPr>
            <w:r w:rsidRPr="00DD717A">
              <w:rPr>
                <w:rFonts w:ascii="Times New Roman" w:hAnsi="Times New Roman" w:cs="Times New Roman"/>
                <w:lang w:eastAsia="ru-RU"/>
              </w:rPr>
              <w:t>1</w:t>
            </w:r>
          </w:p>
        </w:tc>
        <w:tc>
          <w:tcPr>
            <w:tcW w:w="837" w:type="dxa"/>
          </w:tcPr>
          <w:p w:rsidR="00D95B67" w:rsidRPr="00DD717A" w:rsidRDefault="00D95B67" w:rsidP="00DD717A">
            <w:pPr>
              <w:tabs>
                <w:tab w:val="left" w:pos="0"/>
              </w:tabs>
              <w:spacing w:after="0" w:line="240" w:lineRule="auto"/>
              <w:jc w:val="center"/>
              <w:rPr>
                <w:rFonts w:ascii="Times New Roman" w:hAnsi="Times New Roman" w:cs="Times New Roman"/>
                <w:lang w:eastAsia="ru-RU"/>
              </w:rPr>
            </w:pPr>
            <w:r w:rsidRPr="00DD717A">
              <w:rPr>
                <w:rFonts w:ascii="Times New Roman" w:hAnsi="Times New Roman" w:cs="Times New Roman"/>
                <w:lang w:eastAsia="ru-RU"/>
              </w:rPr>
              <w:t>1</w:t>
            </w:r>
          </w:p>
        </w:tc>
        <w:tc>
          <w:tcPr>
            <w:tcW w:w="663" w:type="dxa"/>
          </w:tcPr>
          <w:p w:rsidR="00D95B67" w:rsidRPr="00DD717A" w:rsidRDefault="00D95B67" w:rsidP="00DD717A">
            <w:pPr>
              <w:tabs>
                <w:tab w:val="left" w:pos="0"/>
              </w:tabs>
              <w:spacing w:after="0" w:line="240" w:lineRule="auto"/>
              <w:jc w:val="center"/>
              <w:rPr>
                <w:rFonts w:ascii="Times New Roman" w:hAnsi="Times New Roman" w:cs="Times New Roman"/>
                <w:lang w:eastAsia="ru-RU"/>
              </w:rPr>
            </w:pPr>
            <w:r w:rsidRPr="00DD717A">
              <w:rPr>
                <w:rFonts w:ascii="Times New Roman" w:hAnsi="Times New Roman" w:cs="Times New Roman"/>
                <w:lang w:eastAsia="ru-RU"/>
              </w:rPr>
              <w:t>-</w:t>
            </w:r>
          </w:p>
        </w:tc>
        <w:tc>
          <w:tcPr>
            <w:tcW w:w="446" w:type="dxa"/>
          </w:tcPr>
          <w:p w:rsidR="00D95B67" w:rsidRPr="00DD717A" w:rsidRDefault="00D95B67" w:rsidP="00DD717A">
            <w:pPr>
              <w:tabs>
                <w:tab w:val="left" w:pos="0"/>
              </w:tabs>
              <w:spacing w:after="0" w:line="240" w:lineRule="auto"/>
              <w:jc w:val="center"/>
              <w:rPr>
                <w:rFonts w:ascii="Times New Roman" w:hAnsi="Times New Roman" w:cs="Times New Roman"/>
                <w:lang w:eastAsia="ru-RU"/>
              </w:rPr>
            </w:pPr>
            <w:r w:rsidRPr="00DD717A">
              <w:rPr>
                <w:rFonts w:ascii="Times New Roman" w:hAnsi="Times New Roman" w:cs="Times New Roman"/>
                <w:lang w:eastAsia="ru-RU"/>
              </w:rPr>
              <w:t>-</w:t>
            </w:r>
          </w:p>
        </w:tc>
        <w:tc>
          <w:tcPr>
            <w:tcW w:w="709" w:type="dxa"/>
          </w:tcPr>
          <w:p w:rsidR="00D95B67" w:rsidRPr="00DD717A" w:rsidRDefault="00D95B67" w:rsidP="00DD717A">
            <w:pPr>
              <w:tabs>
                <w:tab w:val="left" w:pos="0"/>
              </w:tabs>
              <w:spacing w:after="0" w:line="240" w:lineRule="auto"/>
              <w:jc w:val="center"/>
              <w:rPr>
                <w:rFonts w:ascii="Times New Roman" w:hAnsi="Times New Roman" w:cs="Times New Roman"/>
                <w:lang w:eastAsia="ru-RU"/>
              </w:rPr>
            </w:pPr>
            <w:r w:rsidRPr="00DD717A">
              <w:rPr>
                <w:rFonts w:ascii="Times New Roman" w:hAnsi="Times New Roman" w:cs="Times New Roman"/>
                <w:lang w:eastAsia="ru-RU"/>
              </w:rPr>
              <w:t>-</w:t>
            </w:r>
          </w:p>
        </w:tc>
        <w:tc>
          <w:tcPr>
            <w:tcW w:w="425" w:type="dxa"/>
            <w:gridSpan w:val="2"/>
          </w:tcPr>
          <w:p w:rsidR="00D95B67" w:rsidRPr="00DD717A" w:rsidRDefault="00D95B67" w:rsidP="00DD717A">
            <w:pPr>
              <w:tabs>
                <w:tab w:val="left" w:pos="0"/>
              </w:tabs>
              <w:spacing w:after="0" w:line="240" w:lineRule="auto"/>
              <w:jc w:val="center"/>
              <w:rPr>
                <w:rFonts w:ascii="Times New Roman" w:hAnsi="Times New Roman" w:cs="Times New Roman"/>
                <w:lang w:eastAsia="ru-RU"/>
              </w:rPr>
            </w:pPr>
            <w:r w:rsidRPr="00DD717A">
              <w:rPr>
                <w:rFonts w:ascii="Times New Roman" w:hAnsi="Times New Roman" w:cs="Times New Roman"/>
                <w:lang w:eastAsia="ru-RU"/>
              </w:rPr>
              <w:t>-</w:t>
            </w:r>
          </w:p>
        </w:tc>
        <w:tc>
          <w:tcPr>
            <w:tcW w:w="695" w:type="dxa"/>
          </w:tcPr>
          <w:p w:rsidR="00D95B67" w:rsidRPr="00DD717A" w:rsidRDefault="00D95B67" w:rsidP="00DD717A">
            <w:pPr>
              <w:tabs>
                <w:tab w:val="left" w:pos="0"/>
              </w:tabs>
              <w:spacing w:after="0" w:line="240" w:lineRule="auto"/>
              <w:jc w:val="center"/>
              <w:rPr>
                <w:rFonts w:ascii="Times New Roman" w:hAnsi="Times New Roman" w:cs="Times New Roman"/>
                <w:lang w:eastAsia="ru-RU"/>
              </w:rPr>
            </w:pPr>
            <w:r w:rsidRPr="00DD717A">
              <w:rPr>
                <w:rFonts w:ascii="Times New Roman" w:hAnsi="Times New Roman" w:cs="Times New Roman"/>
                <w:lang w:eastAsia="ru-RU"/>
              </w:rPr>
              <w:t>-</w:t>
            </w:r>
          </w:p>
        </w:tc>
        <w:tc>
          <w:tcPr>
            <w:tcW w:w="1006" w:type="dxa"/>
            <w:gridSpan w:val="2"/>
          </w:tcPr>
          <w:p w:rsidR="00D95B67" w:rsidRPr="00DD717A" w:rsidRDefault="00D95B67" w:rsidP="00DD717A">
            <w:pPr>
              <w:tabs>
                <w:tab w:val="left" w:pos="0"/>
              </w:tabs>
              <w:spacing w:after="0" w:line="240" w:lineRule="auto"/>
              <w:jc w:val="center"/>
              <w:rPr>
                <w:rFonts w:ascii="Times New Roman" w:hAnsi="Times New Roman" w:cs="Times New Roman"/>
                <w:lang w:eastAsia="ru-RU"/>
              </w:rPr>
            </w:pPr>
            <w:r w:rsidRPr="00DD717A">
              <w:rPr>
                <w:rFonts w:ascii="Times New Roman" w:hAnsi="Times New Roman" w:cs="Times New Roman"/>
                <w:lang w:eastAsia="ru-RU"/>
              </w:rPr>
              <w:t>1</w:t>
            </w:r>
          </w:p>
        </w:tc>
        <w:tc>
          <w:tcPr>
            <w:tcW w:w="567" w:type="dxa"/>
          </w:tcPr>
          <w:p w:rsidR="00D95B67" w:rsidRPr="00DD717A" w:rsidRDefault="00D95B67" w:rsidP="00DD717A">
            <w:pPr>
              <w:tabs>
                <w:tab w:val="left" w:pos="0"/>
              </w:tabs>
              <w:spacing w:after="0" w:line="240" w:lineRule="auto"/>
              <w:jc w:val="center"/>
              <w:rPr>
                <w:rFonts w:ascii="Times New Roman" w:hAnsi="Times New Roman" w:cs="Times New Roman"/>
                <w:lang w:eastAsia="ru-RU"/>
              </w:rPr>
            </w:pPr>
            <w:r w:rsidRPr="00DD717A">
              <w:rPr>
                <w:rFonts w:ascii="Times New Roman" w:hAnsi="Times New Roman" w:cs="Times New Roman"/>
                <w:lang w:eastAsia="ru-RU"/>
              </w:rPr>
              <w:t>-</w:t>
            </w:r>
          </w:p>
        </w:tc>
        <w:tc>
          <w:tcPr>
            <w:tcW w:w="709" w:type="dxa"/>
          </w:tcPr>
          <w:p w:rsidR="00D95B67" w:rsidRPr="00DD717A" w:rsidRDefault="00D95B67" w:rsidP="00DD717A">
            <w:pPr>
              <w:tabs>
                <w:tab w:val="left" w:pos="0"/>
              </w:tabs>
              <w:spacing w:after="0" w:line="240" w:lineRule="auto"/>
              <w:jc w:val="center"/>
              <w:rPr>
                <w:rFonts w:ascii="Times New Roman" w:hAnsi="Times New Roman" w:cs="Times New Roman"/>
                <w:lang w:eastAsia="ru-RU"/>
              </w:rPr>
            </w:pPr>
            <w:r w:rsidRPr="00DD717A">
              <w:rPr>
                <w:rFonts w:ascii="Times New Roman" w:hAnsi="Times New Roman" w:cs="Times New Roman"/>
                <w:lang w:eastAsia="ru-RU"/>
              </w:rPr>
              <w:t>-</w:t>
            </w:r>
          </w:p>
        </w:tc>
        <w:tc>
          <w:tcPr>
            <w:tcW w:w="708" w:type="dxa"/>
          </w:tcPr>
          <w:p w:rsidR="00D95B67" w:rsidRPr="00DD717A" w:rsidRDefault="00D95B67" w:rsidP="00DD717A">
            <w:pPr>
              <w:tabs>
                <w:tab w:val="left" w:pos="0"/>
              </w:tabs>
              <w:spacing w:after="0" w:line="240" w:lineRule="auto"/>
              <w:jc w:val="center"/>
              <w:rPr>
                <w:rFonts w:ascii="Times New Roman" w:hAnsi="Times New Roman" w:cs="Times New Roman"/>
                <w:lang w:eastAsia="ru-RU"/>
              </w:rPr>
            </w:pPr>
            <w:r w:rsidRPr="00DD717A">
              <w:rPr>
                <w:rFonts w:ascii="Times New Roman" w:hAnsi="Times New Roman" w:cs="Times New Roman"/>
                <w:lang w:eastAsia="ru-RU"/>
              </w:rPr>
              <w:t>-</w:t>
            </w:r>
          </w:p>
        </w:tc>
        <w:tc>
          <w:tcPr>
            <w:tcW w:w="993" w:type="dxa"/>
          </w:tcPr>
          <w:p w:rsidR="00D95B67" w:rsidRPr="00DD717A" w:rsidRDefault="00D95B67" w:rsidP="00DD717A">
            <w:pPr>
              <w:tabs>
                <w:tab w:val="left" w:pos="0"/>
              </w:tabs>
              <w:spacing w:after="0" w:line="240" w:lineRule="auto"/>
              <w:jc w:val="center"/>
              <w:rPr>
                <w:rFonts w:ascii="Times New Roman" w:hAnsi="Times New Roman" w:cs="Times New Roman"/>
                <w:sz w:val="20"/>
                <w:szCs w:val="20"/>
                <w:lang w:eastAsia="ru-RU"/>
              </w:rPr>
            </w:pPr>
            <w:r w:rsidRPr="00DD717A">
              <w:rPr>
                <w:rFonts w:ascii="Times New Roman" w:hAnsi="Times New Roman" w:cs="Times New Roman"/>
                <w:sz w:val="20"/>
                <w:szCs w:val="20"/>
                <w:lang w:eastAsia="ru-RU"/>
              </w:rPr>
              <w:t>да</w:t>
            </w:r>
          </w:p>
        </w:tc>
      </w:tr>
      <w:tr w:rsidR="00D95B67" w:rsidRPr="000175D2">
        <w:trPr>
          <w:trHeight w:val="267"/>
        </w:trPr>
        <w:tc>
          <w:tcPr>
            <w:tcW w:w="1291" w:type="dxa"/>
          </w:tcPr>
          <w:p w:rsidR="00D95B67" w:rsidRPr="00DD717A" w:rsidRDefault="00D95B67" w:rsidP="00DD717A">
            <w:pPr>
              <w:tabs>
                <w:tab w:val="left" w:pos="0"/>
              </w:tabs>
              <w:spacing w:after="0" w:line="240" w:lineRule="auto"/>
              <w:jc w:val="center"/>
              <w:rPr>
                <w:rFonts w:ascii="Times New Roman" w:hAnsi="Times New Roman" w:cs="Times New Roman"/>
                <w:lang w:eastAsia="ru-RU"/>
              </w:rPr>
            </w:pPr>
            <w:r w:rsidRPr="00DD717A">
              <w:rPr>
                <w:rFonts w:ascii="Times New Roman" w:hAnsi="Times New Roman" w:cs="Times New Roman"/>
                <w:lang w:eastAsia="ru-RU"/>
              </w:rPr>
              <w:t>МЦБ</w:t>
            </w:r>
          </w:p>
        </w:tc>
        <w:tc>
          <w:tcPr>
            <w:tcW w:w="557" w:type="dxa"/>
          </w:tcPr>
          <w:p w:rsidR="00D95B67" w:rsidRPr="00DD717A" w:rsidRDefault="00D95B67" w:rsidP="00DD717A">
            <w:pPr>
              <w:tabs>
                <w:tab w:val="left" w:pos="0"/>
              </w:tabs>
              <w:spacing w:after="0" w:line="240" w:lineRule="auto"/>
              <w:jc w:val="center"/>
              <w:rPr>
                <w:rFonts w:ascii="Times New Roman" w:hAnsi="Times New Roman" w:cs="Times New Roman"/>
                <w:lang w:eastAsia="ru-RU"/>
              </w:rPr>
            </w:pPr>
            <w:r w:rsidRPr="00DD717A">
              <w:rPr>
                <w:rFonts w:ascii="Times New Roman" w:hAnsi="Times New Roman" w:cs="Times New Roman"/>
                <w:lang w:eastAsia="ru-RU"/>
              </w:rPr>
              <w:t>9</w:t>
            </w:r>
          </w:p>
        </w:tc>
        <w:tc>
          <w:tcPr>
            <w:tcW w:w="837" w:type="dxa"/>
          </w:tcPr>
          <w:p w:rsidR="00D95B67" w:rsidRPr="00DD717A" w:rsidRDefault="00D95B67" w:rsidP="00DD717A">
            <w:pPr>
              <w:tabs>
                <w:tab w:val="left" w:pos="0"/>
              </w:tabs>
              <w:spacing w:after="0" w:line="240" w:lineRule="auto"/>
              <w:jc w:val="center"/>
              <w:rPr>
                <w:rFonts w:ascii="Times New Roman" w:hAnsi="Times New Roman" w:cs="Times New Roman"/>
                <w:lang w:eastAsia="ru-RU"/>
              </w:rPr>
            </w:pPr>
            <w:r w:rsidRPr="00DD717A">
              <w:rPr>
                <w:rFonts w:ascii="Times New Roman" w:hAnsi="Times New Roman" w:cs="Times New Roman"/>
                <w:lang w:eastAsia="ru-RU"/>
              </w:rPr>
              <w:t xml:space="preserve">8 </w:t>
            </w:r>
          </w:p>
        </w:tc>
        <w:tc>
          <w:tcPr>
            <w:tcW w:w="663" w:type="dxa"/>
          </w:tcPr>
          <w:p w:rsidR="00D95B67" w:rsidRPr="00DD717A" w:rsidRDefault="00D95B67" w:rsidP="00DD717A">
            <w:pPr>
              <w:tabs>
                <w:tab w:val="left" w:pos="0"/>
              </w:tabs>
              <w:spacing w:after="0" w:line="240" w:lineRule="auto"/>
              <w:jc w:val="center"/>
              <w:rPr>
                <w:rFonts w:ascii="Times New Roman" w:hAnsi="Times New Roman" w:cs="Times New Roman"/>
                <w:lang w:eastAsia="ru-RU"/>
              </w:rPr>
            </w:pPr>
            <w:r w:rsidRPr="00DD717A">
              <w:rPr>
                <w:rFonts w:ascii="Times New Roman" w:hAnsi="Times New Roman" w:cs="Times New Roman"/>
                <w:lang w:eastAsia="ru-RU"/>
              </w:rPr>
              <w:t>1</w:t>
            </w:r>
          </w:p>
        </w:tc>
        <w:tc>
          <w:tcPr>
            <w:tcW w:w="446" w:type="dxa"/>
          </w:tcPr>
          <w:p w:rsidR="00D95B67" w:rsidRPr="00DD717A" w:rsidRDefault="00D95B67" w:rsidP="00DD717A">
            <w:pPr>
              <w:tabs>
                <w:tab w:val="left" w:pos="0"/>
              </w:tabs>
              <w:spacing w:after="0" w:line="240" w:lineRule="auto"/>
              <w:jc w:val="center"/>
              <w:rPr>
                <w:rFonts w:ascii="Times New Roman" w:hAnsi="Times New Roman" w:cs="Times New Roman"/>
                <w:lang w:eastAsia="ru-RU"/>
              </w:rPr>
            </w:pPr>
            <w:r w:rsidRPr="00DD717A">
              <w:rPr>
                <w:rFonts w:ascii="Times New Roman" w:hAnsi="Times New Roman" w:cs="Times New Roman"/>
                <w:lang w:eastAsia="ru-RU"/>
              </w:rPr>
              <w:t>3</w:t>
            </w:r>
          </w:p>
        </w:tc>
        <w:tc>
          <w:tcPr>
            <w:tcW w:w="709" w:type="dxa"/>
          </w:tcPr>
          <w:p w:rsidR="00D95B67" w:rsidRPr="00DD717A" w:rsidRDefault="00D95B67" w:rsidP="00DD717A">
            <w:pPr>
              <w:tabs>
                <w:tab w:val="left" w:pos="0"/>
              </w:tabs>
              <w:spacing w:after="0" w:line="240" w:lineRule="auto"/>
              <w:jc w:val="center"/>
              <w:rPr>
                <w:rFonts w:ascii="Times New Roman" w:hAnsi="Times New Roman" w:cs="Times New Roman"/>
                <w:lang w:eastAsia="ru-RU"/>
              </w:rPr>
            </w:pPr>
            <w:r w:rsidRPr="00DD717A">
              <w:rPr>
                <w:rFonts w:ascii="Times New Roman" w:hAnsi="Times New Roman" w:cs="Times New Roman"/>
                <w:lang w:eastAsia="ru-RU"/>
              </w:rPr>
              <w:t>1</w:t>
            </w:r>
          </w:p>
        </w:tc>
        <w:tc>
          <w:tcPr>
            <w:tcW w:w="425" w:type="dxa"/>
            <w:gridSpan w:val="2"/>
          </w:tcPr>
          <w:p w:rsidR="00D95B67" w:rsidRPr="00DD717A" w:rsidRDefault="00D95B67" w:rsidP="00DD717A">
            <w:pPr>
              <w:tabs>
                <w:tab w:val="left" w:pos="0"/>
              </w:tabs>
              <w:spacing w:after="0" w:line="240" w:lineRule="auto"/>
              <w:jc w:val="center"/>
              <w:rPr>
                <w:rFonts w:ascii="Times New Roman" w:hAnsi="Times New Roman" w:cs="Times New Roman"/>
                <w:lang w:eastAsia="ru-RU"/>
              </w:rPr>
            </w:pPr>
            <w:r w:rsidRPr="00DD717A">
              <w:rPr>
                <w:rFonts w:ascii="Times New Roman" w:hAnsi="Times New Roman" w:cs="Times New Roman"/>
                <w:lang w:eastAsia="ru-RU"/>
              </w:rPr>
              <w:t>-</w:t>
            </w:r>
          </w:p>
        </w:tc>
        <w:tc>
          <w:tcPr>
            <w:tcW w:w="695" w:type="dxa"/>
          </w:tcPr>
          <w:p w:rsidR="00D95B67" w:rsidRPr="00DD717A" w:rsidRDefault="00D95B67" w:rsidP="00DD717A">
            <w:pPr>
              <w:tabs>
                <w:tab w:val="left" w:pos="0"/>
              </w:tabs>
              <w:spacing w:after="0" w:line="240" w:lineRule="auto"/>
              <w:jc w:val="center"/>
              <w:rPr>
                <w:rFonts w:ascii="Times New Roman" w:hAnsi="Times New Roman" w:cs="Times New Roman"/>
                <w:lang w:eastAsia="ru-RU"/>
              </w:rPr>
            </w:pPr>
            <w:r w:rsidRPr="00DD717A">
              <w:rPr>
                <w:rFonts w:ascii="Times New Roman" w:hAnsi="Times New Roman" w:cs="Times New Roman"/>
                <w:lang w:eastAsia="ru-RU"/>
              </w:rPr>
              <w:t>2</w:t>
            </w:r>
          </w:p>
        </w:tc>
        <w:tc>
          <w:tcPr>
            <w:tcW w:w="1006" w:type="dxa"/>
            <w:gridSpan w:val="2"/>
          </w:tcPr>
          <w:p w:rsidR="00D95B67" w:rsidRPr="00DD717A" w:rsidRDefault="00D95B67" w:rsidP="00DD717A">
            <w:pPr>
              <w:tabs>
                <w:tab w:val="left" w:pos="0"/>
              </w:tabs>
              <w:spacing w:after="0" w:line="240" w:lineRule="auto"/>
              <w:jc w:val="center"/>
              <w:rPr>
                <w:rFonts w:ascii="Times New Roman" w:hAnsi="Times New Roman" w:cs="Times New Roman"/>
                <w:lang w:eastAsia="ru-RU"/>
              </w:rPr>
            </w:pPr>
            <w:r w:rsidRPr="00DD717A">
              <w:rPr>
                <w:rFonts w:ascii="Times New Roman" w:hAnsi="Times New Roman" w:cs="Times New Roman"/>
                <w:lang w:eastAsia="ru-RU"/>
              </w:rPr>
              <w:t>4</w:t>
            </w:r>
          </w:p>
        </w:tc>
        <w:tc>
          <w:tcPr>
            <w:tcW w:w="567" w:type="dxa"/>
          </w:tcPr>
          <w:p w:rsidR="00D95B67" w:rsidRPr="00DD717A" w:rsidRDefault="00D95B67" w:rsidP="00DD717A">
            <w:pPr>
              <w:tabs>
                <w:tab w:val="left" w:pos="0"/>
              </w:tabs>
              <w:spacing w:after="0" w:line="240" w:lineRule="auto"/>
              <w:jc w:val="center"/>
              <w:rPr>
                <w:rFonts w:ascii="Times New Roman" w:hAnsi="Times New Roman" w:cs="Times New Roman"/>
                <w:lang w:eastAsia="ru-RU"/>
              </w:rPr>
            </w:pPr>
            <w:r w:rsidRPr="00DD717A">
              <w:rPr>
                <w:rFonts w:ascii="Times New Roman" w:hAnsi="Times New Roman" w:cs="Times New Roman"/>
                <w:lang w:eastAsia="ru-RU"/>
              </w:rPr>
              <w:t>1</w:t>
            </w:r>
          </w:p>
        </w:tc>
        <w:tc>
          <w:tcPr>
            <w:tcW w:w="709" w:type="dxa"/>
          </w:tcPr>
          <w:p w:rsidR="00D95B67" w:rsidRPr="00DD717A" w:rsidRDefault="00D95B67" w:rsidP="00DD717A">
            <w:pPr>
              <w:tabs>
                <w:tab w:val="left" w:pos="0"/>
              </w:tabs>
              <w:spacing w:after="0" w:line="240" w:lineRule="auto"/>
              <w:jc w:val="center"/>
              <w:rPr>
                <w:rFonts w:ascii="Times New Roman" w:hAnsi="Times New Roman" w:cs="Times New Roman"/>
                <w:lang w:eastAsia="ru-RU"/>
              </w:rPr>
            </w:pPr>
            <w:r w:rsidRPr="00DD717A">
              <w:rPr>
                <w:rFonts w:ascii="Times New Roman" w:hAnsi="Times New Roman" w:cs="Times New Roman"/>
                <w:lang w:eastAsia="ru-RU"/>
              </w:rPr>
              <w:t>да</w:t>
            </w:r>
          </w:p>
        </w:tc>
        <w:tc>
          <w:tcPr>
            <w:tcW w:w="708" w:type="dxa"/>
          </w:tcPr>
          <w:p w:rsidR="00D95B67" w:rsidRPr="00DD717A" w:rsidRDefault="00D95B67" w:rsidP="00DD717A">
            <w:pPr>
              <w:tabs>
                <w:tab w:val="left" w:pos="0"/>
              </w:tabs>
              <w:spacing w:after="0" w:line="240" w:lineRule="auto"/>
              <w:jc w:val="center"/>
              <w:rPr>
                <w:rFonts w:ascii="Times New Roman" w:hAnsi="Times New Roman" w:cs="Times New Roman"/>
                <w:lang w:eastAsia="ru-RU"/>
              </w:rPr>
            </w:pPr>
            <w:r w:rsidRPr="00DD717A">
              <w:rPr>
                <w:rFonts w:ascii="Times New Roman" w:hAnsi="Times New Roman" w:cs="Times New Roman"/>
                <w:lang w:eastAsia="ru-RU"/>
              </w:rPr>
              <w:t>9</w:t>
            </w:r>
          </w:p>
        </w:tc>
        <w:tc>
          <w:tcPr>
            <w:tcW w:w="993" w:type="dxa"/>
          </w:tcPr>
          <w:p w:rsidR="00D95B67" w:rsidRPr="00DD717A" w:rsidRDefault="00D95B67" w:rsidP="00DD717A">
            <w:pPr>
              <w:tabs>
                <w:tab w:val="left" w:pos="0"/>
              </w:tabs>
              <w:spacing w:after="0" w:line="240" w:lineRule="auto"/>
              <w:jc w:val="center"/>
              <w:rPr>
                <w:rFonts w:ascii="Times New Roman" w:hAnsi="Times New Roman" w:cs="Times New Roman"/>
                <w:lang w:eastAsia="ru-RU"/>
              </w:rPr>
            </w:pPr>
            <w:r w:rsidRPr="00DD717A">
              <w:rPr>
                <w:rFonts w:ascii="Times New Roman" w:hAnsi="Times New Roman" w:cs="Times New Roman"/>
                <w:lang w:eastAsia="ru-RU"/>
              </w:rPr>
              <w:t>да</w:t>
            </w:r>
          </w:p>
        </w:tc>
      </w:tr>
    </w:tbl>
    <w:p w:rsidR="00D95B67" w:rsidRPr="00DD717A" w:rsidRDefault="00D95B67" w:rsidP="00DD717A">
      <w:pPr>
        <w:tabs>
          <w:tab w:val="left" w:pos="0"/>
        </w:tabs>
        <w:spacing w:after="0" w:line="240" w:lineRule="auto"/>
        <w:jc w:val="center"/>
        <w:rPr>
          <w:rFonts w:ascii="Times New Roman" w:hAnsi="Times New Roman" w:cs="Times New Roman"/>
          <w:sz w:val="24"/>
          <w:szCs w:val="24"/>
          <w:lang w:eastAsia="ru-RU"/>
        </w:rPr>
      </w:pPr>
      <w:r w:rsidRPr="00DD717A">
        <w:rPr>
          <w:rFonts w:ascii="Times New Roman" w:hAnsi="Times New Roman" w:cs="Times New Roman"/>
          <w:sz w:val="24"/>
          <w:szCs w:val="24"/>
          <w:lang w:eastAsia="ru-RU"/>
        </w:rPr>
        <w:t>Состояние и использование компьютерной техники библиотек им. Ф.Павленкова</w:t>
      </w:r>
    </w:p>
    <w:p w:rsidR="00D95B67" w:rsidRPr="00DD717A" w:rsidRDefault="00D95B67" w:rsidP="00DD717A">
      <w:pPr>
        <w:tabs>
          <w:tab w:val="left" w:pos="0"/>
        </w:tabs>
        <w:spacing w:after="0" w:line="240" w:lineRule="auto"/>
        <w:ind w:firstLine="567"/>
        <w:jc w:val="center"/>
        <w:rPr>
          <w:rFonts w:ascii="Times New Roman" w:hAnsi="Times New Roman" w:cs="Times New Roman"/>
          <w:sz w:val="2"/>
          <w:szCs w:val="2"/>
          <w:lang w:eastAsia="ru-RU"/>
        </w:rPr>
      </w:pPr>
    </w:p>
    <w:p w:rsidR="00D95B67" w:rsidRPr="00DD717A" w:rsidRDefault="00D95B67" w:rsidP="00DD717A">
      <w:pPr>
        <w:tabs>
          <w:tab w:val="left" w:pos="0"/>
        </w:tabs>
        <w:spacing w:after="0" w:line="240" w:lineRule="auto"/>
        <w:ind w:firstLine="567"/>
        <w:jc w:val="center"/>
        <w:rPr>
          <w:rFonts w:ascii="Times New Roman" w:hAnsi="Times New Roman" w:cs="Times New Roman"/>
          <w:color w:val="365F91"/>
          <w:sz w:val="12"/>
          <w:szCs w:val="12"/>
          <w:lang w:eastAsia="ru-RU"/>
        </w:rPr>
      </w:pPr>
    </w:p>
    <w:p w:rsidR="00D95B67" w:rsidRPr="00DD717A" w:rsidRDefault="00D95B67" w:rsidP="00DD717A">
      <w:pPr>
        <w:tabs>
          <w:tab w:val="left" w:pos="0"/>
        </w:tabs>
        <w:spacing w:after="0" w:line="240" w:lineRule="auto"/>
        <w:ind w:firstLine="567"/>
        <w:jc w:val="center"/>
        <w:rPr>
          <w:rFonts w:ascii="Times New Roman" w:hAnsi="Times New Roman" w:cs="Times New Roman"/>
          <w:color w:val="365F91"/>
          <w:sz w:val="12"/>
          <w:szCs w:val="12"/>
          <w:lang w:eastAsia="ru-RU"/>
        </w:rPr>
      </w:pPr>
    </w:p>
    <w:p w:rsidR="00D95B67" w:rsidRPr="0077150F" w:rsidRDefault="00D95B67" w:rsidP="00DD717A">
      <w:pPr>
        <w:tabs>
          <w:tab w:val="left" w:pos="0"/>
        </w:tabs>
        <w:spacing w:after="0" w:line="240" w:lineRule="auto"/>
        <w:ind w:firstLine="567"/>
        <w:jc w:val="center"/>
        <w:rPr>
          <w:rFonts w:ascii="Times New Roman" w:hAnsi="Times New Roman" w:cs="Times New Roman"/>
          <w:sz w:val="24"/>
          <w:szCs w:val="24"/>
          <w:lang w:eastAsia="ru-RU"/>
        </w:rPr>
      </w:pPr>
      <w:r w:rsidRPr="0077150F">
        <w:rPr>
          <w:rFonts w:ascii="Times New Roman" w:hAnsi="Times New Roman" w:cs="Times New Roman"/>
          <w:sz w:val="24"/>
          <w:szCs w:val="24"/>
          <w:lang w:eastAsia="ru-RU"/>
        </w:rPr>
        <w:t>Состояние книжного фонда библиотек им. Ф.Павленкова</w:t>
      </w:r>
    </w:p>
    <w:tbl>
      <w:tblPr>
        <w:tblW w:w="971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4"/>
        <w:gridCol w:w="716"/>
        <w:gridCol w:w="716"/>
        <w:gridCol w:w="666"/>
        <w:gridCol w:w="665"/>
        <w:gridCol w:w="566"/>
        <w:gridCol w:w="616"/>
        <w:gridCol w:w="616"/>
        <w:gridCol w:w="815"/>
        <w:gridCol w:w="689"/>
        <w:gridCol w:w="924"/>
        <w:gridCol w:w="643"/>
      </w:tblGrid>
      <w:tr w:rsidR="00405D52" w:rsidRPr="00405D52">
        <w:trPr>
          <w:trHeight w:val="270"/>
        </w:trPr>
        <w:tc>
          <w:tcPr>
            <w:tcW w:w="2084" w:type="dxa"/>
            <w:vMerge w:val="restart"/>
          </w:tcPr>
          <w:p w:rsidR="00D95B67" w:rsidRPr="00405D52" w:rsidRDefault="00D95B67" w:rsidP="00DD717A">
            <w:pPr>
              <w:tabs>
                <w:tab w:val="left" w:pos="0"/>
              </w:tabs>
              <w:spacing w:after="0" w:line="240" w:lineRule="auto"/>
              <w:jc w:val="center"/>
              <w:rPr>
                <w:rFonts w:ascii="Times New Roman" w:hAnsi="Times New Roman" w:cs="Times New Roman"/>
                <w:sz w:val="18"/>
                <w:szCs w:val="18"/>
                <w:lang w:eastAsia="ru-RU"/>
              </w:rPr>
            </w:pPr>
            <w:r w:rsidRPr="00405D52">
              <w:rPr>
                <w:rFonts w:ascii="Times New Roman" w:hAnsi="Times New Roman" w:cs="Times New Roman"/>
                <w:sz w:val="18"/>
                <w:szCs w:val="18"/>
                <w:lang w:eastAsia="ru-RU"/>
              </w:rPr>
              <w:t>Название библиотеки </w:t>
            </w:r>
          </w:p>
        </w:tc>
        <w:tc>
          <w:tcPr>
            <w:tcW w:w="716" w:type="dxa"/>
            <w:vMerge w:val="restart"/>
          </w:tcPr>
          <w:p w:rsidR="00D95B67" w:rsidRPr="00405D52" w:rsidRDefault="00D95B67" w:rsidP="00DD717A">
            <w:pPr>
              <w:tabs>
                <w:tab w:val="left" w:pos="0"/>
              </w:tabs>
              <w:spacing w:after="0" w:line="240" w:lineRule="auto"/>
              <w:jc w:val="center"/>
              <w:rPr>
                <w:rFonts w:ascii="Times New Roman" w:hAnsi="Times New Roman" w:cs="Times New Roman"/>
                <w:sz w:val="18"/>
                <w:szCs w:val="18"/>
                <w:lang w:eastAsia="ru-RU"/>
              </w:rPr>
            </w:pPr>
            <w:r w:rsidRPr="00405D52">
              <w:rPr>
                <w:rFonts w:ascii="Times New Roman" w:hAnsi="Times New Roman" w:cs="Times New Roman"/>
                <w:sz w:val="18"/>
                <w:szCs w:val="18"/>
                <w:lang w:eastAsia="ru-RU"/>
              </w:rPr>
              <w:t>Всего (экз.)</w:t>
            </w:r>
          </w:p>
        </w:tc>
        <w:tc>
          <w:tcPr>
            <w:tcW w:w="716" w:type="dxa"/>
            <w:vMerge w:val="restart"/>
          </w:tcPr>
          <w:p w:rsidR="00D95B67" w:rsidRPr="00405D52" w:rsidRDefault="00D95B67" w:rsidP="00DD717A">
            <w:pPr>
              <w:tabs>
                <w:tab w:val="left" w:pos="0"/>
              </w:tabs>
              <w:spacing w:after="0" w:line="240" w:lineRule="auto"/>
              <w:jc w:val="center"/>
              <w:rPr>
                <w:rFonts w:ascii="Times New Roman" w:hAnsi="Times New Roman" w:cs="Times New Roman"/>
                <w:sz w:val="18"/>
                <w:szCs w:val="18"/>
                <w:lang w:eastAsia="ru-RU"/>
              </w:rPr>
            </w:pPr>
            <w:r w:rsidRPr="00405D52">
              <w:rPr>
                <w:rFonts w:ascii="Times New Roman" w:hAnsi="Times New Roman" w:cs="Times New Roman"/>
                <w:sz w:val="18"/>
                <w:szCs w:val="18"/>
                <w:lang w:eastAsia="ru-RU"/>
              </w:rPr>
              <w:t>В т.ч. для детей до 14 лет (экз.)</w:t>
            </w:r>
          </w:p>
        </w:tc>
        <w:tc>
          <w:tcPr>
            <w:tcW w:w="666" w:type="dxa"/>
            <w:vMerge w:val="restart"/>
          </w:tcPr>
          <w:p w:rsidR="00D95B67" w:rsidRPr="00405D52" w:rsidRDefault="00D95B67" w:rsidP="00DD717A">
            <w:pPr>
              <w:tabs>
                <w:tab w:val="left" w:pos="0"/>
              </w:tabs>
              <w:spacing w:after="0" w:line="240" w:lineRule="auto"/>
              <w:jc w:val="center"/>
              <w:rPr>
                <w:rFonts w:ascii="Times New Roman" w:hAnsi="Times New Roman" w:cs="Times New Roman"/>
                <w:sz w:val="18"/>
                <w:szCs w:val="18"/>
                <w:lang w:eastAsia="ru-RU"/>
              </w:rPr>
            </w:pPr>
            <w:r w:rsidRPr="00405D52">
              <w:rPr>
                <w:rFonts w:ascii="Times New Roman" w:hAnsi="Times New Roman" w:cs="Times New Roman"/>
                <w:sz w:val="18"/>
                <w:szCs w:val="18"/>
                <w:lang w:eastAsia="ru-RU"/>
              </w:rPr>
              <w:t>На 1 жит. (экз.)</w:t>
            </w:r>
          </w:p>
        </w:tc>
        <w:tc>
          <w:tcPr>
            <w:tcW w:w="665" w:type="dxa"/>
            <w:vMerge w:val="restart"/>
            <w:textDirection w:val="btLr"/>
          </w:tcPr>
          <w:p w:rsidR="00D95B67" w:rsidRPr="00405D52" w:rsidRDefault="00D95B67" w:rsidP="00DD717A">
            <w:pPr>
              <w:tabs>
                <w:tab w:val="left" w:pos="0"/>
              </w:tabs>
              <w:spacing w:after="0" w:line="240" w:lineRule="auto"/>
              <w:jc w:val="center"/>
              <w:rPr>
                <w:rFonts w:ascii="Times New Roman" w:hAnsi="Times New Roman" w:cs="Times New Roman"/>
                <w:sz w:val="18"/>
                <w:szCs w:val="18"/>
                <w:lang w:eastAsia="ru-RU"/>
              </w:rPr>
            </w:pPr>
            <w:r w:rsidRPr="00405D52">
              <w:rPr>
                <w:rFonts w:ascii="Times New Roman" w:hAnsi="Times New Roman" w:cs="Times New Roman"/>
                <w:sz w:val="18"/>
                <w:szCs w:val="18"/>
                <w:lang w:eastAsia="ru-RU"/>
              </w:rPr>
              <w:t>Обращаемость фонда</w:t>
            </w:r>
          </w:p>
        </w:tc>
        <w:tc>
          <w:tcPr>
            <w:tcW w:w="566" w:type="dxa"/>
            <w:vMerge w:val="restart"/>
            <w:textDirection w:val="btLr"/>
          </w:tcPr>
          <w:p w:rsidR="00D95B67" w:rsidRPr="00405D52" w:rsidRDefault="00D95B67" w:rsidP="00DD717A">
            <w:pPr>
              <w:tabs>
                <w:tab w:val="left" w:pos="0"/>
              </w:tabs>
              <w:spacing w:after="0" w:line="240" w:lineRule="auto"/>
              <w:jc w:val="center"/>
              <w:rPr>
                <w:rFonts w:ascii="Times New Roman" w:hAnsi="Times New Roman" w:cs="Times New Roman"/>
                <w:sz w:val="18"/>
                <w:szCs w:val="18"/>
                <w:lang w:eastAsia="ru-RU"/>
              </w:rPr>
            </w:pPr>
            <w:r w:rsidRPr="00405D52">
              <w:rPr>
                <w:rFonts w:ascii="Times New Roman" w:hAnsi="Times New Roman" w:cs="Times New Roman"/>
                <w:sz w:val="18"/>
                <w:szCs w:val="18"/>
                <w:lang w:eastAsia="ru-RU"/>
              </w:rPr>
              <w:t>Обновляемость фонда</w:t>
            </w:r>
          </w:p>
        </w:tc>
        <w:tc>
          <w:tcPr>
            <w:tcW w:w="4303" w:type="dxa"/>
            <w:gridSpan w:val="6"/>
          </w:tcPr>
          <w:p w:rsidR="00D95B67" w:rsidRPr="00405D52" w:rsidRDefault="00D95B67" w:rsidP="00DD717A">
            <w:pPr>
              <w:tabs>
                <w:tab w:val="left" w:pos="0"/>
              </w:tabs>
              <w:spacing w:after="0" w:line="240" w:lineRule="auto"/>
              <w:jc w:val="center"/>
              <w:rPr>
                <w:rFonts w:ascii="Times New Roman" w:hAnsi="Times New Roman" w:cs="Times New Roman"/>
                <w:sz w:val="18"/>
                <w:szCs w:val="18"/>
                <w:lang w:eastAsia="ru-RU"/>
              </w:rPr>
            </w:pPr>
            <w:r w:rsidRPr="00405D52">
              <w:rPr>
                <w:rFonts w:ascii="Times New Roman" w:hAnsi="Times New Roman" w:cs="Times New Roman"/>
                <w:sz w:val="18"/>
                <w:szCs w:val="18"/>
                <w:lang w:eastAsia="ru-RU"/>
              </w:rPr>
              <w:t>Поступило документов (экз.)</w:t>
            </w:r>
          </w:p>
        </w:tc>
      </w:tr>
      <w:tr w:rsidR="00405D52" w:rsidRPr="00405D52">
        <w:trPr>
          <w:trHeight w:val="1065"/>
        </w:trPr>
        <w:tc>
          <w:tcPr>
            <w:tcW w:w="2084" w:type="dxa"/>
            <w:vMerge/>
            <w:vAlign w:val="center"/>
          </w:tcPr>
          <w:p w:rsidR="00D95B67" w:rsidRPr="00405D52" w:rsidRDefault="00D95B67" w:rsidP="00DD717A">
            <w:pPr>
              <w:tabs>
                <w:tab w:val="left" w:pos="0"/>
              </w:tabs>
              <w:spacing w:after="0" w:line="240" w:lineRule="auto"/>
              <w:rPr>
                <w:rFonts w:ascii="Times New Roman" w:hAnsi="Times New Roman" w:cs="Times New Roman"/>
                <w:sz w:val="18"/>
                <w:szCs w:val="18"/>
                <w:lang w:eastAsia="ru-RU"/>
              </w:rPr>
            </w:pPr>
          </w:p>
        </w:tc>
        <w:tc>
          <w:tcPr>
            <w:tcW w:w="716" w:type="dxa"/>
            <w:vMerge/>
            <w:vAlign w:val="center"/>
          </w:tcPr>
          <w:p w:rsidR="00D95B67" w:rsidRPr="00405D52" w:rsidRDefault="00D95B67" w:rsidP="00DD717A">
            <w:pPr>
              <w:tabs>
                <w:tab w:val="left" w:pos="0"/>
              </w:tabs>
              <w:spacing w:after="0" w:line="240" w:lineRule="auto"/>
              <w:rPr>
                <w:rFonts w:ascii="Times New Roman" w:hAnsi="Times New Roman" w:cs="Times New Roman"/>
                <w:sz w:val="18"/>
                <w:szCs w:val="18"/>
                <w:lang w:eastAsia="ru-RU"/>
              </w:rPr>
            </w:pPr>
          </w:p>
        </w:tc>
        <w:tc>
          <w:tcPr>
            <w:tcW w:w="716" w:type="dxa"/>
            <w:vMerge/>
            <w:vAlign w:val="center"/>
          </w:tcPr>
          <w:p w:rsidR="00D95B67" w:rsidRPr="00405D52" w:rsidRDefault="00D95B67" w:rsidP="00DD717A">
            <w:pPr>
              <w:tabs>
                <w:tab w:val="left" w:pos="0"/>
              </w:tabs>
              <w:spacing w:after="0" w:line="240" w:lineRule="auto"/>
              <w:rPr>
                <w:rFonts w:ascii="Times New Roman" w:hAnsi="Times New Roman" w:cs="Times New Roman"/>
                <w:sz w:val="18"/>
                <w:szCs w:val="18"/>
                <w:lang w:eastAsia="ru-RU"/>
              </w:rPr>
            </w:pPr>
          </w:p>
        </w:tc>
        <w:tc>
          <w:tcPr>
            <w:tcW w:w="666" w:type="dxa"/>
            <w:vMerge/>
            <w:vAlign w:val="center"/>
          </w:tcPr>
          <w:p w:rsidR="00D95B67" w:rsidRPr="00405D52" w:rsidRDefault="00D95B67" w:rsidP="00DD717A">
            <w:pPr>
              <w:tabs>
                <w:tab w:val="left" w:pos="0"/>
              </w:tabs>
              <w:spacing w:after="0" w:line="240" w:lineRule="auto"/>
              <w:rPr>
                <w:rFonts w:ascii="Times New Roman" w:hAnsi="Times New Roman" w:cs="Times New Roman"/>
                <w:sz w:val="18"/>
                <w:szCs w:val="18"/>
                <w:lang w:eastAsia="ru-RU"/>
              </w:rPr>
            </w:pPr>
          </w:p>
        </w:tc>
        <w:tc>
          <w:tcPr>
            <w:tcW w:w="665" w:type="dxa"/>
            <w:vMerge/>
            <w:vAlign w:val="center"/>
          </w:tcPr>
          <w:p w:rsidR="00D95B67" w:rsidRPr="00405D52" w:rsidRDefault="00D95B67" w:rsidP="00DD717A">
            <w:pPr>
              <w:tabs>
                <w:tab w:val="left" w:pos="0"/>
              </w:tabs>
              <w:spacing w:after="0" w:line="240" w:lineRule="auto"/>
              <w:rPr>
                <w:rFonts w:ascii="Times New Roman" w:hAnsi="Times New Roman" w:cs="Times New Roman"/>
                <w:sz w:val="18"/>
                <w:szCs w:val="18"/>
                <w:lang w:eastAsia="ru-RU"/>
              </w:rPr>
            </w:pPr>
          </w:p>
        </w:tc>
        <w:tc>
          <w:tcPr>
            <w:tcW w:w="566" w:type="dxa"/>
            <w:vMerge/>
            <w:vAlign w:val="center"/>
          </w:tcPr>
          <w:p w:rsidR="00D95B67" w:rsidRPr="00405D52" w:rsidRDefault="00D95B67" w:rsidP="00DD717A">
            <w:pPr>
              <w:tabs>
                <w:tab w:val="left" w:pos="0"/>
              </w:tabs>
              <w:spacing w:after="0" w:line="240" w:lineRule="auto"/>
              <w:rPr>
                <w:rFonts w:ascii="Times New Roman" w:hAnsi="Times New Roman" w:cs="Times New Roman"/>
                <w:sz w:val="18"/>
                <w:szCs w:val="18"/>
                <w:lang w:eastAsia="ru-RU"/>
              </w:rPr>
            </w:pPr>
          </w:p>
        </w:tc>
        <w:tc>
          <w:tcPr>
            <w:tcW w:w="616" w:type="dxa"/>
          </w:tcPr>
          <w:p w:rsidR="00D95B67" w:rsidRPr="00405D52" w:rsidRDefault="00D95B67" w:rsidP="00DD717A">
            <w:pPr>
              <w:tabs>
                <w:tab w:val="left" w:pos="0"/>
              </w:tabs>
              <w:spacing w:after="0" w:line="240" w:lineRule="auto"/>
              <w:jc w:val="center"/>
              <w:rPr>
                <w:rFonts w:ascii="Times New Roman" w:hAnsi="Times New Roman" w:cs="Times New Roman"/>
                <w:sz w:val="18"/>
                <w:szCs w:val="18"/>
                <w:lang w:eastAsia="ru-RU"/>
              </w:rPr>
            </w:pPr>
            <w:r w:rsidRPr="00405D52">
              <w:rPr>
                <w:rFonts w:ascii="Times New Roman" w:hAnsi="Times New Roman" w:cs="Times New Roman"/>
                <w:sz w:val="18"/>
                <w:szCs w:val="18"/>
                <w:lang w:eastAsia="ru-RU"/>
              </w:rPr>
              <w:t>2014</w:t>
            </w:r>
          </w:p>
        </w:tc>
        <w:tc>
          <w:tcPr>
            <w:tcW w:w="616" w:type="dxa"/>
          </w:tcPr>
          <w:p w:rsidR="00D95B67" w:rsidRPr="00405D52" w:rsidRDefault="00D95B67" w:rsidP="00DD717A">
            <w:pPr>
              <w:tabs>
                <w:tab w:val="left" w:pos="0"/>
              </w:tabs>
              <w:spacing w:after="0" w:line="240" w:lineRule="auto"/>
              <w:jc w:val="center"/>
              <w:rPr>
                <w:rFonts w:ascii="Times New Roman" w:hAnsi="Times New Roman" w:cs="Times New Roman"/>
                <w:sz w:val="18"/>
                <w:szCs w:val="18"/>
                <w:lang w:eastAsia="ru-RU"/>
              </w:rPr>
            </w:pPr>
            <w:r w:rsidRPr="00405D52">
              <w:rPr>
                <w:rFonts w:ascii="Times New Roman" w:hAnsi="Times New Roman" w:cs="Times New Roman"/>
                <w:sz w:val="18"/>
                <w:szCs w:val="18"/>
                <w:lang w:eastAsia="ru-RU"/>
              </w:rPr>
              <w:t>2015</w:t>
            </w:r>
          </w:p>
        </w:tc>
        <w:tc>
          <w:tcPr>
            <w:tcW w:w="815" w:type="dxa"/>
          </w:tcPr>
          <w:p w:rsidR="00D95B67" w:rsidRPr="00405D52" w:rsidRDefault="00D95B67" w:rsidP="00DD717A">
            <w:pPr>
              <w:tabs>
                <w:tab w:val="left" w:pos="0"/>
              </w:tabs>
              <w:spacing w:after="0" w:line="240" w:lineRule="auto"/>
              <w:jc w:val="center"/>
              <w:rPr>
                <w:rFonts w:ascii="Times New Roman" w:hAnsi="Times New Roman" w:cs="Times New Roman"/>
                <w:sz w:val="18"/>
                <w:szCs w:val="18"/>
                <w:lang w:eastAsia="ru-RU"/>
              </w:rPr>
            </w:pPr>
            <w:r w:rsidRPr="00405D52">
              <w:rPr>
                <w:rFonts w:ascii="Times New Roman" w:hAnsi="Times New Roman" w:cs="Times New Roman"/>
                <w:sz w:val="18"/>
                <w:szCs w:val="18"/>
                <w:lang w:eastAsia="ru-RU"/>
              </w:rPr>
              <w:t>% к уровню 2013 г.</w:t>
            </w:r>
          </w:p>
        </w:tc>
        <w:tc>
          <w:tcPr>
            <w:tcW w:w="689" w:type="dxa"/>
          </w:tcPr>
          <w:p w:rsidR="00D95B67" w:rsidRPr="00405D52" w:rsidRDefault="00D95B67" w:rsidP="00DD717A">
            <w:pPr>
              <w:tabs>
                <w:tab w:val="left" w:pos="0"/>
              </w:tabs>
              <w:spacing w:after="0" w:line="240" w:lineRule="auto"/>
              <w:jc w:val="center"/>
              <w:rPr>
                <w:rFonts w:ascii="Times New Roman" w:hAnsi="Times New Roman" w:cs="Times New Roman"/>
                <w:sz w:val="18"/>
                <w:szCs w:val="18"/>
                <w:lang w:eastAsia="ru-RU"/>
              </w:rPr>
            </w:pPr>
            <w:r w:rsidRPr="00405D52">
              <w:rPr>
                <w:rFonts w:ascii="Times New Roman" w:hAnsi="Times New Roman" w:cs="Times New Roman"/>
                <w:sz w:val="18"/>
                <w:szCs w:val="18"/>
                <w:lang w:eastAsia="ru-RU"/>
              </w:rPr>
              <w:t>На 1 жит</w:t>
            </w:r>
          </w:p>
          <w:p w:rsidR="00D95B67" w:rsidRPr="00405D52" w:rsidRDefault="00D95B67" w:rsidP="00DD717A">
            <w:pPr>
              <w:tabs>
                <w:tab w:val="left" w:pos="0"/>
              </w:tabs>
              <w:spacing w:after="0" w:line="240" w:lineRule="auto"/>
              <w:jc w:val="center"/>
              <w:rPr>
                <w:rFonts w:ascii="Times New Roman" w:hAnsi="Times New Roman" w:cs="Times New Roman"/>
                <w:sz w:val="18"/>
                <w:szCs w:val="18"/>
                <w:lang w:eastAsia="ru-RU"/>
              </w:rPr>
            </w:pPr>
            <w:r w:rsidRPr="00405D52">
              <w:rPr>
                <w:rFonts w:ascii="Times New Roman" w:hAnsi="Times New Roman" w:cs="Times New Roman"/>
                <w:sz w:val="18"/>
                <w:szCs w:val="18"/>
                <w:lang w:eastAsia="ru-RU"/>
              </w:rPr>
              <w:t>(экз)</w:t>
            </w:r>
          </w:p>
          <w:p w:rsidR="00D95B67" w:rsidRPr="00405D52" w:rsidRDefault="00D95B67" w:rsidP="00DD717A">
            <w:pPr>
              <w:tabs>
                <w:tab w:val="left" w:pos="0"/>
              </w:tabs>
              <w:spacing w:after="0" w:line="240" w:lineRule="auto"/>
              <w:rPr>
                <w:rFonts w:ascii="Times New Roman" w:hAnsi="Times New Roman" w:cs="Times New Roman"/>
                <w:sz w:val="18"/>
                <w:szCs w:val="18"/>
                <w:lang w:eastAsia="ru-RU"/>
              </w:rPr>
            </w:pPr>
            <w:r w:rsidRPr="00405D52">
              <w:rPr>
                <w:rFonts w:ascii="Arial" w:hAnsi="Arial" w:cs="Arial"/>
                <w:sz w:val="20"/>
                <w:szCs w:val="20"/>
                <w:lang w:eastAsia="ru-RU"/>
              </w:rPr>
              <w:t> </w:t>
            </w:r>
          </w:p>
        </w:tc>
        <w:bookmarkStart w:id="1" w:name="RANGE_K2"/>
        <w:tc>
          <w:tcPr>
            <w:tcW w:w="924" w:type="dxa"/>
          </w:tcPr>
          <w:p w:rsidR="00D95B67" w:rsidRPr="00405D52" w:rsidRDefault="00D95B67" w:rsidP="00DD717A">
            <w:pPr>
              <w:tabs>
                <w:tab w:val="left" w:pos="0"/>
              </w:tabs>
              <w:spacing w:after="0" w:line="240" w:lineRule="auto"/>
              <w:jc w:val="center"/>
              <w:rPr>
                <w:rFonts w:ascii="Arial" w:hAnsi="Arial" w:cs="Arial"/>
                <w:sz w:val="20"/>
                <w:szCs w:val="20"/>
                <w:u w:val="single"/>
                <w:lang w:eastAsia="ru-RU"/>
              </w:rPr>
            </w:pPr>
            <w:r w:rsidRPr="00405D52">
              <w:rPr>
                <w:rFonts w:ascii="Arial" w:hAnsi="Arial" w:cs="Arial"/>
                <w:sz w:val="20"/>
                <w:szCs w:val="20"/>
                <w:u w:val="single"/>
                <w:lang w:eastAsia="ru-RU"/>
              </w:rPr>
              <w:fldChar w:fldCharType="begin"/>
            </w:r>
            <w:r w:rsidRPr="00405D52">
              <w:rPr>
                <w:rFonts w:ascii="Arial" w:hAnsi="Arial" w:cs="Arial"/>
                <w:sz w:val="20"/>
                <w:szCs w:val="20"/>
                <w:u w:val="single"/>
                <w:lang w:eastAsia="ru-RU"/>
              </w:rPr>
              <w:instrText xml:space="preserve"> HYPERLINK "file:///C:\\Documents%20and%20Settings\\User\\Мои%20документы\\План-анализ\\Отчёты%202001-\\Копия%20Основные%20сведения%20за%202013.xls" \l "RANGE!A14#RANGE!A14" </w:instrText>
            </w:r>
            <w:r w:rsidRPr="00405D52">
              <w:rPr>
                <w:rFonts w:ascii="Arial" w:hAnsi="Arial" w:cs="Arial"/>
                <w:sz w:val="20"/>
                <w:szCs w:val="20"/>
                <w:u w:val="single"/>
                <w:lang w:eastAsia="ru-RU"/>
              </w:rPr>
              <w:fldChar w:fldCharType="separate"/>
            </w:r>
            <w:r w:rsidRPr="00405D52">
              <w:rPr>
                <w:rFonts w:ascii="Arial" w:hAnsi="Arial" w:cs="Arial"/>
                <w:sz w:val="20"/>
                <w:szCs w:val="20"/>
                <w:u w:val="single"/>
                <w:lang w:eastAsia="ru-RU"/>
              </w:rPr>
              <w:t>К нормат. Мод. стандарт. (%)*</w:t>
            </w:r>
            <w:r w:rsidRPr="00405D52">
              <w:rPr>
                <w:rFonts w:ascii="Arial" w:hAnsi="Arial" w:cs="Arial"/>
                <w:sz w:val="20"/>
                <w:szCs w:val="20"/>
                <w:u w:val="single"/>
                <w:lang w:eastAsia="ru-RU"/>
              </w:rPr>
              <w:fldChar w:fldCharType="end"/>
            </w:r>
            <w:bookmarkEnd w:id="1"/>
          </w:p>
        </w:tc>
        <w:tc>
          <w:tcPr>
            <w:tcW w:w="643" w:type="dxa"/>
          </w:tcPr>
          <w:p w:rsidR="00D95B67" w:rsidRPr="00405D52" w:rsidRDefault="00D95B67" w:rsidP="00DD717A">
            <w:pPr>
              <w:tabs>
                <w:tab w:val="left" w:pos="0"/>
              </w:tabs>
              <w:spacing w:after="0" w:line="240" w:lineRule="auto"/>
              <w:jc w:val="center"/>
              <w:rPr>
                <w:rFonts w:ascii="Times New Roman" w:hAnsi="Times New Roman" w:cs="Times New Roman"/>
                <w:sz w:val="18"/>
                <w:szCs w:val="18"/>
                <w:lang w:eastAsia="ru-RU"/>
              </w:rPr>
            </w:pPr>
            <w:r w:rsidRPr="00405D52">
              <w:rPr>
                <w:rFonts w:ascii="Times New Roman" w:hAnsi="Times New Roman" w:cs="Times New Roman"/>
                <w:sz w:val="18"/>
                <w:szCs w:val="18"/>
                <w:lang w:eastAsia="ru-RU"/>
              </w:rPr>
              <w:t>Для детей до 14 лет</w:t>
            </w:r>
          </w:p>
        </w:tc>
      </w:tr>
      <w:tr w:rsidR="00405D52" w:rsidRPr="00405D52">
        <w:trPr>
          <w:trHeight w:val="270"/>
        </w:trPr>
        <w:tc>
          <w:tcPr>
            <w:tcW w:w="2084" w:type="dxa"/>
          </w:tcPr>
          <w:p w:rsidR="00D95B67" w:rsidRPr="00405D52" w:rsidRDefault="00D95B67" w:rsidP="00DD717A">
            <w:pPr>
              <w:tabs>
                <w:tab w:val="left" w:pos="0"/>
              </w:tabs>
              <w:spacing w:after="0" w:line="240" w:lineRule="auto"/>
              <w:jc w:val="center"/>
              <w:rPr>
                <w:rFonts w:ascii="Times New Roman" w:hAnsi="Times New Roman" w:cs="Times New Roman"/>
                <w:sz w:val="18"/>
                <w:szCs w:val="18"/>
                <w:lang w:eastAsia="ru-RU"/>
              </w:rPr>
            </w:pPr>
            <w:r w:rsidRPr="00405D52">
              <w:rPr>
                <w:rFonts w:ascii="Times New Roman" w:hAnsi="Times New Roman" w:cs="Times New Roman"/>
                <w:sz w:val="18"/>
                <w:szCs w:val="18"/>
                <w:lang w:eastAsia="ru-RU"/>
              </w:rPr>
              <w:t>Кр.Ясыльская б-ка</w:t>
            </w:r>
          </w:p>
        </w:tc>
        <w:tc>
          <w:tcPr>
            <w:tcW w:w="716" w:type="dxa"/>
          </w:tcPr>
          <w:p w:rsidR="00D95B67" w:rsidRPr="00405D52" w:rsidRDefault="00D95B67">
            <w:pPr>
              <w:jc w:val="center"/>
              <w:rPr>
                <w:rFonts w:ascii="Times New Roman" w:hAnsi="Times New Roman" w:cs="Times New Roman"/>
                <w:sz w:val="18"/>
                <w:szCs w:val="18"/>
                <w:lang w:eastAsia="ru-RU"/>
              </w:rPr>
            </w:pPr>
            <w:r w:rsidRPr="00405D52">
              <w:rPr>
                <w:rFonts w:ascii="Times New Roman" w:hAnsi="Times New Roman" w:cs="Times New Roman"/>
                <w:sz w:val="18"/>
                <w:szCs w:val="18"/>
                <w:lang w:eastAsia="ru-RU"/>
              </w:rPr>
              <w:t>11195</w:t>
            </w:r>
          </w:p>
        </w:tc>
        <w:tc>
          <w:tcPr>
            <w:tcW w:w="716" w:type="dxa"/>
          </w:tcPr>
          <w:p w:rsidR="00D95B67" w:rsidRPr="00405D52" w:rsidRDefault="00D95B67">
            <w:pPr>
              <w:jc w:val="center"/>
              <w:rPr>
                <w:rFonts w:ascii="Times New Roman" w:hAnsi="Times New Roman" w:cs="Times New Roman"/>
                <w:sz w:val="18"/>
                <w:szCs w:val="18"/>
                <w:lang w:eastAsia="ru-RU"/>
              </w:rPr>
            </w:pPr>
            <w:r w:rsidRPr="00405D52">
              <w:rPr>
                <w:rFonts w:ascii="Times New Roman" w:hAnsi="Times New Roman" w:cs="Times New Roman"/>
                <w:sz w:val="18"/>
                <w:szCs w:val="18"/>
                <w:lang w:eastAsia="ru-RU"/>
              </w:rPr>
              <w:t>2642</w:t>
            </w:r>
          </w:p>
        </w:tc>
        <w:tc>
          <w:tcPr>
            <w:tcW w:w="666" w:type="dxa"/>
          </w:tcPr>
          <w:p w:rsidR="00D95B67" w:rsidRPr="00405D52" w:rsidRDefault="00D95B67">
            <w:pPr>
              <w:jc w:val="center"/>
              <w:rPr>
                <w:rFonts w:ascii="Times New Roman" w:hAnsi="Times New Roman" w:cs="Times New Roman"/>
                <w:sz w:val="18"/>
                <w:szCs w:val="18"/>
                <w:lang w:eastAsia="ru-RU"/>
              </w:rPr>
            </w:pPr>
            <w:r w:rsidRPr="00405D52">
              <w:rPr>
                <w:rFonts w:ascii="Times New Roman" w:hAnsi="Times New Roman" w:cs="Times New Roman"/>
                <w:sz w:val="18"/>
                <w:szCs w:val="18"/>
                <w:lang w:eastAsia="ru-RU"/>
              </w:rPr>
              <w:t>11</w:t>
            </w:r>
          </w:p>
        </w:tc>
        <w:tc>
          <w:tcPr>
            <w:tcW w:w="665" w:type="dxa"/>
          </w:tcPr>
          <w:p w:rsidR="00D95B67" w:rsidRPr="00405D52" w:rsidRDefault="00D95B67">
            <w:pPr>
              <w:jc w:val="center"/>
              <w:rPr>
                <w:rFonts w:ascii="Times New Roman" w:hAnsi="Times New Roman" w:cs="Times New Roman"/>
                <w:sz w:val="18"/>
                <w:szCs w:val="18"/>
                <w:lang w:eastAsia="ru-RU"/>
              </w:rPr>
            </w:pPr>
            <w:r w:rsidRPr="00405D52">
              <w:rPr>
                <w:rFonts w:ascii="Times New Roman" w:hAnsi="Times New Roman" w:cs="Times New Roman"/>
                <w:sz w:val="18"/>
                <w:szCs w:val="18"/>
                <w:lang w:eastAsia="ru-RU"/>
              </w:rPr>
              <w:t>1,3</w:t>
            </w:r>
          </w:p>
        </w:tc>
        <w:tc>
          <w:tcPr>
            <w:tcW w:w="566" w:type="dxa"/>
          </w:tcPr>
          <w:p w:rsidR="00D95B67" w:rsidRPr="00405D52" w:rsidRDefault="00D95B67">
            <w:pPr>
              <w:jc w:val="center"/>
              <w:rPr>
                <w:rFonts w:ascii="Times New Roman" w:hAnsi="Times New Roman" w:cs="Times New Roman"/>
                <w:sz w:val="18"/>
                <w:szCs w:val="18"/>
                <w:lang w:eastAsia="ru-RU"/>
              </w:rPr>
            </w:pPr>
            <w:r w:rsidRPr="00405D52">
              <w:rPr>
                <w:rFonts w:ascii="Times New Roman" w:hAnsi="Times New Roman" w:cs="Times New Roman"/>
                <w:sz w:val="18"/>
                <w:szCs w:val="18"/>
                <w:lang w:eastAsia="ru-RU"/>
              </w:rPr>
              <w:t>1,76</w:t>
            </w:r>
          </w:p>
        </w:tc>
        <w:tc>
          <w:tcPr>
            <w:tcW w:w="616" w:type="dxa"/>
          </w:tcPr>
          <w:p w:rsidR="00D95B67" w:rsidRPr="00405D52" w:rsidRDefault="00D95B67">
            <w:pPr>
              <w:jc w:val="center"/>
              <w:rPr>
                <w:rFonts w:ascii="Times New Roman" w:hAnsi="Times New Roman" w:cs="Times New Roman"/>
                <w:sz w:val="18"/>
                <w:szCs w:val="18"/>
                <w:lang w:eastAsia="ru-RU"/>
              </w:rPr>
            </w:pPr>
            <w:r w:rsidRPr="00405D52">
              <w:rPr>
                <w:rFonts w:ascii="Times New Roman" w:hAnsi="Times New Roman" w:cs="Times New Roman"/>
                <w:sz w:val="18"/>
                <w:szCs w:val="18"/>
                <w:lang w:eastAsia="ru-RU"/>
              </w:rPr>
              <w:t>195</w:t>
            </w:r>
          </w:p>
        </w:tc>
        <w:tc>
          <w:tcPr>
            <w:tcW w:w="616" w:type="dxa"/>
          </w:tcPr>
          <w:p w:rsidR="00D95B67" w:rsidRPr="00405D52" w:rsidRDefault="00D95B67">
            <w:pPr>
              <w:jc w:val="center"/>
              <w:rPr>
                <w:rFonts w:ascii="Times New Roman" w:hAnsi="Times New Roman" w:cs="Times New Roman"/>
                <w:sz w:val="18"/>
                <w:szCs w:val="18"/>
                <w:lang w:eastAsia="ru-RU"/>
              </w:rPr>
            </w:pPr>
            <w:r w:rsidRPr="00405D52">
              <w:rPr>
                <w:rFonts w:ascii="Times New Roman" w:hAnsi="Times New Roman" w:cs="Times New Roman"/>
                <w:sz w:val="18"/>
                <w:szCs w:val="18"/>
                <w:lang w:eastAsia="ru-RU"/>
              </w:rPr>
              <w:t>197</w:t>
            </w:r>
          </w:p>
        </w:tc>
        <w:tc>
          <w:tcPr>
            <w:tcW w:w="815" w:type="dxa"/>
          </w:tcPr>
          <w:p w:rsidR="00D95B67" w:rsidRPr="00405D52" w:rsidRDefault="00D95B67">
            <w:pPr>
              <w:jc w:val="center"/>
              <w:rPr>
                <w:rFonts w:ascii="Times New Roman" w:hAnsi="Times New Roman" w:cs="Times New Roman"/>
                <w:sz w:val="18"/>
                <w:szCs w:val="18"/>
                <w:lang w:eastAsia="ru-RU"/>
              </w:rPr>
            </w:pPr>
            <w:r w:rsidRPr="00405D52">
              <w:rPr>
                <w:rFonts w:ascii="Times New Roman" w:hAnsi="Times New Roman" w:cs="Times New Roman"/>
                <w:sz w:val="18"/>
                <w:szCs w:val="18"/>
                <w:lang w:eastAsia="ru-RU"/>
              </w:rPr>
              <w:t>101,03</w:t>
            </w:r>
          </w:p>
        </w:tc>
        <w:tc>
          <w:tcPr>
            <w:tcW w:w="689" w:type="dxa"/>
          </w:tcPr>
          <w:p w:rsidR="00D95B67" w:rsidRPr="00405D52" w:rsidRDefault="00D95B67">
            <w:pPr>
              <w:jc w:val="center"/>
              <w:rPr>
                <w:rFonts w:ascii="Times New Roman" w:hAnsi="Times New Roman" w:cs="Times New Roman"/>
                <w:sz w:val="18"/>
                <w:szCs w:val="18"/>
                <w:lang w:eastAsia="ru-RU"/>
              </w:rPr>
            </w:pPr>
            <w:r w:rsidRPr="00405D52">
              <w:rPr>
                <w:rFonts w:ascii="Times New Roman" w:hAnsi="Times New Roman" w:cs="Times New Roman"/>
                <w:sz w:val="18"/>
                <w:szCs w:val="18"/>
                <w:lang w:eastAsia="ru-RU"/>
              </w:rPr>
              <w:t>0,19</w:t>
            </w:r>
          </w:p>
        </w:tc>
        <w:tc>
          <w:tcPr>
            <w:tcW w:w="924" w:type="dxa"/>
          </w:tcPr>
          <w:p w:rsidR="00D95B67" w:rsidRPr="00405D52" w:rsidRDefault="00D95B67">
            <w:pPr>
              <w:jc w:val="center"/>
              <w:rPr>
                <w:rFonts w:ascii="Times New Roman" w:hAnsi="Times New Roman" w:cs="Times New Roman"/>
                <w:sz w:val="18"/>
                <w:szCs w:val="18"/>
                <w:lang w:eastAsia="ru-RU"/>
              </w:rPr>
            </w:pPr>
            <w:r w:rsidRPr="00405D52">
              <w:rPr>
                <w:rFonts w:ascii="Times New Roman" w:hAnsi="Times New Roman" w:cs="Times New Roman"/>
                <w:sz w:val="18"/>
                <w:szCs w:val="18"/>
                <w:lang w:eastAsia="ru-RU"/>
              </w:rPr>
              <w:t>75,55</w:t>
            </w:r>
          </w:p>
        </w:tc>
        <w:tc>
          <w:tcPr>
            <w:tcW w:w="643" w:type="dxa"/>
          </w:tcPr>
          <w:p w:rsidR="00D95B67" w:rsidRPr="00405D52" w:rsidRDefault="00D95B67">
            <w:pPr>
              <w:jc w:val="center"/>
              <w:rPr>
                <w:rFonts w:ascii="Times New Roman" w:hAnsi="Times New Roman" w:cs="Times New Roman"/>
                <w:sz w:val="18"/>
                <w:szCs w:val="18"/>
                <w:lang w:eastAsia="ru-RU"/>
              </w:rPr>
            </w:pPr>
            <w:r w:rsidRPr="00405D52">
              <w:rPr>
                <w:rFonts w:ascii="Times New Roman" w:hAnsi="Times New Roman" w:cs="Times New Roman"/>
                <w:sz w:val="18"/>
                <w:szCs w:val="18"/>
                <w:lang w:eastAsia="ru-RU"/>
              </w:rPr>
              <w:t>82</w:t>
            </w:r>
          </w:p>
        </w:tc>
      </w:tr>
      <w:tr w:rsidR="00405D52" w:rsidRPr="00405D52">
        <w:trPr>
          <w:trHeight w:val="270"/>
        </w:trPr>
        <w:tc>
          <w:tcPr>
            <w:tcW w:w="2084" w:type="dxa"/>
          </w:tcPr>
          <w:p w:rsidR="00D95B67" w:rsidRPr="00405D52" w:rsidRDefault="00D95B67" w:rsidP="00DD717A">
            <w:pPr>
              <w:tabs>
                <w:tab w:val="left" w:pos="0"/>
              </w:tabs>
              <w:spacing w:after="0" w:line="240" w:lineRule="auto"/>
              <w:jc w:val="center"/>
              <w:rPr>
                <w:rFonts w:ascii="Times New Roman" w:hAnsi="Times New Roman" w:cs="Times New Roman"/>
                <w:sz w:val="18"/>
                <w:szCs w:val="18"/>
                <w:lang w:eastAsia="ru-RU"/>
              </w:rPr>
            </w:pPr>
            <w:r w:rsidRPr="00405D52">
              <w:rPr>
                <w:rFonts w:ascii="Times New Roman" w:hAnsi="Times New Roman" w:cs="Times New Roman"/>
                <w:sz w:val="18"/>
                <w:szCs w:val="18"/>
                <w:lang w:eastAsia="ru-RU"/>
              </w:rPr>
              <w:t>Опачёвск.б-ка</w:t>
            </w:r>
          </w:p>
        </w:tc>
        <w:tc>
          <w:tcPr>
            <w:tcW w:w="716" w:type="dxa"/>
          </w:tcPr>
          <w:p w:rsidR="00D95B67" w:rsidRPr="00405D52" w:rsidRDefault="00D95B67">
            <w:pPr>
              <w:jc w:val="center"/>
              <w:rPr>
                <w:rFonts w:ascii="Times New Roman" w:hAnsi="Times New Roman" w:cs="Times New Roman"/>
                <w:sz w:val="18"/>
                <w:szCs w:val="18"/>
                <w:lang w:eastAsia="ru-RU"/>
              </w:rPr>
            </w:pPr>
            <w:r w:rsidRPr="00405D52">
              <w:rPr>
                <w:rFonts w:ascii="Times New Roman" w:hAnsi="Times New Roman" w:cs="Times New Roman"/>
                <w:sz w:val="18"/>
                <w:szCs w:val="18"/>
                <w:lang w:eastAsia="ru-RU"/>
              </w:rPr>
              <w:t>7804</w:t>
            </w:r>
          </w:p>
        </w:tc>
        <w:tc>
          <w:tcPr>
            <w:tcW w:w="716" w:type="dxa"/>
          </w:tcPr>
          <w:p w:rsidR="00D95B67" w:rsidRPr="00405D52" w:rsidRDefault="00D95B67">
            <w:pPr>
              <w:jc w:val="center"/>
              <w:rPr>
                <w:rFonts w:ascii="Times New Roman" w:hAnsi="Times New Roman" w:cs="Times New Roman"/>
                <w:sz w:val="18"/>
                <w:szCs w:val="18"/>
                <w:lang w:eastAsia="ru-RU"/>
              </w:rPr>
            </w:pPr>
            <w:r w:rsidRPr="00405D52">
              <w:rPr>
                <w:rFonts w:ascii="Times New Roman" w:hAnsi="Times New Roman" w:cs="Times New Roman"/>
                <w:sz w:val="18"/>
                <w:szCs w:val="18"/>
                <w:lang w:eastAsia="ru-RU"/>
              </w:rPr>
              <w:t>3628</w:t>
            </w:r>
          </w:p>
        </w:tc>
        <w:tc>
          <w:tcPr>
            <w:tcW w:w="666" w:type="dxa"/>
          </w:tcPr>
          <w:p w:rsidR="00D95B67" w:rsidRPr="00405D52" w:rsidRDefault="00D95B67">
            <w:pPr>
              <w:jc w:val="center"/>
              <w:rPr>
                <w:rFonts w:ascii="Times New Roman" w:hAnsi="Times New Roman" w:cs="Times New Roman"/>
                <w:sz w:val="18"/>
                <w:szCs w:val="18"/>
                <w:lang w:eastAsia="ru-RU"/>
              </w:rPr>
            </w:pPr>
            <w:r w:rsidRPr="00405D52">
              <w:rPr>
                <w:rFonts w:ascii="Times New Roman" w:hAnsi="Times New Roman" w:cs="Times New Roman"/>
                <w:sz w:val="18"/>
                <w:szCs w:val="18"/>
                <w:lang w:eastAsia="ru-RU"/>
              </w:rPr>
              <w:t>14</w:t>
            </w:r>
          </w:p>
        </w:tc>
        <w:tc>
          <w:tcPr>
            <w:tcW w:w="665" w:type="dxa"/>
          </w:tcPr>
          <w:p w:rsidR="00D95B67" w:rsidRPr="00405D52" w:rsidRDefault="00D95B67">
            <w:pPr>
              <w:jc w:val="center"/>
              <w:rPr>
                <w:rFonts w:ascii="Times New Roman" w:hAnsi="Times New Roman" w:cs="Times New Roman"/>
                <w:sz w:val="18"/>
                <w:szCs w:val="18"/>
                <w:lang w:eastAsia="ru-RU"/>
              </w:rPr>
            </w:pPr>
            <w:r w:rsidRPr="00405D52">
              <w:rPr>
                <w:rFonts w:ascii="Times New Roman" w:hAnsi="Times New Roman" w:cs="Times New Roman"/>
                <w:sz w:val="18"/>
                <w:szCs w:val="18"/>
                <w:lang w:eastAsia="ru-RU"/>
              </w:rPr>
              <w:t>1,3</w:t>
            </w:r>
          </w:p>
        </w:tc>
        <w:tc>
          <w:tcPr>
            <w:tcW w:w="566" w:type="dxa"/>
          </w:tcPr>
          <w:p w:rsidR="00D95B67" w:rsidRPr="00405D52" w:rsidRDefault="00D95B67">
            <w:pPr>
              <w:jc w:val="center"/>
              <w:rPr>
                <w:rFonts w:ascii="Times New Roman" w:hAnsi="Times New Roman" w:cs="Times New Roman"/>
                <w:sz w:val="18"/>
                <w:szCs w:val="18"/>
                <w:lang w:eastAsia="ru-RU"/>
              </w:rPr>
            </w:pPr>
            <w:r w:rsidRPr="00405D52">
              <w:rPr>
                <w:rFonts w:ascii="Times New Roman" w:hAnsi="Times New Roman" w:cs="Times New Roman"/>
                <w:sz w:val="18"/>
                <w:szCs w:val="18"/>
                <w:lang w:eastAsia="ru-RU"/>
              </w:rPr>
              <w:t>1,44</w:t>
            </w:r>
          </w:p>
        </w:tc>
        <w:tc>
          <w:tcPr>
            <w:tcW w:w="616" w:type="dxa"/>
          </w:tcPr>
          <w:p w:rsidR="00D95B67" w:rsidRPr="00405D52" w:rsidRDefault="00D95B67">
            <w:pPr>
              <w:jc w:val="center"/>
              <w:rPr>
                <w:rFonts w:ascii="Times New Roman" w:hAnsi="Times New Roman" w:cs="Times New Roman"/>
                <w:sz w:val="18"/>
                <w:szCs w:val="18"/>
                <w:lang w:eastAsia="ru-RU"/>
              </w:rPr>
            </w:pPr>
            <w:r w:rsidRPr="00405D52">
              <w:rPr>
                <w:rFonts w:ascii="Times New Roman" w:hAnsi="Times New Roman" w:cs="Times New Roman"/>
                <w:sz w:val="18"/>
                <w:szCs w:val="18"/>
                <w:lang w:eastAsia="ru-RU"/>
              </w:rPr>
              <w:t>118</w:t>
            </w:r>
          </w:p>
        </w:tc>
        <w:tc>
          <w:tcPr>
            <w:tcW w:w="616" w:type="dxa"/>
          </w:tcPr>
          <w:p w:rsidR="00D95B67" w:rsidRPr="00405D52" w:rsidRDefault="00D95B67">
            <w:pPr>
              <w:jc w:val="center"/>
              <w:rPr>
                <w:rFonts w:ascii="Times New Roman" w:hAnsi="Times New Roman" w:cs="Times New Roman"/>
                <w:sz w:val="18"/>
                <w:szCs w:val="18"/>
                <w:lang w:eastAsia="ru-RU"/>
              </w:rPr>
            </w:pPr>
            <w:r w:rsidRPr="00405D52">
              <w:rPr>
                <w:rFonts w:ascii="Times New Roman" w:hAnsi="Times New Roman" w:cs="Times New Roman"/>
                <w:sz w:val="18"/>
                <w:szCs w:val="18"/>
                <w:lang w:eastAsia="ru-RU"/>
              </w:rPr>
              <w:t>112</w:t>
            </w:r>
          </w:p>
        </w:tc>
        <w:tc>
          <w:tcPr>
            <w:tcW w:w="815" w:type="dxa"/>
          </w:tcPr>
          <w:p w:rsidR="00D95B67" w:rsidRPr="00405D52" w:rsidRDefault="00D95B67">
            <w:pPr>
              <w:jc w:val="center"/>
              <w:rPr>
                <w:rFonts w:ascii="Times New Roman" w:hAnsi="Times New Roman" w:cs="Times New Roman"/>
                <w:sz w:val="18"/>
                <w:szCs w:val="18"/>
                <w:lang w:eastAsia="ru-RU"/>
              </w:rPr>
            </w:pPr>
            <w:r w:rsidRPr="00405D52">
              <w:rPr>
                <w:rFonts w:ascii="Times New Roman" w:hAnsi="Times New Roman" w:cs="Times New Roman"/>
                <w:sz w:val="18"/>
                <w:szCs w:val="18"/>
                <w:lang w:eastAsia="ru-RU"/>
              </w:rPr>
              <w:t>94,92</w:t>
            </w:r>
          </w:p>
        </w:tc>
        <w:tc>
          <w:tcPr>
            <w:tcW w:w="689" w:type="dxa"/>
          </w:tcPr>
          <w:p w:rsidR="00D95B67" w:rsidRPr="00405D52" w:rsidRDefault="00D95B67">
            <w:pPr>
              <w:jc w:val="center"/>
              <w:rPr>
                <w:rFonts w:ascii="Times New Roman" w:hAnsi="Times New Roman" w:cs="Times New Roman"/>
                <w:sz w:val="18"/>
                <w:szCs w:val="18"/>
                <w:lang w:eastAsia="ru-RU"/>
              </w:rPr>
            </w:pPr>
            <w:r w:rsidRPr="00405D52">
              <w:rPr>
                <w:rFonts w:ascii="Times New Roman" w:hAnsi="Times New Roman" w:cs="Times New Roman"/>
                <w:sz w:val="18"/>
                <w:szCs w:val="18"/>
                <w:lang w:eastAsia="ru-RU"/>
              </w:rPr>
              <w:t>0,20</w:t>
            </w:r>
          </w:p>
        </w:tc>
        <w:tc>
          <w:tcPr>
            <w:tcW w:w="924" w:type="dxa"/>
          </w:tcPr>
          <w:p w:rsidR="00D95B67" w:rsidRPr="00405D52" w:rsidRDefault="00D95B67">
            <w:pPr>
              <w:jc w:val="center"/>
              <w:rPr>
                <w:rFonts w:ascii="Times New Roman" w:hAnsi="Times New Roman" w:cs="Times New Roman"/>
                <w:sz w:val="18"/>
                <w:szCs w:val="18"/>
                <w:lang w:eastAsia="ru-RU"/>
              </w:rPr>
            </w:pPr>
            <w:r w:rsidRPr="00405D52">
              <w:rPr>
                <w:rFonts w:ascii="Times New Roman" w:hAnsi="Times New Roman" w:cs="Times New Roman"/>
                <w:sz w:val="18"/>
                <w:szCs w:val="18"/>
                <w:lang w:eastAsia="ru-RU"/>
              </w:rPr>
              <w:t>78,05</w:t>
            </w:r>
          </w:p>
        </w:tc>
        <w:tc>
          <w:tcPr>
            <w:tcW w:w="643" w:type="dxa"/>
          </w:tcPr>
          <w:p w:rsidR="00D95B67" w:rsidRPr="00405D52" w:rsidRDefault="00D95B67">
            <w:pPr>
              <w:jc w:val="center"/>
              <w:rPr>
                <w:rFonts w:ascii="Times New Roman" w:hAnsi="Times New Roman" w:cs="Times New Roman"/>
                <w:sz w:val="18"/>
                <w:szCs w:val="18"/>
                <w:lang w:eastAsia="ru-RU"/>
              </w:rPr>
            </w:pPr>
            <w:r w:rsidRPr="00405D52">
              <w:rPr>
                <w:rFonts w:ascii="Times New Roman" w:hAnsi="Times New Roman" w:cs="Times New Roman"/>
                <w:sz w:val="18"/>
                <w:szCs w:val="18"/>
                <w:lang w:eastAsia="ru-RU"/>
              </w:rPr>
              <w:t>22</w:t>
            </w:r>
          </w:p>
        </w:tc>
      </w:tr>
      <w:tr w:rsidR="00405D52" w:rsidRPr="00405D52">
        <w:trPr>
          <w:trHeight w:val="270"/>
        </w:trPr>
        <w:tc>
          <w:tcPr>
            <w:tcW w:w="2084" w:type="dxa"/>
          </w:tcPr>
          <w:p w:rsidR="00D95B67" w:rsidRPr="00405D52" w:rsidRDefault="00D95B67" w:rsidP="00DD717A">
            <w:pPr>
              <w:tabs>
                <w:tab w:val="left" w:pos="0"/>
              </w:tabs>
              <w:spacing w:after="0" w:line="240" w:lineRule="auto"/>
              <w:jc w:val="center"/>
              <w:rPr>
                <w:rFonts w:ascii="Times New Roman" w:hAnsi="Times New Roman" w:cs="Times New Roman"/>
                <w:sz w:val="18"/>
                <w:szCs w:val="18"/>
                <w:lang w:eastAsia="ru-RU"/>
              </w:rPr>
            </w:pPr>
            <w:r w:rsidRPr="00405D52">
              <w:rPr>
                <w:rFonts w:ascii="Times New Roman" w:hAnsi="Times New Roman" w:cs="Times New Roman"/>
                <w:sz w:val="18"/>
                <w:szCs w:val="18"/>
                <w:lang w:eastAsia="ru-RU"/>
              </w:rPr>
              <w:t>Медянская б-ка</w:t>
            </w:r>
          </w:p>
        </w:tc>
        <w:tc>
          <w:tcPr>
            <w:tcW w:w="716" w:type="dxa"/>
          </w:tcPr>
          <w:p w:rsidR="00D95B67" w:rsidRPr="00405D52" w:rsidRDefault="00D95B67">
            <w:pPr>
              <w:jc w:val="center"/>
              <w:rPr>
                <w:rFonts w:ascii="Times New Roman" w:hAnsi="Times New Roman" w:cs="Times New Roman"/>
                <w:sz w:val="18"/>
                <w:szCs w:val="18"/>
                <w:lang w:eastAsia="ru-RU"/>
              </w:rPr>
            </w:pPr>
            <w:r w:rsidRPr="00405D52">
              <w:rPr>
                <w:rFonts w:ascii="Times New Roman" w:hAnsi="Times New Roman" w:cs="Times New Roman"/>
                <w:sz w:val="18"/>
                <w:szCs w:val="18"/>
                <w:lang w:eastAsia="ru-RU"/>
              </w:rPr>
              <w:t>10409</w:t>
            </w:r>
          </w:p>
        </w:tc>
        <w:tc>
          <w:tcPr>
            <w:tcW w:w="716" w:type="dxa"/>
          </w:tcPr>
          <w:p w:rsidR="00D95B67" w:rsidRPr="00405D52" w:rsidRDefault="00D95B67">
            <w:pPr>
              <w:jc w:val="center"/>
              <w:rPr>
                <w:rFonts w:ascii="Times New Roman" w:hAnsi="Times New Roman" w:cs="Times New Roman"/>
                <w:sz w:val="18"/>
                <w:szCs w:val="18"/>
                <w:lang w:eastAsia="ru-RU"/>
              </w:rPr>
            </w:pPr>
            <w:r w:rsidRPr="00405D52">
              <w:rPr>
                <w:rFonts w:ascii="Times New Roman" w:hAnsi="Times New Roman" w:cs="Times New Roman"/>
                <w:sz w:val="18"/>
                <w:szCs w:val="18"/>
                <w:lang w:eastAsia="ru-RU"/>
              </w:rPr>
              <w:t>3348</w:t>
            </w:r>
          </w:p>
        </w:tc>
        <w:tc>
          <w:tcPr>
            <w:tcW w:w="666" w:type="dxa"/>
          </w:tcPr>
          <w:p w:rsidR="00D95B67" w:rsidRPr="00405D52" w:rsidRDefault="00D95B67">
            <w:pPr>
              <w:jc w:val="center"/>
              <w:rPr>
                <w:rFonts w:ascii="Times New Roman" w:hAnsi="Times New Roman" w:cs="Times New Roman"/>
                <w:sz w:val="18"/>
                <w:szCs w:val="18"/>
                <w:lang w:eastAsia="ru-RU"/>
              </w:rPr>
            </w:pPr>
            <w:r w:rsidRPr="00405D52">
              <w:rPr>
                <w:rFonts w:ascii="Times New Roman" w:hAnsi="Times New Roman" w:cs="Times New Roman"/>
                <w:sz w:val="18"/>
                <w:szCs w:val="18"/>
                <w:lang w:eastAsia="ru-RU"/>
              </w:rPr>
              <w:t>10</w:t>
            </w:r>
          </w:p>
        </w:tc>
        <w:tc>
          <w:tcPr>
            <w:tcW w:w="665" w:type="dxa"/>
          </w:tcPr>
          <w:p w:rsidR="00D95B67" w:rsidRPr="00405D52" w:rsidRDefault="00D95B67">
            <w:pPr>
              <w:jc w:val="center"/>
              <w:rPr>
                <w:rFonts w:ascii="Times New Roman" w:hAnsi="Times New Roman" w:cs="Times New Roman"/>
                <w:sz w:val="18"/>
                <w:szCs w:val="18"/>
                <w:lang w:eastAsia="ru-RU"/>
              </w:rPr>
            </w:pPr>
            <w:r w:rsidRPr="00405D52">
              <w:rPr>
                <w:rFonts w:ascii="Times New Roman" w:hAnsi="Times New Roman" w:cs="Times New Roman"/>
                <w:sz w:val="18"/>
                <w:szCs w:val="18"/>
                <w:lang w:eastAsia="ru-RU"/>
              </w:rPr>
              <w:t>1,4</w:t>
            </w:r>
          </w:p>
        </w:tc>
        <w:tc>
          <w:tcPr>
            <w:tcW w:w="566" w:type="dxa"/>
          </w:tcPr>
          <w:p w:rsidR="00D95B67" w:rsidRPr="00405D52" w:rsidRDefault="00D95B67">
            <w:pPr>
              <w:jc w:val="center"/>
              <w:rPr>
                <w:rFonts w:ascii="Times New Roman" w:hAnsi="Times New Roman" w:cs="Times New Roman"/>
                <w:sz w:val="18"/>
                <w:szCs w:val="18"/>
                <w:lang w:eastAsia="ru-RU"/>
              </w:rPr>
            </w:pPr>
            <w:r w:rsidRPr="00405D52">
              <w:rPr>
                <w:rFonts w:ascii="Times New Roman" w:hAnsi="Times New Roman" w:cs="Times New Roman"/>
                <w:sz w:val="18"/>
                <w:szCs w:val="18"/>
                <w:lang w:eastAsia="ru-RU"/>
              </w:rPr>
              <w:t>0,55</w:t>
            </w:r>
          </w:p>
        </w:tc>
        <w:tc>
          <w:tcPr>
            <w:tcW w:w="616" w:type="dxa"/>
          </w:tcPr>
          <w:p w:rsidR="00D95B67" w:rsidRPr="00405D52" w:rsidRDefault="00D95B67">
            <w:pPr>
              <w:jc w:val="center"/>
              <w:rPr>
                <w:rFonts w:ascii="Times New Roman" w:hAnsi="Times New Roman" w:cs="Times New Roman"/>
                <w:sz w:val="18"/>
                <w:szCs w:val="18"/>
                <w:lang w:eastAsia="ru-RU"/>
              </w:rPr>
            </w:pPr>
            <w:r w:rsidRPr="00405D52">
              <w:rPr>
                <w:rFonts w:ascii="Times New Roman" w:hAnsi="Times New Roman" w:cs="Times New Roman"/>
                <w:sz w:val="18"/>
                <w:szCs w:val="18"/>
                <w:lang w:eastAsia="ru-RU"/>
              </w:rPr>
              <w:t>63</w:t>
            </w:r>
          </w:p>
        </w:tc>
        <w:tc>
          <w:tcPr>
            <w:tcW w:w="616" w:type="dxa"/>
          </w:tcPr>
          <w:p w:rsidR="00D95B67" w:rsidRPr="00405D52" w:rsidRDefault="00D95B67">
            <w:pPr>
              <w:jc w:val="center"/>
              <w:rPr>
                <w:rFonts w:ascii="Times New Roman" w:hAnsi="Times New Roman" w:cs="Times New Roman"/>
                <w:sz w:val="18"/>
                <w:szCs w:val="18"/>
                <w:lang w:eastAsia="ru-RU"/>
              </w:rPr>
            </w:pPr>
            <w:r w:rsidRPr="00405D52">
              <w:rPr>
                <w:rFonts w:ascii="Times New Roman" w:hAnsi="Times New Roman" w:cs="Times New Roman"/>
                <w:sz w:val="18"/>
                <w:szCs w:val="18"/>
                <w:lang w:eastAsia="ru-RU"/>
              </w:rPr>
              <w:t>57</w:t>
            </w:r>
          </w:p>
        </w:tc>
        <w:tc>
          <w:tcPr>
            <w:tcW w:w="815" w:type="dxa"/>
          </w:tcPr>
          <w:p w:rsidR="00D95B67" w:rsidRPr="00405D52" w:rsidRDefault="00D95B67">
            <w:pPr>
              <w:jc w:val="center"/>
              <w:rPr>
                <w:rFonts w:ascii="Times New Roman" w:hAnsi="Times New Roman" w:cs="Times New Roman"/>
                <w:sz w:val="18"/>
                <w:szCs w:val="18"/>
                <w:lang w:eastAsia="ru-RU"/>
              </w:rPr>
            </w:pPr>
            <w:r w:rsidRPr="00405D52">
              <w:rPr>
                <w:rFonts w:ascii="Times New Roman" w:hAnsi="Times New Roman" w:cs="Times New Roman"/>
                <w:sz w:val="18"/>
                <w:szCs w:val="18"/>
                <w:lang w:eastAsia="ru-RU"/>
              </w:rPr>
              <w:t>90,48</w:t>
            </w:r>
          </w:p>
        </w:tc>
        <w:tc>
          <w:tcPr>
            <w:tcW w:w="689" w:type="dxa"/>
          </w:tcPr>
          <w:p w:rsidR="00D95B67" w:rsidRPr="00405D52" w:rsidRDefault="00D95B67">
            <w:pPr>
              <w:jc w:val="center"/>
              <w:rPr>
                <w:rFonts w:ascii="Times New Roman" w:hAnsi="Times New Roman" w:cs="Times New Roman"/>
                <w:sz w:val="18"/>
                <w:szCs w:val="18"/>
                <w:lang w:eastAsia="ru-RU"/>
              </w:rPr>
            </w:pPr>
            <w:r w:rsidRPr="00405D52">
              <w:rPr>
                <w:rFonts w:ascii="Times New Roman" w:hAnsi="Times New Roman" w:cs="Times New Roman"/>
                <w:sz w:val="18"/>
                <w:szCs w:val="18"/>
                <w:lang w:eastAsia="ru-RU"/>
              </w:rPr>
              <w:t>0,05</w:t>
            </w:r>
          </w:p>
        </w:tc>
        <w:tc>
          <w:tcPr>
            <w:tcW w:w="924" w:type="dxa"/>
          </w:tcPr>
          <w:p w:rsidR="00D95B67" w:rsidRPr="00405D52" w:rsidRDefault="00D95B67">
            <w:pPr>
              <w:jc w:val="center"/>
              <w:rPr>
                <w:rFonts w:ascii="Times New Roman" w:hAnsi="Times New Roman" w:cs="Times New Roman"/>
                <w:sz w:val="18"/>
                <w:szCs w:val="18"/>
                <w:lang w:eastAsia="ru-RU"/>
              </w:rPr>
            </w:pPr>
            <w:r w:rsidRPr="00405D52">
              <w:rPr>
                <w:rFonts w:ascii="Times New Roman" w:hAnsi="Times New Roman" w:cs="Times New Roman"/>
                <w:sz w:val="18"/>
                <w:szCs w:val="18"/>
                <w:lang w:eastAsia="ru-RU"/>
              </w:rPr>
              <w:t>21,07</w:t>
            </w:r>
          </w:p>
        </w:tc>
        <w:tc>
          <w:tcPr>
            <w:tcW w:w="643" w:type="dxa"/>
          </w:tcPr>
          <w:p w:rsidR="00D95B67" w:rsidRPr="00405D52" w:rsidRDefault="00D95B67">
            <w:pPr>
              <w:jc w:val="center"/>
              <w:rPr>
                <w:rFonts w:ascii="Times New Roman" w:hAnsi="Times New Roman" w:cs="Times New Roman"/>
                <w:sz w:val="18"/>
                <w:szCs w:val="18"/>
                <w:lang w:eastAsia="ru-RU"/>
              </w:rPr>
            </w:pPr>
            <w:r w:rsidRPr="00405D52">
              <w:rPr>
                <w:rFonts w:ascii="Times New Roman" w:hAnsi="Times New Roman" w:cs="Times New Roman"/>
                <w:sz w:val="18"/>
                <w:szCs w:val="18"/>
                <w:lang w:eastAsia="ru-RU"/>
              </w:rPr>
              <w:t>32</w:t>
            </w:r>
          </w:p>
        </w:tc>
      </w:tr>
      <w:tr w:rsidR="00405D52" w:rsidRPr="00405D52">
        <w:trPr>
          <w:trHeight w:val="270"/>
        </w:trPr>
        <w:tc>
          <w:tcPr>
            <w:tcW w:w="2084" w:type="dxa"/>
          </w:tcPr>
          <w:p w:rsidR="00D95B67" w:rsidRPr="00405D52" w:rsidRDefault="00D95B67" w:rsidP="00DD717A">
            <w:pPr>
              <w:tabs>
                <w:tab w:val="left" w:pos="0"/>
              </w:tabs>
              <w:spacing w:after="0" w:line="240" w:lineRule="auto"/>
              <w:jc w:val="center"/>
              <w:rPr>
                <w:rFonts w:ascii="Times New Roman" w:hAnsi="Times New Roman" w:cs="Times New Roman"/>
                <w:sz w:val="18"/>
                <w:szCs w:val="18"/>
                <w:lang w:eastAsia="ru-RU"/>
              </w:rPr>
            </w:pPr>
            <w:r w:rsidRPr="00405D52">
              <w:rPr>
                <w:rFonts w:ascii="Times New Roman" w:hAnsi="Times New Roman" w:cs="Times New Roman"/>
                <w:sz w:val="18"/>
                <w:szCs w:val="18"/>
                <w:lang w:eastAsia="ru-RU"/>
              </w:rPr>
              <w:t>Шляпниковская б.</w:t>
            </w:r>
          </w:p>
        </w:tc>
        <w:tc>
          <w:tcPr>
            <w:tcW w:w="716" w:type="dxa"/>
          </w:tcPr>
          <w:p w:rsidR="00D95B67" w:rsidRPr="00405D52" w:rsidRDefault="00D95B67">
            <w:pPr>
              <w:jc w:val="center"/>
              <w:rPr>
                <w:rFonts w:ascii="Times New Roman" w:hAnsi="Times New Roman" w:cs="Times New Roman"/>
                <w:sz w:val="18"/>
                <w:szCs w:val="18"/>
                <w:lang w:eastAsia="ru-RU"/>
              </w:rPr>
            </w:pPr>
            <w:r w:rsidRPr="00405D52">
              <w:rPr>
                <w:rFonts w:ascii="Times New Roman" w:hAnsi="Times New Roman" w:cs="Times New Roman"/>
                <w:sz w:val="18"/>
                <w:szCs w:val="18"/>
                <w:lang w:eastAsia="ru-RU"/>
              </w:rPr>
              <w:t>10012</w:t>
            </w:r>
          </w:p>
        </w:tc>
        <w:tc>
          <w:tcPr>
            <w:tcW w:w="716" w:type="dxa"/>
          </w:tcPr>
          <w:p w:rsidR="00D95B67" w:rsidRPr="00405D52" w:rsidRDefault="00D95B67">
            <w:pPr>
              <w:jc w:val="center"/>
              <w:rPr>
                <w:rFonts w:ascii="Times New Roman" w:hAnsi="Times New Roman" w:cs="Times New Roman"/>
                <w:sz w:val="18"/>
                <w:szCs w:val="18"/>
                <w:lang w:eastAsia="ru-RU"/>
              </w:rPr>
            </w:pPr>
            <w:r w:rsidRPr="00405D52">
              <w:rPr>
                <w:rFonts w:ascii="Times New Roman" w:hAnsi="Times New Roman" w:cs="Times New Roman"/>
                <w:sz w:val="18"/>
                <w:szCs w:val="18"/>
                <w:lang w:eastAsia="ru-RU"/>
              </w:rPr>
              <w:t>3372</w:t>
            </w:r>
          </w:p>
        </w:tc>
        <w:tc>
          <w:tcPr>
            <w:tcW w:w="666" w:type="dxa"/>
          </w:tcPr>
          <w:p w:rsidR="00D95B67" w:rsidRPr="00405D52" w:rsidRDefault="00D95B67">
            <w:pPr>
              <w:jc w:val="center"/>
              <w:rPr>
                <w:rFonts w:ascii="Times New Roman" w:hAnsi="Times New Roman" w:cs="Times New Roman"/>
                <w:sz w:val="18"/>
                <w:szCs w:val="18"/>
                <w:lang w:eastAsia="ru-RU"/>
              </w:rPr>
            </w:pPr>
            <w:r w:rsidRPr="00405D52">
              <w:rPr>
                <w:rFonts w:ascii="Times New Roman" w:hAnsi="Times New Roman" w:cs="Times New Roman"/>
                <w:sz w:val="18"/>
                <w:szCs w:val="18"/>
                <w:lang w:eastAsia="ru-RU"/>
              </w:rPr>
              <w:t>8</w:t>
            </w:r>
          </w:p>
        </w:tc>
        <w:tc>
          <w:tcPr>
            <w:tcW w:w="665" w:type="dxa"/>
          </w:tcPr>
          <w:p w:rsidR="00D95B67" w:rsidRPr="00405D52" w:rsidRDefault="00D95B67">
            <w:pPr>
              <w:jc w:val="center"/>
              <w:rPr>
                <w:rFonts w:ascii="Times New Roman" w:hAnsi="Times New Roman" w:cs="Times New Roman"/>
                <w:sz w:val="18"/>
                <w:szCs w:val="18"/>
                <w:lang w:eastAsia="ru-RU"/>
              </w:rPr>
            </w:pPr>
            <w:r w:rsidRPr="00405D52">
              <w:rPr>
                <w:rFonts w:ascii="Times New Roman" w:hAnsi="Times New Roman" w:cs="Times New Roman"/>
                <w:sz w:val="18"/>
                <w:szCs w:val="18"/>
                <w:lang w:eastAsia="ru-RU"/>
              </w:rPr>
              <w:t>1,0</w:t>
            </w:r>
          </w:p>
        </w:tc>
        <w:tc>
          <w:tcPr>
            <w:tcW w:w="566" w:type="dxa"/>
          </w:tcPr>
          <w:p w:rsidR="00D95B67" w:rsidRPr="00405D52" w:rsidRDefault="00D95B67">
            <w:pPr>
              <w:jc w:val="center"/>
              <w:rPr>
                <w:rFonts w:ascii="Times New Roman" w:hAnsi="Times New Roman" w:cs="Times New Roman"/>
                <w:sz w:val="18"/>
                <w:szCs w:val="18"/>
                <w:lang w:eastAsia="ru-RU"/>
              </w:rPr>
            </w:pPr>
            <w:r w:rsidRPr="00405D52">
              <w:rPr>
                <w:rFonts w:ascii="Times New Roman" w:hAnsi="Times New Roman" w:cs="Times New Roman"/>
                <w:sz w:val="18"/>
                <w:szCs w:val="18"/>
                <w:lang w:eastAsia="ru-RU"/>
              </w:rPr>
              <w:t>0,50</w:t>
            </w:r>
          </w:p>
        </w:tc>
        <w:tc>
          <w:tcPr>
            <w:tcW w:w="616" w:type="dxa"/>
          </w:tcPr>
          <w:p w:rsidR="00D95B67" w:rsidRPr="00405D52" w:rsidRDefault="00D95B67">
            <w:pPr>
              <w:jc w:val="center"/>
              <w:rPr>
                <w:rFonts w:ascii="Times New Roman" w:hAnsi="Times New Roman" w:cs="Times New Roman"/>
                <w:sz w:val="18"/>
                <w:szCs w:val="18"/>
                <w:lang w:eastAsia="ru-RU"/>
              </w:rPr>
            </w:pPr>
            <w:r w:rsidRPr="00405D52">
              <w:rPr>
                <w:rFonts w:ascii="Times New Roman" w:hAnsi="Times New Roman" w:cs="Times New Roman"/>
                <w:sz w:val="18"/>
                <w:szCs w:val="18"/>
                <w:lang w:eastAsia="ru-RU"/>
              </w:rPr>
              <w:t>58</w:t>
            </w:r>
          </w:p>
        </w:tc>
        <w:tc>
          <w:tcPr>
            <w:tcW w:w="616" w:type="dxa"/>
          </w:tcPr>
          <w:p w:rsidR="00D95B67" w:rsidRPr="00405D52" w:rsidRDefault="00D95B67">
            <w:pPr>
              <w:jc w:val="center"/>
              <w:rPr>
                <w:rFonts w:ascii="Times New Roman" w:hAnsi="Times New Roman" w:cs="Times New Roman"/>
                <w:sz w:val="18"/>
                <w:szCs w:val="18"/>
                <w:lang w:eastAsia="ru-RU"/>
              </w:rPr>
            </w:pPr>
            <w:r w:rsidRPr="00405D52">
              <w:rPr>
                <w:rFonts w:ascii="Times New Roman" w:hAnsi="Times New Roman" w:cs="Times New Roman"/>
                <w:sz w:val="18"/>
                <w:szCs w:val="18"/>
                <w:lang w:eastAsia="ru-RU"/>
              </w:rPr>
              <w:t>50</w:t>
            </w:r>
          </w:p>
        </w:tc>
        <w:tc>
          <w:tcPr>
            <w:tcW w:w="815" w:type="dxa"/>
          </w:tcPr>
          <w:p w:rsidR="00D95B67" w:rsidRPr="00405D52" w:rsidRDefault="00D95B67">
            <w:pPr>
              <w:jc w:val="center"/>
              <w:rPr>
                <w:rFonts w:ascii="Times New Roman" w:hAnsi="Times New Roman" w:cs="Times New Roman"/>
                <w:sz w:val="18"/>
                <w:szCs w:val="18"/>
                <w:lang w:eastAsia="ru-RU"/>
              </w:rPr>
            </w:pPr>
            <w:r w:rsidRPr="00405D52">
              <w:rPr>
                <w:rFonts w:ascii="Times New Roman" w:hAnsi="Times New Roman" w:cs="Times New Roman"/>
                <w:sz w:val="18"/>
                <w:szCs w:val="18"/>
                <w:lang w:eastAsia="ru-RU"/>
              </w:rPr>
              <w:t>86,21</w:t>
            </w:r>
          </w:p>
        </w:tc>
        <w:tc>
          <w:tcPr>
            <w:tcW w:w="689" w:type="dxa"/>
          </w:tcPr>
          <w:p w:rsidR="00D95B67" w:rsidRPr="00405D52" w:rsidRDefault="00D95B67">
            <w:pPr>
              <w:jc w:val="center"/>
              <w:rPr>
                <w:rFonts w:ascii="Times New Roman" w:hAnsi="Times New Roman" w:cs="Times New Roman"/>
                <w:sz w:val="18"/>
                <w:szCs w:val="18"/>
                <w:lang w:eastAsia="ru-RU"/>
              </w:rPr>
            </w:pPr>
            <w:r w:rsidRPr="00405D52">
              <w:rPr>
                <w:rFonts w:ascii="Times New Roman" w:hAnsi="Times New Roman" w:cs="Times New Roman"/>
                <w:sz w:val="18"/>
                <w:szCs w:val="18"/>
                <w:lang w:eastAsia="ru-RU"/>
              </w:rPr>
              <w:t>0,04</w:t>
            </w:r>
          </w:p>
        </w:tc>
        <w:tc>
          <w:tcPr>
            <w:tcW w:w="924" w:type="dxa"/>
          </w:tcPr>
          <w:p w:rsidR="00D95B67" w:rsidRPr="00405D52" w:rsidRDefault="00D95B67">
            <w:pPr>
              <w:jc w:val="center"/>
              <w:rPr>
                <w:rFonts w:ascii="Times New Roman" w:hAnsi="Times New Roman" w:cs="Times New Roman"/>
                <w:sz w:val="18"/>
                <w:szCs w:val="18"/>
                <w:lang w:eastAsia="ru-RU"/>
              </w:rPr>
            </w:pPr>
            <w:r w:rsidRPr="00405D52">
              <w:rPr>
                <w:rFonts w:ascii="Times New Roman" w:hAnsi="Times New Roman" w:cs="Times New Roman"/>
                <w:sz w:val="18"/>
                <w:szCs w:val="18"/>
                <w:lang w:eastAsia="ru-RU"/>
              </w:rPr>
              <w:t>16,69</w:t>
            </w:r>
          </w:p>
        </w:tc>
        <w:tc>
          <w:tcPr>
            <w:tcW w:w="643" w:type="dxa"/>
          </w:tcPr>
          <w:p w:rsidR="00D95B67" w:rsidRPr="00405D52" w:rsidRDefault="00D95B67">
            <w:pPr>
              <w:jc w:val="center"/>
              <w:rPr>
                <w:rFonts w:ascii="Times New Roman" w:hAnsi="Times New Roman" w:cs="Times New Roman"/>
                <w:sz w:val="18"/>
                <w:szCs w:val="18"/>
                <w:lang w:eastAsia="ru-RU"/>
              </w:rPr>
            </w:pPr>
            <w:r w:rsidRPr="00405D52">
              <w:rPr>
                <w:rFonts w:ascii="Times New Roman" w:hAnsi="Times New Roman" w:cs="Times New Roman"/>
                <w:sz w:val="18"/>
                <w:szCs w:val="18"/>
                <w:lang w:eastAsia="ru-RU"/>
              </w:rPr>
              <w:t>23</w:t>
            </w:r>
          </w:p>
        </w:tc>
      </w:tr>
      <w:tr w:rsidR="00405D52" w:rsidRPr="00405D52">
        <w:trPr>
          <w:trHeight w:val="270"/>
        </w:trPr>
        <w:tc>
          <w:tcPr>
            <w:tcW w:w="2084" w:type="dxa"/>
          </w:tcPr>
          <w:p w:rsidR="00D95B67" w:rsidRPr="00405D52" w:rsidRDefault="00D95B67" w:rsidP="00DD717A">
            <w:pPr>
              <w:tabs>
                <w:tab w:val="left" w:pos="0"/>
              </w:tabs>
              <w:spacing w:after="0" w:line="240" w:lineRule="auto"/>
              <w:jc w:val="center"/>
              <w:rPr>
                <w:rFonts w:ascii="Times New Roman" w:hAnsi="Times New Roman" w:cs="Times New Roman"/>
                <w:b/>
                <w:bCs/>
                <w:sz w:val="18"/>
                <w:szCs w:val="18"/>
                <w:lang w:eastAsia="ru-RU"/>
              </w:rPr>
            </w:pPr>
            <w:r w:rsidRPr="00405D52">
              <w:rPr>
                <w:rFonts w:ascii="Times New Roman" w:hAnsi="Times New Roman" w:cs="Times New Roman"/>
                <w:b/>
                <w:bCs/>
                <w:sz w:val="18"/>
                <w:szCs w:val="18"/>
                <w:lang w:eastAsia="ru-RU"/>
              </w:rPr>
              <w:t>МБУ МЦБ</w:t>
            </w:r>
          </w:p>
        </w:tc>
        <w:tc>
          <w:tcPr>
            <w:tcW w:w="716" w:type="dxa"/>
          </w:tcPr>
          <w:p w:rsidR="00D95B67" w:rsidRPr="00405D52" w:rsidRDefault="00D95B67">
            <w:pPr>
              <w:jc w:val="center"/>
              <w:rPr>
                <w:rFonts w:ascii="Times New Roman" w:hAnsi="Times New Roman" w:cs="Times New Roman"/>
                <w:sz w:val="18"/>
                <w:szCs w:val="18"/>
                <w:lang w:eastAsia="ru-RU"/>
              </w:rPr>
            </w:pPr>
            <w:r w:rsidRPr="00405D52">
              <w:rPr>
                <w:rFonts w:ascii="Times New Roman" w:hAnsi="Times New Roman" w:cs="Times New Roman"/>
                <w:sz w:val="18"/>
                <w:szCs w:val="18"/>
                <w:lang w:eastAsia="ru-RU"/>
              </w:rPr>
              <w:t>35370</w:t>
            </w:r>
          </w:p>
        </w:tc>
        <w:tc>
          <w:tcPr>
            <w:tcW w:w="716" w:type="dxa"/>
          </w:tcPr>
          <w:p w:rsidR="00D95B67" w:rsidRPr="00405D52" w:rsidRDefault="00D95B67">
            <w:pPr>
              <w:jc w:val="center"/>
              <w:rPr>
                <w:rFonts w:ascii="Times New Roman" w:hAnsi="Times New Roman" w:cs="Times New Roman"/>
                <w:sz w:val="18"/>
                <w:szCs w:val="18"/>
                <w:lang w:eastAsia="ru-RU"/>
              </w:rPr>
            </w:pPr>
            <w:r w:rsidRPr="00405D52">
              <w:rPr>
                <w:rFonts w:ascii="Times New Roman" w:hAnsi="Times New Roman" w:cs="Times New Roman"/>
                <w:sz w:val="18"/>
                <w:szCs w:val="18"/>
                <w:lang w:eastAsia="ru-RU"/>
              </w:rPr>
              <w:t>10956</w:t>
            </w:r>
          </w:p>
        </w:tc>
        <w:tc>
          <w:tcPr>
            <w:tcW w:w="666" w:type="dxa"/>
          </w:tcPr>
          <w:p w:rsidR="00D95B67" w:rsidRPr="00405D52" w:rsidRDefault="00D95B67">
            <w:pPr>
              <w:jc w:val="center"/>
              <w:rPr>
                <w:rFonts w:ascii="Times New Roman" w:hAnsi="Times New Roman" w:cs="Times New Roman"/>
                <w:sz w:val="18"/>
                <w:szCs w:val="18"/>
                <w:lang w:eastAsia="ru-RU"/>
              </w:rPr>
            </w:pPr>
            <w:r w:rsidRPr="00405D52">
              <w:rPr>
                <w:rFonts w:ascii="Times New Roman" w:hAnsi="Times New Roman" w:cs="Times New Roman"/>
                <w:sz w:val="18"/>
                <w:szCs w:val="18"/>
                <w:lang w:eastAsia="ru-RU"/>
              </w:rPr>
              <w:t>6</w:t>
            </w:r>
          </w:p>
        </w:tc>
        <w:tc>
          <w:tcPr>
            <w:tcW w:w="665" w:type="dxa"/>
          </w:tcPr>
          <w:p w:rsidR="00D95B67" w:rsidRPr="00405D52" w:rsidRDefault="00D95B67">
            <w:pPr>
              <w:jc w:val="center"/>
              <w:rPr>
                <w:rFonts w:ascii="Times New Roman" w:hAnsi="Times New Roman" w:cs="Times New Roman"/>
                <w:sz w:val="18"/>
                <w:szCs w:val="18"/>
                <w:lang w:eastAsia="ru-RU"/>
              </w:rPr>
            </w:pPr>
            <w:r w:rsidRPr="00405D52">
              <w:rPr>
                <w:rFonts w:ascii="Times New Roman" w:hAnsi="Times New Roman" w:cs="Times New Roman"/>
                <w:sz w:val="18"/>
                <w:szCs w:val="18"/>
                <w:lang w:eastAsia="ru-RU"/>
              </w:rPr>
              <w:t>3,3</w:t>
            </w:r>
          </w:p>
        </w:tc>
        <w:tc>
          <w:tcPr>
            <w:tcW w:w="566" w:type="dxa"/>
          </w:tcPr>
          <w:p w:rsidR="00D95B67" w:rsidRPr="00405D52" w:rsidRDefault="00D95B67">
            <w:pPr>
              <w:jc w:val="center"/>
              <w:rPr>
                <w:rFonts w:ascii="Times New Roman" w:hAnsi="Times New Roman" w:cs="Times New Roman"/>
                <w:sz w:val="18"/>
                <w:szCs w:val="18"/>
                <w:lang w:eastAsia="ru-RU"/>
              </w:rPr>
            </w:pPr>
            <w:r w:rsidRPr="00405D52">
              <w:rPr>
                <w:rFonts w:ascii="Times New Roman" w:hAnsi="Times New Roman" w:cs="Times New Roman"/>
                <w:sz w:val="18"/>
                <w:szCs w:val="18"/>
                <w:lang w:eastAsia="ru-RU"/>
              </w:rPr>
              <w:t>1,82</w:t>
            </w:r>
          </w:p>
        </w:tc>
        <w:tc>
          <w:tcPr>
            <w:tcW w:w="616" w:type="dxa"/>
          </w:tcPr>
          <w:p w:rsidR="00D95B67" w:rsidRPr="00405D52" w:rsidRDefault="00D95B67">
            <w:pPr>
              <w:jc w:val="center"/>
              <w:rPr>
                <w:rFonts w:ascii="Times New Roman" w:hAnsi="Times New Roman" w:cs="Times New Roman"/>
                <w:sz w:val="18"/>
                <w:szCs w:val="18"/>
                <w:lang w:eastAsia="ru-RU"/>
              </w:rPr>
            </w:pPr>
            <w:r w:rsidRPr="00405D52">
              <w:rPr>
                <w:rFonts w:ascii="Times New Roman" w:hAnsi="Times New Roman" w:cs="Times New Roman"/>
                <w:sz w:val="18"/>
                <w:szCs w:val="18"/>
                <w:lang w:eastAsia="ru-RU"/>
              </w:rPr>
              <w:t>796</w:t>
            </w:r>
          </w:p>
        </w:tc>
        <w:tc>
          <w:tcPr>
            <w:tcW w:w="616" w:type="dxa"/>
          </w:tcPr>
          <w:p w:rsidR="00D95B67" w:rsidRPr="00405D52" w:rsidRDefault="00D95B67">
            <w:pPr>
              <w:jc w:val="center"/>
              <w:rPr>
                <w:rFonts w:ascii="Times New Roman" w:hAnsi="Times New Roman" w:cs="Times New Roman"/>
                <w:sz w:val="18"/>
                <w:szCs w:val="18"/>
                <w:lang w:eastAsia="ru-RU"/>
              </w:rPr>
            </w:pPr>
            <w:r w:rsidRPr="00405D52">
              <w:rPr>
                <w:rFonts w:ascii="Times New Roman" w:hAnsi="Times New Roman" w:cs="Times New Roman"/>
                <w:sz w:val="18"/>
                <w:szCs w:val="18"/>
                <w:lang w:eastAsia="ru-RU"/>
              </w:rPr>
              <w:t>643</w:t>
            </w:r>
          </w:p>
        </w:tc>
        <w:tc>
          <w:tcPr>
            <w:tcW w:w="815" w:type="dxa"/>
          </w:tcPr>
          <w:p w:rsidR="00D95B67" w:rsidRPr="00405D52" w:rsidRDefault="00D95B67">
            <w:pPr>
              <w:jc w:val="center"/>
              <w:rPr>
                <w:rFonts w:ascii="Times New Roman" w:hAnsi="Times New Roman" w:cs="Times New Roman"/>
                <w:sz w:val="18"/>
                <w:szCs w:val="18"/>
                <w:lang w:eastAsia="ru-RU"/>
              </w:rPr>
            </w:pPr>
            <w:r w:rsidRPr="00405D52">
              <w:rPr>
                <w:rFonts w:ascii="Times New Roman" w:hAnsi="Times New Roman" w:cs="Times New Roman"/>
                <w:sz w:val="18"/>
                <w:szCs w:val="18"/>
                <w:lang w:eastAsia="ru-RU"/>
              </w:rPr>
              <w:t>80,78</w:t>
            </w:r>
          </w:p>
        </w:tc>
        <w:tc>
          <w:tcPr>
            <w:tcW w:w="689" w:type="dxa"/>
          </w:tcPr>
          <w:p w:rsidR="00D95B67" w:rsidRPr="00405D52" w:rsidRDefault="00D95B67">
            <w:pPr>
              <w:jc w:val="center"/>
              <w:rPr>
                <w:rFonts w:ascii="Times New Roman" w:hAnsi="Times New Roman" w:cs="Times New Roman"/>
                <w:sz w:val="18"/>
                <w:szCs w:val="18"/>
                <w:lang w:eastAsia="ru-RU"/>
              </w:rPr>
            </w:pPr>
            <w:r w:rsidRPr="00405D52">
              <w:rPr>
                <w:rFonts w:ascii="Times New Roman" w:hAnsi="Times New Roman" w:cs="Times New Roman"/>
                <w:sz w:val="18"/>
                <w:szCs w:val="18"/>
                <w:lang w:eastAsia="ru-RU"/>
              </w:rPr>
              <w:t>0,11</w:t>
            </w:r>
          </w:p>
        </w:tc>
        <w:tc>
          <w:tcPr>
            <w:tcW w:w="924" w:type="dxa"/>
          </w:tcPr>
          <w:p w:rsidR="00D95B67" w:rsidRPr="00405D52" w:rsidRDefault="00D95B67">
            <w:pPr>
              <w:jc w:val="center"/>
              <w:rPr>
                <w:rFonts w:ascii="Times New Roman" w:hAnsi="Times New Roman" w:cs="Times New Roman"/>
                <w:sz w:val="18"/>
                <w:szCs w:val="18"/>
                <w:lang w:eastAsia="ru-RU"/>
              </w:rPr>
            </w:pPr>
            <w:r w:rsidRPr="00405D52">
              <w:rPr>
                <w:rFonts w:ascii="Times New Roman" w:hAnsi="Times New Roman" w:cs="Times New Roman"/>
                <w:sz w:val="18"/>
                <w:szCs w:val="18"/>
                <w:lang w:eastAsia="ru-RU"/>
              </w:rPr>
              <w:t>42,55</w:t>
            </w:r>
          </w:p>
        </w:tc>
        <w:tc>
          <w:tcPr>
            <w:tcW w:w="643" w:type="dxa"/>
          </w:tcPr>
          <w:p w:rsidR="00D95B67" w:rsidRPr="00405D52" w:rsidRDefault="00D95B67">
            <w:pPr>
              <w:jc w:val="center"/>
              <w:rPr>
                <w:rFonts w:ascii="Times New Roman" w:hAnsi="Times New Roman" w:cs="Times New Roman"/>
                <w:sz w:val="18"/>
                <w:szCs w:val="18"/>
                <w:lang w:eastAsia="ru-RU"/>
              </w:rPr>
            </w:pPr>
            <w:r w:rsidRPr="00405D52">
              <w:rPr>
                <w:rFonts w:ascii="Times New Roman" w:hAnsi="Times New Roman" w:cs="Times New Roman"/>
                <w:sz w:val="18"/>
                <w:szCs w:val="18"/>
                <w:lang w:eastAsia="ru-RU"/>
              </w:rPr>
              <w:t>337</w:t>
            </w:r>
          </w:p>
        </w:tc>
      </w:tr>
      <w:tr w:rsidR="00405D52" w:rsidRPr="00405D52">
        <w:trPr>
          <w:trHeight w:val="416"/>
        </w:trPr>
        <w:tc>
          <w:tcPr>
            <w:tcW w:w="2084" w:type="dxa"/>
          </w:tcPr>
          <w:p w:rsidR="00D95B67" w:rsidRPr="00405D52" w:rsidRDefault="00D95B67" w:rsidP="00DD717A">
            <w:pPr>
              <w:tabs>
                <w:tab w:val="left" w:pos="0"/>
              </w:tabs>
              <w:spacing w:after="0" w:line="240" w:lineRule="auto"/>
              <w:jc w:val="center"/>
              <w:rPr>
                <w:rFonts w:ascii="Times New Roman" w:hAnsi="Times New Roman" w:cs="Times New Roman"/>
                <w:b/>
                <w:bCs/>
                <w:sz w:val="18"/>
                <w:szCs w:val="18"/>
                <w:lang w:eastAsia="ru-RU"/>
              </w:rPr>
            </w:pPr>
            <w:r w:rsidRPr="00405D52">
              <w:rPr>
                <w:rFonts w:ascii="Times New Roman" w:hAnsi="Times New Roman" w:cs="Times New Roman"/>
                <w:b/>
                <w:bCs/>
                <w:sz w:val="18"/>
                <w:szCs w:val="18"/>
                <w:lang w:eastAsia="ru-RU"/>
              </w:rPr>
              <w:t>Итого по Павленковским б-кам</w:t>
            </w:r>
          </w:p>
        </w:tc>
        <w:tc>
          <w:tcPr>
            <w:tcW w:w="716" w:type="dxa"/>
          </w:tcPr>
          <w:p w:rsidR="00D95B67" w:rsidRPr="00405D52" w:rsidRDefault="00D95B67">
            <w:pPr>
              <w:jc w:val="center"/>
              <w:rPr>
                <w:rFonts w:ascii="Times New Roman" w:hAnsi="Times New Roman" w:cs="Times New Roman"/>
                <w:sz w:val="18"/>
                <w:szCs w:val="18"/>
                <w:lang w:eastAsia="ru-RU"/>
              </w:rPr>
            </w:pPr>
            <w:r w:rsidRPr="00405D52">
              <w:rPr>
                <w:rFonts w:ascii="Times New Roman" w:hAnsi="Times New Roman" w:cs="Times New Roman"/>
                <w:sz w:val="18"/>
                <w:szCs w:val="18"/>
                <w:lang w:eastAsia="ru-RU"/>
              </w:rPr>
              <w:t>74790</w:t>
            </w:r>
          </w:p>
        </w:tc>
        <w:tc>
          <w:tcPr>
            <w:tcW w:w="716" w:type="dxa"/>
          </w:tcPr>
          <w:p w:rsidR="00D95B67" w:rsidRPr="00405D52" w:rsidRDefault="00D95B67">
            <w:pPr>
              <w:jc w:val="center"/>
              <w:rPr>
                <w:rFonts w:ascii="Times New Roman" w:hAnsi="Times New Roman" w:cs="Times New Roman"/>
                <w:sz w:val="18"/>
                <w:szCs w:val="18"/>
                <w:lang w:eastAsia="ru-RU"/>
              </w:rPr>
            </w:pPr>
            <w:r w:rsidRPr="00405D52">
              <w:rPr>
                <w:rFonts w:ascii="Times New Roman" w:hAnsi="Times New Roman" w:cs="Times New Roman"/>
                <w:sz w:val="18"/>
                <w:szCs w:val="18"/>
                <w:lang w:eastAsia="ru-RU"/>
              </w:rPr>
              <w:t>23946</w:t>
            </w:r>
          </w:p>
        </w:tc>
        <w:tc>
          <w:tcPr>
            <w:tcW w:w="666" w:type="dxa"/>
          </w:tcPr>
          <w:p w:rsidR="00D95B67" w:rsidRPr="00405D52" w:rsidRDefault="00D95B67">
            <w:pPr>
              <w:jc w:val="center"/>
              <w:rPr>
                <w:rFonts w:ascii="Times New Roman" w:hAnsi="Times New Roman" w:cs="Times New Roman"/>
                <w:sz w:val="18"/>
                <w:szCs w:val="18"/>
                <w:lang w:eastAsia="ru-RU"/>
              </w:rPr>
            </w:pPr>
            <w:r w:rsidRPr="00405D52">
              <w:rPr>
                <w:rFonts w:ascii="Times New Roman" w:hAnsi="Times New Roman" w:cs="Times New Roman"/>
                <w:sz w:val="18"/>
                <w:szCs w:val="18"/>
                <w:lang w:eastAsia="ru-RU"/>
              </w:rPr>
              <w:t>8</w:t>
            </w:r>
          </w:p>
        </w:tc>
        <w:tc>
          <w:tcPr>
            <w:tcW w:w="665" w:type="dxa"/>
          </w:tcPr>
          <w:p w:rsidR="00D95B67" w:rsidRPr="00405D52" w:rsidRDefault="00D95B67">
            <w:pPr>
              <w:jc w:val="center"/>
              <w:rPr>
                <w:rFonts w:ascii="Times New Roman" w:hAnsi="Times New Roman" w:cs="Times New Roman"/>
                <w:sz w:val="18"/>
                <w:szCs w:val="18"/>
                <w:lang w:eastAsia="ru-RU"/>
              </w:rPr>
            </w:pPr>
            <w:r w:rsidRPr="00405D52">
              <w:rPr>
                <w:rFonts w:ascii="Times New Roman" w:hAnsi="Times New Roman" w:cs="Times New Roman"/>
                <w:sz w:val="18"/>
                <w:szCs w:val="18"/>
                <w:lang w:eastAsia="ru-RU"/>
              </w:rPr>
              <w:t>2,2</w:t>
            </w:r>
          </w:p>
        </w:tc>
        <w:tc>
          <w:tcPr>
            <w:tcW w:w="566" w:type="dxa"/>
          </w:tcPr>
          <w:p w:rsidR="00D95B67" w:rsidRPr="00405D52" w:rsidRDefault="00D95B67">
            <w:pPr>
              <w:jc w:val="center"/>
              <w:rPr>
                <w:rFonts w:ascii="Times New Roman" w:hAnsi="Times New Roman" w:cs="Times New Roman"/>
                <w:sz w:val="18"/>
                <w:szCs w:val="18"/>
                <w:lang w:eastAsia="ru-RU"/>
              </w:rPr>
            </w:pPr>
            <w:r w:rsidRPr="00405D52">
              <w:rPr>
                <w:rFonts w:ascii="Times New Roman" w:hAnsi="Times New Roman" w:cs="Times New Roman"/>
                <w:sz w:val="18"/>
                <w:szCs w:val="18"/>
                <w:lang w:eastAsia="ru-RU"/>
              </w:rPr>
              <w:t>1,42</w:t>
            </w:r>
          </w:p>
        </w:tc>
        <w:tc>
          <w:tcPr>
            <w:tcW w:w="616" w:type="dxa"/>
          </w:tcPr>
          <w:p w:rsidR="00D95B67" w:rsidRPr="00405D52" w:rsidRDefault="00D95B67">
            <w:pPr>
              <w:jc w:val="center"/>
              <w:rPr>
                <w:rFonts w:ascii="Times New Roman" w:hAnsi="Times New Roman" w:cs="Times New Roman"/>
                <w:sz w:val="18"/>
                <w:szCs w:val="18"/>
                <w:lang w:eastAsia="ru-RU"/>
              </w:rPr>
            </w:pPr>
            <w:r w:rsidRPr="00405D52">
              <w:rPr>
                <w:rFonts w:ascii="Times New Roman" w:hAnsi="Times New Roman" w:cs="Times New Roman"/>
                <w:sz w:val="18"/>
                <w:szCs w:val="18"/>
                <w:lang w:eastAsia="ru-RU"/>
              </w:rPr>
              <w:t>1230</w:t>
            </w:r>
          </w:p>
        </w:tc>
        <w:tc>
          <w:tcPr>
            <w:tcW w:w="616" w:type="dxa"/>
          </w:tcPr>
          <w:p w:rsidR="00D95B67" w:rsidRPr="00405D52" w:rsidRDefault="00D95B67">
            <w:pPr>
              <w:jc w:val="center"/>
              <w:rPr>
                <w:rFonts w:ascii="Times New Roman" w:hAnsi="Times New Roman" w:cs="Times New Roman"/>
                <w:sz w:val="18"/>
                <w:szCs w:val="18"/>
                <w:lang w:eastAsia="ru-RU"/>
              </w:rPr>
            </w:pPr>
            <w:r w:rsidRPr="00405D52">
              <w:rPr>
                <w:rFonts w:ascii="Times New Roman" w:hAnsi="Times New Roman" w:cs="Times New Roman"/>
                <w:sz w:val="18"/>
                <w:szCs w:val="18"/>
                <w:lang w:eastAsia="ru-RU"/>
              </w:rPr>
              <w:t>1059</w:t>
            </w:r>
          </w:p>
        </w:tc>
        <w:tc>
          <w:tcPr>
            <w:tcW w:w="815" w:type="dxa"/>
          </w:tcPr>
          <w:p w:rsidR="00D95B67" w:rsidRPr="00405D52" w:rsidRDefault="00D95B67">
            <w:pPr>
              <w:jc w:val="center"/>
              <w:rPr>
                <w:rFonts w:ascii="Times New Roman" w:hAnsi="Times New Roman" w:cs="Times New Roman"/>
                <w:sz w:val="18"/>
                <w:szCs w:val="18"/>
                <w:lang w:eastAsia="ru-RU"/>
              </w:rPr>
            </w:pPr>
            <w:r w:rsidRPr="00405D52">
              <w:rPr>
                <w:rFonts w:ascii="Times New Roman" w:hAnsi="Times New Roman" w:cs="Times New Roman"/>
                <w:sz w:val="18"/>
                <w:szCs w:val="18"/>
                <w:lang w:eastAsia="ru-RU"/>
              </w:rPr>
              <w:t>86,10</w:t>
            </w:r>
          </w:p>
        </w:tc>
        <w:tc>
          <w:tcPr>
            <w:tcW w:w="689" w:type="dxa"/>
          </w:tcPr>
          <w:p w:rsidR="00D95B67" w:rsidRPr="00405D52" w:rsidRDefault="00D95B67">
            <w:pPr>
              <w:jc w:val="center"/>
              <w:rPr>
                <w:rFonts w:ascii="Times New Roman" w:hAnsi="Times New Roman" w:cs="Times New Roman"/>
                <w:sz w:val="18"/>
                <w:szCs w:val="18"/>
                <w:lang w:eastAsia="ru-RU"/>
              </w:rPr>
            </w:pPr>
            <w:r w:rsidRPr="00405D52">
              <w:rPr>
                <w:rFonts w:ascii="Times New Roman" w:hAnsi="Times New Roman" w:cs="Times New Roman"/>
                <w:sz w:val="18"/>
                <w:szCs w:val="18"/>
                <w:lang w:eastAsia="ru-RU"/>
              </w:rPr>
              <w:t>0,11</w:t>
            </w:r>
          </w:p>
        </w:tc>
        <w:tc>
          <w:tcPr>
            <w:tcW w:w="924" w:type="dxa"/>
          </w:tcPr>
          <w:p w:rsidR="00D95B67" w:rsidRPr="00405D52" w:rsidRDefault="00D95B67">
            <w:pPr>
              <w:jc w:val="center"/>
              <w:rPr>
                <w:rFonts w:ascii="Times New Roman" w:hAnsi="Times New Roman" w:cs="Times New Roman"/>
                <w:sz w:val="18"/>
                <w:szCs w:val="18"/>
                <w:lang w:eastAsia="ru-RU"/>
              </w:rPr>
            </w:pPr>
            <w:r w:rsidRPr="00405D52">
              <w:rPr>
                <w:rFonts w:ascii="Times New Roman" w:hAnsi="Times New Roman" w:cs="Times New Roman"/>
                <w:sz w:val="18"/>
                <w:szCs w:val="18"/>
                <w:lang w:eastAsia="ru-RU"/>
              </w:rPr>
              <w:t>42,61</w:t>
            </w:r>
          </w:p>
        </w:tc>
        <w:tc>
          <w:tcPr>
            <w:tcW w:w="643" w:type="dxa"/>
          </w:tcPr>
          <w:p w:rsidR="00D95B67" w:rsidRPr="00405D52" w:rsidRDefault="00D95B67">
            <w:pPr>
              <w:jc w:val="center"/>
              <w:rPr>
                <w:rFonts w:ascii="Times New Roman" w:hAnsi="Times New Roman" w:cs="Times New Roman"/>
                <w:sz w:val="18"/>
                <w:szCs w:val="18"/>
                <w:lang w:eastAsia="ru-RU"/>
              </w:rPr>
            </w:pPr>
            <w:r w:rsidRPr="00405D52">
              <w:rPr>
                <w:rFonts w:ascii="Times New Roman" w:hAnsi="Times New Roman" w:cs="Times New Roman"/>
                <w:sz w:val="18"/>
                <w:szCs w:val="18"/>
                <w:lang w:eastAsia="ru-RU"/>
              </w:rPr>
              <w:t>496</w:t>
            </w:r>
          </w:p>
        </w:tc>
      </w:tr>
    </w:tbl>
    <w:p w:rsidR="00D95B67" w:rsidRDefault="00D95B67" w:rsidP="00DD717A">
      <w:pPr>
        <w:tabs>
          <w:tab w:val="left" w:pos="0"/>
        </w:tabs>
        <w:spacing w:after="0" w:line="240" w:lineRule="auto"/>
        <w:ind w:left="113"/>
        <w:jc w:val="both"/>
        <w:rPr>
          <w:rFonts w:ascii="Times New Roman" w:hAnsi="Times New Roman" w:cs="Times New Roman"/>
          <w:color w:val="365F91"/>
          <w:sz w:val="24"/>
          <w:szCs w:val="24"/>
          <w:lang w:eastAsia="ru-RU"/>
        </w:rPr>
      </w:pPr>
    </w:p>
    <w:p w:rsidR="00D95B67" w:rsidRDefault="00D95B67" w:rsidP="00DD717A">
      <w:pPr>
        <w:tabs>
          <w:tab w:val="left" w:pos="0"/>
        </w:tabs>
        <w:spacing w:after="0" w:line="240" w:lineRule="auto"/>
        <w:ind w:left="113"/>
        <w:jc w:val="both"/>
        <w:rPr>
          <w:rFonts w:ascii="Times New Roman" w:hAnsi="Times New Roman" w:cs="Times New Roman"/>
          <w:color w:val="365F91"/>
          <w:sz w:val="24"/>
          <w:szCs w:val="24"/>
          <w:lang w:eastAsia="ru-RU"/>
        </w:rPr>
      </w:pPr>
    </w:p>
    <w:p w:rsidR="00D95B67" w:rsidRDefault="00D95B67" w:rsidP="00DD717A">
      <w:pPr>
        <w:tabs>
          <w:tab w:val="left" w:pos="0"/>
        </w:tabs>
        <w:spacing w:after="0" w:line="240" w:lineRule="auto"/>
        <w:ind w:left="113"/>
        <w:jc w:val="both"/>
        <w:rPr>
          <w:rFonts w:ascii="Times New Roman" w:hAnsi="Times New Roman" w:cs="Times New Roman"/>
          <w:color w:val="365F91"/>
          <w:sz w:val="24"/>
          <w:szCs w:val="24"/>
          <w:lang w:eastAsia="ru-RU"/>
        </w:rPr>
      </w:pPr>
    </w:p>
    <w:p w:rsidR="00D95B67" w:rsidRDefault="00D95B67" w:rsidP="00DD717A">
      <w:pPr>
        <w:tabs>
          <w:tab w:val="left" w:pos="0"/>
        </w:tabs>
        <w:spacing w:after="0" w:line="240" w:lineRule="auto"/>
        <w:ind w:left="113"/>
        <w:jc w:val="both"/>
        <w:rPr>
          <w:rFonts w:ascii="Times New Roman" w:hAnsi="Times New Roman" w:cs="Times New Roman"/>
          <w:color w:val="365F91"/>
          <w:sz w:val="24"/>
          <w:szCs w:val="24"/>
          <w:lang w:eastAsia="ru-RU"/>
        </w:rPr>
      </w:pPr>
    </w:p>
    <w:p w:rsidR="00D95B67" w:rsidRDefault="00D95B67" w:rsidP="00DD717A">
      <w:pPr>
        <w:tabs>
          <w:tab w:val="left" w:pos="0"/>
        </w:tabs>
        <w:spacing w:after="0" w:line="240" w:lineRule="auto"/>
        <w:ind w:left="113"/>
        <w:jc w:val="both"/>
        <w:rPr>
          <w:rFonts w:ascii="Times New Roman" w:hAnsi="Times New Roman" w:cs="Times New Roman"/>
          <w:color w:val="365F91"/>
          <w:sz w:val="24"/>
          <w:szCs w:val="24"/>
          <w:lang w:eastAsia="ru-RU"/>
        </w:rPr>
      </w:pPr>
    </w:p>
    <w:p w:rsidR="00D95B67" w:rsidRDefault="00D95B67" w:rsidP="00DD717A">
      <w:pPr>
        <w:tabs>
          <w:tab w:val="left" w:pos="0"/>
        </w:tabs>
        <w:spacing w:after="0" w:line="240" w:lineRule="auto"/>
        <w:ind w:left="113"/>
        <w:jc w:val="both"/>
        <w:rPr>
          <w:rFonts w:ascii="Times New Roman" w:hAnsi="Times New Roman" w:cs="Times New Roman"/>
          <w:color w:val="365F91"/>
          <w:sz w:val="24"/>
          <w:szCs w:val="24"/>
          <w:lang w:eastAsia="ru-RU"/>
        </w:rPr>
      </w:pPr>
    </w:p>
    <w:p w:rsidR="00D95B67" w:rsidRDefault="00D95B67" w:rsidP="00DD717A">
      <w:pPr>
        <w:tabs>
          <w:tab w:val="left" w:pos="0"/>
        </w:tabs>
        <w:spacing w:after="0" w:line="240" w:lineRule="auto"/>
        <w:ind w:left="113"/>
        <w:jc w:val="both"/>
        <w:rPr>
          <w:rFonts w:ascii="Times New Roman" w:hAnsi="Times New Roman" w:cs="Times New Roman"/>
          <w:color w:val="365F91"/>
          <w:sz w:val="24"/>
          <w:szCs w:val="24"/>
          <w:lang w:eastAsia="ru-RU"/>
        </w:rPr>
      </w:pPr>
    </w:p>
    <w:p w:rsidR="00D95B67" w:rsidRDefault="00D95B67" w:rsidP="00DD717A">
      <w:pPr>
        <w:tabs>
          <w:tab w:val="left" w:pos="0"/>
        </w:tabs>
        <w:spacing w:after="0" w:line="240" w:lineRule="auto"/>
        <w:ind w:left="113"/>
        <w:jc w:val="both"/>
        <w:rPr>
          <w:rFonts w:ascii="Times New Roman" w:hAnsi="Times New Roman" w:cs="Times New Roman"/>
          <w:color w:val="365F91"/>
          <w:sz w:val="24"/>
          <w:szCs w:val="24"/>
          <w:lang w:eastAsia="ru-RU"/>
        </w:rPr>
      </w:pPr>
    </w:p>
    <w:p w:rsidR="00D95B67" w:rsidRDefault="00D95B67" w:rsidP="00DD717A">
      <w:pPr>
        <w:tabs>
          <w:tab w:val="left" w:pos="0"/>
        </w:tabs>
        <w:spacing w:after="0" w:line="240" w:lineRule="auto"/>
        <w:ind w:left="113"/>
        <w:jc w:val="both"/>
        <w:rPr>
          <w:rFonts w:ascii="Times New Roman" w:hAnsi="Times New Roman" w:cs="Times New Roman"/>
          <w:color w:val="365F91"/>
          <w:sz w:val="24"/>
          <w:szCs w:val="24"/>
          <w:lang w:eastAsia="ru-RU"/>
        </w:rPr>
      </w:pPr>
    </w:p>
    <w:p w:rsidR="00D95B67" w:rsidRDefault="00D95B67" w:rsidP="00DD717A">
      <w:pPr>
        <w:tabs>
          <w:tab w:val="left" w:pos="0"/>
        </w:tabs>
        <w:spacing w:after="0" w:line="240" w:lineRule="auto"/>
        <w:ind w:left="113"/>
        <w:jc w:val="both"/>
        <w:rPr>
          <w:rFonts w:ascii="Times New Roman" w:hAnsi="Times New Roman" w:cs="Times New Roman"/>
          <w:color w:val="365F91"/>
          <w:sz w:val="24"/>
          <w:szCs w:val="24"/>
          <w:lang w:eastAsia="ru-RU"/>
        </w:rPr>
      </w:pPr>
    </w:p>
    <w:p w:rsidR="00D95B67" w:rsidRDefault="00D95B67" w:rsidP="002B473C">
      <w:pPr>
        <w:tabs>
          <w:tab w:val="left" w:pos="0"/>
        </w:tabs>
        <w:spacing w:after="0" w:line="240" w:lineRule="auto"/>
        <w:rPr>
          <w:rFonts w:ascii="Times New Roman" w:hAnsi="Times New Roman" w:cs="Times New Roman"/>
          <w:color w:val="365F91"/>
          <w:sz w:val="24"/>
          <w:szCs w:val="24"/>
          <w:lang w:eastAsia="ru-RU"/>
        </w:rPr>
        <w:sectPr w:rsidR="00D95B67" w:rsidSect="00B57A34">
          <w:footerReference w:type="default" r:id="rId9"/>
          <w:pgSz w:w="11906" w:h="16838"/>
          <w:pgMar w:top="993" w:right="849" w:bottom="1134" w:left="1701" w:header="720" w:footer="720" w:gutter="0"/>
          <w:cols w:space="720"/>
          <w:titlePg/>
          <w:docGrid w:linePitch="272"/>
        </w:sectPr>
      </w:pPr>
    </w:p>
    <w:p w:rsidR="00D95B67" w:rsidRPr="007344D2" w:rsidRDefault="00D95B67" w:rsidP="007344D2">
      <w:pPr>
        <w:spacing w:after="0" w:line="240" w:lineRule="auto"/>
        <w:ind w:left="113" w:right="113"/>
        <w:jc w:val="right"/>
        <w:rPr>
          <w:rFonts w:ascii="Times New Roman" w:hAnsi="Times New Roman" w:cs="Times New Roman"/>
          <w:sz w:val="24"/>
          <w:szCs w:val="24"/>
          <w:lang w:eastAsia="ru-RU"/>
        </w:rPr>
      </w:pPr>
      <w:r w:rsidRPr="007344D2">
        <w:rPr>
          <w:rFonts w:ascii="Times New Roman" w:hAnsi="Times New Roman" w:cs="Times New Roman"/>
          <w:sz w:val="24"/>
          <w:szCs w:val="24"/>
          <w:lang w:eastAsia="ru-RU"/>
        </w:rPr>
        <w:lastRenderedPageBreak/>
        <w:t>Таблица №3</w:t>
      </w:r>
    </w:p>
    <w:p w:rsidR="00D95B67" w:rsidRPr="00460288" w:rsidRDefault="00D95B67" w:rsidP="007344D2">
      <w:pPr>
        <w:spacing w:after="0" w:line="240" w:lineRule="auto"/>
        <w:ind w:left="113" w:right="113"/>
        <w:jc w:val="center"/>
        <w:rPr>
          <w:rFonts w:ascii="Times New Roman" w:hAnsi="Times New Roman" w:cs="Times New Roman"/>
          <w:b/>
          <w:bCs/>
          <w:sz w:val="24"/>
          <w:szCs w:val="24"/>
        </w:rPr>
      </w:pPr>
      <w:r w:rsidRPr="00460288">
        <w:rPr>
          <w:rFonts w:ascii="Times New Roman" w:hAnsi="Times New Roman" w:cs="Times New Roman"/>
          <w:b/>
          <w:bCs/>
          <w:sz w:val="24"/>
          <w:szCs w:val="24"/>
        </w:rPr>
        <w:t xml:space="preserve">Показатели работы внестационарного библиотечного обслуживания </w:t>
      </w:r>
    </w:p>
    <w:p w:rsidR="00D95B67" w:rsidRPr="00460288" w:rsidRDefault="00D95B67" w:rsidP="007344D2">
      <w:pPr>
        <w:spacing w:after="0" w:line="240" w:lineRule="auto"/>
        <w:ind w:left="113" w:right="113"/>
        <w:jc w:val="center"/>
        <w:rPr>
          <w:rFonts w:ascii="Times New Roman" w:hAnsi="Times New Roman" w:cs="Times New Roman"/>
          <w:sz w:val="24"/>
          <w:szCs w:val="24"/>
        </w:rPr>
      </w:pPr>
    </w:p>
    <w:tbl>
      <w:tblPr>
        <w:tblW w:w="1467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654"/>
        <w:gridCol w:w="949"/>
        <w:gridCol w:w="1080"/>
        <w:gridCol w:w="1097"/>
        <w:gridCol w:w="925"/>
        <w:gridCol w:w="851"/>
        <w:gridCol w:w="708"/>
        <w:gridCol w:w="993"/>
        <w:gridCol w:w="708"/>
        <w:gridCol w:w="1134"/>
        <w:gridCol w:w="709"/>
        <w:gridCol w:w="992"/>
        <w:gridCol w:w="851"/>
        <w:gridCol w:w="1134"/>
        <w:gridCol w:w="1246"/>
      </w:tblGrid>
      <w:tr w:rsidR="00D95B67" w:rsidRPr="000175D2">
        <w:trPr>
          <w:cantSplit/>
        </w:trPr>
        <w:tc>
          <w:tcPr>
            <w:tcW w:w="5353" w:type="dxa"/>
            <w:gridSpan w:val="6"/>
            <w:tcBorders>
              <w:right w:val="nil"/>
            </w:tcBorders>
          </w:tcPr>
          <w:p w:rsidR="00D95B67" w:rsidRPr="00460288" w:rsidRDefault="00D95B67" w:rsidP="006827BB">
            <w:pPr>
              <w:spacing w:after="0" w:line="240" w:lineRule="auto"/>
              <w:ind w:left="113" w:right="113"/>
              <w:jc w:val="center"/>
              <w:rPr>
                <w:rFonts w:ascii="Times New Roman" w:hAnsi="Times New Roman" w:cs="Times New Roman"/>
                <w:sz w:val="24"/>
                <w:szCs w:val="24"/>
                <w:lang w:eastAsia="ru-RU"/>
              </w:rPr>
            </w:pPr>
            <w:r w:rsidRPr="00460288">
              <w:rPr>
                <w:rFonts w:ascii="Times New Roman" w:hAnsi="Times New Roman" w:cs="Times New Roman"/>
                <w:sz w:val="24"/>
                <w:szCs w:val="24"/>
                <w:lang w:eastAsia="ru-RU"/>
              </w:rPr>
              <w:t>Количество внестационарных форм</w:t>
            </w:r>
          </w:p>
        </w:tc>
        <w:tc>
          <w:tcPr>
            <w:tcW w:w="851" w:type="dxa"/>
            <w:tcBorders>
              <w:left w:val="nil"/>
            </w:tcBorders>
            <w:textDirection w:val="btLr"/>
          </w:tcPr>
          <w:p w:rsidR="00D95B67" w:rsidRPr="00460288" w:rsidRDefault="00D95B67" w:rsidP="006827BB">
            <w:pPr>
              <w:spacing w:after="0" w:line="240" w:lineRule="auto"/>
              <w:ind w:left="113" w:right="113"/>
              <w:jc w:val="center"/>
              <w:rPr>
                <w:rFonts w:ascii="Times New Roman" w:hAnsi="Times New Roman" w:cs="Times New Roman"/>
                <w:sz w:val="24"/>
                <w:szCs w:val="24"/>
                <w:lang w:eastAsia="ru-RU"/>
              </w:rPr>
            </w:pPr>
          </w:p>
        </w:tc>
        <w:tc>
          <w:tcPr>
            <w:tcW w:w="708" w:type="dxa"/>
            <w:vMerge w:val="restart"/>
            <w:textDirection w:val="btLr"/>
          </w:tcPr>
          <w:p w:rsidR="00D95B67" w:rsidRPr="00460288" w:rsidRDefault="00D95B67" w:rsidP="006827BB">
            <w:pPr>
              <w:spacing w:after="0" w:line="240" w:lineRule="auto"/>
              <w:ind w:left="113" w:right="113"/>
              <w:jc w:val="center"/>
              <w:rPr>
                <w:rFonts w:ascii="Times New Roman" w:hAnsi="Times New Roman" w:cs="Times New Roman"/>
                <w:sz w:val="24"/>
                <w:szCs w:val="24"/>
                <w:lang w:eastAsia="ru-RU"/>
              </w:rPr>
            </w:pPr>
            <w:r w:rsidRPr="00460288">
              <w:rPr>
                <w:rFonts w:ascii="Times New Roman" w:hAnsi="Times New Roman" w:cs="Times New Roman"/>
                <w:sz w:val="24"/>
                <w:szCs w:val="24"/>
                <w:lang w:eastAsia="ru-RU"/>
              </w:rPr>
              <w:t>Книгоноши**</w:t>
            </w:r>
          </w:p>
        </w:tc>
        <w:tc>
          <w:tcPr>
            <w:tcW w:w="1701" w:type="dxa"/>
            <w:gridSpan w:val="2"/>
          </w:tcPr>
          <w:p w:rsidR="00D95B67" w:rsidRPr="00460288" w:rsidRDefault="00D95B67" w:rsidP="006827BB">
            <w:pPr>
              <w:spacing w:after="0" w:line="240" w:lineRule="auto"/>
              <w:ind w:left="113" w:right="113"/>
              <w:jc w:val="center"/>
              <w:rPr>
                <w:rFonts w:ascii="Times New Roman" w:hAnsi="Times New Roman" w:cs="Times New Roman"/>
                <w:sz w:val="24"/>
                <w:szCs w:val="24"/>
                <w:lang w:eastAsia="ru-RU"/>
              </w:rPr>
            </w:pPr>
            <w:r w:rsidRPr="00460288">
              <w:rPr>
                <w:rFonts w:ascii="Times New Roman" w:hAnsi="Times New Roman" w:cs="Times New Roman"/>
                <w:sz w:val="24"/>
                <w:szCs w:val="24"/>
                <w:lang w:eastAsia="ru-RU"/>
              </w:rPr>
              <w:t>Число читателей</w:t>
            </w:r>
          </w:p>
        </w:tc>
        <w:tc>
          <w:tcPr>
            <w:tcW w:w="1843" w:type="dxa"/>
            <w:gridSpan w:val="2"/>
          </w:tcPr>
          <w:p w:rsidR="00D95B67" w:rsidRPr="00460288" w:rsidRDefault="00D95B67" w:rsidP="006827BB">
            <w:pPr>
              <w:spacing w:after="0" w:line="240" w:lineRule="auto"/>
              <w:ind w:left="113" w:right="113"/>
              <w:jc w:val="center"/>
              <w:rPr>
                <w:rFonts w:ascii="Times New Roman" w:hAnsi="Times New Roman" w:cs="Times New Roman"/>
                <w:sz w:val="24"/>
                <w:szCs w:val="24"/>
                <w:lang w:eastAsia="ru-RU"/>
              </w:rPr>
            </w:pPr>
            <w:r w:rsidRPr="00460288">
              <w:rPr>
                <w:rFonts w:ascii="Times New Roman" w:hAnsi="Times New Roman" w:cs="Times New Roman"/>
                <w:sz w:val="24"/>
                <w:szCs w:val="24"/>
                <w:lang w:eastAsia="ru-RU"/>
              </w:rPr>
              <w:t>Число посещений</w:t>
            </w:r>
          </w:p>
        </w:tc>
        <w:tc>
          <w:tcPr>
            <w:tcW w:w="1843" w:type="dxa"/>
            <w:gridSpan w:val="2"/>
          </w:tcPr>
          <w:p w:rsidR="00D95B67" w:rsidRPr="00460288" w:rsidRDefault="00D95B67" w:rsidP="006827BB">
            <w:pPr>
              <w:spacing w:after="0" w:line="240" w:lineRule="auto"/>
              <w:ind w:left="113" w:right="113"/>
              <w:jc w:val="center"/>
              <w:rPr>
                <w:rFonts w:ascii="Times New Roman" w:hAnsi="Times New Roman" w:cs="Times New Roman"/>
                <w:sz w:val="24"/>
                <w:szCs w:val="24"/>
                <w:lang w:eastAsia="ru-RU"/>
              </w:rPr>
            </w:pPr>
            <w:r w:rsidRPr="00460288">
              <w:rPr>
                <w:rFonts w:ascii="Times New Roman" w:hAnsi="Times New Roman" w:cs="Times New Roman"/>
                <w:sz w:val="24"/>
                <w:szCs w:val="24"/>
                <w:lang w:eastAsia="ru-RU"/>
              </w:rPr>
              <w:t>Документо</w:t>
            </w:r>
          </w:p>
          <w:p w:rsidR="00D95B67" w:rsidRPr="00460288" w:rsidRDefault="00D95B67" w:rsidP="006827BB">
            <w:pPr>
              <w:spacing w:after="0" w:line="240" w:lineRule="auto"/>
              <w:ind w:left="113" w:right="113"/>
              <w:jc w:val="center"/>
              <w:rPr>
                <w:rFonts w:ascii="Times New Roman" w:hAnsi="Times New Roman" w:cs="Times New Roman"/>
                <w:sz w:val="24"/>
                <w:szCs w:val="24"/>
                <w:lang w:eastAsia="ru-RU"/>
              </w:rPr>
            </w:pPr>
            <w:r w:rsidRPr="00460288">
              <w:rPr>
                <w:rFonts w:ascii="Times New Roman" w:hAnsi="Times New Roman" w:cs="Times New Roman"/>
                <w:sz w:val="24"/>
                <w:szCs w:val="24"/>
                <w:lang w:eastAsia="ru-RU"/>
              </w:rPr>
              <w:t xml:space="preserve">выдача </w:t>
            </w:r>
          </w:p>
        </w:tc>
        <w:tc>
          <w:tcPr>
            <w:tcW w:w="2380" w:type="dxa"/>
            <w:gridSpan w:val="2"/>
          </w:tcPr>
          <w:p w:rsidR="00D95B67" w:rsidRPr="00460288" w:rsidRDefault="00D95B67" w:rsidP="006827BB">
            <w:pPr>
              <w:spacing w:after="0" w:line="240" w:lineRule="auto"/>
              <w:ind w:left="113" w:right="113"/>
              <w:jc w:val="center"/>
              <w:rPr>
                <w:rFonts w:ascii="Times New Roman" w:hAnsi="Times New Roman" w:cs="Times New Roman"/>
                <w:sz w:val="24"/>
                <w:szCs w:val="24"/>
                <w:lang w:eastAsia="ru-RU"/>
              </w:rPr>
            </w:pPr>
            <w:r w:rsidRPr="00460288">
              <w:rPr>
                <w:rFonts w:ascii="Times New Roman" w:hAnsi="Times New Roman" w:cs="Times New Roman"/>
                <w:sz w:val="24"/>
                <w:szCs w:val="24"/>
                <w:lang w:eastAsia="ru-RU"/>
              </w:rPr>
              <w:t>Качественные показатели работы внестац. библ. сети</w:t>
            </w:r>
          </w:p>
        </w:tc>
      </w:tr>
      <w:tr w:rsidR="00D95B67" w:rsidRPr="000175D2">
        <w:trPr>
          <w:cantSplit/>
        </w:trPr>
        <w:tc>
          <w:tcPr>
            <w:tcW w:w="1302" w:type="dxa"/>
            <w:gridSpan w:val="2"/>
          </w:tcPr>
          <w:p w:rsidR="00D95B67" w:rsidRPr="00460288" w:rsidRDefault="00D95B67" w:rsidP="006827BB">
            <w:pPr>
              <w:spacing w:after="0" w:line="240" w:lineRule="auto"/>
              <w:ind w:left="113" w:right="113"/>
              <w:jc w:val="center"/>
              <w:rPr>
                <w:rFonts w:ascii="Times New Roman" w:hAnsi="Times New Roman" w:cs="Times New Roman"/>
                <w:sz w:val="24"/>
                <w:szCs w:val="24"/>
                <w:lang w:eastAsia="ru-RU"/>
              </w:rPr>
            </w:pPr>
            <w:r w:rsidRPr="00460288">
              <w:rPr>
                <w:rFonts w:ascii="Times New Roman" w:hAnsi="Times New Roman" w:cs="Times New Roman"/>
                <w:sz w:val="24"/>
                <w:szCs w:val="24"/>
                <w:lang w:eastAsia="ru-RU"/>
              </w:rPr>
              <w:t>Всего</w:t>
            </w:r>
          </w:p>
        </w:tc>
        <w:tc>
          <w:tcPr>
            <w:tcW w:w="4902" w:type="dxa"/>
            <w:gridSpan w:val="5"/>
          </w:tcPr>
          <w:p w:rsidR="00D95B67" w:rsidRPr="00460288" w:rsidRDefault="00D95B67" w:rsidP="006827BB">
            <w:pPr>
              <w:spacing w:after="0" w:line="240" w:lineRule="auto"/>
              <w:ind w:left="113" w:right="113"/>
              <w:jc w:val="center"/>
              <w:rPr>
                <w:rFonts w:ascii="Times New Roman" w:hAnsi="Times New Roman" w:cs="Times New Roman"/>
                <w:sz w:val="24"/>
                <w:szCs w:val="24"/>
                <w:lang w:eastAsia="ru-RU"/>
              </w:rPr>
            </w:pPr>
            <w:r w:rsidRPr="00460288">
              <w:rPr>
                <w:rFonts w:ascii="Times New Roman" w:hAnsi="Times New Roman" w:cs="Times New Roman"/>
                <w:sz w:val="24"/>
                <w:szCs w:val="24"/>
                <w:lang w:eastAsia="ru-RU"/>
              </w:rPr>
              <w:t>В т.ч.</w:t>
            </w:r>
          </w:p>
        </w:tc>
        <w:tc>
          <w:tcPr>
            <w:tcW w:w="708" w:type="dxa"/>
            <w:vMerge/>
          </w:tcPr>
          <w:p w:rsidR="00D95B67" w:rsidRPr="00460288" w:rsidRDefault="00D95B67" w:rsidP="006827BB">
            <w:pPr>
              <w:spacing w:after="0" w:line="240" w:lineRule="auto"/>
              <w:ind w:left="113" w:right="113"/>
              <w:jc w:val="center"/>
              <w:rPr>
                <w:rFonts w:ascii="Times New Roman" w:hAnsi="Times New Roman" w:cs="Times New Roman"/>
                <w:sz w:val="24"/>
                <w:szCs w:val="24"/>
                <w:lang w:eastAsia="ru-RU"/>
              </w:rPr>
            </w:pPr>
          </w:p>
        </w:tc>
        <w:tc>
          <w:tcPr>
            <w:tcW w:w="1701" w:type="dxa"/>
            <w:gridSpan w:val="2"/>
          </w:tcPr>
          <w:p w:rsidR="00D95B67" w:rsidRPr="00460288" w:rsidRDefault="00D95B67" w:rsidP="006827BB">
            <w:pPr>
              <w:spacing w:after="0" w:line="240" w:lineRule="auto"/>
              <w:ind w:left="113" w:right="113"/>
              <w:jc w:val="center"/>
              <w:rPr>
                <w:rFonts w:ascii="Times New Roman" w:hAnsi="Times New Roman" w:cs="Times New Roman"/>
                <w:sz w:val="24"/>
                <w:szCs w:val="24"/>
                <w:lang w:eastAsia="ru-RU"/>
              </w:rPr>
            </w:pPr>
            <w:r w:rsidRPr="00460288">
              <w:rPr>
                <w:rFonts w:ascii="Times New Roman" w:hAnsi="Times New Roman" w:cs="Times New Roman"/>
                <w:sz w:val="24"/>
                <w:szCs w:val="24"/>
                <w:lang w:eastAsia="ru-RU"/>
              </w:rPr>
              <w:t>всего</w:t>
            </w:r>
          </w:p>
        </w:tc>
        <w:tc>
          <w:tcPr>
            <w:tcW w:w="1843" w:type="dxa"/>
            <w:gridSpan w:val="2"/>
          </w:tcPr>
          <w:p w:rsidR="00D95B67" w:rsidRPr="00460288" w:rsidRDefault="00D95B67" w:rsidP="006827BB">
            <w:pPr>
              <w:spacing w:after="0" w:line="240" w:lineRule="auto"/>
              <w:ind w:left="113" w:right="113"/>
              <w:jc w:val="center"/>
              <w:rPr>
                <w:rFonts w:ascii="Times New Roman" w:hAnsi="Times New Roman" w:cs="Times New Roman"/>
                <w:sz w:val="24"/>
                <w:szCs w:val="24"/>
                <w:lang w:eastAsia="ru-RU"/>
              </w:rPr>
            </w:pPr>
            <w:r w:rsidRPr="00460288">
              <w:rPr>
                <w:rFonts w:ascii="Times New Roman" w:hAnsi="Times New Roman" w:cs="Times New Roman"/>
                <w:sz w:val="24"/>
                <w:szCs w:val="24"/>
                <w:lang w:eastAsia="ru-RU"/>
              </w:rPr>
              <w:t>всего</w:t>
            </w:r>
          </w:p>
        </w:tc>
        <w:tc>
          <w:tcPr>
            <w:tcW w:w="1843" w:type="dxa"/>
            <w:gridSpan w:val="2"/>
          </w:tcPr>
          <w:p w:rsidR="00D95B67" w:rsidRPr="00460288" w:rsidRDefault="00D95B67" w:rsidP="006827BB">
            <w:pPr>
              <w:spacing w:after="0" w:line="240" w:lineRule="auto"/>
              <w:ind w:left="113" w:right="113"/>
              <w:jc w:val="center"/>
              <w:rPr>
                <w:rFonts w:ascii="Times New Roman" w:hAnsi="Times New Roman" w:cs="Times New Roman"/>
                <w:sz w:val="24"/>
                <w:szCs w:val="24"/>
                <w:lang w:eastAsia="ru-RU"/>
              </w:rPr>
            </w:pPr>
            <w:r w:rsidRPr="00460288">
              <w:rPr>
                <w:rFonts w:ascii="Times New Roman" w:hAnsi="Times New Roman" w:cs="Times New Roman"/>
                <w:sz w:val="24"/>
                <w:szCs w:val="24"/>
                <w:lang w:eastAsia="ru-RU"/>
              </w:rPr>
              <w:t>всего</w:t>
            </w:r>
          </w:p>
        </w:tc>
        <w:tc>
          <w:tcPr>
            <w:tcW w:w="1134" w:type="dxa"/>
            <w:vMerge w:val="restart"/>
          </w:tcPr>
          <w:p w:rsidR="00D95B67" w:rsidRPr="00460288" w:rsidRDefault="00D95B67" w:rsidP="006827BB">
            <w:pPr>
              <w:spacing w:after="0" w:line="240" w:lineRule="auto"/>
              <w:ind w:left="113" w:right="113"/>
              <w:jc w:val="center"/>
              <w:rPr>
                <w:rFonts w:ascii="Times New Roman" w:hAnsi="Times New Roman" w:cs="Times New Roman"/>
                <w:sz w:val="24"/>
                <w:szCs w:val="24"/>
                <w:lang w:eastAsia="ru-RU"/>
              </w:rPr>
            </w:pPr>
            <w:r w:rsidRPr="00460288">
              <w:rPr>
                <w:rFonts w:ascii="Times New Roman" w:hAnsi="Times New Roman" w:cs="Times New Roman"/>
                <w:sz w:val="24"/>
                <w:szCs w:val="24"/>
                <w:lang w:eastAsia="ru-RU"/>
              </w:rPr>
              <w:t>Ср. читаемость</w:t>
            </w:r>
          </w:p>
        </w:tc>
        <w:tc>
          <w:tcPr>
            <w:tcW w:w="1246" w:type="dxa"/>
            <w:vMerge w:val="restart"/>
          </w:tcPr>
          <w:p w:rsidR="00D95B67" w:rsidRPr="00460288" w:rsidRDefault="00D95B67" w:rsidP="006827BB">
            <w:pPr>
              <w:tabs>
                <w:tab w:val="left" w:pos="972"/>
              </w:tabs>
              <w:spacing w:after="0" w:line="240" w:lineRule="auto"/>
              <w:ind w:right="113" w:firstLine="113"/>
              <w:jc w:val="center"/>
              <w:rPr>
                <w:rFonts w:ascii="Times New Roman" w:hAnsi="Times New Roman" w:cs="Times New Roman"/>
                <w:sz w:val="24"/>
                <w:szCs w:val="24"/>
                <w:lang w:eastAsia="ru-RU"/>
              </w:rPr>
            </w:pPr>
            <w:r w:rsidRPr="00460288">
              <w:rPr>
                <w:rFonts w:ascii="Times New Roman" w:hAnsi="Times New Roman" w:cs="Times New Roman"/>
                <w:sz w:val="24"/>
                <w:szCs w:val="24"/>
                <w:lang w:eastAsia="ru-RU"/>
              </w:rPr>
              <w:t>Ср посеща-емость</w:t>
            </w:r>
          </w:p>
        </w:tc>
      </w:tr>
      <w:tr w:rsidR="00D95B67" w:rsidRPr="000175D2">
        <w:trPr>
          <w:cantSplit/>
          <w:trHeight w:val="1134"/>
        </w:trPr>
        <w:tc>
          <w:tcPr>
            <w:tcW w:w="648" w:type="dxa"/>
            <w:textDirection w:val="btLr"/>
          </w:tcPr>
          <w:p w:rsidR="00D95B67" w:rsidRPr="00460288" w:rsidRDefault="00D95B67" w:rsidP="006827BB">
            <w:pPr>
              <w:spacing w:after="0" w:line="240" w:lineRule="auto"/>
              <w:ind w:left="113" w:right="113"/>
              <w:jc w:val="center"/>
              <w:rPr>
                <w:rFonts w:ascii="Times New Roman" w:hAnsi="Times New Roman" w:cs="Times New Roman"/>
                <w:sz w:val="24"/>
                <w:szCs w:val="24"/>
                <w:lang w:eastAsia="ru-RU"/>
              </w:rPr>
            </w:pPr>
            <w:r w:rsidRPr="00460288">
              <w:rPr>
                <w:rFonts w:ascii="Times New Roman" w:hAnsi="Times New Roman" w:cs="Times New Roman"/>
                <w:sz w:val="24"/>
                <w:szCs w:val="24"/>
                <w:lang w:eastAsia="ru-RU"/>
              </w:rPr>
              <w:t>2014…</w:t>
            </w:r>
          </w:p>
        </w:tc>
        <w:tc>
          <w:tcPr>
            <w:tcW w:w="654" w:type="dxa"/>
            <w:textDirection w:val="btLr"/>
          </w:tcPr>
          <w:p w:rsidR="00D95B67" w:rsidRPr="00460288" w:rsidRDefault="00D95B67" w:rsidP="006827BB">
            <w:pPr>
              <w:spacing w:after="0" w:line="240" w:lineRule="auto"/>
              <w:ind w:left="113" w:right="113"/>
              <w:jc w:val="center"/>
              <w:rPr>
                <w:rFonts w:ascii="Times New Roman" w:hAnsi="Times New Roman" w:cs="Times New Roman"/>
                <w:sz w:val="24"/>
                <w:szCs w:val="24"/>
                <w:lang w:eastAsia="ru-RU"/>
              </w:rPr>
            </w:pPr>
            <w:r w:rsidRPr="00460288">
              <w:rPr>
                <w:rFonts w:ascii="Times New Roman" w:hAnsi="Times New Roman" w:cs="Times New Roman"/>
                <w:sz w:val="24"/>
                <w:szCs w:val="24"/>
                <w:lang w:eastAsia="ru-RU"/>
              </w:rPr>
              <w:t>2015…</w:t>
            </w:r>
          </w:p>
        </w:tc>
        <w:tc>
          <w:tcPr>
            <w:tcW w:w="949" w:type="dxa"/>
          </w:tcPr>
          <w:p w:rsidR="00D95B67" w:rsidRPr="00460288" w:rsidRDefault="00D95B67" w:rsidP="006827BB">
            <w:pPr>
              <w:spacing w:after="0" w:line="240" w:lineRule="auto"/>
              <w:jc w:val="center"/>
              <w:rPr>
                <w:rFonts w:ascii="Times New Roman" w:hAnsi="Times New Roman" w:cs="Times New Roman"/>
                <w:sz w:val="24"/>
                <w:szCs w:val="24"/>
                <w:lang w:eastAsia="ru-RU"/>
              </w:rPr>
            </w:pPr>
            <w:r w:rsidRPr="00460288">
              <w:rPr>
                <w:rFonts w:ascii="Times New Roman" w:hAnsi="Times New Roman" w:cs="Times New Roman"/>
                <w:sz w:val="24"/>
                <w:szCs w:val="24"/>
                <w:lang w:eastAsia="ru-RU"/>
              </w:rPr>
              <w:t>Б/пункт</w:t>
            </w:r>
          </w:p>
        </w:tc>
        <w:tc>
          <w:tcPr>
            <w:tcW w:w="1080" w:type="dxa"/>
          </w:tcPr>
          <w:p w:rsidR="00D95B67" w:rsidRPr="00460288" w:rsidRDefault="00D95B67" w:rsidP="006827BB">
            <w:pPr>
              <w:spacing w:after="0" w:line="240" w:lineRule="auto"/>
              <w:jc w:val="center"/>
              <w:rPr>
                <w:rFonts w:ascii="Times New Roman" w:hAnsi="Times New Roman" w:cs="Times New Roman"/>
                <w:sz w:val="24"/>
                <w:szCs w:val="24"/>
                <w:lang w:eastAsia="ru-RU"/>
              </w:rPr>
            </w:pPr>
            <w:r w:rsidRPr="00460288">
              <w:rPr>
                <w:rFonts w:ascii="Times New Roman" w:hAnsi="Times New Roman" w:cs="Times New Roman"/>
                <w:sz w:val="24"/>
                <w:szCs w:val="24"/>
                <w:lang w:eastAsia="ru-RU"/>
              </w:rPr>
              <w:t>Стоян библ.</w:t>
            </w:r>
          </w:p>
        </w:tc>
        <w:tc>
          <w:tcPr>
            <w:tcW w:w="1097" w:type="dxa"/>
          </w:tcPr>
          <w:p w:rsidR="00D95B67" w:rsidRPr="00460288" w:rsidRDefault="00D95B67" w:rsidP="006827BB">
            <w:pPr>
              <w:spacing w:after="0" w:line="240" w:lineRule="auto"/>
              <w:jc w:val="center"/>
              <w:rPr>
                <w:rFonts w:ascii="Times New Roman" w:hAnsi="Times New Roman" w:cs="Times New Roman"/>
                <w:sz w:val="24"/>
                <w:szCs w:val="24"/>
                <w:lang w:eastAsia="ru-RU"/>
              </w:rPr>
            </w:pPr>
            <w:r w:rsidRPr="00460288">
              <w:rPr>
                <w:rFonts w:ascii="Times New Roman" w:hAnsi="Times New Roman" w:cs="Times New Roman"/>
                <w:sz w:val="24"/>
                <w:szCs w:val="24"/>
                <w:lang w:eastAsia="ru-RU"/>
              </w:rPr>
              <w:t>Кол.абон.</w:t>
            </w:r>
          </w:p>
        </w:tc>
        <w:tc>
          <w:tcPr>
            <w:tcW w:w="925" w:type="dxa"/>
          </w:tcPr>
          <w:p w:rsidR="00D95B67" w:rsidRPr="00460288" w:rsidRDefault="00D95B67" w:rsidP="006827BB">
            <w:pPr>
              <w:spacing w:after="0" w:line="240" w:lineRule="auto"/>
              <w:jc w:val="center"/>
              <w:rPr>
                <w:rFonts w:ascii="Times New Roman" w:hAnsi="Times New Roman" w:cs="Times New Roman"/>
                <w:sz w:val="24"/>
                <w:szCs w:val="24"/>
                <w:lang w:eastAsia="ru-RU"/>
              </w:rPr>
            </w:pPr>
            <w:r w:rsidRPr="00460288">
              <w:rPr>
                <w:rFonts w:ascii="Times New Roman" w:hAnsi="Times New Roman" w:cs="Times New Roman"/>
                <w:sz w:val="24"/>
                <w:szCs w:val="24"/>
                <w:lang w:eastAsia="ru-RU"/>
              </w:rPr>
              <w:t>Выездной чит. зал*</w:t>
            </w:r>
          </w:p>
        </w:tc>
        <w:tc>
          <w:tcPr>
            <w:tcW w:w="851" w:type="dxa"/>
          </w:tcPr>
          <w:p w:rsidR="00D95B67" w:rsidRPr="00460288" w:rsidRDefault="00D95B67" w:rsidP="006827BB">
            <w:pPr>
              <w:spacing w:after="0" w:line="240" w:lineRule="auto"/>
              <w:jc w:val="center"/>
              <w:rPr>
                <w:rFonts w:ascii="Times New Roman" w:hAnsi="Times New Roman" w:cs="Times New Roman"/>
                <w:sz w:val="24"/>
                <w:szCs w:val="24"/>
                <w:lang w:eastAsia="ru-RU"/>
              </w:rPr>
            </w:pPr>
            <w:r w:rsidRPr="00460288">
              <w:rPr>
                <w:rFonts w:ascii="Times New Roman" w:hAnsi="Times New Roman" w:cs="Times New Roman"/>
                <w:sz w:val="24"/>
                <w:szCs w:val="24"/>
                <w:lang w:eastAsia="ru-RU"/>
              </w:rPr>
              <w:t>Вирт. чит.зал</w:t>
            </w:r>
          </w:p>
        </w:tc>
        <w:tc>
          <w:tcPr>
            <w:tcW w:w="708" w:type="dxa"/>
            <w:vMerge/>
          </w:tcPr>
          <w:p w:rsidR="00D95B67" w:rsidRPr="00460288" w:rsidRDefault="00D95B67" w:rsidP="006827BB">
            <w:pPr>
              <w:spacing w:after="0" w:line="240" w:lineRule="auto"/>
              <w:jc w:val="center"/>
              <w:rPr>
                <w:rFonts w:ascii="Times New Roman" w:hAnsi="Times New Roman" w:cs="Times New Roman"/>
                <w:sz w:val="24"/>
                <w:szCs w:val="24"/>
                <w:lang w:eastAsia="ru-RU"/>
              </w:rPr>
            </w:pPr>
          </w:p>
        </w:tc>
        <w:tc>
          <w:tcPr>
            <w:tcW w:w="993" w:type="dxa"/>
          </w:tcPr>
          <w:p w:rsidR="00D95B67" w:rsidRPr="00460288" w:rsidRDefault="00D95B67" w:rsidP="006827BB">
            <w:pPr>
              <w:spacing w:after="0" w:line="240" w:lineRule="auto"/>
              <w:ind w:right="-120"/>
              <w:jc w:val="center"/>
              <w:rPr>
                <w:rFonts w:ascii="Times New Roman" w:hAnsi="Times New Roman" w:cs="Times New Roman"/>
                <w:sz w:val="24"/>
                <w:szCs w:val="24"/>
                <w:lang w:eastAsia="ru-RU"/>
              </w:rPr>
            </w:pPr>
            <w:r w:rsidRPr="00460288">
              <w:rPr>
                <w:rFonts w:ascii="Times New Roman" w:hAnsi="Times New Roman" w:cs="Times New Roman"/>
                <w:sz w:val="24"/>
                <w:szCs w:val="24"/>
                <w:lang w:eastAsia="ru-RU"/>
              </w:rPr>
              <w:t>Абс.</w:t>
            </w:r>
          </w:p>
        </w:tc>
        <w:tc>
          <w:tcPr>
            <w:tcW w:w="708" w:type="dxa"/>
          </w:tcPr>
          <w:p w:rsidR="00D95B67" w:rsidRPr="00460288" w:rsidRDefault="00D95B67" w:rsidP="006827BB">
            <w:pPr>
              <w:spacing w:after="0" w:line="240" w:lineRule="auto"/>
              <w:jc w:val="center"/>
              <w:rPr>
                <w:rFonts w:ascii="Times New Roman" w:hAnsi="Times New Roman" w:cs="Times New Roman"/>
                <w:sz w:val="24"/>
                <w:szCs w:val="24"/>
                <w:lang w:eastAsia="ru-RU"/>
              </w:rPr>
            </w:pPr>
            <w:r w:rsidRPr="00460288">
              <w:rPr>
                <w:rFonts w:ascii="Times New Roman" w:hAnsi="Times New Roman" w:cs="Times New Roman"/>
                <w:sz w:val="24"/>
                <w:szCs w:val="24"/>
                <w:lang w:eastAsia="ru-RU"/>
              </w:rPr>
              <w:t>%</w:t>
            </w:r>
          </w:p>
        </w:tc>
        <w:tc>
          <w:tcPr>
            <w:tcW w:w="1134" w:type="dxa"/>
          </w:tcPr>
          <w:p w:rsidR="00D95B67" w:rsidRPr="00460288" w:rsidRDefault="00D95B67" w:rsidP="006827BB">
            <w:pPr>
              <w:spacing w:after="0" w:line="240" w:lineRule="auto"/>
              <w:jc w:val="center"/>
              <w:rPr>
                <w:rFonts w:ascii="Times New Roman" w:hAnsi="Times New Roman" w:cs="Times New Roman"/>
                <w:sz w:val="24"/>
                <w:szCs w:val="24"/>
                <w:lang w:eastAsia="ru-RU"/>
              </w:rPr>
            </w:pPr>
            <w:r w:rsidRPr="00460288">
              <w:rPr>
                <w:rFonts w:ascii="Times New Roman" w:hAnsi="Times New Roman" w:cs="Times New Roman"/>
                <w:sz w:val="24"/>
                <w:szCs w:val="24"/>
                <w:lang w:eastAsia="ru-RU"/>
              </w:rPr>
              <w:t>Абс.</w:t>
            </w:r>
          </w:p>
        </w:tc>
        <w:tc>
          <w:tcPr>
            <w:tcW w:w="709" w:type="dxa"/>
          </w:tcPr>
          <w:p w:rsidR="00D95B67" w:rsidRPr="00460288" w:rsidRDefault="00D95B67" w:rsidP="006827BB">
            <w:pPr>
              <w:spacing w:after="0" w:line="240" w:lineRule="auto"/>
              <w:jc w:val="center"/>
              <w:rPr>
                <w:rFonts w:ascii="Times New Roman" w:hAnsi="Times New Roman" w:cs="Times New Roman"/>
                <w:sz w:val="24"/>
                <w:szCs w:val="24"/>
                <w:lang w:eastAsia="ru-RU"/>
              </w:rPr>
            </w:pPr>
            <w:r w:rsidRPr="00460288">
              <w:rPr>
                <w:rFonts w:ascii="Times New Roman" w:hAnsi="Times New Roman" w:cs="Times New Roman"/>
                <w:sz w:val="24"/>
                <w:szCs w:val="24"/>
                <w:lang w:eastAsia="ru-RU"/>
              </w:rPr>
              <w:t>%</w:t>
            </w:r>
          </w:p>
        </w:tc>
        <w:tc>
          <w:tcPr>
            <w:tcW w:w="992" w:type="dxa"/>
          </w:tcPr>
          <w:p w:rsidR="00D95B67" w:rsidRPr="00460288" w:rsidRDefault="00D95B67" w:rsidP="006827BB">
            <w:pPr>
              <w:spacing w:after="0" w:line="240" w:lineRule="auto"/>
              <w:jc w:val="center"/>
              <w:rPr>
                <w:rFonts w:ascii="Times New Roman" w:hAnsi="Times New Roman" w:cs="Times New Roman"/>
                <w:sz w:val="24"/>
                <w:szCs w:val="24"/>
                <w:lang w:eastAsia="ru-RU"/>
              </w:rPr>
            </w:pPr>
            <w:r w:rsidRPr="00460288">
              <w:rPr>
                <w:rFonts w:ascii="Times New Roman" w:hAnsi="Times New Roman" w:cs="Times New Roman"/>
                <w:sz w:val="24"/>
                <w:szCs w:val="24"/>
                <w:lang w:eastAsia="ru-RU"/>
              </w:rPr>
              <w:t>Абс.</w:t>
            </w:r>
          </w:p>
        </w:tc>
        <w:tc>
          <w:tcPr>
            <w:tcW w:w="851" w:type="dxa"/>
          </w:tcPr>
          <w:p w:rsidR="00D95B67" w:rsidRPr="00460288" w:rsidRDefault="00D95B67" w:rsidP="006827BB">
            <w:pPr>
              <w:spacing w:after="0" w:line="240" w:lineRule="auto"/>
              <w:jc w:val="center"/>
              <w:rPr>
                <w:rFonts w:ascii="Times New Roman" w:hAnsi="Times New Roman" w:cs="Times New Roman"/>
                <w:sz w:val="24"/>
                <w:szCs w:val="24"/>
                <w:lang w:eastAsia="ru-RU"/>
              </w:rPr>
            </w:pPr>
            <w:r w:rsidRPr="00460288">
              <w:rPr>
                <w:rFonts w:ascii="Times New Roman" w:hAnsi="Times New Roman" w:cs="Times New Roman"/>
                <w:sz w:val="24"/>
                <w:szCs w:val="24"/>
                <w:lang w:eastAsia="ru-RU"/>
              </w:rPr>
              <w:t>%</w:t>
            </w:r>
          </w:p>
        </w:tc>
        <w:tc>
          <w:tcPr>
            <w:tcW w:w="1134" w:type="dxa"/>
            <w:vMerge/>
          </w:tcPr>
          <w:p w:rsidR="00D95B67" w:rsidRPr="00460288" w:rsidRDefault="00D95B67" w:rsidP="006827BB">
            <w:pPr>
              <w:spacing w:after="0" w:line="240" w:lineRule="auto"/>
              <w:ind w:left="113" w:right="113"/>
              <w:jc w:val="center"/>
              <w:rPr>
                <w:rFonts w:ascii="Times New Roman" w:hAnsi="Times New Roman" w:cs="Times New Roman"/>
                <w:sz w:val="24"/>
                <w:szCs w:val="24"/>
                <w:lang w:eastAsia="ru-RU"/>
              </w:rPr>
            </w:pPr>
          </w:p>
        </w:tc>
        <w:tc>
          <w:tcPr>
            <w:tcW w:w="1246" w:type="dxa"/>
            <w:vMerge/>
          </w:tcPr>
          <w:p w:rsidR="00D95B67" w:rsidRPr="00460288" w:rsidRDefault="00D95B67" w:rsidP="006827BB">
            <w:pPr>
              <w:spacing w:after="0" w:line="240" w:lineRule="auto"/>
              <w:jc w:val="center"/>
              <w:rPr>
                <w:rFonts w:ascii="Times New Roman" w:hAnsi="Times New Roman" w:cs="Times New Roman"/>
                <w:sz w:val="24"/>
                <w:szCs w:val="24"/>
                <w:lang w:eastAsia="ru-RU"/>
              </w:rPr>
            </w:pPr>
          </w:p>
        </w:tc>
      </w:tr>
      <w:tr w:rsidR="00D95B67" w:rsidRPr="000175D2">
        <w:trPr>
          <w:cantSplit/>
        </w:trPr>
        <w:tc>
          <w:tcPr>
            <w:tcW w:w="648" w:type="dxa"/>
          </w:tcPr>
          <w:p w:rsidR="00D95B67" w:rsidRPr="00460288" w:rsidRDefault="00D95B67" w:rsidP="006827BB">
            <w:pPr>
              <w:spacing w:after="0" w:line="240" w:lineRule="auto"/>
              <w:jc w:val="center"/>
              <w:rPr>
                <w:rFonts w:ascii="Times New Roman" w:hAnsi="Times New Roman" w:cs="Times New Roman"/>
                <w:sz w:val="24"/>
                <w:szCs w:val="24"/>
                <w:lang w:eastAsia="ru-RU"/>
              </w:rPr>
            </w:pPr>
            <w:r w:rsidRPr="00460288">
              <w:rPr>
                <w:rFonts w:ascii="Times New Roman" w:hAnsi="Times New Roman" w:cs="Times New Roman"/>
                <w:sz w:val="24"/>
                <w:szCs w:val="24"/>
                <w:lang w:eastAsia="ru-RU"/>
              </w:rPr>
              <w:t>1</w:t>
            </w:r>
          </w:p>
        </w:tc>
        <w:tc>
          <w:tcPr>
            <w:tcW w:w="654" w:type="dxa"/>
          </w:tcPr>
          <w:p w:rsidR="00D95B67" w:rsidRPr="00460288" w:rsidRDefault="00D95B67" w:rsidP="006827BB">
            <w:pPr>
              <w:spacing w:after="0" w:line="240" w:lineRule="auto"/>
              <w:jc w:val="center"/>
              <w:rPr>
                <w:rFonts w:ascii="Times New Roman" w:hAnsi="Times New Roman" w:cs="Times New Roman"/>
                <w:sz w:val="24"/>
                <w:szCs w:val="24"/>
                <w:lang w:eastAsia="ru-RU"/>
              </w:rPr>
            </w:pPr>
            <w:r w:rsidRPr="00460288">
              <w:rPr>
                <w:rFonts w:ascii="Times New Roman" w:hAnsi="Times New Roman" w:cs="Times New Roman"/>
                <w:sz w:val="24"/>
                <w:szCs w:val="24"/>
                <w:lang w:eastAsia="ru-RU"/>
              </w:rPr>
              <w:t>2</w:t>
            </w:r>
          </w:p>
        </w:tc>
        <w:tc>
          <w:tcPr>
            <w:tcW w:w="949" w:type="dxa"/>
          </w:tcPr>
          <w:p w:rsidR="00D95B67" w:rsidRPr="00460288" w:rsidRDefault="00D95B67" w:rsidP="006827BB">
            <w:pPr>
              <w:spacing w:after="0" w:line="240" w:lineRule="auto"/>
              <w:jc w:val="center"/>
              <w:rPr>
                <w:rFonts w:ascii="Times New Roman" w:hAnsi="Times New Roman" w:cs="Times New Roman"/>
                <w:sz w:val="24"/>
                <w:szCs w:val="24"/>
                <w:lang w:eastAsia="ru-RU"/>
              </w:rPr>
            </w:pPr>
            <w:r w:rsidRPr="00460288">
              <w:rPr>
                <w:rFonts w:ascii="Times New Roman" w:hAnsi="Times New Roman" w:cs="Times New Roman"/>
                <w:sz w:val="24"/>
                <w:szCs w:val="24"/>
                <w:lang w:eastAsia="ru-RU"/>
              </w:rPr>
              <w:t>3</w:t>
            </w:r>
          </w:p>
        </w:tc>
        <w:tc>
          <w:tcPr>
            <w:tcW w:w="1080" w:type="dxa"/>
          </w:tcPr>
          <w:p w:rsidR="00D95B67" w:rsidRPr="00460288" w:rsidRDefault="00D95B67" w:rsidP="006827BB">
            <w:pPr>
              <w:spacing w:after="0" w:line="240" w:lineRule="auto"/>
              <w:jc w:val="center"/>
              <w:rPr>
                <w:rFonts w:ascii="Times New Roman" w:hAnsi="Times New Roman" w:cs="Times New Roman"/>
                <w:sz w:val="24"/>
                <w:szCs w:val="24"/>
                <w:lang w:eastAsia="ru-RU"/>
              </w:rPr>
            </w:pPr>
            <w:r w:rsidRPr="00460288">
              <w:rPr>
                <w:rFonts w:ascii="Times New Roman" w:hAnsi="Times New Roman" w:cs="Times New Roman"/>
                <w:sz w:val="24"/>
                <w:szCs w:val="24"/>
                <w:lang w:eastAsia="ru-RU"/>
              </w:rPr>
              <w:t>4</w:t>
            </w:r>
          </w:p>
        </w:tc>
        <w:tc>
          <w:tcPr>
            <w:tcW w:w="1097" w:type="dxa"/>
          </w:tcPr>
          <w:p w:rsidR="00D95B67" w:rsidRPr="00460288" w:rsidRDefault="00D95B67" w:rsidP="006827BB">
            <w:pPr>
              <w:spacing w:after="0" w:line="240" w:lineRule="auto"/>
              <w:jc w:val="center"/>
              <w:rPr>
                <w:rFonts w:ascii="Times New Roman" w:hAnsi="Times New Roman" w:cs="Times New Roman"/>
                <w:sz w:val="24"/>
                <w:szCs w:val="24"/>
                <w:lang w:eastAsia="ru-RU"/>
              </w:rPr>
            </w:pPr>
            <w:r w:rsidRPr="00460288">
              <w:rPr>
                <w:rFonts w:ascii="Times New Roman" w:hAnsi="Times New Roman" w:cs="Times New Roman"/>
                <w:sz w:val="24"/>
                <w:szCs w:val="24"/>
                <w:lang w:eastAsia="ru-RU"/>
              </w:rPr>
              <w:t>5</w:t>
            </w:r>
          </w:p>
        </w:tc>
        <w:tc>
          <w:tcPr>
            <w:tcW w:w="925" w:type="dxa"/>
          </w:tcPr>
          <w:p w:rsidR="00D95B67" w:rsidRPr="00460288" w:rsidRDefault="00D95B67" w:rsidP="006827BB">
            <w:pPr>
              <w:spacing w:after="0" w:line="240" w:lineRule="auto"/>
              <w:jc w:val="center"/>
              <w:rPr>
                <w:rFonts w:ascii="Times New Roman" w:hAnsi="Times New Roman" w:cs="Times New Roman"/>
                <w:sz w:val="24"/>
                <w:szCs w:val="24"/>
                <w:lang w:eastAsia="ru-RU"/>
              </w:rPr>
            </w:pPr>
            <w:r w:rsidRPr="00460288">
              <w:rPr>
                <w:rFonts w:ascii="Times New Roman" w:hAnsi="Times New Roman" w:cs="Times New Roman"/>
                <w:sz w:val="24"/>
                <w:szCs w:val="24"/>
                <w:lang w:eastAsia="ru-RU"/>
              </w:rPr>
              <w:t>6</w:t>
            </w:r>
          </w:p>
        </w:tc>
        <w:tc>
          <w:tcPr>
            <w:tcW w:w="851" w:type="dxa"/>
          </w:tcPr>
          <w:p w:rsidR="00D95B67" w:rsidRPr="00460288" w:rsidRDefault="00D95B67" w:rsidP="006827BB">
            <w:pPr>
              <w:spacing w:after="0" w:line="240" w:lineRule="auto"/>
              <w:jc w:val="center"/>
              <w:rPr>
                <w:rFonts w:ascii="Times New Roman" w:hAnsi="Times New Roman" w:cs="Times New Roman"/>
                <w:sz w:val="24"/>
                <w:szCs w:val="24"/>
                <w:lang w:eastAsia="ru-RU"/>
              </w:rPr>
            </w:pPr>
            <w:r w:rsidRPr="00460288">
              <w:rPr>
                <w:rFonts w:ascii="Times New Roman" w:hAnsi="Times New Roman" w:cs="Times New Roman"/>
                <w:sz w:val="24"/>
                <w:szCs w:val="24"/>
                <w:lang w:eastAsia="ru-RU"/>
              </w:rPr>
              <w:t>7</w:t>
            </w:r>
          </w:p>
        </w:tc>
        <w:tc>
          <w:tcPr>
            <w:tcW w:w="708" w:type="dxa"/>
          </w:tcPr>
          <w:p w:rsidR="00D95B67" w:rsidRPr="00460288" w:rsidRDefault="00D95B67" w:rsidP="006827BB">
            <w:pPr>
              <w:spacing w:after="0" w:line="240" w:lineRule="auto"/>
              <w:jc w:val="center"/>
              <w:rPr>
                <w:rFonts w:ascii="Times New Roman" w:hAnsi="Times New Roman" w:cs="Times New Roman"/>
                <w:sz w:val="24"/>
                <w:szCs w:val="24"/>
                <w:lang w:eastAsia="ru-RU"/>
              </w:rPr>
            </w:pPr>
            <w:r w:rsidRPr="00460288">
              <w:rPr>
                <w:rFonts w:ascii="Times New Roman" w:hAnsi="Times New Roman" w:cs="Times New Roman"/>
                <w:sz w:val="24"/>
                <w:szCs w:val="24"/>
                <w:lang w:eastAsia="ru-RU"/>
              </w:rPr>
              <w:t>8</w:t>
            </w:r>
          </w:p>
        </w:tc>
        <w:tc>
          <w:tcPr>
            <w:tcW w:w="993" w:type="dxa"/>
          </w:tcPr>
          <w:p w:rsidR="00D95B67" w:rsidRPr="00460288" w:rsidRDefault="00D95B67" w:rsidP="006827BB">
            <w:pPr>
              <w:spacing w:after="0" w:line="240" w:lineRule="auto"/>
              <w:jc w:val="center"/>
              <w:rPr>
                <w:rFonts w:ascii="Times New Roman" w:hAnsi="Times New Roman" w:cs="Times New Roman"/>
                <w:sz w:val="24"/>
                <w:szCs w:val="24"/>
                <w:lang w:eastAsia="ru-RU"/>
              </w:rPr>
            </w:pPr>
            <w:r w:rsidRPr="00460288">
              <w:rPr>
                <w:rFonts w:ascii="Times New Roman" w:hAnsi="Times New Roman" w:cs="Times New Roman"/>
                <w:sz w:val="24"/>
                <w:szCs w:val="24"/>
                <w:lang w:eastAsia="ru-RU"/>
              </w:rPr>
              <w:t>9</w:t>
            </w:r>
          </w:p>
        </w:tc>
        <w:tc>
          <w:tcPr>
            <w:tcW w:w="708" w:type="dxa"/>
          </w:tcPr>
          <w:p w:rsidR="00D95B67" w:rsidRPr="00460288" w:rsidRDefault="00D95B67" w:rsidP="006827BB">
            <w:pPr>
              <w:spacing w:after="0" w:line="240" w:lineRule="auto"/>
              <w:jc w:val="center"/>
              <w:rPr>
                <w:rFonts w:ascii="Times New Roman" w:hAnsi="Times New Roman" w:cs="Times New Roman"/>
                <w:sz w:val="24"/>
                <w:szCs w:val="24"/>
                <w:lang w:eastAsia="ru-RU"/>
              </w:rPr>
            </w:pPr>
            <w:r w:rsidRPr="00460288">
              <w:rPr>
                <w:rFonts w:ascii="Times New Roman" w:hAnsi="Times New Roman" w:cs="Times New Roman"/>
                <w:sz w:val="24"/>
                <w:szCs w:val="24"/>
                <w:lang w:eastAsia="ru-RU"/>
              </w:rPr>
              <w:t>10</w:t>
            </w:r>
          </w:p>
        </w:tc>
        <w:tc>
          <w:tcPr>
            <w:tcW w:w="1134" w:type="dxa"/>
          </w:tcPr>
          <w:p w:rsidR="00D95B67" w:rsidRPr="00460288" w:rsidRDefault="00D95B67" w:rsidP="006827BB">
            <w:pPr>
              <w:spacing w:after="0" w:line="240" w:lineRule="auto"/>
              <w:jc w:val="center"/>
              <w:rPr>
                <w:rFonts w:ascii="Times New Roman" w:hAnsi="Times New Roman" w:cs="Times New Roman"/>
                <w:sz w:val="24"/>
                <w:szCs w:val="24"/>
                <w:lang w:eastAsia="ru-RU"/>
              </w:rPr>
            </w:pPr>
            <w:r w:rsidRPr="00460288">
              <w:rPr>
                <w:rFonts w:ascii="Times New Roman" w:hAnsi="Times New Roman" w:cs="Times New Roman"/>
                <w:sz w:val="24"/>
                <w:szCs w:val="24"/>
                <w:lang w:eastAsia="ru-RU"/>
              </w:rPr>
              <w:t>11</w:t>
            </w:r>
          </w:p>
        </w:tc>
        <w:tc>
          <w:tcPr>
            <w:tcW w:w="709" w:type="dxa"/>
          </w:tcPr>
          <w:p w:rsidR="00D95B67" w:rsidRPr="00460288" w:rsidRDefault="00D95B67" w:rsidP="006827BB">
            <w:pPr>
              <w:spacing w:after="0" w:line="240" w:lineRule="auto"/>
              <w:jc w:val="center"/>
              <w:rPr>
                <w:rFonts w:ascii="Times New Roman" w:hAnsi="Times New Roman" w:cs="Times New Roman"/>
                <w:sz w:val="24"/>
                <w:szCs w:val="24"/>
                <w:lang w:eastAsia="ru-RU"/>
              </w:rPr>
            </w:pPr>
            <w:r w:rsidRPr="00460288">
              <w:rPr>
                <w:rFonts w:ascii="Times New Roman" w:hAnsi="Times New Roman" w:cs="Times New Roman"/>
                <w:sz w:val="24"/>
                <w:szCs w:val="24"/>
                <w:lang w:eastAsia="ru-RU"/>
              </w:rPr>
              <w:t>12</w:t>
            </w:r>
          </w:p>
        </w:tc>
        <w:tc>
          <w:tcPr>
            <w:tcW w:w="992" w:type="dxa"/>
          </w:tcPr>
          <w:p w:rsidR="00D95B67" w:rsidRPr="00460288" w:rsidRDefault="00D95B67" w:rsidP="006827BB">
            <w:pPr>
              <w:spacing w:after="0" w:line="240" w:lineRule="auto"/>
              <w:jc w:val="center"/>
              <w:rPr>
                <w:rFonts w:ascii="Times New Roman" w:hAnsi="Times New Roman" w:cs="Times New Roman"/>
                <w:sz w:val="24"/>
                <w:szCs w:val="24"/>
                <w:lang w:eastAsia="ru-RU"/>
              </w:rPr>
            </w:pPr>
            <w:r w:rsidRPr="00460288">
              <w:rPr>
                <w:rFonts w:ascii="Times New Roman" w:hAnsi="Times New Roman" w:cs="Times New Roman"/>
                <w:sz w:val="24"/>
                <w:szCs w:val="24"/>
                <w:lang w:eastAsia="ru-RU"/>
              </w:rPr>
              <w:t>13</w:t>
            </w:r>
          </w:p>
        </w:tc>
        <w:tc>
          <w:tcPr>
            <w:tcW w:w="851" w:type="dxa"/>
          </w:tcPr>
          <w:p w:rsidR="00D95B67" w:rsidRPr="00460288" w:rsidRDefault="00D95B67" w:rsidP="006827BB">
            <w:pPr>
              <w:spacing w:after="0" w:line="240" w:lineRule="auto"/>
              <w:jc w:val="center"/>
              <w:rPr>
                <w:rFonts w:ascii="Times New Roman" w:hAnsi="Times New Roman" w:cs="Times New Roman"/>
                <w:sz w:val="24"/>
                <w:szCs w:val="24"/>
                <w:lang w:eastAsia="ru-RU"/>
              </w:rPr>
            </w:pPr>
            <w:r w:rsidRPr="00460288">
              <w:rPr>
                <w:rFonts w:ascii="Times New Roman" w:hAnsi="Times New Roman" w:cs="Times New Roman"/>
                <w:sz w:val="24"/>
                <w:szCs w:val="24"/>
                <w:lang w:eastAsia="ru-RU"/>
              </w:rPr>
              <w:t>14</w:t>
            </w:r>
          </w:p>
        </w:tc>
        <w:tc>
          <w:tcPr>
            <w:tcW w:w="1134" w:type="dxa"/>
          </w:tcPr>
          <w:p w:rsidR="00D95B67" w:rsidRPr="00460288" w:rsidRDefault="00D95B67" w:rsidP="006827BB">
            <w:pPr>
              <w:spacing w:after="0" w:line="240" w:lineRule="auto"/>
              <w:jc w:val="center"/>
              <w:rPr>
                <w:rFonts w:ascii="Times New Roman" w:hAnsi="Times New Roman" w:cs="Times New Roman"/>
                <w:sz w:val="24"/>
                <w:szCs w:val="24"/>
                <w:lang w:eastAsia="ru-RU"/>
              </w:rPr>
            </w:pPr>
            <w:r w:rsidRPr="00460288">
              <w:rPr>
                <w:rFonts w:ascii="Times New Roman" w:hAnsi="Times New Roman" w:cs="Times New Roman"/>
                <w:sz w:val="24"/>
                <w:szCs w:val="24"/>
                <w:lang w:eastAsia="ru-RU"/>
              </w:rPr>
              <w:t>15</w:t>
            </w:r>
          </w:p>
        </w:tc>
        <w:tc>
          <w:tcPr>
            <w:tcW w:w="1246" w:type="dxa"/>
          </w:tcPr>
          <w:p w:rsidR="00D95B67" w:rsidRPr="00460288" w:rsidRDefault="00D95B67" w:rsidP="006827BB">
            <w:pPr>
              <w:spacing w:after="0" w:line="240" w:lineRule="auto"/>
              <w:jc w:val="center"/>
              <w:rPr>
                <w:rFonts w:ascii="Times New Roman" w:hAnsi="Times New Roman" w:cs="Times New Roman"/>
                <w:sz w:val="24"/>
                <w:szCs w:val="24"/>
                <w:lang w:eastAsia="ru-RU"/>
              </w:rPr>
            </w:pPr>
            <w:r w:rsidRPr="00460288">
              <w:rPr>
                <w:rFonts w:ascii="Times New Roman" w:hAnsi="Times New Roman" w:cs="Times New Roman"/>
                <w:sz w:val="24"/>
                <w:szCs w:val="24"/>
                <w:lang w:eastAsia="ru-RU"/>
              </w:rPr>
              <w:t>16</w:t>
            </w:r>
          </w:p>
        </w:tc>
      </w:tr>
      <w:tr w:rsidR="00D95B67" w:rsidRPr="000175D2">
        <w:trPr>
          <w:cantSplit/>
        </w:trPr>
        <w:tc>
          <w:tcPr>
            <w:tcW w:w="648" w:type="dxa"/>
          </w:tcPr>
          <w:p w:rsidR="00D95B67" w:rsidRPr="00460288" w:rsidRDefault="00D95B67" w:rsidP="006827BB">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27</w:t>
            </w:r>
          </w:p>
        </w:tc>
        <w:tc>
          <w:tcPr>
            <w:tcW w:w="654" w:type="dxa"/>
          </w:tcPr>
          <w:p w:rsidR="00D95B67" w:rsidRPr="00460288" w:rsidRDefault="00D95B67" w:rsidP="006827BB">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26</w:t>
            </w:r>
          </w:p>
        </w:tc>
        <w:tc>
          <w:tcPr>
            <w:tcW w:w="949" w:type="dxa"/>
          </w:tcPr>
          <w:p w:rsidR="00D95B67" w:rsidRPr="00460288" w:rsidRDefault="00D95B67" w:rsidP="006827BB">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26</w:t>
            </w:r>
          </w:p>
        </w:tc>
        <w:tc>
          <w:tcPr>
            <w:tcW w:w="1080" w:type="dxa"/>
          </w:tcPr>
          <w:p w:rsidR="00D95B67" w:rsidRPr="00460288" w:rsidRDefault="00D95B67" w:rsidP="006827BB">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1097" w:type="dxa"/>
          </w:tcPr>
          <w:p w:rsidR="00D95B67" w:rsidRPr="00460288" w:rsidRDefault="00D95B67" w:rsidP="006827BB">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925" w:type="dxa"/>
          </w:tcPr>
          <w:p w:rsidR="00D95B67" w:rsidRPr="00460288" w:rsidRDefault="00D95B67" w:rsidP="006827BB">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851" w:type="dxa"/>
          </w:tcPr>
          <w:p w:rsidR="00D95B67" w:rsidRPr="00460288" w:rsidRDefault="00D95B67" w:rsidP="006827BB">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708" w:type="dxa"/>
          </w:tcPr>
          <w:p w:rsidR="00D95B67" w:rsidRPr="00460288" w:rsidRDefault="00D95B67" w:rsidP="006827BB">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99</w:t>
            </w:r>
          </w:p>
        </w:tc>
        <w:tc>
          <w:tcPr>
            <w:tcW w:w="993" w:type="dxa"/>
          </w:tcPr>
          <w:p w:rsidR="00D95B67" w:rsidRPr="00460288" w:rsidRDefault="00D95B67" w:rsidP="006827BB">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480</w:t>
            </w:r>
          </w:p>
        </w:tc>
        <w:tc>
          <w:tcPr>
            <w:tcW w:w="708" w:type="dxa"/>
          </w:tcPr>
          <w:p w:rsidR="00D95B67" w:rsidRPr="00460288" w:rsidRDefault="00D95B67" w:rsidP="006827BB">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5,5</w:t>
            </w:r>
          </w:p>
        </w:tc>
        <w:tc>
          <w:tcPr>
            <w:tcW w:w="1134" w:type="dxa"/>
          </w:tcPr>
          <w:p w:rsidR="00D95B67" w:rsidRPr="00460288" w:rsidRDefault="00D95B67" w:rsidP="006827BB">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3318</w:t>
            </w:r>
          </w:p>
        </w:tc>
        <w:tc>
          <w:tcPr>
            <w:tcW w:w="709" w:type="dxa"/>
          </w:tcPr>
          <w:p w:rsidR="00D95B67" w:rsidRPr="00460288" w:rsidRDefault="00D95B67" w:rsidP="006827BB">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3,2</w:t>
            </w:r>
          </w:p>
        </w:tc>
        <w:tc>
          <w:tcPr>
            <w:tcW w:w="992" w:type="dxa"/>
          </w:tcPr>
          <w:p w:rsidR="00D95B67" w:rsidRPr="00460288" w:rsidRDefault="00D95B67" w:rsidP="006827BB">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6405</w:t>
            </w:r>
          </w:p>
        </w:tc>
        <w:tc>
          <w:tcPr>
            <w:tcW w:w="851" w:type="dxa"/>
          </w:tcPr>
          <w:p w:rsidR="00D95B67" w:rsidRPr="00460288" w:rsidRDefault="00D95B67" w:rsidP="006827BB">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2,5</w:t>
            </w:r>
          </w:p>
        </w:tc>
        <w:tc>
          <w:tcPr>
            <w:tcW w:w="1134" w:type="dxa"/>
          </w:tcPr>
          <w:p w:rsidR="00D95B67" w:rsidRPr="00460288" w:rsidRDefault="00D95B67" w:rsidP="006827BB">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13</w:t>
            </w:r>
          </w:p>
        </w:tc>
        <w:tc>
          <w:tcPr>
            <w:tcW w:w="1246" w:type="dxa"/>
          </w:tcPr>
          <w:p w:rsidR="00D95B67" w:rsidRPr="00460288" w:rsidRDefault="00D95B67" w:rsidP="006827BB">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7</w:t>
            </w:r>
          </w:p>
        </w:tc>
      </w:tr>
    </w:tbl>
    <w:p w:rsidR="00D95B67" w:rsidRPr="00460288" w:rsidRDefault="00D95B67" w:rsidP="007344D2">
      <w:pPr>
        <w:spacing w:after="0" w:line="240" w:lineRule="auto"/>
        <w:jc w:val="center"/>
        <w:rPr>
          <w:rFonts w:ascii="Times New Roman" w:hAnsi="Times New Roman" w:cs="Times New Roman"/>
          <w:sz w:val="24"/>
          <w:szCs w:val="24"/>
        </w:rPr>
      </w:pPr>
    </w:p>
    <w:p w:rsidR="00D95B67" w:rsidRPr="00460288" w:rsidRDefault="00D95B67" w:rsidP="007344D2">
      <w:pPr>
        <w:spacing w:after="0" w:line="240" w:lineRule="auto"/>
        <w:rPr>
          <w:rFonts w:ascii="Times New Roman" w:hAnsi="Times New Roman" w:cs="Times New Roman"/>
          <w:sz w:val="24"/>
          <w:szCs w:val="24"/>
        </w:rPr>
      </w:pPr>
      <w:r w:rsidRPr="00460288">
        <w:rPr>
          <w:rFonts w:ascii="Times New Roman" w:hAnsi="Times New Roman" w:cs="Times New Roman"/>
          <w:sz w:val="24"/>
          <w:szCs w:val="24"/>
        </w:rPr>
        <w:t>* Кол-во орг., где работают чит. залы</w:t>
      </w:r>
    </w:p>
    <w:p w:rsidR="00D95B67" w:rsidRPr="00460288" w:rsidRDefault="00D95B67" w:rsidP="007344D2">
      <w:pPr>
        <w:spacing w:after="0" w:line="240" w:lineRule="auto"/>
        <w:rPr>
          <w:rFonts w:ascii="Times New Roman" w:hAnsi="Times New Roman" w:cs="Times New Roman"/>
          <w:sz w:val="24"/>
          <w:szCs w:val="24"/>
        </w:rPr>
      </w:pPr>
      <w:r w:rsidRPr="00460288">
        <w:rPr>
          <w:rFonts w:ascii="Times New Roman" w:hAnsi="Times New Roman" w:cs="Times New Roman"/>
          <w:sz w:val="24"/>
          <w:szCs w:val="24"/>
        </w:rPr>
        <w:t>** Показатель признается реальным при наличии особых отметок в формуляре</w:t>
      </w:r>
    </w:p>
    <w:p w:rsidR="00D95B67" w:rsidRPr="007344D2" w:rsidRDefault="00D95B67" w:rsidP="007344D2">
      <w:pPr>
        <w:spacing w:after="0" w:line="240" w:lineRule="auto"/>
        <w:jc w:val="right"/>
        <w:rPr>
          <w:rFonts w:ascii="Times New Roman" w:hAnsi="Times New Roman" w:cs="Times New Roman"/>
          <w:sz w:val="24"/>
          <w:szCs w:val="24"/>
        </w:rPr>
      </w:pPr>
      <w:r w:rsidRPr="007344D2">
        <w:rPr>
          <w:rFonts w:ascii="Times New Roman" w:hAnsi="Times New Roman" w:cs="Times New Roman"/>
          <w:sz w:val="24"/>
          <w:szCs w:val="24"/>
        </w:rPr>
        <w:t>Таблица №3а</w:t>
      </w:r>
    </w:p>
    <w:p w:rsidR="00D95B67" w:rsidRDefault="00D95B67" w:rsidP="007344D2">
      <w:pPr>
        <w:spacing w:after="0" w:line="240" w:lineRule="auto"/>
        <w:jc w:val="center"/>
        <w:rPr>
          <w:rFonts w:ascii="Times New Roman" w:hAnsi="Times New Roman" w:cs="Times New Roman"/>
          <w:b/>
          <w:bCs/>
          <w:sz w:val="24"/>
          <w:szCs w:val="24"/>
        </w:rPr>
      </w:pPr>
      <w:r w:rsidRPr="00460288">
        <w:rPr>
          <w:rFonts w:ascii="Times New Roman" w:hAnsi="Times New Roman" w:cs="Times New Roman"/>
          <w:b/>
          <w:bCs/>
          <w:sz w:val="24"/>
          <w:szCs w:val="24"/>
        </w:rPr>
        <w:t>Использование автотранспорта для библиотечного обслуживания населения</w:t>
      </w:r>
      <w:r w:rsidR="00507102">
        <w:rPr>
          <w:rFonts w:ascii="Times New Roman" w:hAnsi="Times New Roman" w:cs="Times New Roman"/>
          <w:b/>
          <w:bCs/>
          <w:sz w:val="24"/>
          <w:szCs w:val="24"/>
        </w:rPr>
        <w:t xml:space="preserve"> </w:t>
      </w:r>
      <w:r>
        <w:rPr>
          <w:rFonts w:ascii="Times New Roman" w:hAnsi="Times New Roman" w:cs="Times New Roman"/>
          <w:b/>
          <w:bCs/>
          <w:sz w:val="24"/>
          <w:szCs w:val="24"/>
        </w:rPr>
        <w:t>Ординского</w:t>
      </w:r>
      <w:r w:rsidR="00507102">
        <w:rPr>
          <w:rFonts w:ascii="Times New Roman" w:hAnsi="Times New Roman" w:cs="Times New Roman"/>
          <w:b/>
          <w:bCs/>
          <w:sz w:val="24"/>
          <w:szCs w:val="24"/>
        </w:rPr>
        <w:t xml:space="preserve"> </w:t>
      </w:r>
      <w:r w:rsidRPr="00460288">
        <w:rPr>
          <w:rFonts w:ascii="Times New Roman" w:hAnsi="Times New Roman" w:cs="Times New Roman"/>
          <w:b/>
          <w:bCs/>
          <w:sz w:val="24"/>
          <w:szCs w:val="24"/>
        </w:rPr>
        <w:t>муниципального района</w:t>
      </w:r>
    </w:p>
    <w:p w:rsidR="00507102" w:rsidRDefault="00507102" w:rsidP="007344D2">
      <w:pPr>
        <w:spacing w:after="0" w:line="240" w:lineRule="auto"/>
        <w:jc w:val="center"/>
        <w:rPr>
          <w:rFonts w:ascii="Times New Roman" w:hAnsi="Times New Roman" w:cs="Times New Roman"/>
          <w:b/>
          <w:bCs/>
          <w:sz w:val="24"/>
          <w:szCs w:val="24"/>
        </w:rPr>
      </w:pP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900"/>
        <w:gridCol w:w="900"/>
        <w:gridCol w:w="900"/>
        <w:gridCol w:w="900"/>
        <w:gridCol w:w="1080"/>
        <w:gridCol w:w="1080"/>
        <w:gridCol w:w="787"/>
        <w:gridCol w:w="1013"/>
        <w:gridCol w:w="1080"/>
        <w:gridCol w:w="1080"/>
        <w:gridCol w:w="1013"/>
        <w:gridCol w:w="967"/>
        <w:gridCol w:w="1080"/>
        <w:gridCol w:w="1080"/>
      </w:tblGrid>
      <w:tr w:rsidR="00507102" w:rsidRPr="00507102" w:rsidTr="00507102">
        <w:trPr>
          <w:cantSplit/>
        </w:trPr>
        <w:tc>
          <w:tcPr>
            <w:tcW w:w="1008" w:type="dxa"/>
            <w:vMerge w:val="restart"/>
          </w:tcPr>
          <w:p w:rsidR="00507102" w:rsidRPr="00507102" w:rsidRDefault="00507102" w:rsidP="00507102">
            <w:pPr>
              <w:spacing w:after="0" w:line="240" w:lineRule="auto"/>
              <w:jc w:val="center"/>
              <w:rPr>
                <w:rFonts w:ascii="Times New Roman" w:eastAsia="Times New Roman" w:hAnsi="Times New Roman" w:cs="Times New Roman"/>
                <w:sz w:val="20"/>
                <w:szCs w:val="20"/>
                <w:lang w:eastAsia="ru-RU"/>
              </w:rPr>
            </w:pPr>
            <w:r w:rsidRPr="00507102">
              <w:rPr>
                <w:rFonts w:ascii="Times New Roman" w:eastAsia="Times New Roman" w:hAnsi="Times New Roman" w:cs="Times New Roman"/>
                <w:sz w:val="20"/>
                <w:szCs w:val="20"/>
                <w:lang w:eastAsia="ru-RU"/>
              </w:rPr>
              <w:t>Всего выездов</w:t>
            </w:r>
          </w:p>
        </w:tc>
        <w:tc>
          <w:tcPr>
            <w:tcW w:w="2700" w:type="dxa"/>
            <w:gridSpan w:val="3"/>
          </w:tcPr>
          <w:p w:rsidR="00507102" w:rsidRPr="00507102" w:rsidRDefault="00507102" w:rsidP="00507102">
            <w:pPr>
              <w:spacing w:after="0" w:line="240" w:lineRule="auto"/>
              <w:jc w:val="center"/>
              <w:rPr>
                <w:rFonts w:ascii="Times New Roman" w:eastAsia="Times New Roman" w:hAnsi="Times New Roman" w:cs="Times New Roman"/>
                <w:sz w:val="20"/>
                <w:szCs w:val="20"/>
                <w:lang w:eastAsia="ru-RU"/>
              </w:rPr>
            </w:pPr>
            <w:r w:rsidRPr="00507102">
              <w:rPr>
                <w:rFonts w:ascii="Times New Roman" w:eastAsia="Times New Roman" w:hAnsi="Times New Roman" w:cs="Times New Roman"/>
                <w:sz w:val="20"/>
                <w:szCs w:val="20"/>
                <w:lang w:eastAsia="ru-RU"/>
              </w:rPr>
              <w:t>В том числе на</w:t>
            </w:r>
          </w:p>
        </w:tc>
        <w:tc>
          <w:tcPr>
            <w:tcW w:w="8033" w:type="dxa"/>
            <w:gridSpan w:val="8"/>
          </w:tcPr>
          <w:p w:rsidR="00507102" w:rsidRPr="00507102" w:rsidRDefault="00507102" w:rsidP="00507102">
            <w:pPr>
              <w:spacing w:after="0" w:line="240" w:lineRule="auto"/>
              <w:jc w:val="center"/>
              <w:rPr>
                <w:rFonts w:ascii="Times New Roman" w:eastAsia="Times New Roman" w:hAnsi="Times New Roman" w:cs="Times New Roman"/>
                <w:sz w:val="20"/>
                <w:szCs w:val="20"/>
                <w:lang w:eastAsia="ru-RU"/>
              </w:rPr>
            </w:pPr>
            <w:r w:rsidRPr="00507102">
              <w:rPr>
                <w:rFonts w:ascii="Times New Roman" w:eastAsia="Times New Roman" w:hAnsi="Times New Roman" w:cs="Times New Roman"/>
                <w:sz w:val="20"/>
                <w:szCs w:val="20"/>
                <w:lang w:eastAsia="ru-RU"/>
              </w:rPr>
              <w:t>Использование автотранспорта для выездов</w:t>
            </w:r>
          </w:p>
          <w:p w:rsidR="00507102" w:rsidRPr="00507102" w:rsidRDefault="00507102" w:rsidP="00507102">
            <w:pPr>
              <w:spacing w:after="0" w:line="240" w:lineRule="auto"/>
              <w:jc w:val="center"/>
              <w:rPr>
                <w:rFonts w:ascii="Times New Roman" w:eastAsia="Times New Roman" w:hAnsi="Times New Roman" w:cs="Times New Roman"/>
                <w:sz w:val="20"/>
                <w:szCs w:val="20"/>
                <w:lang w:eastAsia="ru-RU"/>
              </w:rPr>
            </w:pPr>
            <w:r w:rsidRPr="00507102">
              <w:rPr>
                <w:rFonts w:ascii="Times New Roman" w:eastAsia="Times New Roman" w:hAnsi="Times New Roman" w:cs="Times New Roman"/>
                <w:sz w:val="20"/>
                <w:szCs w:val="20"/>
                <w:lang w:eastAsia="ru-RU"/>
              </w:rPr>
              <w:t>Из общего количества выездов</w:t>
            </w:r>
          </w:p>
        </w:tc>
        <w:tc>
          <w:tcPr>
            <w:tcW w:w="3127" w:type="dxa"/>
            <w:gridSpan w:val="3"/>
          </w:tcPr>
          <w:p w:rsidR="00507102" w:rsidRPr="00507102" w:rsidRDefault="00507102" w:rsidP="00507102">
            <w:pPr>
              <w:spacing w:after="0" w:line="240" w:lineRule="auto"/>
              <w:jc w:val="center"/>
              <w:rPr>
                <w:rFonts w:ascii="Times New Roman" w:eastAsia="Times New Roman" w:hAnsi="Times New Roman" w:cs="Times New Roman"/>
                <w:sz w:val="20"/>
                <w:szCs w:val="20"/>
                <w:lang w:eastAsia="ru-RU"/>
              </w:rPr>
            </w:pPr>
            <w:r w:rsidRPr="00507102">
              <w:rPr>
                <w:rFonts w:ascii="Times New Roman" w:eastAsia="Times New Roman" w:hAnsi="Times New Roman" w:cs="Times New Roman"/>
                <w:sz w:val="20"/>
                <w:szCs w:val="20"/>
                <w:lang w:eastAsia="ru-RU"/>
              </w:rPr>
              <w:t>Использование автотранспорта как библиобуса</w:t>
            </w:r>
          </w:p>
        </w:tc>
      </w:tr>
      <w:tr w:rsidR="00507102" w:rsidRPr="00507102" w:rsidTr="00507102">
        <w:trPr>
          <w:cantSplit/>
          <w:trHeight w:val="569"/>
        </w:trPr>
        <w:tc>
          <w:tcPr>
            <w:tcW w:w="1008" w:type="dxa"/>
            <w:vMerge/>
          </w:tcPr>
          <w:p w:rsidR="00507102" w:rsidRPr="00507102" w:rsidRDefault="00507102" w:rsidP="00507102">
            <w:pPr>
              <w:spacing w:after="0" w:line="240" w:lineRule="auto"/>
              <w:jc w:val="center"/>
              <w:rPr>
                <w:rFonts w:ascii="Times New Roman" w:eastAsia="Times New Roman" w:hAnsi="Times New Roman" w:cs="Times New Roman"/>
                <w:sz w:val="20"/>
                <w:szCs w:val="20"/>
                <w:lang w:eastAsia="ru-RU"/>
              </w:rPr>
            </w:pPr>
          </w:p>
        </w:tc>
        <w:tc>
          <w:tcPr>
            <w:tcW w:w="900" w:type="dxa"/>
            <w:vMerge w:val="restart"/>
            <w:textDirection w:val="btLr"/>
          </w:tcPr>
          <w:p w:rsidR="00507102" w:rsidRPr="00507102" w:rsidRDefault="00507102" w:rsidP="00507102">
            <w:pPr>
              <w:spacing w:after="0" w:line="240" w:lineRule="auto"/>
              <w:ind w:left="113" w:right="113"/>
              <w:jc w:val="center"/>
              <w:rPr>
                <w:rFonts w:ascii="Times New Roman" w:eastAsia="Times New Roman" w:hAnsi="Times New Roman" w:cs="Times New Roman"/>
                <w:sz w:val="20"/>
                <w:szCs w:val="20"/>
                <w:lang w:eastAsia="ru-RU"/>
              </w:rPr>
            </w:pPr>
            <w:r w:rsidRPr="00507102">
              <w:rPr>
                <w:rFonts w:ascii="Times New Roman" w:eastAsia="Times New Roman" w:hAnsi="Times New Roman" w:cs="Times New Roman"/>
                <w:sz w:val="20"/>
                <w:szCs w:val="20"/>
                <w:lang w:eastAsia="ru-RU"/>
              </w:rPr>
              <w:t>Транспорте гор./район../сел. администрации</w:t>
            </w:r>
          </w:p>
        </w:tc>
        <w:tc>
          <w:tcPr>
            <w:tcW w:w="900" w:type="dxa"/>
            <w:vMerge w:val="restart"/>
            <w:textDirection w:val="btLr"/>
          </w:tcPr>
          <w:p w:rsidR="00507102" w:rsidRPr="00507102" w:rsidRDefault="00507102" w:rsidP="00507102">
            <w:pPr>
              <w:spacing w:after="0" w:line="240" w:lineRule="auto"/>
              <w:ind w:left="113" w:right="113"/>
              <w:jc w:val="center"/>
              <w:rPr>
                <w:rFonts w:ascii="Times New Roman" w:eastAsia="Times New Roman" w:hAnsi="Times New Roman" w:cs="Times New Roman"/>
                <w:sz w:val="20"/>
                <w:szCs w:val="20"/>
                <w:lang w:eastAsia="ru-RU"/>
              </w:rPr>
            </w:pPr>
            <w:r w:rsidRPr="00507102">
              <w:rPr>
                <w:rFonts w:ascii="Times New Roman" w:eastAsia="Times New Roman" w:hAnsi="Times New Roman" w:cs="Times New Roman"/>
                <w:sz w:val="20"/>
                <w:szCs w:val="20"/>
                <w:lang w:eastAsia="ru-RU"/>
              </w:rPr>
              <w:t>Транспорте других организаций</w:t>
            </w:r>
          </w:p>
        </w:tc>
        <w:tc>
          <w:tcPr>
            <w:tcW w:w="900" w:type="dxa"/>
            <w:vMerge w:val="restart"/>
            <w:textDirection w:val="btLr"/>
          </w:tcPr>
          <w:p w:rsidR="00507102" w:rsidRPr="00507102" w:rsidRDefault="00507102" w:rsidP="00507102">
            <w:pPr>
              <w:spacing w:after="0" w:line="240" w:lineRule="auto"/>
              <w:ind w:left="113" w:right="113"/>
              <w:jc w:val="center"/>
              <w:rPr>
                <w:rFonts w:ascii="Times New Roman" w:eastAsia="Times New Roman" w:hAnsi="Times New Roman" w:cs="Times New Roman"/>
                <w:sz w:val="20"/>
                <w:szCs w:val="20"/>
                <w:lang w:eastAsia="ru-RU"/>
              </w:rPr>
            </w:pPr>
            <w:r w:rsidRPr="00507102">
              <w:rPr>
                <w:rFonts w:ascii="Times New Roman" w:eastAsia="Times New Roman" w:hAnsi="Times New Roman" w:cs="Times New Roman"/>
                <w:sz w:val="20"/>
                <w:szCs w:val="20"/>
                <w:lang w:eastAsia="ru-RU"/>
              </w:rPr>
              <w:t>Транспорте библиотеки</w:t>
            </w:r>
          </w:p>
        </w:tc>
        <w:tc>
          <w:tcPr>
            <w:tcW w:w="3847" w:type="dxa"/>
            <w:gridSpan w:val="4"/>
          </w:tcPr>
          <w:p w:rsidR="00507102" w:rsidRPr="00507102" w:rsidRDefault="00507102" w:rsidP="00507102">
            <w:pPr>
              <w:spacing w:after="0" w:line="240" w:lineRule="auto"/>
              <w:jc w:val="center"/>
              <w:rPr>
                <w:rFonts w:ascii="Times New Roman" w:eastAsia="Times New Roman" w:hAnsi="Times New Roman" w:cs="Times New Roman"/>
                <w:sz w:val="20"/>
                <w:szCs w:val="20"/>
                <w:lang w:eastAsia="ru-RU"/>
              </w:rPr>
            </w:pPr>
            <w:r w:rsidRPr="00507102">
              <w:rPr>
                <w:rFonts w:ascii="Times New Roman" w:eastAsia="Times New Roman" w:hAnsi="Times New Roman" w:cs="Times New Roman"/>
                <w:sz w:val="20"/>
                <w:szCs w:val="20"/>
                <w:lang w:eastAsia="ru-RU"/>
              </w:rPr>
              <w:t>Транспорт МПБ</w:t>
            </w:r>
          </w:p>
        </w:tc>
        <w:tc>
          <w:tcPr>
            <w:tcW w:w="4186" w:type="dxa"/>
            <w:gridSpan w:val="4"/>
          </w:tcPr>
          <w:p w:rsidR="00507102" w:rsidRPr="00507102" w:rsidRDefault="00507102" w:rsidP="00507102">
            <w:pPr>
              <w:spacing w:after="0" w:line="240" w:lineRule="auto"/>
              <w:jc w:val="center"/>
              <w:rPr>
                <w:rFonts w:ascii="Times New Roman" w:eastAsia="Times New Roman" w:hAnsi="Times New Roman" w:cs="Times New Roman"/>
                <w:sz w:val="20"/>
                <w:szCs w:val="20"/>
                <w:lang w:eastAsia="ru-RU"/>
              </w:rPr>
            </w:pPr>
            <w:r w:rsidRPr="00507102">
              <w:rPr>
                <w:rFonts w:ascii="Times New Roman" w:eastAsia="Times New Roman" w:hAnsi="Times New Roman" w:cs="Times New Roman"/>
                <w:sz w:val="20"/>
                <w:szCs w:val="20"/>
                <w:lang w:eastAsia="ru-RU"/>
              </w:rPr>
              <w:t>Другой автотранспорт</w:t>
            </w:r>
          </w:p>
        </w:tc>
        <w:tc>
          <w:tcPr>
            <w:tcW w:w="967" w:type="dxa"/>
            <w:vMerge w:val="restart"/>
          </w:tcPr>
          <w:p w:rsidR="00507102" w:rsidRPr="00507102" w:rsidRDefault="00507102" w:rsidP="00507102">
            <w:pPr>
              <w:spacing w:after="0" w:line="240" w:lineRule="auto"/>
              <w:jc w:val="center"/>
              <w:rPr>
                <w:rFonts w:ascii="Times New Roman" w:eastAsia="Times New Roman" w:hAnsi="Times New Roman" w:cs="Times New Roman"/>
                <w:sz w:val="20"/>
                <w:szCs w:val="20"/>
                <w:lang w:eastAsia="ru-RU"/>
              </w:rPr>
            </w:pPr>
            <w:r w:rsidRPr="00507102">
              <w:rPr>
                <w:rFonts w:ascii="Times New Roman" w:eastAsia="Times New Roman" w:hAnsi="Times New Roman" w:cs="Times New Roman"/>
                <w:sz w:val="20"/>
                <w:szCs w:val="20"/>
                <w:lang w:eastAsia="ru-RU"/>
              </w:rPr>
              <w:t>Кол-во постоянных стоя</w:t>
            </w:r>
          </w:p>
          <w:p w:rsidR="00507102" w:rsidRPr="00507102" w:rsidRDefault="00507102" w:rsidP="00507102">
            <w:pPr>
              <w:spacing w:after="0" w:line="240" w:lineRule="auto"/>
              <w:jc w:val="center"/>
              <w:rPr>
                <w:rFonts w:ascii="Times New Roman" w:eastAsia="Times New Roman" w:hAnsi="Times New Roman" w:cs="Times New Roman"/>
                <w:sz w:val="20"/>
                <w:szCs w:val="20"/>
                <w:lang w:eastAsia="ru-RU"/>
              </w:rPr>
            </w:pPr>
            <w:r w:rsidRPr="00507102">
              <w:rPr>
                <w:rFonts w:ascii="Times New Roman" w:eastAsia="Times New Roman" w:hAnsi="Times New Roman" w:cs="Times New Roman"/>
                <w:sz w:val="20"/>
                <w:szCs w:val="20"/>
                <w:lang w:eastAsia="ru-RU"/>
              </w:rPr>
              <w:t>нок</w:t>
            </w:r>
          </w:p>
        </w:tc>
        <w:tc>
          <w:tcPr>
            <w:tcW w:w="1080" w:type="dxa"/>
            <w:vMerge w:val="restart"/>
          </w:tcPr>
          <w:p w:rsidR="00507102" w:rsidRPr="00507102" w:rsidRDefault="00507102" w:rsidP="00507102">
            <w:pPr>
              <w:spacing w:after="0" w:line="240" w:lineRule="auto"/>
              <w:jc w:val="center"/>
              <w:rPr>
                <w:rFonts w:ascii="Times New Roman" w:eastAsia="Times New Roman" w:hAnsi="Times New Roman" w:cs="Times New Roman"/>
                <w:sz w:val="20"/>
                <w:szCs w:val="20"/>
                <w:lang w:eastAsia="ru-RU"/>
              </w:rPr>
            </w:pPr>
            <w:r w:rsidRPr="00507102">
              <w:rPr>
                <w:rFonts w:ascii="Times New Roman" w:eastAsia="Times New Roman" w:hAnsi="Times New Roman" w:cs="Times New Roman"/>
                <w:sz w:val="20"/>
                <w:szCs w:val="20"/>
                <w:lang w:eastAsia="ru-RU"/>
              </w:rPr>
              <w:t>Пользователей на стоянках</w:t>
            </w:r>
          </w:p>
        </w:tc>
        <w:tc>
          <w:tcPr>
            <w:tcW w:w="1080" w:type="dxa"/>
            <w:vMerge w:val="restart"/>
          </w:tcPr>
          <w:p w:rsidR="00507102" w:rsidRPr="00507102" w:rsidRDefault="00507102" w:rsidP="00507102">
            <w:pPr>
              <w:spacing w:after="0" w:line="240" w:lineRule="auto"/>
              <w:jc w:val="center"/>
              <w:rPr>
                <w:rFonts w:ascii="Times New Roman" w:eastAsia="Times New Roman" w:hAnsi="Times New Roman" w:cs="Times New Roman"/>
                <w:sz w:val="20"/>
                <w:szCs w:val="20"/>
                <w:lang w:eastAsia="ru-RU"/>
              </w:rPr>
            </w:pPr>
            <w:r w:rsidRPr="00507102">
              <w:rPr>
                <w:rFonts w:ascii="Times New Roman" w:eastAsia="Times New Roman" w:hAnsi="Times New Roman" w:cs="Times New Roman"/>
                <w:sz w:val="20"/>
                <w:szCs w:val="20"/>
                <w:lang w:eastAsia="ru-RU"/>
              </w:rPr>
              <w:t>Выдано книг на стоянках</w:t>
            </w:r>
          </w:p>
        </w:tc>
      </w:tr>
      <w:tr w:rsidR="00507102" w:rsidRPr="00507102" w:rsidTr="00507102">
        <w:trPr>
          <w:cantSplit/>
          <w:trHeight w:val="1134"/>
        </w:trPr>
        <w:tc>
          <w:tcPr>
            <w:tcW w:w="1008" w:type="dxa"/>
            <w:vMerge/>
          </w:tcPr>
          <w:p w:rsidR="00507102" w:rsidRPr="00507102" w:rsidRDefault="00507102" w:rsidP="00507102">
            <w:pPr>
              <w:spacing w:after="0" w:line="240" w:lineRule="auto"/>
              <w:jc w:val="center"/>
              <w:rPr>
                <w:rFonts w:ascii="Times New Roman" w:eastAsia="Times New Roman" w:hAnsi="Times New Roman" w:cs="Times New Roman"/>
                <w:sz w:val="20"/>
                <w:szCs w:val="20"/>
                <w:lang w:eastAsia="ru-RU"/>
              </w:rPr>
            </w:pPr>
          </w:p>
        </w:tc>
        <w:tc>
          <w:tcPr>
            <w:tcW w:w="900" w:type="dxa"/>
            <w:vMerge/>
          </w:tcPr>
          <w:p w:rsidR="00507102" w:rsidRPr="00507102" w:rsidRDefault="00507102" w:rsidP="00507102">
            <w:pPr>
              <w:spacing w:after="0" w:line="240" w:lineRule="auto"/>
              <w:jc w:val="center"/>
              <w:rPr>
                <w:rFonts w:ascii="Times New Roman" w:eastAsia="Times New Roman" w:hAnsi="Times New Roman" w:cs="Times New Roman"/>
                <w:sz w:val="20"/>
                <w:szCs w:val="20"/>
                <w:lang w:eastAsia="ru-RU"/>
              </w:rPr>
            </w:pPr>
          </w:p>
        </w:tc>
        <w:tc>
          <w:tcPr>
            <w:tcW w:w="900" w:type="dxa"/>
            <w:vMerge/>
          </w:tcPr>
          <w:p w:rsidR="00507102" w:rsidRPr="00507102" w:rsidRDefault="00507102" w:rsidP="00507102">
            <w:pPr>
              <w:spacing w:after="0" w:line="240" w:lineRule="auto"/>
              <w:jc w:val="center"/>
              <w:rPr>
                <w:rFonts w:ascii="Times New Roman" w:eastAsia="Times New Roman" w:hAnsi="Times New Roman" w:cs="Times New Roman"/>
                <w:sz w:val="20"/>
                <w:szCs w:val="20"/>
                <w:lang w:eastAsia="ru-RU"/>
              </w:rPr>
            </w:pPr>
          </w:p>
        </w:tc>
        <w:tc>
          <w:tcPr>
            <w:tcW w:w="900" w:type="dxa"/>
            <w:vMerge/>
          </w:tcPr>
          <w:p w:rsidR="00507102" w:rsidRPr="00507102" w:rsidRDefault="00507102" w:rsidP="00507102">
            <w:pPr>
              <w:spacing w:after="0" w:line="240" w:lineRule="auto"/>
              <w:jc w:val="center"/>
              <w:rPr>
                <w:rFonts w:ascii="Times New Roman" w:eastAsia="Times New Roman" w:hAnsi="Times New Roman" w:cs="Times New Roman"/>
                <w:sz w:val="20"/>
                <w:szCs w:val="20"/>
                <w:lang w:eastAsia="ru-RU"/>
              </w:rPr>
            </w:pPr>
          </w:p>
        </w:tc>
        <w:tc>
          <w:tcPr>
            <w:tcW w:w="900" w:type="dxa"/>
          </w:tcPr>
          <w:p w:rsidR="00507102" w:rsidRPr="00507102" w:rsidRDefault="00507102" w:rsidP="00507102">
            <w:pPr>
              <w:spacing w:after="0" w:line="240" w:lineRule="auto"/>
              <w:jc w:val="center"/>
              <w:rPr>
                <w:rFonts w:ascii="Times New Roman" w:eastAsia="Times New Roman" w:hAnsi="Times New Roman" w:cs="Times New Roman"/>
                <w:sz w:val="20"/>
                <w:szCs w:val="20"/>
                <w:lang w:eastAsia="ru-RU"/>
              </w:rPr>
            </w:pPr>
            <w:r w:rsidRPr="00507102">
              <w:rPr>
                <w:rFonts w:ascii="Times New Roman" w:eastAsia="Times New Roman" w:hAnsi="Times New Roman" w:cs="Times New Roman"/>
                <w:sz w:val="20"/>
                <w:szCs w:val="20"/>
                <w:lang w:eastAsia="ru-RU"/>
              </w:rPr>
              <w:t>Для метод. выездов</w:t>
            </w:r>
          </w:p>
        </w:tc>
        <w:tc>
          <w:tcPr>
            <w:tcW w:w="1080" w:type="dxa"/>
          </w:tcPr>
          <w:p w:rsidR="00507102" w:rsidRPr="00507102" w:rsidRDefault="00507102" w:rsidP="00507102">
            <w:pPr>
              <w:spacing w:after="0" w:line="240" w:lineRule="auto"/>
              <w:jc w:val="center"/>
              <w:rPr>
                <w:rFonts w:ascii="Times New Roman" w:eastAsia="Times New Roman" w:hAnsi="Times New Roman" w:cs="Times New Roman"/>
                <w:sz w:val="20"/>
                <w:szCs w:val="20"/>
                <w:lang w:eastAsia="ru-RU"/>
              </w:rPr>
            </w:pPr>
            <w:r w:rsidRPr="00507102">
              <w:rPr>
                <w:rFonts w:ascii="Times New Roman" w:eastAsia="Times New Roman" w:hAnsi="Times New Roman" w:cs="Times New Roman"/>
                <w:sz w:val="20"/>
                <w:szCs w:val="20"/>
                <w:lang w:eastAsia="ru-RU"/>
              </w:rPr>
              <w:t>Для доставки новых книг</w:t>
            </w:r>
          </w:p>
        </w:tc>
        <w:tc>
          <w:tcPr>
            <w:tcW w:w="1080" w:type="dxa"/>
          </w:tcPr>
          <w:p w:rsidR="00507102" w:rsidRPr="00507102" w:rsidRDefault="00507102" w:rsidP="00507102">
            <w:pPr>
              <w:spacing w:after="0" w:line="240" w:lineRule="auto"/>
              <w:jc w:val="center"/>
              <w:rPr>
                <w:rFonts w:ascii="Times New Roman" w:eastAsia="Times New Roman" w:hAnsi="Times New Roman" w:cs="Times New Roman"/>
                <w:sz w:val="20"/>
                <w:szCs w:val="20"/>
                <w:lang w:eastAsia="ru-RU"/>
              </w:rPr>
            </w:pPr>
            <w:r w:rsidRPr="00507102">
              <w:rPr>
                <w:rFonts w:ascii="Times New Roman" w:eastAsia="Times New Roman" w:hAnsi="Times New Roman" w:cs="Times New Roman"/>
                <w:sz w:val="20"/>
                <w:szCs w:val="20"/>
                <w:lang w:eastAsia="ru-RU"/>
              </w:rPr>
              <w:t>Для библ. обслужив.</w:t>
            </w:r>
          </w:p>
        </w:tc>
        <w:tc>
          <w:tcPr>
            <w:tcW w:w="787" w:type="dxa"/>
          </w:tcPr>
          <w:p w:rsidR="00507102" w:rsidRPr="00507102" w:rsidRDefault="00507102" w:rsidP="00507102">
            <w:pPr>
              <w:spacing w:after="0" w:line="240" w:lineRule="auto"/>
              <w:jc w:val="center"/>
              <w:rPr>
                <w:rFonts w:ascii="Times New Roman" w:eastAsia="Times New Roman" w:hAnsi="Times New Roman" w:cs="Times New Roman"/>
                <w:sz w:val="20"/>
                <w:szCs w:val="20"/>
                <w:lang w:eastAsia="ru-RU"/>
              </w:rPr>
            </w:pPr>
            <w:r w:rsidRPr="00507102">
              <w:rPr>
                <w:rFonts w:ascii="Times New Roman" w:eastAsia="Times New Roman" w:hAnsi="Times New Roman" w:cs="Times New Roman"/>
                <w:sz w:val="20"/>
                <w:szCs w:val="20"/>
                <w:lang w:eastAsia="ru-RU"/>
              </w:rPr>
              <w:t>Для др. целей*</w:t>
            </w:r>
          </w:p>
        </w:tc>
        <w:tc>
          <w:tcPr>
            <w:tcW w:w="1013" w:type="dxa"/>
          </w:tcPr>
          <w:p w:rsidR="00507102" w:rsidRPr="00507102" w:rsidRDefault="00507102" w:rsidP="00507102">
            <w:pPr>
              <w:spacing w:after="0" w:line="240" w:lineRule="auto"/>
              <w:ind w:right="-23"/>
              <w:jc w:val="center"/>
              <w:rPr>
                <w:rFonts w:ascii="Times New Roman" w:eastAsia="Times New Roman" w:hAnsi="Times New Roman" w:cs="Times New Roman"/>
                <w:sz w:val="20"/>
                <w:szCs w:val="20"/>
                <w:lang w:eastAsia="ru-RU"/>
              </w:rPr>
            </w:pPr>
            <w:r w:rsidRPr="00507102">
              <w:rPr>
                <w:rFonts w:ascii="Times New Roman" w:eastAsia="Times New Roman" w:hAnsi="Times New Roman" w:cs="Times New Roman"/>
                <w:sz w:val="20"/>
                <w:szCs w:val="20"/>
                <w:lang w:eastAsia="ru-RU"/>
              </w:rPr>
              <w:t>Для метод. выездов</w:t>
            </w:r>
          </w:p>
        </w:tc>
        <w:tc>
          <w:tcPr>
            <w:tcW w:w="1080" w:type="dxa"/>
          </w:tcPr>
          <w:p w:rsidR="00507102" w:rsidRPr="00507102" w:rsidRDefault="00507102" w:rsidP="00507102">
            <w:pPr>
              <w:spacing w:after="0" w:line="240" w:lineRule="auto"/>
              <w:jc w:val="center"/>
              <w:rPr>
                <w:rFonts w:ascii="Times New Roman" w:eastAsia="Times New Roman" w:hAnsi="Times New Roman" w:cs="Times New Roman"/>
                <w:sz w:val="20"/>
                <w:szCs w:val="20"/>
                <w:lang w:eastAsia="ru-RU"/>
              </w:rPr>
            </w:pPr>
            <w:r w:rsidRPr="00507102">
              <w:rPr>
                <w:rFonts w:ascii="Times New Roman" w:eastAsia="Times New Roman" w:hAnsi="Times New Roman" w:cs="Times New Roman"/>
                <w:sz w:val="20"/>
                <w:szCs w:val="20"/>
                <w:lang w:eastAsia="ru-RU"/>
              </w:rPr>
              <w:t>Для доставки новых книг</w:t>
            </w:r>
          </w:p>
        </w:tc>
        <w:tc>
          <w:tcPr>
            <w:tcW w:w="1080" w:type="dxa"/>
          </w:tcPr>
          <w:p w:rsidR="00507102" w:rsidRPr="00507102" w:rsidRDefault="00507102" w:rsidP="00507102">
            <w:pPr>
              <w:spacing w:after="0" w:line="240" w:lineRule="auto"/>
              <w:jc w:val="center"/>
              <w:rPr>
                <w:rFonts w:ascii="Times New Roman" w:eastAsia="Times New Roman" w:hAnsi="Times New Roman" w:cs="Times New Roman"/>
                <w:sz w:val="20"/>
                <w:szCs w:val="20"/>
                <w:lang w:eastAsia="ru-RU"/>
              </w:rPr>
            </w:pPr>
            <w:r w:rsidRPr="00507102">
              <w:rPr>
                <w:rFonts w:ascii="Times New Roman" w:eastAsia="Times New Roman" w:hAnsi="Times New Roman" w:cs="Times New Roman"/>
                <w:sz w:val="20"/>
                <w:szCs w:val="20"/>
                <w:lang w:eastAsia="ru-RU"/>
              </w:rPr>
              <w:t>Для библ. Обслужив.</w:t>
            </w:r>
          </w:p>
        </w:tc>
        <w:tc>
          <w:tcPr>
            <w:tcW w:w="1013" w:type="dxa"/>
          </w:tcPr>
          <w:p w:rsidR="00507102" w:rsidRPr="00507102" w:rsidRDefault="00507102" w:rsidP="00507102">
            <w:pPr>
              <w:spacing w:after="0" w:line="240" w:lineRule="auto"/>
              <w:jc w:val="center"/>
              <w:rPr>
                <w:rFonts w:ascii="Times New Roman" w:eastAsia="Times New Roman" w:hAnsi="Times New Roman" w:cs="Times New Roman"/>
                <w:sz w:val="20"/>
                <w:szCs w:val="20"/>
                <w:lang w:eastAsia="ru-RU"/>
              </w:rPr>
            </w:pPr>
            <w:r w:rsidRPr="00507102">
              <w:rPr>
                <w:rFonts w:ascii="Times New Roman" w:eastAsia="Times New Roman" w:hAnsi="Times New Roman" w:cs="Times New Roman"/>
                <w:sz w:val="20"/>
                <w:szCs w:val="20"/>
                <w:lang w:eastAsia="ru-RU"/>
              </w:rPr>
              <w:t>Для др. целей</w:t>
            </w:r>
          </w:p>
        </w:tc>
        <w:tc>
          <w:tcPr>
            <w:tcW w:w="967" w:type="dxa"/>
            <w:vMerge/>
          </w:tcPr>
          <w:p w:rsidR="00507102" w:rsidRPr="00507102" w:rsidRDefault="00507102" w:rsidP="00507102">
            <w:pPr>
              <w:spacing w:after="0" w:line="240" w:lineRule="auto"/>
              <w:jc w:val="center"/>
              <w:rPr>
                <w:rFonts w:ascii="Times New Roman" w:eastAsia="Times New Roman" w:hAnsi="Times New Roman" w:cs="Times New Roman"/>
                <w:sz w:val="20"/>
                <w:szCs w:val="20"/>
                <w:lang w:eastAsia="ru-RU"/>
              </w:rPr>
            </w:pPr>
          </w:p>
        </w:tc>
        <w:tc>
          <w:tcPr>
            <w:tcW w:w="1080" w:type="dxa"/>
            <w:vMerge/>
          </w:tcPr>
          <w:p w:rsidR="00507102" w:rsidRPr="00507102" w:rsidRDefault="00507102" w:rsidP="00507102">
            <w:pPr>
              <w:spacing w:after="0" w:line="240" w:lineRule="auto"/>
              <w:jc w:val="center"/>
              <w:rPr>
                <w:rFonts w:ascii="Times New Roman" w:eastAsia="Times New Roman" w:hAnsi="Times New Roman" w:cs="Times New Roman"/>
                <w:sz w:val="20"/>
                <w:szCs w:val="20"/>
                <w:lang w:eastAsia="ru-RU"/>
              </w:rPr>
            </w:pPr>
          </w:p>
        </w:tc>
        <w:tc>
          <w:tcPr>
            <w:tcW w:w="1080" w:type="dxa"/>
            <w:vMerge/>
          </w:tcPr>
          <w:p w:rsidR="00507102" w:rsidRPr="00507102" w:rsidRDefault="00507102" w:rsidP="00507102">
            <w:pPr>
              <w:spacing w:after="0" w:line="240" w:lineRule="auto"/>
              <w:jc w:val="center"/>
              <w:rPr>
                <w:rFonts w:ascii="Times New Roman" w:eastAsia="Times New Roman" w:hAnsi="Times New Roman" w:cs="Times New Roman"/>
                <w:sz w:val="20"/>
                <w:szCs w:val="20"/>
                <w:lang w:eastAsia="ru-RU"/>
              </w:rPr>
            </w:pPr>
          </w:p>
        </w:tc>
      </w:tr>
      <w:tr w:rsidR="00507102" w:rsidRPr="00507102" w:rsidTr="00507102">
        <w:tc>
          <w:tcPr>
            <w:tcW w:w="1008" w:type="dxa"/>
          </w:tcPr>
          <w:p w:rsidR="00507102" w:rsidRPr="00507102" w:rsidRDefault="00507102" w:rsidP="00507102">
            <w:pPr>
              <w:spacing w:after="0" w:line="240" w:lineRule="auto"/>
              <w:jc w:val="center"/>
              <w:rPr>
                <w:rFonts w:ascii="Times New Roman" w:eastAsia="Times New Roman" w:hAnsi="Times New Roman" w:cs="Times New Roman"/>
                <w:sz w:val="20"/>
                <w:szCs w:val="20"/>
                <w:lang w:eastAsia="ru-RU"/>
              </w:rPr>
            </w:pPr>
            <w:r w:rsidRPr="00507102">
              <w:rPr>
                <w:rFonts w:ascii="Times New Roman" w:eastAsia="Times New Roman" w:hAnsi="Times New Roman" w:cs="Times New Roman"/>
                <w:sz w:val="20"/>
                <w:szCs w:val="20"/>
                <w:lang w:eastAsia="ru-RU"/>
              </w:rPr>
              <w:t>1</w:t>
            </w:r>
          </w:p>
        </w:tc>
        <w:tc>
          <w:tcPr>
            <w:tcW w:w="900" w:type="dxa"/>
          </w:tcPr>
          <w:p w:rsidR="00507102" w:rsidRPr="00507102" w:rsidRDefault="00507102" w:rsidP="00507102">
            <w:pPr>
              <w:spacing w:after="0" w:line="240" w:lineRule="auto"/>
              <w:jc w:val="center"/>
              <w:rPr>
                <w:rFonts w:ascii="Times New Roman" w:eastAsia="Times New Roman" w:hAnsi="Times New Roman" w:cs="Times New Roman"/>
                <w:sz w:val="20"/>
                <w:szCs w:val="20"/>
                <w:lang w:eastAsia="ru-RU"/>
              </w:rPr>
            </w:pPr>
            <w:r w:rsidRPr="00507102">
              <w:rPr>
                <w:rFonts w:ascii="Times New Roman" w:eastAsia="Times New Roman" w:hAnsi="Times New Roman" w:cs="Times New Roman"/>
                <w:sz w:val="20"/>
                <w:szCs w:val="20"/>
                <w:lang w:eastAsia="ru-RU"/>
              </w:rPr>
              <w:t>2</w:t>
            </w:r>
          </w:p>
        </w:tc>
        <w:tc>
          <w:tcPr>
            <w:tcW w:w="900" w:type="dxa"/>
          </w:tcPr>
          <w:p w:rsidR="00507102" w:rsidRPr="00507102" w:rsidRDefault="00507102" w:rsidP="00507102">
            <w:pPr>
              <w:spacing w:after="0" w:line="240" w:lineRule="auto"/>
              <w:jc w:val="center"/>
              <w:rPr>
                <w:rFonts w:ascii="Times New Roman" w:eastAsia="Times New Roman" w:hAnsi="Times New Roman" w:cs="Times New Roman"/>
                <w:sz w:val="20"/>
                <w:szCs w:val="20"/>
                <w:lang w:eastAsia="ru-RU"/>
              </w:rPr>
            </w:pPr>
            <w:r w:rsidRPr="00507102">
              <w:rPr>
                <w:rFonts w:ascii="Times New Roman" w:eastAsia="Times New Roman" w:hAnsi="Times New Roman" w:cs="Times New Roman"/>
                <w:sz w:val="20"/>
                <w:szCs w:val="20"/>
                <w:lang w:eastAsia="ru-RU"/>
              </w:rPr>
              <w:t>3</w:t>
            </w:r>
          </w:p>
        </w:tc>
        <w:tc>
          <w:tcPr>
            <w:tcW w:w="900" w:type="dxa"/>
          </w:tcPr>
          <w:p w:rsidR="00507102" w:rsidRPr="00507102" w:rsidRDefault="00507102" w:rsidP="00507102">
            <w:pPr>
              <w:spacing w:after="0" w:line="240" w:lineRule="auto"/>
              <w:jc w:val="center"/>
              <w:rPr>
                <w:rFonts w:ascii="Times New Roman" w:eastAsia="Times New Roman" w:hAnsi="Times New Roman" w:cs="Times New Roman"/>
                <w:sz w:val="20"/>
                <w:szCs w:val="20"/>
                <w:lang w:eastAsia="ru-RU"/>
              </w:rPr>
            </w:pPr>
            <w:r w:rsidRPr="00507102">
              <w:rPr>
                <w:rFonts w:ascii="Times New Roman" w:eastAsia="Times New Roman" w:hAnsi="Times New Roman" w:cs="Times New Roman"/>
                <w:sz w:val="20"/>
                <w:szCs w:val="20"/>
                <w:lang w:eastAsia="ru-RU"/>
              </w:rPr>
              <w:t>4</w:t>
            </w:r>
          </w:p>
        </w:tc>
        <w:tc>
          <w:tcPr>
            <w:tcW w:w="900" w:type="dxa"/>
          </w:tcPr>
          <w:p w:rsidR="00507102" w:rsidRPr="00507102" w:rsidRDefault="00507102" w:rsidP="00507102">
            <w:pPr>
              <w:spacing w:after="0" w:line="240" w:lineRule="auto"/>
              <w:jc w:val="center"/>
              <w:rPr>
                <w:rFonts w:ascii="Times New Roman" w:eastAsia="Times New Roman" w:hAnsi="Times New Roman" w:cs="Times New Roman"/>
                <w:sz w:val="20"/>
                <w:szCs w:val="20"/>
                <w:lang w:eastAsia="ru-RU"/>
              </w:rPr>
            </w:pPr>
            <w:r w:rsidRPr="00507102">
              <w:rPr>
                <w:rFonts w:ascii="Times New Roman" w:eastAsia="Times New Roman" w:hAnsi="Times New Roman" w:cs="Times New Roman"/>
                <w:sz w:val="20"/>
                <w:szCs w:val="20"/>
                <w:lang w:eastAsia="ru-RU"/>
              </w:rPr>
              <w:t>5</w:t>
            </w:r>
          </w:p>
        </w:tc>
        <w:tc>
          <w:tcPr>
            <w:tcW w:w="1080" w:type="dxa"/>
          </w:tcPr>
          <w:p w:rsidR="00507102" w:rsidRPr="00507102" w:rsidRDefault="00507102" w:rsidP="00507102">
            <w:pPr>
              <w:spacing w:after="0" w:line="240" w:lineRule="auto"/>
              <w:jc w:val="center"/>
              <w:rPr>
                <w:rFonts w:ascii="Times New Roman" w:eastAsia="Times New Roman" w:hAnsi="Times New Roman" w:cs="Times New Roman"/>
                <w:sz w:val="20"/>
                <w:szCs w:val="20"/>
                <w:lang w:eastAsia="ru-RU"/>
              </w:rPr>
            </w:pPr>
            <w:r w:rsidRPr="00507102">
              <w:rPr>
                <w:rFonts w:ascii="Times New Roman" w:eastAsia="Times New Roman" w:hAnsi="Times New Roman" w:cs="Times New Roman"/>
                <w:sz w:val="20"/>
                <w:szCs w:val="20"/>
                <w:lang w:eastAsia="ru-RU"/>
              </w:rPr>
              <w:t>6</w:t>
            </w:r>
          </w:p>
        </w:tc>
        <w:tc>
          <w:tcPr>
            <w:tcW w:w="1080" w:type="dxa"/>
          </w:tcPr>
          <w:p w:rsidR="00507102" w:rsidRPr="00507102" w:rsidRDefault="00507102" w:rsidP="00507102">
            <w:pPr>
              <w:spacing w:after="0" w:line="240" w:lineRule="auto"/>
              <w:jc w:val="center"/>
              <w:rPr>
                <w:rFonts w:ascii="Times New Roman" w:eastAsia="Times New Roman" w:hAnsi="Times New Roman" w:cs="Times New Roman"/>
                <w:sz w:val="20"/>
                <w:szCs w:val="20"/>
                <w:lang w:eastAsia="ru-RU"/>
              </w:rPr>
            </w:pPr>
            <w:r w:rsidRPr="00507102">
              <w:rPr>
                <w:rFonts w:ascii="Times New Roman" w:eastAsia="Times New Roman" w:hAnsi="Times New Roman" w:cs="Times New Roman"/>
                <w:sz w:val="20"/>
                <w:szCs w:val="20"/>
                <w:lang w:eastAsia="ru-RU"/>
              </w:rPr>
              <w:t>7</w:t>
            </w:r>
          </w:p>
        </w:tc>
        <w:tc>
          <w:tcPr>
            <w:tcW w:w="787" w:type="dxa"/>
          </w:tcPr>
          <w:p w:rsidR="00507102" w:rsidRPr="00507102" w:rsidRDefault="00507102" w:rsidP="00507102">
            <w:pPr>
              <w:spacing w:after="0" w:line="240" w:lineRule="auto"/>
              <w:jc w:val="center"/>
              <w:rPr>
                <w:rFonts w:ascii="Times New Roman" w:eastAsia="Times New Roman" w:hAnsi="Times New Roman" w:cs="Times New Roman"/>
                <w:sz w:val="20"/>
                <w:szCs w:val="20"/>
                <w:lang w:eastAsia="ru-RU"/>
              </w:rPr>
            </w:pPr>
            <w:r w:rsidRPr="00507102">
              <w:rPr>
                <w:rFonts w:ascii="Times New Roman" w:eastAsia="Times New Roman" w:hAnsi="Times New Roman" w:cs="Times New Roman"/>
                <w:sz w:val="20"/>
                <w:szCs w:val="20"/>
                <w:lang w:eastAsia="ru-RU"/>
              </w:rPr>
              <w:t>8</w:t>
            </w:r>
          </w:p>
        </w:tc>
        <w:tc>
          <w:tcPr>
            <w:tcW w:w="1013" w:type="dxa"/>
          </w:tcPr>
          <w:p w:rsidR="00507102" w:rsidRPr="00507102" w:rsidRDefault="00507102" w:rsidP="00507102">
            <w:pPr>
              <w:spacing w:after="0" w:line="240" w:lineRule="auto"/>
              <w:jc w:val="center"/>
              <w:rPr>
                <w:rFonts w:ascii="Times New Roman" w:eastAsia="Times New Roman" w:hAnsi="Times New Roman" w:cs="Times New Roman"/>
                <w:sz w:val="20"/>
                <w:szCs w:val="20"/>
                <w:lang w:eastAsia="ru-RU"/>
              </w:rPr>
            </w:pPr>
            <w:r w:rsidRPr="00507102">
              <w:rPr>
                <w:rFonts w:ascii="Times New Roman" w:eastAsia="Times New Roman" w:hAnsi="Times New Roman" w:cs="Times New Roman"/>
                <w:sz w:val="20"/>
                <w:szCs w:val="20"/>
                <w:lang w:eastAsia="ru-RU"/>
              </w:rPr>
              <w:t>9</w:t>
            </w:r>
          </w:p>
        </w:tc>
        <w:tc>
          <w:tcPr>
            <w:tcW w:w="1080" w:type="dxa"/>
          </w:tcPr>
          <w:p w:rsidR="00507102" w:rsidRPr="00507102" w:rsidRDefault="00507102" w:rsidP="00507102">
            <w:pPr>
              <w:spacing w:after="0" w:line="240" w:lineRule="auto"/>
              <w:jc w:val="center"/>
              <w:rPr>
                <w:rFonts w:ascii="Times New Roman" w:eastAsia="Times New Roman" w:hAnsi="Times New Roman" w:cs="Times New Roman"/>
                <w:sz w:val="20"/>
                <w:szCs w:val="20"/>
                <w:lang w:eastAsia="ru-RU"/>
              </w:rPr>
            </w:pPr>
            <w:r w:rsidRPr="00507102">
              <w:rPr>
                <w:rFonts w:ascii="Times New Roman" w:eastAsia="Times New Roman" w:hAnsi="Times New Roman" w:cs="Times New Roman"/>
                <w:sz w:val="20"/>
                <w:szCs w:val="20"/>
                <w:lang w:eastAsia="ru-RU"/>
              </w:rPr>
              <w:t>10</w:t>
            </w:r>
          </w:p>
        </w:tc>
        <w:tc>
          <w:tcPr>
            <w:tcW w:w="1080" w:type="dxa"/>
          </w:tcPr>
          <w:p w:rsidR="00507102" w:rsidRPr="00507102" w:rsidRDefault="00507102" w:rsidP="00507102">
            <w:pPr>
              <w:spacing w:after="0" w:line="240" w:lineRule="auto"/>
              <w:jc w:val="center"/>
              <w:rPr>
                <w:rFonts w:ascii="Times New Roman" w:eastAsia="Times New Roman" w:hAnsi="Times New Roman" w:cs="Times New Roman"/>
                <w:sz w:val="20"/>
                <w:szCs w:val="20"/>
                <w:lang w:eastAsia="ru-RU"/>
              </w:rPr>
            </w:pPr>
            <w:r w:rsidRPr="00507102">
              <w:rPr>
                <w:rFonts w:ascii="Times New Roman" w:eastAsia="Times New Roman" w:hAnsi="Times New Roman" w:cs="Times New Roman"/>
                <w:sz w:val="20"/>
                <w:szCs w:val="20"/>
                <w:lang w:eastAsia="ru-RU"/>
              </w:rPr>
              <w:t>11</w:t>
            </w:r>
          </w:p>
        </w:tc>
        <w:tc>
          <w:tcPr>
            <w:tcW w:w="1013" w:type="dxa"/>
          </w:tcPr>
          <w:p w:rsidR="00507102" w:rsidRPr="00507102" w:rsidRDefault="00507102" w:rsidP="00507102">
            <w:pPr>
              <w:spacing w:after="0" w:line="240" w:lineRule="auto"/>
              <w:jc w:val="center"/>
              <w:rPr>
                <w:rFonts w:ascii="Times New Roman" w:eastAsia="Times New Roman" w:hAnsi="Times New Roman" w:cs="Times New Roman"/>
                <w:sz w:val="20"/>
                <w:szCs w:val="20"/>
                <w:lang w:eastAsia="ru-RU"/>
              </w:rPr>
            </w:pPr>
            <w:r w:rsidRPr="00507102">
              <w:rPr>
                <w:rFonts w:ascii="Times New Roman" w:eastAsia="Times New Roman" w:hAnsi="Times New Roman" w:cs="Times New Roman"/>
                <w:sz w:val="20"/>
                <w:szCs w:val="20"/>
                <w:lang w:eastAsia="ru-RU"/>
              </w:rPr>
              <w:t>12</w:t>
            </w:r>
          </w:p>
        </w:tc>
        <w:tc>
          <w:tcPr>
            <w:tcW w:w="967" w:type="dxa"/>
          </w:tcPr>
          <w:p w:rsidR="00507102" w:rsidRPr="00507102" w:rsidRDefault="00507102" w:rsidP="00507102">
            <w:pPr>
              <w:spacing w:after="0" w:line="240" w:lineRule="auto"/>
              <w:jc w:val="center"/>
              <w:rPr>
                <w:rFonts w:ascii="Times New Roman" w:eastAsia="Times New Roman" w:hAnsi="Times New Roman" w:cs="Times New Roman"/>
                <w:sz w:val="20"/>
                <w:szCs w:val="20"/>
                <w:lang w:eastAsia="ru-RU"/>
              </w:rPr>
            </w:pPr>
            <w:r w:rsidRPr="00507102">
              <w:rPr>
                <w:rFonts w:ascii="Times New Roman" w:eastAsia="Times New Roman" w:hAnsi="Times New Roman" w:cs="Times New Roman"/>
                <w:sz w:val="20"/>
                <w:szCs w:val="20"/>
                <w:lang w:eastAsia="ru-RU"/>
              </w:rPr>
              <w:t>13</w:t>
            </w:r>
          </w:p>
        </w:tc>
        <w:tc>
          <w:tcPr>
            <w:tcW w:w="1080" w:type="dxa"/>
          </w:tcPr>
          <w:p w:rsidR="00507102" w:rsidRPr="00507102" w:rsidRDefault="00507102" w:rsidP="00507102">
            <w:pPr>
              <w:spacing w:after="0" w:line="240" w:lineRule="auto"/>
              <w:jc w:val="center"/>
              <w:rPr>
                <w:rFonts w:ascii="Times New Roman" w:eastAsia="Times New Roman" w:hAnsi="Times New Roman" w:cs="Times New Roman"/>
                <w:sz w:val="20"/>
                <w:szCs w:val="20"/>
                <w:lang w:eastAsia="ru-RU"/>
              </w:rPr>
            </w:pPr>
            <w:r w:rsidRPr="00507102">
              <w:rPr>
                <w:rFonts w:ascii="Times New Roman" w:eastAsia="Times New Roman" w:hAnsi="Times New Roman" w:cs="Times New Roman"/>
                <w:sz w:val="20"/>
                <w:szCs w:val="20"/>
                <w:lang w:eastAsia="ru-RU"/>
              </w:rPr>
              <w:t>14</w:t>
            </w:r>
          </w:p>
        </w:tc>
        <w:tc>
          <w:tcPr>
            <w:tcW w:w="1080" w:type="dxa"/>
          </w:tcPr>
          <w:p w:rsidR="00507102" w:rsidRPr="00507102" w:rsidRDefault="00507102" w:rsidP="00507102">
            <w:pPr>
              <w:spacing w:after="0" w:line="240" w:lineRule="auto"/>
              <w:jc w:val="center"/>
              <w:rPr>
                <w:rFonts w:ascii="Times New Roman" w:eastAsia="Times New Roman" w:hAnsi="Times New Roman" w:cs="Times New Roman"/>
                <w:sz w:val="20"/>
                <w:szCs w:val="20"/>
                <w:lang w:eastAsia="ru-RU"/>
              </w:rPr>
            </w:pPr>
            <w:r w:rsidRPr="00507102">
              <w:rPr>
                <w:rFonts w:ascii="Times New Roman" w:eastAsia="Times New Roman" w:hAnsi="Times New Roman" w:cs="Times New Roman"/>
                <w:sz w:val="20"/>
                <w:szCs w:val="20"/>
                <w:lang w:eastAsia="ru-RU"/>
              </w:rPr>
              <w:t>15</w:t>
            </w:r>
          </w:p>
        </w:tc>
      </w:tr>
      <w:tr w:rsidR="00507102" w:rsidRPr="00507102" w:rsidTr="00507102">
        <w:tc>
          <w:tcPr>
            <w:tcW w:w="1008" w:type="dxa"/>
          </w:tcPr>
          <w:p w:rsidR="00507102" w:rsidRPr="00507102" w:rsidRDefault="00507102" w:rsidP="00507102">
            <w:pPr>
              <w:spacing w:after="0" w:line="240" w:lineRule="auto"/>
              <w:jc w:val="center"/>
              <w:rPr>
                <w:rFonts w:ascii="Times New Roman" w:eastAsia="Times New Roman" w:hAnsi="Times New Roman" w:cs="Times New Roman"/>
                <w:sz w:val="20"/>
                <w:szCs w:val="20"/>
                <w:lang w:eastAsia="ru-RU"/>
              </w:rPr>
            </w:pPr>
            <w:r w:rsidRPr="00507102">
              <w:rPr>
                <w:rFonts w:ascii="Times New Roman" w:eastAsia="Times New Roman" w:hAnsi="Times New Roman" w:cs="Times New Roman"/>
                <w:sz w:val="20"/>
                <w:szCs w:val="20"/>
                <w:lang w:eastAsia="ru-RU"/>
              </w:rPr>
              <w:t>65</w:t>
            </w:r>
          </w:p>
        </w:tc>
        <w:tc>
          <w:tcPr>
            <w:tcW w:w="900" w:type="dxa"/>
          </w:tcPr>
          <w:p w:rsidR="00507102" w:rsidRPr="00507102" w:rsidRDefault="00507102" w:rsidP="00507102">
            <w:pPr>
              <w:spacing w:after="0" w:line="240" w:lineRule="auto"/>
              <w:jc w:val="center"/>
              <w:rPr>
                <w:rFonts w:ascii="Times New Roman" w:eastAsia="Times New Roman" w:hAnsi="Times New Roman" w:cs="Times New Roman"/>
                <w:sz w:val="20"/>
                <w:szCs w:val="20"/>
                <w:lang w:eastAsia="ru-RU"/>
              </w:rPr>
            </w:pPr>
            <w:r w:rsidRPr="00507102">
              <w:rPr>
                <w:rFonts w:ascii="Times New Roman" w:eastAsia="Times New Roman" w:hAnsi="Times New Roman" w:cs="Times New Roman"/>
                <w:sz w:val="20"/>
                <w:szCs w:val="20"/>
                <w:lang w:eastAsia="ru-RU"/>
              </w:rPr>
              <w:t>21</w:t>
            </w:r>
          </w:p>
        </w:tc>
        <w:tc>
          <w:tcPr>
            <w:tcW w:w="900" w:type="dxa"/>
          </w:tcPr>
          <w:p w:rsidR="00507102" w:rsidRPr="00507102" w:rsidRDefault="00507102" w:rsidP="00507102">
            <w:pPr>
              <w:spacing w:after="0" w:line="240" w:lineRule="auto"/>
              <w:jc w:val="center"/>
              <w:rPr>
                <w:rFonts w:ascii="Times New Roman" w:eastAsia="Times New Roman" w:hAnsi="Times New Roman" w:cs="Times New Roman"/>
                <w:sz w:val="20"/>
                <w:szCs w:val="20"/>
                <w:lang w:eastAsia="ru-RU"/>
              </w:rPr>
            </w:pPr>
            <w:r w:rsidRPr="00507102">
              <w:rPr>
                <w:rFonts w:ascii="Times New Roman" w:eastAsia="Times New Roman" w:hAnsi="Times New Roman" w:cs="Times New Roman"/>
                <w:sz w:val="20"/>
                <w:szCs w:val="20"/>
                <w:lang w:eastAsia="ru-RU"/>
              </w:rPr>
              <w:t>44</w:t>
            </w:r>
          </w:p>
        </w:tc>
        <w:tc>
          <w:tcPr>
            <w:tcW w:w="900" w:type="dxa"/>
          </w:tcPr>
          <w:p w:rsidR="00507102" w:rsidRPr="00507102" w:rsidRDefault="00507102" w:rsidP="00507102">
            <w:pPr>
              <w:spacing w:after="0" w:line="240" w:lineRule="auto"/>
              <w:jc w:val="center"/>
              <w:rPr>
                <w:rFonts w:ascii="Times New Roman" w:eastAsia="Times New Roman" w:hAnsi="Times New Roman" w:cs="Times New Roman"/>
                <w:sz w:val="20"/>
                <w:szCs w:val="20"/>
                <w:lang w:eastAsia="ru-RU"/>
              </w:rPr>
            </w:pPr>
            <w:r w:rsidRPr="00507102">
              <w:rPr>
                <w:rFonts w:ascii="Times New Roman" w:eastAsia="Times New Roman" w:hAnsi="Times New Roman" w:cs="Times New Roman"/>
                <w:sz w:val="20"/>
                <w:szCs w:val="20"/>
                <w:lang w:eastAsia="ru-RU"/>
              </w:rPr>
              <w:t>-</w:t>
            </w:r>
          </w:p>
        </w:tc>
        <w:tc>
          <w:tcPr>
            <w:tcW w:w="900" w:type="dxa"/>
          </w:tcPr>
          <w:p w:rsidR="00507102" w:rsidRPr="00507102" w:rsidRDefault="00507102" w:rsidP="00507102">
            <w:pPr>
              <w:spacing w:after="0" w:line="240" w:lineRule="auto"/>
              <w:jc w:val="center"/>
              <w:rPr>
                <w:rFonts w:ascii="Times New Roman" w:eastAsia="Times New Roman" w:hAnsi="Times New Roman" w:cs="Times New Roman"/>
                <w:sz w:val="20"/>
                <w:szCs w:val="20"/>
                <w:lang w:eastAsia="ru-RU"/>
              </w:rPr>
            </w:pPr>
            <w:r w:rsidRPr="00507102">
              <w:rPr>
                <w:rFonts w:ascii="Times New Roman" w:eastAsia="Times New Roman" w:hAnsi="Times New Roman" w:cs="Times New Roman"/>
                <w:sz w:val="20"/>
                <w:szCs w:val="20"/>
                <w:lang w:eastAsia="ru-RU"/>
              </w:rPr>
              <w:t>-</w:t>
            </w:r>
          </w:p>
        </w:tc>
        <w:tc>
          <w:tcPr>
            <w:tcW w:w="1080" w:type="dxa"/>
          </w:tcPr>
          <w:p w:rsidR="00507102" w:rsidRPr="00507102" w:rsidRDefault="00507102" w:rsidP="00507102">
            <w:pPr>
              <w:spacing w:after="0" w:line="240" w:lineRule="auto"/>
              <w:jc w:val="center"/>
              <w:rPr>
                <w:rFonts w:ascii="Times New Roman" w:eastAsia="Times New Roman" w:hAnsi="Times New Roman" w:cs="Times New Roman"/>
                <w:sz w:val="20"/>
                <w:szCs w:val="20"/>
                <w:lang w:eastAsia="ru-RU"/>
              </w:rPr>
            </w:pPr>
            <w:r w:rsidRPr="00507102">
              <w:rPr>
                <w:rFonts w:ascii="Times New Roman" w:eastAsia="Times New Roman" w:hAnsi="Times New Roman" w:cs="Times New Roman"/>
                <w:sz w:val="20"/>
                <w:szCs w:val="20"/>
                <w:lang w:eastAsia="ru-RU"/>
              </w:rPr>
              <w:t>-</w:t>
            </w:r>
          </w:p>
        </w:tc>
        <w:tc>
          <w:tcPr>
            <w:tcW w:w="1080" w:type="dxa"/>
          </w:tcPr>
          <w:p w:rsidR="00507102" w:rsidRPr="00507102" w:rsidRDefault="00507102" w:rsidP="00507102">
            <w:pPr>
              <w:spacing w:after="0" w:line="240" w:lineRule="auto"/>
              <w:jc w:val="center"/>
              <w:rPr>
                <w:rFonts w:ascii="Times New Roman" w:eastAsia="Times New Roman" w:hAnsi="Times New Roman" w:cs="Times New Roman"/>
                <w:sz w:val="20"/>
                <w:szCs w:val="20"/>
                <w:lang w:eastAsia="ru-RU"/>
              </w:rPr>
            </w:pPr>
            <w:r w:rsidRPr="00507102">
              <w:rPr>
                <w:rFonts w:ascii="Times New Roman" w:eastAsia="Times New Roman" w:hAnsi="Times New Roman" w:cs="Times New Roman"/>
                <w:sz w:val="20"/>
                <w:szCs w:val="20"/>
                <w:lang w:eastAsia="ru-RU"/>
              </w:rPr>
              <w:t>-</w:t>
            </w:r>
          </w:p>
        </w:tc>
        <w:tc>
          <w:tcPr>
            <w:tcW w:w="787" w:type="dxa"/>
          </w:tcPr>
          <w:p w:rsidR="00507102" w:rsidRPr="00507102" w:rsidRDefault="00507102" w:rsidP="00507102">
            <w:pPr>
              <w:spacing w:after="0" w:line="240" w:lineRule="auto"/>
              <w:jc w:val="center"/>
              <w:rPr>
                <w:rFonts w:ascii="Times New Roman" w:eastAsia="Times New Roman" w:hAnsi="Times New Roman" w:cs="Times New Roman"/>
                <w:sz w:val="20"/>
                <w:szCs w:val="20"/>
                <w:lang w:eastAsia="ru-RU"/>
              </w:rPr>
            </w:pPr>
            <w:r w:rsidRPr="00507102">
              <w:rPr>
                <w:rFonts w:ascii="Times New Roman" w:eastAsia="Times New Roman" w:hAnsi="Times New Roman" w:cs="Times New Roman"/>
                <w:sz w:val="20"/>
                <w:szCs w:val="20"/>
                <w:lang w:eastAsia="ru-RU"/>
              </w:rPr>
              <w:t>-</w:t>
            </w:r>
          </w:p>
        </w:tc>
        <w:tc>
          <w:tcPr>
            <w:tcW w:w="1013" w:type="dxa"/>
          </w:tcPr>
          <w:p w:rsidR="00507102" w:rsidRPr="00507102" w:rsidRDefault="00507102" w:rsidP="00507102">
            <w:pPr>
              <w:spacing w:after="0" w:line="240" w:lineRule="auto"/>
              <w:jc w:val="center"/>
              <w:rPr>
                <w:rFonts w:ascii="Times New Roman" w:eastAsia="Times New Roman" w:hAnsi="Times New Roman" w:cs="Times New Roman"/>
                <w:sz w:val="20"/>
                <w:szCs w:val="20"/>
                <w:lang w:eastAsia="ru-RU"/>
              </w:rPr>
            </w:pPr>
            <w:r w:rsidRPr="00507102">
              <w:rPr>
                <w:rFonts w:ascii="Times New Roman" w:eastAsia="Times New Roman" w:hAnsi="Times New Roman" w:cs="Times New Roman"/>
                <w:sz w:val="20"/>
                <w:szCs w:val="20"/>
                <w:lang w:eastAsia="ru-RU"/>
              </w:rPr>
              <w:t>36</w:t>
            </w:r>
          </w:p>
        </w:tc>
        <w:tc>
          <w:tcPr>
            <w:tcW w:w="1080" w:type="dxa"/>
          </w:tcPr>
          <w:p w:rsidR="00507102" w:rsidRPr="00507102" w:rsidRDefault="00507102" w:rsidP="00507102">
            <w:pPr>
              <w:spacing w:after="0" w:line="240" w:lineRule="auto"/>
              <w:jc w:val="center"/>
              <w:rPr>
                <w:rFonts w:ascii="Times New Roman" w:eastAsia="Times New Roman" w:hAnsi="Times New Roman" w:cs="Times New Roman"/>
                <w:sz w:val="20"/>
                <w:szCs w:val="20"/>
                <w:lang w:eastAsia="ru-RU"/>
              </w:rPr>
            </w:pPr>
            <w:r w:rsidRPr="00507102">
              <w:rPr>
                <w:rFonts w:ascii="Times New Roman" w:eastAsia="Times New Roman" w:hAnsi="Times New Roman" w:cs="Times New Roman"/>
                <w:sz w:val="20"/>
                <w:szCs w:val="20"/>
                <w:lang w:eastAsia="ru-RU"/>
              </w:rPr>
              <w:t>12</w:t>
            </w:r>
          </w:p>
        </w:tc>
        <w:tc>
          <w:tcPr>
            <w:tcW w:w="1080" w:type="dxa"/>
          </w:tcPr>
          <w:p w:rsidR="00507102" w:rsidRPr="00507102" w:rsidRDefault="00507102" w:rsidP="00507102">
            <w:pPr>
              <w:spacing w:after="0" w:line="240" w:lineRule="auto"/>
              <w:jc w:val="center"/>
              <w:rPr>
                <w:rFonts w:ascii="Times New Roman" w:eastAsia="Times New Roman" w:hAnsi="Times New Roman" w:cs="Times New Roman"/>
                <w:sz w:val="20"/>
                <w:szCs w:val="20"/>
                <w:lang w:eastAsia="ru-RU"/>
              </w:rPr>
            </w:pPr>
            <w:r w:rsidRPr="00507102">
              <w:rPr>
                <w:rFonts w:ascii="Times New Roman" w:eastAsia="Times New Roman" w:hAnsi="Times New Roman" w:cs="Times New Roman"/>
                <w:sz w:val="20"/>
                <w:szCs w:val="20"/>
                <w:lang w:eastAsia="ru-RU"/>
              </w:rPr>
              <w:t>4</w:t>
            </w:r>
          </w:p>
        </w:tc>
        <w:tc>
          <w:tcPr>
            <w:tcW w:w="1013" w:type="dxa"/>
          </w:tcPr>
          <w:p w:rsidR="00507102" w:rsidRPr="00507102" w:rsidRDefault="00507102" w:rsidP="00507102">
            <w:pPr>
              <w:spacing w:after="0" w:line="240" w:lineRule="auto"/>
              <w:jc w:val="center"/>
              <w:rPr>
                <w:rFonts w:ascii="Times New Roman" w:eastAsia="Times New Roman" w:hAnsi="Times New Roman" w:cs="Times New Roman"/>
                <w:sz w:val="20"/>
                <w:szCs w:val="20"/>
                <w:lang w:eastAsia="ru-RU"/>
              </w:rPr>
            </w:pPr>
            <w:r w:rsidRPr="00507102">
              <w:rPr>
                <w:rFonts w:ascii="Times New Roman" w:eastAsia="Times New Roman" w:hAnsi="Times New Roman" w:cs="Times New Roman"/>
                <w:sz w:val="20"/>
                <w:szCs w:val="20"/>
                <w:lang w:eastAsia="ru-RU"/>
              </w:rPr>
              <w:t>13</w:t>
            </w:r>
          </w:p>
        </w:tc>
        <w:tc>
          <w:tcPr>
            <w:tcW w:w="967" w:type="dxa"/>
          </w:tcPr>
          <w:p w:rsidR="00507102" w:rsidRPr="00507102" w:rsidRDefault="00507102" w:rsidP="00507102">
            <w:pPr>
              <w:spacing w:after="0" w:line="240" w:lineRule="auto"/>
              <w:jc w:val="center"/>
              <w:rPr>
                <w:rFonts w:ascii="Times New Roman" w:eastAsia="Times New Roman" w:hAnsi="Times New Roman" w:cs="Times New Roman"/>
                <w:sz w:val="20"/>
                <w:szCs w:val="20"/>
                <w:lang w:eastAsia="ru-RU"/>
              </w:rPr>
            </w:pPr>
            <w:r w:rsidRPr="00507102">
              <w:rPr>
                <w:rFonts w:ascii="Times New Roman" w:eastAsia="Times New Roman" w:hAnsi="Times New Roman" w:cs="Times New Roman"/>
                <w:sz w:val="20"/>
                <w:szCs w:val="20"/>
                <w:lang w:eastAsia="ru-RU"/>
              </w:rPr>
              <w:t>-</w:t>
            </w:r>
          </w:p>
        </w:tc>
        <w:tc>
          <w:tcPr>
            <w:tcW w:w="1080" w:type="dxa"/>
          </w:tcPr>
          <w:p w:rsidR="00507102" w:rsidRPr="00507102" w:rsidRDefault="00507102" w:rsidP="00507102">
            <w:pPr>
              <w:spacing w:after="0" w:line="240" w:lineRule="auto"/>
              <w:jc w:val="center"/>
              <w:rPr>
                <w:rFonts w:ascii="Times New Roman" w:eastAsia="Times New Roman" w:hAnsi="Times New Roman" w:cs="Times New Roman"/>
                <w:sz w:val="20"/>
                <w:szCs w:val="20"/>
                <w:lang w:eastAsia="ru-RU"/>
              </w:rPr>
            </w:pPr>
            <w:r w:rsidRPr="00507102">
              <w:rPr>
                <w:rFonts w:ascii="Times New Roman" w:eastAsia="Times New Roman" w:hAnsi="Times New Roman" w:cs="Times New Roman"/>
                <w:sz w:val="20"/>
                <w:szCs w:val="20"/>
                <w:lang w:eastAsia="ru-RU"/>
              </w:rPr>
              <w:t>-</w:t>
            </w:r>
          </w:p>
        </w:tc>
        <w:tc>
          <w:tcPr>
            <w:tcW w:w="1080" w:type="dxa"/>
          </w:tcPr>
          <w:p w:rsidR="00507102" w:rsidRPr="00507102" w:rsidRDefault="00507102" w:rsidP="00507102">
            <w:pPr>
              <w:spacing w:after="0" w:line="240" w:lineRule="auto"/>
              <w:jc w:val="center"/>
              <w:rPr>
                <w:rFonts w:ascii="Times New Roman" w:eastAsia="Times New Roman" w:hAnsi="Times New Roman" w:cs="Times New Roman"/>
                <w:sz w:val="20"/>
                <w:szCs w:val="20"/>
                <w:lang w:eastAsia="ru-RU"/>
              </w:rPr>
            </w:pPr>
            <w:r w:rsidRPr="00507102">
              <w:rPr>
                <w:rFonts w:ascii="Times New Roman" w:eastAsia="Times New Roman" w:hAnsi="Times New Roman" w:cs="Times New Roman"/>
                <w:sz w:val="20"/>
                <w:szCs w:val="20"/>
                <w:lang w:eastAsia="ru-RU"/>
              </w:rPr>
              <w:t>-</w:t>
            </w:r>
          </w:p>
        </w:tc>
      </w:tr>
    </w:tbl>
    <w:p w:rsidR="00507102" w:rsidRPr="00460288" w:rsidRDefault="00507102" w:rsidP="007344D2">
      <w:pPr>
        <w:spacing w:after="0" w:line="240" w:lineRule="auto"/>
        <w:jc w:val="center"/>
        <w:rPr>
          <w:rFonts w:ascii="Times New Roman" w:hAnsi="Times New Roman" w:cs="Times New Roman"/>
          <w:b/>
          <w:bCs/>
          <w:sz w:val="24"/>
          <w:szCs w:val="24"/>
        </w:rPr>
      </w:pPr>
    </w:p>
    <w:p w:rsidR="00D95B67" w:rsidRDefault="00D95B67" w:rsidP="007344D2">
      <w:pPr>
        <w:spacing w:after="0" w:line="240" w:lineRule="auto"/>
        <w:rPr>
          <w:rFonts w:ascii="Times New Roman" w:hAnsi="Times New Roman" w:cs="Times New Roman"/>
          <w:sz w:val="24"/>
          <w:szCs w:val="24"/>
        </w:rPr>
      </w:pPr>
      <w:r w:rsidRPr="00460288">
        <w:rPr>
          <w:rFonts w:ascii="Times New Roman" w:hAnsi="Times New Roman" w:cs="Times New Roman"/>
          <w:sz w:val="24"/>
          <w:szCs w:val="24"/>
        </w:rPr>
        <w:t>* С какими целями совершены выезды</w:t>
      </w:r>
    </w:p>
    <w:p w:rsidR="00D95B67" w:rsidRDefault="00D95B67" w:rsidP="007344D2">
      <w:pPr>
        <w:spacing w:after="0" w:line="240" w:lineRule="auto"/>
        <w:rPr>
          <w:rFonts w:ascii="Times New Roman" w:hAnsi="Times New Roman" w:cs="Times New Roman"/>
          <w:sz w:val="24"/>
          <w:szCs w:val="24"/>
        </w:rPr>
      </w:pPr>
    </w:p>
    <w:p w:rsidR="00D95B67" w:rsidRDefault="00D95B67" w:rsidP="007344D2">
      <w:pPr>
        <w:spacing w:after="0" w:line="240" w:lineRule="auto"/>
        <w:rPr>
          <w:rFonts w:ascii="Times New Roman" w:hAnsi="Times New Roman" w:cs="Times New Roman"/>
          <w:sz w:val="24"/>
          <w:szCs w:val="24"/>
        </w:rPr>
      </w:pPr>
    </w:p>
    <w:p w:rsidR="00D95B67" w:rsidRPr="00B43CD7" w:rsidRDefault="00D95B67" w:rsidP="007344D2">
      <w:pPr>
        <w:spacing w:after="0" w:line="240" w:lineRule="auto"/>
        <w:rPr>
          <w:rFonts w:ascii="Times New Roman" w:hAnsi="Times New Roman" w:cs="Times New Roman"/>
          <w:sz w:val="24"/>
          <w:szCs w:val="24"/>
        </w:rPr>
        <w:sectPr w:rsidR="00D95B67" w:rsidRPr="00B43CD7" w:rsidSect="00460288">
          <w:footerReference w:type="default" r:id="rId10"/>
          <w:pgSz w:w="16840" w:h="11907" w:orient="landscape" w:code="9"/>
          <w:pgMar w:top="851" w:right="1440" w:bottom="851" w:left="1440" w:header="720" w:footer="720" w:gutter="0"/>
          <w:cols w:space="720"/>
        </w:sectPr>
      </w:pPr>
    </w:p>
    <w:p w:rsidR="00D95B67" w:rsidRDefault="00D95B67" w:rsidP="00460288">
      <w:pPr>
        <w:numPr>
          <w:ilvl w:val="0"/>
          <w:numId w:val="1"/>
        </w:numPr>
        <w:tabs>
          <w:tab w:val="left" w:pos="0"/>
        </w:tabs>
        <w:spacing w:after="0" w:line="240" w:lineRule="auto"/>
        <w:ind w:right="-625"/>
        <w:jc w:val="center"/>
        <w:rPr>
          <w:rFonts w:ascii="Times New Roman" w:hAnsi="Times New Roman" w:cs="Times New Roman"/>
          <w:b/>
          <w:bCs/>
          <w:sz w:val="24"/>
          <w:szCs w:val="24"/>
          <w:lang w:eastAsia="ru-RU"/>
        </w:rPr>
      </w:pPr>
      <w:r w:rsidRPr="00460288">
        <w:rPr>
          <w:rFonts w:ascii="Times New Roman" w:hAnsi="Times New Roman" w:cs="Times New Roman"/>
          <w:b/>
          <w:bCs/>
          <w:sz w:val="24"/>
          <w:szCs w:val="24"/>
          <w:lang w:eastAsia="ru-RU"/>
        </w:rPr>
        <w:lastRenderedPageBreak/>
        <w:t>Маркетинговая деятельность</w:t>
      </w:r>
    </w:p>
    <w:p w:rsidR="00D95B67" w:rsidRDefault="00D95B67" w:rsidP="00FA00E1">
      <w:pPr>
        <w:tabs>
          <w:tab w:val="left" w:pos="0"/>
        </w:tabs>
        <w:spacing w:after="0" w:line="240" w:lineRule="auto"/>
        <w:ind w:left="1429" w:right="-625"/>
        <w:rPr>
          <w:rFonts w:ascii="Times New Roman" w:hAnsi="Times New Roman" w:cs="Times New Roman"/>
          <w:b/>
          <w:bCs/>
          <w:sz w:val="24"/>
          <w:szCs w:val="24"/>
          <w:lang w:eastAsia="ru-RU"/>
        </w:rPr>
      </w:pPr>
    </w:p>
    <w:p w:rsidR="00D95B67" w:rsidRPr="00FA00E1" w:rsidRDefault="00D95B67" w:rsidP="00FA00E1">
      <w:pPr>
        <w:spacing w:after="0" w:line="240" w:lineRule="auto"/>
        <w:ind w:firstLine="708"/>
        <w:jc w:val="both"/>
        <w:rPr>
          <w:rFonts w:ascii="Times New Roman" w:hAnsi="Times New Roman" w:cs="Times New Roman"/>
          <w:sz w:val="24"/>
          <w:szCs w:val="24"/>
          <w:lang w:eastAsia="ru-RU"/>
        </w:rPr>
      </w:pPr>
      <w:r w:rsidRPr="00FA00E1">
        <w:rPr>
          <w:rFonts w:ascii="Times New Roman" w:hAnsi="Times New Roman" w:cs="Times New Roman"/>
          <w:sz w:val="24"/>
          <w:szCs w:val="24"/>
          <w:lang w:eastAsia="ru-RU"/>
        </w:rPr>
        <w:t xml:space="preserve">В 2015 году реализован </w:t>
      </w:r>
      <w:r w:rsidRPr="00FA00E1">
        <w:rPr>
          <w:rFonts w:ascii="Times New Roman" w:hAnsi="Times New Roman" w:cs="Times New Roman"/>
          <w:b/>
          <w:bCs/>
          <w:sz w:val="24"/>
          <w:szCs w:val="24"/>
          <w:lang w:eastAsia="ru-RU"/>
        </w:rPr>
        <w:t>проект «Шарынинские чтения «Лишь бы над Россией был рассвет…».</w:t>
      </w:r>
      <w:r w:rsidRPr="00FA00E1">
        <w:rPr>
          <w:rFonts w:ascii="Times New Roman" w:hAnsi="Times New Roman" w:cs="Times New Roman"/>
          <w:sz w:val="24"/>
          <w:szCs w:val="24"/>
          <w:lang w:eastAsia="ru-RU"/>
        </w:rPr>
        <w:t xml:space="preserve"> Он был представлен на XIV конкурс социальных и культурных  проектов ООО «ЛУКОЙЛ-ПЕРМЬ» в номинации «Литературные чтения», но не получил поддержки. Руководитель проекта: Батракова Н.И., директор МБУ «Межпоселенческая центральная библиотека» Ординского муниципального района. Ответственный исполнитель: Деревянных Т.С., директор  Медянской центральной сельской библиотеки. Цель проекта – знакомство с золотым фондом краеведческой литературы, с людьми, соприкасающимися с живым поэтическим словом. 24 октября 2015г. состоялись 15-е Шарынинские чтения вс. Медянка (см. 12 раздел).</w:t>
      </w:r>
    </w:p>
    <w:p w:rsidR="00D95B67" w:rsidRDefault="00D95B67" w:rsidP="00FA00E1">
      <w:pPr>
        <w:spacing w:after="0" w:line="240" w:lineRule="auto"/>
        <w:ind w:firstLine="708"/>
        <w:jc w:val="both"/>
        <w:rPr>
          <w:rFonts w:ascii="Times New Roman" w:hAnsi="Times New Roman" w:cs="Times New Roman"/>
          <w:sz w:val="24"/>
          <w:szCs w:val="24"/>
          <w:lang w:eastAsia="ru-RU"/>
        </w:rPr>
      </w:pPr>
      <w:r w:rsidRPr="00FA00E1">
        <w:rPr>
          <w:rFonts w:ascii="Times New Roman" w:hAnsi="Times New Roman" w:cs="Times New Roman"/>
          <w:sz w:val="24"/>
          <w:szCs w:val="24"/>
          <w:lang w:eastAsia="ru-RU"/>
        </w:rPr>
        <w:t xml:space="preserve">МЦБ приняла участие в краевом конкурсе «Самая читающая территория Пермского края». </w:t>
      </w:r>
    </w:p>
    <w:p w:rsidR="00D95B67" w:rsidRPr="001973D2" w:rsidRDefault="00D95B67" w:rsidP="001973D2">
      <w:pPr>
        <w:spacing w:after="0" w:line="240" w:lineRule="auto"/>
        <w:ind w:firstLine="708"/>
        <w:jc w:val="both"/>
        <w:rPr>
          <w:rFonts w:ascii="Times New Roman" w:hAnsi="Times New Roman" w:cs="Times New Roman"/>
          <w:sz w:val="24"/>
          <w:szCs w:val="24"/>
          <w:lang w:eastAsia="ru-RU"/>
        </w:rPr>
      </w:pPr>
      <w:r w:rsidRPr="001973D2">
        <w:rPr>
          <w:rFonts w:ascii="Times New Roman" w:hAnsi="Times New Roman" w:cs="Times New Roman"/>
          <w:sz w:val="24"/>
          <w:szCs w:val="24"/>
          <w:lang w:eastAsia="ru-RU"/>
        </w:rPr>
        <w:t xml:space="preserve">Шляпниковская библиотека приняла участие в </w:t>
      </w:r>
      <w:r w:rsidRPr="001973D2">
        <w:rPr>
          <w:rFonts w:ascii="Times New Roman" w:hAnsi="Times New Roman" w:cs="Times New Roman"/>
          <w:b/>
          <w:bCs/>
          <w:sz w:val="24"/>
          <w:szCs w:val="24"/>
          <w:lang w:eastAsia="ru-RU"/>
        </w:rPr>
        <w:t>конкурсе «Время Гайдара»</w:t>
      </w:r>
      <w:r w:rsidRPr="001973D2">
        <w:rPr>
          <w:rFonts w:ascii="Times New Roman" w:hAnsi="Times New Roman" w:cs="Times New Roman"/>
          <w:sz w:val="24"/>
          <w:szCs w:val="24"/>
          <w:lang w:eastAsia="ru-RU"/>
        </w:rPr>
        <w:t xml:space="preserve"> в двух номинациях – «Библиотекари учителям», «Библиотекарь работает со школьником». Во второй номинации принимал участие ученик 9 класса Трясцын Андрей. В первой номинации</w:t>
      </w:r>
      <w:r>
        <w:rPr>
          <w:rFonts w:ascii="Times New Roman" w:hAnsi="Times New Roman" w:cs="Times New Roman"/>
          <w:sz w:val="24"/>
          <w:szCs w:val="24"/>
          <w:lang w:eastAsia="ru-RU"/>
        </w:rPr>
        <w:t xml:space="preserve"> – </w:t>
      </w:r>
      <w:r w:rsidRPr="001973D2">
        <w:rPr>
          <w:rFonts w:ascii="Times New Roman" w:hAnsi="Times New Roman" w:cs="Times New Roman"/>
          <w:sz w:val="24"/>
          <w:szCs w:val="24"/>
          <w:lang w:eastAsia="ru-RU"/>
        </w:rPr>
        <w:t>для учителей был предложен материал</w:t>
      </w:r>
      <w:r>
        <w:rPr>
          <w:rFonts w:ascii="Times New Roman" w:hAnsi="Times New Roman" w:cs="Times New Roman"/>
          <w:sz w:val="24"/>
          <w:szCs w:val="24"/>
          <w:lang w:eastAsia="ru-RU"/>
        </w:rPr>
        <w:t xml:space="preserve"> – </w:t>
      </w:r>
      <w:r w:rsidRPr="001973D2">
        <w:rPr>
          <w:rFonts w:ascii="Times New Roman" w:hAnsi="Times New Roman" w:cs="Times New Roman"/>
          <w:sz w:val="24"/>
          <w:szCs w:val="24"/>
          <w:lang w:eastAsia="ru-RU"/>
        </w:rPr>
        <w:t>о становлении Советской власти в стране и в Ординском районе. Во второй – был создан альбом «Листая прошлого страницы», иллюстрации жизни в 90 годы.</w:t>
      </w:r>
      <w:r w:rsidR="00664D10">
        <w:rPr>
          <w:rFonts w:ascii="Times New Roman" w:hAnsi="Times New Roman" w:cs="Times New Roman"/>
          <w:sz w:val="24"/>
          <w:szCs w:val="24"/>
          <w:lang w:eastAsia="ru-RU"/>
        </w:rPr>
        <w:t xml:space="preserve"> </w:t>
      </w:r>
      <w:r w:rsidRPr="001973D2">
        <w:rPr>
          <w:rFonts w:ascii="Times New Roman" w:hAnsi="Times New Roman" w:cs="Times New Roman"/>
          <w:sz w:val="24"/>
          <w:szCs w:val="24"/>
          <w:lang w:eastAsia="ru-RU"/>
        </w:rPr>
        <w:t>За первую номинацию получили трет</w:t>
      </w:r>
      <w:r>
        <w:rPr>
          <w:rFonts w:ascii="Times New Roman" w:hAnsi="Times New Roman" w:cs="Times New Roman"/>
          <w:sz w:val="24"/>
          <w:szCs w:val="24"/>
          <w:lang w:eastAsia="ru-RU"/>
        </w:rPr>
        <w:t xml:space="preserve">ью премию с призом в 10000 руб. </w:t>
      </w:r>
      <w:r w:rsidRPr="001973D2">
        <w:rPr>
          <w:rFonts w:ascii="Times New Roman" w:hAnsi="Times New Roman" w:cs="Times New Roman"/>
          <w:sz w:val="24"/>
          <w:szCs w:val="24"/>
          <w:lang w:eastAsia="ru-RU"/>
        </w:rPr>
        <w:t>За вторую – главную премию с призом – 2000 руб. библиотекарю, 2000 руб. школьнику. И поездку в Москву.</w:t>
      </w:r>
    </w:p>
    <w:p w:rsidR="00D95B67" w:rsidRPr="00FA00E1" w:rsidRDefault="00D95B67" w:rsidP="00FA00E1">
      <w:pPr>
        <w:spacing w:after="0" w:line="240" w:lineRule="auto"/>
        <w:ind w:firstLine="708"/>
        <w:jc w:val="both"/>
        <w:rPr>
          <w:rFonts w:ascii="Times New Roman" w:hAnsi="Times New Roman" w:cs="Times New Roman"/>
          <w:sz w:val="24"/>
          <w:szCs w:val="24"/>
          <w:lang w:eastAsia="ru-RU"/>
        </w:rPr>
      </w:pPr>
      <w:r w:rsidRPr="00FA00E1">
        <w:rPr>
          <w:rFonts w:ascii="Times New Roman" w:hAnsi="Times New Roman" w:cs="Times New Roman"/>
          <w:sz w:val="24"/>
          <w:szCs w:val="24"/>
          <w:lang w:eastAsia="ru-RU"/>
        </w:rPr>
        <w:t>В честь Года литературы в рамках акции «Нефтяники сельским библиотекам» Ординская</w:t>
      </w:r>
      <w:r w:rsidR="00664D10">
        <w:rPr>
          <w:rFonts w:ascii="Times New Roman" w:hAnsi="Times New Roman" w:cs="Times New Roman"/>
          <w:sz w:val="24"/>
          <w:szCs w:val="24"/>
          <w:lang w:eastAsia="ru-RU"/>
        </w:rPr>
        <w:t xml:space="preserve"> </w:t>
      </w:r>
      <w:r w:rsidRPr="00FA00E1">
        <w:rPr>
          <w:rFonts w:ascii="Times New Roman" w:hAnsi="Times New Roman" w:cs="Times New Roman"/>
          <w:sz w:val="24"/>
          <w:szCs w:val="24"/>
          <w:lang w:eastAsia="ru-RU"/>
        </w:rPr>
        <w:t>межпоселенческая библиотека получила от компании «ЛУКОЙЛ-ПЕРМЬ» замечательный подарок – литературную гостиную в стиле серебряного века стоимостью 48 820 рублей. 26 мая 2015г. состоялось её открытие, которое началось с инсценировки фрагмента рассказа А.Грина «Зеленая лампа». С обновленной библиотекой и Общероссийским днем библиотек жителей села Орда и библиотечный коллектив поздравили директор Межпоселенческой центральной библиотеки Н.И. Батракова, глава Ординского муниципального района Г. С. Банников, а также представитель ЛУКОЙЛ-ПЕРМЬ Г. В. Смирнова.</w:t>
      </w:r>
      <w:r>
        <w:rPr>
          <w:rFonts w:ascii="Times New Roman" w:hAnsi="Times New Roman" w:cs="Times New Roman"/>
          <w:sz w:val="24"/>
          <w:szCs w:val="24"/>
          <w:lang w:eastAsia="ru-RU"/>
        </w:rPr>
        <w:t xml:space="preserve"> Информация об открытии литературной гостиной опубликована в сборнике «Создадим страну читателей» (Порошина Н. Если желание сильно, то исполнение не замедлит // Создадим страну читателей: сб. материалов / Перм. гос. краев. универ. б-ка им. А.М.Горького. – Вып. 9. – Пермь, 2015. – с. 33-34).</w:t>
      </w:r>
    </w:p>
    <w:p w:rsidR="00D95B67" w:rsidRPr="00FA00E1" w:rsidRDefault="00D95B67" w:rsidP="00FA00E1">
      <w:pPr>
        <w:spacing w:after="0" w:line="240" w:lineRule="auto"/>
        <w:ind w:firstLine="708"/>
        <w:jc w:val="both"/>
        <w:rPr>
          <w:rFonts w:ascii="Times New Roman" w:hAnsi="Times New Roman" w:cs="Times New Roman"/>
          <w:sz w:val="24"/>
          <w:szCs w:val="24"/>
          <w:lang w:eastAsia="ru-RU"/>
        </w:rPr>
      </w:pPr>
      <w:r w:rsidRPr="00FA00E1">
        <w:rPr>
          <w:rFonts w:ascii="Times New Roman" w:hAnsi="Times New Roman" w:cs="Times New Roman"/>
          <w:b/>
          <w:bCs/>
          <w:sz w:val="24"/>
          <w:szCs w:val="24"/>
          <w:lang w:eastAsia="ru-RU"/>
        </w:rPr>
        <w:t>18 апреля 2015г</w:t>
      </w:r>
      <w:r w:rsidRPr="00FA00E1">
        <w:rPr>
          <w:rFonts w:ascii="Times New Roman" w:hAnsi="Times New Roman" w:cs="Times New Roman"/>
          <w:sz w:val="24"/>
          <w:szCs w:val="24"/>
          <w:lang w:eastAsia="ru-RU"/>
        </w:rPr>
        <w:t>. МЦБ</w:t>
      </w:r>
      <w:r w:rsidR="00B57A34">
        <w:rPr>
          <w:rFonts w:ascii="Times New Roman" w:hAnsi="Times New Roman" w:cs="Times New Roman"/>
          <w:sz w:val="24"/>
          <w:szCs w:val="24"/>
          <w:lang w:eastAsia="ru-RU"/>
        </w:rPr>
        <w:t xml:space="preserve"> </w:t>
      </w:r>
      <w:r w:rsidRPr="00FA00E1">
        <w:rPr>
          <w:rFonts w:ascii="Times New Roman" w:hAnsi="Times New Roman" w:cs="Times New Roman"/>
          <w:sz w:val="24"/>
          <w:szCs w:val="24"/>
          <w:lang w:eastAsia="ru-RU"/>
        </w:rPr>
        <w:t xml:space="preserve">совместно с редакцией г. «Верный путь» приняла участие в </w:t>
      </w:r>
      <w:r w:rsidRPr="00953144">
        <w:rPr>
          <w:rFonts w:ascii="Times New Roman" w:hAnsi="Times New Roman" w:cs="Times New Roman"/>
          <w:b/>
          <w:bCs/>
          <w:sz w:val="24"/>
          <w:szCs w:val="24"/>
          <w:lang w:eastAsia="ru-RU"/>
        </w:rPr>
        <w:t>международной акции Тотальный диктант</w:t>
      </w:r>
      <w:r w:rsidRPr="00FA00E1">
        <w:rPr>
          <w:rFonts w:ascii="Times New Roman" w:hAnsi="Times New Roman" w:cs="Times New Roman"/>
          <w:sz w:val="24"/>
          <w:szCs w:val="24"/>
          <w:lang w:eastAsia="ru-RU"/>
        </w:rPr>
        <w:t>. Десять человек разного возраста и профессий решили испытать</w:t>
      </w:r>
      <w:r w:rsidR="00B57A34">
        <w:rPr>
          <w:rFonts w:ascii="Times New Roman" w:hAnsi="Times New Roman" w:cs="Times New Roman"/>
          <w:sz w:val="24"/>
          <w:szCs w:val="24"/>
          <w:lang w:eastAsia="ru-RU"/>
        </w:rPr>
        <w:t>,</w:t>
      </w:r>
      <w:r w:rsidRPr="00FA00E1">
        <w:rPr>
          <w:rFonts w:ascii="Times New Roman" w:hAnsi="Times New Roman" w:cs="Times New Roman"/>
          <w:sz w:val="24"/>
          <w:szCs w:val="24"/>
          <w:lang w:eastAsia="ru-RU"/>
        </w:rPr>
        <w:t xml:space="preserve"> насколько хорошо они знают правила русского языка. Акцию в Орде поддержали журналисты из Суксуна. Прежде чем «ученики» взялись за ручки, их порадовал забавный видеоролик от организаторов «Тотального диктанта». Для проведения диктанта были привлечены филологи: Н.Каравашкова, Л.Конева, Т.Густокашина. Филологи-эксперты, исправив ошибки и выставив оценки, поделились результатами. В целом с диктантом справились неплохо. Вот только «пятерки» нет. В основном ошибались со знаками препинания, есть ошибки, связанные с правописанием наречий. Участники акции сделали вывод: над русским языком надо работать, проблемы в знаниях исправлять, независимо от того, сколько тебе лет.</w:t>
      </w:r>
    </w:p>
    <w:p w:rsidR="00D95B67" w:rsidRPr="00FA00E1" w:rsidRDefault="00D95B67" w:rsidP="00FA00E1">
      <w:pPr>
        <w:spacing w:after="0" w:line="240" w:lineRule="auto"/>
        <w:ind w:firstLine="708"/>
        <w:jc w:val="both"/>
        <w:rPr>
          <w:rFonts w:ascii="Times New Roman" w:hAnsi="Times New Roman" w:cs="Times New Roman"/>
          <w:sz w:val="24"/>
          <w:szCs w:val="24"/>
          <w:lang w:eastAsia="ru-RU"/>
        </w:rPr>
      </w:pPr>
      <w:r w:rsidRPr="00FA00E1">
        <w:rPr>
          <w:rFonts w:ascii="Times New Roman" w:hAnsi="Times New Roman" w:cs="Times New Roman"/>
          <w:b/>
          <w:bCs/>
          <w:sz w:val="24"/>
          <w:szCs w:val="24"/>
          <w:lang w:eastAsia="ru-RU"/>
        </w:rPr>
        <w:t>8 августа</w:t>
      </w:r>
      <w:r w:rsidRPr="00FA00E1">
        <w:rPr>
          <w:rFonts w:ascii="Times New Roman" w:hAnsi="Times New Roman" w:cs="Times New Roman"/>
          <w:sz w:val="24"/>
          <w:szCs w:val="24"/>
          <w:lang w:eastAsia="ru-RU"/>
        </w:rPr>
        <w:t xml:space="preserve"> в рамках районного фестиваля «Лунные ночи. Мир вокруг нас…!» работала </w:t>
      </w:r>
      <w:r w:rsidRPr="00FA00E1">
        <w:rPr>
          <w:rFonts w:ascii="Times New Roman" w:hAnsi="Times New Roman" w:cs="Times New Roman"/>
          <w:b/>
          <w:bCs/>
          <w:sz w:val="24"/>
          <w:szCs w:val="24"/>
          <w:lang w:eastAsia="ru-RU"/>
        </w:rPr>
        <w:t>«Литературная гостиная»</w:t>
      </w:r>
      <w:r w:rsidRPr="00FA00E1">
        <w:rPr>
          <w:rFonts w:ascii="Times New Roman" w:hAnsi="Times New Roman" w:cs="Times New Roman"/>
          <w:sz w:val="24"/>
          <w:szCs w:val="24"/>
          <w:lang w:eastAsia="ru-RU"/>
        </w:rPr>
        <w:t xml:space="preserve"> с 19.00 до 23.00 часов, посетило 181 чел. (См. раздел 12)</w:t>
      </w:r>
      <w:r>
        <w:rPr>
          <w:rFonts w:ascii="Times New Roman" w:hAnsi="Times New Roman" w:cs="Times New Roman"/>
          <w:sz w:val="24"/>
          <w:szCs w:val="24"/>
          <w:lang w:eastAsia="ru-RU"/>
        </w:rPr>
        <w:t>.</w:t>
      </w:r>
    </w:p>
    <w:p w:rsidR="00D95B67" w:rsidRPr="00FA00E1" w:rsidRDefault="00D95B67" w:rsidP="00FA00E1">
      <w:pPr>
        <w:spacing w:after="0" w:line="240" w:lineRule="auto"/>
        <w:ind w:firstLine="708"/>
        <w:jc w:val="both"/>
        <w:rPr>
          <w:rFonts w:ascii="Times New Roman" w:hAnsi="Times New Roman" w:cs="Times New Roman"/>
          <w:sz w:val="24"/>
          <w:szCs w:val="24"/>
          <w:lang w:eastAsia="ru-RU"/>
        </w:rPr>
      </w:pPr>
      <w:r w:rsidRPr="00FA00E1">
        <w:rPr>
          <w:rFonts w:ascii="Times New Roman" w:hAnsi="Times New Roman" w:cs="Times New Roman"/>
          <w:sz w:val="24"/>
          <w:szCs w:val="24"/>
          <w:lang w:eastAsia="ru-RU"/>
        </w:rPr>
        <w:t>Детский отдел МЦБ ко Дню защиты детей (30.05) принял участие в проведении праздника на площади у ДК. На станции «Мультфейерверк» ребята вспомнили персонажей из мультфильмов, участвуя в конкурсах: «Узнай героя» и «Отгадай кроссворд». Все участники получили небольшие призы. Самые маленькие посетители раскрашивали раскраски (90 чел.).</w:t>
      </w:r>
    </w:p>
    <w:p w:rsidR="00D95B67" w:rsidRPr="00FA00E1" w:rsidRDefault="00D95B67" w:rsidP="00FA00E1">
      <w:pPr>
        <w:spacing w:after="0" w:line="240" w:lineRule="auto"/>
        <w:ind w:firstLine="708"/>
        <w:jc w:val="both"/>
        <w:rPr>
          <w:rFonts w:ascii="Times New Roman" w:hAnsi="Times New Roman" w:cs="Times New Roman"/>
          <w:sz w:val="24"/>
          <w:szCs w:val="24"/>
          <w:lang w:eastAsia="ru-RU"/>
        </w:rPr>
      </w:pPr>
      <w:r w:rsidRPr="00FA00E1">
        <w:rPr>
          <w:rFonts w:ascii="Times New Roman" w:hAnsi="Times New Roman" w:cs="Times New Roman"/>
          <w:sz w:val="24"/>
          <w:szCs w:val="24"/>
          <w:lang w:eastAsia="ru-RU"/>
        </w:rPr>
        <w:lastRenderedPageBreak/>
        <w:t xml:space="preserve">Вне стен </w:t>
      </w:r>
      <w:r>
        <w:rPr>
          <w:rFonts w:ascii="Times New Roman" w:hAnsi="Times New Roman" w:cs="Times New Roman"/>
          <w:sz w:val="24"/>
          <w:szCs w:val="24"/>
          <w:lang w:eastAsia="ru-RU"/>
        </w:rPr>
        <w:t xml:space="preserve">Межпоселенческой центральной </w:t>
      </w:r>
      <w:r w:rsidRPr="00FA00E1">
        <w:rPr>
          <w:rFonts w:ascii="Times New Roman" w:hAnsi="Times New Roman" w:cs="Times New Roman"/>
          <w:sz w:val="24"/>
          <w:szCs w:val="24"/>
          <w:lang w:eastAsia="ru-RU"/>
        </w:rPr>
        <w:t xml:space="preserve">библиотеки с детскими летними площадками состоялся </w:t>
      </w:r>
      <w:r w:rsidRPr="003239E9">
        <w:rPr>
          <w:rFonts w:ascii="Times New Roman" w:hAnsi="Times New Roman" w:cs="Times New Roman"/>
          <w:b/>
          <w:bCs/>
          <w:sz w:val="24"/>
          <w:szCs w:val="24"/>
          <w:lang w:eastAsia="ru-RU"/>
        </w:rPr>
        <w:t>литературный круиз «Семь книжных островов»,</w:t>
      </w:r>
      <w:r w:rsidRPr="00FA00E1">
        <w:rPr>
          <w:rFonts w:ascii="Times New Roman" w:hAnsi="Times New Roman" w:cs="Times New Roman"/>
          <w:sz w:val="24"/>
          <w:szCs w:val="24"/>
          <w:lang w:eastAsia="ru-RU"/>
        </w:rPr>
        <w:t xml:space="preserve"> проведено 4 мероприятия (3, 5 июля 100 чел.). Команды игроков «Ромашки» и «Колокольчики» побывали на островах: «Любознательном», «Экологическом», «Сказочном», «Лукоморском», «Мульти-Пульти», «Что такое? Кто такой?». В заключение ребята «приплыли» на остров «Желаний», где завязали на кустах разноцветные ленточки для исполнения летнего желания. Дети не только отдохнули, но и блеснули эрудицией. Победители игры награждены медалями: «Какой я умный!» и «Какая я умная!».</w:t>
      </w:r>
    </w:p>
    <w:p w:rsidR="00D95B67" w:rsidRPr="006827BB" w:rsidRDefault="00D95B67" w:rsidP="001973D2">
      <w:pPr>
        <w:pStyle w:val="af7"/>
        <w:shd w:val="clear" w:color="auto" w:fill="FFFFFF"/>
        <w:spacing w:before="0" w:beforeAutospacing="0" w:after="0" w:afterAutospacing="0"/>
        <w:ind w:firstLine="708"/>
        <w:jc w:val="both"/>
        <w:rPr>
          <w:color w:val="000000"/>
        </w:rPr>
      </w:pPr>
      <w:r w:rsidRPr="006827BB">
        <w:rPr>
          <w:color w:val="000000"/>
        </w:rPr>
        <w:t xml:space="preserve">Библиотеки Ординского района поддержали краевую </w:t>
      </w:r>
      <w:r w:rsidRPr="001973D2">
        <w:rPr>
          <w:b/>
          <w:bCs/>
          <w:color w:val="000000"/>
        </w:rPr>
        <w:t>акцию «Подари книгу библиотеке»,</w:t>
      </w:r>
      <w:r w:rsidRPr="006827BB">
        <w:rPr>
          <w:color w:val="000000"/>
        </w:rPr>
        <w:t xml:space="preserve"> её итогом стало:</w:t>
      </w:r>
    </w:p>
    <w:p w:rsidR="00D95B67" w:rsidRPr="006827BB" w:rsidRDefault="00D95B67" w:rsidP="006827BB">
      <w:pPr>
        <w:pStyle w:val="af7"/>
        <w:shd w:val="clear" w:color="auto" w:fill="FFFFFF"/>
        <w:spacing w:before="0" w:beforeAutospacing="0" w:after="0" w:afterAutospacing="0"/>
        <w:rPr>
          <w:color w:val="000000"/>
        </w:rPr>
      </w:pPr>
      <w:r w:rsidRPr="006827BB">
        <w:rPr>
          <w:color w:val="000000"/>
        </w:rPr>
        <w:t>Количество людей, принесших книги – 51 человек</w:t>
      </w:r>
    </w:p>
    <w:p w:rsidR="00D95B67" w:rsidRPr="006827BB" w:rsidRDefault="00D95B67" w:rsidP="006827BB">
      <w:pPr>
        <w:pStyle w:val="af7"/>
        <w:shd w:val="clear" w:color="auto" w:fill="FFFFFF"/>
        <w:spacing w:before="0" w:beforeAutospacing="0" w:after="0" w:afterAutospacing="0"/>
        <w:rPr>
          <w:color w:val="000000"/>
        </w:rPr>
      </w:pPr>
      <w:r w:rsidRPr="006827BB">
        <w:rPr>
          <w:color w:val="000000"/>
        </w:rPr>
        <w:t>Общее количество книг – 1308 экз.</w:t>
      </w:r>
    </w:p>
    <w:p w:rsidR="00D95B67" w:rsidRPr="006827BB" w:rsidRDefault="00D95B67" w:rsidP="006827BB">
      <w:pPr>
        <w:pStyle w:val="af7"/>
        <w:shd w:val="clear" w:color="auto" w:fill="FFFFFF"/>
        <w:spacing w:before="0" w:beforeAutospacing="0" w:after="0" w:afterAutospacing="0"/>
        <w:rPr>
          <w:color w:val="000000"/>
        </w:rPr>
      </w:pPr>
      <w:r w:rsidRPr="006827BB">
        <w:rPr>
          <w:color w:val="000000"/>
        </w:rPr>
        <w:t>Поставлено на учёт – 953 экз.</w:t>
      </w:r>
    </w:p>
    <w:p w:rsidR="00D95B67" w:rsidRPr="006827BB" w:rsidRDefault="00D95B67" w:rsidP="006827BB">
      <w:pPr>
        <w:pStyle w:val="af7"/>
        <w:shd w:val="clear" w:color="auto" w:fill="FFFFFF"/>
        <w:spacing w:before="0" w:beforeAutospacing="0" w:after="0" w:afterAutospacing="0"/>
        <w:rPr>
          <w:color w:val="000000"/>
        </w:rPr>
      </w:pPr>
      <w:r w:rsidRPr="006827BB">
        <w:rPr>
          <w:color w:val="000000"/>
        </w:rPr>
        <w:t>Буккроссинг – 355 экз.</w:t>
      </w:r>
    </w:p>
    <w:p w:rsidR="00D95B67" w:rsidRPr="006827BB" w:rsidRDefault="00D95B67" w:rsidP="006827BB">
      <w:pPr>
        <w:pStyle w:val="af7"/>
        <w:shd w:val="clear" w:color="auto" w:fill="FFFFFF"/>
        <w:spacing w:before="0" w:beforeAutospacing="0" w:after="0" w:afterAutospacing="0"/>
        <w:ind w:firstLine="708"/>
        <w:rPr>
          <w:color w:val="000000"/>
        </w:rPr>
      </w:pPr>
      <w:r w:rsidRPr="006827BB">
        <w:rPr>
          <w:color w:val="000000"/>
        </w:rPr>
        <w:t>Список дарителей:</w:t>
      </w:r>
    </w:p>
    <w:p w:rsidR="00D95B67" w:rsidRPr="006827BB" w:rsidRDefault="00D95B67" w:rsidP="006827BB">
      <w:pPr>
        <w:pStyle w:val="af7"/>
        <w:shd w:val="clear" w:color="auto" w:fill="FFFFFF"/>
        <w:spacing w:before="0" w:beforeAutospacing="0" w:after="0" w:afterAutospacing="0"/>
        <w:rPr>
          <w:color w:val="000000"/>
          <w:u w:val="single"/>
        </w:rPr>
      </w:pPr>
      <w:r>
        <w:rPr>
          <w:color w:val="000000"/>
          <w:u w:val="single"/>
        </w:rPr>
        <w:t>Межпоселенческая центральная библиотека (</w:t>
      </w:r>
      <w:r w:rsidRPr="006827BB">
        <w:rPr>
          <w:color w:val="000000"/>
          <w:u w:val="single"/>
        </w:rPr>
        <w:t>с.Орда</w:t>
      </w:r>
      <w:r>
        <w:rPr>
          <w:color w:val="000000"/>
          <w:u w:val="single"/>
        </w:rPr>
        <w:t>)</w:t>
      </w:r>
    </w:p>
    <w:p w:rsidR="00D95B67" w:rsidRDefault="00D95B67" w:rsidP="006827BB">
      <w:pPr>
        <w:pStyle w:val="af7"/>
        <w:shd w:val="clear" w:color="auto" w:fill="FFFFFF"/>
        <w:spacing w:before="0" w:beforeAutospacing="0" w:after="0" w:afterAutospacing="0"/>
        <w:rPr>
          <w:color w:val="000000"/>
        </w:rPr>
        <w:sectPr w:rsidR="00D95B67" w:rsidSect="00172B5D">
          <w:pgSz w:w="11906" w:h="16838"/>
          <w:pgMar w:top="993" w:right="849" w:bottom="1134" w:left="1701" w:header="720" w:footer="720" w:gutter="0"/>
          <w:cols w:space="720"/>
          <w:titlePg/>
          <w:docGrid w:linePitch="272"/>
        </w:sectPr>
      </w:pPr>
    </w:p>
    <w:p w:rsidR="00D95B67" w:rsidRPr="006827BB" w:rsidRDefault="00D95B67" w:rsidP="006827BB">
      <w:pPr>
        <w:pStyle w:val="af7"/>
        <w:shd w:val="clear" w:color="auto" w:fill="FFFFFF"/>
        <w:spacing w:before="0" w:beforeAutospacing="0" w:after="0" w:afterAutospacing="0"/>
        <w:rPr>
          <w:color w:val="000000"/>
        </w:rPr>
      </w:pPr>
      <w:r w:rsidRPr="006827BB">
        <w:rPr>
          <w:color w:val="000000"/>
        </w:rPr>
        <w:lastRenderedPageBreak/>
        <w:t>Алхимова Е.А.</w:t>
      </w:r>
    </w:p>
    <w:p w:rsidR="00D95B67" w:rsidRPr="006827BB" w:rsidRDefault="00D95B67" w:rsidP="006827BB">
      <w:pPr>
        <w:pStyle w:val="af7"/>
        <w:shd w:val="clear" w:color="auto" w:fill="FFFFFF"/>
        <w:spacing w:before="0" w:beforeAutospacing="0" w:after="0" w:afterAutospacing="0"/>
        <w:rPr>
          <w:color w:val="000000"/>
        </w:rPr>
      </w:pPr>
      <w:r w:rsidRPr="006827BB">
        <w:rPr>
          <w:color w:val="000000"/>
        </w:rPr>
        <w:t>Изергин Н.В.</w:t>
      </w:r>
    </w:p>
    <w:p w:rsidR="00D95B67" w:rsidRPr="006827BB" w:rsidRDefault="00D95B67" w:rsidP="006827BB">
      <w:pPr>
        <w:pStyle w:val="af7"/>
        <w:shd w:val="clear" w:color="auto" w:fill="FFFFFF"/>
        <w:spacing w:before="0" w:beforeAutospacing="0" w:after="0" w:afterAutospacing="0"/>
        <w:rPr>
          <w:color w:val="000000"/>
        </w:rPr>
      </w:pPr>
      <w:r w:rsidRPr="006827BB">
        <w:rPr>
          <w:color w:val="000000"/>
        </w:rPr>
        <w:t>Коржавина Н.И.</w:t>
      </w:r>
    </w:p>
    <w:p w:rsidR="00D95B67" w:rsidRPr="006827BB" w:rsidRDefault="00D95B67" w:rsidP="006827BB">
      <w:pPr>
        <w:pStyle w:val="af7"/>
        <w:shd w:val="clear" w:color="auto" w:fill="FFFFFF"/>
        <w:spacing w:before="0" w:beforeAutospacing="0" w:after="0" w:afterAutospacing="0"/>
        <w:rPr>
          <w:color w:val="000000"/>
        </w:rPr>
      </w:pPr>
      <w:r w:rsidRPr="006827BB">
        <w:rPr>
          <w:color w:val="000000"/>
        </w:rPr>
        <w:t>Ларькова И.А.</w:t>
      </w:r>
    </w:p>
    <w:p w:rsidR="00D95B67" w:rsidRPr="006827BB" w:rsidRDefault="00D95B67" w:rsidP="006827BB">
      <w:pPr>
        <w:pStyle w:val="af7"/>
        <w:shd w:val="clear" w:color="auto" w:fill="FFFFFF"/>
        <w:spacing w:before="0" w:beforeAutospacing="0" w:after="0" w:afterAutospacing="0"/>
        <w:rPr>
          <w:color w:val="000000"/>
        </w:rPr>
      </w:pPr>
      <w:r w:rsidRPr="006827BB">
        <w:rPr>
          <w:color w:val="000000"/>
        </w:rPr>
        <w:t>Мальшакова Л.</w:t>
      </w:r>
    </w:p>
    <w:p w:rsidR="00D95B67" w:rsidRPr="006827BB" w:rsidRDefault="00D95B67" w:rsidP="006827BB">
      <w:pPr>
        <w:pStyle w:val="af7"/>
        <w:shd w:val="clear" w:color="auto" w:fill="FFFFFF"/>
        <w:spacing w:before="0" w:beforeAutospacing="0" w:after="0" w:afterAutospacing="0"/>
        <w:rPr>
          <w:color w:val="000000"/>
        </w:rPr>
      </w:pPr>
      <w:r w:rsidRPr="006827BB">
        <w:rPr>
          <w:color w:val="000000"/>
        </w:rPr>
        <w:lastRenderedPageBreak/>
        <w:t>Носков И.М.</w:t>
      </w:r>
    </w:p>
    <w:p w:rsidR="00D95B67" w:rsidRPr="006827BB" w:rsidRDefault="00D95B67" w:rsidP="006827BB">
      <w:pPr>
        <w:pStyle w:val="af7"/>
        <w:shd w:val="clear" w:color="auto" w:fill="FFFFFF"/>
        <w:spacing w:before="0" w:beforeAutospacing="0" w:after="0" w:afterAutospacing="0"/>
        <w:rPr>
          <w:color w:val="000000"/>
        </w:rPr>
      </w:pPr>
      <w:r w:rsidRPr="006827BB">
        <w:rPr>
          <w:color w:val="000000"/>
        </w:rPr>
        <w:t>Порошина Н.М.</w:t>
      </w:r>
    </w:p>
    <w:p w:rsidR="00D95B67" w:rsidRPr="006827BB" w:rsidRDefault="00D95B67" w:rsidP="006827BB">
      <w:pPr>
        <w:pStyle w:val="af7"/>
        <w:shd w:val="clear" w:color="auto" w:fill="FFFFFF"/>
        <w:spacing w:before="0" w:beforeAutospacing="0" w:after="0" w:afterAutospacing="0"/>
        <w:rPr>
          <w:color w:val="000000"/>
        </w:rPr>
      </w:pPr>
      <w:r w:rsidRPr="006827BB">
        <w:rPr>
          <w:color w:val="000000"/>
        </w:rPr>
        <w:t>Русакова Т.П.</w:t>
      </w:r>
    </w:p>
    <w:p w:rsidR="00D95B67" w:rsidRPr="006827BB" w:rsidRDefault="00D95B67" w:rsidP="006827BB">
      <w:pPr>
        <w:pStyle w:val="af7"/>
        <w:shd w:val="clear" w:color="auto" w:fill="FFFFFF"/>
        <w:spacing w:before="0" w:beforeAutospacing="0" w:after="0" w:afterAutospacing="0"/>
        <w:rPr>
          <w:color w:val="000000"/>
        </w:rPr>
      </w:pPr>
      <w:r w:rsidRPr="006827BB">
        <w:rPr>
          <w:color w:val="000000"/>
        </w:rPr>
        <w:t>Согрин И.Б.</w:t>
      </w:r>
    </w:p>
    <w:p w:rsidR="00D95B67" w:rsidRPr="006827BB" w:rsidRDefault="00D95B67" w:rsidP="006827BB">
      <w:pPr>
        <w:pStyle w:val="af7"/>
        <w:shd w:val="clear" w:color="auto" w:fill="FFFFFF"/>
        <w:spacing w:before="0" w:beforeAutospacing="0" w:after="0" w:afterAutospacing="0"/>
        <w:rPr>
          <w:color w:val="000000"/>
        </w:rPr>
      </w:pPr>
      <w:r w:rsidRPr="006827BB">
        <w:rPr>
          <w:color w:val="000000"/>
        </w:rPr>
        <w:t>Тимофеева И.И.</w:t>
      </w:r>
    </w:p>
    <w:p w:rsidR="00D95B67" w:rsidRDefault="00D95B67" w:rsidP="006827BB">
      <w:pPr>
        <w:pStyle w:val="af7"/>
        <w:shd w:val="clear" w:color="auto" w:fill="FFFFFF"/>
        <w:spacing w:before="0" w:beforeAutospacing="0" w:after="0" w:afterAutospacing="0"/>
        <w:rPr>
          <w:color w:val="000000"/>
        </w:rPr>
        <w:sectPr w:rsidR="00D95B67" w:rsidSect="006827BB">
          <w:type w:val="continuous"/>
          <w:pgSz w:w="11906" w:h="16838"/>
          <w:pgMar w:top="1134" w:right="1133" w:bottom="1134" w:left="1701" w:header="720" w:footer="720" w:gutter="0"/>
          <w:cols w:num="2" w:space="720"/>
          <w:titlePg/>
          <w:docGrid w:linePitch="272"/>
        </w:sectPr>
      </w:pPr>
    </w:p>
    <w:p w:rsidR="00D95B67" w:rsidRPr="00172B5D" w:rsidRDefault="00D95B67" w:rsidP="006827BB">
      <w:pPr>
        <w:pStyle w:val="af7"/>
        <w:shd w:val="clear" w:color="auto" w:fill="FFFFFF"/>
        <w:spacing w:before="0" w:beforeAutospacing="0" w:after="0" w:afterAutospacing="0"/>
        <w:rPr>
          <w:color w:val="000000"/>
          <w:sz w:val="16"/>
          <w:szCs w:val="16"/>
        </w:rPr>
      </w:pPr>
    </w:p>
    <w:p w:rsidR="00D95B67" w:rsidRPr="006827BB" w:rsidRDefault="00D95B67" w:rsidP="006827BB">
      <w:pPr>
        <w:pStyle w:val="af7"/>
        <w:shd w:val="clear" w:color="auto" w:fill="FFFFFF"/>
        <w:spacing w:before="0" w:beforeAutospacing="0" w:after="0" w:afterAutospacing="0"/>
        <w:rPr>
          <w:color w:val="000000"/>
          <w:u w:val="single"/>
        </w:rPr>
      </w:pPr>
      <w:r>
        <w:rPr>
          <w:color w:val="000000"/>
          <w:u w:val="single"/>
        </w:rPr>
        <w:t>Медянская центральная сельская библиотека    (с</w:t>
      </w:r>
      <w:r w:rsidRPr="006827BB">
        <w:rPr>
          <w:color w:val="000000"/>
          <w:u w:val="single"/>
        </w:rPr>
        <w:t>.Медянка</w:t>
      </w:r>
      <w:r>
        <w:rPr>
          <w:color w:val="000000"/>
          <w:u w:val="single"/>
        </w:rPr>
        <w:t>)</w:t>
      </w:r>
    </w:p>
    <w:p w:rsidR="00D95B67" w:rsidRPr="006827BB" w:rsidRDefault="00D95B67" w:rsidP="006827BB">
      <w:pPr>
        <w:pStyle w:val="af7"/>
        <w:shd w:val="clear" w:color="auto" w:fill="FFFFFF"/>
        <w:spacing w:before="0" w:beforeAutospacing="0" w:after="0" w:afterAutospacing="0"/>
        <w:rPr>
          <w:color w:val="000000"/>
        </w:rPr>
      </w:pPr>
      <w:r w:rsidRPr="006827BB">
        <w:rPr>
          <w:color w:val="000000"/>
        </w:rPr>
        <w:t>Волегова Г.Г.</w:t>
      </w:r>
    </w:p>
    <w:p w:rsidR="00D95B67" w:rsidRPr="006827BB" w:rsidRDefault="00D95B67" w:rsidP="006827BB">
      <w:pPr>
        <w:pStyle w:val="af7"/>
        <w:shd w:val="clear" w:color="auto" w:fill="FFFFFF"/>
        <w:spacing w:before="0" w:beforeAutospacing="0" w:after="0" w:afterAutospacing="0"/>
        <w:rPr>
          <w:color w:val="000000"/>
        </w:rPr>
      </w:pPr>
      <w:r w:rsidRPr="006827BB">
        <w:rPr>
          <w:color w:val="000000"/>
        </w:rPr>
        <w:t>Кокшаров Г.М.</w:t>
      </w:r>
    </w:p>
    <w:p w:rsidR="00D95B67" w:rsidRPr="006827BB" w:rsidRDefault="00D95B67" w:rsidP="006827BB">
      <w:pPr>
        <w:pStyle w:val="af7"/>
        <w:shd w:val="clear" w:color="auto" w:fill="FFFFFF"/>
        <w:spacing w:before="0" w:beforeAutospacing="0" w:after="0" w:afterAutospacing="0"/>
        <w:rPr>
          <w:color w:val="000000"/>
        </w:rPr>
      </w:pPr>
      <w:r w:rsidRPr="006827BB">
        <w:rPr>
          <w:color w:val="000000"/>
        </w:rPr>
        <w:t>Обжелянская Н.В.</w:t>
      </w:r>
    </w:p>
    <w:p w:rsidR="00D95B67" w:rsidRPr="006827BB" w:rsidRDefault="00D95B67" w:rsidP="006827BB">
      <w:pPr>
        <w:pStyle w:val="af7"/>
        <w:shd w:val="clear" w:color="auto" w:fill="FFFFFF"/>
        <w:spacing w:before="0" w:beforeAutospacing="0" w:after="0" w:afterAutospacing="0"/>
        <w:rPr>
          <w:color w:val="000000"/>
        </w:rPr>
      </w:pPr>
      <w:r w:rsidRPr="006827BB">
        <w:rPr>
          <w:color w:val="000000"/>
        </w:rPr>
        <w:t>Чернобровин С.В.</w:t>
      </w:r>
    </w:p>
    <w:p w:rsidR="00D95B67" w:rsidRPr="006827BB" w:rsidRDefault="00D95B67" w:rsidP="006827BB">
      <w:pPr>
        <w:pStyle w:val="af7"/>
        <w:shd w:val="clear" w:color="auto" w:fill="FFFFFF"/>
        <w:spacing w:before="0" w:beforeAutospacing="0" w:after="0" w:afterAutospacing="0"/>
        <w:rPr>
          <w:color w:val="000000"/>
        </w:rPr>
      </w:pPr>
      <w:r w:rsidRPr="006827BB">
        <w:rPr>
          <w:color w:val="000000"/>
        </w:rPr>
        <w:t>Чернобровина Г.И.</w:t>
      </w:r>
    </w:p>
    <w:p w:rsidR="00D95B67" w:rsidRPr="006827BB" w:rsidRDefault="00D95B67" w:rsidP="006827BB">
      <w:pPr>
        <w:pStyle w:val="af7"/>
        <w:shd w:val="clear" w:color="auto" w:fill="FFFFFF"/>
        <w:spacing w:before="0" w:beforeAutospacing="0" w:after="0" w:afterAutospacing="0"/>
        <w:rPr>
          <w:color w:val="000000"/>
        </w:rPr>
      </w:pPr>
      <w:r w:rsidRPr="006827BB">
        <w:rPr>
          <w:color w:val="000000"/>
        </w:rPr>
        <w:t>Южанина Л.</w:t>
      </w:r>
    </w:p>
    <w:p w:rsidR="00D95B67" w:rsidRPr="00172B5D" w:rsidRDefault="00D95B67" w:rsidP="006827BB">
      <w:pPr>
        <w:pStyle w:val="af7"/>
        <w:shd w:val="clear" w:color="auto" w:fill="FFFFFF"/>
        <w:spacing w:before="0" w:beforeAutospacing="0" w:after="0" w:afterAutospacing="0"/>
        <w:rPr>
          <w:color w:val="000000"/>
          <w:sz w:val="16"/>
          <w:szCs w:val="16"/>
        </w:rPr>
      </w:pPr>
    </w:p>
    <w:p w:rsidR="00D95B67" w:rsidRPr="006827BB" w:rsidRDefault="00D95B67" w:rsidP="006827BB">
      <w:pPr>
        <w:pStyle w:val="af7"/>
        <w:shd w:val="clear" w:color="auto" w:fill="FFFFFF"/>
        <w:spacing w:before="0" w:beforeAutospacing="0" w:after="0" w:afterAutospacing="0"/>
        <w:rPr>
          <w:color w:val="000000"/>
        </w:rPr>
      </w:pPr>
      <w:r>
        <w:rPr>
          <w:color w:val="000000"/>
          <w:u w:val="single"/>
        </w:rPr>
        <w:t>Сосновская сельская библиотека (с</w:t>
      </w:r>
      <w:r w:rsidRPr="006827BB">
        <w:rPr>
          <w:color w:val="000000"/>
          <w:u w:val="single"/>
        </w:rPr>
        <w:t>.Сосновка</w:t>
      </w:r>
      <w:r>
        <w:rPr>
          <w:color w:val="000000"/>
          <w:u w:val="single"/>
        </w:rPr>
        <w:t>)</w:t>
      </w:r>
    </w:p>
    <w:p w:rsidR="00D95B67" w:rsidRPr="006827BB" w:rsidRDefault="00D95B67" w:rsidP="006827BB">
      <w:pPr>
        <w:pStyle w:val="af7"/>
        <w:shd w:val="clear" w:color="auto" w:fill="FFFFFF"/>
        <w:spacing w:before="0" w:beforeAutospacing="0" w:after="0" w:afterAutospacing="0"/>
        <w:rPr>
          <w:color w:val="000000"/>
        </w:rPr>
      </w:pPr>
      <w:r w:rsidRPr="006827BB">
        <w:rPr>
          <w:color w:val="000000"/>
        </w:rPr>
        <w:t>Зотова Л.И.</w:t>
      </w:r>
    </w:p>
    <w:p w:rsidR="00D95B67" w:rsidRPr="006827BB" w:rsidRDefault="00D95B67" w:rsidP="006827BB">
      <w:pPr>
        <w:pStyle w:val="af7"/>
        <w:shd w:val="clear" w:color="auto" w:fill="FFFFFF"/>
        <w:spacing w:before="0" w:beforeAutospacing="0" w:after="0" w:afterAutospacing="0"/>
        <w:rPr>
          <w:color w:val="000000"/>
        </w:rPr>
      </w:pPr>
      <w:r w:rsidRPr="006827BB">
        <w:rPr>
          <w:color w:val="000000"/>
        </w:rPr>
        <w:t>Кожина З.П.</w:t>
      </w:r>
    </w:p>
    <w:p w:rsidR="00D95B67" w:rsidRPr="006827BB" w:rsidRDefault="00D95B67" w:rsidP="006827BB">
      <w:pPr>
        <w:pStyle w:val="af7"/>
        <w:shd w:val="clear" w:color="auto" w:fill="FFFFFF"/>
        <w:spacing w:before="0" w:beforeAutospacing="0" w:after="0" w:afterAutospacing="0"/>
        <w:rPr>
          <w:color w:val="000000"/>
        </w:rPr>
      </w:pPr>
      <w:r w:rsidRPr="006827BB">
        <w:rPr>
          <w:color w:val="000000"/>
        </w:rPr>
        <w:t>Кущинская А.Н.</w:t>
      </w:r>
    </w:p>
    <w:p w:rsidR="00D95B67" w:rsidRPr="006827BB" w:rsidRDefault="00D95B67" w:rsidP="006827BB">
      <w:pPr>
        <w:pStyle w:val="af7"/>
        <w:shd w:val="clear" w:color="auto" w:fill="FFFFFF"/>
        <w:spacing w:before="0" w:beforeAutospacing="0" w:after="0" w:afterAutospacing="0"/>
        <w:rPr>
          <w:color w:val="000000"/>
        </w:rPr>
      </w:pPr>
      <w:r w:rsidRPr="006827BB">
        <w:rPr>
          <w:color w:val="000000"/>
        </w:rPr>
        <w:t>Луканина Н.Д.</w:t>
      </w:r>
    </w:p>
    <w:p w:rsidR="00D95B67" w:rsidRPr="00172B5D" w:rsidRDefault="00D95B67" w:rsidP="006827BB">
      <w:pPr>
        <w:pStyle w:val="af7"/>
        <w:shd w:val="clear" w:color="auto" w:fill="FFFFFF"/>
        <w:spacing w:before="0" w:beforeAutospacing="0" w:after="0" w:afterAutospacing="0"/>
        <w:rPr>
          <w:color w:val="000000"/>
          <w:sz w:val="16"/>
          <w:szCs w:val="16"/>
        </w:rPr>
      </w:pPr>
    </w:p>
    <w:p w:rsidR="00D95B67" w:rsidRPr="006827BB" w:rsidRDefault="00D95B67" w:rsidP="006827BB">
      <w:pPr>
        <w:pStyle w:val="af7"/>
        <w:shd w:val="clear" w:color="auto" w:fill="FFFFFF"/>
        <w:spacing w:before="0" w:beforeAutospacing="0" w:after="0" w:afterAutospacing="0"/>
        <w:rPr>
          <w:color w:val="000000"/>
          <w:u w:val="single"/>
        </w:rPr>
      </w:pPr>
      <w:r>
        <w:rPr>
          <w:color w:val="000000"/>
          <w:u w:val="single"/>
        </w:rPr>
        <w:t>Ашапская центральная библиотека (с</w:t>
      </w:r>
      <w:r w:rsidRPr="006827BB">
        <w:rPr>
          <w:color w:val="000000"/>
          <w:u w:val="single"/>
        </w:rPr>
        <w:t>.Ашап</w:t>
      </w:r>
      <w:r>
        <w:rPr>
          <w:color w:val="000000"/>
          <w:u w:val="single"/>
        </w:rPr>
        <w:t>)</w:t>
      </w:r>
    </w:p>
    <w:p w:rsidR="00D95B67" w:rsidRDefault="00D95B67" w:rsidP="006827BB">
      <w:pPr>
        <w:pStyle w:val="af7"/>
        <w:shd w:val="clear" w:color="auto" w:fill="FFFFFF"/>
        <w:spacing w:before="0" w:beforeAutospacing="0" w:after="0" w:afterAutospacing="0"/>
        <w:rPr>
          <w:color w:val="000000"/>
        </w:rPr>
        <w:sectPr w:rsidR="00D95B67" w:rsidSect="006827BB">
          <w:type w:val="continuous"/>
          <w:pgSz w:w="11906" w:h="16838"/>
          <w:pgMar w:top="1134" w:right="1133" w:bottom="1134" w:left="1701" w:header="720" w:footer="720" w:gutter="0"/>
          <w:cols w:space="720"/>
          <w:titlePg/>
          <w:docGrid w:linePitch="272"/>
        </w:sectPr>
      </w:pPr>
    </w:p>
    <w:p w:rsidR="00D95B67" w:rsidRPr="006827BB" w:rsidRDefault="00D95B67" w:rsidP="006827BB">
      <w:pPr>
        <w:pStyle w:val="af7"/>
        <w:shd w:val="clear" w:color="auto" w:fill="FFFFFF"/>
        <w:spacing w:before="0" w:beforeAutospacing="0" w:after="0" w:afterAutospacing="0"/>
        <w:rPr>
          <w:color w:val="000000"/>
        </w:rPr>
      </w:pPr>
      <w:r w:rsidRPr="006827BB">
        <w:rPr>
          <w:color w:val="000000"/>
        </w:rPr>
        <w:lastRenderedPageBreak/>
        <w:t>Антонов Р.А.</w:t>
      </w:r>
    </w:p>
    <w:p w:rsidR="00D95B67" w:rsidRPr="006827BB" w:rsidRDefault="00D95B67" w:rsidP="006827BB">
      <w:pPr>
        <w:pStyle w:val="af7"/>
        <w:shd w:val="clear" w:color="auto" w:fill="FFFFFF"/>
        <w:spacing w:before="0" w:beforeAutospacing="0" w:after="0" w:afterAutospacing="0"/>
        <w:rPr>
          <w:color w:val="000000"/>
        </w:rPr>
      </w:pPr>
      <w:r w:rsidRPr="006827BB">
        <w:rPr>
          <w:color w:val="000000"/>
        </w:rPr>
        <w:t>Брикун А.Н.</w:t>
      </w:r>
    </w:p>
    <w:p w:rsidR="00D95B67" w:rsidRPr="006827BB" w:rsidRDefault="00D95B67" w:rsidP="006827BB">
      <w:pPr>
        <w:pStyle w:val="af7"/>
        <w:shd w:val="clear" w:color="auto" w:fill="FFFFFF"/>
        <w:spacing w:before="0" w:beforeAutospacing="0" w:after="0" w:afterAutospacing="0"/>
        <w:rPr>
          <w:color w:val="000000"/>
        </w:rPr>
      </w:pPr>
      <w:r w:rsidRPr="006827BB">
        <w:rPr>
          <w:color w:val="000000"/>
        </w:rPr>
        <w:t>Бурдина З.М.</w:t>
      </w:r>
    </w:p>
    <w:p w:rsidR="00D95B67" w:rsidRPr="006827BB" w:rsidRDefault="00D95B67" w:rsidP="006827BB">
      <w:pPr>
        <w:pStyle w:val="af7"/>
        <w:shd w:val="clear" w:color="auto" w:fill="FFFFFF"/>
        <w:spacing w:before="0" w:beforeAutospacing="0" w:after="0" w:afterAutospacing="0"/>
        <w:rPr>
          <w:color w:val="000000"/>
        </w:rPr>
      </w:pPr>
      <w:r w:rsidRPr="006827BB">
        <w:rPr>
          <w:color w:val="000000"/>
        </w:rPr>
        <w:t>Дрёмин А.В.</w:t>
      </w:r>
    </w:p>
    <w:p w:rsidR="00D95B67" w:rsidRPr="006827BB" w:rsidRDefault="00D95B67" w:rsidP="006827BB">
      <w:pPr>
        <w:pStyle w:val="af7"/>
        <w:shd w:val="clear" w:color="auto" w:fill="FFFFFF"/>
        <w:spacing w:before="0" w:beforeAutospacing="0" w:after="0" w:afterAutospacing="0"/>
        <w:rPr>
          <w:color w:val="000000"/>
        </w:rPr>
      </w:pPr>
      <w:r w:rsidRPr="006827BB">
        <w:rPr>
          <w:color w:val="000000"/>
        </w:rPr>
        <w:t>Ёлшин Ю.Б.</w:t>
      </w:r>
    </w:p>
    <w:p w:rsidR="00D95B67" w:rsidRPr="006827BB" w:rsidRDefault="00D95B67" w:rsidP="006827BB">
      <w:pPr>
        <w:pStyle w:val="af7"/>
        <w:shd w:val="clear" w:color="auto" w:fill="FFFFFF"/>
        <w:spacing w:before="0" w:beforeAutospacing="0" w:after="0" w:afterAutospacing="0"/>
        <w:rPr>
          <w:color w:val="000000"/>
        </w:rPr>
      </w:pPr>
      <w:r w:rsidRPr="006827BB">
        <w:rPr>
          <w:color w:val="000000"/>
        </w:rPr>
        <w:t>Жукова О.Л.</w:t>
      </w:r>
    </w:p>
    <w:p w:rsidR="00D95B67" w:rsidRPr="006827BB" w:rsidRDefault="00D95B67" w:rsidP="006827BB">
      <w:pPr>
        <w:pStyle w:val="af7"/>
        <w:shd w:val="clear" w:color="auto" w:fill="FFFFFF"/>
        <w:spacing w:before="0" w:beforeAutospacing="0" w:after="0" w:afterAutospacing="0"/>
        <w:rPr>
          <w:color w:val="000000"/>
        </w:rPr>
      </w:pPr>
      <w:r w:rsidRPr="006827BB">
        <w:rPr>
          <w:color w:val="000000"/>
        </w:rPr>
        <w:t>Канисева Т.П.</w:t>
      </w:r>
    </w:p>
    <w:p w:rsidR="00D95B67" w:rsidRPr="006827BB" w:rsidRDefault="00D95B67" w:rsidP="006827BB">
      <w:pPr>
        <w:pStyle w:val="af7"/>
        <w:shd w:val="clear" w:color="auto" w:fill="FFFFFF"/>
        <w:spacing w:before="0" w:beforeAutospacing="0" w:after="0" w:afterAutospacing="0"/>
        <w:rPr>
          <w:color w:val="000000"/>
        </w:rPr>
      </w:pPr>
      <w:r w:rsidRPr="006827BB">
        <w:rPr>
          <w:color w:val="000000"/>
        </w:rPr>
        <w:t>Киселёва Т.А.</w:t>
      </w:r>
    </w:p>
    <w:p w:rsidR="00D95B67" w:rsidRPr="006827BB" w:rsidRDefault="00D95B67" w:rsidP="006827BB">
      <w:pPr>
        <w:pStyle w:val="af7"/>
        <w:shd w:val="clear" w:color="auto" w:fill="FFFFFF"/>
        <w:spacing w:before="0" w:beforeAutospacing="0" w:after="0" w:afterAutospacing="0"/>
        <w:rPr>
          <w:color w:val="000000"/>
        </w:rPr>
      </w:pPr>
      <w:r w:rsidRPr="006827BB">
        <w:rPr>
          <w:color w:val="000000"/>
        </w:rPr>
        <w:t>Комарова Н.А.</w:t>
      </w:r>
    </w:p>
    <w:p w:rsidR="00D95B67" w:rsidRPr="006827BB" w:rsidRDefault="00D95B67" w:rsidP="006827BB">
      <w:pPr>
        <w:pStyle w:val="af7"/>
        <w:shd w:val="clear" w:color="auto" w:fill="FFFFFF"/>
        <w:spacing w:before="0" w:beforeAutospacing="0" w:after="0" w:afterAutospacing="0"/>
        <w:rPr>
          <w:color w:val="000000"/>
        </w:rPr>
      </w:pPr>
      <w:r w:rsidRPr="006827BB">
        <w:rPr>
          <w:color w:val="000000"/>
        </w:rPr>
        <w:lastRenderedPageBreak/>
        <w:t>Копылов В.С.</w:t>
      </w:r>
    </w:p>
    <w:p w:rsidR="00D95B67" w:rsidRPr="006827BB" w:rsidRDefault="00D95B67" w:rsidP="006827BB">
      <w:pPr>
        <w:pStyle w:val="af7"/>
        <w:shd w:val="clear" w:color="auto" w:fill="FFFFFF"/>
        <w:spacing w:before="0" w:beforeAutospacing="0" w:after="0" w:afterAutospacing="0"/>
        <w:rPr>
          <w:color w:val="000000"/>
        </w:rPr>
      </w:pPr>
      <w:r w:rsidRPr="006827BB">
        <w:rPr>
          <w:color w:val="000000"/>
        </w:rPr>
        <w:t>Левко Г.Г.</w:t>
      </w:r>
    </w:p>
    <w:p w:rsidR="00D95B67" w:rsidRPr="006827BB" w:rsidRDefault="00D95B67" w:rsidP="006827BB">
      <w:pPr>
        <w:pStyle w:val="af7"/>
        <w:shd w:val="clear" w:color="auto" w:fill="FFFFFF"/>
        <w:spacing w:before="0" w:beforeAutospacing="0" w:after="0" w:afterAutospacing="0"/>
        <w:rPr>
          <w:color w:val="000000"/>
        </w:rPr>
      </w:pPr>
      <w:r w:rsidRPr="006827BB">
        <w:rPr>
          <w:color w:val="000000"/>
        </w:rPr>
        <w:t>Нестерова В.Н.</w:t>
      </w:r>
    </w:p>
    <w:p w:rsidR="00D95B67" w:rsidRPr="006827BB" w:rsidRDefault="00D95B67" w:rsidP="006827BB">
      <w:pPr>
        <w:pStyle w:val="af7"/>
        <w:shd w:val="clear" w:color="auto" w:fill="FFFFFF"/>
        <w:spacing w:before="0" w:beforeAutospacing="0" w:after="0" w:afterAutospacing="0"/>
        <w:rPr>
          <w:color w:val="000000"/>
        </w:rPr>
      </w:pPr>
      <w:r w:rsidRPr="006827BB">
        <w:rPr>
          <w:color w:val="000000"/>
        </w:rPr>
        <w:t>Панькова З.М.</w:t>
      </w:r>
    </w:p>
    <w:p w:rsidR="00D95B67" w:rsidRPr="006827BB" w:rsidRDefault="00D95B67" w:rsidP="006827BB">
      <w:pPr>
        <w:pStyle w:val="af7"/>
        <w:shd w:val="clear" w:color="auto" w:fill="FFFFFF"/>
        <w:spacing w:before="0" w:beforeAutospacing="0" w:after="0" w:afterAutospacing="0"/>
        <w:rPr>
          <w:color w:val="000000"/>
        </w:rPr>
      </w:pPr>
      <w:r w:rsidRPr="006827BB">
        <w:rPr>
          <w:color w:val="000000"/>
        </w:rPr>
        <w:t>Созина С.П.</w:t>
      </w:r>
    </w:p>
    <w:p w:rsidR="00D95B67" w:rsidRPr="006827BB" w:rsidRDefault="00D95B67" w:rsidP="006827BB">
      <w:pPr>
        <w:pStyle w:val="af7"/>
        <w:shd w:val="clear" w:color="auto" w:fill="FFFFFF"/>
        <w:spacing w:before="0" w:beforeAutospacing="0" w:after="0" w:afterAutospacing="0"/>
        <w:rPr>
          <w:color w:val="000000"/>
        </w:rPr>
      </w:pPr>
      <w:r w:rsidRPr="006827BB">
        <w:rPr>
          <w:color w:val="000000"/>
        </w:rPr>
        <w:t>Хлопин Н.С.</w:t>
      </w:r>
    </w:p>
    <w:p w:rsidR="00D95B67" w:rsidRPr="006827BB" w:rsidRDefault="00D95B67" w:rsidP="006827BB">
      <w:pPr>
        <w:pStyle w:val="af7"/>
        <w:shd w:val="clear" w:color="auto" w:fill="FFFFFF"/>
        <w:spacing w:before="0" w:beforeAutospacing="0" w:after="0" w:afterAutospacing="0"/>
        <w:rPr>
          <w:color w:val="000000"/>
        </w:rPr>
      </w:pPr>
      <w:r w:rsidRPr="006827BB">
        <w:rPr>
          <w:color w:val="000000"/>
        </w:rPr>
        <w:t>Целиков И.М.</w:t>
      </w:r>
    </w:p>
    <w:p w:rsidR="00D95B67" w:rsidRPr="006827BB" w:rsidRDefault="00D95B67" w:rsidP="006827BB">
      <w:pPr>
        <w:pStyle w:val="af7"/>
        <w:shd w:val="clear" w:color="auto" w:fill="FFFFFF"/>
        <w:spacing w:before="0" w:beforeAutospacing="0" w:after="0" w:afterAutospacing="0"/>
        <w:rPr>
          <w:color w:val="000000"/>
        </w:rPr>
      </w:pPr>
      <w:r w:rsidRPr="006827BB">
        <w:rPr>
          <w:color w:val="000000"/>
        </w:rPr>
        <w:t>Шарлаимова Н.В.</w:t>
      </w:r>
    </w:p>
    <w:p w:rsidR="00D95B67" w:rsidRPr="006827BB" w:rsidRDefault="00D95B67" w:rsidP="006827BB">
      <w:pPr>
        <w:pStyle w:val="af7"/>
        <w:shd w:val="clear" w:color="auto" w:fill="FFFFFF"/>
        <w:spacing w:before="0" w:beforeAutospacing="0" w:after="0" w:afterAutospacing="0"/>
        <w:rPr>
          <w:color w:val="000000"/>
        </w:rPr>
      </w:pPr>
      <w:r w:rsidRPr="006827BB">
        <w:rPr>
          <w:color w:val="000000"/>
        </w:rPr>
        <w:t>Ягуден Г.П.</w:t>
      </w:r>
    </w:p>
    <w:p w:rsidR="00D95B67" w:rsidRDefault="00D95B67" w:rsidP="006827BB">
      <w:pPr>
        <w:pStyle w:val="af7"/>
        <w:shd w:val="clear" w:color="auto" w:fill="FFFFFF"/>
        <w:spacing w:before="0" w:beforeAutospacing="0" w:after="0" w:afterAutospacing="0"/>
        <w:rPr>
          <w:color w:val="000000"/>
        </w:rPr>
        <w:sectPr w:rsidR="00D95B67" w:rsidSect="001973D2">
          <w:type w:val="continuous"/>
          <w:pgSz w:w="11906" w:h="16838"/>
          <w:pgMar w:top="1134" w:right="1133" w:bottom="1134" w:left="1701" w:header="720" w:footer="720" w:gutter="0"/>
          <w:cols w:num="2" w:space="720"/>
          <w:titlePg/>
          <w:docGrid w:linePitch="272"/>
        </w:sectPr>
      </w:pPr>
    </w:p>
    <w:p w:rsidR="00D95B67" w:rsidRPr="006827BB" w:rsidRDefault="00D95B67" w:rsidP="006827BB">
      <w:pPr>
        <w:pStyle w:val="af7"/>
        <w:shd w:val="clear" w:color="auto" w:fill="FFFFFF"/>
        <w:spacing w:before="0" w:beforeAutospacing="0" w:after="0" w:afterAutospacing="0"/>
        <w:rPr>
          <w:color w:val="000000"/>
        </w:rPr>
      </w:pPr>
    </w:p>
    <w:p w:rsidR="00D95B67" w:rsidRPr="006827BB" w:rsidRDefault="00D95B67" w:rsidP="006827BB">
      <w:pPr>
        <w:pStyle w:val="af7"/>
        <w:shd w:val="clear" w:color="auto" w:fill="FFFFFF"/>
        <w:spacing w:before="0" w:beforeAutospacing="0" w:after="0" w:afterAutospacing="0"/>
        <w:rPr>
          <w:color w:val="000000"/>
          <w:u w:val="single"/>
        </w:rPr>
      </w:pPr>
      <w:r w:rsidRPr="006827BB">
        <w:rPr>
          <w:color w:val="000000"/>
          <w:u w:val="single"/>
        </w:rPr>
        <w:t>2</w:t>
      </w:r>
      <w:r>
        <w:rPr>
          <w:color w:val="000000"/>
          <w:u w:val="single"/>
        </w:rPr>
        <w:t>-</w:t>
      </w:r>
      <w:r w:rsidRPr="006827BB">
        <w:rPr>
          <w:color w:val="000000"/>
          <w:u w:val="single"/>
        </w:rPr>
        <w:t>Ключик</w:t>
      </w:r>
      <w:r>
        <w:rPr>
          <w:color w:val="000000"/>
          <w:u w:val="single"/>
        </w:rPr>
        <w:t>овская сельская библиотека(с.2-Ключики)</w:t>
      </w:r>
    </w:p>
    <w:p w:rsidR="00D95B67" w:rsidRPr="006827BB" w:rsidRDefault="00D95B67" w:rsidP="006827BB">
      <w:pPr>
        <w:pStyle w:val="af7"/>
        <w:shd w:val="clear" w:color="auto" w:fill="FFFFFF"/>
        <w:spacing w:before="0" w:beforeAutospacing="0" w:after="0" w:afterAutospacing="0"/>
        <w:rPr>
          <w:color w:val="000000"/>
        </w:rPr>
      </w:pPr>
      <w:r w:rsidRPr="006827BB">
        <w:rPr>
          <w:color w:val="000000"/>
        </w:rPr>
        <w:t>Воронкова Г.Ф.</w:t>
      </w:r>
    </w:p>
    <w:p w:rsidR="00D95B67" w:rsidRDefault="00D95B67" w:rsidP="006827BB">
      <w:pPr>
        <w:pStyle w:val="af7"/>
        <w:shd w:val="clear" w:color="auto" w:fill="FFFFFF"/>
        <w:spacing w:before="0" w:beforeAutospacing="0" w:after="0" w:afterAutospacing="0"/>
        <w:rPr>
          <w:color w:val="000000"/>
        </w:rPr>
      </w:pPr>
      <w:r w:rsidRPr="006827BB">
        <w:rPr>
          <w:color w:val="000000"/>
        </w:rPr>
        <w:t>Мехонина Э.Д.</w:t>
      </w:r>
    </w:p>
    <w:p w:rsidR="00D95B67" w:rsidRDefault="00D95B67" w:rsidP="002D2911">
      <w:pPr>
        <w:pStyle w:val="af7"/>
        <w:shd w:val="clear" w:color="auto" w:fill="FFFFFF"/>
        <w:spacing w:before="0" w:beforeAutospacing="0" w:after="0" w:afterAutospacing="0"/>
        <w:ind w:firstLine="708"/>
        <w:jc w:val="both"/>
      </w:pPr>
      <w:r w:rsidRPr="00745658">
        <w:t>В 2015 году Медянской библиотеке исполнилось 115 лет. В библиотеке был оформлен стенд «У нас с вами праздник». Финансирования на праздничное мероприятие не было запланировано, ввиду отсутствия средств.</w:t>
      </w:r>
    </w:p>
    <w:p w:rsidR="008F7BC8" w:rsidRPr="00745658" w:rsidRDefault="008F7BC8" w:rsidP="002D2911">
      <w:pPr>
        <w:pStyle w:val="af7"/>
        <w:shd w:val="clear" w:color="auto" w:fill="FFFFFF"/>
        <w:spacing w:before="0" w:beforeAutospacing="0" w:after="0" w:afterAutospacing="0"/>
        <w:ind w:firstLine="708"/>
        <w:jc w:val="both"/>
        <w:sectPr w:rsidR="008F7BC8" w:rsidRPr="00745658" w:rsidSect="006827BB">
          <w:type w:val="continuous"/>
          <w:pgSz w:w="11906" w:h="16838"/>
          <w:pgMar w:top="1134" w:right="1133" w:bottom="1134" w:left="1701" w:header="720" w:footer="720" w:gutter="0"/>
          <w:cols w:space="720"/>
          <w:titlePg/>
          <w:docGrid w:linePitch="272"/>
        </w:sectPr>
      </w:pPr>
    </w:p>
    <w:p w:rsidR="00D95B67" w:rsidRPr="00953144" w:rsidRDefault="00D95B67" w:rsidP="00953144">
      <w:pPr>
        <w:spacing w:after="0" w:line="240" w:lineRule="auto"/>
        <w:jc w:val="right"/>
        <w:rPr>
          <w:rFonts w:ascii="Times New Roman" w:hAnsi="Times New Roman" w:cs="Times New Roman"/>
          <w:sz w:val="24"/>
          <w:szCs w:val="24"/>
          <w:lang w:eastAsia="ru-RU"/>
        </w:rPr>
      </w:pPr>
      <w:r w:rsidRPr="00953144">
        <w:rPr>
          <w:rFonts w:ascii="Times New Roman" w:hAnsi="Times New Roman" w:cs="Times New Roman"/>
          <w:sz w:val="24"/>
          <w:szCs w:val="24"/>
          <w:lang w:eastAsia="ru-RU"/>
        </w:rPr>
        <w:lastRenderedPageBreak/>
        <w:t>Таблица №4</w:t>
      </w:r>
    </w:p>
    <w:p w:rsidR="00D95B67" w:rsidRPr="00953144" w:rsidRDefault="00D95B67" w:rsidP="00953144">
      <w:pPr>
        <w:spacing w:after="0" w:line="240" w:lineRule="auto"/>
        <w:jc w:val="center"/>
        <w:rPr>
          <w:rFonts w:ascii="Times New Roman" w:hAnsi="Times New Roman" w:cs="Times New Roman"/>
          <w:b/>
          <w:bCs/>
          <w:sz w:val="24"/>
          <w:szCs w:val="24"/>
        </w:rPr>
      </w:pPr>
      <w:r w:rsidRPr="00953144">
        <w:rPr>
          <w:rFonts w:ascii="Times New Roman" w:hAnsi="Times New Roman" w:cs="Times New Roman"/>
          <w:b/>
          <w:bCs/>
          <w:sz w:val="24"/>
          <w:szCs w:val="24"/>
        </w:rPr>
        <w:t>Проектно-программная деятельность</w:t>
      </w:r>
    </w:p>
    <w:tbl>
      <w:tblPr>
        <w:tblpPr w:leftFromText="180" w:rightFromText="180" w:vertAnchor="text" w:horzAnchor="margin" w:tblpY="183"/>
        <w:tblW w:w="15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4678"/>
        <w:gridCol w:w="3402"/>
        <w:gridCol w:w="2018"/>
        <w:gridCol w:w="1418"/>
        <w:gridCol w:w="1275"/>
      </w:tblGrid>
      <w:tr w:rsidR="00D95B67" w:rsidRPr="000175D2">
        <w:trPr>
          <w:cantSplit/>
        </w:trPr>
        <w:tc>
          <w:tcPr>
            <w:tcW w:w="2660" w:type="dxa"/>
            <w:vMerge w:val="restart"/>
          </w:tcPr>
          <w:p w:rsidR="00D95B67" w:rsidRPr="00953144" w:rsidRDefault="00D95B67" w:rsidP="00953144">
            <w:pPr>
              <w:spacing w:after="0" w:line="240" w:lineRule="auto"/>
              <w:jc w:val="center"/>
              <w:rPr>
                <w:rFonts w:ascii="Times New Roman" w:hAnsi="Times New Roman" w:cs="Times New Roman"/>
                <w:sz w:val="24"/>
                <w:szCs w:val="24"/>
                <w:lang w:eastAsia="ru-RU"/>
              </w:rPr>
            </w:pPr>
            <w:r w:rsidRPr="00953144">
              <w:rPr>
                <w:rFonts w:ascii="Times New Roman" w:hAnsi="Times New Roman" w:cs="Times New Roman"/>
                <w:sz w:val="24"/>
                <w:szCs w:val="24"/>
                <w:lang w:eastAsia="ru-RU"/>
              </w:rPr>
              <w:t>Название проекта, название библиотеки реализующей проект</w:t>
            </w:r>
          </w:p>
        </w:tc>
        <w:tc>
          <w:tcPr>
            <w:tcW w:w="4678" w:type="dxa"/>
            <w:vMerge w:val="restart"/>
          </w:tcPr>
          <w:p w:rsidR="00D95B67" w:rsidRPr="00953144" w:rsidRDefault="00D95B67" w:rsidP="00953144">
            <w:pPr>
              <w:spacing w:after="0" w:line="240" w:lineRule="auto"/>
              <w:jc w:val="center"/>
              <w:rPr>
                <w:rFonts w:ascii="Times New Roman" w:hAnsi="Times New Roman" w:cs="Times New Roman"/>
                <w:sz w:val="24"/>
                <w:szCs w:val="24"/>
                <w:lang w:eastAsia="ru-RU"/>
              </w:rPr>
            </w:pPr>
            <w:r w:rsidRPr="00953144">
              <w:rPr>
                <w:rFonts w:ascii="Times New Roman" w:hAnsi="Times New Roman" w:cs="Times New Roman"/>
                <w:sz w:val="24"/>
                <w:szCs w:val="24"/>
                <w:lang w:eastAsia="ru-RU"/>
              </w:rPr>
              <w:t>Краткое содержание проекта</w:t>
            </w:r>
          </w:p>
        </w:tc>
        <w:tc>
          <w:tcPr>
            <w:tcW w:w="3402" w:type="dxa"/>
            <w:vMerge w:val="restart"/>
          </w:tcPr>
          <w:p w:rsidR="00D95B67" w:rsidRPr="00953144" w:rsidRDefault="00D95B67" w:rsidP="00953144">
            <w:pPr>
              <w:spacing w:after="0" w:line="240" w:lineRule="auto"/>
              <w:jc w:val="center"/>
              <w:rPr>
                <w:rFonts w:ascii="Times New Roman" w:hAnsi="Times New Roman" w:cs="Times New Roman"/>
                <w:sz w:val="24"/>
                <w:szCs w:val="24"/>
                <w:lang w:eastAsia="ru-RU"/>
              </w:rPr>
            </w:pPr>
            <w:r w:rsidRPr="00953144">
              <w:rPr>
                <w:rFonts w:ascii="Times New Roman" w:hAnsi="Times New Roman" w:cs="Times New Roman"/>
                <w:sz w:val="24"/>
                <w:szCs w:val="24"/>
                <w:lang w:eastAsia="ru-RU"/>
              </w:rPr>
              <w:t>Результаты проекта</w:t>
            </w:r>
          </w:p>
        </w:tc>
        <w:tc>
          <w:tcPr>
            <w:tcW w:w="2018" w:type="dxa"/>
            <w:vMerge w:val="restart"/>
          </w:tcPr>
          <w:p w:rsidR="00D95B67" w:rsidRPr="00953144" w:rsidRDefault="00D95B67" w:rsidP="00953144">
            <w:pPr>
              <w:spacing w:after="0" w:line="240" w:lineRule="auto"/>
              <w:jc w:val="center"/>
              <w:rPr>
                <w:rFonts w:ascii="Times New Roman" w:hAnsi="Times New Roman" w:cs="Times New Roman"/>
                <w:sz w:val="24"/>
                <w:szCs w:val="24"/>
                <w:lang w:eastAsia="ru-RU"/>
              </w:rPr>
            </w:pPr>
            <w:r w:rsidRPr="00953144">
              <w:rPr>
                <w:rFonts w:ascii="Times New Roman" w:hAnsi="Times New Roman" w:cs="Times New Roman"/>
                <w:sz w:val="24"/>
                <w:szCs w:val="24"/>
                <w:lang w:eastAsia="ru-RU"/>
              </w:rPr>
              <w:t>Название организации, финансирующей проект</w:t>
            </w:r>
          </w:p>
        </w:tc>
        <w:tc>
          <w:tcPr>
            <w:tcW w:w="2693" w:type="dxa"/>
            <w:gridSpan w:val="2"/>
          </w:tcPr>
          <w:p w:rsidR="00D95B67" w:rsidRPr="00953144" w:rsidRDefault="00D95B67" w:rsidP="00953144">
            <w:pPr>
              <w:spacing w:after="0" w:line="240" w:lineRule="auto"/>
              <w:jc w:val="center"/>
              <w:rPr>
                <w:rFonts w:ascii="Times New Roman" w:hAnsi="Times New Roman" w:cs="Times New Roman"/>
                <w:sz w:val="24"/>
                <w:szCs w:val="24"/>
                <w:lang w:eastAsia="ru-RU"/>
              </w:rPr>
            </w:pPr>
            <w:r w:rsidRPr="00953144">
              <w:rPr>
                <w:rFonts w:ascii="Times New Roman" w:hAnsi="Times New Roman" w:cs="Times New Roman"/>
                <w:sz w:val="24"/>
                <w:szCs w:val="24"/>
                <w:lang w:eastAsia="ru-RU"/>
              </w:rPr>
              <w:t>Сумма, тыс. руб.</w:t>
            </w:r>
          </w:p>
        </w:tc>
      </w:tr>
      <w:tr w:rsidR="00D95B67" w:rsidRPr="000175D2">
        <w:trPr>
          <w:cantSplit/>
        </w:trPr>
        <w:tc>
          <w:tcPr>
            <w:tcW w:w="2660" w:type="dxa"/>
            <w:vMerge/>
          </w:tcPr>
          <w:p w:rsidR="00D95B67" w:rsidRPr="00953144" w:rsidRDefault="00D95B67" w:rsidP="00953144">
            <w:pPr>
              <w:spacing w:after="0" w:line="240" w:lineRule="auto"/>
              <w:jc w:val="center"/>
              <w:rPr>
                <w:rFonts w:ascii="Times New Roman" w:hAnsi="Times New Roman" w:cs="Times New Roman"/>
                <w:sz w:val="24"/>
                <w:szCs w:val="24"/>
                <w:lang w:eastAsia="ru-RU"/>
              </w:rPr>
            </w:pPr>
          </w:p>
        </w:tc>
        <w:tc>
          <w:tcPr>
            <w:tcW w:w="4678" w:type="dxa"/>
            <w:vMerge/>
          </w:tcPr>
          <w:p w:rsidR="00D95B67" w:rsidRPr="00953144" w:rsidRDefault="00D95B67" w:rsidP="00953144">
            <w:pPr>
              <w:spacing w:after="0" w:line="240" w:lineRule="auto"/>
              <w:jc w:val="center"/>
              <w:rPr>
                <w:rFonts w:ascii="Times New Roman" w:hAnsi="Times New Roman" w:cs="Times New Roman"/>
                <w:sz w:val="24"/>
                <w:szCs w:val="24"/>
                <w:lang w:eastAsia="ru-RU"/>
              </w:rPr>
            </w:pPr>
          </w:p>
        </w:tc>
        <w:tc>
          <w:tcPr>
            <w:tcW w:w="3402" w:type="dxa"/>
            <w:vMerge/>
          </w:tcPr>
          <w:p w:rsidR="00D95B67" w:rsidRPr="00953144" w:rsidRDefault="00D95B67" w:rsidP="00953144">
            <w:pPr>
              <w:spacing w:after="0" w:line="240" w:lineRule="auto"/>
              <w:jc w:val="center"/>
              <w:rPr>
                <w:rFonts w:ascii="Times New Roman" w:hAnsi="Times New Roman" w:cs="Times New Roman"/>
                <w:sz w:val="24"/>
                <w:szCs w:val="24"/>
                <w:lang w:eastAsia="ru-RU"/>
              </w:rPr>
            </w:pPr>
          </w:p>
        </w:tc>
        <w:tc>
          <w:tcPr>
            <w:tcW w:w="2018" w:type="dxa"/>
            <w:vMerge/>
          </w:tcPr>
          <w:p w:rsidR="00D95B67" w:rsidRPr="00953144" w:rsidRDefault="00D95B67" w:rsidP="00953144">
            <w:pPr>
              <w:spacing w:after="0" w:line="240" w:lineRule="auto"/>
              <w:jc w:val="center"/>
              <w:rPr>
                <w:rFonts w:ascii="Times New Roman" w:hAnsi="Times New Roman" w:cs="Times New Roman"/>
                <w:sz w:val="24"/>
                <w:szCs w:val="24"/>
                <w:lang w:eastAsia="ru-RU"/>
              </w:rPr>
            </w:pPr>
          </w:p>
        </w:tc>
        <w:tc>
          <w:tcPr>
            <w:tcW w:w="1418" w:type="dxa"/>
          </w:tcPr>
          <w:p w:rsidR="00D95B67" w:rsidRPr="00953144" w:rsidRDefault="00D95B67" w:rsidP="00953144">
            <w:pPr>
              <w:spacing w:after="0" w:line="240" w:lineRule="auto"/>
              <w:jc w:val="center"/>
              <w:rPr>
                <w:rFonts w:ascii="Times New Roman" w:hAnsi="Times New Roman" w:cs="Times New Roman"/>
                <w:sz w:val="24"/>
                <w:szCs w:val="24"/>
                <w:lang w:eastAsia="ru-RU"/>
              </w:rPr>
            </w:pPr>
            <w:r w:rsidRPr="00953144">
              <w:rPr>
                <w:rFonts w:ascii="Times New Roman" w:hAnsi="Times New Roman" w:cs="Times New Roman"/>
                <w:sz w:val="24"/>
                <w:szCs w:val="24"/>
                <w:lang w:eastAsia="ru-RU"/>
              </w:rPr>
              <w:t>запрашиваемая</w:t>
            </w:r>
          </w:p>
        </w:tc>
        <w:tc>
          <w:tcPr>
            <w:tcW w:w="1275" w:type="dxa"/>
          </w:tcPr>
          <w:p w:rsidR="00D95B67" w:rsidRPr="00953144" w:rsidRDefault="00D95B67" w:rsidP="00953144">
            <w:pPr>
              <w:spacing w:after="0" w:line="240" w:lineRule="auto"/>
              <w:jc w:val="center"/>
              <w:rPr>
                <w:rFonts w:ascii="Times New Roman" w:hAnsi="Times New Roman" w:cs="Times New Roman"/>
                <w:sz w:val="24"/>
                <w:szCs w:val="24"/>
                <w:lang w:eastAsia="ru-RU"/>
              </w:rPr>
            </w:pPr>
            <w:r w:rsidRPr="00953144">
              <w:rPr>
                <w:rFonts w:ascii="Times New Roman" w:hAnsi="Times New Roman" w:cs="Times New Roman"/>
                <w:sz w:val="24"/>
                <w:szCs w:val="24"/>
                <w:lang w:eastAsia="ru-RU"/>
              </w:rPr>
              <w:t>полученная</w:t>
            </w:r>
          </w:p>
        </w:tc>
      </w:tr>
      <w:tr w:rsidR="00D95B67" w:rsidRPr="000175D2">
        <w:tc>
          <w:tcPr>
            <w:tcW w:w="2660" w:type="dxa"/>
          </w:tcPr>
          <w:p w:rsidR="00D95B67" w:rsidRPr="00953144" w:rsidRDefault="00D95B67" w:rsidP="00953144">
            <w:pPr>
              <w:spacing w:after="0" w:line="240" w:lineRule="auto"/>
              <w:jc w:val="center"/>
              <w:rPr>
                <w:rFonts w:ascii="Times New Roman" w:hAnsi="Times New Roman" w:cs="Times New Roman"/>
                <w:sz w:val="24"/>
                <w:szCs w:val="24"/>
                <w:lang w:eastAsia="ru-RU"/>
              </w:rPr>
            </w:pPr>
            <w:r w:rsidRPr="00953144">
              <w:rPr>
                <w:rFonts w:ascii="Times New Roman" w:hAnsi="Times New Roman" w:cs="Times New Roman"/>
                <w:sz w:val="24"/>
                <w:szCs w:val="24"/>
                <w:lang w:eastAsia="ru-RU"/>
              </w:rPr>
              <w:t>1</w:t>
            </w:r>
          </w:p>
        </w:tc>
        <w:tc>
          <w:tcPr>
            <w:tcW w:w="4678" w:type="dxa"/>
          </w:tcPr>
          <w:p w:rsidR="00D95B67" w:rsidRPr="00953144" w:rsidRDefault="00D95B67" w:rsidP="00953144">
            <w:pPr>
              <w:spacing w:after="0" w:line="240" w:lineRule="auto"/>
              <w:jc w:val="center"/>
              <w:rPr>
                <w:rFonts w:ascii="Times New Roman" w:hAnsi="Times New Roman" w:cs="Times New Roman"/>
                <w:sz w:val="24"/>
                <w:szCs w:val="24"/>
                <w:lang w:eastAsia="ru-RU"/>
              </w:rPr>
            </w:pPr>
            <w:r w:rsidRPr="00953144">
              <w:rPr>
                <w:rFonts w:ascii="Times New Roman" w:hAnsi="Times New Roman" w:cs="Times New Roman"/>
                <w:sz w:val="24"/>
                <w:szCs w:val="24"/>
                <w:lang w:eastAsia="ru-RU"/>
              </w:rPr>
              <w:t>2</w:t>
            </w:r>
          </w:p>
        </w:tc>
        <w:tc>
          <w:tcPr>
            <w:tcW w:w="3402" w:type="dxa"/>
          </w:tcPr>
          <w:p w:rsidR="00D95B67" w:rsidRPr="00953144" w:rsidRDefault="00D95B67" w:rsidP="00953144">
            <w:pPr>
              <w:spacing w:after="0" w:line="240" w:lineRule="auto"/>
              <w:jc w:val="center"/>
              <w:rPr>
                <w:rFonts w:ascii="Times New Roman" w:hAnsi="Times New Roman" w:cs="Times New Roman"/>
                <w:sz w:val="24"/>
                <w:szCs w:val="24"/>
                <w:lang w:eastAsia="ru-RU"/>
              </w:rPr>
            </w:pPr>
            <w:r w:rsidRPr="00953144">
              <w:rPr>
                <w:rFonts w:ascii="Times New Roman" w:hAnsi="Times New Roman" w:cs="Times New Roman"/>
                <w:sz w:val="24"/>
                <w:szCs w:val="24"/>
                <w:lang w:eastAsia="ru-RU"/>
              </w:rPr>
              <w:t>3</w:t>
            </w:r>
          </w:p>
        </w:tc>
        <w:tc>
          <w:tcPr>
            <w:tcW w:w="2018" w:type="dxa"/>
          </w:tcPr>
          <w:p w:rsidR="00D95B67" w:rsidRPr="00953144" w:rsidRDefault="00D95B67" w:rsidP="00953144">
            <w:pPr>
              <w:spacing w:after="0" w:line="240" w:lineRule="auto"/>
              <w:jc w:val="center"/>
              <w:rPr>
                <w:rFonts w:ascii="Times New Roman" w:hAnsi="Times New Roman" w:cs="Times New Roman"/>
                <w:sz w:val="24"/>
                <w:szCs w:val="24"/>
                <w:lang w:eastAsia="ru-RU"/>
              </w:rPr>
            </w:pPr>
            <w:r w:rsidRPr="00953144">
              <w:rPr>
                <w:rFonts w:ascii="Times New Roman" w:hAnsi="Times New Roman" w:cs="Times New Roman"/>
                <w:sz w:val="24"/>
                <w:szCs w:val="24"/>
                <w:lang w:eastAsia="ru-RU"/>
              </w:rPr>
              <w:t>4</w:t>
            </w:r>
          </w:p>
        </w:tc>
        <w:tc>
          <w:tcPr>
            <w:tcW w:w="1418" w:type="dxa"/>
          </w:tcPr>
          <w:p w:rsidR="00D95B67" w:rsidRPr="00953144" w:rsidRDefault="00D95B67" w:rsidP="00953144">
            <w:pPr>
              <w:spacing w:after="0" w:line="240" w:lineRule="auto"/>
              <w:jc w:val="center"/>
              <w:rPr>
                <w:rFonts w:ascii="Times New Roman" w:hAnsi="Times New Roman" w:cs="Times New Roman"/>
                <w:sz w:val="24"/>
                <w:szCs w:val="24"/>
                <w:lang w:eastAsia="ru-RU"/>
              </w:rPr>
            </w:pPr>
            <w:r w:rsidRPr="00953144">
              <w:rPr>
                <w:rFonts w:ascii="Times New Roman" w:hAnsi="Times New Roman" w:cs="Times New Roman"/>
                <w:sz w:val="24"/>
                <w:szCs w:val="24"/>
                <w:lang w:eastAsia="ru-RU"/>
              </w:rPr>
              <w:t>5</w:t>
            </w:r>
          </w:p>
        </w:tc>
        <w:tc>
          <w:tcPr>
            <w:tcW w:w="1275" w:type="dxa"/>
          </w:tcPr>
          <w:p w:rsidR="00D95B67" w:rsidRPr="00953144" w:rsidRDefault="00D95B67" w:rsidP="00953144">
            <w:pPr>
              <w:spacing w:after="0" w:line="240" w:lineRule="auto"/>
              <w:jc w:val="center"/>
              <w:rPr>
                <w:rFonts w:ascii="Times New Roman" w:hAnsi="Times New Roman" w:cs="Times New Roman"/>
                <w:sz w:val="24"/>
                <w:szCs w:val="24"/>
                <w:lang w:eastAsia="ru-RU"/>
              </w:rPr>
            </w:pPr>
            <w:r w:rsidRPr="00953144">
              <w:rPr>
                <w:rFonts w:ascii="Times New Roman" w:hAnsi="Times New Roman" w:cs="Times New Roman"/>
                <w:sz w:val="24"/>
                <w:szCs w:val="24"/>
                <w:lang w:eastAsia="ru-RU"/>
              </w:rPr>
              <w:t>6</w:t>
            </w:r>
          </w:p>
        </w:tc>
      </w:tr>
      <w:tr w:rsidR="00D95B67" w:rsidRPr="000175D2">
        <w:tc>
          <w:tcPr>
            <w:tcW w:w="2660" w:type="dxa"/>
          </w:tcPr>
          <w:p w:rsidR="00D95B67" w:rsidRPr="00953144" w:rsidRDefault="00D95B67" w:rsidP="00953144">
            <w:pPr>
              <w:spacing w:after="0" w:line="240" w:lineRule="auto"/>
              <w:rPr>
                <w:rFonts w:ascii="Times New Roman" w:hAnsi="Times New Roman" w:cs="Times New Roman"/>
                <w:sz w:val="24"/>
                <w:szCs w:val="24"/>
                <w:lang w:eastAsia="ru-RU"/>
              </w:rPr>
            </w:pPr>
            <w:r w:rsidRPr="00953144">
              <w:rPr>
                <w:rFonts w:ascii="Times New Roman" w:hAnsi="Times New Roman" w:cs="Times New Roman"/>
                <w:b/>
                <w:bCs/>
                <w:sz w:val="24"/>
                <w:szCs w:val="24"/>
                <w:lang w:eastAsia="ru-RU"/>
              </w:rPr>
              <w:t>Шарынинские чтения «Лишь бы над Россией был рассвет…».</w:t>
            </w:r>
          </w:p>
        </w:tc>
        <w:tc>
          <w:tcPr>
            <w:tcW w:w="4678" w:type="dxa"/>
          </w:tcPr>
          <w:p w:rsidR="00D95B67" w:rsidRPr="00953144" w:rsidRDefault="00D95B67" w:rsidP="00953144">
            <w:pPr>
              <w:spacing w:after="0" w:line="240" w:lineRule="auto"/>
              <w:rPr>
                <w:rFonts w:ascii="Times New Roman" w:hAnsi="Times New Roman" w:cs="Times New Roman"/>
                <w:sz w:val="24"/>
                <w:szCs w:val="24"/>
                <w:lang w:eastAsia="ru-RU"/>
              </w:rPr>
            </w:pPr>
            <w:r w:rsidRPr="00953144">
              <w:rPr>
                <w:rFonts w:ascii="Times New Roman" w:hAnsi="Times New Roman" w:cs="Times New Roman"/>
                <w:sz w:val="24"/>
                <w:szCs w:val="24"/>
                <w:lang w:eastAsia="ru-RU"/>
              </w:rPr>
              <w:t>Цель проекта – знакомство с золотым фондом краеведческой литературы, с людьми, соприкасающимися с живым поэтическим словом. Популяризация творчества литературного наследия края, района. Повышение статуса библиотеки в условиях местного самоуправления, как центра чтения и распространения книжной культуры. Задачи: внедрение новых информационных технологий – создание видеосюжетов о писателях-земляках с последующей трансляцией на мероприятиях; пополнение библиотечного фонда краеведческой литературой, книгами современных авторов, в том числе для детей до 14 лет. Проект был рассчитан на февраль-октябрь 2015 года, состоял из трех этапов. Последний включал проведение 15-х Шарынинских чтений.</w:t>
            </w:r>
          </w:p>
        </w:tc>
        <w:tc>
          <w:tcPr>
            <w:tcW w:w="3402" w:type="dxa"/>
          </w:tcPr>
          <w:p w:rsidR="00D95B67" w:rsidRPr="00953144" w:rsidRDefault="00D95B67" w:rsidP="00953144">
            <w:pPr>
              <w:spacing w:after="0" w:line="240" w:lineRule="auto"/>
              <w:rPr>
                <w:rFonts w:ascii="Times New Roman" w:hAnsi="Times New Roman" w:cs="Times New Roman"/>
                <w:sz w:val="24"/>
                <w:szCs w:val="24"/>
              </w:rPr>
            </w:pPr>
            <w:r w:rsidRPr="00953144">
              <w:rPr>
                <w:rFonts w:ascii="Times New Roman" w:hAnsi="Times New Roman" w:cs="Times New Roman"/>
                <w:sz w:val="24"/>
                <w:szCs w:val="24"/>
              </w:rPr>
              <w:t>В рамках проекта состоялись 15-е Шарынинские чтения, посвященные 70-летию Победы в Великой Отечественной войне.</w:t>
            </w:r>
          </w:p>
          <w:p w:rsidR="00D95B67" w:rsidRPr="00953144" w:rsidRDefault="00D95B67" w:rsidP="00953144">
            <w:pPr>
              <w:spacing w:after="0" w:line="240" w:lineRule="auto"/>
              <w:rPr>
                <w:rFonts w:ascii="Times New Roman" w:hAnsi="Times New Roman" w:cs="Times New Roman"/>
                <w:sz w:val="24"/>
                <w:szCs w:val="24"/>
                <w:lang w:eastAsia="ru-RU"/>
              </w:rPr>
            </w:pPr>
            <w:r w:rsidRPr="00953144">
              <w:rPr>
                <w:rFonts w:ascii="Times New Roman" w:hAnsi="Times New Roman" w:cs="Times New Roman"/>
                <w:sz w:val="24"/>
                <w:szCs w:val="24"/>
                <w:lang w:eastAsia="ru-RU"/>
              </w:rPr>
              <w:t>Итоги реализованного проекта:</w:t>
            </w:r>
          </w:p>
          <w:p w:rsidR="00D95B67" w:rsidRPr="00953144" w:rsidRDefault="00D95B67" w:rsidP="00953144">
            <w:pPr>
              <w:spacing w:after="0" w:line="240" w:lineRule="auto"/>
              <w:rPr>
                <w:rFonts w:ascii="Times New Roman" w:hAnsi="Times New Roman" w:cs="Times New Roman"/>
                <w:sz w:val="24"/>
                <w:szCs w:val="24"/>
                <w:lang w:eastAsia="ru-RU"/>
              </w:rPr>
            </w:pPr>
            <w:r w:rsidRPr="00953144">
              <w:rPr>
                <w:rFonts w:ascii="Times New Roman" w:hAnsi="Times New Roman" w:cs="Times New Roman"/>
                <w:sz w:val="24"/>
                <w:szCs w:val="24"/>
                <w:lang w:eastAsia="ru-RU"/>
              </w:rPr>
              <w:t xml:space="preserve">- с литературным наследием пермских писателей через г. «Верный путь» познакомились более 2500 подписчиков. </w:t>
            </w:r>
          </w:p>
          <w:p w:rsidR="00D95B67" w:rsidRPr="00953144" w:rsidRDefault="00D95B67" w:rsidP="00953144">
            <w:pPr>
              <w:spacing w:after="0" w:line="240" w:lineRule="auto"/>
              <w:rPr>
                <w:rFonts w:ascii="Times New Roman" w:hAnsi="Times New Roman" w:cs="Times New Roman"/>
                <w:sz w:val="24"/>
                <w:szCs w:val="24"/>
                <w:lang w:eastAsia="ru-RU"/>
              </w:rPr>
            </w:pPr>
            <w:r w:rsidRPr="00953144">
              <w:rPr>
                <w:rFonts w:ascii="Times New Roman" w:hAnsi="Times New Roman" w:cs="Times New Roman"/>
                <w:sz w:val="24"/>
                <w:szCs w:val="24"/>
                <w:lang w:eastAsia="ru-RU"/>
              </w:rPr>
              <w:t>- количество участников Шарынинских чтений – около 1</w:t>
            </w:r>
            <w:r w:rsidR="002D2911">
              <w:rPr>
                <w:rFonts w:ascii="Times New Roman" w:hAnsi="Times New Roman" w:cs="Times New Roman"/>
                <w:sz w:val="24"/>
                <w:szCs w:val="24"/>
                <w:lang w:eastAsia="ru-RU"/>
              </w:rPr>
              <w:t>5</w:t>
            </w:r>
            <w:r w:rsidRPr="00953144">
              <w:rPr>
                <w:rFonts w:ascii="Times New Roman" w:hAnsi="Times New Roman" w:cs="Times New Roman"/>
                <w:sz w:val="24"/>
                <w:szCs w:val="24"/>
                <w:lang w:eastAsia="ru-RU"/>
              </w:rPr>
              <w:t xml:space="preserve">0 человек. </w:t>
            </w:r>
          </w:p>
          <w:p w:rsidR="00D95B67" w:rsidRPr="00953144" w:rsidRDefault="00D95B67" w:rsidP="002D2911">
            <w:pPr>
              <w:spacing w:after="0" w:line="240" w:lineRule="auto"/>
              <w:rPr>
                <w:rFonts w:ascii="Times New Roman" w:hAnsi="Times New Roman" w:cs="Times New Roman"/>
                <w:sz w:val="24"/>
                <w:szCs w:val="24"/>
                <w:lang w:eastAsia="ru-RU"/>
              </w:rPr>
            </w:pPr>
            <w:r w:rsidRPr="00953144">
              <w:rPr>
                <w:rFonts w:ascii="Times New Roman" w:hAnsi="Times New Roman" w:cs="Times New Roman"/>
                <w:sz w:val="24"/>
                <w:szCs w:val="24"/>
                <w:lang w:eastAsia="ru-RU"/>
              </w:rPr>
              <w:t xml:space="preserve">- на мероприятия, проведенные в рамках проекта, привлечено около </w:t>
            </w:r>
            <w:r w:rsidR="002D2911">
              <w:rPr>
                <w:rFonts w:ascii="Times New Roman" w:hAnsi="Times New Roman" w:cs="Times New Roman"/>
                <w:sz w:val="24"/>
                <w:szCs w:val="24"/>
                <w:lang w:eastAsia="ru-RU"/>
              </w:rPr>
              <w:t>5</w:t>
            </w:r>
            <w:r w:rsidRPr="00953144">
              <w:rPr>
                <w:rFonts w:ascii="Times New Roman" w:hAnsi="Times New Roman" w:cs="Times New Roman"/>
                <w:sz w:val="24"/>
                <w:szCs w:val="24"/>
                <w:lang w:eastAsia="ru-RU"/>
              </w:rPr>
              <w:t xml:space="preserve">00 участников.  </w:t>
            </w:r>
          </w:p>
        </w:tc>
        <w:tc>
          <w:tcPr>
            <w:tcW w:w="2018" w:type="dxa"/>
          </w:tcPr>
          <w:p w:rsidR="00D95B67" w:rsidRDefault="00D95B67" w:rsidP="00953144">
            <w:pPr>
              <w:spacing w:after="0" w:line="240" w:lineRule="auto"/>
              <w:rPr>
                <w:rFonts w:ascii="Times New Roman" w:hAnsi="Times New Roman" w:cs="Times New Roman"/>
                <w:sz w:val="24"/>
                <w:szCs w:val="24"/>
                <w:lang w:eastAsia="ru-RU"/>
              </w:rPr>
            </w:pPr>
            <w:r w:rsidRPr="00953144">
              <w:rPr>
                <w:rFonts w:ascii="Times New Roman" w:hAnsi="Times New Roman" w:cs="Times New Roman"/>
                <w:sz w:val="24"/>
                <w:szCs w:val="24"/>
                <w:lang w:eastAsia="ru-RU"/>
              </w:rPr>
              <w:t xml:space="preserve">Администрация Ординского муниципального района, </w:t>
            </w:r>
            <w:r>
              <w:rPr>
                <w:rFonts w:ascii="Times New Roman" w:hAnsi="Times New Roman" w:cs="Times New Roman"/>
                <w:sz w:val="24"/>
                <w:szCs w:val="24"/>
                <w:lang w:eastAsia="ru-RU"/>
              </w:rPr>
              <w:t>10 000 руб.</w:t>
            </w:r>
          </w:p>
          <w:p w:rsidR="00D95B67" w:rsidRDefault="00D95B67" w:rsidP="00953144">
            <w:pPr>
              <w:spacing w:after="0" w:line="240" w:lineRule="auto"/>
              <w:rPr>
                <w:rFonts w:ascii="Times New Roman" w:hAnsi="Times New Roman" w:cs="Times New Roman"/>
                <w:sz w:val="24"/>
                <w:szCs w:val="24"/>
                <w:lang w:eastAsia="ru-RU"/>
              </w:rPr>
            </w:pPr>
          </w:p>
          <w:p w:rsidR="00D95B67" w:rsidRDefault="00D95B67" w:rsidP="00AD0AB9">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Спонсоры: </w:t>
            </w:r>
          </w:p>
          <w:p w:rsidR="00D95B67" w:rsidRDefault="00D95B67" w:rsidP="006B0BF7">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AD0AB9">
              <w:rPr>
                <w:rFonts w:ascii="Times New Roman" w:hAnsi="Times New Roman" w:cs="Times New Roman"/>
                <w:sz w:val="24"/>
                <w:szCs w:val="24"/>
                <w:lang w:eastAsia="ru-RU"/>
              </w:rPr>
              <w:t xml:space="preserve">ООО «Колхоз имени Ленина» </w:t>
            </w:r>
            <w:r>
              <w:rPr>
                <w:rFonts w:ascii="Times New Roman" w:hAnsi="Times New Roman" w:cs="Times New Roman"/>
                <w:sz w:val="24"/>
                <w:szCs w:val="24"/>
                <w:lang w:eastAsia="ru-RU"/>
              </w:rPr>
              <w:t xml:space="preserve"> 25000 руб.;</w:t>
            </w:r>
          </w:p>
          <w:p w:rsidR="00D95B67" w:rsidRPr="00953144" w:rsidRDefault="00D95B67" w:rsidP="006B0BF7">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AD0AB9">
              <w:rPr>
                <w:rFonts w:ascii="Times New Roman" w:hAnsi="Times New Roman" w:cs="Times New Roman"/>
                <w:sz w:val="24"/>
                <w:szCs w:val="24"/>
                <w:lang w:eastAsia="ru-RU"/>
              </w:rPr>
              <w:t>Овчинникова С.В.</w:t>
            </w:r>
            <w:r>
              <w:rPr>
                <w:rFonts w:ascii="Times New Roman" w:hAnsi="Times New Roman" w:cs="Times New Roman"/>
                <w:sz w:val="24"/>
                <w:szCs w:val="24"/>
                <w:lang w:eastAsia="ru-RU"/>
              </w:rPr>
              <w:t xml:space="preserve">, специалист </w:t>
            </w:r>
            <w:r w:rsidRPr="00AD0AB9">
              <w:rPr>
                <w:rFonts w:ascii="Times New Roman" w:hAnsi="Times New Roman" w:cs="Times New Roman"/>
                <w:sz w:val="24"/>
                <w:szCs w:val="24"/>
                <w:lang w:eastAsia="ru-RU"/>
              </w:rPr>
              <w:t>Медянского сельского поселения 500 руб</w:t>
            </w:r>
            <w:r>
              <w:rPr>
                <w:rFonts w:ascii="Times New Roman" w:hAnsi="Times New Roman" w:cs="Times New Roman"/>
                <w:sz w:val="24"/>
                <w:szCs w:val="24"/>
                <w:lang w:eastAsia="ru-RU"/>
              </w:rPr>
              <w:t>.</w:t>
            </w:r>
          </w:p>
        </w:tc>
        <w:tc>
          <w:tcPr>
            <w:tcW w:w="1418" w:type="dxa"/>
          </w:tcPr>
          <w:p w:rsidR="00D95B67" w:rsidRPr="00953144" w:rsidRDefault="00D95B67" w:rsidP="00953144">
            <w:pPr>
              <w:tabs>
                <w:tab w:val="center" w:pos="4677"/>
                <w:tab w:val="right" w:pos="9355"/>
              </w:tabs>
              <w:spacing w:after="0" w:line="240" w:lineRule="auto"/>
              <w:rPr>
                <w:rFonts w:ascii="Times New Roman" w:hAnsi="Times New Roman" w:cs="Times New Roman"/>
                <w:sz w:val="24"/>
                <w:szCs w:val="24"/>
                <w:lang w:eastAsia="ru-RU"/>
              </w:rPr>
            </w:pPr>
            <w:r w:rsidRPr="00953144">
              <w:rPr>
                <w:rFonts w:ascii="Times New Roman" w:hAnsi="Times New Roman" w:cs="Times New Roman"/>
                <w:sz w:val="24"/>
                <w:szCs w:val="24"/>
                <w:lang w:eastAsia="ru-RU"/>
              </w:rPr>
              <w:t xml:space="preserve">75 000 руб. </w:t>
            </w:r>
          </w:p>
        </w:tc>
        <w:tc>
          <w:tcPr>
            <w:tcW w:w="1275" w:type="dxa"/>
          </w:tcPr>
          <w:p w:rsidR="00D95B67" w:rsidRPr="00953144" w:rsidRDefault="00D95B67" w:rsidP="00953144">
            <w:pPr>
              <w:spacing w:after="0" w:line="240" w:lineRule="auto"/>
              <w:jc w:val="center"/>
              <w:rPr>
                <w:rFonts w:ascii="Times New Roman" w:hAnsi="Times New Roman" w:cs="Times New Roman"/>
                <w:sz w:val="24"/>
                <w:szCs w:val="24"/>
                <w:lang w:eastAsia="ru-RU"/>
              </w:rPr>
            </w:pPr>
            <w:r w:rsidRPr="00953144">
              <w:rPr>
                <w:rFonts w:ascii="Times New Roman" w:hAnsi="Times New Roman" w:cs="Times New Roman"/>
                <w:sz w:val="24"/>
                <w:szCs w:val="24"/>
                <w:lang w:eastAsia="ru-RU"/>
              </w:rPr>
              <w:t>-</w:t>
            </w:r>
          </w:p>
        </w:tc>
      </w:tr>
    </w:tbl>
    <w:p w:rsidR="00D95B67" w:rsidRPr="00953144" w:rsidRDefault="00D95B67" w:rsidP="00953144">
      <w:pPr>
        <w:spacing w:after="0" w:line="240" w:lineRule="auto"/>
        <w:jc w:val="center"/>
        <w:rPr>
          <w:rFonts w:ascii="Times New Roman" w:hAnsi="Times New Roman" w:cs="Times New Roman"/>
          <w:b/>
          <w:bCs/>
          <w:sz w:val="24"/>
          <w:szCs w:val="24"/>
        </w:rPr>
      </w:pPr>
    </w:p>
    <w:p w:rsidR="00D95B67" w:rsidRDefault="00D95B67" w:rsidP="00953144">
      <w:pPr>
        <w:spacing w:after="0" w:line="240" w:lineRule="auto"/>
        <w:jc w:val="center"/>
        <w:rPr>
          <w:rFonts w:ascii="Times New Roman" w:hAnsi="Times New Roman" w:cs="Times New Roman"/>
          <w:b/>
          <w:bCs/>
          <w:sz w:val="24"/>
          <w:szCs w:val="24"/>
        </w:rPr>
        <w:sectPr w:rsidR="00D95B67" w:rsidSect="00C0535B">
          <w:pgSz w:w="16840" w:h="11907" w:orient="landscape"/>
          <w:pgMar w:top="992" w:right="873" w:bottom="1797" w:left="873" w:header="720" w:footer="720" w:gutter="0"/>
          <w:cols w:space="720"/>
          <w:docGrid w:linePitch="272"/>
        </w:sectPr>
      </w:pPr>
    </w:p>
    <w:p w:rsidR="00D95B67" w:rsidRPr="003239E9" w:rsidRDefault="00D95B67" w:rsidP="003239E9">
      <w:pPr>
        <w:spacing w:after="0" w:line="240" w:lineRule="auto"/>
        <w:jc w:val="right"/>
        <w:rPr>
          <w:rFonts w:ascii="Times New Roman" w:hAnsi="Times New Roman" w:cs="Times New Roman"/>
          <w:sz w:val="24"/>
          <w:szCs w:val="24"/>
          <w:lang w:eastAsia="ru-RU"/>
        </w:rPr>
      </w:pPr>
      <w:r w:rsidRPr="003239E9">
        <w:rPr>
          <w:rFonts w:ascii="Times New Roman" w:hAnsi="Times New Roman" w:cs="Times New Roman"/>
          <w:sz w:val="24"/>
          <w:szCs w:val="24"/>
          <w:lang w:eastAsia="ru-RU"/>
        </w:rPr>
        <w:lastRenderedPageBreak/>
        <w:t>Таблица 4а</w:t>
      </w:r>
    </w:p>
    <w:p w:rsidR="00D95B67" w:rsidRPr="00460288" w:rsidRDefault="00D95B67" w:rsidP="003239E9">
      <w:pPr>
        <w:spacing w:after="0" w:line="240" w:lineRule="auto"/>
        <w:jc w:val="center"/>
        <w:rPr>
          <w:rFonts w:ascii="Times New Roman" w:hAnsi="Times New Roman" w:cs="Times New Roman"/>
          <w:b/>
          <w:bCs/>
          <w:sz w:val="24"/>
          <w:szCs w:val="24"/>
          <w:lang w:eastAsia="ru-RU"/>
        </w:rPr>
      </w:pPr>
      <w:r w:rsidRPr="00460288">
        <w:rPr>
          <w:rFonts w:ascii="Times New Roman" w:hAnsi="Times New Roman" w:cs="Times New Roman"/>
          <w:b/>
          <w:bCs/>
          <w:sz w:val="24"/>
          <w:szCs w:val="24"/>
          <w:lang w:eastAsia="ru-RU"/>
        </w:rPr>
        <w:t>Юбилеи библиотек</w:t>
      </w:r>
    </w:p>
    <w:p w:rsidR="00D95B67" w:rsidRPr="00460288" w:rsidRDefault="00D95B67" w:rsidP="003239E9">
      <w:pPr>
        <w:spacing w:after="0" w:line="240" w:lineRule="auto"/>
        <w:jc w:val="center"/>
        <w:rPr>
          <w:rFonts w:ascii="Times New Roman" w:hAnsi="Times New Roman" w:cs="Times New Roman"/>
          <w:b/>
          <w:bCs/>
          <w:sz w:val="24"/>
          <w:szCs w:val="24"/>
          <w:lang w:eastAsia="ru-RU"/>
        </w:rPr>
      </w:pPr>
    </w:p>
    <w:tbl>
      <w:tblPr>
        <w:tblW w:w="9543" w:type="dxa"/>
        <w:jc w:val="center"/>
        <w:tblLayout w:type="fixed"/>
        <w:tblLook w:val="0000" w:firstRow="0" w:lastRow="0" w:firstColumn="0" w:lastColumn="0" w:noHBand="0" w:noVBand="0"/>
      </w:tblPr>
      <w:tblGrid>
        <w:gridCol w:w="615"/>
        <w:gridCol w:w="1701"/>
        <w:gridCol w:w="2977"/>
        <w:gridCol w:w="1421"/>
        <w:gridCol w:w="1276"/>
        <w:gridCol w:w="1553"/>
      </w:tblGrid>
      <w:tr w:rsidR="00D95B67" w:rsidRPr="000175D2">
        <w:trPr>
          <w:trHeight w:val="439"/>
          <w:jc w:val="center"/>
        </w:trPr>
        <w:tc>
          <w:tcPr>
            <w:tcW w:w="615" w:type="dxa"/>
            <w:tcBorders>
              <w:top w:val="single" w:sz="4" w:space="0" w:color="auto"/>
              <w:left w:val="single" w:sz="8" w:space="0" w:color="auto"/>
              <w:bottom w:val="single" w:sz="8" w:space="0" w:color="000000"/>
              <w:right w:val="single" w:sz="8" w:space="0" w:color="auto"/>
            </w:tcBorders>
            <w:vAlign w:val="center"/>
          </w:tcPr>
          <w:p w:rsidR="00D95B67" w:rsidRPr="003239E9" w:rsidRDefault="00D95B67" w:rsidP="006827BB">
            <w:pPr>
              <w:spacing w:after="0" w:line="240" w:lineRule="auto"/>
              <w:jc w:val="center"/>
              <w:rPr>
                <w:rFonts w:ascii="Times New Roman" w:hAnsi="Times New Roman" w:cs="Times New Roman"/>
                <w:sz w:val="24"/>
                <w:szCs w:val="24"/>
                <w:lang w:eastAsia="ru-RU"/>
              </w:rPr>
            </w:pPr>
            <w:r w:rsidRPr="003239E9">
              <w:rPr>
                <w:rFonts w:ascii="Times New Roman" w:hAnsi="Times New Roman" w:cs="Times New Roman"/>
                <w:sz w:val="24"/>
                <w:szCs w:val="24"/>
                <w:lang w:eastAsia="ru-RU"/>
              </w:rPr>
              <w:t>№ п\п</w:t>
            </w:r>
          </w:p>
        </w:tc>
        <w:tc>
          <w:tcPr>
            <w:tcW w:w="1701" w:type="dxa"/>
            <w:tcBorders>
              <w:top w:val="single" w:sz="4" w:space="0" w:color="auto"/>
              <w:left w:val="single" w:sz="8" w:space="0" w:color="auto"/>
              <w:bottom w:val="single" w:sz="4" w:space="0" w:color="auto"/>
              <w:right w:val="single" w:sz="8" w:space="0" w:color="auto"/>
            </w:tcBorders>
            <w:vAlign w:val="center"/>
          </w:tcPr>
          <w:p w:rsidR="00D95B67" w:rsidRPr="003239E9" w:rsidRDefault="00D95B67" w:rsidP="006827BB">
            <w:pPr>
              <w:spacing w:after="0" w:line="240" w:lineRule="auto"/>
              <w:jc w:val="center"/>
              <w:rPr>
                <w:rFonts w:ascii="Times New Roman" w:hAnsi="Times New Roman" w:cs="Times New Roman"/>
                <w:sz w:val="24"/>
                <w:szCs w:val="24"/>
                <w:lang w:eastAsia="ru-RU"/>
              </w:rPr>
            </w:pPr>
            <w:r w:rsidRPr="003239E9">
              <w:rPr>
                <w:rFonts w:ascii="Times New Roman" w:hAnsi="Times New Roman" w:cs="Times New Roman"/>
                <w:sz w:val="24"/>
                <w:szCs w:val="24"/>
                <w:lang w:eastAsia="ru-RU"/>
              </w:rPr>
              <w:t>Муниципальное образование</w:t>
            </w:r>
          </w:p>
        </w:tc>
        <w:tc>
          <w:tcPr>
            <w:tcW w:w="2977" w:type="dxa"/>
            <w:tcBorders>
              <w:top w:val="single" w:sz="4" w:space="0" w:color="auto"/>
              <w:left w:val="single" w:sz="8" w:space="0" w:color="auto"/>
              <w:bottom w:val="single" w:sz="4" w:space="0" w:color="auto"/>
              <w:right w:val="single" w:sz="8" w:space="0" w:color="auto"/>
            </w:tcBorders>
            <w:vAlign w:val="center"/>
          </w:tcPr>
          <w:p w:rsidR="00D95B67" w:rsidRPr="003239E9" w:rsidRDefault="00D95B67" w:rsidP="006827BB">
            <w:pPr>
              <w:spacing w:after="0" w:line="240" w:lineRule="auto"/>
              <w:jc w:val="center"/>
              <w:rPr>
                <w:rFonts w:ascii="Times New Roman" w:hAnsi="Times New Roman" w:cs="Times New Roman"/>
                <w:sz w:val="24"/>
                <w:szCs w:val="24"/>
                <w:lang w:eastAsia="ru-RU"/>
              </w:rPr>
            </w:pPr>
            <w:r w:rsidRPr="003239E9">
              <w:rPr>
                <w:rFonts w:ascii="Times New Roman" w:hAnsi="Times New Roman" w:cs="Times New Roman"/>
                <w:sz w:val="24"/>
                <w:szCs w:val="24"/>
                <w:lang w:eastAsia="ru-RU"/>
              </w:rPr>
              <w:t>Библиотека</w:t>
            </w:r>
          </w:p>
        </w:tc>
        <w:tc>
          <w:tcPr>
            <w:tcW w:w="1421" w:type="dxa"/>
            <w:tcBorders>
              <w:top w:val="single" w:sz="4" w:space="0" w:color="auto"/>
              <w:left w:val="single" w:sz="8" w:space="0" w:color="auto"/>
              <w:bottom w:val="single" w:sz="4" w:space="0" w:color="auto"/>
              <w:right w:val="single" w:sz="8" w:space="0" w:color="auto"/>
            </w:tcBorders>
            <w:vAlign w:val="center"/>
          </w:tcPr>
          <w:p w:rsidR="00D95B67" w:rsidRPr="003239E9" w:rsidRDefault="00D95B67" w:rsidP="006827BB">
            <w:pPr>
              <w:spacing w:after="0" w:line="240" w:lineRule="auto"/>
              <w:jc w:val="center"/>
              <w:rPr>
                <w:rFonts w:ascii="Times New Roman" w:hAnsi="Times New Roman" w:cs="Times New Roman"/>
                <w:sz w:val="24"/>
                <w:szCs w:val="24"/>
                <w:lang w:eastAsia="ru-RU"/>
              </w:rPr>
            </w:pPr>
            <w:r w:rsidRPr="003239E9">
              <w:rPr>
                <w:rFonts w:ascii="Times New Roman" w:hAnsi="Times New Roman" w:cs="Times New Roman"/>
                <w:sz w:val="24"/>
                <w:szCs w:val="24"/>
                <w:lang w:eastAsia="ru-RU"/>
              </w:rPr>
              <w:t>Юбилей (лет)</w:t>
            </w:r>
          </w:p>
        </w:tc>
        <w:tc>
          <w:tcPr>
            <w:tcW w:w="1276" w:type="dxa"/>
            <w:tcBorders>
              <w:top w:val="single" w:sz="4" w:space="0" w:color="auto"/>
              <w:left w:val="single" w:sz="8" w:space="0" w:color="auto"/>
              <w:bottom w:val="single" w:sz="8" w:space="0" w:color="auto"/>
              <w:right w:val="single" w:sz="8" w:space="0" w:color="auto"/>
            </w:tcBorders>
            <w:vAlign w:val="center"/>
          </w:tcPr>
          <w:p w:rsidR="00D95B67" w:rsidRPr="003239E9" w:rsidRDefault="00D95B67" w:rsidP="006827BB">
            <w:pPr>
              <w:spacing w:after="0" w:line="240" w:lineRule="auto"/>
              <w:jc w:val="center"/>
              <w:rPr>
                <w:rFonts w:ascii="Times New Roman" w:hAnsi="Times New Roman" w:cs="Times New Roman"/>
                <w:sz w:val="24"/>
                <w:szCs w:val="24"/>
                <w:lang w:eastAsia="ru-RU"/>
              </w:rPr>
            </w:pPr>
            <w:r w:rsidRPr="003239E9">
              <w:rPr>
                <w:rFonts w:ascii="Times New Roman" w:hAnsi="Times New Roman" w:cs="Times New Roman"/>
                <w:sz w:val="24"/>
                <w:szCs w:val="24"/>
                <w:lang w:eastAsia="ru-RU"/>
              </w:rPr>
              <w:t>Дата</w:t>
            </w:r>
          </w:p>
        </w:tc>
        <w:tc>
          <w:tcPr>
            <w:tcW w:w="1553" w:type="dxa"/>
            <w:tcBorders>
              <w:top w:val="single" w:sz="4" w:space="0" w:color="auto"/>
              <w:left w:val="single" w:sz="8" w:space="0" w:color="auto"/>
              <w:bottom w:val="single" w:sz="8" w:space="0" w:color="auto"/>
              <w:right w:val="single" w:sz="8" w:space="0" w:color="auto"/>
            </w:tcBorders>
            <w:vAlign w:val="center"/>
          </w:tcPr>
          <w:p w:rsidR="00D95B67" w:rsidRPr="003239E9" w:rsidRDefault="00D95B67" w:rsidP="006827BB">
            <w:pPr>
              <w:spacing w:after="0" w:line="240" w:lineRule="auto"/>
              <w:jc w:val="center"/>
              <w:rPr>
                <w:rFonts w:ascii="Times New Roman" w:hAnsi="Times New Roman" w:cs="Times New Roman"/>
                <w:sz w:val="24"/>
                <w:szCs w:val="24"/>
                <w:lang w:eastAsia="ru-RU"/>
              </w:rPr>
            </w:pPr>
            <w:r w:rsidRPr="003239E9">
              <w:rPr>
                <w:rFonts w:ascii="Times New Roman" w:hAnsi="Times New Roman" w:cs="Times New Roman"/>
                <w:sz w:val="24"/>
                <w:szCs w:val="24"/>
                <w:lang w:eastAsia="ru-RU"/>
              </w:rPr>
              <w:t>Мероприятие</w:t>
            </w:r>
          </w:p>
        </w:tc>
      </w:tr>
      <w:tr w:rsidR="00D95B67" w:rsidRPr="000175D2">
        <w:trPr>
          <w:trHeight w:val="270"/>
          <w:jc w:val="center"/>
        </w:trPr>
        <w:tc>
          <w:tcPr>
            <w:tcW w:w="615" w:type="dxa"/>
            <w:tcBorders>
              <w:top w:val="nil"/>
              <w:left w:val="single" w:sz="8" w:space="0" w:color="auto"/>
              <w:bottom w:val="single" w:sz="4" w:space="0" w:color="auto"/>
              <w:right w:val="single" w:sz="8" w:space="0" w:color="auto"/>
            </w:tcBorders>
            <w:vAlign w:val="center"/>
          </w:tcPr>
          <w:p w:rsidR="00D95B67" w:rsidRPr="00460288" w:rsidRDefault="00D95B67" w:rsidP="006827BB">
            <w:pPr>
              <w:spacing w:after="0" w:line="240" w:lineRule="auto"/>
              <w:jc w:val="center"/>
              <w:rPr>
                <w:rFonts w:ascii="Times New Roman" w:hAnsi="Times New Roman" w:cs="Times New Roman"/>
                <w:sz w:val="24"/>
                <w:szCs w:val="24"/>
                <w:lang w:eastAsia="ru-RU"/>
              </w:rPr>
            </w:pPr>
            <w:r w:rsidRPr="00460288">
              <w:rPr>
                <w:rFonts w:ascii="Times New Roman" w:hAnsi="Times New Roman" w:cs="Times New Roman"/>
                <w:sz w:val="24"/>
                <w:szCs w:val="24"/>
                <w:lang w:eastAsia="ru-RU"/>
              </w:rPr>
              <w:t>1</w:t>
            </w:r>
          </w:p>
        </w:tc>
        <w:tc>
          <w:tcPr>
            <w:tcW w:w="1701" w:type="dxa"/>
            <w:tcBorders>
              <w:top w:val="nil"/>
              <w:left w:val="nil"/>
              <w:bottom w:val="single" w:sz="4" w:space="0" w:color="auto"/>
              <w:right w:val="single" w:sz="4" w:space="0" w:color="auto"/>
            </w:tcBorders>
            <w:vAlign w:val="center"/>
          </w:tcPr>
          <w:p w:rsidR="00D95B67" w:rsidRPr="00460288" w:rsidRDefault="00D95B67" w:rsidP="006827BB">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Медянское сельское поселение</w:t>
            </w:r>
          </w:p>
        </w:tc>
        <w:tc>
          <w:tcPr>
            <w:tcW w:w="2977" w:type="dxa"/>
            <w:tcBorders>
              <w:top w:val="nil"/>
              <w:left w:val="single" w:sz="4" w:space="0" w:color="auto"/>
              <w:bottom w:val="single" w:sz="4" w:space="0" w:color="auto"/>
              <w:right w:val="single" w:sz="4" w:space="0" w:color="auto"/>
            </w:tcBorders>
            <w:vAlign w:val="center"/>
          </w:tcPr>
          <w:p w:rsidR="00D95B67" w:rsidRPr="00460288" w:rsidRDefault="00D95B67" w:rsidP="006827BB">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Медянсая центральная сельская библиотека им. Ф.Ф.Павленкова</w:t>
            </w:r>
          </w:p>
        </w:tc>
        <w:tc>
          <w:tcPr>
            <w:tcW w:w="1421" w:type="dxa"/>
            <w:tcBorders>
              <w:top w:val="nil"/>
              <w:left w:val="single" w:sz="4" w:space="0" w:color="auto"/>
              <w:bottom w:val="single" w:sz="4" w:space="0" w:color="auto"/>
              <w:right w:val="single" w:sz="8" w:space="0" w:color="auto"/>
            </w:tcBorders>
            <w:vAlign w:val="center"/>
          </w:tcPr>
          <w:p w:rsidR="00D95B67" w:rsidRPr="00460288" w:rsidRDefault="00D95B67" w:rsidP="006827BB">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115 лет</w:t>
            </w:r>
          </w:p>
        </w:tc>
        <w:tc>
          <w:tcPr>
            <w:tcW w:w="1276" w:type="dxa"/>
            <w:tcBorders>
              <w:top w:val="nil"/>
              <w:left w:val="nil"/>
              <w:bottom w:val="single" w:sz="4" w:space="0" w:color="auto"/>
              <w:right w:val="single" w:sz="4" w:space="0" w:color="auto"/>
            </w:tcBorders>
            <w:vAlign w:val="center"/>
          </w:tcPr>
          <w:p w:rsidR="00D95B67" w:rsidRPr="00460288" w:rsidRDefault="00D95B67" w:rsidP="006827BB">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1900 г.</w:t>
            </w:r>
          </w:p>
        </w:tc>
        <w:tc>
          <w:tcPr>
            <w:tcW w:w="1553" w:type="dxa"/>
            <w:tcBorders>
              <w:top w:val="nil"/>
              <w:left w:val="nil"/>
              <w:bottom w:val="single" w:sz="4" w:space="0" w:color="auto"/>
              <w:right w:val="single" w:sz="4" w:space="0" w:color="auto"/>
            </w:tcBorders>
          </w:tcPr>
          <w:p w:rsidR="00D95B67" w:rsidRPr="00460288" w:rsidRDefault="00D95B67" w:rsidP="00745658">
            <w:pPr>
              <w:spacing w:after="0" w:line="240" w:lineRule="auto"/>
              <w:jc w:val="center"/>
              <w:rPr>
                <w:rFonts w:ascii="Times New Roman" w:hAnsi="Times New Roman" w:cs="Times New Roman"/>
                <w:sz w:val="24"/>
                <w:szCs w:val="24"/>
                <w:lang w:eastAsia="ru-RU"/>
              </w:rPr>
            </w:pPr>
            <w:r w:rsidRPr="00745658">
              <w:rPr>
                <w:rFonts w:ascii="Times New Roman" w:hAnsi="Times New Roman" w:cs="Times New Roman"/>
                <w:sz w:val="24"/>
                <w:szCs w:val="24"/>
                <w:lang w:eastAsia="ru-RU"/>
              </w:rPr>
              <w:t>Стенд</w:t>
            </w:r>
            <w:r w:rsidR="004D50CC">
              <w:rPr>
                <w:rFonts w:ascii="Times New Roman" w:hAnsi="Times New Roman" w:cs="Times New Roman"/>
                <w:sz w:val="24"/>
                <w:szCs w:val="24"/>
                <w:lang w:eastAsia="ru-RU"/>
              </w:rPr>
              <w:t xml:space="preserve"> </w:t>
            </w:r>
            <w:r w:rsidRPr="00745658">
              <w:rPr>
                <w:rFonts w:ascii="Times New Roman" w:hAnsi="Times New Roman" w:cs="Times New Roman"/>
                <w:sz w:val="24"/>
                <w:szCs w:val="24"/>
                <w:lang w:eastAsia="ru-RU"/>
              </w:rPr>
              <w:t>«У нас с вами праздник».</w:t>
            </w:r>
          </w:p>
        </w:tc>
      </w:tr>
    </w:tbl>
    <w:p w:rsidR="00D95B67" w:rsidRPr="00460288" w:rsidRDefault="00D95B67" w:rsidP="00460288">
      <w:pPr>
        <w:tabs>
          <w:tab w:val="left" w:pos="0"/>
        </w:tabs>
        <w:spacing w:after="0" w:line="240" w:lineRule="auto"/>
        <w:ind w:left="113" w:right="-625"/>
        <w:jc w:val="right"/>
        <w:rPr>
          <w:rFonts w:ascii="Times New Roman" w:hAnsi="Times New Roman" w:cs="Times New Roman"/>
          <w:sz w:val="24"/>
          <w:szCs w:val="24"/>
          <w:lang w:eastAsia="ru-RU"/>
        </w:rPr>
      </w:pPr>
    </w:p>
    <w:p w:rsidR="00D95B67" w:rsidRPr="00460288" w:rsidRDefault="00D95B67" w:rsidP="00460288">
      <w:pPr>
        <w:numPr>
          <w:ilvl w:val="0"/>
          <w:numId w:val="1"/>
        </w:numPr>
        <w:tabs>
          <w:tab w:val="left" w:pos="0"/>
        </w:tabs>
        <w:spacing w:after="0" w:line="240" w:lineRule="auto"/>
        <w:ind w:right="-625"/>
        <w:jc w:val="center"/>
        <w:rPr>
          <w:rFonts w:ascii="Times New Roman" w:hAnsi="Times New Roman" w:cs="Times New Roman"/>
          <w:b/>
          <w:bCs/>
          <w:sz w:val="24"/>
          <w:szCs w:val="24"/>
          <w:lang w:eastAsia="ru-RU"/>
        </w:rPr>
      </w:pPr>
      <w:r w:rsidRPr="00460288">
        <w:rPr>
          <w:rFonts w:ascii="Times New Roman" w:hAnsi="Times New Roman" w:cs="Times New Roman"/>
          <w:b/>
          <w:bCs/>
          <w:sz w:val="24"/>
          <w:szCs w:val="24"/>
          <w:lang w:eastAsia="ru-RU"/>
        </w:rPr>
        <w:t>Научно-исследовательская деятельность</w:t>
      </w:r>
    </w:p>
    <w:p w:rsidR="00D95B67" w:rsidRPr="00460288" w:rsidRDefault="00D95B67" w:rsidP="00460288">
      <w:pPr>
        <w:tabs>
          <w:tab w:val="left" w:pos="0"/>
        </w:tabs>
        <w:spacing w:after="0" w:line="240" w:lineRule="auto"/>
        <w:ind w:firstLine="709"/>
        <w:jc w:val="both"/>
        <w:rPr>
          <w:rFonts w:ascii="Times New Roman" w:hAnsi="Times New Roman" w:cs="Times New Roman"/>
          <w:sz w:val="24"/>
          <w:szCs w:val="24"/>
          <w:lang w:eastAsia="ru-RU"/>
        </w:rPr>
      </w:pPr>
      <w:r w:rsidRPr="00460288">
        <w:rPr>
          <w:rFonts w:ascii="Times New Roman" w:hAnsi="Times New Roman" w:cs="Times New Roman"/>
          <w:sz w:val="24"/>
          <w:szCs w:val="24"/>
          <w:lang w:eastAsia="ru-RU"/>
        </w:rPr>
        <w:t>Социологические исследования. Участие в локальных, российских исследованиях. Внедрение результатов исследований.</w:t>
      </w:r>
    </w:p>
    <w:p w:rsidR="00D95B67" w:rsidRPr="00460288" w:rsidRDefault="00D95B67" w:rsidP="00460288">
      <w:pPr>
        <w:tabs>
          <w:tab w:val="left" w:pos="0"/>
        </w:tabs>
        <w:spacing w:after="0" w:line="240" w:lineRule="auto"/>
        <w:ind w:left="720" w:right="-625"/>
        <w:jc w:val="center"/>
        <w:rPr>
          <w:rFonts w:ascii="Times New Roman" w:hAnsi="Times New Roman" w:cs="Times New Roman"/>
          <w:b/>
          <w:bCs/>
          <w:sz w:val="24"/>
          <w:szCs w:val="24"/>
          <w:lang w:eastAsia="ru-RU"/>
        </w:rPr>
      </w:pPr>
    </w:p>
    <w:p w:rsidR="00D95B67" w:rsidRPr="00460288" w:rsidRDefault="00D95B67" w:rsidP="00460288">
      <w:pPr>
        <w:tabs>
          <w:tab w:val="left" w:pos="0"/>
        </w:tabs>
        <w:spacing w:after="0" w:line="240" w:lineRule="auto"/>
        <w:ind w:left="720" w:right="-625"/>
        <w:jc w:val="center"/>
        <w:rPr>
          <w:rFonts w:ascii="Times New Roman" w:hAnsi="Times New Roman" w:cs="Times New Roman"/>
          <w:b/>
          <w:bCs/>
          <w:sz w:val="24"/>
          <w:szCs w:val="24"/>
          <w:lang w:eastAsia="ru-RU"/>
        </w:rPr>
      </w:pPr>
      <w:r w:rsidRPr="00460288">
        <w:rPr>
          <w:rFonts w:ascii="Times New Roman" w:hAnsi="Times New Roman" w:cs="Times New Roman"/>
          <w:b/>
          <w:bCs/>
          <w:sz w:val="24"/>
          <w:szCs w:val="24"/>
          <w:lang w:eastAsia="ru-RU"/>
        </w:rPr>
        <w:t>6. Обслуживание пользователей (содержательный аспект)</w:t>
      </w:r>
    </w:p>
    <w:p w:rsidR="00D95B67" w:rsidRPr="00460288" w:rsidRDefault="00D95B67" w:rsidP="00460288">
      <w:pPr>
        <w:tabs>
          <w:tab w:val="left" w:pos="0"/>
        </w:tabs>
        <w:spacing w:after="0" w:line="240" w:lineRule="auto"/>
        <w:ind w:left="720" w:right="-625"/>
        <w:jc w:val="center"/>
        <w:rPr>
          <w:rFonts w:ascii="Times New Roman" w:hAnsi="Times New Roman" w:cs="Times New Roman"/>
          <w:b/>
          <w:bCs/>
          <w:sz w:val="24"/>
          <w:szCs w:val="24"/>
          <w:lang w:eastAsia="ru-RU"/>
        </w:rPr>
      </w:pPr>
    </w:p>
    <w:p w:rsidR="00D95B67" w:rsidRDefault="00D95B67" w:rsidP="00460288">
      <w:pPr>
        <w:tabs>
          <w:tab w:val="left" w:pos="0"/>
        </w:tabs>
        <w:spacing w:after="0" w:line="240" w:lineRule="auto"/>
        <w:jc w:val="both"/>
        <w:rPr>
          <w:rFonts w:ascii="Times New Roman" w:hAnsi="Times New Roman" w:cs="Times New Roman"/>
          <w:sz w:val="24"/>
          <w:szCs w:val="24"/>
          <w:lang w:eastAsia="ru-RU"/>
        </w:rPr>
      </w:pPr>
      <w:r w:rsidRPr="00460288">
        <w:rPr>
          <w:rFonts w:ascii="Times New Roman" w:hAnsi="Times New Roman" w:cs="Times New Roman"/>
          <w:b/>
          <w:bCs/>
          <w:sz w:val="24"/>
          <w:szCs w:val="24"/>
          <w:lang w:eastAsia="ru-RU"/>
        </w:rPr>
        <w:t>6.1</w:t>
      </w:r>
      <w:r w:rsidRPr="00460288">
        <w:rPr>
          <w:rFonts w:ascii="Times New Roman" w:hAnsi="Times New Roman" w:cs="Times New Roman"/>
          <w:sz w:val="24"/>
          <w:szCs w:val="24"/>
          <w:lang w:eastAsia="ru-RU"/>
        </w:rPr>
        <w:t>Общая характеристика основных направлений библиотечного обслуживания населения территории</w:t>
      </w:r>
      <w:r w:rsidR="00072A68">
        <w:rPr>
          <w:rFonts w:ascii="Times New Roman" w:hAnsi="Times New Roman" w:cs="Times New Roman"/>
          <w:sz w:val="24"/>
          <w:szCs w:val="24"/>
          <w:lang w:eastAsia="ru-RU"/>
        </w:rPr>
        <w:t xml:space="preserve"> </w:t>
      </w:r>
      <w:r w:rsidRPr="00460288">
        <w:rPr>
          <w:rFonts w:ascii="Times New Roman" w:hAnsi="Times New Roman" w:cs="Times New Roman"/>
          <w:sz w:val="24"/>
          <w:szCs w:val="24"/>
          <w:lang w:eastAsia="ru-RU"/>
        </w:rPr>
        <w:t>с учетом расстановки приоритетов в отчетном году. Акцент на актуальных услугах и ин</w:t>
      </w:r>
      <w:r>
        <w:rPr>
          <w:rFonts w:ascii="Times New Roman" w:hAnsi="Times New Roman" w:cs="Times New Roman"/>
          <w:sz w:val="24"/>
          <w:szCs w:val="24"/>
          <w:lang w:eastAsia="ru-RU"/>
        </w:rPr>
        <w:t>новационных формах обслуживания</w:t>
      </w:r>
    </w:p>
    <w:p w:rsidR="00D95B67" w:rsidRDefault="00D95B67" w:rsidP="00075BB3">
      <w:pPr>
        <w:tabs>
          <w:tab w:val="left" w:pos="0"/>
        </w:tabs>
        <w:spacing w:after="0" w:line="240" w:lineRule="auto"/>
        <w:jc w:val="both"/>
        <w:rPr>
          <w:rFonts w:ascii="Times New Roman" w:hAnsi="Times New Roman" w:cs="Times New Roman"/>
          <w:sz w:val="24"/>
          <w:szCs w:val="24"/>
          <w:lang w:eastAsia="ru-RU"/>
        </w:rPr>
      </w:pPr>
    </w:p>
    <w:p w:rsidR="00D95B67" w:rsidRPr="000A602F" w:rsidRDefault="00D95B67" w:rsidP="00D973BB">
      <w:pPr>
        <w:spacing w:after="0" w:line="240" w:lineRule="auto"/>
        <w:ind w:right="46" w:firstLine="708"/>
        <w:jc w:val="both"/>
        <w:rPr>
          <w:rFonts w:ascii="Times New Roman" w:hAnsi="Times New Roman" w:cs="Times New Roman"/>
          <w:sz w:val="24"/>
          <w:szCs w:val="24"/>
        </w:rPr>
      </w:pPr>
      <w:r w:rsidRPr="000A602F">
        <w:rPr>
          <w:rFonts w:ascii="Times New Roman" w:hAnsi="Times New Roman" w:cs="Times New Roman"/>
          <w:sz w:val="24"/>
          <w:szCs w:val="24"/>
          <w:lang w:eastAsia="ru-RU"/>
        </w:rPr>
        <w:t>В отчетном году муниципальными библиотеками Ординского района были проведены различные мероприятия, целью которых являлось привитие любви к родине, знакомство с традициями русского народа, его историей. К 70-летию со дня Победы были приурочены уроки памяти, посвященные ветеранам ВОВ, виртуальные встречи с  участниками</w:t>
      </w:r>
      <w:r w:rsidR="00072A68">
        <w:rPr>
          <w:rFonts w:ascii="Times New Roman" w:hAnsi="Times New Roman" w:cs="Times New Roman"/>
          <w:sz w:val="24"/>
          <w:szCs w:val="24"/>
          <w:lang w:eastAsia="ru-RU"/>
        </w:rPr>
        <w:t xml:space="preserve"> ВОв</w:t>
      </w:r>
      <w:r w:rsidRPr="000A602F">
        <w:rPr>
          <w:rFonts w:ascii="Times New Roman" w:hAnsi="Times New Roman" w:cs="Times New Roman"/>
          <w:sz w:val="24"/>
          <w:szCs w:val="24"/>
          <w:lang w:eastAsia="ru-RU"/>
        </w:rPr>
        <w:t>, вечера воспоминаний, ч</w:t>
      </w:r>
      <w:r w:rsidRPr="000A602F">
        <w:rPr>
          <w:rFonts w:ascii="Times New Roman" w:hAnsi="Times New Roman" w:cs="Times New Roman"/>
          <w:sz w:val="24"/>
          <w:szCs w:val="24"/>
        </w:rPr>
        <w:t xml:space="preserve">асы открытого разговора, </w:t>
      </w:r>
      <w:r w:rsidRPr="000A602F">
        <w:rPr>
          <w:rFonts w:ascii="Times New Roman" w:hAnsi="Times New Roman" w:cs="Times New Roman"/>
          <w:sz w:val="24"/>
          <w:szCs w:val="24"/>
          <w:lang w:eastAsia="ru-RU"/>
        </w:rPr>
        <w:t xml:space="preserve">акция </w:t>
      </w:r>
      <w:r w:rsidRPr="000A602F">
        <w:rPr>
          <w:rFonts w:ascii="Times New Roman" w:hAnsi="Times New Roman" w:cs="Times New Roman"/>
          <w:sz w:val="24"/>
          <w:szCs w:val="24"/>
        </w:rPr>
        <w:t>«Бессмертный полк» и др.</w:t>
      </w:r>
    </w:p>
    <w:p w:rsidR="00D95B67" w:rsidRDefault="00D95B67" w:rsidP="00075BB3">
      <w:pPr>
        <w:spacing w:after="0" w:line="240" w:lineRule="auto"/>
        <w:ind w:firstLine="708"/>
        <w:jc w:val="both"/>
        <w:rPr>
          <w:rFonts w:ascii="Times New Roman" w:hAnsi="Times New Roman" w:cs="Times New Roman"/>
          <w:sz w:val="24"/>
          <w:szCs w:val="24"/>
          <w:lang w:eastAsia="ru-RU"/>
        </w:rPr>
      </w:pPr>
      <w:r w:rsidRPr="000A602F">
        <w:rPr>
          <w:rFonts w:ascii="Times New Roman" w:hAnsi="Times New Roman" w:cs="Times New Roman"/>
          <w:sz w:val="24"/>
          <w:szCs w:val="24"/>
          <w:lang w:eastAsia="ru-RU"/>
        </w:rPr>
        <w:t>В рамках Года литературы проведены мероприятия, призванные привлечь внимание читателей к русской и зарубежной литературе. В течение 2015 года библиотеки сотрудничали со специалистами средних школ и детских садов,  для учащихся и воспитанников которых проводились мероприятия направленные на популяризацию книги и  чтения.</w:t>
      </w:r>
    </w:p>
    <w:p w:rsidR="00D95B67" w:rsidRPr="000A602F" w:rsidRDefault="00D95B67" w:rsidP="000A602F">
      <w:pPr>
        <w:spacing w:after="0"/>
        <w:ind w:firstLine="708"/>
        <w:jc w:val="both"/>
        <w:rPr>
          <w:rFonts w:ascii="Times New Roman" w:hAnsi="Times New Roman" w:cs="Times New Roman"/>
          <w:b/>
          <w:bCs/>
          <w:sz w:val="24"/>
          <w:szCs w:val="24"/>
          <w:lang w:eastAsia="ru-RU"/>
        </w:rPr>
      </w:pPr>
    </w:p>
    <w:p w:rsidR="00D95B67" w:rsidRDefault="00D95B67" w:rsidP="00460288">
      <w:pPr>
        <w:tabs>
          <w:tab w:val="left" w:pos="0"/>
        </w:tabs>
        <w:spacing w:after="0" w:line="240" w:lineRule="auto"/>
        <w:ind w:firstLine="709"/>
        <w:jc w:val="both"/>
        <w:rPr>
          <w:rFonts w:ascii="Times New Roman" w:hAnsi="Times New Roman" w:cs="Times New Roman"/>
          <w:sz w:val="24"/>
          <w:szCs w:val="24"/>
          <w:lang w:eastAsia="ru-RU"/>
        </w:rPr>
      </w:pPr>
      <w:r w:rsidRPr="00460288">
        <w:rPr>
          <w:rFonts w:ascii="Times New Roman" w:hAnsi="Times New Roman" w:cs="Times New Roman"/>
          <w:b/>
          <w:bCs/>
          <w:sz w:val="24"/>
          <w:szCs w:val="24"/>
          <w:lang w:eastAsia="ru-RU"/>
        </w:rPr>
        <w:t>6.2.</w:t>
      </w:r>
      <w:r w:rsidRPr="00460288">
        <w:rPr>
          <w:rFonts w:ascii="Times New Roman" w:hAnsi="Times New Roman" w:cs="Times New Roman"/>
          <w:sz w:val="24"/>
          <w:szCs w:val="24"/>
          <w:lang w:eastAsia="ru-RU"/>
        </w:rPr>
        <w:t xml:space="preserve"> Организация развивающего ч</w:t>
      </w:r>
      <w:r>
        <w:rPr>
          <w:rFonts w:ascii="Times New Roman" w:hAnsi="Times New Roman" w:cs="Times New Roman"/>
          <w:sz w:val="24"/>
          <w:szCs w:val="24"/>
          <w:lang w:eastAsia="ru-RU"/>
        </w:rPr>
        <w:t>тения</w:t>
      </w:r>
    </w:p>
    <w:p w:rsidR="00B57A34" w:rsidRPr="002E16DB" w:rsidRDefault="00B57A34" w:rsidP="00B57A34">
      <w:pPr>
        <w:tabs>
          <w:tab w:val="left" w:pos="0"/>
        </w:tabs>
        <w:spacing w:after="0" w:line="240" w:lineRule="auto"/>
        <w:jc w:val="both"/>
        <w:rPr>
          <w:rFonts w:ascii="Times New Roman" w:hAnsi="Times New Roman" w:cs="Times New Roman"/>
          <w:sz w:val="24"/>
          <w:szCs w:val="24"/>
          <w:lang w:eastAsia="ru-RU"/>
        </w:rPr>
      </w:pPr>
    </w:p>
    <w:p w:rsidR="00B57A34" w:rsidRPr="00B57A34" w:rsidRDefault="00B57A34" w:rsidP="00B57A34">
      <w:pPr>
        <w:tabs>
          <w:tab w:val="left" w:pos="0"/>
        </w:tabs>
        <w:spacing w:after="0" w:line="240" w:lineRule="auto"/>
        <w:ind w:right="-625"/>
        <w:jc w:val="both"/>
        <w:rPr>
          <w:rFonts w:ascii="Times New Roman" w:eastAsia="Times New Roman" w:hAnsi="Times New Roman" w:cs="Times New Roman"/>
          <w:sz w:val="24"/>
          <w:szCs w:val="24"/>
          <w:lang w:eastAsia="ru-RU"/>
        </w:rPr>
      </w:pPr>
      <w:r w:rsidRPr="00B57A34">
        <w:rPr>
          <w:rFonts w:ascii="Times New Roman" w:eastAsia="Times New Roman" w:hAnsi="Times New Roman" w:cs="Times New Roman"/>
          <w:sz w:val="24"/>
          <w:szCs w:val="24"/>
          <w:lang w:eastAsia="ru-RU"/>
        </w:rPr>
        <w:t xml:space="preserve">Дошкольник и библиотека </w:t>
      </w:r>
    </w:p>
    <w:p w:rsidR="00B57A34" w:rsidRPr="008F7BC8" w:rsidRDefault="00B57A34" w:rsidP="00B57A34">
      <w:pPr>
        <w:tabs>
          <w:tab w:val="left" w:pos="0"/>
        </w:tabs>
        <w:spacing w:after="0" w:line="240" w:lineRule="auto"/>
        <w:ind w:right="-625"/>
        <w:jc w:val="both"/>
        <w:rPr>
          <w:rFonts w:ascii="Times New Roman" w:eastAsia="Times New Roman" w:hAnsi="Times New Roman" w:cs="Times New Roman"/>
          <w:sz w:val="16"/>
          <w:szCs w:val="16"/>
          <w:lang w:eastAsia="ru-RU"/>
        </w:rPr>
      </w:pPr>
    </w:p>
    <w:p w:rsidR="00B57A34" w:rsidRPr="00B57A34" w:rsidRDefault="00B57A34" w:rsidP="00B57A34">
      <w:pPr>
        <w:tabs>
          <w:tab w:val="left" w:pos="0"/>
        </w:tabs>
        <w:spacing w:after="0" w:line="240" w:lineRule="auto"/>
        <w:ind w:right="-1"/>
        <w:jc w:val="both"/>
        <w:rPr>
          <w:rFonts w:ascii="Times New Roman" w:eastAsia="Times New Roman" w:hAnsi="Times New Roman" w:cs="Times New Roman"/>
          <w:b/>
          <w:sz w:val="24"/>
          <w:szCs w:val="24"/>
          <w:lang w:eastAsia="ru-RU"/>
        </w:rPr>
      </w:pPr>
      <w:r w:rsidRPr="00B57A34">
        <w:rPr>
          <w:rFonts w:ascii="Times New Roman" w:eastAsia="Times New Roman" w:hAnsi="Times New Roman" w:cs="Times New Roman"/>
          <w:sz w:val="24"/>
          <w:szCs w:val="24"/>
          <w:lang w:eastAsia="ru-RU"/>
        </w:rPr>
        <w:tab/>
        <w:t xml:space="preserve">Библиотекари детского отдела МЦБ тесно сотрудничают с воспитателями детских садов, которые не только приводят малышей на мероприятия, но и активно берут книги для чтения детям и оформления книжных уголков в группе. Для малышей ежегодно проводятся экскурсии по детскому отделу </w:t>
      </w:r>
      <w:r w:rsidRPr="00B57A34">
        <w:rPr>
          <w:rFonts w:ascii="Times New Roman" w:eastAsia="Times New Roman" w:hAnsi="Times New Roman" w:cs="Times New Roman"/>
          <w:b/>
          <w:sz w:val="24"/>
          <w:szCs w:val="24"/>
          <w:lang w:eastAsia="ru-RU"/>
        </w:rPr>
        <w:t>«Будем с книгами дружить!»</w:t>
      </w:r>
      <w:r w:rsidRPr="00B57A34">
        <w:rPr>
          <w:rFonts w:ascii="Times New Roman" w:eastAsia="Times New Roman" w:hAnsi="Times New Roman" w:cs="Times New Roman"/>
          <w:sz w:val="24"/>
          <w:szCs w:val="24"/>
          <w:lang w:eastAsia="ru-RU"/>
        </w:rPr>
        <w:t>.</w:t>
      </w:r>
      <w:r w:rsidRPr="00B57A34">
        <w:rPr>
          <w:rFonts w:ascii="Times New Roman" w:eastAsia="Times New Roman" w:hAnsi="Times New Roman" w:cs="Times New Roman"/>
          <w:b/>
          <w:sz w:val="24"/>
          <w:szCs w:val="24"/>
          <w:lang w:eastAsia="ru-RU"/>
        </w:rPr>
        <w:t xml:space="preserve"> </w:t>
      </w:r>
    </w:p>
    <w:p w:rsidR="00B57A34" w:rsidRPr="00B57A34" w:rsidRDefault="00B57A34" w:rsidP="00B57A34">
      <w:pPr>
        <w:tabs>
          <w:tab w:val="left" w:pos="0"/>
        </w:tabs>
        <w:spacing w:after="0" w:line="240" w:lineRule="auto"/>
        <w:ind w:right="-1"/>
        <w:jc w:val="both"/>
        <w:rPr>
          <w:rFonts w:ascii="Times New Roman" w:eastAsia="Times New Roman" w:hAnsi="Times New Roman" w:cs="Times New Roman"/>
          <w:sz w:val="24"/>
          <w:szCs w:val="24"/>
          <w:lang w:eastAsia="ru-RU"/>
        </w:rPr>
      </w:pPr>
      <w:r w:rsidRPr="00B57A34">
        <w:rPr>
          <w:rFonts w:ascii="Times New Roman" w:eastAsia="Times New Roman" w:hAnsi="Times New Roman" w:cs="Times New Roman"/>
          <w:b/>
          <w:sz w:val="24"/>
          <w:szCs w:val="24"/>
          <w:lang w:eastAsia="ru-RU"/>
        </w:rPr>
        <w:tab/>
      </w:r>
      <w:r w:rsidRPr="00B57A34">
        <w:rPr>
          <w:rFonts w:ascii="Times New Roman" w:eastAsia="Times New Roman" w:hAnsi="Times New Roman" w:cs="Times New Roman"/>
          <w:sz w:val="24"/>
          <w:szCs w:val="24"/>
          <w:lang w:eastAsia="ru-RU"/>
        </w:rPr>
        <w:t xml:space="preserve">С воспитанниками детского сада прошли подобные мероприятия в Медянкой и Шляпниковской библиотеках. </w:t>
      </w:r>
      <w:r w:rsidRPr="00B57A34">
        <w:rPr>
          <w:rFonts w:ascii="Times New Roman" w:eastAsia="Times New Roman" w:hAnsi="Times New Roman" w:cs="Times New Roman"/>
          <w:b/>
          <w:sz w:val="24"/>
          <w:szCs w:val="24"/>
          <w:lang w:eastAsia="ru-RU"/>
        </w:rPr>
        <w:t>На экскурсии «Путешествие в книжную страну»</w:t>
      </w:r>
      <w:r w:rsidRPr="00B57A34">
        <w:rPr>
          <w:rFonts w:ascii="Times New Roman" w:eastAsia="Times New Roman" w:hAnsi="Times New Roman" w:cs="Times New Roman"/>
          <w:sz w:val="24"/>
          <w:szCs w:val="24"/>
          <w:lang w:eastAsia="ru-RU"/>
        </w:rPr>
        <w:t xml:space="preserve"> дети узнали о правилах поведения в библиотеке, о том, как нужно обращаться с книгами,  чтобы они дольше служили. Для мероприятия оформлена яркая книжная выставка «Самая, самая…». </w:t>
      </w:r>
      <w:r w:rsidRPr="00B57A34">
        <w:rPr>
          <w:rFonts w:ascii="Times New Roman" w:eastAsia="Times New Roman" w:hAnsi="Times New Roman" w:cs="Times New Roman"/>
          <w:b/>
          <w:sz w:val="24"/>
          <w:szCs w:val="24"/>
          <w:lang w:eastAsia="ru-RU"/>
        </w:rPr>
        <w:t>На экскурсии «Библиотека, книжка, я – вместе верные друзья»</w:t>
      </w:r>
      <w:r w:rsidRPr="00B57A34">
        <w:rPr>
          <w:rFonts w:ascii="Times New Roman" w:eastAsia="Times New Roman" w:hAnsi="Times New Roman" w:cs="Times New Roman"/>
          <w:sz w:val="24"/>
          <w:szCs w:val="24"/>
          <w:lang w:eastAsia="ru-RU"/>
        </w:rPr>
        <w:t xml:space="preserve"> (17.12, 34 чел.) дети вместе с библиотекарем объясняли Бабе-еге как пользоваться библиотекой, на сколько дней выдаются книги и как бережно надо с ними обращаться. В конце мероприятия завели на Бабу-ягу читательский формуляр и выдали книги.  Помощь в проведении оказали воспитатели детского сада и родитель Крапивина Ольга.</w:t>
      </w:r>
    </w:p>
    <w:p w:rsidR="00B57A34" w:rsidRPr="00B57A34" w:rsidRDefault="00B57A34" w:rsidP="00B57A34">
      <w:pPr>
        <w:spacing w:after="0" w:line="240" w:lineRule="auto"/>
        <w:jc w:val="both"/>
        <w:rPr>
          <w:rFonts w:ascii="Times New Roman" w:eastAsia="Times New Roman" w:hAnsi="Times New Roman" w:cs="Times New Roman"/>
          <w:sz w:val="24"/>
          <w:szCs w:val="24"/>
          <w:lang w:eastAsia="ru-RU"/>
        </w:rPr>
      </w:pPr>
      <w:r w:rsidRPr="00B57A34">
        <w:rPr>
          <w:rFonts w:ascii="Times New Roman" w:eastAsia="Times New Roman" w:hAnsi="Times New Roman" w:cs="Times New Roman"/>
          <w:sz w:val="24"/>
          <w:szCs w:val="24"/>
          <w:lang w:eastAsia="ru-RU"/>
        </w:rPr>
        <w:t xml:space="preserve">В течение года для воспитанников детских садов №1 и №2 детским отделом МЦБ проведено </w:t>
      </w:r>
      <w:r w:rsidRPr="00B57A34">
        <w:rPr>
          <w:rFonts w:ascii="Times New Roman" w:eastAsia="Times New Roman" w:hAnsi="Times New Roman" w:cs="Times New Roman"/>
          <w:b/>
          <w:sz w:val="24"/>
          <w:szCs w:val="24"/>
          <w:lang w:eastAsia="ru-RU"/>
        </w:rPr>
        <w:t>познавательно-игровое занятие «Хочу все знать!»</w:t>
      </w:r>
      <w:r w:rsidRPr="00B57A34">
        <w:rPr>
          <w:rFonts w:ascii="Times New Roman" w:eastAsia="Times New Roman" w:hAnsi="Times New Roman" w:cs="Times New Roman"/>
          <w:sz w:val="24"/>
          <w:szCs w:val="24"/>
          <w:lang w:eastAsia="ru-RU"/>
        </w:rPr>
        <w:t xml:space="preserve">. Малыши узнали о том, где можно найти интересную и полезную информацию обо всем на свете. На мероприятии ребята отгадали загадки игры «Солнечный лучик», приняли участие в викторине «Старые добрые сказки» и подобрали правильные ответы в игре «Мамы и </w:t>
      </w:r>
      <w:r w:rsidRPr="00B57A34">
        <w:rPr>
          <w:rFonts w:ascii="Times New Roman" w:eastAsia="Times New Roman" w:hAnsi="Times New Roman" w:cs="Times New Roman"/>
          <w:sz w:val="24"/>
          <w:szCs w:val="24"/>
          <w:lang w:eastAsia="ru-RU"/>
        </w:rPr>
        <w:lastRenderedPageBreak/>
        <w:t>малыши». После занятия ребята с удовольствием рассматривали книги с выставки «Всё на свете интересно». Проведено 6 мероприятий, которые посетило 109 человек.</w:t>
      </w:r>
    </w:p>
    <w:p w:rsidR="00B57A34" w:rsidRPr="00B57A34" w:rsidRDefault="00B57A34" w:rsidP="00B57A34">
      <w:pPr>
        <w:spacing w:after="0" w:line="240" w:lineRule="auto"/>
        <w:jc w:val="both"/>
        <w:rPr>
          <w:rFonts w:ascii="Times New Roman" w:eastAsia="Times New Roman" w:hAnsi="Times New Roman" w:cs="Times New Roman"/>
          <w:sz w:val="24"/>
          <w:szCs w:val="24"/>
          <w:lang w:eastAsia="ru-RU"/>
        </w:rPr>
      </w:pPr>
      <w:r w:rsidRPr="00B57A34">
        <w:rPr>
          <w:rFonts w:ascii="Times New Roman" w:eastAsia="Times New Roman" w:hAnsi="Times New Roman" w:cs="Times New Roman"/>
          <w:sz w:val="24"/>
          <w:szCs w:val="24"/>
          <w:lang w:eastAsia="ru-RU"/>
        </w:rPr>
        <w:t>К 210-летию со дня рождения великого писателя Г.К. Андерсена в библиотеках района прошли:</w:t>
      </w:r>
    </w:p>
    <w:p w:rsidR="00B57A34" w:rsidRPr="00B57A34" w:rsidRDefault="00B57A34" w:rsidP="00B57A34">
      <w:pPr>
        <w:spacing w:after="0" w:line="240" w:lineRule="auto"/>
        <w:jc w:val="both"/>
        <w:rPr>
          <w:rFonts w:ascii="Times New Roman" w:eastAsia="Times New Roman" w:hAnsi="Times New Roman" w:cs="Times New Roman"/>
          <w:sz w:val="24"/>
          <w:szCs w:val="24"/>
          <w:lang w:eastAsia="ru-RU"/>
        </w:rPr>
      </w:pPr>
      <w:r w:rsidRPr="00B57A34">
        <w:rPr>
          <w:rFonts w:ascii="Times New Roman" w:eastAsia="Times New Roman" w:hAnsi="Times New Roman" w:cs="Times New Roman"/>
          <w:sz w:val="24"/>
          <w:szCs w:val="24"/>
          <w:lang w:eastAsia="ru-RU"/>
        </w:rPr>
        <w:t xml:space="preserve">- </w:t>
      </w:r>
      <w:r w:rsidRPr="00B57A34">
        <w:rPr>
          <w:rFonts w:ascii="Times New Roman" w:eastAsia="Times New Roman" w:hAnsi="Times New Roman" w:cs="Times New Roman"/>
          <w:b/>
          <w:sz w:val="24"/>
          <w:szCs w:val="24"/>
          <w:lang w:eastAsia="ru-RU"/>
        </w:rPr>
        <w:t>Литературное мероприятие</w:t>
      </w:r>
      <w:r w:rsidRPr="00B57A34">
        <w:rPr>
          <w:rFonts w:ascii="Times New Roman" w:eastAsia="Times New Roman" w:hAnsi="Times New Roman" w:cs="Times New Roman"/>
          <w:sz w:val="24"/>
          <w:szCs w:val="24"/>
          <w:lang w:eastAsia="ru-RU"/>
        </w:rPr>
        <w:t xml:space="preserve"> </w:t>
      </w:r>
      <w:r w:rsidRPr="00B57A34">
        <w:rPr>
          <w:rFonts w:ascii="Times New Roman" w:eastAsia="Times New Roman" w:hAnsi="Times New Roman" w:cs="Times New Roman"/>
          <w:b/>
          <w:sz w:val="24"/>
          <w:szCs w:val="24"/>
          <w:lang w:eastAsia="ru-RU"/>
        </w:rPr>
        <w:t xml:space="preserve">«Волшебный мир сказок Г.К.Андерсена» </w:t>
      </w:r>
      <w:r w:rsidRPr="00B57A34">
        <w:rPr>
          <w:rFonts w:ascii="Times New Roman" w:eastAsia="Times New Roman" w:hAnsi="Times New Roman" w:cs="Times New Roman"/>
          <w:sz w:val="24"/>
          <w:szCs w:val="24"/>
          <w:lang w:eastAsia="ru-RU"/>
        </w:rPr>
        <w:t>(МЦБ). Мероприятие началось с видеоролика об Оле-Лукойе. Затем сказочный персонаж познакомил малышей с жизнью и творчеством Г.К.Андерсена. Ребята угадывали по иллюстрациям книг героев известных сказок, а также попробовали отгадать какие предметы им принадлежат. Дети послушали отрывки из сказок «Дюймовочка» и «Дикие лебеди». В завершении мероприятия малыши посмотрели мультфильм по сказке Г.К.Андерсена «Принцесса на горошине». К мероприятию подготовлен просмотр литературы. Дети могли не только выбрать книгу, но и раскрасить карандашами понравившийся сюжет из сказки. На мероприятии присутствовало 59 человек.</w:t>
      </w:r>
    </w:p>
    <w:p w:rsidR="00B57A34" w:rsidRPr="00B57A34" w:rsidRDefault="00B57A34" w:rsidP="00B57A34">
      <w:pPr>
        <w:spacing w:after="0" w:line="240" w:lineRule="auto"/>
        <w:jc w:val="both"/>
        <w:rPr>
          <w:rFonts w:ascii="Times New Roman" w:eastAsia="Times New Roman" w:hAnsi="Times New Roman" w:cs="Times New Roman"/>
          <w:sz w:val="24"/>
          <w:szCs w:val="24"/>
          <w:lang w:eastAsia="ru-RU"/>
        </w:rPr>
      </w:pPr>
      <w:r w:rsidRPr="00B57A34">
        <w:rPr>
          <w:rFonts w:ascii="Times New Roman" w:eastAsia="Times New Roman" w:hAnsi="Times New Roman" w:cs="Times New Roman"/>
          <w:b/>
          <w:sz w:val="24"/>
          <w:szCs w:val="24"/>
          <w:lang w:eastAsia="ru-RU"/>
        </w:rPr>
        <w:t>- Праздник «Доброе утро, господин Андерсен»</w:t>
      </w:r>
      <w:r w:rsidRPr="00B57A34">
        <w:rPr>
          <w:rFonts w:ascii="Times New Roman" w:eastAsia="Times New Roman" w:hAnsi="Times New Roman" w:cs="Times New Roman"/>
          <w:sz w:val="24"/>
          <w:szCs w:val="24"/>
          <w:lang w:eastAsia="ru-RU"/>
        </w:rPr>
        <w:t xml:space="preserve"> (Ашапская б-ка). Дети совершили заочное путешествие в Данию по карте, сравнив её с Пермским краем. Совершили экскурсию по г.Оденсе, в котором родился писатель. Узнали какие есть памятники автору  и  героям его призведений. Познакомились с биографией Андерсена и его удивительными сказками. К 100-ю со дня смерти писателя в 1975г. Пермское издательство выпустило очень красочную книгу «Сказки» и такое издание хранится в Дании в музее Х.К.Андерсена. С удовольствием ответили на вопросы викторины, приняли участие в игровых конкурсах «На птичьем дворе», «Подарок от Снежной Королевы». (март, 36 чел.).</w:t>
      </w:r>
    </w:p>
    <w:p w:rsidR="00B57A34" w:rsidRPr="00B57A34" w:rsidRDefault="00B57A34" w:rsidP="00B57A34">
      <w:pPr>
        <w:spacing w:after="0" w:line="240" w:lineRule="auto"/>
        <w:jc w:val="both"/>
        <w:rPr>
          <w:rFonts w:ascii="Times New Roman" w:eastAsia="Times New Roman" w:hAnsi="Times New Roman" w:cs="Times New Roman"/>
          <w:sz w:val="24"/>
          <w:szCs w:val="24"/>
          <w:lang w:eastAsia="ru-RU"/>
        </w:rPr>
      </w:pPr>
      <w:r w:rsidRPr="00B57A34">
        <w:rPr>
          <w:rFonts w:ascii="Times New Roman" w:eastAsia="Times New Roman" w:hAnsi="Times New Roman" w:cs="Times New Roman"/>
          <w:b/>
          <w:sz w:val="24"/>
          <w:szCs w:val="24"/>
          <w:lang w:eastAsia="ru-RU"/>
        </w:rPr>
        <w:t>- Литературный урок «Волшебный зонтик»</w:t>
      </w:r>
      <w:r w:rsidRPr="00B57A34">
        <w:rPr>
          <w:rFonts w:ascii="Times New Roman" w:eastAsia="Times New Roman" w:hAnsi="Times New Roman" w:cs="Times New Roman"/>
          <w:i/>
          <w:sz w:val="28"/>
          <w:szCs w:val="28"/>
          <w:lang w:eastAsia="ru-RU"/>
        </w:rPr>
        <w:t xml:space="preserve"> </w:t>
      </w:r>
      <w:r w:rsidRPr="00B57A34">
        <w:rPr>
          <w:rFonts w:ascii="Times New Roman" w:eastAsia="Times New Roman" w:hAnsi="Times New Roman" w:cs="Times New Roman"/>
          <w:sz w:val="28"/>
          <w:szCs w:val="28"/>
          <w:lang w:eastAsia="ru-RU"/>
        </w:rPr>
        <w:t>(2-Ключиковская б-ка).</w:t>
      </w:r>
    </w:p>
    <w:p w:rsidR="00B57A34" w:rsidRPr="00B57A34" w:rsidRDefault="00B57A34" w:rsidP="00B57A34">
      <w:pPr>
        <w:spacing w:after="0" w:line="240" w:lineRule="auto"/>
        <w:jc w:val="both"/>
        <w:rPr>
          <w:rFonts w:ascii="Times New Roman" w:eastAsia="Times New Roman" w:hAnsi="Times New Roman" w:cs="Times New Roman"/>
          <w:sz w:val="24"/>
          <w:szCs w:val="24"/>
          <w:lang w:eastAsia="ru-RU"/>
        </w:rPr>
      </w:pPr>
      <w:r w:rsidRPr="00B57A34">
        <w:rPr>
          <w:rFonts w:ascii="Times New Roman" w:eastAsia="Times New Roman" w:hAnsi="Times New Roman" w:cs="Times New Roman"/>
          <w:sz w:val="24"/>
          <w:szCs w:val="24"/>
          <w:lang w:eastAsia="ru-RU"/>
        </w:rPr>
        <w:t xml:space="preserve">В рамках недели детской книги в Медянской библиотеке прошла </w:t>
      </w:r>
      <w:r w:rsidRPr="00B57A34">
        <w:rPr>
          <w:rFonts w:ascii="Times New Roman" w:eastAsia="Times New Roman" w:hAnsi="Times New Roman" w:cs="Times New Roman"/>
          <w:b/>
          <w:sz w:val="24"/>
          <w:szCs w:val="24"/>
          <w:lang w:eastAsia="ru-RU"/>
        </w:rPr>
        <w:t>литературная игра «В гостях у домовёнка Кузьки».</w:t>
      </w:r>
      <w:r w:rsidRPr="00B57A34">
        <w:rPr>
          <w:rFonts w:ascii="Times New Roman" w:eastAsia="Times New Roman" w:hAnsi="Times New Roman" w:cs="Times New Roman"/>
          <w:sz w:val="24"/>
          <w:szCs w:val="24"/>
          <w:lang w:eastAsia="ru-RU"/>
        </w:rPr>
        <w:t xml:space="preserve"> Дошколят встречал домовёнок Кузька, в роли которого выступил Миша Шляпников, ученик 4 класса Ординской школы, участник Кузьминских чтений.  Дети участвовали в конкурсах, отгадывали загадки, отвечали на вопросы домовёнка Кузьки, а затем с удовольствием сфотографировались вместе.</w:t>
      </w:r>
    </w:p>
    <w:p w:rsidR="00B57A34" w:rsidRPr="00B57A34" w:rsidRDefault="00B57A34" w:rsidP="00072A68">
      <w:pPr>
        <w:spacing w:after="0" w:line="240" w:lineRule="auto"/>
        <w:ind w:firstLine="708"/>
        <w:jc w:val="both"/>
        <w:rPr>
          <w:rFonts w:ascii="Times New Roman" w:eastAsia="Times New Roman" w:hAnsi="Times New Roman" w:cs="Times New Roman"/>
          <w:sz w:val="24"/>
          <w:szCs w:val="24"/>
          <w:lang w:eastAsia="ru-RU"/>
        </w:rPr>
      </w:pPr>
      <w:r w:rsidRPr="00B57A34">
        <w:rPr>
          <w:rFonts w:ascii="Times New Roman" w:eastAsia="Times New Roman" w:hAnsi="Times New Roman" w:cs="Times New Roman"/>
          <w:sz w:val="24"/>
          <w:szCs w:val="24"/>
          <w:lang w:eastAsia="ru-RU"/>
        </w:rPr>
        <w:t xml:space="preserve">Ко дню Матери в старшей группе медянского детского сада прошел </w:t>
      </w:r>
      <w:r w:rsidRPr="00B57A34">
        <w:rPr>
          <w:rFonts w:ascii="Times New Roman" w:eastAsia="Times New Roman" w:hAnsi="Times New Roman" w:cs="Times New Roman"/>
          <w:b/>
          <w:sz w:val="24"/>
          <w:szCs w:val="24"/>
          <w:lang w:eastAsia="ru-RU"/>
        </w:rPr>
        <w:t>час творчества «Солнышко для мамы»</w:t>
      </w:r>
      <w:r w:rsidRPr="00B57A34">
        <w:rPr>
          <w:rFonts w:ascii="Times New Roman" w:eastAsia="Times New Roman" w:hAnsi="Times New Roman" w:cs="Times New Roman"/>
          <w:sz w:val="24"/>
          <w:szCs w:val="24"/>
          <w:lang w:eastAsia="ru-RU"/>
        </w:rPr>
        <w:t>. Детям было рассказано о празднике «День матери», они называли ласковые слова для мамы, ответили на вопросы о маме, а затем вместе с библиотекарем сделали солнышко для мам. Лучиками солнышка были конфеты.</w:t>
      </w:r>
    </w:p>
    <w:p w:rsidR="00B57A34" w:rsidRPr="00B57A34" w:rsidRDefault="00B57A34" w:rsidP="00072A68">
      <w:pPr>
        <w:spacing w:after="0" w:line="240" w:lineRule="auto"/>
        <w:ind w:firstLine="708"/>
        <w:jc w:val="both"/>
        <w:rPr>
          <w:rFonts w:ascii="Times New Roman" w:eastAsia="Times New Roman" w:hAnsi="Times New Roman" w:cs="Times New Roman"/>
          <w:sz w:val="24"/>
          <w:szCs w:val="24"/>
          <w:lang w:eastAsia="ru-RU"/>
        </w:rPr>
      </w:pPr>
      <w:r w:rsidRPr="00B57A34">
        <w:rPr>
          <w:rFonts w:ascii="Times New Roman" w:eastAsia="Times New Roman" w:hAnsi="Times New Roman" w:cs="Times New Roman"/>
          <w:sz w:val="24"/>
          <w:szCs w:val="24"/>
          <w:lang w:eastAsia="ru-RU"/>
        </w:rPr>
        <w:t xml:space="preserve">Большое внимание у дошкольников и первоклассников Ашапской библиотеки вызвал </w:t>
      </w:r>
      <w:r w:rsidRPr="00B57A34">
        <w:rPr>
          <w:rFonts w:ascii="Times New Roman" w:eastAsia="Times New Roman" w:hAnsi="Times New Roman" w:cs="Times New Roman"/>
          <w:b/>
          <w:sz w:val="24"/>
          <w:szCs w:val="24"/>
          <w:lang w:eastAsia="ru-RU"/>
        </w:rPr>
        <w:t>час интересных сообщений «Часы – часики»</w:t>
      </w:r>
      <w:r w:rsidRPr="00B57A34">
        <w:rPr>
          <w:rFonts w:ascii="Times New Roman" w:eastAsia="Times New Roman" w:hAnsi="Times New Roman" w:cs="Times New Roman"/>
          <w:sz w:val="24"/>
          <w:szCs w:val="24"/>
          <w:lang w:eastAsia="ru-RU"/>
        </w:rPr>
        <w:t xml:space="preserve"> (24 чел). Дети с интересом рассматривали выставку часов: песочные, механические, кулон, кольцо, командирские, таймер, петушок-игрушка, рюкзачок и др. Пофантазировали на тему – что было бы, если б не было часов. Познакомились с самыми известными Кремлевскими, Биг-Бен часами, узнали о солнечных, водяных, огненных, цветочных, шахматных часах. И еще раз вспомнили  книгу Е.Шварца «Сказка о потерянном времени» </w:t>
      </w:r>
    </w:p>
    <w:p w:rsidR="00B57A34" w:rsidRPr="00B57A34" w:rsidRDefault="00B57A34" w:rsidP="00B57A34">
      <w:pPr>
        <w:spacing w:after="0" w:line="240" w:lineRule="auto"/>
        <w:jc w:val="both"/>
        <w:rPr>
          <w:rFonts w:ascii="Times New Roman" w:eastAsia="Times New Roman" w:hAnsi="Times New Roman" w:cs="Times New Roman"/>
          <w:sz w:val="24"/>
          <w:szCs w:val="24"/>
          <w:lang w:eastAsia="ru-RU"/>
        </w:rPr>
      </w:pPr>
      <w:r w:rsidRPr="00B57A34">
        <w:rPr>
          <w:rFonts w:ascii="Times New Roman" w:eastAsia="Times New Roman" w:hAnsi="Times New Roman" w:cs="Times New Roman"/>
          <w:sz w:val="24"/>
          <w:szCs w:val="24"/>
          <w:lang w:eastAsia="ru-RU"/>
        </w:rPr>
        <w:t xml:space="preserve">Красноясыльская библиотека в детском саду провела </w:t>
      </w:r>
      <w:r w:rsidRPr="00B57A34">
        <w:rPr>
          <w:rFonts w:ascii="Times New Roman" w:eastAsia="Times New Roman" w:hAnsi="Times New Roman" w:cs="Times New Roman"/>
          <w:b/>
          <w:sz w:val="24"/>
          <w:szCs w:val="24"/>
          <w:lang w:eastAsia="ru-RU"/>
        </w:rPr>
        <w:t>праздник книги «Книжкины именины»</w:t>
      </w:r>
      <w:r w:rsidRPr="00B57A34">
        <w:rPr>
          <w:rFonts w:ascii="Times New Roman" w:eastAsia="Times New Roman" w:hAnsi="Times New Roman" w:cs="Times New Roman"/>
          <w:sz w:val="24"/>
          <w:szCs w:val="24"/>
          <w:lang w:eastAsia="ru-RU"/>
        </w:rPr>
        <w:t xml:space="preserve"> (26.03, 14 чел.). Из сообщения библиотекаря дети узнали, что у книг тоже есть именины, также познакомились с  книгами юбилярами. Затем совершили путешествие по дорогам сказок: побывали у Андерсена, вспомнили сказки Маршака – в игровой форме тушили горящий кошкин дом. Участвовали в викторине по русским народным сказкам, за каждый правильный ответ дети получали весёлые смайлики. Больше всех смайликов набрал Пичугин Костя.</w:t>
      </w:r>
    </w:p>
    <w:p w:rsidR="00B57A34" w:rsidRPr="00B57A34" w:rsidRDefault="00B57A34" w:rsidP="00B57A34">
      <w:pPr>
        <w:spacing w:after="0" w:line="240" w:lineRule="auto"/>
        <w:ind w:right="-97"/>
        <w:jc w:val="both"/>
        <w:rPr>
          <w:rFonts w:ascii="Times New Roman" w:eastAsia="Times New Roman" w:hAnsi="Times New Roman" w:cs="Times New Roman"/>
          <w:sz w:val="24"/>
          <w:szCs w:val="24"/>
          <w:lang w:eastAsia="ru-RU"/>
        </w:rPr>
      </w:pPr>
    </w:p>
    <w:p w:rsidR="00B57A34" w:rsidRPr="00B57A34" w:rsidRDefault="00B57A34" w:rsidP="00B57A34">
      <w:pPr>
        <w:spacing w:after="0" w:line="240" w:lineRule="auto"/>
        <w:ind w:right="-97"/>
        <w:jc w:val="both"/>
        <w:rPr>
          <w:rFonts w:ascii="Times New Roman" w:eastAsia="Times New Roman" w:hAnsi="Times New Roman" w:cs="Times New Roman"/>
          <w:sz w:val="24"/>
          <w:szCs w:val="24"/>
          <w:lang w:eastAsia="ru-RU"/>
        </w:rPr>
      </w:pPr>
      <w:r w:rsidRPr="00B57A34">
        <w:rPr>
          <w:rFonts w:ascii="Times New Roman" w:eastAsia="Times New Roman" w:hAnsi="Times New Roman" w:cs="Times New Roman"/>
          <w:sz w:val="24"/>
          <w:szCs w:val="24"/>
          <w:lang w:eastAsia="ru-RU"/>
        </w:rPr>
        <w:t>Ребенок младшего школьного возраста как читатель библиотеки</w:t>
      </w:r>
    </w:p>
    <w:p w:rsidR="00B57A34" w:rsidRPr="002E16DB" w:rsidRDefault="00B57A34" w:rsidP="00B57A34">
      <w:pPr>
        <w:spacing w:after="0" w:line="240" w:lineRule="auto"/>
        <w:ind w:right="-97"/>
        <w:jc w:val="both"/>
        <w:rPr>
          <w:rFonts w:ascii="Times New Roman" w:eastAsia="Times New Roman" w:hAnsi="Times New Roman" w:cs="Times New Roman"/>
          <w:sz w:val="24"/>
          <w:szCs w:val="24"/>
          <w:lang w:eastAsia="ru-RU"/>
        </w:rPr>
      </w:pPr>
    </w:p>
    <w:p w:rsidR="00B57A34" w:rsidRPr="00B57A34" w:rsidRDefault="00B57A34" w:rsidP="00072A68">
      <w:pPr>
        <w:spacing w:after="0" w:line="240" w:lineRule="auto"/>
        <w:ind w:firstLine="708"/>
        <w:jc w:val="both"/>
        <w:rPr>
          <w:rFonts w:ascii="Times New Roman" w:eastAsia="Times New Roman" w:hAnsi="Times New Roman" w:cs="Times New Roman"/>
          <w:sz w:val="24"/>
          <w:szCs w:val="24"/>
          <w:lang w:eastAsia="ru-RU"/>
        </w:rPr>
      </w:pPr>
      <w:r w:rsidRPr="00B57A34">
        <w:rPr>
          <w:rFonts w:ascii="Times New Roman" w:eastAsia="Times New Roman" w:hAnsi="Times New Roman" w:cs="Times New Roman"/>
          <w:sz w:val="24"/>
          <w:szCs w:val="24"/>
          <w:lang w:eastAsia="ru-RU"/>
        </w:rPr>
        <w:t xml:space="preserve">Самая читающая категория детей – это младшие школьники. Именно для этого возраста разрабатываются и проводятся в библиотеках интересные занятия, оформляются оригинальные выставки. В течение года в детском отделе МЦБ для детей были оформлены красочные, привлекающие внимание выставки: </w:t>
      </w:r>
      <w:r w:rsidRPr="00B57A34">
        <w:rPr>
          <w:rFonts w:ascii="Times New Roman" w:eastAsia="Times New Roman" w:hAnsi="Times New Roman" w:cs="Times New Roman"/>
          <w:b/>
          <w:sz w:val="24"/>
          <w:szCs w:val="24"/>
          <w:lang w:eastAsia="ru-RU"/>
        </w:rPr>
        <w:t>«С Днём Рождения, книга!»</w:t>
      </w:r>
      <w:r w:rsidRPr="00B57A34">
        <w:rPr>
          <w:rFonts w:ascii="Times New Roman" w:eastAsia="Times New Roman" w:hAnsi="Times New Roman" w:cs="Times New Roman"/>
          <w:sz w:val="24"/>
          <w:szCs w:val="24"/>
          <w:lang w:eastAsia="ru-RU"/>
        </w:rPr>
        <w:t xml:space="preserve">, </w:t>
      </w:r>
      <w:r w:rsidRPr="00B57A34">
        <w:rPr>
          <w:rFonts w:ascii="Times New Roman" w:eastAsia="Times New Roman" w:hAnsi="Times New Roman" w:cs="Times New Roman"/>
          <w:b/>
          <w:sz w:val="24"/>
          <w:szCs w:val="24"/>
          <w:lang w:eastAsia="ru-RU"/>
        </w:rPr>
        <w:t>«Ребята, давайте жить дружно»</w:t>
      </w:r>
      <w:r w:rsidRPr="00B57A34">
        <w:rPr>
          <w:rFonts w:ascii="Times New Roman" w:eastAsia="Times New Roman" w:hAnsi="Times New Roman" w:cs="Times New Roman"/>
          <w:sz w:val="24"/>
          <w:szCs w:val="24"/>
          <w:lang w:eastAsia="ru-RU"/>
        </w:rPr>
        <w:t xml:space="preserve">, </w:t>
      </w:r>
      <w:r w:rsidRPr="00B57A34">
        <w:rPr>
          <w:rFonts w:ascii="Times New Roman" w:eastAsia="Times New Roman" w:hAnsi="Times New Roman" w:cs="Times New Roman"/>
          <w:b/>
          <w:sz w:val="24"/>
          <w:szCs w:val="24"/>
          <w:lang w:eastAsia="ru-RU"/>
        </w:rPr>
        <w:t>«Хит-парад книжных героев»</w:t>
      </w:r>
      <w:r w:rsidRPr="00B57A34">
        <w:rPr>
          <w:rFonts w:ascii="Times New Roman" w:eastAsia="Times New Roman" w:hAnsi="Times New Roman" w:cs="Times New Roman"/>
          <w:sz w:val="24"/>
          <w:szCs w:val="24"/>
          <w:lang w:eastAsia="ru-RU"/>
        </w:rPr>
        <w:t xml:space="preserve">, </w:t>
      </w:r>
      <w:r w:rsidRPr="00B57A34">
        <w:rPr>
          <w:rFonts w:ascii="Times New Roman" w:eastAsia="Times New Roman" w:hAnsi="Times New Roman" w:cs="Times New Roman"/>
          <w:b/>
          <w:sz w:val="24"/>
          <w:szCs w:val="24"/>
          <w:lang w:eastAsia="ru-RU"/>
        </w:rPr>
        <w:t xml:space="preserve">«Сказочная </w:t>
      </w:r>
      <w:r w:rsidRPr="00B57A34">
        <w:rPr>
          <w:rFonts w:ascii="Times New Roman" w:eastAsia="Times New Roman" w:hAnsi="Times New Roman" w:cs="Times New Roman"/>
          <w:b/>
          <w:sz w:val="24"/>
          <w:szCs w:val="24"/>
          <w:lang w:eastAsia="ru-RU"/>
        </w:rPr>
        <w:lastRenderedPageBreak/>
        <w:t>страна» книжная выставка-игра «Всё на свете интересно»</w:t>
      </w:r>
      <w:r w:rsidRPr="00B57A34">
        <w:rPr>
          <w:rFonts w:ascii="Times New Roman" w:eastAsia="Times New Roman" w:hAnsi="Times New Roman" w:cs="Times New Roman"/>
          <w:sz w:val="24"/>
          <w:szCs w:val="24"/>
          <w:lang w:eastAsia="ru-RU"/>
        </w:rPr>
        <w:t>. На последней представлена литература познавательного характера по разным отраслям знаний, а так же кроссворды и паззлы. Ребятам, собравшим паззлы или отгадавшим кроссворд,  вручался небольшой сладкий сюрприз.</w:t>
      </w:r>
    </w:p>
    <w:p w:rsidR="00B57A34" w:rsidRPr="00B57A34" w:rsidRDefault="00B57A34" w:rsidP="00072A68">
      <w:pPr>
        <w:spacing w:after="0" w:line="240" w:lineRule="auto"/>
        <w:ind w:firstLine="708"/>
        <w:jc w:val="both"/>
        <w:rPr>
          <w:rFonts w:ascii="Times New Roman" w:eastAsia="Times New Roman" w:hAnsi="Times New Roman" w:cs="Times New Roman"/>
          <w:sz w:val="24"/>
          <w:szCs w:val="24"/>
          <w:lang w:eastAsia="ru-RU"/>
        </w:rPr>
      </w:pPr>
      <w:r w:rsidRPr="00B57A34">
        <w:rPr>
          <w:rFonts w:ascii="Times New Roman" w:eastAsia="Times New Roman" w:hAnsi="Times New Roman" w:cs="Times New Roman"/>
          <w:sz w:val="24"/>
          <w:szCs w:val="24"/>
          <w:lang w:eastAsia="ru-RU"/>
        </w:rPr>
        <w:t>Для первоклассников Ординской средней школы состоялось</w:t>
      </w:r>
      <w:r w:rsidRPr="00B57A34">
        <w:rPr>
          <w:rFonts w:ascii="Times New Roman" w:eastAsia="Times New Roman" w:hAnsi="Times New Roman" w:cs="Times New Roman"/>
          <w:b/>
          <w:sz w:val="24"/>
          <w:szCs w:val="24"/>
          <w:lang w:eastAsia="ru-RU"/>
        </w:rPr>
        <w:t xml:space="preserve"> «Посвящение в читатели»</w:t>
      </w:r>
      <w:r w:rsidRPr="00B57A34">
        <w:rPr>
          <w:rFonts w:ascii="Times New Roman" w:eastAsia="Times New Roman" w:hAnsi="Times New Roman" w:cs="Times New Roman"/>
          <w:sz w:val="24"/>
          <w:szCs w:val="24"/>
          <w:lang w:eastAsia="ru-RU"/>
        </w:rPr>
        <w:t xml:space="preserve"> </w:t>
      </w:r>
      <w:r w:rsidRPr="00B57A34">
        <w:rPr>
          <w:rFonts w:ascii="Times New Roman" w:eastAsia="Times New Roman" w:hAnsi="Times New Roman" w:cs="Times New Roman"/>
          <w:b/>
          <w:sz w:val="24"/>
          <w:szCs w:val="24"/>
          <w:lang w:eastAsia="ru-RU"/>
        </w:rPr>
        <w:t xml:space="preserve">с экскурсией по библиотеке </w:t>
      </w:r>
      <w:r w:rsidRPr="00B57A34">
        <w:rPr>
          <w:rFonts w:ascii="Times New Roman" w:eastAsia="Times New Roman" w:hAnsi="Times New Roman" w:cs="Times New Roman"/>
          <w:sz w:val="24"/>
          <w:szCs w:val="24"/>
          <w:lang w:eastAsia="ru-RU"/>
        </w:rPr>
        <w:t>(МЦБ). Ребята познакомились с библиотекой и правилами пользования книгами, узнали о главных её сокровищах: интересных книгах и журналах. Ребята с удивлением смотрели на «Атлас огромного мира» - самую большую книгу, которая есть в библиотеке и на самую маленькую – книжку-малышку, вниманию детей представлены книжки-раскладушки, книжки-игрушки, красочно иллюстрированные книги стихов, загадок, рассказов разных авторов, детские энциклопедии. Дети дружно отвечали на вопросы игры «Что любит книга?» и сделали главный вывод, что книга любит, чтобы ее брали в руки, приносили домой и читали, ей не нравится скучать в одиночестве. В заключение ребята приняли участие в игре «Емелины загадки». Хочется надеяться, что ребята подружатся с книгой, станут настоящими читателями и будут часто приходить в библиотеку, а книги помогут открыть им много интересного, полезного и увлекательного. Каждый ребёнок получил на память о встрече буклет «Библионяня», с рекомендательным списком книг, словариком юного читателя и правилами библиотеки. На мероприятиях присутствовало 114 человек.</w:t>
      </w:r>
    </w:p>
    <w:p w:rsidR="00B57A34" w:rsidRPr="00B57A34" w:rsidRDefault="00B57A34" w:rsidP="00072A68">
      <w:pPr>
        <w:spacing w:after="0" w:line="240" w:lineRule="auto"/>
        <w:ind w:firstLine="708"/>
        <w:jc w:val="both"/>
        <w:rPr>
          <w:rFonts w:ascii="Times New Roman" w:eastAsia="Times New Roman" w:hAnsi="Times New Roman" w:cs="Times New Roman"/>
          <w:sz w:val="24"/>
          <w:szCs w:val="24"/>
          <w:lang w:eastAsia="ru-RU"/>
        </w:rPr>
      </w:pPr>
      <w:r w:rsidRPr="00B57A34">
        <w:rPr>
          <w:rFonts w:ascii="Times New Roman" w:eastAsia="Times New Roman" w:hAnsi="Times New Roman" w:cs="Times New Roman"/>
          <w:sz w:val="24"/>
          <w:szCs w:val="24"/>
          <w:lang w:eastAsia="ru-RU"/>
        </w:rPr>
        <w:t xml:space="preserve">Ребята ординских летних площадок приняли участие в </w:t>
      </w:r>
      <w:r w:rsidRPr="00B57A34">
        <w:rPr>
          <w:rFonts w:ascii="Times New Roman" w:eastAsia="Times New Roman" w:hAnsi="Times New Roman" w:cs="Times New Roman"/>
          <w:b/>
          <w:sz w:val="24"/>
          <w:szCs w:val="24"/>
          <w:lang w:eastAsia="ru-RU"/>
        </w:rPr>
        <w:t>литературной игре «Волшебный мир сказок Г.Х. Андерсена»</w:t>
      </w:r>
      <w:r w:rsidRPr="00B57A34">
        <w:rPr>
          <w:rFonts w:ascii="Times New Roman" w:eastAsia="Times New Roman" w:hAnsi="Times New Roman" w:cs="Times New Roman"/>
          <w:sz w:val="24"/>
          <w:szCs w:val="24"/>
          <w:lang w:eastAsia="ru-RU"/>
        </w:rPr>
        <w:t>, посвященной 120-летию со дня рождения знаменитого сказочника. Команды «Русалочка» и «Дюймовочка» узнавали героев сказок по описанию, выбирали правильный ответ из предложенных вариантов, продолжали начатое название сказки, отгадывали, какому герою принадлежит вещь из конкурса «Бюро находок», а также разгадали «Сказочный кроссворд». Команда-победитель получила небольшой приз за игру – мыльные пузыри. Всего прошло 4 мероприятия, на них присутствовало 99 человек.</w:t>
      </w:r>
    </w:p>
    <w:p w:rsidR="00B57A34" w:rsidRPr="00B57A34" w:rsidRDefault="00B57A34" w:rsidP="00B57A34">
      <w:pPr>
        <w:spacing w:after="0" w:line="240" w:lineRule="auto"/>
        <w:jc w:val="both"/>
        <w:rPr>
          <w:rFonts w:ascii="Times New Roman" w:eastAsia="Times New Roman" w:hAnsi="Times New Roman" w:cs="Times New Roman"/>
          <w:sz w:val="24"/>
          <w:szCs w:val="24"/>
          <w:lang w:eastAsia="ru-RU"/>
        </w:rPr>
      </w:pPr>
      <w:r w:rsidRPr="00B57A34">
        <w:rPr>
          <w:rFonts w:ascii="Times New Roman" w:eastAsia="Times New Roman" w:hAnsi="Times New Roman" w:cs="Times New Roman"/>
          <w:b/>
          <w:sz w:val="24"/>
          <w:szCs w:val="24"/>
          <w:lang w:eastAsia="ru-RU"/>
        </w:rPr>
        <w:t>Литературный час «Как начинается день»</w:t>
      </w:r>
      <w:r w:rsidRPr="00B57A34">
        <w:rPr>
          <w:rFonts w:ascii="Times New Roman" w:eastAsia="Times New Roman" w:hAnsi="Times New Roman" w:cs="Times New Roman"/>
          <w:sz w:val="24"/>
          <w:szCs w:val="24"/>
          <w:lang w:eastAsia="ru-RU"/>
        </w:rPr>
        <w:t xml:space="preserve"> (18.06.) прошел в Карьёвской библиотеке года. Дети познакомились с творчеством пермских писателей Владимиром Виниченко и Львом Кузьминым, слушали и читали стихи пермских писателей. В завершение просмотрели мультфильмы.</w:t>
      </w:r>
    </w:p>
    <w:p w:rsidR="00B57A34" w:rsidRPr="00B57A34" w:rsidRDefault="00B57A34" w:rsidP="00072A68">
      <w:pPr>
        <w:spacing w:after="0" w:line="240" w:lineRule="auto"/>
        <w:ind w:firstLine="708"/>
        <w:jc w:val="both"/>
        <w:rPr>
          <w:rFonts w:ascii="Times New Roman" w:eastAsia="Times New Roman" w:hAnsi="Times New Roman" w:cs="Times New Roman"/>
          <w:sz w:val="24"/>
          <w:szCs w:val="24"/>
          <w:lang w:eastAsia="ru-RU"/>
        </w:rPr>
      </w:pPr>
      <w:r w:rsidRPr="00B57A34">
        <w:rPr>
          <w:rFonts w:ascii="Times New Roman CYR" w:eastAsia="Times New Roman CYR" w:hAnsi="Times New Roman CYR" w:cs="Times New Roman CYR"/>
          <w:sz w:val="24"/>
          <w:szCs w:val="24"/>
          <w:lang w:eastAsia="ru-RU"/>
        </w:rPr>
        <w:t xml:space="preserve">В Малоашапской сельской библиотеке в течение года с детьми младшего школьного возраста работал </w:t>
      </w:r>
      <w:r w:rsidRPr="00B57A34">
        <w:rPr>
          <w:rFonts w:ascii="Times New Roman CYR" w:eastAsia="Times New Roman CYR" w:hAnsi="Times New Roman CYR" w:cs="Times New Roman CYR"/>
          <w:b/>
          <w:sz w:val="24"/>
          <w:szCs w:val="24"/>
          <w:lang w:eastAsia="ru-RU"/>
        </w:rPr>
        <w:t>клуб детского творчества «Читая, играю – себя развиваю»</w:t>
      </w:r>
      <w:r w:rsidRPr="00B57A34">
        <w:rPr>
          <w:rFonts w:ascii="Times New Roman CYR" w:eastAsia="Times New Roman CYR" w:hAnsi="Times New Roman CYR" w:cs="Times New Roman CYR"/>
          <w:sz w:val="24"/>
          <w:szCs w:val="24"/>
          <w:lang w:eastAsia="ru-RU"/>
        </w:rPr>
        <w:t>. В помощь работе клуба выписывались различные журналы для творчества «Коллекция идей», «Самоделкин», «Само-делка», большим спросом пользуются книги «Что можно сделать из природного материала?», «Чудесная мастерская», «Декоративные цветы».</w:t>
      </w:r>
    </w:p>
    <w:p w:rsidR="00B57A34" w:rsidRPr="00B57A34" w:rsidRDefault="00B57A34" w:rsidP="00B57A34">
      <w:pPr>
        <w:tabs>
          <w:tab w:val="left" w:pos="0"/>
          <w:tab w:val="left" w:pos="720"/>
        </w:tabs>
        <w:autoSpaceDE w:val="0"/>
        <w:spacing w:after="0" w:line="240" w:lineRule="auto"/>
        <w:jc w:val="both"/>
        <w:rPr>
          <w:rFonts w:ascii="Times New Roman" w:eastAsia="Times New Roman" w:hAnsi="Times New Roman" w:cs="Times New Roman"/>
          <w:sz w:val="24"/>
          <w:szCs w:val="24"/>
          <w:lang w:eastAsia="ru-RU"/>
        </w:rPr>
      </w:pPr>
      <w:r w:rsidRPr="00B57A34">
        <w:rPr>
          <w:rFonts w:ascii="Times New Roman" w:eastAsia="Times New Roman" w:hAnsi="Times New Roman" w:cs="Times New Roman"/>
          <w:sz w:val="24"/>
          <w:szCs w:val="24"/>
          <w:lang w:eastAsia="ru-RU"/>
        </w:rPr>
        <w:tab/>
        <w:t xml:space="preserve">В Опачёвской сельской библиотеке работают </w:t>
      </w:r>
      <w:r w:rsidRPr="00B57A34">
        <w:rPr>
          <w:rFonts w:ascii="Times New Roman" w:eastAsia="Times New Roman" w:hAnsi="Times New Roman" w:cs="Times New Roman"/>
          <w:b/>
          <w:sz w:val="24"/>
          <w:szCs w:val="24"/>
          <w:lang w:eastAsia="ru-RU"/>
        </w:rPr>
        <w:t>клубы по интересам</w:t>
      </w:r>
      <w:r w:rsidRPr="00B57A34">
        <w:rPr>
          <w:rFonts w:ascii="Times New Roman" w:eastAsia="Times New Roman" w:hAnsi="Times New Roman" w:cs="Times New Roman"/>
          <w:sz w:val="24"/>
          <w:szCs w:val="24"/>
          <w:lang w:eastAsia="ru-RU"/>
        </w:rPr>
        <w:t xml:space="preserve">: </w:t>
      </w:r>
      <w:r w:rsidRPr="00B57A34">
        <w:rPr>
          <w:rFonts w:ascii="Times New Roman" w:eastAsia="Times New Roman" w:hAnsi="Times New Roman" w:cs="Times New Roman"/>
          <w:b/>
          <w:sz w:val="24"/>
          <w:szCs w:val="24"/>
          <w:lang w:eastAsia="ru-RU"/>
        </w:rPr>
        <w:t>«Я художник, иллюстратор», кукольный театр «Гном»</w:t>
      </w:r>
      <w:r w:rsidRPr="00B57A34">
        <w:rPr>
          <w:rFonts w:ascii="Times New Roman" w:eastAsia="Times New Roman" w:hAnsi="Times New Roman" w:cs="Times New Roman"/>
          <w:sz w:val="24"/>
          <w:szCs w:val="24"/>
          <w:lang w:eastAsia="ru-RU"/>
        </w:rPr>
        <w:t xml:space="preserve">. Дети участвуют в различных конкурсах: литературных, рисунков, викторинах. </w:t>
      </w:r>
    </w:p>
    <w:p w:rsidR="00B57A34" w:rsidRPr="00B57A34" w:rsidRDefault="00B57A34" w:rsidP="00B57A34">
      <w:pPr>
        <w:tabs>
          <w:tab w:val="left" w:pos="0"/>
        </w:tabs>
        <w:spacing w:after="0" w:line="240" w:lineRule="auto"/>
        <w:jc w:val="both"/>
        <w:rPr>
          <w:rFonts w:ascii="Times New Roman" w:eastAsia="Times New Roman" w:hAnsi="Times New Roman" w:cs="Times New Roman"/>
          <w:sz w:val="24"/>
          <w:szCs w:val="24"/>
          <w:lang w:eastAsia="ru-RU"/>
        </w:rPr>
      </w:pPr>
    </w:p>
    <w:p w:rsidR="00B57A34" w:rsidRPr="00B57A34" w:rsidRDefault="00B57A34" w:rsidP="00B57A34">
      <w:pPr>
        <w:tabs>
          <w:tab w:val="left" w:pos="0"/>
        </w:tabs>
        <w:spacing w:after="0" w:line="240" w:lineRule="auto"/>
        <w:jc w:val="both"/>
        <w:rPr>
          <w:rFonts w:ascii="Times New Roman" w:eastAsia="Times New Roman" w:hAnsi="Times New Roman" w:cs="Times New Roman"/>
          <w:sz w:val="24"/>
          <w:szCs w:val="24"/>
          <w:lang w:eastAsia="ru-RU"/>
        </w:rPr>
      </w:pPr>
      <w:r w:rsidRPr="00B57A34">
        <w:rPr>
          <w:rFonts w:ascii="Times New Roman" w:eastAsia="Times New Roman" w:hAnsi="Times New Roman" w:cs="Times New Roman"/>
          <w:sz w:val="24"/>
          <w:szCs w:val="24"/>
          <w:lang w:eastAsia="ru-RU"/>
        </w:rPr>
        <w:t>Подросток как читающая категория</w:t>
      </w:r>
    </w:p>
    <w:p w:rsidR="00B57A34" w:rsidRPr="002E16DB" w:rsidRDefault="00B57A34" w:rsidP="00B57A34">
      <w:pPr>
        <w:tabs>
          <w:tab w:val="left" w:pos="0"/>
        </w:tabs>
        <w:spacing w:after="0" w:line="240" w:lineRule="auto"/>
        <w:jc w:val="both"/>
        <w:rPr>
          <w:rFonts w:ascii="Times New Roman" w:eastAsia="Times New Roman" w:hAnsi="Times New Roman" w:cs="Times New Roman"/>
          <w:sz w:val="24"/>
          <w:szCs w:val="24"/>
          <w:lang w:eastAsia="ru-RU"/>
        </w:rPr>
      </w:pPr>
    </w:p>
    <w:p w:rsidR="00B57A34" w:rsidRPr="00B57A34" w:rsidRDefault="00B57A34" w:rsidP="00B57A34">
      <w:pPr>
        <w:tabs>
          <w:tab w:val="left" w:pos="0"/>
          <w:tab w:val="left" w:pos="720"/>
        </w:tabs>
        <w:autoSpaceDE w:val="0"/>
        <w:spacing w:after="0" w:line="240" w:lineRule="auto"/>
        <w:jc w:val="both"/>
        <w:rPr>
          <w:rFonts w:ascii="Times New Roman CYR" w:eastAsia="Times New Roman CYR" w:hAnsi="Times New Roman CYR" w:cs="Times New Roman CYR"/>
          <w:sz w:val="24"/>
          <w:szCs w:val="24"/>
          <w:lang w:eastAsia="ru-RU"/>
        </w:rPr>
      </w:pPr>
      <w:r w:rsidRPr="00B57A34">
        <w:rPr>
          <w:rFonts w:ascii="Times New Roman" w:eastAsia="Times New Roman" w:hAnsi="Times New Roman" w:cs="Times New Roman"/>
          <w:sz w:val="24"/>
          <w:szCs w:val="24"/>
          <w:lang w:eastAsia="ru-RU"/>
        </w:rPr>
        <w:tab/>
      </w:r>
      <w:r w:rsidRPr="00B57A34">
        <w:rPr>
          <w:rFonts w:ascii="Times New Roman CYR" w:eastAsia="Times New Roman CYR" w:hAnsi="Times New Roman CYR" w:cs="Times New Roman CYR"/>
          <w:sz w:val="24"/>
          <w:szCs w:val="24"/>
          <w:lang w:eastAsia="ru-RU"/>
        </w:rPr>
        <w:t xml:space="preserve">К юбилею К. Симонова для восьмиклассников проведен </w:t>
      </w:r>
      <w:r w:rsidRPr="00B57A34">
        <w:rPr>
          <w:rFonts w:ascii="Times New Roman CYR" w:eastAsia="Times New Roman CYR" w:hAnsi="Times New Roman CYR" w:cs="Times New Roman CYR"/>
          <w:b/>
          <w:sz w:val="24"/>
          <w:szCs w:val="24"/>
          <w:lang w:eastAsia="ru-RU"/>
        </w:rPr>
        <w:t>литературный урок</w:t>
      </w:r>
      <w:r w:rsidRPr="00B57A34">
        <w:rPr>
          <w:rFonts w:ascii="Times New Roman CYR" w:eastAsia="Times New Roman CYR" w:hAnsi="Times New Roman CYR" w:cs="Times New Roman CYR"/>
          <w:sz w:val="24"/>
          <w:szCs w:val="24"/>
          <w:lang w:eastAsia="ru-RU"/>
        </w:rPr>
        <w:t xml:space="preserve"> </w:t>
      </w:r>
      <w:r w:rsidRPr="00B57A34">
        <w:rPr>
          <w:rFonts w:ascii="Times New Roman CYR" w:eastAsia="Times New Roman CYR" w:hAnsi="Times New Roman CYR" w:cs="Times New Roman CYR"/>
          <w:b/>
          <w:sz w:val="24"/>
          <w:szCs w:val="24"/>
          <w:lang w:eastAsia="ru-RU"/>
        </w:rPr>
        <w:t>«Глазами человека моего поколения»</w:t>
      </w:r>
      <w:r w:rsidRPr="00B57A34">
        <w:rPr>
          <w:rFonts w:ascii="Times New Roman CYR" w:eastAsia="Times New Roman CYR" w:hAnsi="Times New Roman CYR" w:cs="Times New Roman CYR"/>
          <w:sz w:val="24"/>
          <w:szCs w:val="24"/>
          <w:lang w:eastAsia="ru-RU"/>
        </w:rPr>
        <w:t xml:space="preserve"> (25.11, 14 чел.). Ребята познакомились с биографией и творчеством писателя. </w:t>
      </w:r>
    </w:p>
    <w:p w:rsidR="00B57A34" w:rsidRPr="00B57A34" w:rsidRDefault="00B57A34" w:rsidP="00B57A34">
      <w:pPr>
        <w:tabs>
          <w:tab w:val="left" w:pos="0"/>
          <w:tab w:val="left" w:pos="720"/>
        </w:tabs>
        <w:autoSpaceDE w:val="0"/>
        <w:spacing w:after="0" w:line="240" w:lineRule="auto"/>
        <w:jc w:val="both"/>
        <w:rPr>
          <w:rFonts w:ascii="Times New Roman CYR" w:eastAsia="Times New Roman CYR" w:hAnsi="Times New Roman CYR" w:cs="Times New Roman CYR"/>
          <w:sz w:val="24"/>
          <w:szCs w:val="24"/>
          <w:lang w:eastAsia="ru-RU"/>
        </w:rPr>
      </w:pPr>
      <w:r w:rsidRPr="00B57A34">
        <w:rPr>
          <w:rFonts w:ascii="Times New Roman CYR" w:eastAsia="Times New Roman CYR" w:hAnsi="Times New Roman CYR" w:cs="Times New Roman CYR"/>
          <w:sz w:val="24"/>
          <w:szCs w:val="24"/>
          <w:lang w:eastAsia="ru-RU"/>
        </w:rPr>
        <w:tab/>
        <w:t xml:space="preserve">В Неделю детской книги Ашапская библиотека провела </w:t>
      </w:r>
      <w:r w:rsidRPr="00B57A34">
        <w:rPr>
          <w:rFonts w:ascii="Times New Roman CYR" w:eastAsia="Times New Roman CYR" w:hAnsi="Times New Roman CYR" w:cs="Times New Roman CYR"/>
          <w:b/>
          <w:sz w:val="24"/>
          <w:szCs w:val="24"/>
          <w:lang w:eastAsia="ru-RU"/>
        </w:rPr>
        <w:t>Поле Чудес «Сказки А.С.Пушкина»</w:t>
      </w:r>
      <w:r w:rsidRPr="00B57A34">
        <w:rPr>
          <w:rFonts w:ascii="Times New Roman CYR" w:eastAsia="Times New Roman CYR" w:hAnsi="Times New Roman CYR" w:cs="Times New Roman CYR"/>
          <w:sz w:val="24"/>
          <w:szCs w:val="24"/>
          <w:lang w:eastAsia="ru-RU"/>
        </w:rPr>
        <w:t xml:space="preserve"> (25.03. 32чел.). Ребятам было предложено отгадать слова: чупрун, снурок, светлица, ветер, девичник, Соколко. Как и положено на Поле Чудес, игроки выбирались из ответивших на вопросы ведущего. Игру со зрителями выиграл В.Комаров. Финал выиграла С. Нагибина – в игре ей очень везло - несколько раз выпадало «+» - открыть букву. </w:t>
      </w:r>
    </w:p>
    <w:p w:rsidR="00B57A34" w:rsidRPr="00B57A34" w:rsidRDefault="00B57A34" w:rsidP="00B57A34">
      <w:pPr>
        <w:tabs>
          <w:tab w:val="left" w:pos="0"/>
          <w:tab w:val="left" w:pos="720"/>
        </w:tabs>
        <w:autoSpaceDE w:val="0"/>
        <w:spacing w:after="0" w:line="240" w:lineRule="auto"/>
        <w:jc w:val="both"/>
        <w:rPr>
          <w:rFonts w:ascii="Times New Roman CYR" w:eastAsia="Times New Roman CYR" w:hAnsi="Times New Roman CYR" w:cs="Times New Roman CYR"/>
          <w:sz w:val="24"/>
          <w:szCs w:val="24"/>
          <w:lang w:eastAsia="ru-RU"/>
        </w:rPr>
      </w:pPr>
      <w:r w:rsidRPr="00B57A34">
        <w:rPr>
          <w:rFonts w:ascii="Times New Roman CYR" w:eastAsia="Times New Roman CYR" w:hAnsi="Times New Roman CYR" w:cs="Times New Roman CYR"/>
          <w:sz w:val="24"/>
          <w:szCs w:val="24"/>
          <w:lang w:eastAsia="ru-RU"/>
        </w:rPr>
        <w:tab/>
        <w:t>Интересно прошел п</w:t>
      </w:r>
      <w:r w:rsidRPr="00B57A34">
        <w:rPr>
          <w:rFonts w:ascii="Times New Roman CYR" w:eastAsia="Times New Roman CYR" w:hAnsi="Times New Roman CYR" w:cs="Times New Roman CYR"/>
          <w:b/>
          <w:sz w:val="24"/>
          <w:szCs w:val="24"/>
          <w:lang w:eastAsia="ru-RU"/>
        </w:rPr>
        <w:t>раздник «В гостях у Козы – Дерезы»</w:t>
      </w:r>
      <w:r w:rsidRPr="00B57A34">
        <w:rPr>
          <w:rFonts w:ascii="Times New Roman CYR" w:eastAsia="Times New Roman CYR" w:hAnsi="Times New Roman CYR" w:cs="Times New Roman CYR"/>
          <w:sz w:val="24"/>
          <w:szCs w:val="24"/>
          <w:lang w:eastAsia="ru-RU"/>
        </w:rPr>
        <w:t xml:space="preserve">. Ведущая (Антонова Т.А.) встретила детей в костюме Козы с корзиной продуктов. Читая стихотворение, она </w:t>
      </w:r>
      <w:r w:rsidRPr="00B57A34">
        <w:rPr>
          <w:rFonts w:ascii="Times New Roman CYR" w:eastAsia="Times New Roman CYR" w:hAnsi="Times New Roman CYR" w:cs="Times New Roman CYR"/>
          <w:sz w:val="24"/>
          <w:szCs w:val="24"/>
          <w:lang w:eastAsia="ru-RU"/>
        </w:rPr>
        <w:lastRenderedPageBreak/>
        <w:t>показала, что приобрела на рынке и подробнее рассказала «все» о козе рогатой. Оказывается есть в России г.Козельск, в г.Урюпинске – памятник Козе, Коза украшает герб г.Самара, самая распространенная фамилия – Козлов, и действительно есть «молочная река» (на Украине). В годы Великой Отечественной войны козу называли малой коровушкой или сталинской коровкой. Состоялась реклама книг: Э. Энтин «Волк и 7 козлят» (на новый лад), Маршак С.Я. «Кошкин Дом», «Сказка про козла» и др. Активно участвовали дети в конкурсах: «Читаем стихи сами», «Продолжи пословицу», «Назови сказку о козе или овце, баране». Состоялись инсценировка басни «Два барана», видео просмотр «Мы такие разные», «Танцующие козочки».</w:t>
      </w:r>
    </w:p>
    <w:p w:rsidR="00561F22" w:rsidRPr="008F7BC8" w:rsidRDefault="00561F22" w:rsidP="00B57A34">
      <w:pPr>
        <w:spacing w:after="0" w:line="240" w:lineRule="auto"/>
        <w:jc w:val="both"/>
        <w:rPr>
          <w:rFonts w:ascii="Times New Roman" w:eastAsia="Times New Roman" w:hAnsi="Times New Roman" w:cs="Times New Roman"/>
          <w:b/>
          <w:sz w:val="16"/>
          <w:szCs w:val="16"/>
          <w:lang w:eastAsia="ru-RU"/>
        </w:rPr>
      </w:pPr>
    </w:p>
    <w:p w:rsidR="00B57A34" w:rsidRPr="00B57A34" w:rsidRDefault="00B57A34" w:rsidP="00B57A34">
      <w:pPr>
        <w:spacing w:after="0" w:line="240" w:lineRule="auto"/>
        <w:jc w:val="both"/>
        <w:rPr>
          <w:rFonts w:ascii="Times New Roman" w:eastAsia="Times New Roman" w:hAnsi="Times New Roman" w:cs="Times New Roman"/>
          <w:b/>
          <w:sz w:val="24"/>
          <w:szCs w:val="24"/>
          <w:lang w:eastAsia="ru-RU"/>
        </w:rPr>
      </w:pPr>
      <w:r w:rsidRPr="00B57A34">
        <w:rPr>
          <w:rFonts w:ascii="Times New Roman" w:eastAsia="Times New Roman" w:hAnsi="Times New Roman" w:cs="Times New Roman"/>
          <w:b/>
          <w:sz w:val="24"/>
          <w:szCs w:val="24"/>
          <w:lang w:eastAsia="ru-RU"/>
        </w:rPr>
        <w:t>Работа с детским читателем по празднованию 70-летия Победы в Великой Отечественной войне, в т.ч. в рамках краевой акции «Только отважным героям радость Победы дана!»</w:t>
      </w:r>
    </w:p>
    <w:p w:rsidR="00B57A34" w:rsidRPr="008F7BC8" w:rsidRDefault="00B57A34" w:rsidP="00B57A34">
      <w:pPr>
        <w:spacing w:after="0" w:line="240" w:lineRule="auto"/>
        <w:jc w:val="both"/>
        <w:rPr>
          <w:rFonts w:ascii="Times New Roman" w:eastAsia="Times New Roman" w:hAnsi="Times New Roman" w:cs="Times New Roman"/>
          <w:sz w:val="16"/>
          <w:szCs w:val="16"/>
          <w:lang w:eastAsia="ru-RU"/>
        </w:rPr>
      </w:pPr>
    </w:p>
    <w:p w:rsidR="00B57A34" w:rsidRPr="00B57A34" w:rsidRDefault="00B57A34" w:rsidP="00072A68">
      <w:pPr>
        <w:spacing w:after="0" w:line="240" w:lineRule="auto"/>
        <w:ind w:firstLine="708"/>
        <w:jc w:val="both"/>
        <w:rPr>
          <w:rFonts w:ascii="Times New Roman" w:eastAsia="Times New Roman" w:hAnsi="Times New Roman" w:cs="Times New Roman"/>
          <w:sz w:val="24"/>
          <w:szCs w:val="24"/>
          <w:shd w:val="clear" w:color="auto" w:fill="FCFBF7"/>
          <w:lang w:eastAsia="ru-RU"/>
        </w:rPr>
      </w:pPr>
      <w:r w:rsidRPr="00B57A34">
        <w:rPr>
          <w:rFonts w:ascii="Times New Roman" w:eastAsia="Times New Roman" w:hAnsi="Times New Roman" w:cs="Times New Roman"/>
          <w:sz w:val="24"/>
          <w:szCs w:val="24"/>
          <w:bdr w:val="none" w:sz="0" w:space="0" w:color="auto" w:frame="1"/>
          <w:lang w:eastAsia="ru-RU"/>
        </w:rPr>
        <w:t>День Победы – это великий праздник, он всегда будет самым ярким и незабываемым событием военной истории нашего Отечества, потому что Победа добыта ценой многих жизней, величайшего напряжения усилий всего нашего народа.  </w:t>
      </w:r>
      <w:r w:rsidRPr="00B57A34">
        <w:rPr>
          <w:rFonts w:ascii="Times New Roman" w:eastAsia="Times New Roman" w:hAnsi="Times New Roman" w:cs="Times New Roman"/>
          <w:sz w:val="24"/>
          <w:szCs w:val="24"/>
          <w:lang w:eastAsia="ru-RU"/>
        </w:rPr>
        <w:t xml:space="preserve">Для учащихся 3-4 классов Ординской средней школы и Детской школы искусств в МЦБ прошло 8 мероприятий </w:t>
      </w:r>
      <w:r w:rsidRPr="00B57A34">
        <w:rPr>
          <w:rFonts w:ascii="Times New Roman" w:eastAsia="Times New Roman" w:hAnsi="Times New Roman" w:cs="Times New Roman"/>
          <w:b/>
          <w:sz w:val="24"/>
          <w:szCs w:val="24"/>
          <w:lang w:eastAsia="ru-RU"/>
        </w:rPr>
        <w:t>«Уроки мужества – уроки жизни»</w:t>
      </w:r>
      <w:r w:rsidRPr="00B57A34">
        <w:rPr>
          <w:rFonts w:ascii="Times New Roman" w:eastAsia="Times New Roman" w:hAnsi="Times New Roman" w:cs="Times New Roman"/>
          <w:sz w:val="24"/>
          <w:szCs w:val="24"/>
          <w:lang w:eastAsia="ru-RU"/>
        </w:rPr>
        <w:t xml:space="preserve">. Ребятам </w:t>
      </w:r>
      <w:r w:rsidRPr="00B57A34">
        <w:rPr>
          <w:rFonts w:ascii="Times New Roman" w:eastAsia="Times New Roman" w:hAnsi="Times New Roman" w:cs="Times New Roman"/>
          <w:sz w:val="24"/>
          <w:szCs w:val="24"/>
          <w:shd w:val="clear" w:color="auto" w:fill="FCFBF7"/>
          <w:lang w:eastAsia="ru-RU"/>
        </w:rPr>
        <w:t>рассказали о том, как мужественно защищали Родину солдаты, как тяжело приходилось в эту трудную пору женщинам и детям. Учащиеся узнали о том, что их сверстники в далекие сороковые годы прошлого века не только боролись с трудностями военного времени в тылу – многие внесли свой непосредственный вклад в Победу, вступив в борьбу с врагом наравне со взрослыми. Детям рассказали о книгах: «Сын полка» В.Катаева, «Повесть о фронтовом детстве» Ф.Семяновского, «Девятьсот дней мужества» В.Воскобойникова, «Девочка из города» Л.Воронковой, «Про войну» А.Зеленина и других. Эти книги о войне помогут подрастающему поколению научиться по-настоящему любить свою семью, ценить все то хорошее, что есть в их жизни. Ребята посмотрели видеоролик, рассказывающих о ветеранах, проживающих на территории Ординского района. Дети выразительно читали стихотворения Ю.Воронова «Опять война, опять блокада…», П.Синявского «Дети войны», Э.Шавровой «Разве можно забыть» и др. Мероприятия посетило 155 человек.</w:t>
      </w:r>
    </w:p>
    <w:p w:rsidR="00B57A34" w:rsidRPr="00B57A34" w:rsidRDefault="00B57A34" w:rsidP="00072A68">
      <w:pPr>
        <w:spacing w:after="0" w:line="240" w:lineRule="auto"/>
        <w:ind w:firstLine="708"/>
        <w:jc w:val="both"/>
        <w:rPr>
          <w:rFonts w:ascii="Times New Roman" w:eastAsia="Times New Roman" w:hAnsi="Times New Roman" w:cs="Times New Roman"/>
          <w:sz w:val="24"/>
          <w:szCs w:val="24"/>
          <w:lang w:eastAsia="ru-RU"/>
        </w:rPr>
      </w:pPr>
      <w:r w:rsidRPr="00B57A34">
        <w:rPr>
          <w:rFonts w:ascii="Times New Roman" w:eastAsia="Times New Roman" w:hAnsi="Times New Roman" w:cs="Times New Roman"/>
          <w:b/>
          <w:sz w:val="24"/>
          <w:szCs w:val="24"/>
          <w:lang w:eastAsia="ru-RU"/>
        </w:rPr>
        <w:t>С 28 апреля по 7 мая</w:t>
      </w:r>
      <w:r w:rsidRPr="00B57A34">
        <w:rPr>
          <w:rFonts w:ascii="Times New Roman" w:eastAsia="Times New Roman" w:hAnsi="Times New Roman" w:cs="Times New Roman"/>
          <w:sz w:val="24"/>
          <w:szCs w:val="24"/>
          <w:lang w:eastAsia="ru-RU"/>
        </w:rPr>
        <w:t xml:space="preserve"> состоялось 4 мероприятия для ребят детского сада №1 </w:t>
      </w:r>
      <w:r w:rsidRPr="00B57A34">
        <w:rPr>
          <w:rFonts w:ascii="Times New Roman" w:eastAsia="Times New Roman" w:hAnsi="Times New Roman" w:cs="Times New Roman"/>
          <w:b/>
          <w:sz w:val="24"/>
          <w:szCs w:val="24"/>
          <w:lang w:eastAsia="ru-RU"/>
        </w:rPr>
        <w:t xml:space="preserve">«Пусть не будет войны никогда!» </w:t>
      </w:r>
      <w:r w:rsidRPr="00B57A34">
        <w:rPr>
          <w:rFonts w:ascii="Times New Roman" w:eastAsia="Times New Roman" w:hAnsi="Times New Roman" w:cs="Times New Roman"/>
          <w:sz w:val="24"/>
          <w:szCs w:val="24"/>
          <w:lang w:eastAsia="ru-RU"/>
        </w:rPr>
        <w:t>(МЦБ). Малыши узнали о тяжелейшем периоде в истории нашей страны, о том, как все жители нашей страны и старые, и молодые взяли оружие в руки и встали на защиту Родины. Ребята услышали о том, что наравне с мужчинами на войне воевали и женщины, а в далеком тылу женщины и дети работали на военных заводах, делали самолёты, оружие, снаряды и бомбы, копали окопы, стараясь помочь мужьям, сыновьям, отцам, фронту. Дети приняли участие в военной викторине, посмотрели мультфильм «Солдатская сказка» по произведению К.Паустовского. В заключение ребята посмотрели видеоролик «Салют Победы» и восковыми карандашами нарисовали праздничный салют на альбомном листе. Юные граждане нашей страны должны гордиться великим подвигом русского народа. На мероприятиях присутствовало 78 человек.</w:t>
      </w:r>
    </w:p>
    <w:p w:rsidR="00B57A34" w:rsidRPr="00B57A34" w:rsidRDefault="00B57A34" w:rsidP="00072A68">
      <w:pPr>
        <w:spacing w:after="0" w:line="240" w:lineRule="auto"/>
        <w:ind w:firstLine="708"/>
        <w:jc w:val="both"/>
        <w:rPr>
          <w:rFonts w:ascii="Times New Roman" w:eastAsia="Times New Roman" w:hAnsi="Times New Roman" w:cs="Times New Roman"/>
          <w:sz w:val="24"/>
          <w:szCs w:val="24"/>
          <w:lang w:eastAsia="ru-RU"/>
        </w:rPr>
      </w:pPr>
      <w:r w:rsidRPr="00B57A34">
        <w:rPr>
          <w:rFonts w:ascii="Times New Roman" w:eastAsia="Times New Roman" w:hAnsi="Times New Roman" w:cs="Times New Roman"/>
          <w:b/>
          <w:sz w:val="24"/>
          <w:szCs w:val="24"/>
          <w:lang w:eastAsia="ru-RU"/>
        </w:rPr>
        <w:t>С 25 марта по 10 мая</w:t>
      </w:r>
      <w:r w:rsidRPr="00B57A34">
        <w:rPr>
          <w:rFonts w:ascii="Times New Roman" w:eastAsia="Times New Roman" w:hAnsi="Times New Roman" w:cs="Times New Roman"/>
          <w:sz w:val="24"/>
          <w:szCs w:val="24"/>
          <w:lang w:eastAsia="ru-RU"/>
        </w:rPr>
        <w:t xml:space="preserve"> в детском отделе МЦБ прошел конкурс детского творчества </w:t>
      </w:r>
      <w:r w:rsidRPr="00B57A34">
        <w:rPr>
          <w:rFonts w:ascii="Times New Roman" w:eastAsia="Times New Roman" w:hAnsi="Times New Roman" w:cs="Times New Roman"/>
          <w:b/>
          <w:sz w:val="24"/>
          <w:szCs w:val="24"/>
          <w:lang w:eastAsia="ru-RU"/>
        </w:rPr>
        <w:t>«На альбомном листе я рисую Победу!»</w:t>
      </w:r>
      <w:r w:rsidRPr="00B57A34">
        <w:rPr>
          <w:rFonts w:ascii="Times New Roman" w:eastAsia="Times New Roman" w:hAnsi="Times New Roman" w:cs="Times New Roman"/>
          <w:sz w:val="24"/>
          <w:szCs w:val="24"/>
          <w:lang w:eastAsia="ru-RU"/>
        </w:rPr>
        <w:t>, посвященный 70-летию Победы в Великой Отечественной войне. Участникам конкурса предлагалось прочитать рассказ, повесть, стихотворение о Великой Отечественной войне 1941-1945 года и выполнить к нему рисунок. По итогам конкурса</w:t>
      </w:r>
      <w:r w:rsidRPr="00B57A34">
        <w:rPr>
          <w:rFonts w:ascii="Times New Roman" w:eastAsia="Times New Roman" w:hAnsi="Times New Roman" w:cs="Times New Roman"/>
          <w:b/>
          <w:sz w:val="24"/>
          <w:szCs w:val="24"/>
          <w:lang w:eastAsia="ru-RU"/>
        </w:rPr>
        <w:t xml:space="preserve"> </w:t>
      </w:r>
      <w:r w:rsidRPr="00B57A34">
        <w:rPr>
          <w:rFonts w:ascii="Times New Roman" w:eastAsia="Times New Roman" w:hAnsi="Times New Roman" w:cs="Times New Roman"/>
          <w:sz w:val="24"/>
          <w:szCs w:val="24"/>
          <w:lang w:eastAsia="ru-RU"/>
        </w:rPr>
        <w:t>организована выставка творчества читателей, представлено 20 работ. Первое место заняли Алхимова Ирина 6г класс, Зелёнкина Анастасия и Степучева Виктория 4б класс. На втором месте Байдерина Татьяна 2б класс и Лешкова Анна 4б класс. Третье место присуждено работам Рудаковой Анны 3в класс и Алхимовой Елизаветы 2в класс. Победители конкурса награждены дипломами, участники -  сертификатами. Все ребята получили призы.</w:t>
      </w:r>
    </w:p>
    <w:p w:rsidR="00B57A34" w:rsidRPr="00B57A34" w:rsidRDefault="00B57A34" w:rsidP="00072A68">
      <w:pPr>
        <w:spacing w:after="0" w:line="240" w:lineRule="auto"/>
        <w:ind w:firstLine="708"/>
        <w:jc w:val="both"/>
        <w:rPr>
          <w:rFonts w:ascii="Times New Roman" w:eastAsia="Times New Roman" w:hAnsi="Times New Roman" w:cs="Times New Roman"/>
          <w:sz w:val="24"/>
          <w:szCs w:val="24"/>
          <w:lang w:eastAsia="ru-RU"/>
        </w:rPr>
      </w:pPr>
      <w:r w:rsidRPr="00B57A34">
        <w:rPr>
          <w:rFonts w:ascii="Times New Roman" w:eastAsia="Times New Roman" w:hAnsi="Times New Roman" w:cs="Times New Roman"/>
          <w:sz w:val="24"/>
          <w:szCs w:val="24"/>
          <w:lang w:eastAsia="ru-RU"/>
        </w:rPr>
        <w:lastRenderedPageBreak/>
        <w:t xml:space="preserve">Проведен цикл уроков посвященных Великой Отечественной войне в Карьёвской сельской библиотеке: урок патриотизма «Герои-земляки», урок-презентация «Живая память», уроки мужества «Фронтовое письмо-треугольник», «Поэт-герой М.Джалиль», мастер-класс «Летите голуби, летите!». 13 марта состоялся вечер-встреча с труженицей тыла Хатмуллиной Миниамал 1929 г.р. </w:t>
      </w:r>
      <w:r w:rsidRPr="00B57A34">
        <w:rPr>
          <w:rFonts w:ascii="Times New Roman" w:eastAsia="Times New Roman" w:hAnsi="Times New Roman" w:cs="Times New Roman"/>
          <w:b/>
          <w:sz w:val="24"/>
          <w:szCs w:val="24"/>
          <w:lang w:eastAsia="ru-RU"/>
        </w:rPr>
        <w:t>«Нашу память не стереть никогд</w:t>
      </w:r>
      <w:r w:rsidRPr="00B57A34">
        <w:rPr>
          <w:rFonts w:ascii="Times New Roman" w:eastAsia="Times New Roman" w:hAnsi="Times New Roman" w:cs="Times New Roman"/>
          <w:sz w:val="24"/>
          <w:szCs w:val="24"/>
          <w:lang w:eastAsia="ru-RU"/>
        </w:rPr>
        <w:t xml:space="preserve">а». Со слезами на глазах она рассказала ребятам о военных годах, тыловых буднях, голодном детстве. Трудовую деятельность Миниамал начала в колхозе им. Калинина. Работала овчаркой, перевыполняла план поголовья и настриг шерсти. В заключение учащиеся 4 класса подарили ей концертный номер. </w:t>
      </w:r>
    </w:p>
    <w:p w:rsidR="00B57A34" w:rsidRPr="00B57A34" w:rsidRDefault="00B57A34" w:rsidP="00072A68">
      <w:pPr>
        <w:spacing w:after="0" w:line="240" w:lineRule="auto"/>
        <w:ind w:firstLine="708"/>
        <w:jc w:val="both"/>
        <w:rPr>
          <w:rFonts w:ascii="Times New Roman" w:eastAsia="Times New Roman" w:hAnsi="Times New Roman" w:cs="Times New Roman"/>
          <w:sz w:val="24"/>
          <w:szCs w:val="24"/>
          <w:lang w:eastAsia="ru-RU"/>
        </w:rPr>
      </w:pPr>
      <w:r w:rsidRPr="00B57A34">
        <w:rPr>
          <w:rFonts w:ascii="Times New Roman" w:eastAsia="Times New Roman" w:hAnsi="Times New Roman" w:cs="Times New Roman"/>
          <w:sz w:val="24"/>
          <w:szCs w:val="24"/>
          <w:lang w:eastAsia="ru-RU"/>
        </w:rPr>
        <w:t xml:space="preserve">О героях Великой Отечественной войны, о героической борьбе за Сталинград и Ленинград, трудностях и лишениях людей, отстоявших свои города в самых тяжелых условиях рассказано на </w:t>
      </w:r>
      <w:r w:rsidRPr="00B57A34">
        <w:rPr>
          <w:rFonts w:ascii="Times New Roman" w:eastAsia="Times New Roman" w:hAnsi="Times New Roman" w:cs="Times New Roman"/>
          <w:b/>
          <w:sz w:val="24"/>
          <w:szCs w:val="24"/>
          <w:lang w:eastAsia="ru-RU"/>
        </w:rPr>
        <w:t>уроках истории «900 дней мужества» и «200 дней и ночей Сталинграда»</w:t>
      </w:r>
      <w:r w:rsidRPr="00B57A34">
        <w:rPr>
          <w:rFonts w:ascii="Times New Roman" w:eastAsia="Times New Roman" w:hAnsi="Times New Roman" w:cs="Times New Roman"/>
          <w:sz w:val="24"/>
          <w:szCs w:val="24"/>
          <w:lang w:eastAsia="ru-RU"/>
        </w:rPr>
        <w:t xml:space="preserve"> в Медянской библиотеке.</w:t>
      </w:r>
    </w:p>
    <w:p w:rsidR="00B57A34" w:rsidRPr="00B57A34" w:rsidRDefault="00B57A34" w:rsidP="00B57A34">
      <w:pPr>
        <w:spacing w:after="0" w:line="0" w:lineRule="atLeast"/>
        <w:jc w:val="both"/>
        <w:rPr>
          <w:rFonts w:ascii="Times New Roman" w:eastAsia="Times New Roman" w:hAnsi="Times New Roman" w:cs="Times New Roman"/>
          <w:color w:val="5F497A"/>
          <w:sz w:val="24"/>
          <w:szCs w:val="24"/>
          <w:shd w:val="clear" w:color="auto" w:fill="FFFFFF"/>
          <w:lang w:eastAsia="ru-RU"/>
        </w:rPr>
      </w:pPr>
      <w:r w:rsidRPr="00B57A34">
        <w:rPr>
          <w:rFonts w:ascii="Times New Roman" w:eastAsia="Times New Roman" w:hAnsi="Times New Roman" w:cs="Times New Roman"/>
          <w:sz w:val="24"/>
          <w:szCs w:val="24"/>
          <w:lang w:eastAsia="ru-RU"/>
        </w:rPr>
        <w:t xml:space="preserve">Подобные мероприятия прошли во 2-Ключиковской библиотеке: патриотические уроки: </w:t>
      </w:r>
      <w:r w:rsidRPr="00B57A34">
        <w:rPr>
          <w:rFonts w:ascii="Times New Roman" w:eastAsia="Times New Roman" w:hAnsi="Times New Roman" w:cs="Times New Roman"/>
          <w:b/>
          <w:sz w:val="24"/>
          <w:szCs w:val="24"/>
          <w:lang w:eastAsia="ru-RU"/>
        </w:rPr>
        <w:t>«Подвиг защитников Ленинграда», «Юные герои сороковых» и «Виртуальное путешествие по ГОРОДАМ – ГЕРОЯМ»</w:t>
      </w:r>
      <w:r w:rsidRPr="00B57A34">
        <w:rPr>
          <w:rFonts w:ascii="Times New Roman" w:eastAsia="Times New Roman" w:hAnsi="Times New Roman" w:cs="Times New Roman"/>
          <w:sz w:val="24"/>
          <w:szCs w:val="24"/>
          <w:lang w:eastAsia="ru-RU"/>
        </w:rPr>
        <w:t xml:space="preserve">. Мероприятия сопровождались электронными презентациями. </w:t>
      </w:r>
      <w:r w:rsidRPr="00B57A34">
        <w:rPr>
          <w:rFonts w:ascii="Times New Roman" w:eastAsia="Times New Roman" w:hAnsi="Times New Roman" w:cs="Times New Roman"/>
          <w:b/>
          <w:sz w:val="24"/>
          <w:szCs w:val="24"/>
          <w:lang w:eastAsia="ru-RU"/>
        </w:rPr>
        <w:t>«Вашей немеркнущей славе память потомков верна»</w:t>
      </w:r>
      <w:r w:rsidRPr="00B57A34">
        <w:rPr>
          <w:rFonts w:ascii="Times New Roman" w:eastAsia="Times New Roman" w:hAnsi="Times New Roman" w:cs="Times New Roman"/>
          <w:sz w:val="24"/>
          <w:szCs w:val="24"/>
          <w:lang w:eastAsia="ru-RU"/>
        </w:rPr>
        <w:t xml:space="preserve"> под таким названием прошёл конкурс детского рисунка. На конкурс было представлено 18 работ. Все участники были награждены памятными подарками</w:t>
      </w:r>
    </w:p>
    <w:p w:rsidR="00B57A34" w:rsidRPr="00B57A34" w:rsidRDefault="00B57A34" w:rsidP="00072A68">
      <w:pPr>
        <w:spacing w:after="0" w:line="240" w:lineRule="auto"/>
        <w:ind w:firstLine="708"/>
        <w:jc w:val="both"/>
        <w:rPr>
          <w:rFonts w:ascii="Times New Roman" w:eastAsia="Times New Roman" w:hAnsi="Times New Roman" w:cs="Times New Roman"/>
          <w:sz w:val="24"/>
          <w:szCs w:val="24"/>
          <w:lang w:eastAsia="ru-RU"/>
        </w:rPr>
      </w:pPr>
      <w:r w:rsidRPr="00B57A34">
        <w:rPr>
          <w:rFonts w:ascii="Times New Roman" w:eastAsia="Times New Roman" w:hAnsi="Times New Roman" w:cs="Times New Roman"/>
          <w:sz w:val="24"/>
          <w:szCs w:val="24"/>
          <w:lang w:eastAsia="ru-RU"/>
        </w:rPr>
        <w:t xml:space="preserve">В Ашапской библиотеке состоялись </w:t>
      </w:r>
      <w:r w:rsidRPr="00B57A34">
        <w:rPr>
          <w:rFonts w:ascii="Times New Roman" w:eastAsia="Times New Roman" w:hAnsi="Times New Roman" w:cs="Times New Roman"/>
          <w:b/>
          <w:sz w:val="24"/>
          <w:szCs w:val="24"/>
          <w:lang w:eastAsia="ru-RU"/>
        </w:rPr>
        <w:t>уроки мужества «Стояли со взрослыми рядом», «Война вошла в мальчишество мое», уроки и часы Памяти «Дети и война»,</w:t>
      </w:r>
      <w:r w:rsidRPr="00B57A34">
        <w:rPr>
          <w:rFonts w:ascii="Times New Roman" w:eastAsia="Times New Roman" w:hAnsi="Times New Roman" w:cs="Times New Roman"/>
          <w:sz w:val="24"/>
          <w:szCs w:val="24"/>
          <w:lang w:eastAsia="ru-RU"/>
        </w:rPr>
        <w:t xml:space="preserve"> «Земляк. Поэт. Фронтовик.», «В прятки со смертью играть не стану» (о К. Мамонтове), «Громить врага нам песня помогла». Уроки мужества стали для молодого поколения уроком бережного отношения к жизни, памятью о тех, кто подарил нам мир. На мероприятия приглашались очевидцы: дети войны – Г.Г.Левко, А.Д.Горбатенко и труженики тыла – А.А.Винокурова, Н.М.Нагибина, О.П.Кулешова и Э.Д.Глухова. Приглашенные женщины вспоминали трудное время войны со слезами на глазах, у них дрожал голос и руки. Было видно, что прошлые тяжкие годы не забыты. Ребята и учителя притихли, слушая их рассказ. Антонова Т.А. и Скоробогатова Г.А. (председатель Совета ветеранов с.Ашап) рассказали о жизни села и его жителей в годы войны. Рассказ получился эмоциональный, значимый. В заключение учителя и ученики поблагодарили женщин за их рассказ. К мероприятиям оформлены книжная выставка «И снова май… Салют, Победа!», выставка-просмотр «УРАЛ кузница ПОБЕДЫ», на которых представлены 37 фотографий 1938 – 1943гг., 1975 -1976гг. из семейных архивов, ордена, медали, раритетные фронтовые аксессуары.  </w:t>
      </w:r>
    </w:p>
    <w:p w:rsidR="00B57A34" w:rsidRPr="00B57A34" w:rsidRDefault="00B57A34" w:rsidP="00072A68">
      <w:pPr>
        <w:spacing w:after="0" w:line="240" w:lineRule="auto"/>
        <w:ind w:firstLine="708"/>
        <w:jc w:val="both"/>
        <w:rPr>
          <w:rFonts w:ascii="Times New Roman" w:eastAsia="Times New Roman" w:hAnsi="Times New Roman" w:cs="Times New Roman"/>
          <w:sz w:val="24"/>
          <w:szCs w:val="24"/>
          <w:lang w:eastAsia="ru-RU"/>
        </w:rPr>
      </w:pPr>
      <w:r w:rsidRPr="00B57A34">
        <w:rPr>
          <w:rFonts w:ascii="Times New Roman" w:eastAsia="Times New Roman" w:hAnsi="Times New Roman" w:cs="Times New Roman"/>
          <w:sz w:val="24"/>
          <w:szCs w:val="24"/>
          <w:lang w:eastAsia="ru-RU"/>
        </w:rPr>
        <w:t xml:space="preserve">Красноясыльская библиотека пригласила детей на уроки патриотизма </w:t>
      </w:r>
      <w:r w:rsidRPr="00B57A34">
        <w:rPr>
          <w:rFonts w:ascii="Times New Roman" w:eastAsia="Times New Roman" w:hAnsi="Times New Roman" w:cs="Times New Roman"/>
          <w:b/>
          <w:sz w:val="24"/>
          <w:szCs w:val="24"/>
          <w:lang w:eastAsia="ru-RU"/>
        </w:rPr>
        <w:t>«Дети поры военной»</w:t>
      </w:r>
      <w:r w:rsidRPr="00B57A34">
        <w:rPr>
          <w:rFonts w:ascii="Times New Roman" w:eastAsia="Times New Roman" w:hAnsi="Times New Roman" w:cs="Times New Roman"/>
          <w:sz w:val="24"/>
          <w:szCs w:val="24"/>
          <w:lang w:eastAsia="ru-RU"/>
        </w:rPr>
        <w:t xml:space="preserve"> (30 чел.), </w:t>
      </w:r>
      <w:r w:rsidRPr="00B57A34">
        <w:rPr>
          <w:rFonts w:ascii="Times New Roman" w:eastAsia="Times New Roman" w:hAnsi="Times New Roman" w:cs="Times New Roman"/>
          <w:b/>
          <w:sz w:val="24"/>
          <w:szCs w:val="24"/>
          <w:lang w:eastAsia="ru-RU"/>
        </w:rPr>
        <w:t>«Спасибо деду за Победу»</w:t>
      </w:r>
      <w:r w:rsidRPr="00B57A34">
        <w:rPr>
          <w:rFonts w:ascii="Times New Roman" w:eastAsia="Times New Roman" w:hAnsi="Times New Roman" w:cs="Times New Roman"/>
          <w:sz w:val="24"/>
          <w:szCs w:val="24"/>
          <w:lang w:eastAsia="ru-RU"/>
        </w:rPr>
        <w:t xml:space="preserve"> (15 чел.).  На мероприятиях ребята узнали о судьбах детей-героев, оказавшихся на фронтах ВОВ, приняли участие в военной викторине. В заключение посмотрели буктрейлер по книгам о ВОВ «Экзамен на бессмертие».</w:t>
      </w:r>
    </w:p>
    <w:p w:rsidR="00B57A34" w:rsidRPr="00B57A34" w:rsidRDefault="00B57A34" w:rsidP="00B57A34">
      <w:pPr>
        <w:spacing w:after="0" w:line="240" w:lineRule="auto"/>
        <w:rPr>
          <w:rFonts w:ascii="Times New Roman" w:eastAsia="Times New Roman" w:hAnsi="Times New Roman" w:cs="Times New Roman"/>
          <w:sz w:val="24"/>
          <w:szCs w:val="24"/>
          <w:lang w:eastAsia="ru-RU"/>
        </w:rPr>
      </w:pPr>
    </w:p>
    <w:p w:rsidR="00B57A34" w:rsidRPr="00B57A34" w:rsidRDefault="00B57A34" w:rsidP="00B57A34">
      <w:pPr>
        <w:tabs>
          <w:tab w:val="left" w:pos="0"/>
        </w:tabs>
        <w:spacing w:after="0" w:line="240" w:lineRule="auto"/>
        <w:ind w:right="-2"/>
        <w:jc w:val="both"/>
        <w:rPr>
          <w:rFonts w:ascii="Times New Roman" w:eastAsia="Times New Roman" w:hAnsi="Times New Roman" w:cs="Times New Roman"/>
          <w:b/>
          <w:sz w:val="24"/>
          <w:szCs w:val="24"/>
          <w:lang w:eastAsia="ru-RU"/>
        </w:rPr>
      </w:pPr>
      <w:r w:rsidRPr="00B57A34">
        <w:rPr>
          <w:rFonts w:ascii="Times New Roman" w:eastAsia="Times New Roman" w:hAnsi="Times New Roman" w:cs="Times New Roman"/>
          <w:b/>
          <w:sz w:val="24"/>
          <w:szCs w:val="24"/>
          <w:lang w:eastAsia="ru-RU"/>
        </w:rPr>
        <w:t xml:space="preserve">6.3 </w:t>
      </w:r>
      <w:r w:rsidRPr="00561F22">
        <w:rPr>
          <w:rFonts w:ascii="Times New Roman" w:eastAsia="Times New Roman" w:hAnsi="Times New Roman" w:cs="Times New Roman"/>
          <w:sz w:val="24"/>
          <w:szCs w:val="24"/>
          <w:lang w:eastAsia="ru-RU"/>
        </w:rPr>
        <w:t>Национальная программа продвижения и развития чтения. Работа библиотек в Год литературы. Русский язык в диалоге культур</w:t>
      </w:r>
    </w:p>
    <w:p w:rsidR="00B57A34" w:rsidRPr="008F7BC8" w:rsidRDefault="00B57A34" w:rsidP="00B57A34">
      <w:pPr>
        <w:tabs>
          <w:tab w:val="left" w:pos="0"/>
        </w:tabs>
        <w:spacing w:after="0" w:line="240" w:lineRule="auto"/>
        <w:ind w:right="-2"/>
        <w:jc w:val="both"/>
        <w:rPr>
          <w:rFonts w:ascii="Times New Roman" w:eastAsia="Times New Roman" w:hAnsi="Times New Roman" w:cs="Times New Roman"/>
          <w:sz w:val="16"/>
          <w:szCs w:val="16"/>
          <w:lang w:eastAsia="ru-RU"/>
        </w:rPr>
      </w:pPr>
    </w:p>
    <w:p w:rsidR="00B57A34" w:rsidRPr="00B57A34" w:rsidRDefault="00B57A34" w:rsidP="00B57A34">
      <w:pPr>
        <w:tabs>
          <w:tab w:val="left" w:pos="0"/>
        </w:tabs>
        <w:spacing w:after="0" w:line="240" w:lineRule="auto"/>
        <w:ind w:right="-2"/>
        <w:jc w:val="both"/>
        <w:rPr>
          <w:rFonts w:ascii="Times New Roman" w:eastAsia="Times New Roman" w:hAnsi="Times New Roman" w:cs="Times New Roman"/>
          <w:sz w:val="24"/>
          <w:szCs w:val="24"/>
          <w:lang w:eastAsia="ru-RU"/>
        </w:rPr>
      </w:pPr>
      <w:r w:rsidRPr="00B57A34">
        <w:rPr>
          <w:rFonts w:ascii="Times New Roman" w:eastAsia="Times New Roman" w:hAnsi="Times New Roman" w:cs="Times New Roman"/>
          <w:sz w:val="24"/>
          <w:szCs w:val="24"/>
          <w:lang w:eastAsia="ru-RU"/>
        </w:rPr>
        <w:tab/>
        <w:t xml:space="preserve">Очередные юбилейные </w:t>
      </w:r>
      <w:r w:rsidRPr="00B57A34">
        <w:rPr>
          <w:rFonts w:ascii="Times New Roman" w:eastAsia="Times New Roman" w:hAnsi="Times New Roman" w:cs="Times New Roman"/>
          <w:b/>
          <w:sz w:val="24"/>
          <w:szCs w:val="24"/>
          <w:lang w:eastAsia="ru-RU"/>
        </w:rPr>
        <w:t>15-ые Шарынинские чтения «Лишь бы над Россией был рассвет»</w:t>
      </w:r>
      <w:r w:rsidRPr="00B57A34">
        <w:rPr>
          <w:rFonts w:ascii="Times New Roman" w:eastAsia="Times New Roman" w:hAnsi="Times New Roman" w:cs="Times New Roman"/>
          <w:sz w:val="24"/>
          <w:szCs w:val="24"/>
          <w:lang w:eastAsia="ru-RU"/>
        </w:rPr>
        <w:t xml:space="preserve"> собрали 24 октября около 1</w:t>
      </w:r>
      <w:r w:rsidR="00B92B94">
        <w:rPr>
          <w:rFonts w:ascii="Times New Roman" w:eastAsia="Times New Roman" w:hAnsi="Times New Roman" w:cs="Times New Roman"/>
          <w:sz w:val="24"/>
          <w:szCs w:val="24"/>
          <w:lang w:eastAsia="ru-RU"/>
        </w:rPr>
        <w:t>5</w:t>
      </w:r>
      <w:r w:rsidRPr="00B57A34">
        <w:rPr>
          <w:rFonts w:ascii="Times New Roman" w:eastAsia="Times New Roman" w:hAnsi="Times New Roman" w:cs="Times New Roman"/>
          <w:sz w:val="24"/>
          <w:szCs w:val="24"/>
          <w:lang w:eastAsia="ru-RU"/>
        </w:rPr>
        <w:t>0 жителей Ординского района в Медянском доме культуры. Тематика нынешней встречи – 70-летие победы в Великой Отечественной войне, Год литературы и, конечно, 75-летний юбилей писателя, члена Союза писателей России Ивана Гурина (см. раздел 12).</w:t>
      </w:r>
    </w:p>
    <w:p w:rsidR="00B57A34" w:rsidRPr="00B57A34" w:rsidRDefault="00B57A34" w:rsidP="00B57A34">
      <w:pPr>
        <w:tabs>
          <w:tab w:val="left" w:pos="0"/>
        </w:tabs>
        <w:spacing w:after="0" w:line="240" w:lineRule="auto"/>
        <w:ind w:right="-2"/>
        <w:jc w:val="both"/>
        <w:rPr>
          <w:rFonts w:ascii="Times New Roman" w:eastAsia="Times New Roman" w:hAnsi="Times New Roman" w:cs="Times New Roman"/>
          <w:sz w:val="24"/>
          <w:szCs w:val="24"/>
          <w:lang w:eastAsia="ru-RU"/>
        </w:rPr>
      </w:pPr>
      <w:r w:rsidRPr="00B57A34">
        <w:rPr>
          <w:rFonts w:ascii="Times New Roman" w:eastAsia="Times New Roman" w:hAnsi="Times New Roman" w:cs="Times New Roman"/>
          <w:sz w:val="24"/>
          <w:szCs w:val="24"/>
          <w:lang w:eastAsia="ru-RU"/>
        </w:rPr>
        <w:tab/>
      </w:r>
      <w:r w:rsidRPr="00B57A34">
        <w:rPr>
          <w:rFonts w:ascii="Times New Roman" w:eastAsia="Times New Roman" w:hAnsi="Times New Roman" w:cs="Times New Roman"/>
          <w:b/>
          <w:sz w:val="24"/>
          <w:szCs w:val="24"/>
          <w:lang w:eastAsia="ru-RU"/>
        </w:rPr>
        <w:t xml:space="preserve">4 июня 2015г. </w:t>
      </w:r>
      <w:r w:rsidRPr="00B57A34">
        <w:rPr>
          <w:rFonts w:ascii="Times New Roman" w:eastAsia="Times New Roman" w:hAnsi="Times New Roman" w:cs="Times New Roman"/>
          <w:sz w:val="24"/>
          <w:szCs w:val="24"/>
          <w:lang w:eastAsia="ru-RU"/>
        </w:rPr>
        <w:t xml:space="preserve">10 муниципальных библиотек Ординского района поддержали </w:t>
      </w:r>
      <w:r w:rsidRPr="00B57A34">
        <w:rPr>
          <w:rFonts w:ascii="Times New Roman" w:eastAsia="Times New Roman" w:hAnsi="Times New Roman" w:cs="Times New Roman"/>
          <w:b/>
          <w:sz w:val="24"/>
          <w:szCs w:val="24"/>
          <w:lang w:eastAsia="ru-RU"/>
        </w:rPr>
        <w:t>краевую</w:t>
      </w:r>
      <w:r w:rsidRPr="00B57A34">
        <w:rPr>
          <w:rFonts w:ascii="Times New Roman" w:eastAsia="Times New Roman" w:hAnsi="Times New Roman" w:cs="Times New Roman"/>
          <w:sz w:val="24"/>
          <w:szCs w:val="24"/>
          <w:lang w:eastAsia="ru-RU"/>
        </w:rPr>
        <w:t xml:space="preserve"> </w:t>
      </w:r>
      <w:r w:rsidRPr="00B57A34">
        <w:rPr>
          <w:rFonts w:ascii="Times New Roman" w:eastAsia="Times New Roman" w:hAnsi="Times New Roman" w:cs="Times New Roman"/>
          <w:b/>
          <w:sz w:val="24"/>
          <w:szCs w:val="24"/>
          <w:lang w:eastAsia="ru-RU"/>
        </w:rPr>
        <w:t>акцию</w:t>
      </w:r>
      <w:r w:rsidRPr="00B57A34">
        <w:rPr>
          <w:rFonts w:ascii="Times New Roman" w:eastAsia="Times New Roman" w:hAnsi="Times New Roman" w:cs="Times New Roman"/>
          <w:sz w:val="24"/>
          <w:szCs w:val="24"/>
          <w:lang w:eastAsia="ru-RU"/>
        </w:rPr>
        <w:t xml:space="preserve"> </w:t>
      </w:r>
      <w:r w:rsidRPr="00B57A34">
        <w:rPr>
          <w:rFonts w:ascii="Times New Roman" w:eastAsia="Times New Roman" w:hAnsi="Times New Roman" w:cs="Times New Roman"/>
          <w:b/>
          <w:sz w:val="24"/>
          <w:szCs w:val="24"/>
          <w:lang w:eastAsia="ru-RU"/>
        </w:rPr>
        <w:t xml:space="preserve">«2015 секунд поэтического чтения», </w:t>
      </w:r>
      <w:r w:rsidRPr="00B57A34">
        <w:rPr>
          <w:rFonts w:ascii="Times New Roman" w:eastAsia="Times New Roman" w:hAnsi="Times New Roman" w:cs="Times New Roman"/>
          <w:sz w:val="24"/>
          <w:szCs w:val="24"/>
          <w:lang w:eastAsia="ru-RU"/>
        </w:rPr>
        <w:t>проведено 11 мероприятий, на которых присутствовало 274 человека. Дети познакомились с творчеством В.Телегиной, В.Вениченко, А. Зеленина, Л.Кузьмина, В.Воробьева, Л.Давыдычева и др.</w:t>
      </w:r>
    </w:p>
    <w:p w:rsidR="00B57A34" w:rsidRPr="00B57A34" w:rsidRDefault="00B57A34" w:rsidP="004A6E13">
      <w:pPr>
        <w:spacing w:after="0" w:line="240" w:lineRule="auto"/>
        <w:ind w:firstLine="708"/>
        <w:jc w:val="both"/>
        <w:rPr>
          <w:rFonts w:ascii="Times New Roman" w:eastAsia="Times New Roman" w:hAnsi="Times New Roman" w:cs="Times New Roman"/>
          <w:sz w:val="24"/>
          <w:szCs w:val="24"/>
          <w:lang w:eastAsia="ru-RU"/>
        </w:rPr>
      </w:pPr>
      <w:r w:rsidRPr="00B57A34">
        <w:rPr>
          <w:rFonts w:ascii="Times New Roman" w:eastAsia="Times New Roman" w:hAnsi="Times New Roman" w:cs="Times New Roman"/>
          <w:sz w:val="24"/>
          <w:szCs w:val="24"/>
          <w:lang w:eastAsia="ru-RU"/>
        </w:rPr>
        <w:lastRenderedPageBreak/>
        <w:t>Так в МЦБ дети разновозрастного отряда из Рубежево познакомились с биографией и литературным творчеством пермского детского писателя Владимира Васильевича Виниченко, посмотрели на экране фотографии со встречи с писателем в библиотеке, которая состоялась в 2013 году. Ребята выразительно читали его весёлые стихи: «Блинопёк», «Школьный зоосад», «Умный Витя», «Иван-мастер», «Классный пикник», «Стас верхолаз» и другие. Поэтическое чтение перешло в поэтическое настроение на весь день. К мероприятию подготовлена книжная мини-выставка «Сокровища Пермского края». Мероприятие посетило 22 человека.</w:t>
      </w:r>
    </w:p>
    <w:p w:rsidR="00B57A34" w:rsidRPr="00B57A34" w:rsidRDefault="00B57A34" w:rsidP="00072A68">
      <w:pPr>
        <w:spacing w:after="0" w:line="240" w:lineRule="auto"/>
        <w:ind w:firstLine="708"/>
        <w:jc w:val="both"/>
        <w:rPr>
          <w:rFonts w:ascii="Times New Roman" w:eastAsia="Times New Roman" w:hAnsi="Times New Roman" w:cs="Times New Roman"/>
          <w:sz w:val="24"/>
          <w:szCs w:val="24"/>
          <w:lang w:eastAsia="ru-RU"/>
        </w:rPr>
      </w:pPr>
      <w:r w:rsidRPr="00B57A34">
        <w:rPr>
          <w:rFonts w:ascii="Times New Roman" w:eastAsia="Times New Roman" w:hAnsi="Times New Roman" w:cs="Times New Roman"/>
          <w:sz w:val="24"/>
          <w:szCs w:val="24"/>
          <w:lang w:eastAsia="ru-RU"/>
        </w:rPr>
        <w:t>Медянская библиотека организовала 2015 секунд волшебного чтения для детей детского сада на свежем воздухе. Стихотворение поэтессы Раисы Каменских из г.Краснокамск «Одуванчики» было обыграно с детьми на школьном стадионе жёлтом от огромного количества цветущих одуванчиков. Дети прослушали стихотворение, поиграли в жёлтый мяч, отгадали загадки об одуванчиках, узнали о лекарственных свойствах этого замечательного растения и получили в подарок по венку из одуванчиков. Венки сплели ребята из лагеря труда и отдыха. На память сделали много фотографий. А для  младших школьников детской площадки состоялось путешествие по страницам книги  пермской писательницы В. Телегиной «Шёл Егорка по пригорку». Дети познакомились с новым для них автором Валентиной Телегиной. Слова в её стихах, будто камешки в чистой воде: яркие, разноцветные, светящиеся. А в скороговорках слова, как будто водят хороводы или играют друг с другом в прятки и догонялки. Каждому ребёнку были розданы разноцветные листочки со скороговорками. Скороговорки дети читали по очереди вслух. Читали и смеялись, смеялись и снова читали. У кого-то получалось прочесть с первого раза, у кого-то совсем не получилось, но главное – у всех осталось хорошее настроение. Листочки со скороговорками взяли с собой потренироваться дома.</w:t>
      </w:r>
    </w:p>
    <w:p w:rsidR="00B57A34" w:rsidRPr="00B57A34" w:rsidRDefault="00B57A34" w:rsidP="00072A68">
      <w:pPr>
        <w:spacing w:after="0" w:line="240" w:lineRule="auto"/>
        <w:ind w:firstLine="708"/>
        <w:jc w:val="both"/>
        <w:rPr>
          <w:rFonts w:ascii="Times New Roman" w:eastAsia="Times New Roman" w:hAnsi="Times New Roman" w:cs="Times New Roman"/>
          <w:sz w:val="24"/>
          <w:szCs w:val="24"/>
          <w:lang w:eastAsia="ru-RU"/>
        </w:rPr>
      </w:pPr>
      <w:r w:rsidRPr="00B57A34">
        <w:rPr>
          <w:rFonts w:ascii="Times New Roman" w:eastAsia="Times New Roman" w:hAnsi="Times New Roman" w:cs="Times New Roman"/>
          <w:sz w:val="24"/>
          <w:szCs w:val="24"/>
          <w:lang w:eastAsia="ru-RU"/>
        </w:rPr>
        <w:t xml:space="preserve">В рамках регионального дня чтения знакомство со стихами В.Телегиной произошло так же в Красноясыльской, 2-Ключиковской библиотеках. Стихи читали сами учащиеся. </w:t>
      </w:r>
    </w:p>
    <w:p w:rsidR="00B424BD" w:rsidRDefault="00B57A34" w:rsidP="00072A68">
      <w:pPr>
        <w:spacing w:after="0" w:line="240" w:lineRule="auto"/>
        <w:ind w:firstLine="708"/>
        <w:jc w:val="both"/>
        <w:rPr>
          <w:rFonts w:ascii="Times New Roman" w:eastAsia="Times New Roman" w:hAnsi="Times New Roman" w:cs="Times New Roman"/>
          <w:sz w:val="24"/>
          <w:szCs w:val="24"/>
          <w:lang w:eastAsia="ru-RU"/>
        </w:rPr>
      </w:pPr>
      <w:r w:rsidRPr="00B57A34">
        <w:rPr>
          <w:rFonts w:ascii="Times New Roman" w:eastAsia="Times New Roman" w:hAnsi="Times New Roman" w:cs="Times New Roman"/>
          <w:b/>
          <w:sz w:val="24"/>
          <w:szCs w:val="24"/>
          <w:lang w:eastAsia="ru-RU"/>
        </w:rPr>
        <w:t>8 августа 2015</w:t>
      </w:r>
      <w:r w:rsidRPr="00B57A34">
        <w:rPr>
          <w:rFonts w:ascii="Times New Roman" w:eastAsia="Times New Roman" w:hAnsi="Times New Roman" w:cs="Times New Roman"/>
          <w:sz w:val="24"/>
          <w:szCs w:val="24"/>
          <w:lang w:eastAsia="ru-RU"/>
        </w:rPr>
        <w:t xml:space="preserve"> года в рамках </w:t>
      </w:r>
      <w:r w:rsidRPr="00B57A34">
        <w:rPr>
          <w:rFonts w:ascii="Times New Roman" w:eastAsia="Times New Roman" w:hAnsi="Times New Roman" w:cs="Times New Roman"/>
          <w:b/>
          <w:sz w:val="24"/>
          <w:szCs w:val="24"/>
          <w:lang w:eastAsia="ru-RU"/>
        </w:rPr>
        <w:t>V районного фестиваля «Лунные ночи. Мир вокруг нас…!».</w:t>
      </w:r>
      <w:r w:rsidRPr="00B57A34">
        <w:rPr>
          <w:rFonts w:ascii="Times New Roman" w:eastAsia="Times New Roman" w:hAnsi="Times New Roman" w:cs="Times New Roman"/>
          <w:sz w:val="24"/>
          <w:szCs w:val="24"/>
          <w:lang w:eastAsia="ru-RU"/>
        </w:rPr>
        <w:t xml:space="preserve"> Ординская межпоселенческая библиотека пригласила всех желающих провести </w:t>
      </w:r>
      <w:r w:rsidRPr="00B57A34">
        <w:rPr>
          <w:rFonts w:ascii="Times New Roman" w:eastAsia="Times New Roman" w:hAnsi="Times New Roman" w:cs="Times New Roman"/>
          <w:b/>
          <w:sz w:val="24"/>
          <w:szCs w:val="24"/>
          <w:lang w:eastAsia="ru-RU"/>
        </w:rPr>
        <w:t>вечер в «Литературной гостиной».</w:t>
      </w:r>
      <w:r w:rsidR="00072A68">
        <w:rPr>
          <w:rFonts w:ascii="Times New Roman" w:eastAsia="Times New Roman" w:hAnsi="Times New Roman" w:cs="Times New Roman"/>
          <w:sz w:val="24"/>
          <w:szCs w:val="24"/>
          <w:lang w:eastAsia="ru-RU"/>
        </w:rPr>
        <w:t xml:space="preserve"> В течение вечера (19.00-</w:t>
      </w:r>
      <w:r w:rsidRPr="00B57A34">
        <w:rPr>
          <w:rFonts w:ascii="Times New Roman" w:eastAsia="Times New Roman" w:hAnsi="Times New Roman" w:cs="Times New Roman"/>
          <w:sz w:val="24"/>
          <w:szCs w:val="24"/>
          <w:lang w:eastAsia="ru-RU"/>
        </w:rPr>
        <w:t>23.00) в библиотеке работало несколько тематических площадок, посетило 181 чел. (см. раздел 12).</w:t>
      </w:r>
    </w:p>
    <w:p w:rsidR="00B57A34" w:rsidRPr="00B57A34" w:rsidRDefault="00B57A34" w:rsidP="00072A68">
      <w:pPr>
        <w:spacing w:after="0" w:line="240" w:lineRule="auto"/>
        <w:ind w:firstLine="708"/>
        <w:jc w:val="both"/>
        <w:rPr>
          <w:rFonts w:ascii="Times New Roman" w:eastAsia="Times New Roman" w:hAnsi="Times New Roman" w:cs="Times New Roman"/>
          <w:sz w:val="24"/>
          <w:szCs w:val="24"/>
          <w:lang w:eastAsia="ru-RU"/>
        </w:rPr>
      </w:pPr>
      <w:r w:rsidRPr="00B57A34">
        <w:rPr>
          <w:rFonts w:ascii="Times New Roman" w:eastAsia="Times New Roman" w:hAnsi="Times New Roman" w:cs="Times New Roman"/>
          <w:sz w:val="24"/>
          <w:szCs w:val="24"/>
          <w:lang w:eastAsia="ru-RU"/>
        </w:rPr>
        <w:t xml:space="preserve">В ноябре 2015 года по итогам </w:t>
      </w:r>
      <w:r w:rsidRPr="00B57A34">
        <w:rPr>
          <w:rFonts w:ascii="Times New Roman" w:eastAsia="Times New Roman" w:hAnsi="Times New Roman" w:cs="Times New Roman"/>
          <w:b/>
          <w:sz w:val="24"/>
          <w:szCs w:val="24"/>
          <w:lang w:eastAsia="ru-RU"/>
        </w:rPr>
        <w:t>конкурса «Лучшие читатели 2015 года»</w:t>
      </w:r>
      <w:r w:rsidRPr="00B57A34">
        <w:rPr>
          <w:rFonts w:ascii="Times New Roman" w:eastAsia="Times New Roman" w:hAnsi="Times New Roman" w:cs="Times New Roman"/>
          <w:sz w:val="24"/>
          <w:szCs w:val="24"/>
          <w:lang w:eastAsia="ru-RU"/>
        </w:rPr>
        <w:t xml:space="preserve"> в детском отделе МЦБ организована </w:t>
      </w:r>
      <w:r w:rsidRPr="00B57A34">
        <w:rPr>
          <w:rFonts w:ascii="Times New Roman" w:eastAsia="Times New Roman" w:hAnsi="Times New Roman" w:cs="Times New Roman"/>
          <w:b/>
          <w:sz w:val="24"/>
          <w:szCs w:val="24"/>
          <w:lang w:eastAsia="ru-RU"/>
        </w:rPr>
        <w:t>персональная книжная выставка Екатерины Дядюшкиной «Мои лучшие друзья - книги»</w:t>
      </w:r>
      <w:r w:rsidRPr="00B57A34">
        <w:rPr>
          <w:rFonts w:ascii="Times New Roman" w:eastAsia="Times New Roman" w:hAnsi="Times New Roman" w:cs="Times New Roman"/>
          <w:sz w:val="24"/>
          <w:szCs w:val="24"/>
          <w:lang w:eastAsia="ru-RU"/>
        </w:rPr>
        <w:t>. Екатерина Дядюшкина на протяжении 8 лет является активным читателем детского отдела МЦБ. Несколько лет она попадает в категорию лучших читателей и принимает участие в мероприятиях, проводимых специалистами библиотеки. Её имя записано в альбоме читательских достижений «Библиотечный Олимп», который пользуется большой популярностью среди ребят и ведется в детском отделе с 2007 года.</w:t>
      </w:r>
    </w:p>
    <w:p w:rsidR="00B57A34" w:rsidRPr="00B57A34" w:rsidRDefault="00B57A34" w:rsidP="00072A68">
      <w:pPr>
        <w:spacing w:after="0" w:line="240" w:lineRule="auto"/>
        <w:ind w:firstLine="708"/>
        <w:jc w:val="both"/>
        <w:rPr>
          <w:rFonts w:ascii="Times New Roman" w:eastAsia="Times New Roman" w:hAnsi="Times New Roman" w:cs="Times New Roman"/>
          <w:sz w:val="24"/>
          <w:szCs w:val="24"/>
          <w:lang w:eastAsia="ru-RU"/>
        </w:rPr>
      </w:pPr>
      <w:r w:rsidRPr="00B57A34">
        <w:rPr>
          <w:rFonts w:ascii="Times New Roman" w:eastAsia="Times New Roman" w:hAnsi="Times New Roman" w:cs="Times New Roman"/>
          <w:sz w:val="24"/>
          <w:szCs w:val="24"/>
          <w:lang w:eastAsia="ru-RU"/>
        </w:rPr>
        <w:t>За 10 месяцев 2015 года Екатерина посетила библиотеку 52 раза и прочитала 77 книг. Круг её чтения разнообразен: книги для девочек, детективы, фэнтези, ужастики, приключенческая литература, периодические издания. Персональная книжная выставка состоит из трех разделов: «Читатель советует читателю», «Горячая десятка», «Спеши проверить». Самые увлекательные книги, по мнению Екатерины, следующие: серия книг «Колдовские миры» Надежды Кузьминой, «Тайный сыск царя Гороха» Андрея Белянина, «Тёмный эльф» Роберта Сальваторе, «Проклятая школа» Рейчел Хокинс, «Хранители» Олега Роя, «А за дверью – тайна…» Екатерины Вильмонт, серия книг «Приключения Даши Бестужевой» Владимира Кузьмина, «Тайна зефира в шоколаде» Валерия Роньшина и другие. На выставке представлен тест «Какая книга тебе подходит». С его помощью можно определить, какой литературный жанр ребятам ближе всего.</w:t>
      </w:r>
    </w:p>
    <w:p w:rsidR="00B57A34" w:rsidRPr="00B57A34" w:rsidRDefault="00B57A34" w:rsidP="00072A68">
      <w:pPr>
        <w:spacing w:after="0" w:line="240" w:lineRule="auto"/>
        <w:ind w:firstLine="708"/>
        <w:jc w:val="both"/>
        <w:rPr>
          <w:rFonts w:ascii="Times New Roman" w:eastAsia="Times New Roman" w:hAnsi="Times New Roman" w:cs="Times New Roman"/>
          <w:sz w:val="24"/>
          <w:szCs w:val="24"/>
          <w:lang w:eastAsia="ru-RU"/>
        </w:rPr>
      </w:pPr>
      <w:r w:rsidRPr="00B57A34">
        <w:rPr>
          <w:rFonts w:ascii="Times New Roman" w:eastAsia="Times New Roman" w:hAnsi="Times New Roman" w:cs="Times New Roman"/>
          <w:sz w:val="24"/>
          <w:szCs w:val="24"/>
          <w:lang w:eastAsia="ru-RU"/>
        </w:rPr>
        <w:t xml:space="preserve">Ежегодно для читателей детского отдела МЦБ проходит конкурс «Лучшие читатели года». 11 декабря для лучших читателей 2015 года состоялось итоговое </w:t>
      </w:r>
      <w:r w:rsidRPr="00B57A34">
        <w:rPr>
          <w:rFonts w:ascii="Times New Roman" w:eastAsia="Times New Roman" w:hAnsi="Times New Roman" w:cs="Times New Roman"/>
          <w:sz w:val="24"/>
          <w:szCs w:val="24"/>
          <w:lang w:eastAsia="ru-RU"/>
        </w:rPr>
        <w:lastRenderedPageBreak/>
        <w:t xml:space="preserve">мероприятие </w:t>
      </w:r>
      <w:r w:rsidRPr="00B57A34">
        <w:rPr>
          <w:rFonts w:ascii="Times New Roman" w:eastAsia="Times New Roman" w:hAnsi="Times New Roman" w:cs="Times New Roman"/>
          <w:b/>
          <w:sz w:val="24"/>
          <w:szCs w:val="24"/>
          <w:lang w:eastAsia="ru-RU"/>
        </w:rPr>
        <w:t>«Литературное кафе».</w:t>
      </w:r>
      <w:r w:rsidRPr="00B57A34">
        <w:rPr>
          <w:rFonts w:ascii="Times New Roman" w:eastAsia="Times New Roman" w:hAnsi="Times New Roman" w:cs="Times New Roman"/>
          <w:sz w:val="24"/>
          <w:szCs w:val="24"/>
          <w:lang w:eastAsia="ru-RU"/>
        </w:rPr>
        <w:t xml:space="preserve"> Девочки и мальчики собрались за столиками отдохнуть в литературном кафе, а также узнать что-нибудь интересное и познавательное. Ведь библиотека – это целый мир для тех, кто любит книгу и чтение. </w:t>
      </w:r>
    </w:p>
    <w:p w:rsidR="00B57A34" w:rsidRPr="00B57A34" w:rsidRDefault="00B57A34" w:rsidP="00072A68">
      <w:pPr>
        <w:spacing w:after="0" w:line="240" w:lineRule="auto"/>
        <w:ind w:left="567" w:firstLine="142"/>
        <w:jc w:val="both"/>
        <w:rPr>
          <w:rFonts w:ascii="Times New Roman" w:eastAsia="Times New Roman" w:hAnsi="Times New Roman" w:cs="Times New Roman"/>
          <w:sz w:val="24"/>
          <w:szCs w:val="24"/>
          <w:lang w:eastAsia="ru-RU"/>
        </w:rPr>
      </w:pPr>
      <w:r w:rsidRPr="00B57A34">
        <w:rPr>
          <w:rFonts w:ascii="Times New Roman" w:eastAsia="Times New Roman" w:hAnsi="Times New Roman" w:cs="Times New Roman"/>
          <w:sz w:val="24"/>
          <w:szCs w:val="24"/>
          <w:lang w:eastAsia="ru-RU"/>
        </w:rPr>
        <w:t>Литературное – чудесное кафе.</w:t>
      </w:r>
    </w:p>
    <w:p w:rsidR="00B57A34" w:rsidRPr="00B57A34" w:rsidRDefault="00B57A34" w:rsidP="00072A68">
      <w:pPr>
        <w:spacing w:after="0" w:line="240" w:lineRule="auto"/>
        <w:ind w:left="567" w:firstLine="142"/>
        <w:jc w:val="both"/>
        <w:rPr>
          <w:rFonts w:ascii="Times New Roman" w:eastAsia="Times New Roman" w:hAnsi="Times New Roman" w:cs="Times New Roman"/>
          <w:sz w:val="24"/>
          <w:szCs w:val="24"/>
          <w:lang w:eastAsia="ru-RU"/>
        </w:rPr>
      </w:pPr>
      <w:r w:rsidRPr="00B57A34">
        <w:rPr>
          <w:rFonts w:ascii="Times New Roman" w:eastAsia="Times New Roman" w:hAnsi="Times New Roman" w:cs="Times New Roman"/>
          <w:sz w:val="24"/>
          <w:szCs w:val="24"/>
          <w:lang w:eastAsia="ru-RU"/>
        </w:rPr>
        <w:t>Расположиться можно на софе</w:t>
      </w:r>
    </w:p>
    <w:p w:rsidR="00B57A34" w:rsidRPr="00B57A34" w:rsidRDefault="00B57A34" w:rsidP="00072A68">
      <w:pPr>
        <w:spacing w:after="0" w:line="240" w:lineRule="auto"/>
        <w:ind w:left="567" w:firstLine="142"/>
        <w:rPr>
          <w:rFonts w:ascii="Times New Roman" w:eastAsia="Times New Roman" w:hAnsi="Times New Roman" w:cs="Times New Roman"/>
          <w:sz w:val="24"/>
          <w:szCs w:val="24"/>
          <w:lang w:eastAsia="ru-RU"/>
        </w:rPr>
      </w:pPr>
      <w:r w:rsidRPr="00B57A34">
        <w:rPr>
          <w:rFonts w:ascii="Times New Roman" w:eastAsia="Times New Roman" w:hAnsi="Times New Roman" w:cs="Times New Roman"/>
          <w:sz w:val="24"/>
          <w:szCs w:val="24"/>
          <w:lang w:eastAsia="ru-RU"/>
        </w:rPr>
        <w:t>И заказать, что хочешь для души.</w:t>
      </w:r>
    </w:p>
    <w:p w:rsidR="00B57A34" w:rsidRPr="00B57A34" w:rsidRDefault="00B57A34" w:rsidP="00072A68">
      <w:pPr>
        <w:spacing w:after="0" w:line="240" w:lineRule="auto"/>
        <w:ind w:left="567" w:firstLine="142"/>
        <w:jc w:val="both"/>
        <w:rPr>
          <w:rFonts w:ascii="Times New Roman" w:eastAsia="Times New Roman" w:hAnsi="Times New Roman" w:cs="Times New Roman"/>
          <w:sz w:val="24"/>
          <w:szCs w:val="24"/>
          <w:lang w:eastAsia="ru-RU"/>
        </w:rPr>
      </w:pPr>
      <w:r w:rsidRPr="00B57A34">
        <w:rPr>
          <w:rFonts w:ascii="Times New Roman" w:eastAsia="Times New Roman" w:hAnsi="Times New Roman" w:cs="Times New Roman"/>
          <w:sz w:val="24"/>
          <w:szCs w:val="24"/>
          <w:lang w:eastAsia="ru-RU"/>
        </w:rPr>
        <w:t>Скорей в кафе ты это поспеши!</w:t>
      </w:r>
    </w:p>
    <w:p w:rsidR="00B57A34" w:rsidRPr="00B57A34" w:rsidRDefault="00B57A34" w:rsidP="00072A68">
      <w:pPr>
        <w:spacing w:after="0" w:line="240" w:lineRule="auto"/>
        <w:ind w:left="567" w:firstLine="142"/>
        <w:jc w:val="both"/>
        <w:rPr>
          <w:rFonts w:ascii="Times New Roman" w:eastAsia="Times New Roman" w:hAnsi="Times New Roman" w:cs="Times New Roman"/>
          <w:sz w:val="24"/>
          <w:szCs w:val="24"/>
          <w:lang w:eastAsia="ru-RU"/>
        </w:rPr>
      </w:pPr>
      <w:r w:rsidRPr="00B57A34">
        <w:rPr>
          <w:rFonts w:ascii="Times New Roman" w:eastAsia="Times New Roman" w:hAnsi="Times New Roman" w:cs="Times New Roman"/>
          <w:sz w:val="24"/>
          <w:szCs w:val="24"/>
          <w:lang w:eastAsia="ru-RU"/>
        </w:rPr>
        <w:t>Встречает поварёнок нас «Читай-ка»</w:t>
      </w:r>
    </w:p>
    <w:p w:rsidR="00B57A34" w:rsidRPr="00B57A34" w:rsidRDefault="00B57A34" w:rsidP="00072A68">
      <w:pPr>
        <w:spacing w:after="0" w:line="240" w:lineRule="auto"/>
        <w:ind w:left="567" w:firstLine="142"/>
        <w:jc w:val="both"/>
        <w:rPr>
          <w:rFonts w:ascii="Times New Roman" w:eastAsia="Times New Roman" w:hAnsi="Times New Roman" w:cs="Times New Roman"/>
          <w:sz w:val="24"/>
          <w:szCs w:val="24"/>
          <w:lang w:eastAsia="ru-RU"/>
        </w:rPr>
      </w:pPr>
      <w:r w:rsidRPr="00B57A34">
        <w:rPr>
          <w:rFonts w:ascii="Times New Roman" w:eastAsia="Times New Roman" w:hAnsi="Times New Roman" w:cs="Times New Roman"/>
          <w:sz w:val="24"/>
          <w:szCs w:val="24"/>
          <w:lang w:eastAsia="ru-RU"/>
        </w:rPr>
        <w:t>Всех призывает: «Новости узнай-ка!»</w:t>
      </w:r>
    </w:p>
    <w:p w:rsidR="00B57A34" w:rsidRPr="00B57A34" w:rsidRDefault="00B57A34" w:rsidP="00072A68">
      <w:pPr>
        <w:spacing w:after="0" w:line="240" w:lineRule="auto"/>
        <w:ind w:left="567" w:firstLine="142"/>
        <w:jc w:val="both"/>
        <w:rPr>
          <w:rFonts w:ascii="Times New Roman" w:eastAsia="Times New Roman" w:hAnsi="Times New Roman" w:cs="Times New Roman"/>
          <w:sz w:val="24"/>
          <w:szCs w:val="24"/>
          <w:lang w:eastAsia="ru-RU"/>
        </w:rPr>
      </w:pPr>
      <w:r w:rsidRPr="00B57A34">
        <w:rPr>
          <w:rFonts w:ascii="Times New Roman" w:eastAsia="Times New Roman" w:hAnsi="Times New Roman" w:cs="Times New Roman"/>
          <w:sz w:val="24"/>
          <w:szCs w:val="24"/>
          <w:lang w:eastAsia="ru-RU"/>
        </w:rPr>
        <w:t>И сказочный пирог,</w:t>
      </w:r>
    </w:p>
    <w:p w:rsidR="00B57A34" w:rsidRPr="00B57A34" w:rsidRDefault="00B57A34" w:rsidP="00072A68">
      <w:pPr>
        <w:spacing w:after="0" w:line="240" w:lineRule="auto"/>
        <w:ind w:left="567" w:firstLine="142"/>
        <w:jc w:val="both"/>
        <w:rPr>
          <w:rFonts w:ascii="Times New Roman" w:eastAsia="Times New Roman" w:hAnsi="Times New Roman" w:cs="Times New Roman"/>
          <w:sz w:val="24"/>
          <w:szCs w:val="24"/>
          <w:lang w:eastAsia="ru-RU"/>
        </w:rPr>
      </w:pPr>
      <w:r w:rsidRPr="00B57A34">
        <w:rPr>
          <w:rFonts w:ascii="Times New Roman" w:eastAsia="Times New Roman" w:hAnsi="Times New Roman" w:cs="Times New Roman"/>
          <w:sz w:val="24"/>
          <w:szCs w:val="24"/>
          <w:lang w:eastAsia="ru-RU"/>
        </w:rPr>
        <w:t>И стихотворный торт – для всех!</w:t>
      </w:r>
    </w:p>
    <w:p w:rsidR="00B57A34" w:rsidRPr="00B57A34" w:rsidRDefault="00B57A34" w:rsidP="00072A68">
      <w:pPr>
        <w:spacing w:after="0" w:line="240" w:lineRule="auto"/>
        <w:ind w:left="567" w:firstLine="142"/>
        <w:jc w:val="both"/>
        <w:rPr>
          <w:rFonts w:ascii="Times New Roman" w:eastAsia="Times New Roman" w:hAnsi="Times New Roman" w:cs="Times New Roman"/>
          <w:sz w:val="24"/>
          <w:szCs w:val="24"/>
          <w:lang w:eastAsia="ru-RU"/>
        </w:rPr>
      </w:pPr>
      <w:r w:rsidRPr="00B57A34">
        <w:rPr>
          <w:rFonts w:ascii="Times New Roman" w:eastAsia="Times New Roman" w:hAnsi="Times New Roman" w:cs="Times New Roman"/>
          <w:sz w:val="24"/>
          <w:szCs w:val="24"/>
          <w:lang w:eastAsia="ru-RU"/>
        </w:rPr>
        <w:t>Коктейль журнальный ждет вас на десерт!</w:t>
      </w:r>
    </w:p>
    <w:p w:rsidR="00B57A34" w:rsidRPr="00B57A34" w:rsidRDefault="00B57A34" w:rsidP="00072A68">
      <w:pPr>
        <w:spacing w:after="0" w:line="240" w:lineRule="auto"/>
        <w:ind w:firstLine="709"/>
        <w:jc w:val="both"/>
        <w:rPr>
          <w:rFonts w:ascii="Times New Roman" w:eastAsia="Times New Roman" w:hAnsi="Times New Roman" w:cs="Times New Roman"/>
          <w:sz w:val="24"/>
          <w:szCs w:val="24"/>
          <w:lang w:eastAsia="ru-RU"/>
        </w:rPr>
      </w:pPr>
      <w:r w:rsidRPr="00B57A34">
        <w:rPr>
          <w:rFonts w:ascii="Times New Roman" w:eastAsia="Times New Roman" w:hAnsi="Times New Roman" w:cs="Times New Roman"/>
          <w:sz w:val="24"/>
          <w:szCs w:val="24"/>
          <w:lang w:eastAsia="ru-RU"/>
        </w:rPr>
        <w:t xml:space="preserve">Посетителям литературного кафе предлагалось отведать очень вкусные «интеллектуальные», «познавательные» и «развлекательные» блюда из меню, представленном на каждом столике. Меню состояло из следующих блюд: салат «Банановая радость», суп «Зимняя сказка», «Каша из топора», «Рифмы, сваренные в крутую», «Вкусняшки с сюрпризом», «Морские деликатесы», «Фруктово-ягодное ассорти», «Коктейль «Загадочный». Ребята с удовольствием делали заказы блюд, которые хотели бы попробовать. Посетителям кафе отгадывать «вкусные» сказки, стихи, рассказы, загадки было несложно, так как все они эрудированы, любознательны, сообразительны и внимательны. В конце мероприятия детей ждал настоящий сладкий десерт.  </w:t>
      </w:r>
    </w:p>
    <w:p w:rsidR="00B57A34" w:rsidRPr="00B57A34" w:rsidRDefault="00B57A34" w:rsidP="00072A68">
      <w:pPr>
        <w:spacing w:after="0" w:line="240" w:lineRule="auto"/>
        <w:ind w:firstLine="708"/>
        <w:jc w:val="both"/>
        <w:rPr>
          <w:rFonts w:ascii="Times New Roman" w:eastAsia="Times New Roman" w:hAnsi="Times New Roman" w:cs="Times New Roman"/>
          <w:sz w:val="24"/>
          <w:szCs w:val="24"/>
          <w:lang w:eastAsia="ru-RU"/>
        </w:rPr>
      </w:pPr>
      <w:r w:rsidRPr="00B57A34">
        <w:rPr>
          <w:rFonts w:ascii="Times New Roman" w:eastAsia="Times New Roman" w:hAnsi="Times New Roman" w:cs="Times New Roman"/>
          <w:sz w:val="24"/>
          <w:szCs w:val="24"/>
          <w:lang w:eastAsia="ru-RU"/>
        </w:rPr>
        <w:t>Лучшие читатели 2015 года награждены сертификатами, дипломами и подарками. Диплом первой степени получила ученица 8 «б» класса Ординской средней школы Екатерина Дядюшкина, дипломами второй степени награждены – Ирина Заозёрова и Екатерина Соловьева, ученицы 8 «б» и 6 «в» классов ОСШ. Диплом третьей степени у Акатовой Анастасии 6 «а» класс ОСШ. Имена 20 победителей конкурса «Лучшие читатели 2015 года» занесены в альбом читательских достижений «Библиотечный Олимп».</w:t>
      </w:r>
    </w:p>
    <w:p w:rsidR="00B57A34" w:rsidRPr="00B57A34" w:rsidRDefault="00B57A34" w:rsidP="00072A68">
      <w:pPr>
        <w:spacing w:after="0" w:line="240" w:lineRule="auto"/>
        <w:ind w:firstLine="708"/>
        <w:jc w:val="both"/>
        <w:rPr>
          <w:rFonts w:ascii="Times New Roman" w:eastAsia="Times New Roman" w:hAnsi="Times New Roman" w:cs="Times New Roman"/>
          <w:sz w:val="24"/>
          <w:szCs w:val="24"/>
          <w:lang w:eastAsia="ru-RU"/>
        </w:rPr>
      </w:pPr>
      <w:r w:rsidRPr="00B57A34">
        <w:rPr>
          <w:rFonts w:ascii="Times New Roman" w:eastAsia="Times New Roman" w:hAnsi="Times New Roman" w:cs="Times New Roman"/>
          <w:b/>
          <w:sz w:val="24"/>
          <w:szCs w:val="24"/>
          <w:lang w:eastAsia="ru-RU"/>
        </w:rPr>
        <w:t>9 декабря 2015</w:t>
      </w:r>
      <w:r w:rsidRPr="00B57A34">
        <w:rPr>
          <w:rFonts w:ascii="Times New Roman" w:eastAsia="Times New Roman" w:hAnsi="Times New Roman" w:cs="Times New Roman"/>
          <w:sz w:val="24"/>
          <w:szCs w:val="24"/>
          <w:lang w:eastAsia="ru-RU"/>
        </w:rPr>
        <w:t xml:space="preserve"> года в Пермской краевой детской библиотеке им. Л.И. Кузьмина состоялось заключительное мероприятие краевого конкурса </w:t>
      </w:r>
      <w:r w:rsidRPr="00B57A34">
        <w:rPr>
          <w:rFonts w:ascii="Times New Roman" w:eastAsia="Times New Roman" w:hAnsi="Times New Roman" w:cs="Times New Roman"/>
          <w:b/>
          <w:sz w:val="24"/>
          <w:szCs w:val="24"/>
          <w:lang w:eastAsia="ru-RU"/>
        </w:rPr>
        <w:t>«Лучший читатель Пермского края – 2015»</w:t>
      </w:r>
      <w:r w:rsidRPr="00B57A34">
        <w:rPr>
          <w:rFonts w:ascii="Times New Roman" w:eastAsia="Times New Roman" w:hAnsi="Times New Roman" w:cs="Times New Roman"/>
          <w:sz w:val="24"/>
          <w:szCs w:val="24"/>
          <w:lang w:eastAsia="ru-RU"/>
        </w:rPr>
        <w:t xml:space="preserve">. На праздник чтения приехали победители районных этапов конкурса из 20 территорий Пермского края. Наш район представляла ученица 8 «б» класса Ординской средней школы Екатерина Дядюшкина. </w:t>
      </w:r>
    </w:p>
    <w:p w:rsidR="00B57A34" w:rsidRPr="00B57A34" w:rsidRDefault="00B57A34" w:rsidP="00B57A34">
      <w:pPr>
        <w:spacing w:after="0" w:line="240" w:lineRule="auto"/>
        <w:jc w:val="both"/>
        <w:rPr>
          <w:rFonts w:ascii="Times New Roman" w:eastAsia="Times New Roman" w:hAnsi="Times New Roman" w:cs="Times New Roman"/>
          <w:sz w:val="24"/>
          <w:szCs w:val="24"/>
          <w:lang w:eastAsia="ru-RU"/>
        </w:rPr>
      </w:pPr>
      <w:r w:rsidRPr="00B57A34">
        <w:rPr>
          <w:rFonts w:ascii="Times New Roman" w:eastAsia="Times New Roman" w:hAnsi="Times New Roman" w:cs="Times New Roman"/>
          <w:sz w:val="24"/>
          <w:szCs w:val="24"/>
          <w:lang w:eastAsia="ru-RU"/>
        </w:rPr>
        <w:t>На парадной лестнице краевой библиотеки, ведущей на второй этаж, детей и взрослых приветливо встречали сошедшие с эмблемы Года Литературы писатели: Н</w:t>
      </w:r>
      <w:r w:rsidR="008F7BC8">
        <w:rPr>
          <w:rFonts w:ascii="Times New Roman" w:eastAsia="Times New Roman" w:hAnsi="Times New Roman" w:cs="Times New Roman"/>
          <w:sz w:val="24"/>
          <w:szCs w:val="24"/>
          <w:lang w:eastAsia="ru-RU"/>
        </w:rPr>
        <w:t>.</w:t>
      </w:r>
      <w:r w:rsidRPr="00B57A34">
        <w:rPr>
          <w:rFonts w:ascii="Times New Roman" w:eastAsia="Times New Roman" w:hAnsi="Times New Roman" w:cs="Times New Roman"/>
          <w:sz w:val="24"/>
          <w:szCs w:val="24"/>
          <w:lang w:eastAsia="ru-RU"/>
        </w:rPr>
        <w:t>В</w:t>
      </w:r>
      <w:r w:rsidR="008F7BC8">
        <w:rPr>
          <w:rFonts w:ascii="Times New Roman" w:eastAsia="Times New Roman" w:hAnsi="Times New Roman" w:cs="Times New Roman"/>
          <w:sz w:val="24"/>
          <w:szCs w:val="24"/>
          <w:lang w:eastAsia="ru-RU"/>
        </w:rPr>
        <w:t>.</w:t>
      </w:r>
      <w:r w:rsidRPr="00B57A34">
        <w:rPr>
          <w:rFonts w:ascii="Times New Roman" w:eastAsia="Times New Roman" w:hAnsi="Times New Roman" w:cs="Times New Roman"/>
          <w:sz w:val="24"/>
          <w:szCs w:val="24"/>
          <w:lang w:eastAsia="ru-RU"/>
        </w:rPr>
        <w:t>Гоголь, А</w:t>
      </w:r>
      <w:r w:rsidR="008F7BC8">
        <w:rPr>
          <w:rFonts w:ascii="Times New Roman" w:eastAsia="Times New Roman" w:hAnsi="Times New Roman" w:cs="Times New Roman"/>
          <w:sz w:val="24"/>
          <w:szCs w:val="24"/>
          <w:lang w:eastAsia="ru-RU"/>
        </w:rPr>
        <w:t>.</w:t>
      </w:r>
      <w:r w:rsidRPr="00B57A34">
        <w:rPr>
          <w:rFonts w:ascii="Times New Roman" w:eastAsia="Times New Roman" w:hAnsi="Times New Roman" w:cs="Times New Roman"/>
          <w:sz w:val="24"/>
          <w:szCs w:val="24"/>
          <w:lang w:eastAsia="ru-RU"/>
        </w:rPr>
        <w:t>С</w:t>
      </w:r>
      <w:r w:rsidR="008F7BC8">
        <w:rPr>
          <w:rFonts w:ascii="Times New Roman" w:eastAsia="Times New Roman" w:hAnsi="Times New Roman" w:cs="Times New Roman"/>
          <w:sz w:val="24"/>
          <w:szCs w:val="24"/>
          <w:lang w:eastAsia="ru-RU"/>
        </w:rPr>
        <w:t>.</w:t>
      </w:r>
      <w:r w:rsidRPr="00B57A34">
        <w:rPr>
          <w:rFonts w:ascii="Times New Roman" w:eastAsia="Times New Roman" w:hAnsi="Times New Roman" w:cs="Times New Roman"/>
          <w:sz w:val="24"/>
          <w:szCs w:val="24"/>
          <w:lang w:eastAsia="ru-RU"/>
        </w:rPr>
        <w:t>Пушкин и А</w:t>
      </w:r>
      <w:r w:rsidR="008F7BC8">
        <w:rPr>
          <w:rFonts w:ascii="Times New Roman" w:eastAsia="Times New Roman" w:hAnsi="Times New Roman" w:cs="Times New Roman"/>
          <w:sz w:val="24"/>
          <w:szCs w:val="24"/>
          <w:lang w:eastAsia="ru-RU"/>
        </w:rPr>
        <w:t>.</w:t>
      </w:r>
      <w:r w:rsidRPr="00B57A34">
        <w:rPr>
          <w:rFonts w:ascii="Times New Roman" w:eastAsia="Times New Roman" w:hAnsi="Times New Roman" w:cs="Times New Roman"/>
          <w:sz w:val="24"/>
          <w:szCs w:val="24"/>
          <w:lang w:eastAsia="ru-RU"/>
        </w:rPr>
        <w:t>А</w:t>
      </w:r>
      <w:r w:rsidR="008F7BC8">
        <w:rPr>
          <w:rFonts w:ascii="Times New Roman" w:eastAsia="Times New Roman" w:hAnsi="Times New Roman" w:cs="Times New Roman"/>
          <w:sz w:val="24"/>
          <w:szCs w:val="24"/>
          <w:lang w:eastAsia="ru-RU"/>
        </w:rPr>
        <w:t>.</w:t>
      </w:r>
      <w:r w:rsidRPr="00B57A34">
        <w:rPr>
          <w:rFonts w:ascii="Times New Roman" w:eastAsia="Times New Roman" w:hAnsi="Times New Roman" w:cs="Times New Roman"/>
          <w:sz w:val="24"/>
          <w:szCs w:val="24"/>
          <w:lang w:eastAsia="ru-RU"/>
        </w:rPr>
        <w:t xml:space="preserve">Ахматова. Вниманию гостей была представлена литературная ярмарка «Счастье читать», размещённая во всех залах библиотеки. Ребята смогли посетить следующие станции: «Синематограф Данилы-мастера», «Сорочинскую ярмарку», «Средиземье», «Зеленин и компания», «Дом с колокольчиком» и поучаствовать в различных викторинах и заданиях. </w:t>
      </w:r>
    </w:p>
    <w:p w:rsidR="00B57A34" w:rsidRPr="00B57A34" w:rsidRDefault="00B57A34" w:rsidP="00072A68">
      <w:pPr>
        <w:spacing w:after="0" w:line="240" w:lineRule="auto"/>
        <w:ind w:firstLine="708"/>
        <w:jc w:val="both"/>
        <w:rPr>
          <w:rFonts w:ascii="Times New Roman" w:eastAsia="Times New Roman" w:hAnsi="Times New Roman" w:cs="Times New Roman"/>
          <w:sz w:val="24"/>
          <w:szCs w:val="24"/>
          <w:lang w:eastAsia="ru-RU"/>
        </w:rPr>
      </w:pPr>
      <w:r w:rsidRPr="00B57A34">
        <w:rPr>
          <w:rFonts w:ascii="Times New Roman" w:eastAsia="Times New Roman" w:hAnsi="Times New Roman" w:cs="Times New Roman"/>
          <w:sz w:val="24"/>
          <w:szCs w:val="24"/>
          <w:lang w:eastAsia="ru-RU"/>
        </w:rPr>
        <w:t xml:space="preserve">Ярким событием для ребят стала встреча с пермскими детскими писателями: Андреем Зелениным, открывшим юным читателям свои литературные секреты и Леонидом Копко, представившим свою новую фантастическую повесть «Золото Фаэтона».  </w:t>
      </w:r>
    </w:p>
    <w:p w:rsidR="00B57A34" w:rsidRPr="00B57A34" w:rsidRDefault="00B57A34" w:rsidP="00B57A34">
      <w:pPr>
        <w:spacing w:after="0" w:line="240" w:lineRule="auto"/>
        <w:jc w:val="both"/>
        <w:rPr>
          <w:rFonts w:ascii="Times New Roman" w:eastAsia="Times New Roman" w:hAnsi="Times New Roman" w:cs="Times New Roman"/>
          <w:sz w:val="24"/>
          <w:szCs w:val="24"/>
          <w:lang w:eastAsia="ru-RU"/>
        </w:rPr>
      </w:pPr>
      <w:r w:rsidRPr="00B57A34">
        <w:rPr>
          <w:rFonts w:ascii="Times New Roman" w:eastAsia="Times New Roman" w:hAnsi="Times New Roman" w:cs="Times New Roman"/>
          <w:sz w:val="24"/>
          <w:szCs w:val="24"/>
          <w:lang w:eastAsia="ru-RU"/>
        </w:rPr>
        <w:t>Гвоздём праздника явилась конкурсная программа «Лучший читатель Года литературы в Прикамье». Девочкам и мальчикам предстояло пройти несколько этапов: первый тур «Знатоки», где ребята отвечали на разные литературные вопросы, второй - «Библиографический» - необходимо было показать своё умение пользоваться справочной литературой и третий тур - «Читательский автопортрет», в котором дети рассказывали о своих литературных предпочтениях, о значении книг в своей жизни. По итогам конкурса первое место заняла Любовь Саникович из г</w:t>
      </w:r>
      <w:r w:rsidR="008F7BC8">
        <w:rPr>
          <w:rFonts w:ascii="Times New Roman" w:eastAsia="Times New Roman" w:hAnsi="Times New Roman" w:cs="Times New Roman"/>
          <w:sz w:val="24"/>
          <w:szCs w:val="24"/>
          <w:lang w:eastAsia="ru-RU"/>
        </w:rPr>
        <w:t>.</w:t>
      </w:r>
      <w:r w:rsidRPr="00B57A34">
        <w:rPr>
          <w:rFonts w:ascii="Times New Roman" w:eastAsia="Times New Roman" w:hAnsi="Times New Roman" w:cs="Times New Roman"/>
          <w:sz w:val="24"/>
          <w:szCs w:val="24"/>
          <w:lang w:eastAsia="ru-RU"/>
        </w:rPr>
        <w:t>Пермь, на втором – Екатерина Савиных, г</w:t>
      </w:r>
      <w:r w:rsidR="008F7BC8">
        <w:rPr>
          <w:rFonts w:ascii="Times New Roman" w:eastAsia="Times New Roman" w:hAnsi="Times New Roman" w:cs="Times New Roman"/>
          <w:sz w:val="24"/>
          <w:szCs w:val="24"/>
          <w:lang w:eastAsia="ru-RU"/>
        </w:rPr>
        <w:t>.</w:t>
      </w:r>
      <w:r w:rsidRPr="00B57A34">
        <w:rPr>
          <w:rFonts w:ascii="Times New Roman" w:eastAsia="Times New Roman" w:hAnsi="Times New Roman" w:cs="Times New Roman"/>
          <w:sz w:val="24"/>
          <w:szCs w:val="24"/>
          <w:lang w:eastAsia="ru-RU"/>
        </w:rPr>
        <w:t xml:space="preserve">Лысьва и на третьем – Наталья Кудинова из Ильинского района. Наша Катя привезла домой диплом, подарки и много впечатлений. </w:t>
      </w:r>
    </w:p>
    <w:p w:rsidR="00B57A34" w:rsidRPr="00B57A34" w:rsidRDefault="00B57A34" w:rsidP="00072A68">
      <w:pPr>
        <w:spacing w:after="0" w:line="240" w:lineRule="auto"/>
        <w:ind w:firstLine="708"/>
        <w:jc w:val="both"/>
        <w:rPr>
          <w:rFonts w:ascii="Times New Roman" w:eastAsia="Times New Roman" w:hAnsi="Times New Roman" w:cs="Times New Roman"/>
          <w:sz w:val="24"/>
          <w:szCs w:val="24"/>
          <w:lang w:eastAsia="ru-RU"/>
        </w:rPr>
      </w:pPr>
      <w:r w:rsidRPr="00B57A34">
        <w:rPr>
          <w:rFonts w:ascii="Times New Roman" w:eastAsia="Times New Roman" w:hAnsi="Times New Roman" w:cs="Times New Roman"/>
          <w:sz w:val="24"/>
          <w:szCs w:val="24"/>
          <w:lang w:eastAsia="ru-RU"/>
        </w:rPr>
        <w:lastRenderedPageBreak/>
        <w:t xml:space="preserve">В рамках Года литературы на абонементе оформлена </w:t>
      </w:r>
      <w:r w:rsidRPr="00B57A34">
        <w:rPr>
          <w:rFonts w:ascii="Times New Roman" w:eastAsia="Times New Roman" w:hAnsi="Times New Roman" w:cs="Times New Roman"/>
          <w:b/>
          <w:sz w:val="24"/>
          <w:szCs w:val="24"/>
          <w:lang w:eastAsia="ru-RU"/>
        </w:rPr>
        <w:t>выставка читательских симпатий «Признание в любви к… Книге»</w:t>
      </w:r>
      <w:r w:rsidRPr="00B57A34">
        <w:rPr>
          <w:rFonts w:ascii="Times New Roman" w:eastAsia="Times New Roman" w:hAnsi="Times New Roman" w:cs="Times New Roman"/>
          <w:sz w:val="24"/>
          <w:szCs w:val="24"/>
          <w:lang w:eastAsia="ru-RU"/>
        </w:rPr>
        <w:t>, на ней представлены любимые книги наших читателей. В итоге дети с удовольствием читали про приключения друзей из Простоквашино - Дяди Федора, Шарика, Кота Матроскина Эдуарда Успенского. Самым популярным автором у наших детей стала Тамара Крюкова. Читательские симпатии были завоёваны благодаря умению Крюковой писать, как говорят дети, «интересно и завлекательно». Обилие приключений, лихо закрученный сюжет – обязательное условие успеха у младших школьников и подростков. «Невозможно оторваться!» - частое признание читателей её книг. Признанным лидером детского чтения стала книга Татьяны Александровой «Домовёнок Кузька».</w:t>
      </w:r>
    </w:p>
    <w:p w:rsidR="00B57A34" w:rsidRPr="00B57A34" w:rsidRDefault="00B57A34" w:rsidP="00072A68">
      <w:pPr>
        <w:spacing w:after="0" w:line="240" w:lineRule="auto"/>
        <w:ind w:firstLine="708"/>
        <w:jc w:val="both"/>
        <w:rPr>
          <w:rFonts w:ascii="Times New Roman" w:eastAsia="Times New Roman" w:hAnsi="Times New Roman" w:cs="Times New Roman"/>
          <w:sz w:val="24"/>
          <w:szCs w:val="24"/>
          <w:lang w:eastAsia="ru-RU"/>
        </w:rPr>
      </w:pPr>
      <w:r w:rsidRPr="00B57A34">
        <w:rPr>
          <w:rFonts w:ascii="Times New Roman" w:eastAsia="Times New Roman" w:hAnsi="Times New Roman" w:cs="Times New Roman"/>
          <w:sz w:val="24"/>
          <w:szCs w:val="24"/>
          <w:lang w:eastAsia="ru-RU"/>
        </w:rPr>
        <w:t>Подростки отдали своё предпочтение серии книг «Колдовские миры».</w:t>
      </w:r>
      <w:r w:rsidRPr="00B57A34">
        <w:rPr>
          <w:rFonts w:ascii="Times New Roman" w:eastAsia="Times New Roman" w:hAnsi="Times New Roman" w:cs="Times New Roman"/>
          <w:b/>
          <w:sz w:val="24"/>
          <w:szCs w:val="24"/>
          <w:lang w:eastAsia="ru-RU"/>
        </w:rPr>
        <w:t xml:space="preserve"> </w:t>
      </w:r>
      <w:r w:rsidRPr="00B57A34">
        <w:rPr>
          <w:rFonts w:ascii="Times New Roman" w:eastAsia="Times New Roman" w:hAnsi="Times New Roman" w:cs="Times New Roman"/>
          <w:sz w:val="24"/>
          <w:szCs w:val="24"/>
          <w:lang w:eastAsia="ru-RU"/>
        </w:rPr>
        <w:t xml:space="preserve">Все авторы, представленные в этой серии, пишут о магии, любви, приключениях. Самой читаемой книгой стала книга </w:t>
      </w:r>
      <w:r w:rsidRPr="00B57A34">
        <w:rPr>
          <w:rFonts w:ascii="Times New Roman" w:eastAsia="Times New Roman" w:hAnsi="Times New Roman" w:cs="Times New Roman"/>
          <w:b/>
          <w:sz w:val="24"/>
          <w:szCs w:val="24"/>
          <w:lang w:eastAsia="ru-RU"/>
        </w:rPr>
        <w:t xml:space="preserve">Надежды Кузьминой «Наследница драконов». </w:t>
      </w:r>
      <w:r w:rsidRPr="00B57A34">
        <w:rPr>
          <w:rFonts w:ascii="Times New Roman" w:eastAsia="Times New Roman" w:hAnsi="Times New Roman" w:cs="Times New Roman"/>
          <w:sz w:val="24"/>
          <w:szCs w:val="24"/>
          <w:lang w:eastAsia="ru-RU"/>
        </w:rPr>
        <w:t>Привлекают наших читателей книги Кузьминой неожиданным поворотом сюжета и сильными характерами героинь. С помощью этой выставки ребята не только познакомились с читательскими пристрастиями друг друга, но и смогли порекомендовать понравившуюся книгу.</w:t>
      </w:r>
    </w:p>
    <w:p w:rsidR="00B57A34" w:rsidRPr="00561F22" w:rsidRDefault="00B57A34" w:rsidP="00B57A34">
      <w:pPr>
        <w:spacing w:after="0" w:line="240" w:lineRule="auto"/>
        <w:jc w:val="both"/>
        <w:rPr>
          <w:rFonts w:ascii="Times New Roman" w:eastAsia="Times New Roman" w:hAnsi="Times New Roman" w:cs="Times New Roman"/>
          <w:sz w:val="16"/>
          <w:szCs w:val="16"/>
          <w:lang w:eastAsia="ru-RU"/>
        </w:rPr>
      </w:pPr>
    </w:p>
    <w:p w:rsidR="00B57A34" w:rsidRPr="00B57A34" w:rsidRDefault="00B57A34" w:rsidP="00B57A34">
      <w:pPr>
        <w:suppressAutoHyphens/>
        <w:spacing w:after="0" w:line="240" w:lineRule="exact"/>
        <w:jc w:val="center"/>
        <w:rPr>
          <w:rFonts w:ascii="Times New Roman" w:hAnsi="Times New Roman" w:cs="Times New Roman"/>
          <w:b/>
          <w:sz w:val="24"/>
          <w:szCs w:val="24"/>
        </w:rPr>
      </w:pPr>
      <w:r w:rsidRPr="00B57A34">
        <w:rPr>
          <w:rFonts w:ascii="Times New Roman" w:hAnsi="Times New Roman" w:cs="Times New Roman"/>
          <w:b/>
          <w:sz w:val="24"/>
          <w:szCs w:val="24"/>
        </w:rPr>
        <w:t>Счастье читать!</w:t>
      </w:r>
    </w:p>
    <w:p w:rsidR="00B57A34" w:rsidRPr="00561F22" w:rsidRDefault="00B57A34" w:rsidP="00B57A34">
      <w:pPr>
        <w:suppressAutoHyphens/>
        <w:spacing w:after="0" w:line="240" w:lineRule="exact"/>
        <w:jc w:val="center"/>
        <w:rPr>
          <w:rFonts w:ascii="Times New Roman" w:eastAsia="Times New Roman" w:hAnsi="Times New Roman" w:cs="Times New Roman"/>
          <w:sz w:val="16"/>
          <w:szCs w:val="16"/>
          <w:lang w:eastAsia="ru-RU"/>
        </w:rPr>
      </w:pPr>
    </w:p>
    <w:p w:rsidR="00B57A34" w:rsidRPr="00B57A34" w:rsidRDefault="00B57A34" w:rsidP="00072A68">
      <w:pPr>
        <w:spacing w:after="0" w:line="240" w:lineRule="auto"/>
        <w:ind w:firstLine="708"/>
        <w:jc w:val="both"/>
        <w:rPr>
          <w:rFonts w:ascii="Times New Roman" w:hAnsi="Times New Roman" w:cs="Times New Roman"/>
          <w:sz w:val="24"/>
          <w:szCs w:val="24"/>
        </w:rPr>
      </w:pPr>
      <w:r w:rsidRPr="00B57A34">
        <w:rPr>
          <w:rFonts w:ascii="Times New Roman" w:hAnsi="Times New Roman" w:cs="Times New Roman"/>
          <w:sz w:val="24"/>
          <w:szCs w:val="24"/>
        </w:rPr>
        <w:t>В рамках Года Литературы</w:t>
      </w:r>
      <w:r w:rsidRPr="00B57A34">
        <w:rPr>
          <w:rFonts w:ascii="Times New Roman" w:hAnsi="Times New Roman" w:cs="Times New Roman"/>
          <w:b/>
          <w:sz w:val="24"/>
          <w:szCs w:val="24"/>
        </w:rPr>
        <w:t xml:space="preserve"> 02 октября</w:t>
      </w:r>
      <w:r w:rsidRPr="00B57A34">
        <w:rPr>
          <w:rFonts w:ascii="Times New Roman" w:hAnsi="Times New Roman" w:cs="Times New Roman"/>
          <w:sz w:val="24"/>
          <w:szCs w:val="24"/>
        </w:rPr>
        <w:t xml:space="preserve"> </w:t>
      </w:r>
      <w:r w:rsidRPr="00B57A34">
        <w:rPr>
          <w:rFonts w:ascii="Times New Roman" w:hAnsi="Times New Roman" w:cs="Times New Roman"/>
          <w:b/>
          <w:sz w:val="24"/>
          <w:szCs w:val="24"/>
        </w:rPr>
        <w:t>2015 г.</w:t>
      </w:r>
      <w:r w:rsidRPr="00B57A34">
        <w:rPr>
          <w:rFonts w:ascii="Times New Roman" w:hAnsi="Times New Roman" w:cs="Times New Roman"/>
          <w:sz w:val="24"/>
          <w:szCs w:val="24"/>
        </w:rPr>
        <w:t xml:space="preserve"> </w:t>
      </w:r>
      <w:r w:rsidRPr="00B57A34">
        <w:rPr>
          <w:rFonts w:ascii="Times New Roman" w:hAnsi="Times New Roman" w:cs="Times New Roman"/>
          <w:b/>
          <w:sz w:val="24"/>
          <w:szCs w:val="24"/>
        </w:rPr>
        <w:t xml:space="preserve">единый краевой праздник «Счастье читать!» </w:t>
      </w:r>
      <w:r w:rsidRPr="00B57A34">
        <w:rPr>
          <w:rFonts w:ascii="Times New Roman" w:hAnsi="Times New Roman" w:cs="Times New Roman"/>
          <w:sz w:val="24"/>
          <w:szCs w:val="24"/>
        </w:rPr>
        <w:t>поддержало 10 библиотек Ординского муниципального района, проведено 12 мероприятий, присутствовало около 200 человек. В библиотеках прошли литературные встречи с известными людьми, громкие чтения и обсуждения книг, бенефисы читателей, путешествия по страницам книг и конкурсно-игровые программы. Читательская аудитория – дошкольники, дети начального и среднего школьного возраста.</w:t>
      </w:r>
    </w:p>
    <w:p w:rsidR="008F7BC8" w:rsidRPr="008F7BC8" w:rsidRDefault="008F7BC8" w:rsidP="00B57A34">
      <w:pPr>
        <w:spacing w:after="0" w:line="240" w:lineRule="auto"/>
        <w:jc w:val="center"/>
        <w:rPr>
          <w:rFonts w:ascii="Times New Roman" w:hAnsi="Times New Roman" w:cs="Times New Roman"/>
          <w:b/>
          <w:sz w:val="16"/>
          <w:szCs w:val="16"/>
        </w:rPr>
      </w:pPr>
    </w:p>
    <w:p w:rsidR="00B57A34" w:rsidRPr="00B57A34" w:rsidRDefault="00B57A34" w:rsidP="00B57A34">
      <w:pPr>
        <w:spacing w:after="0" w:line="240" w:lineRule="auto"/>
        <w:jc w:val="center"/>
        <w:rPr>
          <w:rFonts w:ascii="Times New Roman" w:hAnsi="Times New Roman" w:cs="Times New Roman"/>
          <w:b/>
          <w:sz w:val="24"/>
          <w:szCs w:val="24"/>
        </w:rPr>
      </w:pPr>
      <w:r w:rsidRPr="00B57A34">
        <w:rPr>
          <w:rFonts w:ascii="Times New Roman" w:hAnsi="Times New Roman" w:cs="Times New Roman"/>
          <w:b/>
          <w:sz w:val="24"/>
          <w:szCs w:val="24"/>
        </w:rPr>
        <w:t>Межпоселенческая центральная библиотека</w:t>
      </w:r>
    </w:p>
    <w:p w:rsidR="00B57A34" w:rsidRPr="00B57A34" w:rsidRDefault="00B57A34" w:rsidP="00B57A34">
      <w:pPr>
        <w:spacing w:after="0" w:line="240" w:lineRule="auto"/>
        <w:jc w:val="both"/>
        <w:rPr>
          <w:rFonts w:ascii="Times New Roman" w:hAnsi="Times New Roman" w:cs="Times New Roman"/>
          <w:b/>
          <w:sz w:val="16"/>
          <w:szCs w:val="16"/>
        </w:rPr>
      </w:pPr>
    </w:p>
    <w:p w:rsidR="00B57A34" w:rsidRPr="00B57A34" w:rsidRDefault="00B57A34" w:rsidP="00072A68">
      <w:pPr>
        <w:spacing w:after="0" w:line="240" w:lineRule="auto"/>
        <w:ind w:firstLine="708"/>
        <w:jc w:val="both"/>
        <w:rPr>
          <w:rFonts w:ascii="Times New Roman" w:hAnsi="Times New Roman" w:cs="Times New Roman"/>
          <w:sz w:val="24"/>
          <w:szCs w:val="24"/>
        </w:rPr>
      </w:pPr>
      <w:r w:rsidRPr="00B57A34">
        <w:rPr>
          <w:rFonts w:ascii="Times New Roman" w:hAnsi="Times New Roman" w:cs="Times New Roman"/>
          <w:sz w:val="24"/>
          <w:szCs w:val="24"/>
        </w:rPr>
        <w:t xml:space="preserve">Для 10-классников состоялся </w:t>
      </w:r>
      <w:r w:rsidRPr="00B57A34">
        <w:rPr>
          <w:rFonts w:ascii="Times New Roman" w:hAnsi="Times New Roman" w:cs="Times New Roman"/>
          <w:b/>
          <w:sz w:val="24"/>
          <w:szCs w:val="24"/>
        </w:rPr>
        <w:t>Бенефис читателя Владимира Новикова «Мои любимые книги»</w:t>
      </w:r>
      <w:r w:rsidRPr="00B57A34">
        <w:rPr>
          <w:rFonts w:ascii="Times New Roman" w:hAnsi="Times New Roman" w:cs="Times New Roman"/>
          <w:sz w:val="24"/>
          <w:szCs w:val="24"/>
        </w:rPr>
        <w:t xml:space="preserve"> В. Н. Новиков, учитель истории, краевед, бессменный ведущий игр ЧГК, активный читатель. Он рассказал о своих читательских пристрастиях, о том, чем для него стала библиотека и книга. Считает: читать – это много знать, это – полезно, это – современно! Круг читательских интересов Владимира Николаевича разнообразен: художественная классика, книги жанра фэнтези, фантастики, историческая литература, литература по краеведению, исторические детективы, книги по экономике, периодика: «Вокруг света», «Родина», «Наука и жизнь». Книги помогают ему реализовывать себя как личность, подсказывают верные решения. Помогают в преподавательской деятельности. На мероприятии присутствовало 17 человек.</w:t>
      </w:r>
    </w:p>
    <w:p w:rsidR="00B57A34" w:rsidRPr="00B57A34" w:rsidRDefault="00B57A34" w:rsidP="00B57A34">
      <w:pPr>
        <w:spacing w:after="0" w:line="240" w:lineRule="auto"/>
        <w:jc w:val="both"/>
        <w:rPr>
          <w:rFonts w:ascii="Times New Roman" w:eastAsia="Times New Roman" w:hAnsi="Times New Roman" w:cs="Times New Roman"/>
          <w:b/>
          <w:iCs/>
          <w:sz w:val="16"/>
          <w:szCs w:val="16"/>
          <w:lang w:eastAsia="ru-RU"/>
        </w:rPr>
      </w:pPr>
    </w:p>
    <w:p w:rsidR="00B57A34" w:rsidRPr="00B57A34" w:rsidRDefault="00B57A34" w:rsidP="00B57A34">
      <w:pPr>
        <w:spacing w:after="0" w:line="360" w:lineRule="auto"/>
        <w:jc w:val="center"/>
        <w:rPr>
          <w:rFonts w:ascii="Times New Roman" w:eastAsia="Times New Roman" w:hAnsi="Times New Roman" w:cs="Times New Roman"/>
          <w:iCs/>
          <w:sz w:val="24"/>
          <w:szCs w:val="24"/>
          <w:lang w:eastAsia="ru-RU"/>
        </w:rPr>
      </w:pPr>
      <w:r w:rsidRPr="00B57A34">
        <w:rPr>
          <w:rFonts w:ascii="Times New Roman" w:eastAsia="Times New Roman" w:hAnsi="Times New Roman" w:cs="Times New Roman"/>
          <w:b/>
          <w:iCs/>
          <w:sz w:val="24"/>
          <w:szCs w:val="24"/>
          <w:lang w:eastAsia="ru-RU"/>
        </w:rPr>
        <w:t>МЦБ</w:t>
      </w:r>
      <w:r w:rsidRPr="00B57A34">
        <w:rPr>
          <w:rFonts w:ascii="Times New Roman" w:eastAsia="Times New Roman" w:hAnsi="Times New Roman" w:cs="Times New Roman"/>
          <w:iCs/>
          <w:sz w:val="24"/>
          <w:szCs w:val="24"/>
          <w:lang w:eastAsia="ru-RU"/>
        </w:rPr>
        <w:t xml:space="preserve"> </w:t>
      </w:r>
      <w:r w:rsidRPr="00B57A34">
        <w:rPr>
          <w:rFonts w:ascii="Times New Roman" w:eastAsia="Times New Roman" w:hAnsi="Times New Roman" w:cs="Times New Roman"/>
          <w:b/>
          <w:iCs/>
          <w:sz w:val="24"/>
          <w:szCs w:val="24"/>
          <w:lang w:eastAsia="ru-RU"/>
        </w:rPr>
        <w:t>детский отдел</w:t>
      </w:r>
    </w:p>
    <w:p w:rsidR="00B57A34" w:rsidRPr="00B57A34" w:rsidRDefault="00B57A34" w:rsidP="00072A68">
      <w:pPr>
        <w:spacing w:after="0" w:line="240" w:lineRule="auto"/>
        <w:ind w:firstLine="709"/>
        <w:rPr>
          <w:rFonts w:ascii="Times New Roman" w:eastAsia="Times New Roman" w:hAnsi="Times New Roman" w:cs="Times New Roman"/>
          <w:sz w:val="24"/>
          <w:szCs w:val="24"/>
          <w:lang w:eastAsia="ru-RU"/>
        </w:rPr>
      </w:pPr>
      <w:r w:rsidRPr="00B57A34">
        <w:rPr>
          <w:rFonts w:ascii="Times New Roman" w:eastAsia="Times New Roman" w:hAnsi="Times New Roman" w:cs="Times New Roman"/>
          <w:sz w:val="24"/>
          <w:szCs w:val="24"/>
          <w:lang w:eastAsia="ru-RU"/>
        </w:rPr>
        <w:t>Что нужно для счастья детям?</w:t>
      </w:r>
    </w:p>
    <w:p w:rsidR="00B57A34" w:rsidRPr="00B57A34" w:rsidRDefault="00B57A34" w:rsidP="00072A68">
      <w:pPr>
        <w:spacing w:after="0" w:line="240" w:lineRule="auto"/>
        <w:ind w:firstLine="709"/>
        <w:rPr>
          <w:rFonts w:ascii="Times New Roman" w:eastAsia="Times New Roman" w:hAnsi="Times New Roman" w:cs="Times New Roman"/>
          <w:sz w:val="24"/>
          <w:szCs w:val="24"/>
          <w:lang w:eastAsia="ru-RU"/>
        </w:rPr>
      </w:pPr>
      <w:r w:rsidRPr="00B57A34">
        <w:rPr>
          <w:rFonts w:ascii="Times New Roman" w:eastAsia="Times New Roman" w:hAnsi="Times New Roman" w:cs="Times New Roman"/>
          <w:sz w:val="24"/>
          <w:szCs w:val="24"/>
          <w:lang w:eastAsia="ru-RU"/>
        </w:rPr>
        <w:t>Чтоб солнце на целой планете,</w:t>
      </w:r>
    </w:p>
    <w:p w:rsidR="00B57A34" w:rsidRPr="00B57A34" w:rsidRDefault="00B57A34" w:rsidP="00072A68">
      <w:pPr>
        <w:spacing w:after="0" w:line="240" w:lineRule="auto"/>
        <w:ind w:firstLine="709"/>
        <w:rPr>
          <w:rFonts w:ascii="Times New Roman" w:eastAsia="Times New Roman" w:hAnsi="Times New Roman" w:cs="Times New Roman"/>
          <w:sz w:val="24"/>
          <w:szCs w:val="24"/>
          <w:lang w:eastAsia="ru-RU"/>
        </w:rPr>
      </w:pPr>
      <w:r w:rsidRPr="00B57A34">
        <w:rPr>
          <w:rFonts w:ascii="Times New Roman" w:eastAsia="Times New Roman" w:hAnsi="Times New Roman" w:cs="Times New Roman"/>
          <w:sz w:val="24"/>
          <w:szCs w:val="24"/>
          <w:lang w:eastAsia="ru-RU"/>
        </w:rPr>
        <w:t>Чтоб мячик и плюшевый мишка,</w:t>
      </w:r>
    </w:p>
    <w:p w:rsidR="00B57A34" w:rsidRPr="00B57A34" w:rsidRDefault="00B57A34" w:rsidP="00072A68">
      <w:pPr>
        <w:spacing w:after="0" w:line="240" w:lineRule="auto"/>
        <w:ind w:firstLine="709"/>
        <w:rPr>
          <w:rFonts w:ascii="Times New Roman" w:eastAsia="Times New Roman" w:hAnsi="Times New Roman" w:cs="Times New Roman"/>
          <w:sz w:val="24"/>
          <w:szCs w:val="24"/>
          <w:lang w:eastAsia="ru-RU"/>
        </w:rPr>
      </w:pPr>
      <w:r w:rsidRPr="00B57A34">
        <w:rPr>
          <w:rFonts w:ascii="Times New Roman" w:eastAsia="Times New Roman" w:hAnsi="Times New Roman" w:cs="Times New Roman"/>
          <w:sz w:val="24"/>
          <w:szCs w:val="24"/>
          <w:lang w:eastAsia="ru-RU"/>
        </w:rPr>
        <w:t xml:space="preserve">И добрая, добрая книжка! </w:t>
      </w:r>
    </w:p>
    <w:p w:rsidR="00B57A34" w:rsidRPr="00B57A34" w:rsidRDefault="00B57A34" w:rsidP="00072A68">
      <w:pPr>
        <w:spacing w:after="0" w:line="240" w:lineRule="auto"/>
        <w:ind w:firstLine="709"/>
        <w:rPr>
          <w:rFonts w:ascii="Times New Roman" w:eastAsia="Times New Roman" w:hAnsi="Times New Roman" w:cs="Times New Roman"/>
          <w:i/>
          <w:iCs/>
          <w:sz w:val="24"/>
          <w:szCs w:val="24"/>
          <w:lang w:eastAsia="ru-RU"/>
        </w:rPr>
      </w:pPr>
      <w:r w:rsidRPr="00B57A34">
        <w:rPr>
          <w:rFonts w:ascii="Times New Roman" w:eastAsia="Times New Roman" w:hAnsi="Times New Roman" w:cs="Times New Roman"/>
          <w:i/>
          <w:iCs/>
          <w:sz w:val="24"/>
          <w:szCs w:val="24"/>
          <w:lang w:eastAsia="ru-RU"/>
        </w:rPr>
        <w:t xml:space="preserve">                          Лана Аширова</w:t>
      </w:r>
    </w:p>
    <w:p w:rsidR="00B57A34" w:rsidRPr="00B57A34" w:rsidRDefault="00B57A34" w:rsidP="00072A68">
      <w:pPr>
        <w:spacing w:after="0" w:line="240" w:lineRule="auto"/>
        <w:ind w:firstLine="708"/>
        <w:jc w:val="both"/>
        <w:rPr>
          <w:rFonts w:ascii="Times New Roman" w:eastAsia="Times New Roman" w:hAnsi="Times New Roman" w:cs="Times New Roman"/>
          <w:sz w:val="24"/>
          <w:szCs w:val="24"/>
          <w:lang w:eastAsia="ru-RU"/>
        </w:rPr>
      </w:pPr>
      <w:r w:rsidRPr="00B57A34">
        <w:rPr>
          <w:rFonts w:ascii="Times New Roman" w:eastAsia="Times New Roman" w:hAnsi="Times New Roman" w:cs="Times New Roman"/>
          <w:iCs/>
          <w:sz w:val="24"/>
          <w:szCs w:val="24"/>
          <w:lang w:eastAsia="ru-RU"/>
        </w:rPr>
        <w:t xml:space="preserve">Учащиеся 2г класса Ординской средней школы совершили интересное и увлекательное путешествие по страницам детских книг </w:t>
      </w:r>
      <w:r w:rsidRPr="00B57A34">
        <w:rPr>
          <w:rFonts w:ascii="Times New Roman" w:eastAsia="Times New Roman" w:hAnsi="Times New Roman" w:cs="Times New Roman"/>
          <w:b/>
          <w:iCs/>
          <w:sz w:val="24"/>
          <w:szCs w:val="24"/>
          <w:lang w:eastAsia="ru-RU"/>
        </w:rPr>
        <w:t>«Путешествие в мир чудес и волшебства»</w:t>
      </w:r>
      <w:r w:rsidRPr="00B57A34">
        <w:rPr>
          <w:rFonts w:ascii="Times New Roman" w:eastAsia="Times New Roman" w:hAnsi="Times New Roman" w:cs="Times New Roman"/>
          <w:iCs/>
          <w:sz w:val="24"/>
          <w:szCs w:val="24"/>
          <w:lang w:eastAsia="ru-RU"/>
        </w:rPr>
        <w:t xml:space="preserve">. Дети узнавали по описанию героев литературных произведений в викторине «Хит-парад героев». Окунулись в сказочную атмосферу викторины «Путешествие в мир чудес и волшебства», побывали в гостях у героев книг в конкурсе «Пир на весь мир». Угадали необычных, страшных и немного смешных персонажей викторины «Чудо-Юдо», «Чудо-зверь». Вспомнили, как умеют дружить герои книг в викторине «Дружба крепкая не сломается», а также с удовольствием помогали заблудившимся словам вновь попасть в сказку. Для мероприятия был подготовлен просмотр литературы «Книжная радуга», все книги с которого были разобраны для </w:t>
      </w:r>
      <w:r w:rsidRPr="00B57A34">
        <w:rPr>
          <w:rFonts w:ascii="Times New Roman" w:eastAsia="Times New Roman" w:hAnsi="Times New Roman" w:cs="Times New Roman"/>
          <w:iCs/>
          <w:sz w:val="24"/>
          <w:szCs w:val="24"/>
          <w:lang w:eastAsia="ru-RU"/>
        </w:rPr>
        <w:lastRenderedPageBreak/>
        <w:t>чтения домой. Какое же счастье читать книги и узнавать из них новое, полезное, интересное! На мероприятии присутствовало 19 человек.</w:t>
      </w:r>
    </w:p>
    <w:p w:rsidR="00B57A34" w:rsidRPr="00B57A34" w:rsidRDefault="00B57A34" w:rsidP="00B57A34">
      <w:pPr>
        <w:spacing w:after="0" w:line="240" w:lineRule="auto"/>
        <w:jc w:val="both"/>
        <w:rPr>
          <w:rFonts w:ascii="Times New Roman" w:hAnsi="Times New Roman" w:cs="Times New Roman"/>
          <w:sz w:val="16"/>
          <w:szCs w:val="16"/>
        </w:rPr>
      </w:pPr>
    </w:p>
    <w:p w:rsidR="00B57A34" w:rsidRPr="00B57A34" w:rsidRDefault="00B57A34" w:rsidP="00B57A34">
      <w:pPr>
        <w:spacing w:after="0"/>
        <w:jc w:val="center"/>
        <w:rPr>
          <w:rFonts w:ascii="Times New Roman" w:hAnsi="Times New Roman" w:cs="Times New Roman"/>
          <w:b/>
          <w:sz w:val="24"/>
          <w:szCs w:val="24"/>
        </w:rPr>
      </w:pPr>
      <w:r w:rsidRPr="00B57A34">
        <w:rPr>
          <w:rFonts w:ascii="Times New Roman" w:hAnsi="Times New Roman" w:cs="Times New Roman"/>
          <w:b/>
          <w:sz w:val="24"/>
          <w:szCs w:val="24"/>
        </w:rPr>
        <w:t>Красноясыльская сельская центральная библиотека</w:t>
      </w:r>
    </w:p>
    <w:p w:rsidR="00B57A34" w:rsidRPr="00B57A34" w:rsidRDefault="00B57A34" w:rsidP="00B57A34">
      <w:pPr>
        <w:spacing w:after="0"/>
        <w:jc w:val="center"/>
        <w:rPr>
          <w:rFonts w:ascii="Times New Roman" w:hAnsi="Times New Roman" w:cs="Times New Roman"/>
          <w:b/>
          <w:sz w:val="16"/>
          <w:szCs w:val="16"/>
        </w:rPr>
      </w:pPr>
    </w:p>
    <w:p w:rsidR="00B57A34" w:rsidRPr="00B57A34" w:rsidRDefault="00B57A34" w:rsidP="00072A68">
      <w:pPr>
        <w:spacing w:after="0" w:line="240" w:lineRule="auto"/>
        <w:ind w:firstLine="708"/>
        <w:jc w:val="both"/>
        <w:rPr>
          <w:rFonts w:ascii="Times New Roman" w:eastAsia="Times New Roman" w:hAnsi="Times New Roman" w:cs="Times New Roman"/>
          <w:sz w:val="24"/>
          <w:szCs w:val="24"/>
          <w:lang w:eastAsia="ru-RU"/>
        </w:rPr>
      </w:pPr>
      <w:r w:rsidRPr="00B57A34">
        <w:rPr>
          <w:rFonts w:ascii="Times New Roman" w:eastAsia="Times New Roman" w:hAnsi="Times New Roman" w:cs="Times New Roman"/>
          <w:sz w:val="24"/>
          <w:szCs w:val="24"/>
          <w:lang w:eastAsia="ru-RU"/>
        </w:rPr>
        <w:t xml:space="preserve">В ходе экскурсии </w:t>
      </w:r>
      <w:r w:rsidRPr="00B57A34">
        <w:rPr>
          <w:rFonts w:ascii="Times New Roman" w:eastAsia="Times New Roman" w:hAnsi="Times New Roman" w:cs="Times New Roman"/>
          <w:b/>
          <w:sz w:val="24"/>
          <w:szCs w:val="24"/>
          <w:lang w:eastAsia="ru-RU"/>
        </w:rPr>
        <w:t>«Путешествие в книгоград»</w:t>
      </w:r>
      <w:r w:rsidRPr="00B57A34">
        <w:rPr>
          <w:rFonts w:ascii="Times New Roman" w:eastAsia="Times New Roman" w:hAnsi="Times New Roman" w:cs="Times New Roman"/>
          <w:sz w:val="24"/>
          <w:szCs w:val="24"/>
          <w:lang w:eastAsia="ru-RU"/>
        </w:rPr>
        <w:t xml:space="preserve"> второклассники в игровой форме познакомились  с библиотекой, узнали из сообщения библиотекаря, что 2015 год – Год литературы. Совершив путешествие в Книжную страну, они узнали о том, чему учит хорошая книга, какие качества она может развить в человеке, на какие подвиги способна вдохновить. В заключение дети, каждый, рассказали о своей любимой книге.</w:t>
      </w:r>
    </w:p>
    <w:p w:rsidR="00B57A34" w:rsidRPr="00B57A34" w:rsidRDefault="00B57A34" w:rsidP="00B57A34">
      <w:pPr>
        <w:spacing w:after="0" w:line="240" w:lineRule="auto"/>
        <w:jc w:val="both"/>
        <w:rPr>
          <w:rFonts w:ascii="Times New Roman" w:hAnsi="Times New Roman" w:cs="Times New Roman"/>
          <w:sz w:val="16"/>
          <w:szCs w:val="16"/>
        </w:rPr>
      </w:pPr>
    </w:p>
    <w:p w:rsidR="00B57A34" w:rsidRPr="00B57A34" w:rsidRDefault="00B57A34" w:rsidP="00B57A34">
      <w:pPr>
        <w:spacing w:after="0" w:line="240" w:lineRule="auto"/>
        <w:jc w:val="center"/>
        <w:rPr>
          <w:rFonts w:ascii="Times New Roman" w:eastAsia="Times New Roman" w:hAnsi="Times New Roman" w:cs="Times New Roman"/>
          <w:b/>
          <w:sz w:val="24"/>
          <w:szCs w:val="24"/>
          <w:lang w:eastAsia="ru-RU"/>
        </w:rPr>
      </w:pPr>
      <w:r w:rsidRPr="00B57A34">
        <w:rPr>
          <w:rFonts w:ascii="Times New Roman" w:eastAsia="Times New Roman" w:hAnsi="Times New Roman" w:cs="Times New Roman"/>
          <w:b/>
          <w:sz w:val="24"/>
          <w:szCs w:val="24"/>
          <w:lang w:eastAsia="ru-RU"/>
        </w:rPr>
        <w:t>Второключиковская сельская библиотека</w:t>
      </w:r>
    </w:p>
    <w:p w:rsidR="00B57A34" w:rsidRPr="00B57A34" w:rsidRDefault="00B57A34" w:rsidP="00B57A34">
      <w:pPr>
        <w:spacing w:after="0" w:line="240" w:lineRule="auto"/>
        <w:jc w:val="center"/>
        <w:rPr>
          <w:rFonts w:ascii="Times New Roman" w:eastAsia="Times New Roman" w:hAnsi="Times New Roman" w:cs="Times New Roman"/>
          <w:b/>
          <w:sz w:val="16"/>
          <w:szCs w:val="16"/>
          <w:lang w:eastAsia="ru-RU"/>
        </w:rPr>
      </w:pPr>
    </w:p>
    <w:p w:rsidR="00B57A34" w:rsidRPr="00B57A34" w:rsidRDefault="00B57A34" w:rsidP="00072A68">
      <w:pPr>
        <w:spacing w:after="0" w:line="240" w:lineRule="auto"/>
        <w:ind w:firstLine="708"/>
        <w:jc w:val="both"/>
        <w:rPr>
          <w:rFonts w:ascii="Times New Roman" w:hAnsi="Times New Roman" w:cs="Times New Roman"/>
          <w:sz w:val="24"/>
          <w:szCs w:val="24"/>
        </w:rPr>
      </w:pPr>
      <w:r w:rsidRPr="00B57A34">
        <w:rPr>
          <w:rFonts w:ascii="Times New Roman" w:hAnsi="Times New Roman" w:cs="Times New Roman"/>
          <w:sz w:val="24"/>
          <w:szCs w:val="24"/>
        </w:rPr>
        <w:t xml:space="preserve">Для детей начальных классов прошла игра-презентация </w:t>
      </w:r>
      <w:r w:rsidRPr="00B57A34">
        <w:rPr>
          <w:rFonts w:ascii="Times New Roman" w:hAnsi="Times New Roman" w:cs="Times New Roman"/>
          <w:b/>
          <w:sz w:val="24"/>
          <w:szCs w:val="24"/>
        </w:rPr>
        <w:t>«Русские народные сказки».</w:t>
      </w:r>
      <w:r w:rsidRPr="00B57A34">
        <w:rPr>
          <w:rFonts w:ascii="Times New Roman" w:hAnsi="Times New Roman" w:cs="Times New Roman"/>
          <w:sz w:val="24"/>
          <w:szCs w:val="24"/>
        </w:rPr>
        <w:t xml:space="preserve"> Дети приняли участие в викторине и посмотрели презентацию по любимым сказкам. Присутствовало 11 человек. </w:t>
      </w:r>
    </w:p>
    <w:p w:rsidR="00B57A34" w:rsidRPr="00B57A34" w:rsidRDefault="00B57A34" w:rsidP="00B57A34">
      <w:pPr>
        <w:spacing w:after="0" w:line="240" w:lineRule="auto"/>
        <w:jc w:val="both"/>
        <w:rPr>
          <w:rFonts w:ascii="Times New Roman" w:hAnsi="Times New Roman" w:cs="Times New Roman"/>
          <w:sz w:val="16"/>
          <w:szCs w:val="16"/>
        </w:rPr>
      </w:pPr>
    </w:p>
    <w:p w:rsidR="00B57A34" w:rsidRPr="00B57A34" w:rsidRDefault="00B57A34" w:rsidP="00B57A34">
      <w:pPr>
        <w:widowControl w:val="0"/>
        <w:suppressAutoHyphens/>
        <w:autoSpaceDN w:val="0"/>
        <w:spacing w:after="0" w:line="240" w:lineRule="auto"/>
        <w:jc w:val="center"/>
        <w:textAlignment w:val="baseline"/>
        <w:rPr>
          <w:rFonts w:ascii="Times New Roman" w:eastAsia="Andale Sans UI" w:hAnsi="Times New Roman" w:cs="Times New Roman"/>
          <w:b/>
          <w:kern w:val="3"/>
          <w:sz w:val="24"/>
          <w:szCs w:val="24"/>
          <w:lang w:bidi="en-US"/>
        </w:rPr>
      </w:pPr>
      <w:r w:rsidRPr="00B57A34">
        <w:rPr>
          <w:rFonts w:ascii="Times New Roman" w:eastAsia="Andale Sans UI" w:hAnsi="Times New Roman" w:cs="Times New Roman"/>
          <w:b/>
          <w:kern w:val="3"/>
          <w:sz w:val="24"/>
          <w:szCs w:val="24"/>
          <w:lang w:bidi="en-US"/>
        </w:rPr>
        <w:t>Опачевская сельская библиотека</w:t>
      </w:r>
    </w:p>
    <w:p w:rsidR="00B57A34" w:rsidRPr="00B57A34" w:rsidRDefault="00B57A34" w:rsidP="00B57A34">
      <w:pPr>
        <w:widowControl w:val="0"/>
        <w:suppressAutoHyphens/>
        <w:autoSpaceDN w:val="0"/>
        <w:spacing w:after="0" w:line="240" w:lineRule="auto"/>
        <w:jc w:val="center"/>
        <w:textAlignment w:val="baseline"/>
        <w:rPr>
          <w:rFonts w:ascii="Times New Roman" w:eastAsia="Andale Sans UI" w:hAnsi="Times New Roman" w:cs="Times New Roman"/>
          <w:b/>
          <w:kern w:val="3"/>
          <w:sz w:val="16"/>
          <w:szCs w:val="16"/>
          <w:lang w:bidi="en-US"/>
        </w:rPr>
      </w:pPr>
    </w:p>
    <w:p w:rsidR="00B57A34" w:rsidRPr="00B57A34" w:rsidRDefault="00B57A34" w:rsidP="00072A68">
      <w:pPr>
        <w:widowControl w:val="0"/>
        <w:suppressAutoHyphens/>
        <w:autoSpaceDN w:val="0"/>
        <w:spacing w:after="0" w:line="240" w:lineRule="auto"/>
        <w:ind w:firstLine="708"/>
        <w:jc w:val="both"/>
        <w:textAlignment w:val="baseline"/>
        <w:rPr>
          <w:rFonts w:ascii="Times New Roman" w:eastAsia="Andale Sans UI" w:hAnsi="Times New Roman" w:cs="Times New Roman"/>
          <w:kern w:val="3"/>
          <w:sz w:val="24"/>
          <w:szCs w:val="24"/>
          <w:lang w:bidi="en-US"/>
        </w:rPr>
      </w:pPr>
      <w:r w:rsidRPr="00B57A34">
        <w:rPr>
          <w:rFonts w:ascii="Times New Roman" w:eastAsia="Andale Sans UI" w:hAnsi="Times New Roman" w:cs="Times New Roman"/>
          <w:kern w:val="3"/>
          <w:sz w:val="24"/>
          <w:szCs w:val="24"/>
          <w:lang w:bidi="en-US"/>
        </w:rPr>
        <w:t xml:space="preserve">Для школьников прошла </w:t>
      </w:r>
      <w:r w:rsidRPr="00B57A34">
        <w:rPr>
          <w:rFonts w:ascii="Times New Roman" w:eastAsia="Andale Sans UI" w:hAnsi="Times New Roman" w:cs="Times New Roman"/>
          <w:b/>
          <w:kern w:val="3"/>
          <w:sz w:val="24"/>
          <w:szCs w:val="24"/>
          <w:lang w:bidi="en-US"/>
        </w:rPr>
        <w:t xml:space="preserve">литературно-игровая программа «Читаем, думаем, творим». </w:t>
      </w:r>
      <w:r w:rsidRPr="00B57A34">
        <w:rPr>
          <w:rFonts w:ascii="Times New Roman" w:eastAsia="Andale Sans UI" w:hAnsi="Times New Roman" w:cs="Times New Roman"/>
          <w:kern w:val="3"/>
          <w:sz w:val="24"/>
          <w:szCs w:val="24"/>
          <w:lang w:bidi="en-US"/>
        </w:rPr>
        <w:t>Ребята вспомнили книги, которые прочли за год и которые произвели на них неизгладимое впечатление. Приняли участие в викторине «Юбилейная». Ребята отвечали на вопросы по представленным книгам-юбилярам года. В заключение участники кукольного театра «Гном» показали спектакль «Сказка про то, как мужик коня продавал».</w:t>
      </w:r>
    </w:p>
    <w:p w:rsidR="00B57A34" w:rsidRPr="00B57A34" w:rsidRDefault="00B57A34" w:rsidP="00B57A34">
      <w:pPr>
        <w:spacing w:after="0" w:line="240" w:lineRule="auto"/>
        <w:jc w:val="center"/>
        <w:rPr>
          <w:rFonts w:ascii="Times New Roman" w:hAnsi="Times New Roman" w:cs="Times New Roman"/>
          <w:b/>
          <w:sz w:val="24"/>
          <w:szCs w:val="24"/>
        </w:rPr>
      </w:pPr>
      <w:r w:rsidRPr="00B57A34">
        <w:rPr>
          <w:rFonts w:ascii="Times New Roman" w:hAnsi="Times New Roman" w:cs="Times New Roman"/>
          <w:b/>
          <w:sz w:val="24"/>
          <w:szCs w:val="24"/>
        </w:rPr>
        <w:t>Малоашапская сельская библиотека</w:t>
      </w:r>
    </w:p>
    <w:p w:rsidR="00B57A34" w:rsidRPr="00B57A34" w:rsidRDefault="00B57A34" w:rsidP="00B57A34">
      <w:pPr>
        <w:spacing w:after="0" w:line="240" w:lineRule="auto"/>
        <w:jc w:val="both"/>
        <w:rPr>
          <w:rFonts w:ascii="Times New Roman" w:hAnsi="Times New Roman" w:cs="Times New Roman"/>
          <w:b/>
          <w:sz w:val="16"/>
          <w:szCs w:val="16"/>
        </w:rPr>
      </w:pPr>
    </w:p>
    <w:p w:rsidR="00B57A34" w:rsidRPr="00B57A34" w:rsidRDefault="00B57A34" w:rsidP="00072A68">
      <w:pPr>
        <w:widowControl w:val="0"/>
        <w:suppressAutoHyphens/>
        <w:autoSpaceDN w:val="0"/>
        <w:spacing w:after="0" w:line="240" w:lineRule="auto"/>
        <w:ind w:firstLine="708"/>
        <w:jc w:val="both"/>
        <w:textAlignment w:val="baseline"/>
        <w:rPr>
          <w:rFonts w:ascii="Times New Roman" w:eastAsia="Andale Sans UI" w:hAnsi="Times New Roman" w:cs="Times New Roman"/>
          <w:kern w:val="3"/>
          <w:sz w:val="24"/>
          <w:szCs w:val="24"/>
          <w:lang w:bidi="en-US"/>
        </w:rPr>
      </w:pPr>
      <w:r w:rsidRPr="00B57A34">
        <w:rPr>
          <w:rFonts w:ascii="Times New Roman" w:eastAsia="Andale Sans UI" w:hAnsi="Times New Roman" w:cs="Times New Roman"/>
          <w:kern w:val="3"/>
          <w:sz w:val="24"/>
          <w:szCs w:val="24"/>
          <w:lang w:bidi="en-US"/>
        </w:rPr>
        <w:t xml:space="preserve">Для самых маленьких в детском саду прошло мероприятие </w:t>
      </w:r>
      <w:r w:rsidRPr="00B57A34">
        <w:rPr>
          <w:rFonts w:ascii="Times New Roman" w:eastAsia="Andale Sans UI" w:hAnsi="Times New Roman" w:cs="Times New Roman"/>
          <w:b/>
          <w:kern w:val="3"/>
          <w:sz w:val="24"/>
          <w:szCs w:val="24"/>
          <w:lang w:bidi="en-US"/>
        </w:rPr>
        <w:t>«Встреча со сказкой».</w:t>
      </w:r>
      <w:r w:rsidRPr="00B57A34">
        <w:rPr>
          <w:rFonts w:ascii="Times New Roman" w:eastAsia="Andale Sans UI" w:hAnsi="Times New Roman" w:cs="Times New Roman"/>
          <w:kern w:val="3"/>
          <w:sz w:val="24"/>
          <w:szCs w:val="24"/>
          <w:lang w:bidi="en-US"/>
        </w:rPr>
        <w:t xml:space="preserve"> Состоялось громкое чтение сказок, затем дети отгадывали загадки, приняли участие в подвижных играх. </w:t>
      </w:r>
    </w:p>
    <w:p w:rsidR="00B57A34" w:rsidRPr="00B57A34" w:rsidRDefault="00B57A34" w:rsidP="00B57A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bidi="en-US"/>
        </w:rPr>
      </w:pPr>
      <w:r w:rsidRPr="00B57A34">
        <w:rPr>
          <w:rFonts w:ascii="Times New Roman" w:eastAsia="Andale Sans UI" w:hAnsi="Times New Roman" w:cs="Times New Roman"/>
          <w:kern w:val="3"/>
          <w:sz w:val="24"/>
          <w:szCs w:val="24"/>
          <w:lang w:bidi="en-US"/>
        </w:rPr>
        <w:t xml:space="preserve">В библиотеке проведен </w:t>
      </w:r>
      <w:r w:rsidRPr="00B57A34">
        <w:rPr>
          <w:rFonts w:ascii="Times New Roman" w:eastAsia="Andale Sans UI" w:hAnsi="Times New Roman" w:cs="Times New Roman"/>
          <w:b/>
          <w:kern w:val="3"/>
          <w:sz w:val="24"/>
          <w:szCs w:val="24"/>
          <w:lang w:bidi="en-US"/>
        </w:rPr>
        <w:t>литературный вечер</w:t>
      </w:r>
      <w:r w:rsidRPr="00B57A34">
        <w:rPr>
          <w:rFonts w:ascii="Times New Roman" w:eastAsia="Andale Sans UI" w:hAnsi="Times New Roman" w:cs="Times New Roman"/>
          <w:kern w:val="3"/>
          <w:sz w:val="24"/>
          <w:szCs w:val="24"/>
          <w:lang w:bidi="en-US"/>
        </w:rPr>
        <w:t xml:space="preserve">, посвященный творчеству писателя-земляка Амира Фатыкова, известного краеведа, автора книги «Гайна иле» («Гаинская земля»). На встречу была приглашена его родственница и ученица Шаниязова Сара Мухаметовна, которая сочиняет стихи и музыку к ним. Она поделилась воспоминаниями о жизни дяди Амира Фатыкова и его творчестве. А также рассказала о своих земляках – увлеченных людях, поэтах самородках, таких как Муллаяров Азат Хатыпович, краевед, поэт, композитор; Ахметшин Ильгиз, поэт, пишет на русском языке; Ахметшина Марьям, пенсионер, математик, поэт; Гилязева Венера Хайдаровна, филолог, поэт; Шаниязов Рафаиль Хазиевич, химик, биолог, поэт; Гарифуллина Магасима, пишет стихи и баиты; Сабирова Раиса пишет стихи и баиты. </w:t>
      </w:r>
    </w:p>
    <w:p w:rsidR="00B57A34" w:rsidRPr="00B57A34" w:rsidRDefault="00B57A34" w:rsidP="00B57A34">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bidi="en-US"/>
        </w:rPr>
      </w:pPr>
      <w:r w:rsidRPr="00B57A34">
        <w:rPr>
          <w:rFonts w:ascii="Times New Roman" w:eastAsia="Andale Sans UI" w:hAnsi="Times New Roman" w:cs="Times New Roman"/>
          <w:kern w:val="3"/>
          <w:sz w:val="24"/>
          <w:szCs w:val="24"/>
          <w:lang w:bidi="en-US"/>
        </w:rPr>
        <w:t>К мероприятию была оформлена книжная выставка «Тормыш китабы» («Книга жизни»), содержащая книги, фотографии из семейного архива, его дневник. На мероприятии присутствовало 30 человек.</w:t>
      </w:r>
    </w:p>
    <w:p w:rsidR="00B57A34" w:rsidRPr="00B57A34" w:rsidRDefault="00B57A34" w:rsidP="00B57A34">
      <w:pPr>
        <w:spacing w:after="0" w:line="240" w:lineRule="auto"/>
        <w:jc w:val="both"/>
        <w:rPr>
          <w:rFonts w:ascii="Times New Roman" w:hAnsi="Times New Roman" w:cs="Times New Roman"/>
          <w:sz w:val="16"/>
          <w:szCs w:val="16"/>
        </w:rPr>
      </w:pPr>
    </w:p>
    <w:p w:rsidR="00B57A34" w:rsidRPr="00B57A34" w:rsidRDefault="00B57A34" w:rsidP="00B57A34">
      <w:pPr>
        <w:widowControl w:val="0"/>
        <w:suppressAutoHyphens/>
        <w:autoSpaceDN w:val="0"/>
        <w:spacing w:after="0" w:line="240" w:lineRule="auto"/>
        <w:jc w:val="center"/>
        <w:textAlignment w:val="baseline"/>
        <w:rPr>
          <w:rFonts w:ascii="Times New Roman" w:eastAsia="Andale Sans UI" w:hAnsi="Times New Roman" w:cs="Times New Roman"/>
          <w:b/>
          <w:kern w:val="3"/>
          <w:sz w:val="24"/>
          <w:szCs w:val="24"/>
          <w:lang w:bidi="en-US"/>
        </w:rPr>
      </w:pPr>
      <w:r w:rsidRPr="00B57A34">
        <w:rPr>
          <w:rFonts w:ascii="Times New Roman" w:eastAsia="Andale Sans UI" w:hAnsi="Times New Roman" w:cs="Times New Roman"/>
          <w:b/>
          <w:kern w:val="3"/>
          <w:sz w:val="24"/>
          <w:szCs w:val="24"/>
          <w:lang w:bidi="en-US"/>
        </w:rPr>
        <w:t>Карьевская сельская библиотека</w:t>
      </w:r>
    </w:p>
    <w:p w:rsidR="00B57A34" w:rsidRPr="00B57A34" w:rsidRDefault="00B57A34" w:rsidP="00B57A34">
      <w:pPr>
        <w:widowControl w:val="0"/>
        <w:suppressAutoHyphens/>
        <w:autoSpaceDN w:val="0"/>
        <w:spacing w:after="0" w:line="240" w:lineRule="auto"/>
        <w:jc w:val="center"/>
        <w:textAlignment w:val="baseline"/>
        <w:rPr>
          <w:rFonts w:ascii="Times New Roman" w:eastAsia="Andale Sans UI" w:hAnsi="Times New Roman" w:cs="Times New Roman"/>
          <w:b/>
          <w:kern w:val="3"/>
          <w:sz w:val="16"/>
          <w:szCs w:val="16"/>
          <w:lang w:bidi="en-US"/>
        </w:rPr>
      </w:pPr>
    </w:p>
    <w:p w:rsidR="00B57A34" w:rsidRPr="00B57A34" w:rsidRDefault="00B57A34" w:rsidP="00072A68">
      <w:pPr>
        <w:widowControl w:val="0"/>
        <w:suppressAutoHyphens/>
        <w:autoSpaceDN w:val="0"/>
        <w:spacing w:after="0" w:line="240" w:lineRule="auto"/>
        <w:ind w:firstLine="708"/>
        <w:jc w:val="both"/>
        <w:textAlignment w:val="baseline"/>
        <w:rPr>
          <w:rFonts w:ascii="Times New Roman" w:eastAsia="Andale Sans UI" w:hAnsi="Times New Roman" w:cs="Times New Roman"/>
          <w:kern w:val="3"/>
          <w:sz w:val="24"/>
          <w:szCs w:val="24"/>
          <w:lang w:bidi="en-US"/>
        </w:rPr>
      </w:pPr>
      <w:r w:rsidRPr="00B57A34">
        <w:rPr>
          <w:rFonts w:ascii="Times New Roman" w:eastAsia="Andale Sans UI" w:hAnsi="Times New Roman" w:cs="Times New Roman"/>
          <w:b/>
          <w:kern w:val="3"/>
          <w:sz w:val="24"/>
          <w:szCs w:val="24"/>
          <w:lang w:bidi="en-US"/>
        </w:rPr>
        <w:t xml:space="preserve">Праздник «Путешествие в страну сказок» </w:t>
      </w:r>
      <w:r w:rsidRPr="00B57A34">
        <w:rPr>
          <w:rFonts w:ascii="Times New Roman" w:eastAsia="Andale Sans UI" w:hAnsi="Times New Roman" w:cs="Times New Roman"/>
          <w:kern w:val="3"/>
          <w:sz w:val="24"/>
          <w:szCs w:val="24"/>
          <w:lang w:bidi="en-US"/>
        </w:rPr>
        <w:t xml:space="preserve">прошел в подготовительной группе детского сада (17 чел.). Дети совершили путешествие на волшебном поезде и побывали на самых разных станциях этой страны: «Загадочная», «Угадай кто» - по мимике и жестам догадаться о каком сказочном герое идет речь, «Театральная», «Тукаевская». На последней состоялось знакомство с творчеством национального поэта Г.Тукая. </w:t>
      </w:r>
    </w:p>
    <w:p w:rsidR="002E16DB" w:rsidRPr="002E16DB" w:rsidRDefault="002E16DB" w:rsidP="00B57A34">
      <w:pPr>
        <w:spacing w:after="0" w:line="240" w:lineRule="auto"/>
        <w:jc w:val="center"/>
        <w:rPr>
          <w:rFonts w:ascii="Times New Roman" w:hAnsi="Times New Roman" w:cs="Times New Roman"/>
          <w:b/>
          <w:sz w:val="16"/>
          <w:szCs w:val="16"/>
        </w:rPr>
      </w:pPr>
    </w:p>
    <w:p w:rsidR="00B57A34" w:rsidRPr="00B57A34" w:rsidRDefault="00B57A34" w:rsidP="00B57A34">
      <w:pPr>
        <w:spacing w:after="0" w:line="240" w:lineRule="auto"/>
        <w:jc w:val="center"/>
        <w:rPr>
          <w:rFonts w:ascii="Times New Roman" w:hAnsi="Times New Roman" w:cs="Times New Roman"/>
          <w:b/>
          <w:sz w:val="24"/>
          <w:szCs w:val="24"/>
        </w:rPr>
      </w:pPr>
      <w:r w:rsidRPr="00B57A34">
        <w:rPr>
          <w:rFonts w:ascii="Times New Roman" w:hAnsi="Times New Roman" w:cs="Times New Roman"/>
          <w:b/>
          <w:sz w:val="24"/>
          <w:szCs w:val="24"/>
        </w:rPr>
        <w:t>Ашапская центральная библиотека</w:t>
      </w:r>
    </w:p>
    <w:p w:rsidR="00B57A34" w:rsidRPr="00B57A34" w:rsidRDefault="00B57A34" w:rsidP="00B57A34">
      <w:pPr>
        <w:spacing w:after="0" w:line="240" w:lineRule="auto"/>
        <w:jc w:val="both"/>
        <w:rPr>
          <w:rFonts w:ascii="Times New Roman" w:hAnsi="Times New Roman" w:cs="Times New Roman"/>
          <w:sz w:val="16"/>
          <w:szCs w:val="16"/>
        </w:rPr>
      </w:pPr>
    </w:p>
    <w:p w:rsidR="00B57A34" w:rsidRPr="00B57A34" w:rsidRDefault="00B57A34" w:rsidP="00072A68">
      <w:pPr>
        <w:spacing w:after="0" w:line="240" w:lineRule="auto"/>
        <w:ind w:firstLine="708"/>
        <w:jc w:val="both"/>
        <w:rPr>
          <w:rFonts w:ascii="Times New Roman" w:hAnsi="Times New Roman" w:cs="Times New Roman"/>
          <w:sz w:val="24"/>
          <w:szCs w:val="24"/>
        </w:rPr>
      </w:pPr>
      <w:r w:rsidRPr="00B57A34">
        <w:rPr>
          <w:rFonts w:ascii="Times New Roman" w:hAnsi="Times New Roman" w:cs="Times New Roman"/>
          <w:sz w:val="24"/>
          <w:szCs w:val="24"/>
        </w:rPr>
        <w:t xml:space="preserve">Тема мероприятия: </w:t>
      </w:r>
      <w:r w:rsidRPr="00B57A34">
        <w:rPr>
          <w:rFonts w:ascii="Times New Roman" w:hAnsi="Times New Roman" w:cs="Times New Roman"/>
          <w:b/>
          <w:sz w:val="24"/>
          <w:szCs w:val="24"/>
        </w:rPr>
        <w:t>«Наш Пушкин» - литературный час.</w:t>
      </w:r>
      <w:r w:rsidRPr="00B57A34">
        <w:rPr>
          <w:rFonts w:ascii="Times New Roman" w:hAnsi="Times New Roman" w:cs="Times New Roman"/>
          <w:sz w:val="24"/>
          <w:szCs w:val="24"/>
        </w:rPr>
        <w:t xml:space="preserve"> Участники – Ашапская коррекционная школа-интернат </w:t>
      </w:r>
      <w:r w:rsidRPr="00B57A34">
        <w:rPr>
          <w:rFonts w:ascii="Times New Roman" w:hAnsi="Times New Roman" w:cs="Times New Roman"/>
          <w:sz w:val="24"/>
          <w:szCs w:val="24"/>
          <w:lang w:val="en-US"/>
        </w:rPr>
        <w:t>VIII</w:t>
      </w:r>
      <w:r w:rsidRPr="00B57A34">
        <w:rPr>
          <w:rFonts w:ascii="Times New Roman" w:hAnsi="Times New Roman" w:cs="Times New Roman"/>
          <w:sz w:val="24"/>
          <w:szCs w:val="24"/>
        </w:rPr>
        <w:t xml:space="preserve"> вида, 5кл., 20 чел. Дети познакомились с произведениями-юбилярами А.С.Пушкина и совершили морское плавание по сказкам известного классика. На острове Буяне ребята обнаружили волшебный сундучок с </w:t>
      </w:r>
      <w:r w:rsidRPr="00B57A34">
        <w:rPr>
          <w:rFonts w:ascii="Times New Roman" w:hAnsi="Times New Roman" w:cs="Times New Roman"/>
          <w:sz w:val="24"/>
          <w:szCs w:val="24"/>
        </w:rPr>
        <w:lastRenderedPageBreak/>
        <w:t>загадочными вещами, принадлежность которых необходимо было определить (игра – сундучок). В игре «Аквариум» ребята отвечали на вопросы Золотой рыбки. Порт «Кто как кричит?» привел участников в сказку «О золотом петушке». И самый волнительный момент – определение победителя, награждение. Эту миссию совершил Кот Ученый. Все довольны. Знание сказок просто отличное! Затруднение вызвали вопросы по сказке «Руслан и Людмила», прочтение которой для детей еще сложно. Для проведения мероприятия оформлены книжная выставка «ЛУКОМОРЬЕ», ФОТО-коллаж, содержащий портреты А.С.Пушкина, выполненные учениками ср. школы и рисунки по сказкам классика, созданные в Неделю Детской книги.</w:t>
      </w:r>
    </w:p>
    <w:p w:rsidR="00B57A34" w:rsidRPr="00B57A34" w:rsidRDefault="00B57A34" w:rsidP="00B57A34">
      <w:pPr>
        <w:spacing w:after="0" w:line="240" w:lineRule="auto"/>
        <w:jc w:val="both"/>
        <w:rPr>
          <w:rFonts w:ascii="Times New Roman" w:hAnsi="Times New Roman" w:cs="Times New Roman"/>
          <w:sz w:val="16"/>
          <w:szCs w:val="16"/>
        </w:rPr>
      </w:pPr>
    </w:p>
    <w:p w:rsidR="00B57A34" w:rsidRPr="00B57A34" w:rsidRDefault="00B57A34" w:rsidP="00B57A34">
      <w:pPr>
        <w:widowControl w:val="0"/>
        <w:suppressAutoHyphens/>
        <w:autoSpaceDN w:val="0"/>
        <w:spacing w:after="0" w:line="240" w:lineRule="auto"/>
        <w:jc w:val="center"/>
        <w:textAlignment w:val="baseline"/>
        <w:rPr>
          <w:rFonts w:ascii="Times New Roman" w:eastAsia="Andale Sans UI" w:hAnsi="Times New Roman" w:cs="Times New Roman"/>
          <w:b/>
          <w:kern w:val="3"/>
          <w:sz w:val="24"/>
          <w:szCs w:val="24"/>
          <w:lang w:bidi="en-US"/>
        </w:rPr>
      </w:pPr>
      <w:r w:rsidRPr="00B57A34">
        <w:rPr>
          <w:rFonts w:ascii="Times New Roman" w:eastAsia="Andale Sans UI" w:hAnsi="Times New Roman" w:cs="Times New Roman"/>
          <w:b/>
          <w:kern w:val="3"/>
          <w:sz w:val="24"/>
          <w:szCs w:val="24"/>
          <w:lang w:bidi="en-US"/>
        </w:rPr>
        <w:t>Михинская сельская библиотека</w:t>
      </w:r>
    </w:p>
    <w:p w:rsidR="00B57A34" w:rsidRPr="00B57A34" w:rsidRDefault="00B57A34" w:rsidP="00B57A34">
      <w:pPr>
        <w:widowControl w:val="0"/>
        <w:suppressAutoHyphens/>
        <w:autoSpaceDN w:val="0"/>
        <w:spacing w:after="0" w:line="240" w:lineRule="auto"/>
        <w:jc w:val="center"/>
        <w:textAlignment w:val="baseline"/>
        <w:rPr>
          <w:rFonts w:ascii="Times New Roman" w:eastAsia="Andale Sans UI" w:hAnsi="Times New Roman" w:cs="Times New Roman"/>
          <w:b/>
          <w:kern w:val="3"/>
          <w:sz w:val="16"/>
          <w:szCs w:val="16"/>
          <w:lang w:bidi="en-US"/>
        </w:rPr>
      </w:pPr>
    </w:p>
    <w:p w:rsidR="00B57A34" w:rsidRPr="00B57A34" w:rsidRDefault="00B57A34" w:rsidP="00072A68">
      <w:pPr>
        <w:widowControl w:val="0"/>
        <w:suppressAutoHyphens/>
        <w:autoSpaceDN w:val="0"/>
        <w:spacing w:after="0" w:line="240" w:lineRule="auto"/>
        <w:ind w:firstLine="708"/>
        <w:jc w:val="both"/>
        <w:textAlignment w:val="baseline"/>
        <w:rPr>
          <w:rFonts w:ascii="Times New Roman" w:eastAsia="Andale Sans UI" w:hAnsi="Times New Roman" w:cs="Times New Roman"/>
          <w:kern w:val="3"/>
          <w:sz w:val="24"/>
          <w:szCs w:val="24"/>
          <w:lang w:bidi="en-US"/>
        </w:rPr>
      </w:pPr>
      <w:r w:rsidRPr="00B57A34">
        <w:rPr>
          <w:rFonts w:ascii="Times New Roman" w:eastAsia="Andale Sans UI" w:hAnsi="Times New Roman" w:cs="Times New Roman"/>
          <w:kern w:val="3"/>
          <w:sz w:val="24"/>
          <w:szCs w:val="24"/>
          <w:lang w:bidi="en-US"/>
        </w:rPr>
        <w:t xml:space="preserve">Для учащихся начальной школы с. Михино прошел </w:t>
      </w:r>
      <w:r w:rsidRPr="00B57A34">
        <w:rPr>
          <w:rFonts w:ascii="Times New Roman" w:eastAsia="Andale Sans UI" w:hAnsi="Times New Roman" w:cs="Times New Roman"/>
          <w:b/>
          <w:kern w:val="3"/>
          <w:sz w:val="24"/>
          <w:szCs w:val="24"/>
          <w:lang w:bidi="en-US"/>
        </w:rPr>
        <w:t>урок чтения «Счастье читать»</w:t>
      </w:r>
      <w:r w:rsidRPr="00B57A34">
        <w:rPr>
          <w:rFonts w:ascii="Times New Roman" w:eastAsia="Andale Sans UI" w:hAnsi="Times New Roman" w:cs="Times New Roman"/>
          <w:kern w:val="3"/>
          <w:sz w:val="24"/>
          <w:szCs w:val="24"/>
          <w:lang w:bidi="en-US"/>
        </w:rPr>
        <w:t xml:space="preserve">, на который бала приглашена односельчанка Накарякова Анна Алексеевна, депутат Земского Собрания Ординского муниципального района. Она рассказала о себе и о том, какую роль в её жизни сыграла книга, прочла стихи собственного сочинения, получившие известность в районе. Мероприятие продолжилось знакомством с книгой «Сказки живущие в Прикамье» и прочтением русских и татарских сказок. </w:t>
      </w:r>
    </w:p>
    <w:p w:rsidR="00B57A34" w:rsidRPr="00B57A34" w:rsidRDefault="00B57A34" w:rsidP="00B57A34">
      <w:pPr>
        <w:spacing w:after="0" w:line="240" w:lineRule="auto"/>
        <w:jc w:val="both"/>
        <w:rPr>
          <w:rFonts w:ascii="Times New Roman" w:hAnsi="Times New Roman" w:cs="Times New Roman"/>
          <w:sz w:val="16"/>
          <w:szCs w:val="16"/>
        </w:rPr>
      </w:pPr>
    </w:p>
    <w:p w:rsidR="00B57A34" w:rsidRPr="00B57A34" w:rsidRDefault="00B57A34" w:rsidP="00B57A34">
      <w:pPr>
        <w:widowControl w:val="0"/>
        <w:suppressAutoHyphens/>
        <w:autoSpaceDN w:val="0"/>
        <w:spacing w:after="0" w:line="240" w:lineRule="auto"/>
        <w:jc w:val="center"/>
        <w:textAlignment w:val="baseline"/>
        <w:rPr>
          <w:rFonts w:ascii="Times New Roman" w:eastAsia="Andale Sans UI" w:hAnsi="Times New Roman" w:cs="Times New Roman"/>
          <w:b/>
          <w:kern w:val="3"/>
          <w:sz w:val="24"/>
          <w:szCs w:val="24"/>
          <w:lang w:bidi="en-US"/>
        </w:rPr>
      </w:pPr>
      <w:r w:rsidRPr="00B57A34">
        <w:rPr>
          <w:rFonts w:ascii="Times New Roman" w:eastAsia="Andale Sans UI" w:hAnsi="Times New Roman" w:cs="Times New Roman"/>
          <w:b/>
          <w:kern w:val="3"/>
          <w:sz w:val="24"/>
          <w:szCs w:val="24"/>
          <w:lang w:bidi="en-US"/>
        </w:rPr>
        <w:t>Грызановская сельская библиотека</w:t>
      </w:r>
    </w:p>
    <w:p w:rsidR="00B57A34" w:rsidRPr="00B57A34" w:rsidRDefault="00B57A34" w:rsidP="00B57A34">
      <w:pPr>
        <w:widowControl w:val="0"/>
        <w:suppressAutoHyphens/>
        <w:autoSpaceDN w:val="0"/>
        <w:spacing w:after="0" w:line="240" w:lineRule="auto"/>
        <w:jc w:val="both"/>
        <w:textAlignment w:val="baseline"/>
        <w:rPr>
          <w:rFonts w:ascii="Times New Roman" w:eastAsia="Andale Sans UI" w:hAnsi="Times New Roman" w:cs="Times New Roman"/>
          <w:b/>
          <w:kern w:val="3"/>
          <w:sz w:val="16"/>
          <w:szCs w:val="16"/>
          <w:lang w:bidi="en-US"/>
        </w:rPr>
      </w:pPr>
    </w:p>
    <w:p w:rsidR="00B57A34" w:rsidRPr="00B57A34" w:rsidRDefault="00B57A34" w:rsidP="00072A68">
      <w:pPr>
        <w:widowControl w:val="0"/>
        <w:suppressAutoHyphens/>
        <w:autoSpaceDN w:val="0"/>
        <w:spacing w:after="0" w:line="240" w:lineRule="auto"/>
        <w:ind w:firstLine="708"/>
        <w:jc w:val="both"/>
        <w:textAlignment w:val="baseline"/>
        <w:rPr>
          <w:rFonts w:ascii="Times New Roman" w:eastAsia="Andale Sans UI" w:hAnsi="Times New Roman" w:cs="Times New Roman"/>
          <w:kern w:val="3"/>
          <w:sz w:val="24"/>
          <w:szCs w:val="24"/>
          <w:lang w:bidi="en-US"/>
        </w:rPr>
      </w:pPr>
      <w:r w:rsidRPr="00B57A34">
        <w:rPr>
          <w:rFonts w:ascii="Times New Roman" w:eastAsia="Andale Sans UI" w:hAnsi="Times New Roman" w:cs="Times New Roman"/>
          <w:kern w:val="3"/>
          <w:sz w:val="24"/>
          <w:szCs w:val="24"/>
          <w:lang w:bidi="en-US"/>
        </w:rPr>
        <w:t>Дети начальных классов побывали в гостях у книги Корнея Чуковского «Бармалей». Состоялось знакомство с известной сказкой в необычном формате – выступление литературных героев, сделанных из бумаги на декорированном макете, своего рода мини-театр на столе. Это очень заинтересовало детей, они с удовольствием смотрели и слушали. В заключение Бармалей, уже добрый угостил слушателей пряниками с чаем.</w:t>
      </w:r>
    </w:p>
    <w:p w:rsidR="00B57A34" w:rsidRPr="00B57A34" w:rsidRDefault="00B57A34" w:rsidP="00B57A34">
      <w:pPr>
        <w:widowControl w:val="0"/>
        <w:suppressAutoHyphens/>
        <w:autoSpaceDN w:val="0"/>
        <w:spacing w:after="0" w:line="240" w:lineRule="auto"/>
        <w:jc w:val="center"/>
        <w:textAlignment w:val="baseline"/>
        <w:rPr>
          <w:rFonts w:ascii="Times New Roman" w:eastAsia="Andale Sans UI" w:hAnsi="Times New Roman" w:cs="Times New Roman"/>
          <w:b/>
          <w:kern w:val="3"/>
          <w:sz w:val="24"/>
          <w:szCs w:val="24"/>
          <w:lang w:bidi="en-US"/>
        </w:rPr>
      </w:pPr>
      <w:r w:rsidRPr="00B57A34">
        <w:rPr>
          <w:rFonts w:ascii="Times New Roman" w:eastAsia="Andale Sans UI" w:hAnsi="Times New Roman" w:cs="Times New Roman"/>
          <w:b/>
          <w:kern w:val="3"/>
          <w:sz w:val="24"/>
          <w:szCs w:val="24"/>
          <w:lang w:bidi="en-US"/>
        </w:rPr>
        <w:t>Шляпниковская сельская библиотека</w:t>
      </w:r>
    </w:p>
    <w:p w:rsidR="00B57A34" w:rsidRPr="00B57A34" w:rsidRDefault="00B57A34" w:rsidP="00B57A34">
      <w:pPr>
        <w:widowControl w:val="0"/>
        <w:suppressAutoHyphens/>
        <w:autoSpaceDN w:val="0"/>
        <w:spacing w:after="0" w:line="240" w:lineRule="auto"/>
        <w:jc w:val="both"/>
        <w:textAlignment w:val="baseline"/>
        <w:rPr>
          <w:rFonts w:ascii="Times New Roman" w:eastAsia="Andale Sans UI" w:hAnsi="Times New Roman" w:cs="Times New Roman"/>
          <w:b/>
          <w:kern w:val="3"/>
          <w:sz w:val="16"/>
          <w:szCs w:val="16"/>
          <w:lang w:bidi="en-US"/>
        </w:rPr>
      </w:pPr>
    </w:p>
    <w:p w:rsidR="00B57A34" w:rsidRPr="00B57A34" w:rsidRDefault="00B57A34" w:rsidP="00072A68">
      <w:pPr>
        <w:spacing w:after="120" w:line="240" w:lineRule="auto"/>
        <w:ind w:firstLine="708"/>
        <w:jc w:val="both"/>
        <w:rPr>
          <w:rFonts w:ascii="Times New Roman" w:eastAsia="Andale Sans UI" w:hAnsi="Times New Roman" w:cs="Times New Roman"/>
          <w:kern w:val="3"/>
          <w:sz w:val="24"/>
          <w:szCs w:val="24"/>
          <w:lang w:bidi="en-US"/>
        </w:rPr>
      </w:pPr>
      <w:r w:rsidRPr="00B57A34">
        <w:rPr>
          <w:rFonts w:ascii="Times New Roman" w:hAnsi="Times New Roman" w:cs="Times New Roman"/>
          <w:b/>
          <w:sz w:val="24"/>
          <w:szCs w:val="24"/>
        </w:rPr>
        <w:t>«Есть ли в сказке огонь?»</w:t>
      </w:r>
      <w:r w:rsidRPr="00B57A34">
        <w:rPr>
          <w:rFonts w:ascii="Times New Roman" w:hAnsi="Times New Roman" w:cs="Times New Roman"/>
          <w:sz w:val="24"/>
          <w:szCs w:val="24"/>
        </w:rPr>
        <w:t xml:space="preserve"> - </w:t>
      </w:r>
      <w:r w:rsidRPr="00B57A34">
        <w:rPr>
          <w:rFonts w:ascii="Times New Roman" w:eastAsia="Andale Sans UI" w:hAnsi="Times New Roman" w:cs="Times New Roman"/>
          <w:kern w:val="3"/>
          <w:sz w:val="24"/>
          <w:szCs w:val="24"/>
          <w:lang w:bidi="en-US"/>
        </w:rPr>
        <w:t>под таким названием прошел праздник с детьми старшей группы детского сада. Для мероприятия была оформлена книжная выставка, содержащая произведения, в которых упоминается огонь.  В беседе с детьми определили, что огонь может нести добро (приготовление пищи, свет, тепло), но огонь может нести и зло (пожары). Ребята отгадывали загадки про огонь, вспомнили пословицы. Затем детям были розданы картинки-раскраски из сказок книжной выставки. Дети оказались в роли художников. Огонь в картинках выделили ярко красным цветом, все странички собрали в  одну книжку-раскраску «Есть ли в сказке огонь?». Так на свет появилась яркая, живописная неповторимая самиздаточная КНИГА. Дети были в восторге!</w:t>
      </w:r>
    </w:p>
    <w:p w:rsidR="00B57A34" w:rsidRPr="00B57A34" w:rsidRDefault="00B57A34" w:rsidP="00072A68">
      <w:pPr>
        <w:spacing w:after="0" w:line="240" w:lineRule="auto"/>
        <w:ind w:firstLine="708"/>
        <w:jc w:val="both"/>
        <w:rPr>
          <w:rFonts w:ascii="Times New Roman" w:eastAsia="Times New Roman" w:hAnsi="Times New Roman" w:cs="Times New Roman"/>
          <w:sz w:val="24"/>
          <w:szCs w:val="24"/>
          <w:lang w:eastAsia="ru-RU"/>
        </w:rPr>
      </w:pPr>
      <w:r w:rsidRPr="00B57A34">
        <w:rPr>
          <w:rFonts w:ascii="Times New Roman" w:eastAsia="Times New Roman" w:hAnsi="Times New Roman" w:cs="Times New Roman"/>
          <w:b/>
          <w:sz w:val="24"/>
          <w:szCs w:val="24"/>
          <w:lang w:eastAsia="ru-RU"/>
        </w:rPr>
        <w:t>Час родного слова «На чистом русском»</w:t>
      </w:r>
      <w:r w:rsidRPr="00B57A34">
        <w:rPr>
          <w:rFonts w:ascii="Times New Roman" w:eastAsia="Times New Roman" w:hAnsi="Times New Roman" w:cs="Times New Roman"/>
          <w:sz w:val="24"/>
          <w:szCs w:val="24"/>
          <w:lang w:eastAsia="ru-RU"/>
        </w:rPr>
        <w:t xml:space="preserve"> (4 мероприятия, 2, 4 июня, 68 чел.) прошёл в МЦБ</w:t>
      </w:r>
      <w:r w:rsidRPr="00B57A34">
        <w:rPr>
          <w:rFonts w:ascii="Times New Roman" w:eastAsia="Times New Roman" w:hAnsi="Times New Roman" w:cs="Times New Roman"/>
          <w:b/>
          <w:sz w:val="24"/>
          <w:szCs w:val="24"/>
          <w:lang w:eastAsia="ru-RU"/>
        </w:rPr>
        <w:t xml:space="preserve">. </w:t>
      </w:r>
      <w:r w:rsidRPr="00B57A34">
        <w:rPr>
          <w:rFonts w:ascii="Times New Roman" w:eastAsia="Times New Roman" w:hAnsi="Times New Roman" w:cs="Times New Roman"/>
          <w:sz w:val="24"/>
          <w:szCs w:val="24"/>
          <w:lang w:eastAsia="ru-RU"/>
        </w:rPr>
        <w:t>Цель мероприятия – воспитать у подростков бережное отношение к родному слову, развить интерес к глубокому изучению русского языка и вспомнили высказывания русских и советских писателей и поэтов, а также читали стихотворения о русском языке. Участвуя в различных конкурсах: «Синонимы», «Вопросы-шутки», «Продолжи пословицу», «Знатоков поговорок», «Вопросы-загадки», «Грамматика в загадках», ребята проверили свои знания по русскому языку. На мероприятии состоялся показ электронной презентации с одноимённым названием.</w:t>
      </w:r>
    </w:p>
    <w:p w:rsidR="00B57A34" w:rsidRPr="00B57A34" w:rsidRDefault="00B57A34" w:rsidP="00B57A34">
      <w:pPr>
        <w:spacing w:after="0" w:line="240" w:lineRule="auto"/>
        <w:jc w:val="both"/>
        <w:rPr>
          <w:rFonts w:ascii="Times New Roman" w:eastAsia="Times New Roman" w:hAnsi="Times New Roman" w:cs="Times New Roman"/>
          <w:b/>
          <w:sz w:val="24"/>
          <w:szCs w:val="24"/>
          <w:lang w:eastAsia="ru-RU"/>
        </w:rPr>
      </w:pPr>
      <w:r w:rsidRPr="00B57A34">
        <w:rPr>
          <w:rFonts w:ascii="Times New Roman" w:eastAsia="Times New Roman" w:hAnsi="Times New Roman" w:cs="Times New Roman"/>
          <w:bCs/>
          <w:sz w:val="24"/>
          <w:szCs w:val="24"/>
          <w:lang w:eastAsia="x-none"/>
        </w:rPr>
        <w:t xml:space="preserve">В рамках празднования Года литературы Ординской межпоселенческой библиотекой проведен интерактивный </w:t>
      </w:r>
      <w:r w:rsidRPr="00B57A34">
        <w:rPr>
          <w:rFonts w:ascii="Times New Roman" w:eastAsia="Times New Roman" w:hAnsi="Times New Roman" w:cs="Times New Roman"/>
          <w:b/>
          <w:bCs/>
          <w:sz w:val="24"/>
          <w:szCs w:val="24"/>
          <w:lang w:eastAsia="x-none"/>
        </w:rPr>
        <w:t>фотоконкурс «Библиотекарь красивый»</w:t>
      </w:r>
      <w:r w:rsidRPr="00B57A34">
        <w:rPr>
          <w:rFonts w:ascii="Times New Roman" w:eastAsia="Times New Roman" w:hAnsi="Times New Roman" w:cs="Times New Roman"/>
          <w:bCs/>
          <w:sz w:val="24"/>
          <w:szCs w:val="24"/>
          <w:lang w:eastAsia="x-none"/>
        </w:rPr>
        <w:t xml:space="preserve"> среди библиотечных работников района. Суть конкурса – создать фотографии со своим изображением, основная композиция которых должна заключаться в формировании положительного имиджа профессии библиотекарь (см. раздел 12).</w:t>
      </w:r>
    </w:p>
    <w:p w:rsidR="00B57A34" w:rsidRDefault="00B57A34" w:rsidP="00B57A34">
      <w:pPr>
        <w:spacing w:after="0" w:line="240" w:lineRule="auto"/>
        <w:jc w:val="both"/>
        <w:rPr>
          <w:rFonts w:ascii="Times New Roman" w:eastAsia="Times New Roman" w:hAnsi="Times New Roman" w:cs="Times New Roman"/>
          <w:sz w:val="24"/>
          <w:szCs w:val="24"/>
          <w:lang w:eastAsia="ru-RU"/>
        </w:rPr>
      </w:pPr>
    </w:p>
    <w:p w:rsidR="002E16DB" w:rsidRDefault="002E16DB" w:rsidP="00B57A34">
      <w:pPr>
        <w:spacing w:after="0" w:line="240" w:lineRule="auto"/>
        <w:jc w:val="both"/>
        <w:rPr>
          <w:rFonts w:ascii="Times New Roman" w:eastAsia="Times New Roman" w:hAnsi="Times New Roman" w:cs="Times New Roman"/>
          <w:sz w:val="24"/>
          <w:szCs w:val="24"/>
          <w:lang w:eastAsia="ru-RU"/>
        </w:rPr>
      </w:pPr>
    </w:p>
    <w:p w:rsidR="002E16DB" w:rsidRPr="00B57A34" w:rsidRDefault="002E16DB" w:rsidP="00B57A34">
      <w:pPr>
        <w:spacing w:after="0" w:line="240" w:lineRule="auto"/>
        <w:jc w:val="both"/>
        <w:rPr>
          <w:rFonts w:ascii="Times New Roman" w:eastAsia="Times New Roman" w:hAnsi="Times New Roman" w:cs="Times New Roman"/>
          <w:sz w:val="24"/>
          <w:szCs w:val="24"/>
          <w:lang w:eastAsia="ru-RU"/>
        </w:rPr>
      </w:pPr>
    </w:p>
    <w:p w:rsidR="00B57A34" w:rsidRPr="00B57A34" w:rsidRDefault="00B57A34" w:rsidP="00B57A34">
      <w:pPr>
        <w:spacing w:after="0" w:line="240" w:lineRule="auto"/>
        <w:jc w:val="both"/>
        <w:rPr>
          <w:rFonts w:ascii="Times New Roman" w:eastAsia="Times New Roman" w:hAnsi="Times New Roman" w:cs="Times New Roman"/>
          <w:sz w:val="24"/>
          <w:szCs w:val="24"/>
          <w:lang w:eastAsia="ru-RU"/>
        </w:rPr>
      </w:pPr>
      <w:r w:rsidRPr="00B57A34">
        <w:rPr>
          <w:rFonts w:ascii="Times New Roman" w:eastAsia="Times New Roman" w:hAnsi="Times New Roman" w:cs="Times New Roman"/>
          <w:b/>
          <w:sz w:val="24"/>
          <w:szCs w:val="24"/>
          <w:lang w:eastAsia="ru-RU"/>
        </w:rPr>
        <w:lastRenderedPageBreak/>
        <w:t>6.4.</w:t>
      </w:r>
      <w:r w:rsidRPr="00B57A34">
        <w:rPr>
          <w:rFonts w:ascii="Times New Roman" w:eastAsia="Times New Roman" w:hAnsi="Times New Roman" w:cs="Times New Roman"/>
          <w:sz w:val="24"/>
          <w:szCs w:val="24"/>
          <w:lang w:eastAsia="ru-RU"/>
        </w:rPr>
        <w:t>Обеспечение потребности в деловом и профессиональном чтении различных групп читателей</w:t>
      </w:r>
    </w:p>
    <w:p w:rsidR="00B57A34" w:rsidRPr="00B57A34" w:rsidRDefault="00B57A34" w:rsidP="00B57A34">
      <w:pPr>
        <w:tabs>
          <w:tab w:val="left" w:pos="0"/>
        </w:tabs>
        <w:spacing w:after="0" w:line="240" w:lineRule="auto"/>
        <w:jc w:val="both"/>
        <w:rPr>
          <w:rFonts w:ascii="Times New Roman" w:eastAsia="Times New Roman" w:hAnsi="Times New Roman" w:cs="Times New Roman"/>
          <w:sz w:val="24"/>
          <w:szCs w:val="24"/>
          <w:lang w:eastAsia="ru-RU"/>
        </w:rPr>
      </w:pPr>
      <w:r w:rsidRPr="00B57A34">
        <w:rPr>
          <w:rFonts w:ascii="Times New Roman" w:eastAsia="Times New Roman" w:hAnsi="Times New Roman" w:cs="Times New Roman"/>
          <w:b/>
          <w:sz w:val="24"/>
          <w:szCs w:val="24"/>
          <w:lang w:eastAsia="ru-RU"/>
        </w:rPr>
        <w:t>6.5.</w:t>
      </w:r>
      <w:r w:rsidRPr="00B57A34">
        <w:rPr>
          <w:rFonts w:ascii="Times New Roman" w:eastAsia="Times New Roman" w:hAnsi="Times New Roman" w:cs="Times New Roman"/>
          <w:sz w:val="24"/>
          <w:szCs w:val="24"/>
          <w:lang w:eastAsia="ru-RU"/>
        </w:rPr>
        <w:t xml:space="preserve"> Удовлетворение запросов на документы комплекса общественных дисциплин</w:t>
      </w:r>
    </w:p>
    <w:p w:rsidR="00B57A34" w:rsidRPr="00B57A34" w:rsidRDefault="00B57A34" w:rsidP="00B57A34">
      <w:pPr>
        <w:tabs>
          <w:tab w:val="left" w:pos="0"/>
        </w:tabs>
        <w:spacing w:after="0" w:line="240" w:lineRule="auto"/>
        <w:jc w:val="both"/>
        <w:rPr>
          <w:rFonts w:ascii="Times New Roman" w:eastAsia="Times New Roman" w:hAnsi="Times New Roman" w:cs="Times New Roman"/>
          <w:sz w:val="24"/>
          <w:szCs w:val="24"/>
          <w:lang w:eastAsia="ru-RU"/>
        </w:rPr>
      </w:pPr>
    </w:p>
    <w:p w:rsidR="00B57A34" w:rsidRPr="00B57A34" w:rsidRDefault="00B57A34" w:rsidP="00072A68">
      <w:pPr>
        <w:spacing w:after="0" w:line="240" w:lineRule="auto"/>
        <w:ind w:firstLine="708"/>
        <w:jc w:val="both"/>
        <w:rPr>
          <w:rFonts w:ascii="Times New Roman" w:eastAsia="Times New Roman" w:hAnsi="Times New Roman" w:cs="Times New Roman"/>
          <w:sz w:val="24"/>
          <w:szCs w:val="24"/>
          <w:lang w:eastAsia="ru-RU"/>
        </w:rPr>
      </w:pPr>
      <w:r w:rsidRPr="00B57A34">
        <w:rPr>
          <w:rFonts w:ascii="Times New Roman" w:eastAsia="Times New Roman" w:hAnsi="Times New Roman" w:cs="Times New Roman"/>
          <w:sz w:val="24"/>
          <w:szCs w:val="24"/>
          <w:lang w:eastAsia="ru-RU"/>
        </w:rPr>
        <w:t xml:space="preserve">Раз в месяц любители «помериться умами» и с пользой провести время собираются в </w:t>
      </w:r>
      <w:r w:rsidRPr="00B57A34">
        <w:rPr>
          <w:rFonts w:ascii="Times New Roman" w:eastAsia="Times New Roman" w:hAnsi="Times New Roman" w:cs="Times New Roman"/>
          <w:b/>
          <w:bCs/>
          <w:sz w:val="24"/>
          <w:szCs w:val="24"/>
          <w:lang w:eastAsia="ru-RU"/>
        </w:rPr>
        <w:t>районном интеллектуальном клубе «Эрудит»</w:t>
      </w:r>
      <w:r w:rsidRPr="00B57A34">
        <w:rPr>
          <w:rFonts w:ascii="Times New Roman" w:eastAsia="Times New Roman" w:hAnsi="Times New Roman" w:cs="Times New Roman"/>
          <w:sz w:val="24"/>
          <w:szCs w:val="24"/>
          <w:lang w:eastAsia="ru-RU"/>
        </w:rPr>
        <w:t xml:space="preserve"> (МЦБ), который существует пять лет. В текущем году состоялось восемь встреч. В играх «Что? Где? Когда?», «Своя игра», «Пентагон», «Бескрылки», «Десятка» участвовали семь команд: «Библиоледи», «Бюро», «7Я», «Музей +», «Зигзаг удачи», «Друзья», «Могучая кучка», «Библиодети». Информация о заседаниях клуба «Эрудит» неоднократно публиковалась в газете «Верный путь» и на сайте библиотеки.</w:t>
      </w:r>
    </w:p>
    <w:p w:rsidR="00B57A34" w:rsidRPr="00B57A34" w:rsidRDefault="00B57A34" w:rsidP="00B57A34">
      <w:pPr>
        <w:spacing w:after="0" w:line="240" w:lineRule="auto"/>
        <w:jc w:val="both"/>
        <w:rPr>
          <w:rFonts w:ascii="Times New Roman" w:eastAsia="Times New Roman" w:hAnsi="Times New Roman" w:cs="Times New Roman"/>
          <w:sz w:val="24"/>
          <w:szCs w:val="24"/>
          <w:lang w:eastAsia="ru-RU"/>
        </w:rPr>
      </w:pPr>
    </w:p>
    <w:p w:rsidR="00B57A34" w:rsidRPr="00B57A34" w:rsidRDefault="00B57A34" w:rsidP="00B57A34">
      <w:pPr>
        <w:tabs>
          <w:tab w:val="left" w:pos="0"/>
        </w:tabs>
        <w:spacing w:after="0" w:line="240" w:lineRule="auto"/>
        <w:jc w:val="both"/>
        <w:rPr>
          <w:rFonts w:ascii="Times New Roman" w:eastAsia="Times New Roman" w:hAnsi="Times New Roman" w:cs="Times New Roman"/>
          <w:sz w:val="24"/>
          <w:szCs w:val="24"/>
          <w:lang w:eastAsia="ru-RU"/>
        </w:rPr>
      </w:pPr>
      <w:r w:rsidRPr="00B57A34">
        <w:rPr>
          <w:rFonts w:ascii="Times New Roman" w:eastAsia="Times New Roman" w:hAnsi="Times New Roman" w:cs="Times New Roman"/>
          <w:b/>
          <w:sz w:val="24"/>
          <w:szCs w:val="24"/>
          <w:lang w:eastAsia="ru-RU"/>
        </w:rPr>
        <w:t xml:space="preserve">6.5.1. </w:t>
      </w:r>
      <w:r w:rsidRPr="00B57A34">
        <w:rPr>
          <w:rFonts w:ascii="Times New Roman" w:eastAsia="Times New Roman" w:hAnsi="Times New Roman" w:cs="Times New Roman"/>
          <w:sz w:val="24"/>
          <w:szCs w:val="24"/>
          <w:lang w:eastAsia="ru-RU"/>
        </w:rPr>
        <w:t xml:space="preserve">Сохранение исторической памяти </w:t>
      </w:r>
    </w:p>
    <w:p w:rsidR="00B57A34" w:rsidRPr="00561F22" w:rsidRDefault="00B57A34" w:rsidP="00B57A34">
      <w:pPr>
        <w:tabs>
          <w:tab w:val="left" w:pos="0"/>
        </w:tabs>
        <w:spacing w:after="0" w:line="240" w:lineRule="auto"/>
        <w:jc w:val="both"/>
        <w:rPr>
          <w:rFonts w:ascii="Times New Roman" w:eastAsia="Times New Roman" w:hAnsi="Times New Roman" w:cs="Times New Roman"/>
          <w:sz w:val="16"/>
          <w:szCs w:val="16"/>
          <w:lang w:eastAsia="ru-RU"/>
        </w:rPr>
      </w:pPr>
    </w:p>
    <w:p w:rsidR="00B57A34" w:rsidRPr="00B57A34" w:rsidRDefault="00B57A34" w:rsidP="00B57A34">
      <w:pPr>
        <w:tabs>
          <w:tab w:val="left" w:pos="0"/>
        </w:tabs>
        <w:spacing w:after="0" w:line="240" w:lineRule="auto"/>
        <w:jc w:val="both"/>
        <w:rPr>
          <w:rFonts w:ascii="Times New Roman" w:eastAsia="Times New Roman" w:hAnsi="Times New Roman" w:cs="Times New Roman"/>
          <w:b/>
          <w:sz w:val="24"/>
          <w:szCs w:val="24"/>
          <w:lang w:eastAsia="ru-RU"/>
        </w:rPr>
      </w:pPr>
      <w:r w:rsidRPr="00B57A34">
        <w:rPr>
          <w:rFonts w:ascii="Times New Roman" w:eastAsia="Times New Roman" w:hAnsi="Times New Roman" w:cs="Times New Roman"/>
          <w:b/>
          <w:sz w:val="24"/>
          <w:szCs w:val="24"/>
          <w:lang w:eastAsia="ru-RU"/>
        </w:rPr>
        <w:t xml:space="preserve">Деятельность библиотеки в год 70-летия победы в Великой Отечественной войне </w:t>
      </w:r>
    </w:p>
    <w:p w:rsidR="00B57A34" w:rsidRPr="00561F22" w:rsidRDefault="00B57A34" w:rsidP="00B57A34">
      <w:pPr>
        <w:spacing w:after="0" w:line="240" w:lineRule="auto"/>
        <w:jc w:val="both"/>
        <w:rPr>
          <w:rFonts w:ascii="Times New Roman" w:eastAsia="Times New Roman" w:hAnsi="Times New Roman" w:cs="Times New Roman"/>
          <w:sz w:val="16"/>
          <w:szCs w:val="16"/>
          <w:lang w:eastAsia="ru-RU"/>
        </w:rPr>
      </w:pPr>
    </w:p>
    <w:p w:rsidR="00B57A34" w:rsidRPr="00B57A34" w:rsidRDefault="00B57A34" w:rsidP="00072A68">
      <w:pPr>
        <w:spacing w:after="0" w:line="240" w:lineRule="auto"/>
        <w:ind w:firstLine="708"/>
        <w:jc w:val="both"/>
        <w:rPr>
          <w:rFonts w:ascii="Times New Roman" w:eastAsia="Times New Roman" w:hAnsi="Times New Roman" w:cs="Times New Roman"/>
          <w:sz w:val="24"/>
          <w:szCs w:val="24"/>
          <w:lang w:eastAsia="ru-RU"/>
        </w:rPr>
      </w:pPr>
      <w:r w:rsidRPr="00B57A34">
        <w:rPr>
          <w:rFonts w:ascii="Times New Roman" w:eastAsia="Times New Roman" w:hAnsi="Times New Roman" w:cs="Times New Roman"/>
          <w:sz w:val="24"/>
          <w:szCs w:val="24"/>
          <w:lang w:eastAsia="ru-RU"/>
        </w:rPr>
        <w:t xml:space="preserve">В апреле-мае Межпоселенческая центральная библиотека поддержала акцию </w:t>
      </w:r>
      <w:r w:rsidRPr="00B57A34">
        <w:rPr>
          <w:rFonts w:ascii="Times New Roman" w:eastAsia="Times New Roman" w:hAnsi="Times New Roman" w:cs="Times New Roman"/>
          <w:b/>
          <w:sz w:val="24"/>
          <w:szCs w:val="24"/>
          <w:lang w:eastAsia="ru-RU"/>
        </w:rPr>
        <w:t>«Бессмертный полк»,</w:t>
      </w:r>
      <w:r w:rsidRPr="00B57A34">
        <w:rPr>
          <w:rFonts w:ascii="Times New Roman" w:eastAsia="Times New Roman" w:hAnsi="Times New Roman" w:cs="Times New Roman"/>
          <w:sz w:val="24"/>
          <w:szCs w:val="24"/>
          <w:lang w:eastAsia="ru-RU"/>
        </w:rPr>
        <w:t xml:space="preserve"> все желающие могли оформить фотографию солдата. Всего напечатано 70 фотографий. </w:t>
      </w:r>
    </w:p>
    <w:p w:rsidR="00B57A34" w:rsidRPr="00B57A34" w:rsidRDefault="00B57A34" w:rsidP="00B57A34">
      <w:pPr>
        <w:spacing w:after="0" w:line="240" w:lineRule="auto"/>
        <w:jc w:val="both"/>
        <w:rPr>
          <w:rFonts w:ascii="Times New Roman" w:eastAsia="Times New Roman" w:hAnsi="Times New Roman" w:cs="Times New Roman"/>
          <w:b/>
          <w:sz w:val="24"/>
          <w:szCs w:val="24"/>
          <w:lang w:eastAsia="ru-RU"/>
        </w:rPr>
      </w:pPr>
      <w:r w:rsidRPr="00B57A34">
        <w:rPr>
          <w:rFonts w:ascii="Times New Roman" w:eastAsia="Times New Roman" w:hAnsi="Times New Roman" w:cs="Times New Roman"/>
          <w:sz w:val="24"/>
          <w:szCs w:val="24"/>
          <w:lang w:eastAsia="ru-RU"/>
        </w:rPr>
        <w:t xml:space="preserve">Для дошкольников и учащейся молодежи Межпоселенческой центральной библиотекой всего проведено </w:t>
      </w:r>
      <w:r w:rsidRPr="00B57A34">
        <w:rPr>
          <w:rFonts w:ascii="Times New Roman" w:eastAsia="Times New Roman" w:hAnsi="Times New Roman" w:cs="Times New Roman"/>
          <w:b/>
          <w:sz w:val="24"/>
          <w:szCs w:val="24"/>
          <w:lang w:eastAsia="ru-RU"/>
        </w:rPr>
        <w:t xml:space="preserve">35 мероприятий, посетило 665 человек. </w:t>
      </w:r>
    </w:p>
    <w:p w:rsidR="00B57A34" w:rsidRPr="00B57A34" w:rsidRDefault="00B57A34" w:rsidP="00B57A34">
      <w:pPr>
        <w:spacing w:after="0" w:line="240" w:lineRule="auto"/>
        <w:jc w:val="both"/>
        <w:rPr>
          <w:rFonts w:ascii="Times New Roman" w:eastAsia="Times New Roman" w:hAnsi="Times New Roman" w:cs="Times New Roman"/>
          <w:sz w:val="24"/>
          <w:szCs w:val="24"/>
          <w:lang w:eastAsia="ru-RU"/>
        </w:rPr>
      </w:pPr>
      <w:r w:rsidRPr="00B57A34">
        <w:rPr>
          <w:rFonts w:ascii="Times New Roman" w:eastAsia="Times New Roman" w:hAnsi="Times New Roman" w:cs="Times New Roman"/>
          <w:b/>
          <w:sz w:val="24"/>
          <w:szCs w:val="24"/>
          <w:lang w:eastAsia="ru-RU"/>
        </w:rPr>
        <w:t>Урок патриотизма</w:t>
      </w:r>
      <w:r w:rsidRPr="00B57A34">
        <w:rPr>
          <w:rFonts w:ascii="Times New Roman" w:eastAsia="Times New Roman" w:hAnsi="Times New Roman" w:cs="Times New Roman"/>
          <w:sz w:val="24"/>
          <w:szCs w:val="24"/>
          <w:lang w:eastAsia="ru-RU"/>
        </w:rPr>
        <w:t xml:space="preserve"> с виртуальным участием ветерана войны Марией Васильевной </w:t>
      </w:r>
      <w:r w:rsidRPr="00B57A34">
        <w:rPr>
          <w:rFonts w:ascii="Times New Roman" w:eastAsia="Times New Roman" w:hAnsi="Times New Roman" w:cs="Times New Roman"/>
          <w:b/>
          <w:sz w:val="24"/>
          <w:szCs w:val="24"/>
          <w:lang w:eastAsia="ru-RU"/>
        </w:rPr>
        <w:t>Лобановой «Все мои планы спутала война»</w:t>
      </w:r>
      <w:r w:rsidRPr="00B57A34">
        <w:rPr>
          <w:rFonts w:ascii="Times New Roman" w:eastAsia="Times New Roman" w:hAnsi="Times New Roman" w:cs="Times New Roman"/>
          <w:sz w:val="24"/>
          <w:szCs w:val="24"/>
          <w:lang w:eastAsia="ru-RU"/>
        </w:rPr>
        <w:t xml:space="preserve"> посетили все учащиеся 7-11 классов Ординской средней школы. Всего проведено 9 уроков, посетило 184 человека. Великая Отечественная война, длившаяся 4 года, стала жестоким испытанием для нашего народа. Но именно в ней проявился истинный характер простых людей: их стойкость, мужество и выносливость, верность долгу, непоколебимая вера в Победу. Мы благодарны нашим ветеранам за их подвиг. Они жили и живут среди нас и не считают себя героями.</w:t>
      </w:r>
      <w:r w:rsidR="00072A68">
        <w:rPr>
          <w:rFonts w:ascii="Times New Roman" w:eastAsia="Times New Roman" w:hAnsi="Times New Roman" w:cs="Times New Roman"/>
          <w:sz w:val="24"/>
          <w:szCs w:val="24"/>
          <w:lang w:eastAsia="ru-RU"/>
        </w:rPr>
        <w:t xml:space="preserve"> </w:t>
      </w:r>
      <w:r w:rsidRPr="00B57A34">
        <w:rPr>
          <w:rFonts w:ascii="Times New Roman" w:eastAsia="Times New Roman" w:hAnsi="Times New Roman" w:cs="Times New Roman"/>
          <w:sz w:val="24"/>
          <w:szCs w:val="24"/>
          <w:lang w:eastAsia="ru-RU"/>
        </w:rPr>
        <w:t>Мария Васильевна Лобанова(Садкова) родилась 14 апреля 1923 года в д.Арсёновка. Призвана в армию в июле 1942 года. Младший лейтенант, шифровальщица отдела контрразведки «Смерш». После войны работала бухгалтером в ОВД, лесхозе, Союзпечати.</w:t>
      </w:r>
      <w:r w:rsidR="00072A68">
        <w:rPr>
          <w:rFonts w:ascii="Times New Roman" w:eastAsia="Times New Roman" w:hAnsi="Times New Roman" w:cs="Times New Roman"/>
          <w:sz w:val="24"/>
          <w:szCs w:val="24"/>
          <w:lang w:eastAsia="ru-RU"/>
        </w:rPr>
        <w:t xml:space="preserve"> </w:t>
      </w:r>
      <w:r w:rsidRPr="00B57A34">
        <w:rPr>
          <w:rFonts w:ascii="Times New Roman" w:eastAsia="Times New Roman" w:hAnsi="Times New Roman" w:cs="Times New Roman"/>
          <w:sz w:val="24"/>
          <w:szCs w:val="24"/>
          <w:lang w:eastAsia="ru-RU"/>
        </w:rPr>
        <w:t xml:space="preserve">Награждена орденами: Красной Звезды, Отечественной войны </w:t>
      </w:r>
      <w:r w:rsidRPr="00B57A34">
        <w:rPr>
          <w:rFonts w:ascii="Times New Roman" w:eastAsia="Times New Roman" w:hAnsi="Times New Roman" w:cs="Times New Roman"/>
          <w:sz w:val="24"/>
          <w:szCs w:val="24"/>
          <w:lang w:val="en-US" w:eastAsia="ru-RU"/>
        </w:rPr>
        <w:t>II</w:t>
      </w:r>
      <w:r w:rsidRPr="00B57A34">
        <w:rPr>
          <w:rFonts w:ascii="Times New Roman" w:eastAsia="Times New Roman" w:hAnsi="Times New Roman" w:cs="Times New Roman"/>
          <w:sz w:val="24"/>
          <w:szCs w:val="24"/>
          <w:lang w:eastAsia="ru-RU"/>
        </w:rPr>
        <w:t xml:space="preserve"> степени, медалями: «За взятие Берлина», «За освобождение Праги», «За победу над Германией», чешской медалью «За освобождение Чехословакии» и значком «Ветеран войны Чехии», «За 15 лет безупречной службы МВД СССР», «Ветеран труда», юбилейными. Имеет Диплом Ассоциации офицеров запаса Вооружённых Сил Форум «Общественное признание». Встреча с ней оставляет незабываемый след, а неторопливое повествование о довоенной жизни, военных буднях заставляет улыбаться, грустить, плакать…</w:t>
      </w:r>
    </w:p>
    <w:p w:rsidR="00B57A34" w:rsidRPr="00B57A34" w:rsidRDefault="00B57A34" w:rsidP="00072A68">
      <w:pPr>
        <w:spacing w:after="0" w:line="240" w:lineRule="auto"/>
        <w:ind w:firstLine="708"/>
        <w:jc w:val="both"/>
        <w:rPr>
          <w:rFonts w:ascii="Times New Roman" w:eastAsia="Times New Roman" w:hAnsi="Times New Roman" w:cs="Times New Roman"/>
          <w:sz w:val="24"/>
          <w:szCs w:val="24"/>
        </w:rPr>
      </w:pPr>
      <w:r w:rsidRPr="00B57A34">
        <w:rPr>
          <w:rFonts w:ascii="Times New Roman" w:eastAsia="Times New Roman" w:hAnsi="Times New Roman" w:cs="Times New Roman"/>
          <w:b/>
          <w:sz w:val="24"/>
          <w:szCs w:val="24"/>
        </w:rPr>
        <w:t>Обзор художественной литературы «Великая Отечественная война в художественной литературе»</w:t>
      </w:r>
      <w:r w:rsidRPr="00B57A34">
        <w:rPr>
          <w:rFonts w:ascii="Times New Roman" w:eastAsia="Times New Roman" w:hAnsi="Times New Roman" w:cs="Times New Roman"/>
          <w:sz w:val="24"/>
          <w:szCs w:val="24"/>
        </w:rPr>
        <w:t>. Электронная презентация «Писатели о войне» 4  мероприятия, 79 учащихся 10-11 классов.</w:t>
      </w:r>
    </w:p>
    <w:p w:rsidR="00B57A34" w:rsidRPr="00B57A34" w:rsidRDefault="00B57A34" w:rsidP="00072A68">
      <w:pPr>
        <w:spacing w:after="0" w:line="240" w:lineRule="auto"/>
        <w:ind w:firstLine="708"/>
        <w:jc w:val="both"/>
        <w:rPr>
          <w:rFonts w:ascii="Times New Roman" w:eastAsia="Times New Roman" w:hAnsi="Times New Roman" w:cs="Times New Roman"/>
          <w:sz w:val="24"/>
          <w:szCs w:val="24"/>
        </w:rPr>
      </w:pPr>
      <w:r w:rsidRPr="00B57A34">
        <w:rPr>
          <w:rFonts w:ascii="Times New Roman" w:eastAsia="Times New Roman" w:hAnsi="Times New Roman" w:cs="Times New Roman"/>
          <w:b/>
          <w:sz w:val="24"/>
          <w:szCs w:val="24"/>
          <w:lang w:eastAsia="ru-RU"/>
        </w:rPr>
        <w:t>Краеведческий урок</w:t>
      </w:r>
      <w:r w:rsidRPr="00B57A34">
        <w:rPr>
          <w:rFonts w:ascii="Times New Roman" w:eastAsia="Times New Roman" w:hAnsi="Times New Roman" w:cs="Times New Roman"/>
          <w:sz w:val="24"/>
          <w:szCs w:val="24"/>
          <w:lang w:eastAsia="ru-RU"/>
        </w:rPr>
        <w:t xml:space="preserve"> к 70-летию Победы </w:t>
      </w:r>
      <w:r w:rsidRPr="00B57A34">
        <w:rPr>
          <w:rFonts w:ascii="Times New Roman" w:eastAsia="Times New Roman" w:hAnsi="Times New Roman" w:cs="Times New Roman"/>
          <w:b/>
          <w:sz w:val="24"/>
          <w:szCs w:val="24"/>
          <w:lang w:eastAsia="ru-RU"/>
        </w:rPr>
        <w:t>«Я помню»</w:t>
      </w:r>
      <w:r w:rsidRPr="00B57A34">
        <w:rPr>
          <w:rFonts w:ascii="Times New Roman" w:eastAsia="Times New Roman" w:hAnsi="Times New Roman" w:cs="Times New Roman"/>
          <w:sz w:val="24"/>
          <w:szCs w:val="24"/>
          <w:lang w:eastAsia="ru-RU"/>
        </w:rPr>
        <w:t xml:space="preserve"> с просмотром видеофильма с воспоминаниями жителей села для учащихся 8-9 классов 2 мероприятия, 37 человек.</w:t>
      </w:r>
    </w:p>
    <w:p w:rsidR="00B57A34" w:rsidRPr="00B57A34" w:rsidRDefault="00B57A34" w:rsidP="00072A68">
      <w:pPr>
        <w:spacing w:after="0" w:line="240" w:lineRule="auto"/>
        <w:ind w:firstLine="708"/>
        <w:jc w:val="both"/>
        <w:rPr>
          <w:rFonts w:ascii="Times New Roman" w:eastAsia="Times New Roman" w:hAnsi="Times New Roman" w:cs="Times New Roman"/>
          <w:sz w:val="24"/>
          <w:szCs w:val="24"/>
        </w:rPr>
      </w:pPr>
      <w:r w:rsidRPr="00B57A34">
        <w:rPr>
          <w:rFonts w:ascii="Times New Roman" w:eastAsia="Times New Roman" w:hAnsi="Times New Roman" w:cs="Times New Roman"/>
          <w:b/>
          <w:sz w:val="24"/>
          <w:szCs w:val="24"/>
          <w:lang w:eastAsia="ru-RU"/>
        </w:rPr>
        <w:t>Литературно-музыкальный час «Дневник солдата»,</w:t>
      </w:r>
      <w:r w:rsidRPr="00B57A34">
        <w:rPr>
          <w:rFonts w:ascii="Times New Roman" w:eastAsia="Times New Roman" w:hAnsi="Times New Roman" w:cs="Times New Roman"/>
          <w:sz w:val="24"/>
          <w:szCs w:val="24"/>
        </w:rPr>
        <w:t xml:space="preserve"> посвящённый поэту К.Я. Мамонтову. Электронная презентация «Я твой сын, Россия!» 3 мероприятия, 33 человека.</w:t>
      </w:r>
    </w:p>
    <w:p w:rsidR="00B57A34" w:rsidRPr="00B57A34" w:rsidRDefault="00B57A34" w:rsidP="00072A68">
      <w:pPr>
        <w:spacing w:after="0" w:line="240" w:lineRule="auto"/>
        <w:ind w:firstLine="708"/>
        <w:jc w:val="both"/>
        <w:rPr>
          <w:rFonts w:ascii="Times New Roman" w:eastAsia="Times New Roman" w:hAnsi="Times New Roman" w:cs="Times New Roman"/>
          <w:sz w:val="24"/>
          <w:szCs w:val="24"/>
          <w:lang w:eastAsia="ru-RU"/>
        </w:rPr>
      </w:pPr>
      <w:r w:rsidRPr="00B57A34">
        <w:rPr>
          <w:rFonts w:ascii="Times New Roman" w:eastAsia="Times New Roman" w:hAnsi="Times New Roman" w:cs="Times New Roman"/>
          <w:b/>
          <w:sz w:val="24"/>
          <w:szCs w:val="24"/>
          <w:lang w:eastAsia="ru-RU"/>
        </w:rPr>
        <w:t>Интеллектуальная игра «Есть такая профессия – Родину защищать»</w:t>
      </w:r>
      <w:r w:rsidRPr="00B57A34">
        <w:rPr>
          <w:rFonts w:ascii="Times New Roman" w:eastAsia="Times New Roman" w:hAnsi="Times New Roman" w:cs="Times New Roman"/>
          <w:sz w:val="24"/>
          <w:szCs w:val="24"/>
          <w:lang w:eastAsia="ru-RU"/>
        </w:rPr>
        <w:t xml:space="preserve"> для девятиклассников и детей профильного лагеря «Юный патриот» 2 мероприятия, 29 человек.</w:t>
      </w:r>
    </w:p>
    <w:p w:rsidR="00B57A34" w:rsidRPr="00B57A34" w:rsidRDefault="00B57A34" w:rsidP="00072A68">
      <w:pPr>
        <w:spacing w:after="0" w:line="240" w:lineRule="auto"/>
        <w:ind w:firstLine="708"/>
        <w:jc w:val="both"/>
        <w:rPr>
          <w:rFonts w:ascii="Times New Roman" w:eastAsia="Times New Roman" w:hAnsi="Times New Roman" w:cs="Times New Roman"/>
          <w:sz w:val="24"/>
          <w:szCs w:val="24"/>
        </w:rPr>
      </w:pPr>
      <w:r w:rsidRPr="00B57A34">
        <w:rPr>
          <w:rFonts w:ascii="Times New Roman" w:eastAsia="Times New Roman" w:hAnsi="Times New Roman" w:cs="Times New Roman"/>
          <w:b/>
          <w:sz w:val="24"/>
          <w:szCs w:val="24"/>
          <w:lang w:eastAsia="ru-RU"/>
        </w:rPr>
        <w:t xml:space="preserve">Интеллектуальная игра «Защита Родины – святое дело» </w:t>
      </w:r>
      <w:r w:rsidRPr="00B57A34">
        <w:rPr>
          <w:rFonts w:ascii="Times New Roman" w:eastAsia="Times New Roman" w:hAnsi="Times New Roman" w:cs="Times New Roman"/>
          <w:sz w:val="24"/>
          <w:szCs w:val="24"/>
          <w:lang w:eastAsia="ru-RU"/>
        </w:rPr>
        <w:t>для молодых инвалидов, 10 человек.</w:t>
      </w:r>
    </w:p>
    <w:p w:rsidR="00B57A34" w:rsidRPr="00B57A34" w:rsidRDefault="00B57A34" w:rsidP="00072A68">
      <w:pPr>
        <w:spacing w:after="0" w:line="240" w:lineRule="auto"/>
        <w:ind w:firstLine="708"/>
        <w:jc w:val="both"/>
        <w:rPr>
          <w:rFonts w:ascii="Times New Roman" w:eastAsia="Times New Roman" w:hAnsi="Times New Roman" w:cs="Times New Roman"/>
          <w:sz w:val="24"/>
          <w:szCs w:val="24"/>
          <w:lang w:eastAsia="ru-RU"/>
        </w:rPr>
      </w:pPr>
      <w:r w:rsidRPr="00B57A34">
        <w:rPr>
          <w:rFonts w:ascii="Times New Roman" w:eastAsia="Times New Roman" w:hAnsi="Times New Roman" w:cs="Times New Roman"/>
          <w:b/>
          <w:sz w:val="24"/>
          <w:szCs w:val="24"/>
          <w:lang w:eastAsia="ru-RU"/>
        </w:rPr>
        <w:t>Вечер-воспоминание «Войны священные страницы навеки в памяти людской»</w:t>
      </w:r>
      <w:r w:rsidRPr="00B57A34">
        <w:rPr>
          <w:rFonts w:ascii="Times New Roman" w:eastAsia="Times New Roman" w:hAnsi="Times New Roman" w:cs="Times New Roman"/>
          <w:sz w:val="24"/>
          <w:szCs w:val="24"/>
          <w:lang w:eastAsia="ru-RU"/>
        </w:rPr>
        <w:t xml:space="preserve"> (16.04., 35 чел.). Время всё быстрее уносит свидетелей и участников военных лет, тех, кто выстрадал боль и ужас потерь, радость надежд в ожидании победы. Вечер-воспоминание «Войны священные страницы навеки в памяти людской» – это попытка собрать крупицы народной памяти обо всём пережитом в годы Великой Отечественной </w:t>
      </w:r>
      <w:r w:rsidRPr="00B57A34">
        <w:rPr>
          <w:rFonts w:ascii="Times New Roman" w:eastAsia="Times New Roman" w:hAnsi="Times New Roman" w:cs="Times New Roman"/>
          <w:sz w:val="24"/>
          <w:szCs w:val="24"/>
          <w:lang w:eastAsia="ru-RU"/>
        </w:rPr>
        <w:lastRenderedPageBreak/>
        <w:t>войны. Для подготовки мероприятия была объявлена одноименная акция. Около 50 человек откликнулись и поделились своими воспоминаниями о тех трагических и героических днях, фотографиями из семейных архивов. На основе этих и библиотечных фондовых документов был организован открытый просмотр «Приближали победу, не жалея сил и самой жизни», создан слайд-фильм «Навеки в памяти людской…». К мероприятию подготовлен видеофильм «Я помню», основой которого послужили видеозаписи и видеоинтервью участницы войны Лобановой М.В., детей войны Кротова В.А., Громаковской Я.В., труженицы тыла Семериковой Е.И. Видеопрезентация «Живая память» посвящена 9-ти участникам ВОВ, которые на данный момент проживают в Ординском районе. Особую торжественность и душевность придало мероприятию чтение стихов ординских школьников Сергея Зубарева, Снежаны Пашиевой, Алины Маленьких, Ивана Эргашева, Дмитрия Тихомирова. На встрече почтили минутой молчания всех погибших в годы ВОВ.</w:t>
      </w:r>
    </w:p>
    <w:p w:rsidR="00B57A34" w:rsidRPr="00B57A34" w:rsidRDefault="00B57A34" w:rsidP="00B57A34">
      <w:pPr>
        <w:spacing w:after="0" w:line="240" w:lineRule="auto"/>
        <w:jc w:val="both"/>
        <w:rPr>
          <w:rFonts w:ascii="Times New Roman" w:eastAsia="Times New Roman" w:hAnsi="Times New Roman" w:cs="Times New Roman"/>
          <w:sz w:val="24"/>
          <w:szCs w:val="24"/>
          <w:lang w:eastAsia="ru-RU"/>
        </w:rPr>
      </w:pPr>
      <w:r w:rsidRPr="00B57A34">
        <w:rPr>
          <w:rFonts w:ascii="Times New Roman" w:eastAsia="Times New Roman" w:hAnsi="Times New Roman" w:cs="Times New Roman"/>
          <w:sz w:val="24"/>
          <w:szCs w:val="24"/>
          <w:lang w:eastAsia="ru-RU"/>
        </w:rPr>
        <w:t>Оформлены:</w:t>
      </w:r>
    </w:p>
    <w:p w:rsidR="00B57A34" w:rsidRPr="00B57A34" w:rsidRDefault="00B57A34" w:rsidP="00B57A34">
      <w:pPr>
        <w:spacing w:after="0" w:line="240" w:lineRule="auto"/>
        <w:jc w:val="both"/>
        <w:rPr>
          <w:rFonts w:ascii="Times New Roman" w:eastAsia="Times New Roman" w:hAnsi="Times New Roman" w:cs="Times New Roman"/>
          <w:sz w:val="24"/>
          <w:szCs w:val="24"/>
          <w:lang w:eastAsia="ru-RU"/>
        </w:rPr>
      </w:pPr>
      <w:r w:rsidRPr="00B57A34">
        <w:rPr>
          <w:rFonts w:ascii="Times New Roman" w:eastAsia="Times New Roman" w:hAnsi="Times New Roman" w:cs="Times New Roman"/>
          <w:sz w:val="24"/>
          <w:szCs w:val="24"/>
          <w:lang w:eastAsia="ru-RU"/>
        </w:rPr>
        <w:t xml:space="preserve">- «Законодательство военных лет» к 70- летию Победы в ВОВ: </w:t>
      </w:r>
      <w:r w:rsidRPr="00B57A34">
        <w:rPr>
          <w:rFonts w:ascii="Times New Roman" w:hAnsi="Times New Roman" w:cs="Times New Roman"/>
          <w:sz w:val="24"/>
          <w:szCs w:val="24"/>
        </w:rPr>
        <w:t xml:space="preserve">Выставка книг и статей по законодательству военных лет; </w:t>
      </w:r>
      <w:r w:rsidRPr="00B57A34">
        <w:rPr>
          <w:rFonts w:ascii="Times New Roman" w:eastAsia="Times New Roman" w:hAnsi="Times New Roman" w:cs="Times New Roman"/>
          <w:sz w:val="24"/>
          <w:szCs w:val="24"/>
          <w:lang w:eastAsia="ru-RU"/>
        </w:rPr>
        <w:t xml:space="preserve"> </w:t>
      </w:r>
      <w:r w:rsidRPr="00B57A34">
        <w:rPr>
          <w:rFonts w:ascii="Times New Roman" w:eastAsia="Times New Roman" w:hAnsi="Times New Roman" w:cs="Times New Roman"/>
          <w:sz w:val="24"/>
          <w:szCs w:val="24"/>
          <w:lang w:eastAsia="ru-RU"/>
        </w:rPr>
        <w:tab/>
      </w:r>
    </w:p>
    <w:p w:rsidR="00B57A34" w:rsidRPr="00B57A34" w:rsidRDefault="00B57A34" w:rsidP="00B57A34">
      <w:pPr>
        <w:spacing w:after="0" w:line="240" w:lineRule="auto"/>
        <w:jc w:val="both"/>
        <w:rPr>
          <w:rFonts w:ascii="Times New Roman" w:eastAsia="Times New Roman" w:hAnsi="Times New Roman" w:cs="Times New Roman"/>
          <w:sz w:val="24"/>
          <w:szCs w:val="24"/>
          <w:lang w:eastAsia="ru-RU"/>
        </w:rPr>
      </w:pPr>
      <w:r w:rsidRPr="00B57A34">
        <w:rPr>
          <w:rFonts w:ascii="Times New Roman" w:eastAsia="Times New Roman" w:hAnsi="Times New Roman" w:cs="Times New Roman"/>
          <w:sz w:val="24"/>
          <w:szCs w:val="24"/>
          <w:lang w:eastAsia="ru-RU"/>
        </w:rPr>
        <w:t>- Книжная выставка «Далёкому мужеству верность, храня»;</w:t>
      </w:r>
    </w:p>
    <w:p w:rsidR="00B57A34" w:rsidRPr="00B57A34" w:rsidRDefault="00B57A34" w:rsidP="00B57A34">
      <w:pPr>
        <w:spacing w:after="0" w:line="240" w:lineRule="auto"/>
        <w:jc w:val="both"/>
        <w:rPr>
          <w:rFonts w:ascii="Times New Roman" w:eastAsia="Times New Roman" w:hAnsi="Times New Roman" w:cs="Times New Roman"/>
          <w:sz w:val="24"/>
          <w:szCs w:val="24"/>
          <w:lang w:eastAsia="ru-RU"/>
        </w:rPr>
      </w:pPr>
      <w:r w:rsidRPr="00B57A34">
        <w:rPr>
          <w:rFonts w:ascii="Times New Roman" w:eastAsia="Times New Roman" w:hAnsi="Times New Roman" w:cs="Times New Roman"/>
          <w:sz w:val="24"/>
          <w:szCs w:val="24"/>
          <w:lang w:eastAsia="ru-RU"/>
        </w:rPr>
        <w:t>- «Живая память поколений»: Выставка-гордость к 70-летию Великой Победы для детей младшего и среднего возраста;</w:t>
      </w:r>
    </w:p>
    <w:p w:rsidR="00B57A34" w:rsidRPr="00B57A34" w:rsidRDefault="00B57A34" w:rsidP="00B57A34">
      <w:pPr>
        <w:spacing w:after="0" w:line="240" w:lineRule="auto"/>
        <w:jc w:val="both"/>
        <w:rPr>
          <w:rFonts w:ascii="Times New Roman" w:eastAsia="Times New Roman" w:hAnsi="Times New Roman" w:cs="Times New Roman"/>
          <w:sz w:val="24"/>
          <w:szCs w:val="24"/>
          <w:lang w:eastAsia="ru-RU"/>
        </w:rPr>
      </w:pPr>
      <w:r w:rsidRPr="00B57A34">
        <w:rPr>
          <w:rFonts w:ascii="Times New Roman" w:eastAsia="Times New Roman" w:hAnsi="Times New Roman" w:cs="Times New Roman"/>
          <w:sz w:val="24"/>
          <w:szCs w:val="24"/>
          <w:lang w:eastAsia="ru-RU"/>
        </w:rPr>
        <w:t>- Открытый просмотр  «Приближали Победу, не жалея сил и самой жизни»;</w:t>
      </w:r>
    </w:p>
    <w:p w:rsidR="00B57A34" w:rsidRPr="00B57A34" w:rsidRDefault="00B57A34" w:rsidP="00B57A34">
      <w:pPr>
        <w:spacing w:after="0" w:line="240" w:lineRule="auto"/>
        <w:jc w:val="both"/>
        <w:rPr>
          <w:rFonts w:ascii="Times New Roman" w:eastAsia="Times New Roman" w:hAnsi="Times New Roman" w:cs="Times New Roman"/>
          <w:sz w:val="24"/>
          <w:szCs w:val="24"/>
          <w:lang w:eastAsia="ru-RU"/>
        </w:rPr>
      </w:pPr>
      <w:r w:rsidRPr="00B57A34">
        <w:rPr>
          <w:rFonts w:ascii="Times New Roman" w:eastAsia="Times New Roman" w:hAnsi="Times New Roman" w:cs="Times New Roman"/>
          <w:sz w:val="24"/>
          <w:szCs w:val="24"/>
          <w:lang w:eastAsia="ru-RU"/>
        </w:rPr>
        <w:t xml:space="preserve">Изданы: </w:t>
      </w:r>
    </w:p>
    <w:p w:rsidR="00B57A34" w:rsidRPr="00B57A34" w:rsidRDefault="00B57A34" w:rsidP="00B57A34">
      <w:pPr>
        <w:spacing w:after="0" w:line="240" w:lineRule="auto"/>
        <w:jc w:val="both"/>
        <w:rPr>
          <w:rFonts w:ascii="Times New Roman" w:eastAsia="Times New Roman" w:hAnsi="Times New Roman" w:cs="Times New Roman"/>
          <w:sz w:val="24"/>
          <w:szCs w:val="24"/>
          <w:lang w:eastAsia="ru-RU"/>
        </w:rPr>
      </w:pPr>
      <w:r w:rsidRPr="00B57A34">
        <w:rPr>
          <w:rFonts w:ascii="Times New Roman" w:eastAsia="Times New Roman" w:hAnsi="Times New Roman" w:cs="Times New Roman"/>
          <w:sz w:val="24"/>
          <w:szCs w:val="24"/>
          <w:lang w:eastAsia="ru-RU"/>
        </w:rPr>
        <w:t>- Вклад Пермского края и Ординского района в победу над фашизмом: языком цифр (листовка).</w:t>
      </w:r>
    </w:p>
    <w:p w:rsidR="00B57A34" w:rsidRPr="00B57A34" w:rsidRDefault="00B57A34" w:rsidP="00B57A34">
      <w:pPr>
        <w:spacing w:after="0" w:line="240" w:lineRule="auto"/>
        <w:jc w:val="both"/>
        <w:rPr>
          <w:rFonts w:ascii="Times New Roman" w:eastAsia="Times New Roman" w:hAnsi="Times New Roman" w:cs="Times New Roman"/>
          <w:sz w:val="24"/>
          <w:szCs w:val="24"/>
          <w:lang w:eastAsia="ru-RU"/>
        </w:rPr>
      </w:pPr>
      <w:r w:rsidRPr="00B57A34">
        <w:rPr>
          <w:rFonts w:ascii="Times New Roman" w:eastAsia="Times New Roman" w:hAnsi="Times New Roman" w:cs="Times New Roman"/>
          <w:sz w:val="24"/>
          <w:szCs w:val="24"/>
          <w:lang w:eastAsia="ru-RU"/>
        </w:rPr>
        <w:t>- Сайты о Великой Отечественной войне: аннотированный информационный список (листовка).</w:t>
      </w:r>
    </w:p>
    <w:p w:rsidR="00B57A34" w:rsidRPr="00B57A34" w:rsidRDefault="00B57A34" w:rsidP="00B57A34">
      <w:pPr>
        <w:spacing w:after="0" w:line="240" w:lineRule="auto"/>
        <w:jc w:val="both"/>
        <w:rPr>
          <w:rFonts w:ascii="Times New Roman" w:eastAsia="Times New Roman" w:hAnsi="Times New Roman" w:cs="Times New Roman"/>
          <w:sz w:val="16"/>
          <w:szCs w:val="16"/>
          <w:lang w:eastAsia="ru-RU"/>
        </w:rPr>
      </w:pPr>
    </w:p>
    <w:p w:rsidR="00B57A34" w:rsidRPr="00B57A34" w:rsidRDefault="00B57A34" w:rsidP="00B57A34">
      <w:pPr>
        <w:spacing w:after="0" w:line="240" w:lineRule="auto"/>
        <w:jc w:val="center"/>
        <w:rPr>
          <w:rFonts w:ascii="Times New Roman" w:eastAsia="Times New Roman" w:hAnsi="Times New Roman" w:cs="Times New Roman"/>
          <w:b/>
          <w:sz w:val="24"/>
          <w:szCs w:val="24"/>
          <w:lang w:eastAsia="ru-RU"/>
        </w:rPr>
      </w:pPr>
      <w:r w:rsidRPr="00B57A34">
        <w:rPr>
          <w:rFonts w:ascii="Times New Roman" w:eastAsia="Times New Roman" w:hAnsi="Times New Roman" w:cs="Times New Roman"/>
          <w:b/>
          <w:sz w:val="24"/>
          <w:szCs w:val="24"/>
          <w:lang w:eastAsia="ru-RU"/>
        </w:rPr>
        <w:t>Отзыв на вечер-воспоминание</w:t>
      </w:r>
    </w:p>
    <w:p w:rsidR="00B57A34" w:rsidRPr="00B57A34" w:rsidRDefault="00B57A34" w:rsidP="00B57A34">
      <w:pPr>
        <w:spacing w:after="0" w:line="240" w:lineRule="auto"/>
        <w:jc w:val="center"/>
        <w:rPr>
          <w:rFonts w:ascii="Times New Roman" w:eastAsia="Times New Roman" w:hAnsi="Times New Roman" w:cs="Times New Roman"/>
          <w:b/>
          <w:sz w:val="24"/>
          <w:szCs w:val="24"/>
          <w:lang w:eastAsia="ru-RU"/>
        </w:rPr>
      </w:pPr>
      <w:r w:rsidRPr="00B57A34">
        <w:rPr>
          <w:rFonts w:ascii="Times New Roman" w:eastAsia="Times New Roman" w:hAnsi="Times New Roman" w:cs="Times New Roman"/>
          <w:b/>
          <w:sz w:val="24"/>
          <w:szCs w:val="24"/>
          <w:lang w:eastAsia="ru-RU"/>
        </w:rPr>
        <w:t>«Войны священные страницы  навеки в памяти людской»        (с.Орда)</w:t>
      </w:r>
    </w:p>
    <w:p w:rsidR="00B57A34" w:rsidRPr="00B57A34" w:rsidRDefault="00B57A34" w:rsidP="00B57A34">
      <w:pPr>
        <w:spacing w:after="0" w:line="240" w:lineRule="auto"/>
        <w:jc w:val="both"/>
        <w:rPr>
          <w:rFonts w:ascii="Times New Roman" w:eastAsia="Times New Roman" w:hAnsi="Times New Roman" w:cs="Times New Roman"/>
          <w:b/>
          <w:sz w:val="16"/>
          <w:szCs w:val="16"/>
          <w:lang w:eastAsia="ru-RU"/>
        </w:rPr>
      </w:pPr>
    </w:p>
    <w:p w:rsidR="00B57A34" w:rsidRPr="00B57A34" w:rsidRDefault="00B57A34" w:rsidP="00B57A34">
      <w:pPr>
        <w:spacing w:after="0" w:line="240" w:lineRule="auto"/>
        <w:jc w:val="both"/>
        <w:rPr>
          <w:rFonts w:ascii="Times New Roman" w:eastAsia="Times New Roman" w:hAnsi="Times New Roman" w:cs="Times New Roman"/>
          <w:b/>
          <w:sz w:val="24"/>
          <w:szCs w:val="24"/>
          <w:lang w:eastAsia="ru-RU"/>
        </w:rPr>
      </w:pPr>
      <w:r w:rsidRPr="00B57A34">
        <w:rPr>
          <w:rFonts w:ascii="Times New Roman" w:eastAsia="Times New Roman" w:hAnsi="Times New Roman" w:cs="Times New Roman"/>
          <w:b/>
          <w:sz w:val="24"/>
          <w:szCs w:val="24"/>
          <w:lang w:eastAsia="ru-RU"/>
        </w:rPr>
        <w:t xml:space="preserve">                        </w:t>
      </w:r>
      <w:r w:rsidRPr="00B57A34">
        <w:rPr>
          <w:rFonts w:ascii="Times New Roman" w:eastAsia="Times New Roman" w:hAnsi="Times New Roman" w:cs="Times New Roman"/>
          <w:b/>
          <w:sz w:val="24"/>
          <w:szCs w:val="24"/>
          <w:lang w:eastAsia="ru-RU"/>
        </w:rPr>
        <w:tab/>
      </w:r>
      <w:r w:rsidRPr="00B57A34">
        <w:rPr>
          <w:rFonts w:ascii="Times New Roman" w:eastAsia="Times New Roman" w:hAnsi="Times New Roman" w:cs="Times New Roman"/>
          <w:b/>
          <w:sz w:val="24"/>
          <w:szCs w:val="24"/>
          <w:lang w:eastAsia="ru-RU"/>
        </w:rPr>
        <w:tab/>
      </w:r>
      <w:r w:rsidRPr="00B57A34">
        <w:rPr>
          <w:rFonts w:ascii="Times New Roman" w:eastAsia="Times New Roman" w:hAnsi="Times New Roman" w:cs="Times New Roman"/>
          <w:b/>
          <w:sz w:val="24"/>
          <w:szCs w:val="24"/>
          <w:lang w:eastAsia="ru-RU"/>
        </w:rPr>
        <w:tab/>
        <w:t>Копилка памяти</w:t>
      </w:r>
    </w:p>
    <w:p w:rsidR="00B57A34" w:rsidRPr="00B57A34" w:rsidRDefault="00B57A34" w:rsidP="00B57A34">
      <w:pPr>
        <w:spacing w:after="0" w:line="240" w:lineRule="auto"/>
        <w:jc w:val="both"/>
        <w:rPr>
          <w:rFonts w:ascii="Times New Roman" w:eastAsia="Times New Roman" w:hAnsi="Times New Roman" w:cs="Times New Roman"/>
          <w:sz w:val="16"/>
          <w:szCs w:val="16"/>
          <w:lang w:eastAsia="ru-RU"/>
        </w:rPr>
      </w:pPr>
    </w:p>
    <w:p w:rsidR="00B57A34" w:rsidRPr="00B57A34" w:rsidRDefault="00B57A34" w:rsidP="00072A68">
      <w:pPr>
        <w:spacing w:after="0" w:line="240" w:lineRule="auto"/>
        <w:ind w:firstLine="708"/>
        <w:jc w:val="both"/>
        <w:rPr>
          <w:rFonts w:ascii="Times New Roman" w:eastAsia="Times New Roman" w:hAnsi="Times New Roman" w:cs="Times New Roman"/>
          <w:sz w:val="24"/>
          <w:szCs w:val="24"/>
          <w:lang w:eastAsia="ru-RU"/>
        </w:rPr>
      </w:pPr>
      <w:r w:rsidRPr="00B57A34">
        <w:rPr>
          <w:rFonts w:ascii="Times New Roman" w:eastAsia="Times New Roman" w:hAnsi="Times New Roman" w:cs="Times New Roman"/>
          <w:sz w:val="24"/>
          <w:szCs w:val="24"/>
          <w:lang w:eastAsia="ru-RU"/>
        </w:rPr>
        <w:t xml:space="preserve">«Нет в России семьи такой, где б ни памятен был свой герой». Взяв на вооружение этот девиз, работники Ординской библиотеки начали готовиться к встрече «Войны священные страницы навеки в памяти людской» и обратились, конечно, к читателям. Галина Павловна Феденёва – организатор и ведущая встречи – просила, настаивала, напоминала. Люди, как всегда, откликнулись, стали приносить фотографии, документы, воспоминания. Все материалы в библиотеке бережно копировали, собирали в папки, выставляли на стенды, использовали в фильме-презентации. </w:t>
      </w:r>
    </w:p>
    <w:p w:rsidR="00B57A34" w:rsidRPr="00B57A34" w:rsidRDefault="00B57A34" w:rsidP="00B57A34">
      <w:pPr>
        <w:spacing w:after="0" w:line="240" w:lineRule="auto"/>
        <w:jc w:val="both"/>
        <w:rPr>
          <w:rFonts w:ascii="Times New Roman" w:eastAsia="Times New Roman" w:hAnsi="Times New Roman" w:cs="Times New Roman"/>
          <w:sz w:val="24"/>
          <w:szCs w:val="24"/>
          <w:lang w:eastAsia="ru-RU"/>
        </w:rPr>
      </w:pPr>
      <w:r w:rsidRPr="00B57A34">
        <w:rPr>
          <w:rFonts w:ascii="Times New Roman" w:eastAsia="Times New Roman" w:hAnsi="Times New Roman" w:cs="Times New Roman"/>
          <w:sz w:val="24"/>
          <w:szCs w:val="24"/>
          <w:lang w:eastAsia="ru-RU"/>
        </w:rPr>
        <w:tab/>
        <w:t xml:space="preserve">Эти немые свидетели давних событий помогли участникам встречи проникнуться духом времени. Эмоциональный настрой создали и замечательные стихи, прочитанные в начале вечера старшеклассниками. </w:t>
      </w:r>
    </w:p>
    <w:p w:rsidR="00B57A34" w:rsidRPr="00B57A34" w:rsidRDefault="00B57A34" w:rsidP="00B57A34">
      <w:pPr>
        <w:spacing w:after="0" w:line="240" w:lineRule="auto"/>
        <w:jc w:val="both"/>
        <w:rPr>
          <w:rFonts w:ascii="Times New Roman" w:eastAsia="Times New Roman" w:hAnsi="Times New Roman" w:cs="Times New Roman"/>
          <w:sz w:val="24"/>
          <w:szCs w:val="24"/>
          <w:lang w:eastAsia="ru-RU"/>
        </w:rPr>
      </w:pPr>
      <w:r w:rsidRPr="00B57A34">
        <w:rPr>
          <w:rFonts w:ascii="Times New Roman" w:eastAsia="Times New Roman" w:hAnsi="Times New Roman" w:cs="Times New Roman"/>
          <w:sz w:val="24"/>
          <w:szCs w:val="24"/>
          <w:lang w:eastAsia="ru-RU"/>
        </w:rPr>
        <w:tab/>
        <w:t>Фильм-презентация будто перенёс нас в довоенные годы. Пары кружатся в танце, на экране чередуются фотографии наших односельчан. Тут и большие семьи – Садковы, Черепановы, Иконниковы, - и небольшие группы друзей, подруг. Вальс не даёт забыться, напоминает нам: «Год сорок первый, начало июня.  Все ещё живы, все ещё живы!» Меняется мелодия – меняются фотографии: наши земляки в военной форме, вместе со всей страной они поднялись «на смертный бой», тут же фотографии тех, кто трудился в тылу, приближая победу.</w:t>
      </w:r>
    </w:p>
    <w:p w:rsidR="00B57A34" w:rsidRPr="00B57A34" w:rsidRDefault="00B57A34" w:rsidP="00B57A34">
      <w:pPr>
        <w:spacing w:after="0" w:line="240" w:lineRule="auto"/>
        <w:jc w:val="both"/>
        <w:rPr>
          <w:rFonts w:ascii="Times New Roman" w:eastAsia="Times New Roman" w:hAnsi="Times New Roman" w:cs="Times New Roman"/>
          <w:sz w:val="24"/>
          <w:szCs w:val="24"/>
          <w:lang w:eastAsia="ru-RU"/>
        </w:rPr>
      </w:pPr>
      <w:r w:rsidRPr="00B57A34">
        <w:rPr>
          <w:rFonts w:ascii="Times New Roman" w:eastAsia="Times New Roman" w:hAnsi="Times New Roman" w:cs="Times New Roman"/>
          <w:sz w:val="24"/>
          <w:szCs w:val="24"/>
          <w:lang w:eastAsia="ru-RU"/>
        </w:rPr>
        <w:t xml:space="preserve">Сильное впечатление оставили  снятые на видео воспоминания очевидцев. Мы увидели то время с разных сторон: глазами школьника, фронтовички, сельской телеграфистки. А сколько таких рассказов уже никто не услышит! Ведь участников войны в районе осталось всего 9 –  их портреты появляются на экране. Хорошо, что существуют, сохранились записанные повествования. Воспоминаний  в библиотеке собрано около 50, ведущая выбирает по жребию и зачитывает интересные отрывки из некоторых. Узнаю неизвестные мне факты: в Ординском районе в те трудные годы выращивали табак для </w:t>
      </w:r>
      <w:r w:rsidRPr="00B57A34">
        <w:rPr>
          <w:rFonts w:ascii="Times New Roman" w:eastAsia="Times New Roman" w:hAnsi="Times New Roman" w:cs="Times New Roman"/>
          <w:sz w:val="24"/>
          <w:szCs w:val="24"/>
          <w:lang w:eastAsia="ru-RU"/>
        </w:rPr>
        <w:lastRenderedPageBreak/>
        <w:t>бойцов, в этом помогали школьники; в 1942 году в военкомате набрали группу девушек и готовили санинструкторов, на фронт их не отправили, видимо, хватало квалифицированных медсестёр.</w:t>
      </w:r>
    </w:p>
    <w:p w:rsidR="00B57A34" w:rsidRPr="00B57A34" w:rsidRDefault="00B57A34" w:rsidP="00072A68">
      <w:pPr>
        <w:spacing w:after="0" w:line="240" w:lineRule="auto"/>
        <w:ind w:firstLine="708"/>
        <w:jc w:val="both"/>
        <w:rPr>
          <w:rFonts w:ascii="Times New Roman" w:eastAsia="Times New Roman" w:hAnsi="Times New Roman" w:cs="Times New Roman"/>
          <w:sz w:val="24"/>
          <w:szCs w:val="24"/>
          <w:lang w:eastAsia="ru-RU"/>
        </w:rPr>
      </w:pPr>
      <w:r w:rsidRPr="00B57A34">
        <w:rPr>
          <w:rFonts w:ascii="Times New Roman" w:eastAsia="Times New Roman" w:hAnsi="Times New Roman" w:cs="Times New Roman"/>
          <w:sz w:val="24"/>
          <w:szCs w:val="24"/>
          <w:lang w:eastAsia="ru-RU"/>
        </w:rPr>
        <w:t>Ведущая предлагает передавать георгиевскую ленточку и называть причастных к победе родных и близких, которых хотелось бы вспомнить. В георгиевской ленточке воедино слились жёлто-оранжевые вспышки праздничного салюта и чернота траура, радость и беда, победы и потери. Такими же были и наши короткие рассказы:</w:t>
      </w:r>
    </w:p>
    <w:p w:rsidR="00B57A34" w:rsidRPr="00B57A34" w:rsidRDefault="00B57A34" w:rsidP="00B57A34">
      <w:pPr>
        <w:spacing w:after="0" w:line="240" w:lineRule="auto"/>
        <w:jc w:val="both"/>
        <w:rPr>
          <w:rFonts w:ascii="Times New Roman" w:eastAsia="Times New Roman" w:hAnsi="Times New Roman" w:cs="Times New Roman"/>
          <w:sz w:val="24"/>
          <w:szCs w:val="24"/>
          <w:lang w:eastAsia="ru-RU"/>
        </w:rPr>
      </w:pPr>
      <w:r w:rsidRPr="00B57A34">
        <w:rPr>
          <w:rFonts w:ascii="Times New Roman" w:eastAsia="Times New Roman" w:hAnsi="Times New Roman" w:cs="Times New Roman"/>
          <w:sz w:val="24"/>
          <w:szCs w:val="24"/>
          <w:lang w:eastAsia="ru-RU"/>
        </w:rPr>
        <w:t xml:space="preserve"> - Мать и отец вернулись с фронта.</w:t>
      </w:r>
    </w:p>
    <w:p w:rsidR="00B57A34" w:rsidRPr="00B57A34" w:rsidRDefault="00B57A34" w:rsidP="00B57A34">
      <w:pPr>
        <w:spacing w:after="0" w:line="240" w:lineRule="auto"/>
        <w:jc w:val="both"/>
        <w:rPr>
          <w:rFonts w:ascii="Times New Roman" w:eastAsia="Times New Roman" w:hAnsi="Times New Roman" w:cs="Times New Roman"/>
          <w:sz w:val="24"/>
          <w:szCs w:val="24"/>
          <w:lang w:eastAsia="ru-RU"/>
        </w:rPr>
      </w:pPr>
      <w:r w:rsidRPr="00B57A34">
        <w:rPr>
          <w:rFonts w:ascii="Times New Roman" w:eastAsia="Times New Roman" w:hAnsi="Times New Roman" w:cs="Times New Roman"/>
          <w:sz w:val="24"/>
          <w:szCs w:val="24"/>
          <w:lang w:eastAsia="ru-RU"/>
        </w:rPr>
        <w:t xml:space="preserve"> - Дядя пропал без вести.</w:t>
      </w:r>
    </w:p>
    <w:p w:rsidR="00B57A34" w:rsidRPr="00B57A34" w:rsidRDefault="00B57A34" w:rsidP="00B57A34">
      <w:pPr>
        <w:spacing w:after="0" w:line="240" w:lineRule="auto"/>
        <w:jc w:val="both"/>
        <w:rPr>
          <w:rFonts w:ascii="Times New Roman" w:eastAsia="Times New Roman" w:hAnsi="Times New Roman" w:cs="Times New Roman"/>
          <w:sz w:val="24"/>
          <w:szCs w:val="24"/>
          <w:lang w:eastAsia="ru-RU"/>
        </w:rPr>
      </w:pPr>
      <w:r w:rsidRPr="00B57A34">
        <w:rPr>
          <w:rFonts w:ascii="Times New Roman" w:eastAsia="Times New Roman" w:hAnsi="Times New Roman" w:cs="Times New Roman"/>
          <w:sz w:val="24"/>
          <w:szCs w:val="24"/>
          <w:lang w:eastAsia="ru-RU"/>
        </w:rPr>
        <w:t xml:space="preserve"> - Отец мужа Каравашков Иван Трофимович пришёл живым, но не здоровым, умер в 1952 году.</w:t>
      </w:r>
    </w:p>
    <w:p w:rsidR="00B57A34" w:rsidRPr="00B57A34" w:rsidRDefault="00B57A34" w:rsidP="00B57A34">
      <w:pPr>
        <w:spacing w:after="0" w:line="240" w:lineRule="auto"/>
        <w:jc w:val="both"/>
        <w:rPr>
          <w:rFonts w:ascii="Times New Roman" w:eastAsia="Times New Roman" w:hAnsi="Times New Roman" w:cs="Times New Roman"/>
          <w:sz w:val="24"/>
          <w:szCs w:val="24"/>
          <w:lang w:eastAsia="ru-RU"/>
        </w:rPr>
      </w:pPr>
      <w:r w:rsidRPr="00B57A34">
        <w:rPr>
          <w:rFonts w:ascii="Times New Roman" w:eastAsia="Times New Roman" w:hAnsi="Times New Roman" w:cs="Times New Roman"/>
          <w:sz w:val="24"/>
          <w:szCs w:val="24"/>
          <w:lang w:eastAsia="ru-RU"/>
        </w:rPr>
        <w:t xml:space="preserve"> - Дедушка погиб.</w:t>
      </w:r>
    </w:p>
    <w:p w:rsidR="00B57A34" w:rsidRPr="00B57A34" w:rsidRDefault="00B57A34" w:rsidP="00B57A34">
      <w:pPr>
        <w:spacing w:after="0" w:line="240" w:lineRule="auto"/>
        <w:jc w:val="both"/>
        <w:rPr>
          <w:rFonts w:ascii="Times New Roman" w:eastAsia="Times New Roman" w:hAnsi="Times New Roman" w:cs="Times New Roman"/>
          <w:sz w:val="24"/>
          <w:szCs w:val="24"/>
          <w:lang w:eastAsia="ru-RU"/>
        </w:rPr>
      </w:pPr>
      <w:r w:rsidRPr="00B57A34">
        <w:rPr>
          <w:rFonts w:ascii="Times New Roman" w:eastAsia="Times New Roman" w:hAnsi="Times New Roman" w:cs="Times New Roman"/>
          <w:sz w:val="24"/>
          <w:szCs w:val="24"/>
          <w:lang w:eastAsia="ru-RU"/>
        </w:rPr>
        <w:t xml:space="preserve"> - Отец Занин Михаил Петрович присутствовал при сдаче в плен частей Квантунской армии, вернулся живым.</w:t>
      </w:r>
    </w:p>
    <w:p w:rsidR="00B57A34" w:rsidRPr="00B57A34" w:rsidRDefault="00B57A34" w:rsidP="00B57A34">
      <w:pPr>
        <w:spacing w:after="0" w:line="240" w:lineRule="auto"/>
        <w:jc w:val="both"/>
        <w:rPr>
          <w:rFonts w:ascii="Times New Roman" w:eastAsia="Times New Roman" w:hAnsi="Times New Roman" w:cs="Times New Roman"/>
          <w:sz w:val="24"/>
          <w:szCs w:val="24"/>
          <w:lang w:eastAsia="ru-RU"/>
        </w:rPr>
      </w:pPr>
      <w:r w:rsidRPr="00B57A34">
        <w:rPr>
          <w:rFonts w:ascii="Times New Roman" w:eastAsia="Times New Roman" w:hAnsi="Times New Roman" w:cs="Times New Roman"/>
          <w:sz w:val="24"/>
          <w:szCs w:val="24"/>
          <w:lang w:eastAsia="ru-RU"/>
        </w:rPr>
        <w:t xml:space="preserve"> - Бабушка – труженица тыла, от тяжёлой работы в годы войны отказали ноги, почти не вставала. </w:t>
      </w:r>
    </w:p>
    <w:p w:rsidR="00B57A34" w:rsidRPr="00B57A34" w:rsidRDefault="00B57A34" w:rsidP="00072A68">
      <w:pPr>
        <w:spacing w:after="0" w:line="240" w:lineRule="auto"/>
        <w:ind w:firstLine="708"/>
        <w:jc w:val="both"/>
        <w:rPr>
          <w:rFonts w:ascii="Times New Roman" w:eastAsia="Times New Roman" w:hAnsi="Times New Roman" w:cs="Times New Roman"/>
          <w:sz w:val="24"/>
          <w:szCs w:val="24"/>
          <w:lang w:eastAsia="ru-RU"/>
        </w:rPr>
      </w:pPr>
      <w:r w:rsidRPr="00B57A34">
        <w:rPr>
          <w:rFonts w:ascii="Times New Roman" w:eastAsia="Times New Roman" w:hAnsi="Times New Roman" w:cs="Times New Roman"/>
          <w:sz w:val="24"/>
          <w:szCs w:val="24"/>
          <w:lang w:eastAsia="ru-RU"/>
        </w:rPr>
        <w:t>Недаром День победы называют «праздником со слезами на глазах», в течение встречи многие из нас не могли оставаться спокойными, вытирали слёзы. Даже юноши и девушки не остались равнодушными, они внимательно слушали, с интересом после окончания вечера ещё раз просмотрели фильм.</w:t>
      </w:r>
    </w:p>
    <w:p w:rsidR="00B57A34" w:rsidRPr="00B57A34" w:rsidRDefault="00B57A34" w:rsidP="00B57A34">
      <w:pPr>
        <w:spacing w:after="0" w:line="240" w:lineRule="auto"/>
        <w:jc w:val="both"/>
        <w:rPr>
          <w:rFonts w:ascii="Times New Roman" w:eastAsia="Times New Roman" w:hAnsi="Times New Roman" w:cs="Times New Roman"/>
          <w:sz w:val="24"/>
          <w:szCs w:val="24"/>
          <w:lang w:eastAsia="ru-RU"/>
        </w:rPr>
      </w:pPr>
      <w:r w:rsidRPr="00B57A34">
        <w:rPr>
          <w:rFonts w:ascii="Times New Roman" w:eastAsia="Times New Roman" w:hAnsi="Times New Roman" w:cs="Times New Roman"/>
          <w:sz w:val="24"/>
          <w:szCs w:val="24"/>
          <w:lang w:eastAsia="ru-RU"/>
        </w:rPr>
        <w:t xml:space="preserve">Работники библиотеки, организаторы встречи, словно открыли перед нами копилку памяти и позволили в неё заглянуть, увидеть, почувствовать, вспомнить. Казалось, что те, «кто, крест войны, приняв на плечи, гнал лютого врага с родной земли», незримо присутствуют в зале, и через 70 лет «с победой … вновь по стране идёт Бессмертный полк».  </w:t>
      </w:r>
    </w:p>
    <w:p w:rsidR="00B57A34" w:rsidRPr="00B57A34" w:rsidRDefault="00B57A34" w:rsidP="00072A68">
      <w:pPr>
        <w:spacing w:after="0" w:line="240" w:lineRule="auto"/>
        <w:ind w:firstLine="708"/>
        <w:jc w:val="both"/>
        <w:rPr>
          <w:rFonts w:ascii="Times New Roman" w:eastAsia="Times New Roman" w:hAnsi="Times New Roman" w:cs="Times New Roman"/>
          <w:sz w:val="24"/>
          <w:szCs w:val="24"/>
          <w:lang w:eastAsia="ru-RU"/>
        </w:rPr>
      </w:pPr>
      <w:r w:rsidRPr="00B57A34">
        <w:rPr>
          <w:rFonts w:ascii="Times New Roman" w:eastAsia="Times New Roman" w:hAnsi="Times New Roman" w:cs="Times New Roman"/>
          <w:sz w:val="24"/>
          <w:szCs w:val="24"/>
          <w:lang w:eastAsia="ru-RU"/>
        </w:rPr>
        <w:t>Спасибо Галине Павловне Феденёвой, Ирине Тимофеевой, создавшей фильм-презентацию, библиотекарям за творческий подход, за упорство и ответственность, за привлечение молодёжи, за сохранение и пополнение копилки памяти.</w:t>
      </w:r>
    </w:p>
    <w:p w:rsidR="00B57A34" w:rsidRPr="00B57A34" w:rsidRDefault="00B57A34" w:rsidP="00B57A34">
      <w:pPr>
        <w:spacing w:after="0" w:line="240" w:lineRule="auto"/>
        <w:jc w:val="both"/>
        <w:rPr>
          <w:rFonts w:ascii="Times New Roman" w:eastAsia="Times New Roman" w:hAnsi="Times New Roman" w:cs="Times New Roman"/>
          <w:sz w:val="24"/>
          <w:szCs w:val="24"/>
          <w:lang w:eastAsia="ru-RU"/>
        </w:rPr>
      </w:pPr>
      <w:r w:rsidRPr="00B57A34">
        <w:rPr>
          <w:rFonts w:ascii="Times New Roman" w:eastAsia="Times New Roman" w:hAnsi="Times New Roman" w:cs="Times New Roman"/>
          <w:sz w:val="24"/>
          <w:szCs w:val="24"/>
          <w:lang w:eastAsia="ru-RU"/>
        </w:rPr>
        <w:tab/>
      </w:r>
      <w:r w:rsidRPr="00B57A34">
        <w:rPr>
          <w:rFonts w:ascii="Times New Roman" w:eastAsia="Times New Roman" w:hAnsi="Times New Roman" w:cs="Times New Roman"/>
          <w:sz w:val="24"/>
          <w:szCs w:val="24"/>
          <w:lang w:eastAsia="ru-RU"/>
        </w:rPr>
        <w:tab/>
      </w:r>
      <w:r w:rsidRPr="00B57A34">
        <w:rPr>
          <w:rFonts w:ascii="Times New Roman" w:eastAsia="Times New Roman" w:hAnsi="Times New Roman" w:cs="Times New Roman"/>
          <w:sz w:val="24"/>
          <w:szCs w:val="24"/>
          <w:lang w:eastAsia="ru-RU"/>
        </w:rPr>
        <w:tab/>
      </w:r>
      <w:r w:rsidRPr="00B57A34">
        <w:rPr>
          <w:rFonts w:ascii="Times New Roman" w:eastAsia="Times New Roman" w:hAnsi="Times New Roman" w:cs="Times New Roman"/>
          <w:sz w:val="24"/>
          <w:szCs w:val="24"/>
          <w:lang w:eastAsia="ru-RU"/>
        </w:rPr>
        <w:tab/>
      </w:r>
      <w:r w:rsidRPr="00B57A34">
        <w:rPr>
          <w:rFonts w:ascii="Times New Roman" w:eastAsia="Times New Roman" w:hAnsi="Times New Roman" w:cs="Times New Roman"/>
          <w:sz w:val="24"/>
          <w:szCs w:val="24"/>
          <w:lang w:eastAsia="ru-RU"/>
        </w:rPr>
        <w:tab/>
      </w:r>
      <w:r w:rsidRPr="00B57A34">
        <w:rPr>
          <w:rFonts w:ascii="Times New Roman" w:eastAsia="Times New Roman" w:hAnsi="Times New Roman" w:cs="Times New Roman"/>
          <w:sz w:val="24"/>
          <w:szCs w:val="24"/>
          <w:lang w:eastAsia="ru-RU"/>
        </w:rPr>
        <w:tab/>
      </w:r>
      <w:r w:rsidRPr="00B57A34">
        <w:rPr>
          <w:rFonts w:ascii="Times New Roman" w:eastAsia="Times New Roman" w:hAnsi="Times New Roman" w:cs="Times New Roman"/>
          <w:sz w:val="24"/>
          <w:szCs w:val="24"/>
          <w:lang w:eastAsia="ru-RU"/>
        </w:rPr>
        <w:tab/>
      </w:r>
      <w:r w:rsidRPr="00B57A34">
        <w:rPr>
          <w:rFonts w:ascii="Times New Roman" w:eastAsia="Times New Roman" w:hAnsi="Times New Roman" w:cs="Times New Roman"/>
          <w:sz w:val="24"/>
          <w:szCs w:val="24"/>
          <w:lang w:eastAsia="ru-RU"/>
        </w:rPr>
        <w:tab/>
        <w:t>Наталья Каравашкова, 2015 г.</w:t>
      </w:r>
    </w:p>
    <w:p w:rsidR="00B57A34" w:rsidRPr="00B57A34" w:rsidRDefault="00B57A34" w:rsidP="00B57A34">
      <w:pPr>
        <w:spacing w:after="0" w:line="240" w:lineRule="auto"/>
        <w:jc w:val="both"/>
        <w:rPr>
          <w:rFonts w:ascii="Times New Roman" w:eastAsia="Times New Roman" w:hAnsi="Times New Roman" w:cs="Times New Roman"/>
          <w:color w:val="403152"/>
          <w:sz w:val="16"/>
          <w:szCs w:val="16"/>
          <w:lang w:eastAsia="ru-RU"/>
        </w:rPr>
      </w:pPr>
    </w:p>
    <w:p w:rsidR="00B57A34" w:rsidRPr="00B57A34" w:rsidRDefault="00B57A34" w:rsidP="00072A68">
      <w:pPr>
        <w:spacing w:after="0" w:line="240" w:lineRule="auto"/>
        <w:ind w:firstLine="708"/>
        <w:jc w:val="both"/>
        <w:rPr>
          <w:rFonts w:ascii="Times New Roman" w:eastAsia="Times New Roman" w:hAnsi="Times New Roman" w:cs="Times New Roman"/>
          <w:sz w:val="24"/>
          <w:szCs w:val="24"/>
          <w:lang w:eastAsia="ru-RU"/>
        </w:rPr>
      </w:pPr>
      <w:r w:rsidRPr="00B57A34">
        <w:rPr>
          <w:rFonts w:ascii="Times New Roman" w:eastAsia="Times New Roman" w:hAnsi="Times New Roman" w:cs="Times New Roman"/>
          <w:sz w:val="24"/>
          <w:szCs w:val="24"/>
          <w:lang w:eastAsia="ru-RU"/>
        </w:rPr>
        <w:t xml:space="preserve">Для жителей ПНИ работники Ашапской библиотеки провели цикл мероприятий военной тематики: </w:t>
      </w:r>
      <w:r w:rsidRPr="00B57A34">
        <w:rPr>
          <w:rFonts w:ascii="Times New Roman" w:eastAsia="Times New Roman" w:hAnsi="Times New Roman" w:cs="Times New Roman"/>
          <w:b/>
          <w:sz w:val="24"/>
          <w:szCs w:val="24"/>
          <w:lang w:eastAsia="ru-RU"/>
        </w:rPr>
        <w:t>урок Памяти: «В тылу как на фронте», вечер – огонек воспоминаний «Ковали Победу в тылу», тематический вечер «Война. Жесточе нету слова…».</w:t>
      </w:r>
      <w:r w:rsidRPr="00B57A34">
        <w:rPr>
          <w:rFonts w:ascii="Times New Roman" w:eastAsia="Times New Roman" w:hAnsi="Times New Roman" w:cs="Times New Roman"/>
          <w:sz w:val="24"/>
          <w:szCs w:val="24"/>
          <w:lang w:eastAsia="ru-RU"/>
        </w:rPr>
        <w:t xml:space="preserve"> На мероприятиях рассказывалось о мужестве и стойкости взрослых и детей, озвучивалась страшная статистика войны, читались стихи, звучали военные песни, демонстрировались видеоролики о войне, приглашенные труженики тыла и дети войны делились воспоминаниями, зажигалась свеча Памяти, объявлялась минута молчания.</w:t>
      </w:r>
    </w:p>
    <w:p w:rsidR="00B57A34" w:rsidRPr="00B57A34" w:rsidRDefault="00B57A34" w:rsidP="00072A68">
      <w:pPr>
        <w:spacing w:after="0" w:line="240" w:lineRule="auto"/>
        <w:ind w:firstLine="708"/>
        <w:jc w:val="both"/>
        <w:rPr>
          <w:rFonts w:ascii="Times New Roman" w:eastAsia="Times New Roman" w:hAnsi="Times New Roman" w:cs="Times New Roman"/>
          <w:sz w:val="24"/>
          <w:szCs w:val="24"/>
          <w:lang w:eastAsia="ru-RU"/>
        </w:rPr>
      </w:pPr>
      <w:r w:rsidRPr="00B57A34">
        <w:rPr>
          <w:rFonts w:ascii="Times New Roman" w:eastAsia="Times New Roman" w:hAnsi="Times New Roman" w:cs="Times New Roman"/>
          <w:sz w:val="24"/>
          <w:szCs w:val="24"/>
        </w:rPr>
        <w:t>В МЦБ</w:t>
      </w:r>
      <w:r w:rsidRPr="00B57A34">
        <w:rPr>
          <w:rFonts w:ascii="Times New Roman" w:eastAsia="Times New Roman" w:hAnsi="Times New Roman" w:cs="Times New Roman"/>
          <w:b/>
          <w:sz w:val="24"/>
          <w:szCs w:val="24"/>
        </w:rPr>
        <w:t xml:space="preserve"> </w:t>
      </w:r>
      <w:r w:rsidRPr="00B57A34">
        <w:rPr>
          <w:rFonts w:ascii="Times New Roman" w:eastAsia="Times New Roman" w:hAnsi="Times New Roman" w:cs="Times New Roman"/>
          <w:sz w:val="24"/>
          <w:szCs w:val="24"/>
        </w:rPr>
        <w:t xml:space="preserve">проведен </w:t>
      </w:r>
      <w:r w:rsidRPr="00B57A34">
        <w:rPr>
          <w:rFonts w:ascii="Times New Roman" w:eastAsia="Times New Roman" w:hAnsi="Times New Roman" w:cs="Times New Roman"/>
          <w:b/>
          <w:sz w:val="24"/>
          <w:szCs w:val="24"/>
        </w:rPr>
        <w:t>час открытого разговора «Дорогая Леночка! Я ни в чём не виноват…»</w:t>
      </w:r>
      <w:r w:rsidRPr="00B57A34">
        <w:rPr>
          <w:rFonts w:ascii="Times New Roman" w:eastAsia="Times New Roman" w:hAnsi="Times New Roman" w:cs="Times New Roman"/>
          <w:sz w:val="24"/>
          <w:szCs w:val="24"/>
        </w:rPr>
        <w:t xml:space="preserve"> ко Дню памяти жертв политических репрессий в России. (29 октября, 12 человек). </w:t>
      </w:r>
      <w:r w:rsidRPr="00B57A34">
        <w:rPr>
          <w:rFonts w:ascii="Times New Roman" w:eastAsia="Times New Roman" w:hAnsi="Times New Roman" w:cs="Times New Roman"/>
          <w:sz w:val="24"/>
          <w:szCs w:val="24"/>
          <w:lang w:eastAsia="ru-RU"/>
        </w:rPr>
        <w:t>Накануне Дня памяти в библиотеке собрались люди, которые знают о репрессиях не понаслышке и не из учебников истории, а от своих близких, родных. Для них репрессии часть истории своей семьи. Из рук в руки переходило «сердечко» и звучал взволнованный, полный трагизма рассказ о том, как отразились репрессии на судьбах членов их семей. Поделились воспоминаниями дети репрессированных Александр Пятунин, Екатерина Гусельман, Екатерина Сергеева, Лидия Рудакова, Лилия Гималиева, Тамара Камарьян, Надежда Галайдина. Специалист администрации Ординского поселения Марина Денисова вспомнила маму, Бочкареву Апполинарию Григорьевну. То, что выпало на её сиротское детство, как оказалась под опекой простой рубежовской  женщины, как искала долго своих родных сестру и брата, наверное, этих воспоминаний  хватило бы не на одну книжку. Вспоминая всё это, Марина Дмитриевна не могла сдержать слёзы. А Надежда Романовна Галайдина, хоть и была совсем небольшая, когда арестовали отца, отлично помнит его любимую песню, которую с удовольствием и спела. Присутствующая на встрече специалист отдела социальной защиты населения Марина Петровна Перетягина,  ответила на все интересующие  вопросы.</w:t>
      </w:r>
    </w:p>
    <w:p w:rsidR="00B57A34" w:rsidRPr="00B57A34" w:rsidRDefault="00B57A34" w:rsidP="00072A68">
      <w:pPr>
        <w:spacing w:after="0" w:line="240" w:lineRule="auto"/>
        <w:ind w:firstLine="708"/>
        <w:jc w:val="both"/>
        <w:rPr>
          <w:rFonts w:ascii="Times New Roman" w:eastAsia="Times New Roman" w:hAnsi="Times New Roman" w:cs="Times New Roman"/>
          <w:b/>
          <w:sz w:val="24"/>
          <w:szCs w:val="24"/>
          <w:lang w:eastAsia="ru-RU"/>
        </w:rPr>
      </w:pPr>
      <w:r w:rsidRPr="00B57A34">
        <w:rPr>
          <w:rFonts w:ascii="Times New Roman" w:eastAsia="Times New Roman" w:hAnsi="Times New Roman" w:cs="Times New Roman"/>
          <w:sz w:val="24"/>
          <w:szCs w:val="24"/>
          <w:lang w:eastAsia="ru-RU"/>
        </w:rPr>
        <w:lastRenderedPageBreak/>
        <w:t xml:space="preserve">На встрече использованы видеофильм «1944 год Выселение крымских татар с родной земли», видео презентации «Скажите о нас полным голосом» и «Час открытого разговора «Дорогая Леночка, я ни в чём не виноват»», а так же </w:t>
      </w:r>
      <w:r w:rsidRPr="00B57A34">
        <w:rPr>
          <w:rFonts w:ascii="Times New Roman" w:eastAsia="Times New Roman" w:hAnsi="Times New Roman" w:cs="Times New Roman"/>
          <w:b/>
          <w:sz w:val="24"/>
          <w:szCs w:val="24"/>
          <w:lang w:eastAsia="ru-RU"/>
        </w:rPr>
        <w:t>о</w:t>
      </w:r>
      <w:r w:rsidRPr="00B57A34">
        <w:rPr>
          <w:rFonts w:ascii="Times New Roman" w:eastAsia="Times New Roman" w:hAnsi="Times New Roman" w:cs="Times New Roman"/>
          <w:b/>
          <w:sz w:val="24"/>
          <w:szCs w:val="24"/>
        </w:rPr>
        <w:t xml:space="preserve">ткрытый просмотр памяти жертв политических репрессий: «Расстрелян и …реабилитирован полностью», </w:t>
      </w:r>
      <w:r w:rsidRPr="00B57A34">
        <w:rPr>
          <w:rFonts w:ascii="Times New Roman" w:eastAsia="Times New Roman" w:hAnsi="Times New Roman" w:cs="Times New Roman"/>
          <w:sz w:val="24"/>
          <w:szCs w:val="24"/>
        </w:rPr>
        <w:t>на котором представлены документы из личных архивов жителей села. Письма, анкеты, справки о реабилитации, архивные справки, фотографии, воспоминания – всё это позволило далёкое прошлое приблизить к сегодняшнему дню и в истинном свете и масштабе увидеть и осознать трагедию народа. Представлена на открытом просмотре Книга памяти жертв политических репрессий Пермского края, где опубликованы данные о тех, кого без всяких оснований осудили по политическим мотивам на территории нашего края. Всего подобрано по теме более 61 книги, статей из журналов, тематических подборок из личных архивов жителей.</w:t>
      </w:r>
    </w:p>
    <w:p w:rsidR="00B57A34" w:rsidRPr="00B57A34" w:rsidRDefault="00B57A34" w:rsidP="00072A68">
      <w:pPr>
        <w:spacing w:after="0" w:line="240" w:lineRule="auto"/>
        <w:ind w:firstLine="708"/>
        <w:jc w:val="both"/>
        <w:rPr>
          <w:rFonts w:ascii="Times New Roman" w:eastAsia="Times New Roman" w:hAnsi="Times New Roman" w:cs="Times New Roman"/>
          <w:sz w:val="24"/>
          <w:szCs w:val="24"/>
        </w:rPr>
      </w:pPr>
      <w:r w:rsidRPr="00B57A34">
        <w:rPr>
          <w:rFonts w:ascii="Times New Roman" w:eastAsia="Times New Roman" w:hAnsi="Times New Roman" w:cs="Times New Roman"/>
          <w:b/>
          <w:sz w:val="24"/>
          <w:szCs w:val="24"/>
        </w:rPr>
        <w:t>На часе памяти «По праву памяти живой»,</w:t>
      </w:r>
      <w:r w:rsidRPr="00B57A34">
        <w:rPr>
          <w:rFonts w:ascii="Times New Roman" w:eastAsia="Times New Roman" w:hAnsi="Times New Roman" w:cs="Times New Roman"/>
          <w:sz w:val="24"/>
          <w:szCs w:val="24"/>
        </w:rPr>
        <w:t xml:space="preserve"> подготовленный Ашапской библиотекой совместно с ДК (30.10,50 чел) дети осмыслили, что включает в себя понятие репрессии, кто относится к жертвам политических репрессий, какие органы осуществляли карательные меры. Ученикам был показан фрагмент хроники о тяжелейшем труде репрессированных людей в лагерях. Ребята узнали о репрессиях в Пермской области и в Ординском районе, о количестве жертв этого страшного периода в истории нашей Родины. Использованы видеофильмы по теме.</w:t>
      </w:r>
    </w:p>
    <w:p w:rsidR="00B57A34" w:rsidRPr="00B57A34" w:rsidRDefault="00B57A34" w:rsidP="00072A68">
      <w:pPr>
        <w:spacing w:after="0" w:line="240" w:lineRule="auto"/>
        <w:ind w:firstLine="708"/>
        <w:jc w:val="both"/>
        <w:rPr>
          <w:rFonts w:ascii="Times New Roman" w:eastAsia="Times New Roman" w:hAnsi="Times New Roman" w:cs="Times New Roman"/>
          <w:sz w:val="24"/>
          <w:szCs w:val="24"/>
        </w:rPr>
      </w:pPr>
      <w:r w:rsidRPr="00B57A34">
        <w:rPr>
          <w:rFonts w:ascii="Times New Roman" w:eastAsia="Times New Roman" w:hAnsi="Times New Roman" w:cs="Times New Roman"/>
          <w:sz w:val="24"/>
          <w:szCs w:val="24"/>
        </w:rPr>
        <w:t xml:space="preserve">Во 2-Ключиковской библиотеке для детей младшего и среднего школьного возраста проведена </w:t>
      </w:r>
      <w:r w:rsidRPr="00B57A34">
        <w:rPr>
          <w:rFonts w:ascii="Times New Roman" w:eastAsia="Times New Roman" w:hAnsi="Times New Roman" w:cs="Times New Roman"/>
          <w:b/>
          <w:sz w:val="24"/>
          <w:szCs w:val="24"/>
        </w:rPr>
        <w:t>беседа-презентация «Что вы знаете о репрессиях?».</w:t>
      </w:r>
    </w:p>
    <w:p w:rsidR="00B57A34" w:rsidRPr="00B57A34" w:rsidRDefault="00B57A34" w:rsidP="00B57A34">
      <w:pPr>
        <w:spacing w:after="0" w:line="240" w:lineRule="auto"/>
        <w:jc w:val="both"/>
        <w:rPr>
          <w:rFonts w:ascii="Times New Roman" w:eastAsia="Times New Roman" w:hAnsi="Times New Roman" w:cs="Times New Roman"/>
          <w:sz w:val="24"/>
          <w:szCs w:val="24"/>
        </w:rPr>
      </w:pPr>
      <w:r w:rsidRPr="00B57A34">
        <w:rPr>
          <w:rFonts w:ascii="Times New Roman" w:eastAsia="Times New Roman" w:hAnsi="Times New Roman" w:cs="Times New Roman"/>
          <w:b/>
          <w:sz w:val="24"/>
          <w:szCs w:val="24"/>
        </w:rPr>
        <w:t>«Репрессированная Россия»</w:t>
      </w:r>
      <w:r w:rsidRPr="00B57A34">
        <w:rPr>
          <w:rFonts w:ascii="Times New Roman" w:eastAsia="Times New Roman" w:hAnsi="Times New Roman" w:cs="Times New Roman"/>
          <w:sz w:val="24"/>
          <w:szCs w:val="24"/>
        </w:rPr>
        <w:t xml:space="preserve"> урок-размышление прошёл в Шляпниковской библиотеке.</w:t>
      </w:r>
    </w:p>
    <w:p w:rsidR="00B57A34" w:rsidRPr="00B57A34" w:rsidRDefault="00B57A34" w:rsidP="00B57A34">
      <w:pPr>
        <w:spacing w:after="0" w:line="240" w:lineRule="auto"/>
        <w:jc w:val="both"/>
        <w:rPr>
          <w:rFonts w:ascii="Times New Roman" w:eastAsia="Times New Roman" w:hAnsi="Times New Roman" w:cs="Times New Roman"/>
          <w:sz w:val="24"/>
          <w:szCs w:val="24"/>
        </w:rPr>
      </w:pPr>
    </w:p>
    <w:p w:rsidR="00B57A34" w:rsidRPr="00B57A34" w:rsidRDefault="00B57A34" w:rsidP="00B57A34">
      <w:pPr>
        <w:tabs>
          <w:tab w:val="left" w:pos="0"/>
        </w:tabs>
        <w:spacing w:after="0" w:line="240" w:lineRule="auto"/>
        <w:jc w:val="both"/>
        <w:rPr>
          <w:rFonts w:ascii="Times New Roman" w:eastAsia="Times New Roman" w:hAnsi="Times New Roman" w:cs="Times New Roman"/>
          <w:sz w:val="24"/>
          <w:szCs w:val="24"/>
          <w:lang w:eastAsia="ru-RU"/>
        </w:rPr>
      </w:pPr>
      <w:r w:rsidRPr="00B57A34">
        <w:rPr>
          <w:rFonts w:ascii="Times New Roman" w:eastAsia="Times New Roman" w:hAnsi="Times New Roman" w:cs="Times New Roman"/>
          <w:b/>
          <w:sz w:val="24"/>
          <w:szCs w:val="24"/>
          <w:lang w:eastAsia="ru-RU"/>
        </w:rPr>
        <w:t xml:space="preserve">6.5.2. </w:t>
      </w:r>
      <w:r w:rsidRPr="00B57A34">
        <w:rPr>
          <w:rFonts w:ascii="Times New Roman" w:eastAsia="Times New Roman" w:hAnsi="Times New Roman" w:cs="Times New Roman"/>
          <w:sz w:val="24"/>
          <w:szCs w:val="24"/>
          <w:lang w:eastAsia="ru-RU"/>
        </w:rPr>
        <w:t>Краеведческая деятельность</w:t>
      </w:r>
    </w:p>
    <w:p w:rsidR="00B57A34" w:rsidRPr="00561F22" w:rsidRDefault="00B57A34" w:rsidP="00B57A34">
      <w:pPr>
        <w:tabs>
          <w:tab w:val="left" w:pos="0"/>
        </w:tabs>
        <w:spacing w:after="0" w:line="240" w:lineRule="auto"/>
        <w:jc w:val="both"/>
        <w:rPr>
          <w:rFonts w:ascii="Times New Roman" w:eastAsia="Times New Roman" w:hAnsi="Times New Roman" w:cs="Times New Roman"/>
          <w:sz w:val="16"/>
          <w:szCs w:val="16"/>
          <w:lang w:eastAsia="ru-RU"/>
        </w:rPr>
      </w:pPr>
    </w:p>
    <w:p w:rsidR="00B57A34" w:rsidRPr="00B57A34" w:rsidRDefault="00B57A34" w:rsidP="00072A68">
      <w:pPr>
        <w:spacing w:after="0" w:line="240" w:lineRule="auto"/>
        <w:ind w:firstLine="708"/>
        <w:jc w:val="both"/>
        <w:rPr>
          <w:rFonts w:ascii="Times New Roman" w:eastAsia="Times New Roman" w:hAnsi="Times New Roman" w:cs="Times New Roman"/>
          <w:sz w:val="24"/>
          <w:szCs w:val="24"/>
          <w:lang w:eastAsia="ru-RU"/>
        </w:rPr>
      </w:pPr>
      <w:r w:rsidRPr="00072A68">
        <w:rPr>
          <w:rFonts w:ascii="Times New Roman" w:eastAsia="Times New Roman" w:hAnsi="Times New Roman" w:cs="Times New Roman"/>
          <w:b/>
          <w:sz w:val="24"/>
          <w:szCs w:val="24"/>
          <w:lang w:eastAsia="ru-RU"/>
        </w:rPr>
        <w:t>29 апреля</w:t>
      </w:r>
      <w:r w:rsidRPr="00B57A34">
        <w:rPr>
          <w:rFonts w:ascii="Times New Roman" w:eastAsia="Times New Roman" w:hAnsi="Times New Roman" w:cs="Times New Roman"/>
          <w:sz w:val="24"/>
          <w:szCs w:val="24"/>
          <w:lang w:eastAsia="ru-RU"/>
        </w:rPr>
        <w:t xml:space="preserve"> учащиеся Ординской детской школы искусств приняли участие в </w:t>
      </w:r>
      <w:r w:rsidRPr="00B57A34">
        <w:rPr>
          <w:rFonts w:ascii="Times New Roman" w:eastAsia="Times New Roman" w:hAnsi="Times New Roman" w:cs="Times New Roman"/>
          <w:b/>
          <w:sz w:val="24"/>
          <w:szCs w:val="24"/>
          <w:lang w:eastAsia="ru-RU"/>
        </w:rPr>
        <w:t xml:space="preserve">краевой акции «Есть край, который я вижу во сне…» </w:t>
      </w:r>
      <w:r w:rsidRPr="00B57A34">
        <w:rPr>
          <w:rFonts w:ascii="Times New Roman" w:eastAsia="Times New Roman" w:hAnsi="Times New Roman" w:cs="Times New Roman"/>
          <w:sz w:val="24"/>
          <w:szCs w:val="24"/>
          <w:lang w:eastAsia="ru-RU"/>
        </w:rPr>
        <w:t>(МЦБ). На встречу с детьми приглашен директор ординского краеведческого музея Алексей Алексеевич Алексеев. Мероприятие началось с песни на слова А.А. Алексеева «На Урале есть одно село» в исполнении О.А. Крохина, присутствовавшие посмотрели презентацию со слайдами об Орде. Гость библиотеки рассказал девочкам и мальчикам немного о себе, о возникновении населенного пункта, о зданиях, расположенных в центре села и людях, проживающих в нём. Алексей Алексеевич прочитал своё стихотворение «Моя Родина». Затем дети познакомились с жизнью и творчеством ещё одного творческого человека нашего села - Веры Степановны Алябушевой. К сожалению, Веры Степановны нет с нами, но остались жить её замечательные стихи, посвященные родному краю, людям, которые жили и трудились рядом с ней. Ребята выразительно прочитали стихотворения: «Мне здесь всё знакомо», «Маслаевка», «Сыну», «Мне дом родной всего дороже», «Я родилась в деревне» и другие. Понравившиеся стихи дети отразили в своих рисунках. На мероприятии присутствовало 19 человек.</w:t>
      </w:r>
    </w:p>
    <w:p w:rsidR="00B57A34" w:rsidRPr="00B57A34" w:rsidRDefault="00B57A34" w:rsidP="00072A68">
      <w:pPr>
        <w:spacing w:after="0" w:line="240" w:lineRule="auto"/>
        <w:ind w:firstLine="708"/>
        <w:jc w:val="both"/>
        <w:rPr>
          <w:rFonts w:ascii="Times New Roman" w:eastAsia="Times New Roman" w:hAnsi="Times New Roman" w:cs="Times New Roman"/>
          <w:sz w:val="24"/>
          <w:szCs w:val="24"/>
          <w:lang w:eastAsia="ru-RU"/>
        </w:rPr>
      </w:pPr>
      <w:r w:rsidRPr="00B57A34">
        <w:rPr>
          <w:rFonts w:ascii="Times New Roman" w:eastAsia="Times New Roman" w:hAnsi="Times New Roman" w:cs="Times New Roman"/>
          <w:b/>
          <w:sz w:val="24"/>
          <w:szCs w:val="24"/>
          <w:lang w:eastAsia="ru-RU"/>
        </w:rPr>
        <w:t>13 марта 2015г</w:t>
      </w:r>
      <w:r w:rsidRPr="00B57A34">
        <w:rPr>
          <w:rFonts w:ascii="Times New Roman" w:eastAsia="Times New Roman" w:hAnsi="Times New Roman" w:cs="Times New Roman"/>
          <w:sz w:val="24"/>
          <w:szCs w:val="24"/>
          <w:lang w:eastAsia="ru-RU"/>
        </w:rPr>
        <w:t>. в МЦБ</w:t>
      </w:r>
      <w:r w:rsidRPr="00B57A34">
        <w:rPr>
          <w:rFonts w:ascii="Times New Roman" w:eastAsia="Times New Roman" w:hAnsi="Times New Roman" w:cs="Times New Roman"/>
          <w:b/>
          <w:sz w:val="24"/>
          <w:szCs w:val="24"/>
          <w:lang w:eastAsia="ru-RU"/>
        </w:rPr>
        <w:t xml:space="preserve"> </w:t>
      </w:r>
      <w:r w:rsidRPr="00B57A34">
        <w:rPr>
          <w:rFonts w:ascii="Times New Roman" w:eastAsia="Times New Roman" w:hAnsi="Times New Roman" w:cs="Times New Roman"/>
          <w:sz w:val="24"/>
          <w:szCs w:val="24"/>
          <w:lang w:eastAsia="ru-RU"/>
        </w:rPr>
        <w:t xml:space="preserve">прошел </w:t>
      </w:r>
      <w:r w:rsidRPr="00B57A34">
        <w:rPr>
          <w:rFonts w:ascii="Times New Roman" w:eastAsia="Times New Roman" w:hAnsi="Times New Roman" w:cs="Times New Roman"/>
          <w:b/>
          <w:sz w:val="24"/>
          <w:szCs w:val="24"/>
          <w:lang w:eastAsia="ru-RU"/>
        </w:rPr>
        <w:t xml:space="preserve">вечер-портрет </w:t>
      </w:r>
      <w:r w:rsidRPr="00B57A34">
        <w:rPr>
          <w:rFonts w:ascii="Times New Roman" w:eastAsia="Times New Roman" w:hAnsi="Times New Roman" w:cs="Times New Roman"/>
          <w:sz w:val="24"/>
          <w:szCs w:val="24"/>
          <w:lang w:eastAsia="ru-RU"/>
        </w:rPr>
        <w:t xml:space="preserve">заслуженного работника культуры Варзаковой Лидии Александровны </w:t>
      </w:r>
      <w:r w:rsidRPr="00B57A34">
        <w:rPr>
          <w:rFonts w:ascii="Times New Roman" w:eastAsia="Times New Roman" w:hAnsi="Times New Roman" w:cs="Times New Roman"/>
          <w:b/>
          <w:sz w:val="24"/>
          <w:szCs w:val="24"/>
          <w:lang w:eastAsia="ru-RU"/>
        </w:rPr>
        <w:t>«Слово с делом не расходится»,</w:t>
      </w:r>
      <w:r w:rsidRPr="00B57A34">
        <w:rPr>
          <w:rFonts w:ascii="Times New Roman" w:eastAsia="Times New Roman" w:hAnsi="Times New Roman" w:cs="Times New Roman"/>
          <w:sz w:val="24"/>
          <w:szCs w:val="24"/>
          <w:lang w:eastAsia="ru-RU"/>
        </w:rPr>
        <w:t xml:space="preserve"> посвящённый её 75-летию. Человек рождается... Какой будет его судьба, как сложится его жизнь? После окончания культпросветучилища Л.А.Варзакова работала в Курмакашинской библиотеке Уинского района, библиотеках Пермского фармучилища и госархива, директором Ординской районной библиотеки, ЦБС, руководителем отдела культуры, секретарем парткома колхоза «Правда». Лидия Александровна внесла большой вклад в развитие культуры нашего района. И вполне заслуженно ей присвоено звание «Заслуженный работник культуры». Присутствовало 20 человек.</w:t>
      </w:r>
    </w:p>
    <w:p w:rsidR="00B57A34" w:rsidRPr="00B57A34" w:rsidRDefault="00B57A34" w:rsidP="00072A68">
      <w:pPr>
        <w:spacing w:after="0" w:line="240" w:lineRule="auto"/>
        <w:ind w:firstLine="708"/>
        <w:jc w:val="both"/>
        <w:rPr>
          <w:rFonts w:ascii="Times New Roman" w:hAnsi="Times New Roman" w:cs="Times New Roman"/>
          <w:sz w:val="24"/>
          <w:szCs w:val="24"/>
        </w:rPr>
      </w:pPr>
      <w:r w:rsidRPr="00B57A34">
        <w:rPr>
          <w:rFonts w:ascii="Times New Roman" w:eastAsia="Times New Roman" w:hAnsi="Times New Roman" w:cs="Times New Roman"/>
          <w:b/>
          <w:sz w:val="24"/>
          <w:szCs w:val="24"/>
          <w:lang w:eastAsia="ru-RU"/>
        </w:rPr>
        <w:t xml:space="preserve">На встречу ветеранов </w:t>
      </w:r>
      <w:r w:rsidRPr="00B57A34">
        <w:rPr>
          <w:rFonts w:ascii="Times New Roman" w:eastAsia="Times New Roman" w:hAnsi="Times New Roman" w:cs="Times New Roman"/>
          <w:sz w:val="24"/>
          <w:szCs w:val="24"/>
          <w:lang w:eastAsia="ru-RU"/>
        </w:rPr>
        <w:t xml:space="preserve">работников культуры района </w:t>
      </w:r>
      <w:r w:rsidRPr="00B57A34">
        <w:rPr>
          <w:rFonts w:ascii="Times New Roman" w:eastAsia="Times New Roman" w:hAnsi="Times New Roman" w:cs="Times New Roman"/>
          <w:b/>
          <w:sz w:val="24"/>
          <w:szCs w:val="24"/>
          <w:lang w:eastAsia="ru-RU"/>
        </w:rPr>
        <w:t>«Жизнь, мы помним хорошее только с тобой».</w:t>
      </w:r>
      <w:r w:rsidRPr="00B57A34">
        <w:rPr>
          <w:rFonts w:ascii="Times New Roman" w:eastAsia="Times New Roman" w:hAnsi="Times New Roman" w:cs="Times New Roman"/>
          <w:sz w:val="24"/>
          <w:szCs w:val="24"/>
          <w:lang w:eastAsia="ru-RU"/>
        </w:rPr>
        <w:t xml:space="preserve"> (26.03, 31 человек)</w:t>
      </w:r>
      <w:r w:rsidRPr="00B57A34">
        <w:rPr>
          <w:rFonts w:ascii="Times New Roman" w:hAnsi="Times New Roman" w:cs="Times New Roman"/>
          <w:sz w:val="24"/>
          <w:szCs w:val="24"/>
        </w:rPr>
        <w:t xml:space="preserve"> пришли все те, кто верно служил культуре, щедро отдавая свой талант и мастерство людям! Среди присутствующих были уважаемые ветераны: Варзакова Л.А., Зубарева Г.П., Сабирзянова Т., Шляпникова Л.Я., Первова Г.П., Кургузов М.Е., Саляхутдинова Р., Бабушкина Т.А. и т.д. Присутствующие </w:t>
      </w:r>
      <w:r w:rsidRPr="00B57A34">
        <w:rPr>
          <w:rFonts w:ascii="Times New Roman" w:hAnsi="Times New Roman" w:cs="Times New Roman"/>
          <w:sz w:val="24"/>
          <w:szCs w:val="24"/>
        </w:rPr>
        <w:lastRenderedPageBreak/>
        <w:t xml:space="preserve">вновь мысленно вернулись в те светлые, прекрасные годы юности. Побывали на празднике воспоминаний и ностальгии, ощутили время перемен и дух пионерства! Со словами благодарности на празднике выступили: Коновалов В.К., </w:t>
      </w:r>
      <w:r w:rsidRPr="00B57A34">
        <w:rPr>
          <w:rFonts w:ascii="Times New Roman" w:eastAsia="Times New Roman" w:hAnsi="Times New Roman" w:cs="Times New Roman"/>
          <w:sz w:val="24"/>
          <w:szCs w:val="24"/>
          <w:lang w:eastAsia="ru-RU"/>
        </w:rPr>
        <w:t xml:space="preserve">бывший зав. отделом культуры, </w:t>
      </w:r>
      <w:r w:rsidRPr="00B57A34">
        <w:rPr>
          <w:rFonts w:ascii="Times New Roman" w:hAnsi="Times New Roman" w:cs="Times New Roman"/>
          <w:sz w:val="24"/>
          <w:szCs w:val="24"/>
        </w:rPr>
        <w:t>Батракова Н.И, директор МЦБ, Алексеев А.А., директор музея, Крохин А.А., председатель районного Совета ветеранов.</w:t>
      </w:r>
    </w:p>
    <w:p w:rsidR="00B57A34" w:rsidRPr="00B57A34" w:rsidRDefault="00B57A34" w:rsidP="00B57A34">
      <w:pPr>
        <w:spacing w:after="0" w:line="240" w:lineRule="auto"/>
        <w:jc w:val="both"/>
        <w:rPr>
          <w:rFonts w:ascii="Times New Roman" w:hAnsi="Times New Roman" w:cs="Times New Roman"/>
          <w:sz w:val="24"/>
          <w:szCs w:val="24"/>
        </w:rPr>
      </w:pPr>
      <w:r w:rsidRPr="00B57A34">
        <w:rPr>
          <w:rFonts w:ascii="Times New Roman" w:hAnsi="Times New Roman" w:cs="Times New Roman"/>
          <w:sz w:val="24"/>
          <w:szCs w:val="24"/>
        </w:rPr>
        <w:t xml:space="preserve">Работник Шляпниковской библиотеки Трясцина Е.А. приняла участи в конкурсе исследовательских работ, объявленном Ординским народным музеем. Работа «Трудовые и фронтовые будни житлей Шляпниковского и Починковского сельских советов в 1942 г.» включена и издана в сборнике «Находки старины родной». </w:t>
      </w:r>
    </w:p>
    <w:p w:rsidR="00B57A34" w:rsidRPr="00B57A34" w:rsidRDefault="00B57A34" w:rsidP="00B57A34">
      <w:pPr>
        <w:tabs>
          <w:tab w:val="left" w:pos="0"/>
        </w:tabs>
        <w:spacing w:after="0" w:line="240" w:lineRule="auto"/>
        <w:jc w:val="both"/>
        <w:rPr>
          <w:rFonts w:ascii="Times New Roman" w:eastAsia="Times New Roman" w:hAnsi="Times New Roman" w:cs="Times New Roman"/>
          <w:b/>
          <w:sz w:val="24"/>
          <w:szCs w:val="24"/>
          <w:lang w:eastAsia="ru-RU"/>
        </w:rPr>
      </w:pPr>
    </w:p>
    <w:p w:rsidR="00B57A34" w:rsidRPr="00B57A34" w:rsidRDefault="00B57A34" w:rsidP="00B57A34">
      <w:pPr>
        <w:tabs>
          <w:tab w:val="left" w:pos="0"/>
        </w:tabs>
        <w:spacing w:after="0" w:line="240" w:lineRule="auto"/>
        <w:jc w:val="both"/>
        <w:rPr>
          <w:rFonts w:ascii="Times New Roman" w:eastAsia="Times New Roman" w:hAnsi="Times New Roman" w:cs="Times New Roman"/>
          <w:sz w:val="24"/>
          <w:szCs w:val="24"/>
          <w:lang w:eastAsia="ru-RU"/>
        </w:rPr>
      </w:pPr>
      <w:r w:rsidRPr="00B57A34">
        <w:rPr>
          <w:rFonts w:ascii="Times New Roman" w:eastAsia="Times New Roman" w:hAnsi="Times New Roman" w:cs="Times New Roman"/>
          <w:b/>
          <w:sz w:val="24"/>
          <w:szCs w:val="24"/>
          <w:lang w:eastAsia="ru-RU"/>
        </w:rPr>
        <w:t>6.5.3.</w:t>
      </w:r>
      <w:r w:rsidRPr="00B57A34">
        <w:rPr>
          <w:rFonts w:ascii="Times New Roman" w:eastAsia="Times New Roman" w:hAnsi="Times New Roman" w:cs="Times New Roman"/>
          <w:sz w:val="24"/>
          <w:szCs w:val="24"/>
          <w:lang w:eastAsia="ru-RU"/>
        </w:rPr>
        <w:t xml:space="preserve"> Экология</w:t>
      </w:r>
    </w:p>
    <w:p w:rsidR="00B57A34" w:rsidRPr="008F7BC8" w:rsidRDefault="00B57A34" w:rsidP="00B57A34">
      <w:pPr>
        <w:tabs>
          <w:tab w:val="left" w:pos="0"/>
        </w:tabs>
        <w:spacing w:after="0" w:line="240" w:lineRule="auto"/>
        <w:ind w:right="-5"/>
        <w:jc w:val="both"/>
        <w:rPr>
          <w:rFonts w:ascii="Times New Roman" w:eastAsia="Times New Roman" w:hAnsi="Times New Roman" w:cs="Times New Roman"/>
          <w:sz w:val="16"/>
          <w:szCs w:val="16"/>
          <w:lang w:eastAsia="ru-RU"/>
        </w:rPr>
      </w:pPr>
      <w:r w:rsidRPr="00B57A34">
        <w:rPr>
          <w:rFonts w:ascii="Times New Roman" w:eastAsia="Times New Roman" w:hAnsi="Times New Roman" w:cs="Times New Roman"/>
          <w:sz w:val="24"/>
          <w:szCs w:val="24"/>
          <w:lang w:eastAsia="ru-RU"/>
        </w:rPr>
        <w:tab/>
      </w:r>
    </w:p>
    <w:p w:rsidR="00B57A34" w:rsidRPr="00B57A34" w:rsidRDefault="00B57A34" w:rsidP="00B57A34">
      <w:pPr>
        <w:tabs>
          <w:tab w:val="left" w:pos="0"/>
        </w:tabs>
        <w:spacing w:after="0" w:line="240" w:lineRule="auto"/>
        <w:ind w:right="-5"/>
        <w:jc w:val="both"/>
        <w:rPr>
          <w:rFonts w:ascii="Times New Roman" w:eastAsia="Times New Roman" w:hAnsi="Times New Roman" w:cs="Times New Roman"/>
          <w:sz w:val="24"/>
          <w:szCs w:val="24"/>
          <w:lang w:eastAsia="ru-RU"/>
        </w:rPr>
      </w:pPr>
      <w:r w:rsidRPr="00B57A34">
        <w:rPr>
          <w:rFonts w:ascii="Times New Roman" w:eastAsia="Times New Roman" w:hAnsi="Times New Roman" w:cs="Times New Roman"/>
          <w:sz w:val="24"/>
          <w:szCs w:val="24"/>
          <w:lang w:eastAsia="ru-RU"/>
        </w:rPr>
        <w:tab/>
        <w:t xml:space="preserve">Удивителен и разнообразен животный и растительный мир нашей планеты. На мероприятии </w:t>
      </w:r>
      <w:r w:rsidRPr="00B57A34">
        <w:rPr>
          <w:rFonts w:ascii="Times New Roman" w:eastAsia="Times New Roman" w:hAnsi="Times New Roman" w:cs="Times New Roman"/>
          <w:b/>
          <w:sz w:val="24"/>
          <w:szCs w:val="24"/>
          <w:lang w:eastAsia="ru-RU"/>
        </w:rPr>
        <w:t xml:space="preserve">«Экологическая мельница» </w:t>
      </w:r>
      <w:r w:rsidRPr="00B57A34">
        <w:rPr>
          <w:rFonts w:ascii="Times New Roman" w:eastAsia="Times New Roman" w:hAnsi="Times New Roman" w:cs="Times New Roman"/>
          <w:sz w:val="24"/>
          <w:szCs w:val="24"/>
          <w:lang w:eastAsia="ru-RU"/>
        </w:rPr>
        <w:t>(МЦБ) ребята летних лагерей: «Лингва», «Юность», «Романтик», «Экоша», «Ритм» и «Информашка» соревновались между собой за звание лучших знатоков природы. Участники викторины прошли следующие туры: «Разминка», «Найди ответ», «Веришь – не веришь». Девочки и мальчики отгадывали по картинке названия лекарственных растений в задании «Лесная аптека», отыскивали какому животному принадлежат следы в задании «Путаница» и разгадывали «Грибной» кроссворд. Проведено 5 мероприятий, посетило которые 94 человека.</w:t>
      </w:r>
    </w:p>
    <w:p w:rsidR="00B57A34" w:rsidRPr="00B57A34" w:rsidRDefault="00B57A34" w:rsidP="00B57A34">
      <w:pPr>
        <w:tabs>
          <w:tab w:val="left" w:pos="0"/>
        </w:tabs>
        <w:spacing w:after="0" w:line="240" w:lineRule="auto"/>
        <w:ind w:right="-5"/>
        <w:jc w:val="both"/>
        <w:rPr>
          <w:rFonts w:ascii="Times New Roman" w:eastAsia="Times New Roman" w:hAnsi="Times New Roman" w:cs="Times New Roman"/>
          <w:sz w:val="24"/>
          <w:szCs w:val="24"/>
          <w:lang w:eastAsia="ru-RU"/>
        </w:rPr>
      </w:pPr>
      <w:r w:rsidRPr="00B57A34">
        <w:rPr>
          <w:rFonts w:ascii="Times New Roman" w:eastAsia="Times New Roman" w:hAnsi="Times New Roman" w:cs="Times New Roman"/>
          <w:sz w:val="24"/>
          <w:szCs w:val="24"/>
          <w:lang w:eastAsia="ru-RU"/>
        </w:rPr>
        <w:tab/>
        <w:t xml:space="preserve">В Карьёвской библиотеке к Всемирному дню охраны окружающей среды проведена экологическая </w:t>
      </w:r>
      <w:r w:rsidRPr="00B57A34">
        <w:rPr>
          <w:rFonts w:ascii="Times New Roman" w:eastAsia="Times New Roman" w:hAnsi="Times New Roman" w:cs="Times New Roman"/>
          <w:b/>
          <w:sz w:val="24"/>
          <w:szCs w:val="24"/>
          <w:lang w:eastAsia="ru-RU"/>
        </w:rPr>
        <w:t>игра-путешествие «По лесным тропинкам»</w:t>
      </w:r>
      <w:r w:rsidRPr="00B57A34">
        <w:rPr>
          <w:rFonts w:ascii="Times New Roman" w:eastAsia="Times New Roman" w:hAnsi="Times New Roman" w:cs="Times New Roman"/>
          <w:sz w:val="24"/>
          <w:szCs w:val="24"/>
          <w:lang w:eastAsia="ru-RU"/>
        </w:rPr>
        <w:t xml:space="preserve">. Цель – расширить знания о природе родного края, воспитание бережного отношения к ней. К дню птиц проведен </w:t>
      </w:r>
      <w:r w:rsidRPr="00B57A34">
        <w:rPr>
          <w:rFonts w:ascii="Times New Roman" w:eastAsia="Times New Roman" w:hAnsi="Times New Roman" w:cs="Times New Roman"/>
          <w:b/>
          <w:sz w:val="24"/>
          <w:szCs w:val="24"/>
          <w:lang w:eastAsia="ru-RU"/>
        </w:rPr>
        <w:t>познавательный час «Наши пернатые друзья».</w:t>
      </w:r>
      <w:r w:rsidRPr="00B57A34">
        <w:rPr>
          <w:rFonts w:ascii="Times New Roman" w:eastAsia="Times New Roman" w:hAnsi="Times New Roman" w:cs="Times New Roman"/>
          <w:sz w:val="24"/>
          <w:szCs w:val="24"/>
          <w:lang w:eastAsia="ru-RU"/>
        </w:rPr>
        <w:t xml:space="preserve"> </w:t>
      </w:r>
    </w:p>
    <w:p w:rsidR="00B57A34" w:rsidRPr="00B57A34" w:rsidRDefault="00B57A34" w:rsidP="00B57A34">
      <w:pPr>
        <w:tabs>
          <w:tab w:val="left" w:pos="0"/>
        </w:tabs>
        <w:spacing w:after="0" w:line="240" w:lineRule="auto"/>
        <w:ind w:right="-5"/>
        <w:jc w:val="both"/>
        <w:rPr>
          <w:rFonts w:ascii="Times New Roman" w:eastAsia="Times New Roman" w:hAnsi="Times New Roman" w:cs="Times New Roman"/>
          <w:sz w:val="24"/>
          <w:szCs w:val="24"/>
          <w:lang w:eastAsia="ru-RU"/>
        </w:rPr>
      </w:pPr>
      <w:r w:rsidRPr="00B57A34">
        <w:rPr>
          <w:rFonts w:ascii="Times New Roman" w:eastAsia="Times New Roman" w:hAnsi="Times New Roman" w:cs="Times New Roman"/>
          <w:sz w:val="24"/>
          <w:szCs w:val="24"/>
          <w:lang w:eastAsia="ru-RU"/>
        </w:rPr>
        <w:tab/>
        <w:t xml:space="preserve">Ежегодно в Ашапской библиотеке проходит </w:t>
      </w:r>
      <w:r w:rsidRPr="00B57A34">
        <w:rPr>
          <w:rFonts w:ascii="Times New Roman" w:eastAsia="Times New Roman" w:hAnsi="Times New Roman" w:cs="Times New Roman"/>
          <w:b/>
          <w:sz w:val="24"/>
          <w:szCs w:val="24"/>
          <w:lang w:eastAsia="ru-RU"/>
        </w:rPr>
        <w:t>урок памяти «Чернобыль – это не должно повториться!»</w:t>
      </w:r>
      <w:r w:rsidRPr="00B57A34">
        <w:rPr>
          <w:rFonts w:ascii="Times New Roman" w:eastAsia="Times New Roman" w:hAnsi="Times New Roman" w:cs="Times New Roman"/>
          <w:sz w:val="24"/>
          <w:szCs w:val="24"/>
          <w:lang w:eastAsia="ru-RU"/>
        </w:rPr>
        <w:t xml:space="preserve">, где освящается страшная статистика о катастрофе. Большой интерес представляют часы интересных сообщение, часы полезных советов </w:t>
      </w:r>
      <w:r w:rsidRPr="00B57A34">
        <w:rPr>
          <w:rFonts w:ascii="Times New Roman" w:eastAsia="Times New Roman" w:hAnsi="Times New Roman" w:cs="Times New Roman"/>
          <w:b/>
          <w:sz w:val="24"/>
          <w:szCs w:val="24"/>
          <w:lang w:eastAsia="ru-RU"/>
        </w:rPr>
        <w:t>«Глобальная катастрофа уже началась», «О чистой водице», «Секреты долголетия», «А у нас во дворе», «Моя прекрасная дача»</w:t>
      </w:r>
      <w:r w:rsidRPr="00B57A34">
        <w:rPr>
          <w:rFonts w:ascii="Times New Roman" w:eastAsia="Times New Roman" w:hAnsi="Times New Roman" w:cs="Times New Roman"/>
          <w:sz w:val="24"/>
          <w:szCs w:val="24"/>
          <w:lang w:eastAsia="ru-RU"/>
        </w:rPr>
        <w:t xml:space="preserve"> и др.</w:t>
      </w:r>
    </w:p>
    <w:p w:rsidR="00B57A34" w:rsidRPr="00B57A34" w:rsidRDefault="00B57A34" w:rsidP="00B57A34">
      <w:pPr>
        <w:tabs>
          <w:tab w:val="left" w:pos="0"/>
        </w:tabs>
        <w:spacing w:after="0" w:line="240" w:lineRule="auto"/>
        <w:ind w:right="-5"/>
        <w:jc w:val="both"/>
        <w:rPr>
          <w:rFonts w:ascii="Times New Roman" w:eastAsia="Times New Roman" w:hAnsi="Times New Roman" w:cs="Times New Roman"/>
          <w:sz w:val="24"/>
          <w:szCs w:val="24"/>
          <w:lang w:eastAsia="ru-RU"/>
        </w:rPr>
      </w:pPr>
      <w:r w:rsidRPr="00B57A34">
        <w:rPr>
          <w:rFonts w:ascii="Times New Roman" w:eastAsia="Times New Roman" w:hAnsi="Times New Roman" w:cs="Times New Roman"/>
          <w:sz w:val="24"/>
          <w:szCs w:val="24"/>
          <w:lang w:eastAsia="ru-RU"/>
        </w:rPr>
        <w:tab/>
      </w:r>
      <w:r w:rsidRPr="00B57A34">
        <w:rPr>
          <w:rFonts w:ascii="Times New Roman" w:eastAsia="Times New Roman" w:hAnsi="Times New Roman" w:cs="Times New Roman"/>
          <w:b/>
          <w:sz w:val="24"/>
          <w:szCs w:val="24"/>
          <w:lang w:eastAsia="ru-RU"/>
        </w:rPr>
        <w:t>Экологический конкурс «По неведомым тропинкам»</w:t>
      </w:r>
      <w:r w:rsidRPr="00B57A34">
        <w:rPr>
          <w:rFonts w:ascii="Times New Roman" w:eastAsia="Times New Roman" w:hAnsi="Times New Roman" w:cs="Times New Roman"/>
          <w:sz w:val="24"/>
          <w:szCs w:val="24"/>
          <w:lang w:eastAsia="ru-RU"/>
        </w:rPr>
        <w:t xml:space="preserve"> (26.06) прошёл в Красноясыльской библиотеке. Соревновались 2 команды: «Зверята» и «Тигрята». Первый конкурс был посвящен загадкам о животных, второй – сказочный, третий – пофантазируем, здесь дети должны были придумать и нарисовать растение или животное, которых на самом деле не существует. Затем дети с помощью мимики и пантомимы изображали животных, команда – соперник должна была угадать, что это за животное. В заключение проведена блиц-викторина «Дикие животные». На мероприятии присутствовало 40 чел.</w:t>
      </w:r>
    </w:p>
    <w:p w:rsidR="00B57A34" w:rsidRPr="00B57A34" w:rsidRDefault="00B57A34" w:rsidP="00B57A34">
      <w:pPr>
        <w:tabs>
          <w:tab w:val="left" w:pos="0"/>
        </w:tabs>
        <w:spacing w:after="0" w:line="240" w:lineRule="auto"/>
        <w:ind w:right="-5"/>
        <w:jc w:val="both"/>
        <w:rPr>
          <w:rFonts w:ascii="Times New Roman" w:eastAsia="Times New Roman" w:hAnsi="Times New Roman" w:cs="Times New Roman"/>
          <w:sz w:val="24"/>
          <w:szCs w:val="24"/>
          <w:lang w:eastAsia="ru-RU"/>
        </w:rPr>
      </w:pPr>
      <w:r w:rsidRPr="00B57A34">
        <w:rPr>
          <w:rFonts w:ascii="Times New Roman" w:eastAsia="Times New Roman" w:hAnsi="Times New Roman" w:cs="Times New Roman"/>
          <w:sz w:val="24"/>
          <w:szCs w:val="24"/>
          <w:lang w:eastAsia="ru-RU"/>
        </w:rPr>
        <w:tab/>
      </w:r>
      <w:r w:rsidRPr="00B57A34">
        <w:rPr>
          <w:rFonts w:ascii="Times New Roman" w:eastAsia="Times New Roman" w:hAnsi="Times New Roman" w:cs="Times New Roman"/>
          <w:b/>
          <w:sz w:val="24"/>
          <w:szCs w:val="24"/>
          <w:lang w:eastAsia="ru-RU"/>
        </w:rPr>
        <w:t>1 апреля</w:t>
      </w:r>
      <w:r w:rsidRPr="00B57A34">
        <w:rPr>
          <w:rFonts w:ascii="Times New Roman" w:eastAsia="Times New Roman" w:hAnsi="Times New Roman" w:cs="Times New Roman"/>
          <w:sz w:val="24"/>
          <w:szCs w:val="24"/>
          <w:lang w:eastAsia="ru-RU"/>
        </w:rPr>
        <w:t xml:space="preserve"> Малоашапская библиотека организовала </w:t>
      </w:r>
      <w:r w:rsidRPr="00B57A34">
        <w:rPr>
          <w:rFonts w:ascii="Times New Roman" w:eastAsia="Times New Roman" w:hAnsi="Times New Roman" w:cs="Times New Roman"/>
          <w:b/>
          <w:sz w:val="24"/>
          <w:szCs w:val="24"/>
          <w:lang w:eastAsia="ru-RU"/>
        </w:rPr>
        <w:t>КВН «Мир пернатых»</w:t>
      </w:r>
      <w:r w:rsidRPr="00B57A34">
        <w:rPr>
          <w:rFonts w:ascii="Times New Roman" w:eastAsia="Times New Roman" w:hAnsi="Times New Roman" w:cs="Times New Roman"/>
          <w:sz w:val="24"/>
          <w:szCs w:val="24"/>
          <w:lang w:eastAsia="ru-RU"/>
        </w:rPr>
        <w:t xml:space="preserve"> (54 чел.) среди учащихся 1-7 классов. Ребята приняли на себя функции государственных обвинителей, обвиняя птиц в нанесении вреда. Составили обвинительную речь, изобличающую пернатых в плохих деяниях, с привлечением свидетелей и доказательной базы. А также выступили в роли адвокатов, представив доказательства огромной пользы пернатых. Дети показали зная пословиц и поговорок о птицах. Музыкальный конкурс «Птичий перезвон» привел детей в замешательство, он оказался самым трудным. </w:t>
      </w:r>
    </w:p>
    <w:p w:rsidR="00B57A34" w:rsidRPr="00B57A34" w:rsidRDefault="00B57A34" w:rsidP="00B57A34">
      <w:pPr>
        <w:tabs>
          <w:tab w:val="left" w:pos="0"/>
        </w:tabs>
        <w:spacing w:after="0" w:line="240" w:lineRule="auto"/>
        <w:jc w:val="both"/>
        <w:rPr>
          <w:rFonts w:ascii="Times New Roman" w:eastAsia="Times New Roman" w:hAnsi="Times New Roman" w:cs="Times New Roman"/>
          <w:sz w:val="24"/>
          <w:szCs w:val="24"/>
          <w:lang w:eastAsia="ru-RU"/>
        </w:rPr>
      </w:pPr>
    </w:p>
    <w:p w:rsidR="00B57A34" w:rsidRPr="00B57A34" w:rsidRDefault="00B57A34" w:rsidP="00B57A34">
      <w:pPr>
        <w:tabs>
          <w:tab w:val="left" w:pos="0"/>
        </w:tabs>
        <w:spacing w:after="0" w:line="240" w:lineRule="auto"/>
        <w:jc w:val="both"/>
        <w:rPr>
          <w:rFonts w:ascii="Times New Roman" w:eastAsia="Times New Roman" w:hAnsi="Times New Roman" w:cs="Times New Roman"/>
          <w:sz w:val="24"/>
          <w:szCs w:val="24"/>
          <w:lang w:eastAsia="ru-RU"/>
        </w:rPr>
      </w:pPr>
      <w:r w:rsidRPr="00B57A34">
        <w:rPr>
          <w:rFonts w:ascii="Times New Roman" w:eastAsia="Times New Roman" w:hAnsi="Times New Roman" w:cs="Times New Roman"/>
          <w:b/>
          <w:sz w:val="24"/>
          <w:szCs w:val="24"/>
          <w:lang w:eastAsia="ru-RU"/>
        </w:rPr>
        <w:t>6.6.</w:t>
      </w:r>
      <w:r w:rsidRPr="00B57A34">
        <w:rPr>
          <w:rFonts w:ascii="Times New Roman" w:eastAsia="Times New Roman" w:hAnsi="Times New Roman" w:cs="Times New Roman"/>
          <w:sz w:val="24"/>
          <w:szCs w:val="24"/>
          <w:lang w:eastAsia="ru-RU"/>
        </w:rPr>
        <w:t xml:space="preserve"> Содействие нравственному, духовному и эстетическому развитию личности. Здоровый образ жизни: продвижение значимости спорта и физической культуры, профилактика СЗЗ</w:t>
      </w:r>
    </w:p>
    <w:p w:rsidR="00B57A34" w:rsidRPr="00561F22" w:rsidRDefault="00B57A34" w:rsidP="00B57A34">
      <w:pPr>
        <w:tabs>
          <w:tab w:val="left" w:pos="0"/>
        </w:tabs>
        <w:spacing w:after="0" w:line="240" w:lineRule="auto"/>
        <w:jc w:val="both"/>
        <w:rPr>
          <w:rFonts w:ascii="Times New Roman" w:eastAsia="Times New Roman" w:hAnsi="Times New Roman" w:cs="Times New Roman"/>
          <w:sz w:val="16"/>
          <w:szCs w:val="16"/>
          <w:lang w:eastAsia="ru-RU"/>
        </w:rPr>
      </w:pPr>
    </w:p>
    <w:p w:rsidR="00B57A34" w:rsidRPr="00B57A34" w:rsidRDefault="00072A68" w:rsidP="00B57A34">
      <w:pPr>
        <w:tabs>
          <w:tab w:val="left" w:pos="0"/>
        </w:tabs>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00B57A34" w:rsidRPr="00B57A34">
        <w:rPr>
          <w:rFonts w:ascii="Times New Roman" w:hAnsi="Times New Roman" w:cs="Times New Roman"/>
          <w:sz w:val="24"/>
          <w:szCs w:val="24"/>
          <w:shd w:val="clear" w:color="auto" w:fill="FFFFFF"/>
        </w:rPr>
        <w:t xml:space="preserve">Международный день толерантности ежегодно отмечается 16 ноября. Вопрос о толерантности сейчас стоит в центре внимания всего мира. В преддверие этого праздника для учащихся 5-х классов в детском отделе МЦБ проведен </w:t>
      </w:r>
      <w:r w:rsidR="00B57A34" w:rsidRPr="00B57A34">
        <w:rPr>
          <w:rFonts w:ascii="Times New Roman" w:hAnsi="Times New Roman" w:cs="Times New Roman"/>
          <w:b/>
          <w:sz w:val="24"/>
          <w:szCs w:val="24"/>
          <w:shd w:val="clear" w:color="auto" w:fill="FFFFFF"/>
        </w:rPr>
        <w:t>день толерантности "Планета толерантности"</w:t>
      </w:r>
      <w:r w:rsidR="00B57A34" w:rsidRPr="00B57A34">
        <w:rPr>
          <w:rFonts w:ascii="Times New Roman" w:hAnsi="Times New Roman" w:cs="Times New Roman"/>
          <w:sz w:val="24"/>
          <w:szCs w:val="24"/>
          <w:shd w:val="clear" w:color="auto" w:fill="FFFFFF"/>
        </w:rPr>
        <w:t xml:space="preserve">. Ребята познакомились с понятием толерантности, с историей её появления, с чертами присущими толерантному человеку, узнали значение этого слова в разных странах мира. Рассказ библиотекаря разнообразила слайдовая </w:t>
      </w:r>
      <w:r w:rsidR="00B57A34" w:rsidRPr="00B57A34">
        <w:rPr>
          <w:rFonts w:ascii="Times New Roman" w:hAnsi="Times New Roman" w:cs="Times New Roman"/>
          <w:sz w:val="24"/>
          <w:szCs w:val="24"/>
          <w:shd w:val="clear" w:color="auto" w:fill="FFFFFF"/>
        </w:rPr>
        <w:lastRenderedPageBreak/>
        <w:t xml:space="preserve">презентация, а также чтение "Сказочки о счастье", китайской притчи "Ладная семья". Особый интерес у ребят вызвала сценка "Случай в парке». Участники мероприятия попробовали разобраться, чем толерантная личность отличается от интолерантной, анализировали конфликтные ситуации и искали пути выхода из них. </w:t>
      </w:r>
    </w:p>
    <w:p w:rsidR="00B57A34" w:rsidRPr="00B57A34" w:rsidRDefault="00B57A34" w:rsidP="00072A68">
      <w:pPr>
        <w:spacing w:after="0" w:line="240" w:lineRule="auto"/>
        <w:ind w:firstLine="708"/>
        <w:jc w:val="both"/>
        <w:rPr>
          <w:rFonts w:ascii="Times New Roman" w:hAnsi="Times New Roman" w:cs="Times New Roman"/>
          <w:sz w:val="24"/>
          <w:szCs w:val="24"/>
          <w:shd w:val="clear" w:color="auto" w:fill="FFFFFF"/>
        </w:rPr>
      </w:pPr>
      <w:r w:rsidRPr="00B57A34">
        <w:rPr>
          <w:rFonts w:ascii="Times New Roman" w:hAnsi="Times New Roman" w:cs="Times New Roman"/>
          <w:sz w:val="24"/>
          <w:szCs w:val="24"/>
          <w:shd w:val="clear" w:color="auto" w:fill="FFFFFF"/>
        </w:rPr>
        <w:t>Будем надеяться, что такие мероприятия пойдут на пользу ребятам. Подтверждают эту мысль слова Антуана де Сент –Экзюпери: "Если я чем-то на тебя не похож, я этим вовсе не оскорбляю тебя, а, напротив, одаряю". Такого рода мероприятия способствуют воспитанию толерантной личности через книгу и чтение. В конце мероприятия каждый ребёнок смог выбрать себе книгу с выставки «Толерантность на книжной полке». Проведено 5 мероприятий, количество присутствующих на них - 107 человек.</w:t>
      </w:r>
    </w:p>
    <w:p w:rsidR="00B57A34" w:rsidRPr="00B57A34" w:rsidRDefault="00B57A34" w:rsidP="00072A68">
      <w:pPr>
        <w:spacing w:after="0" w:line="240" w:lineRule="auto"/>
        <w:ind w:firstLine="708"/>
        <w:jc w:val="both"/>
        <w:rPr>
          <w:rFonts w:ascii="Times New Roman" w:eastAsia="Times New Roman" w:hAnsi="Times New Roman" w:cs="Times New Roman"/>
          <w:sz w:val="24"/>
          <w:szCs w:val="24"/>
          <w:shd w:val="clear" w:color="auto" w:fill="FFFFFF"/>
          <w:lang w:eastAsia="ru-RU"/>
        </w:rPr>
      </w:pPr>
      <w:r w:rsidRPr="00B57A34">
        <w:rPr>
          <w:rFonts w:ascii="Times New Roman" w:eastAsia="Times New Roman" w:hAnsi="Times New Roman" w:cs="Times New Roman"/>
          <w:b/>
          <w:sz w:val="24"/>
          <w:szCs w:val="24"/>
          <w:shd w:val="clear" w:color="auto" w:fill="FFFFFF"/>
          <w:lang w:eastAsia="ru-RU"/>
        </w:rPr>
        <w:t>11, 12 и 18 марта</w:t>
      </w:r>
      <w:r w:rsidRPr="00B57A34">
        <w:rPr>
          <w:rFonts w:ascii="Times New Roman" w:eastAsia="Times New Roman" w:hAnsi="Times New Roman" w:cs="Times New Roman"/>
          <w:sz w:val="24"/>
          <w:szCs w:val="24"/>
          <w:shd w:val="clear" w:color="auto" w:fill="FFFFFF"/>
          <w:lang w:eastAsia="ru-RU"/>
        </w:rPr>
        <w:t xml:space="preserve"> для детей 3-х классов Ординской средней школы прошло </w:t>
      </w:r>
      <w:r w:rsidRPr="00B57A34">
        <w:rPr>
          <w:rFonts w:ascii="Times New Roman" w:eastAsia="Times New Roman" w:hAnsi="Times New Roman" w:cs="Times New Roman"/>
          <w:b/>
          <w:sz w:val="24"/>
          <w:szCs w:val="24"/>
          <w:shd w:val="clear" w:color="auto" w:fill="FFFFFF"/>
          <w:lang w:eastAsia="ru-RU"/>
        </w:rPr>
        <w:t xml:space="preserve">литературное занятие «Секреты дружбы» </w:t>
      </w:r>
      <w:r w:rsidRPr="00B57A34">
        <w:rPr>
          <w:rFonts w:ascii="Times New Roman" w:eastAsia="Times New Roman" w:hAnsi="Times New Roman" w:cs="Times New Roman"/>
          <w:sz w:val="24"/>
          <w:szCs w:val="24"/>
          <w:shd w:val="clear" w:color="auto" w:fill="FFFFFF"/>
          <w:lang w:eastAsia="ru-RU"/>
        </w:rPr>
        <w:t xml:space="preserve">(ДО МЦБ). Каждый по-своему определяет значение этого слова: для одних – это совместные игры, прогулки, для других – взаимовыручка, для третьих – возможность поделиться секретами. Но все дети в один голос говорили о том, насколько важна дружба в жизни каждого человека. В ходе мероприятия ребята совместно выполняли разные задания: составляли пословицы, обсуждали поступки героев рассказов, помогали сказочным персонажам решить головоломки, дарили одноклассникам комплименты. Завершилось мероприятие словами известного литературного героя, терпеливого и добрейшего кота Леопольда: «Ребята, давайте жить дружно!». К мероприятию подготовлена книжная выставка о дружбе, а также каждый ребёнок получил в подарок книжную закладку с правилами дружбы и книгами, рекомендованными к прочтению. Мероприятие посетило 65 человек. </w:t>
      </w:r>
    </w:p>
    <w:p w:rsidR="00B57A34" w:rsidRPr="00B57A34" w:rsidRDefault="00B57A34" w:rsidP="00B57A34">
      <w:pPr>
        <w:tabs>
          <w:tab w:val="left" w:pos="0"/>
        </w:tabs>
        <w:spacing w:after="0" w:line="240" w:lineRule="auto"/>
        <w:ind w:right="-81"/>
        <w:jc w:val="both"/>
        <w:rPr>
          <w:rFonts w:ascii="Times New Roman" w:eastAsia="Times New Roman" w:hAnsi="Times New Roman" w:cs="Times New Roman"/>
          <w:sz w:val="24"/>
          <w:szCs w:val="24"/>
          <w:lang w:eastAsia="ru-RU"/>
        </w:rPr>
      </w:pPr>
      <w:r w:rsidRPr="00B57A34">
        <w:rPr>
          <w:rFonts w:ascii="Times New Roman" w:eastAsia="Times New Roman" w:hAnsi="Times New Roman" w:cs="Times New Roman"/>
          <w:sz w:val="24"/>
          <w:szCs w:val="24"/>
          <w:lang w:eastAsia="ru-RU"/>
        </w:rPr>
        <w:tab/>
        <w:t xml:space="preserve">Для ребят из профилирующего лагеря «Лингва и «Романтик» проведены </w:t>
      </w:r>
      <w:r w:rsidRPr="00B57A34">
        <w:rPr>
          <w:rFonts w:ascii="Times New Roman" w:eastAsia="Times New Roman" w:hAnsi="Times New Roman" w:cs="Times New Roman"/>
          <w:b/>
          <w:sz w:val="24"/>
          <w:szCs w:val="24"/>
          <w:lang w:eastAsia="ru-RU"/>
        </w:rPr>
        <w:t xml:space="preserve">уроки нравственности </w:t>
      </w:r>
      <w:r w:rsidRPr="00B57A34">
        <w:rPr>
          <w:rFonts w:ascii="Times New Roman" w:eastAsia="Times New Roman" w:hAnsi="Times New Roman" w:cs="Times New Roman"/>
          <w:sz w:val="24"/>
          <w:szCs w:val="24"/>
          <w:lang w:eastAsia="ru-RU"/>
        </w:rPr>
        <w:t>по рассказу Александра Костюнина «Рукавичка».(3.06, 17 человек; 5.06, 15 человек). Автор рассказывает о случае, произошедшем в детстве. Первоклассник Юрка Гуров украл рукавичку, а когда её нашли у него, все стали называть его вором. С Юркой никто не хотел дружить, он стал изгоем. В его судьбе оказались виноваты родители, которые не уделяли ему внимания, равнодушие и издевательство одноклассников, педагоги, не увидевшие переживание и раскаяние мальчика. Автор ещё раз напоминает нам о нашем высоком назначении – помогать ближнему быть лучше, чище, быть человеком, уметь понимать и прощать. В обсуждении рассказа ребята учились правилам ведения диалога: просто и ясно говорить, высказывать свою точку зрения и аргументированно её отстаивать, не повторять слов других, а высказывать свои мысли.</w:t>
      </w:r>
    </w:p>
    <w:p w:rsidR="00B57A34" w:rsidRPr="00B57A34" w:rsidRDefault="00B57A34" w:rsidP="00B57A34">
      <w:pPr>
        <w:tabs>
          <w:tab w:val="left" w:pos="0"/>
        </w:tabs>
        <w:spacing w:after="0" w:line="240" w:lineRule="auto"/>
        <w:ind w:right="-81"/>
        <w:jc w:val="both"/>
        <w:rPr>
          <w:rFonts w:ascii="Times New Roman" w:eastAsia="Times New Roman" w:hAnsi="Times New Roman" w:cs="Times New Roman"/>
          <w:sz w:val="24"/>
          <w:szCs w:val="24"/>
          <w:lang w:eastAsia="ru-RU"/>
        </w:rPr>
      </w:pPr>
      <w:r w:rsidRPr="00B57A34">
        <w:rPr>
          <w:rFonts w:ascii="Times New Roman" w:eastAsia="Times New Roman" w:hAnsi="Times New Roman" w:cs="Times New Roman"/>
          <w:sz w:val="24"/>
          <w:szCs w:val="24"/>
          <w:lang w:eastAsia="ru-RU"/>
        </w:rPr>
        <w:tab/>
        <w:t>В течение года в библиотеках района для подростков прошли беседы, часы откровения, информации, уроки здоровья с привлечением фельдшеров ФАПа, дискуссии: «Курить иль не курить?», «Брось сигарету! Займись спортом!», «Быть или … пить», «Не литературная лексика», «Спички – это хорошо или очень плохо?» для младших школьников, «Не допустить беды» (Ашап), «В капкане белой смерти»., «Знание против страха», «Статистика заболеваемости ВИЧ в Пермском крае» (М.Ашап), «В объятиях табачного дыма» (Шляпники), «СПИД – беда века», (Карьёво, Сосновка), «Умей сказать: нет!», «Наркотик – знак беды» (Ключики) и др.</w:t>
      </w:r>
    </w:p>
    <w:p w:rsidR="00B57A34" w:rsidRPr="00B57A34" w:rsidRDefault="00B57A34" w:rsidP="00B57A34">
      <w:pPr>
        <w:tabs>
          <w:tab w:val="left" w:pos="0"/>
        </w:tabs>
        <w:spacing w:after="0" w:line="240" w:lineRule="auto"/>
        <w:ind w:right="-81"/>
        <w:jc w:val="both"/>
        <w:rPr>
          <w:rFonts w:ascii="Times New Roman" w:eastAsia="Times New Roman" w:hAnsi="Times New Roman" w:cs="Times New Roman"/>
          <w:sz w:val="24"/>
          <w:szCs w:val="24"/>
          <w:lang w:eastAsia="ru-RU"/>
        </w:rPr>
      </w:pPr>
      <w:r w:rsidRPr="00B57A34">
        <w:rPr>
          <w:rFonts w:ascii="Times New Roman" w:eastAsia="Times New Roman" w:hAnsi="Times New Roman" w:cs="Times New Roman"/>
          <w:sz w:val="24"/>
          <w:szCs w:val="24"/>
          <w:lang w:eastAsia="ru-RU"/>
        </w:rPr>
        <w:tab/>
      </w:r>
      <w:r w:rsidRPr="00B57A34">
        <w:rPr>
          <w:rFonts w:ascii="Times New Roman" w:eastAsia="Times New Roman" w:hAnsi="Times New Roman" w:cs="Times New Roman"/>
          <w:b/>
          <w:sz w:val="24"/>
          <w:szCs w:val="24"/>
          <w:lang w:eastAsia="ru-RU"/>
        </w:rPr>
        <w:t xml:space="preserve">20 февраля </w:t>
      </w:r>
      <w:r w:rsidRPr="00B57A34">
        <w:rPr>
          <w:rFonts w:ascii="Times New Roman" w:eastAsia="Times New Roman" w:hAnsi="Times New Roman" w:cs="Times New Roman"/>
          <w:sz w:val="24"/>
          <w:szCs w:val="24"/>
          <w:lang w:eastAsia="ru-RU"/>
        </w:rPr>
        <w:t xml:space="preserve">к Дню защитника Отечества Шляпниковской библиотекой совместно со школой было проведено </w:t>
      </w:r>
      <w:r w:rsidRPr="00B57A34">
        <w:rPr>
          <w:rFonts w:ascii="Times New Roman" w:eastAsia="Times New Roman" w:hAnsi="Times New Roman" w:cs="Times New Roman"/>
          <w:b/>
          <w:sz w:val="24"/>
          <w:szCs w:val="24"/>
          <w:lang w:eastAsia="ru-RU"/>
        </w:rPr>
        <w:t xml:space="preserve">военно-спортивное состязание «Подрастем ребята и пойдем в солдаты». </w:t>
      </w:r>
      <w:r w:rsidRPr="00B57A34">
        <w:rPr>
          <w:rFonts w:ascii="Times New Roman" w:eastAsia="Times New Roman" w:hAnsi="Times New Roman" w:cs="Times New Roman"/>
          <w:sz w:val="24"/>
          <w:szCs w:val="24"/>
          <w:lang w:eastAsia="ru-RU"/>
        </w:rPr>
        <w:t>Учащиеся 3-4 классов приняли участие в конкурсах: одевание военной формы, пришивание пуговиц, отжимание, преодоление полосы препятствий и др. Все участники награждены грамотами, победители призами. Присутствовало 32 человека.</w:t>
      </w:r>
    </w:p>
    <w:p w:rsidR="00B57A34" w:rsidRPr="00B57A34" w:rsidRDefault="00B57A34" w:rsidP="00B57A34">
      <w:pPr>
        <w:tabs>
          <w:tab w:val="left" w:pos="0"/>
        </w:tabs>
        <w:spacing w:after="0" w:line="240" w:lineRule="auto"/>
        <w:ind w:right="-81"/>
        <w:jc w:val="both"/>
        <w:rPr>
          <w:rFonts w:ascii="Times New Roman" w:eastAsia="Times New Roman" w:hAnsi="Times New Roman" w:cs="Times New Roman"/>
          <w:sz w:val="24"/>
          <w:szCs w:val="24"/>
          <w:lang w:eastAsia="ru-RU"/>
        </w:rPr>
      </w:pPr>
      <w:r w:rsidRPr="00B57A34">
        <w:rPr>
          <w:rFonts w:ascii="Times New Roman" w:eastAsia="Times New Roman" w:hAnsi="Times New Roman" w:cs="Times New Roman"/>
          <w:sz w:val="24"/>
          <w:szCs w:val="24"/>
          <w:lang w:eastAsia="ru-RU"/>
        </w:rPr>
        <w:tab/>
        <w:t xml:space="preserve">В Межпоселенческой центральной библиотеке прошёл </w:t>
      </w:r>
      <w:r w:rsidRPr="00B57A34">
        <w:rPr>
          <w:rFonts w:ascii="Times New Roman" w:eastAsia="Times New Roman" w:hAnsi="Times New Roman" w:cs="Times New Roman"/>
          <w:b/>
          <w:sz w:val="24"/>
          <w:szCs w:val="24"/>
          <w:lang w:eastAsia="ru-RU"/>
        </w:rPr>
        <w:t xml:space="preserve">урок нравственности «Спайс: последствия употребления» </w:t>
      </w:r>
      <w:r w:rsidRPr="00B57A34">
        <w:rPr>
          <w:rFonts w:ascii="Times New Roman" w:eastAsia="Times New Roman" w:hAnsi="Times New Roman" w:cs="Times New Roman"/>
          <w:sz w:val="24"/>
          <w:szCs w:val="24"/>
          <w:lang w:eastAsia="ru-RU"/>
        </w:rPr>
        <w:t>(3 мероприятия 3,9,17 июня) с летними площадками, 59 чел. Мероприятие включало беседу о курительных смесях «Спайс» с показом профилактического фильма о вреде употребления спайсов и солей, видеолекции «Влияние наркотиков и зависимость» для подростков. К мероприятию издан буклет-памятка «Осторожно, спайс убивает!» с краткой информацией о спайсах, адресами помощи и поддержки.</w:t>
      </w:r>
    </w:p>
    <w:p w:rsidR="00B57A34" w:rsidRDefault="00B57A34" w:rsidP="00B57A34">
      <w:pPr>
        <w:tabs>
          <w:tab w:val="left" w:pos="0"/>
        </w:tabs>
        <w:spacing w:after="0" w:line="240" w:lineRule="auto"/>
        <w:ind w:right="-81"/>
        <w:jc w:val="both"/>
        <w:rPr>
          <w:rFonts w:ascii="Times New Roman" w:eastAsia="Times New Roman" w:hAnsi="Times New Roman" w:cs="Times New Roman"/>
          <w:sz w:val="24"/>
          <w:szCs w:val="24"/>
          <w:lang w:eastAsia="ru-RU"/>
        </w:rPr>
      </w:pPr>
      <w:r w:rsidRPr="00561F22">
        <w:rPr>
          <w:rFonts w:ascii="Times New Roman" w:eastAsia="Times New Roman" w:hAnsi="Times New Roman" w:cs="Times New Roman"/>
          <w:b/>
          <w:sz w:val="24"/>
          <w:szCs w:val="24"/>
          <w:lang w:eastAsia="ru-RU"/>
        </w:rPr>
        <w:lastRenderedPageBreak/>
        <w:t>6.7</w:t>
      </w:r>
      <w:r w:rsidRPr="00B57A34">
        <w:rPr>
          <w:rFonts w:ascii="Times New Roman" w:eastAsia="Times New Roman" w:hAnsi="Times New Roman" w:cs="Times New Roman"/>
          <w:sz w:val="24"/>
          <w:szCs w:val="24"/>
          <w:lang w:eastAsia="ru-RU"/>
        </w:rPr>
        <w:t xml:space="preserve"> Библиотечное обслуживание этнических диаспор и мигрантов.</w:t>
      </w:r>
    </w:p>
    <w:p w:rsidR="002E16DB" w:rsidRPr="00B57A34" w:rsidRDefault="002E16DB" w:rsidP="00B57A34">
      <w:pPr>
        <w:tabs>
          <w:tab w:val="left" w:pos="0"/>
        </w:tabs>
        <w:spacing w:after="0" w:line="240" w:lineRule="auto"/>
        <w:ind w:right="-81"/>
        <w:jc w:val="both"/>
        <w:rPr>
          <w:rFonts w:ascii="Times New Roman" w:eastAsia="Times New Roman" w:hAnsi="Times New Roman" w:cs="Times New Roman"/>
          <w:sz w:val="24"/>
          <w:szCs w:val="24"/>
          <w:lang w:eastAsia="ru-RU"/>
        </w:rPr>
      </w:pPr>
    </w:p>
    <w:p w:rsidR="00B57A34" w:rsidRPr="00B57A34" w:rsidRDefault="00B57A34" w:rsidP="00B57A34">
      <w:pPr>
        <w:spacing w:after="0" w:line="240" w:lineRule="auto"/>
        <w:jc w:val="both"/>
        <w:rPr>
          <w:rFonts w:ascii="Times New Roman" w:eastAsia="Times New Roman" w:hAnsi="Times New Roman" w:cs="Times New Roman"/>
          <w:sz w:val="24"/>
          <w:szCs w:val="24"/>
          <w:lang w:eastAsia="ru-RU"/>
        </w:rPr>
      </w:pPr>
      <w:r w:rsidRPr="00B57A34">
        <w:rPr>
          <w:rFonts w:ascii="Times New Roman" w:eastAsia="Times New Roman" w:hAnsi="Times New Roman" w:cs="Times New Roman"/>
          <w:b/>
          <w:sz w:val="24"/>
          <w:szCs w:val="24"/>
          <w:lang w:eastAsia="ru-RU"/>
        </w:rPr>
        <w:t>6.8.</w:t>
      </w:r>
      <w:r w:rsidRPr="00B57A34">
        <w:rPr>
          <w:rFonts w:ascii="Times New Roman" w:eastAsia="Times New Roman" w:hAnsi="Times New Roman" w:cs="Times New Roman"/>
          <w:sz w:val="24"/>
          <w:szCs w:val="24"/>
          <w:lang w:eastAsia="ru-RU"/>
        </w:rPr>
        <w:t xml:space="preserve"> Семья. Семейное чтение</w:t>
      </w:r>
    </w:p>
    <w:p w:rsidR="00B57A34" w:rsidRPr="00561F22" w:rsidRDefault="00B57A34" w:rsidP="00B57A34">
      <w:pPr>
        <w:spacing w:after="0" w:line="240" w:lineRule="auto"/>
        <w:jc w:val="both"/>
        <w:rPr>
          <w:rFonts w:ascii="Times New Roman" w:eastAsia="Times New Roman" w:hAnsi="Times New Roman" w:cs="Times New Roman"/>
          <w:sz w:val="16"/>
          <w:szCs w:val="16"/>
          <w:lang w:eastAsia="ru-RU"/>
        </w:rPr>
      </w:pPr>
    </w:p>
    <w:p w:rsidR="00B57A34" w:rsidRPr="00B57A34" w:rsidRDefault="00B57A34" w:rsidP="00072A68">
      <w:pPr>
        <w:spacing w:after="0" w:line="240" w:lineRule="auto"/>
        <w:ind w:firstLine="708"/>
        <w:jc w:val="both"/>
        <w:rPr>
          <w:rFonts w:ascii="Times New Roman" w:eastAsia="Times New Roman" w:hAnsi="Times New Roman" w:cs="Times New Roman"/>
          <w:sz w:val="24"/>
          <w:szCs w:val="24"/>
          <w:lang w:eastAsia="ru-RU"/>
        </w:rPr>
      </w:pPr>
      <w:r w:rsidRPr="00B57A34">
        <w:rPr>
          <w:rFonts w:ascii="Times New Roman" w:eastAsia="Times New Roman" w:hAnsi="Times New Roman" w:cs="Times New Roman"/>
          <w:b/>
          <w:sz w:val="24"/>
          <w:szCs w:val="24"/>
          <w:lang w:eastAsia="ru-RU"/>
        </w:rPr>
        <w:t>Ко Дню матери</w:t>
      </w:r>
      <w:r w:rsidRPr="00B57A34">
        <w:rPr>
          <w:rFonts w:ascii="Times New Roman" w:eastAsia="Times New Roman" w:hAnsi="Times New Roman" w:cs="Times New Roman"/>
          <w:sz w:val="24"/>
          <w:szCs w:val="24"/>
          <w:lang w:eastAsia="ru-RU"/>
        </w:rPr>
        <w:t xml:space="preserve">, последнее воскресенье ноября, сотрудники межпоселенческой библиотеки провели </w:t>
      </w:r>
      <w:r w:rsidRPr="00B57A34">
        <w:rPr>
          <w:rFonts w:ascii="Times New Roman" w:eastAsia="Times New Roman" w:hAnsi="Times New Roman" w:cs="Times New Roman"/>
          <w:b/>
          <w:sz w:val="24"/>
          <w:szCs w:val="24"/>
          <w:lang w:eastAsia="ru-RU"/>
        </w:rPr>
        <w:t>вечер «Верное, любящее сердце»</w:t>
      </w:r>
      <w:r w:rsidRPr="00B57A34">
        <w:rPr>
          <w:rFonts w:ascii="Times New Roman" w:eastAsia="Times New Roman" w:hAnsi="Times New Roman" w:cs="Times New Roman"/>
          <w:sz w:val="24"/>
          <w:szCs w:val="24"/>
          <w:lang w:eastAsia="ru-RU"/>
        </w:rPr>
        <w:t xml:space="preserve"> (29.11, 17 человек). На фоне музыки прозвучала сказка о Гусыне. Несмотря на все сложности и семейные неурядицы, которые порой касаются каждого из нас, из поколения в поколение для каждого человека мама – самый главный человек в жизни. Нет любви сильнее материнской, нежности нежнее ласки и заботы материнской, нет тревоги тревожнее бесконечных бессонных ночей и несомкнутых глаз материнских. А потому, сколько бы хороших, добрых слов мы не говорили нашим мамам, сколько бы поводов для этого ни придумали, лишними они не будут. Только бы не опоздать, успеть сказать маме о своей любви. Была инсценирована сценка «Три мамы», где главными героинями были дочка, мама и бабушка. Роль дочки исполнила ученица 3 класса школы Лиза Алхимова, бабушки –Толшмякова Валентина, мамы – Феденёва Галина. Звучала пьеса Вивальди «Весна». Показан фрагмент из художественного фильма Григория Чухрая «Баллада о солдате»: встреча главного героя с матерью.</w:t>
      </w:r>
    </w:p>
    <w:p w:rsidR="00B57A34" w:rsidRPr="00B57A34" w:rsidRDefault="00B57A34" w:rsidP="00072A68">
      <w:pPr>
        <w:spacing w:after="0" w:line="240" w:lineRule="auto"/>
        <w:ind w:firstLine="708"/>
        <w:jc w:val="both"/>
        <w:rPr>
          <w:rFonts w:ascii="Times New Roman" w:eastAsia="Times New Roman" w:hAnsi="Times New Roman" w:cs="Times New Roman"/>
          <w:sz w:val="24"/>
          <w:szCs w:val="24"/>
          <w:lang w:eastAsia="ru-RU"/>
        </w:rPr>
      </w:pPr>
      <w:r w:rsidRPr="00B57A34">
        <w:rPr>
          <w:rFonts w:ascii="Times New Roman" w:eastAsia="Times New Roman" w:hAnsi="Times New Roman" w:cs="Times New Roman"/>
          <w:sz w:val="24"/>
          <w:szCs w:val="24"/>
          <w:lang w:eastAsia="ru-RU"/>
        </w:rPr>
        <w:t xml:space="preserve">Участники встречи вспоминали интересные и значимые моменты жизни, связанные с мамами и детьми. Звучали поэтические строки Ю.Друниной, Р.Гамзатова, В.Тушновой, посвящённые матери, её бескорыстной любви и самопожертвованию ради детей. С удовольствием слушали песни на стихи Н. Доризо и подпевали знакомые строки «Помнишь, мама моя, Как девчонку чужую…», «Дочери, дочери, взрослые дочери, выросли вы невзначай…». Электронная презентация «Самая прекрасная из женщин – женщина с ребёнком на руках…», составленная из картин известных художников и фотографий участниц встречи, надолго останется в памяти присутствующих. </w:t>
      </w:r>
    </w:p>
    <w:p w:rsidR="00B57A34" w:rsidRPr="00B57A34" w:rsidRDefault="00B57A34" w:rsidP="00072A68">
      <w:pPr>
        <w:spacing w:after="0" w:line="240" w:lineRule="auto"/>
        <w:ind w:firstLine="708"/>
        <w:jc w:val="both"/>
        <w:rPr>
          <w:rFonts w:ascii="Times New Roman" w:eastAsia="Times New Roman" w:hAnsi="Times New Roman" w:cs="Times New Roman"/>
          <w:sz w:val="24"/>
          <w:szCs w:val="24"/>
          <w:lang w:eastAsia="ru-RU"/>
        </w:rPr>
      </w:pPr>
      <w:r w:rsidRPr="00B57A34">
        <w:rPr>
          <w:rFonts w:ascii="Times New Roman" w:eastAsia="Times New Roman" w:hAnsi="Times New Roman" w:cs="Times New Roman"/>
          <w:sz w:val="24"/>
          <w:szCs w:val="24"/>
          <w:lang w:eastAsia="ru-RU"/>
        </w:rPr>
        <w:t>Мамы принесли и поделились с присутствующими самым сокровенным, самым дорогим богатством: поделками, сделанными для них детьми своими руками, письмами взрослых сыновей, поздравлениями… Все они были пропитаны любовью к самому дорогому для них человеку – МАМЕ. Каждой МАМЕ вручена открытка-поздравление на память о встрече.</w:t>
      </w:r>
    </w:p>
    <w:p w:rsidR="00B57A34" w:rsidRPr="00B57A34" w:rsidRDefault="00B57A34" w:rsidP="00072A68">
      <w:pPr>
        <w:spacing w:after="0" w:line="240" w:lineRule="auto"/>
        <w:ind w:firstLine="708"/>
        <w:jc w:val="both"/>
        <w:rPr>
          <w:rFonts w:ascii="Times New Roman" w:eastAsia="Times New Roman" w:hAnsi="Times New Roman" w:cs="Times New Roman"/>
          <w:sz w:val="24"/>
          <w:szCs w:val="24"/>
          <w:lang w:eastAsia="ru-RU"/>
        </w:rPr>
      </w:pPr>
      <w:r w:rsidRPr="00B57A34">
        <w:rPr>
          <w:rFonts w:ascii="Times New Roman" w:eastAsia="Times New Roman" w:hAnsi="Times New Roman" w:cs="Times New Roman"/>
          <w:b/>
          <w:sz w:val="24"/>
          <w:szCs w:val="24"/>
          <w:lang w:eastAsia="ru-RU"/>
        </w:rPr>
        <w:t>Тематический вечер «Поклониться Матерям»</w:t>
      </w:r>
      <w:r w:rsidRPr="00B57A34">
        <w:rPr>
          <w:rFonts w:ascii="Times New Roman" w:eastAsia="Times New Roman" w:hAnsi="Times New Roman" w:cs="Times New Roman"/>
          <w:sz w:val="24"/>
          <w:szCs w:val="24"/>
          <w:lang w:eastAsia="ru-RU"/>
        </w:rPr>
        <w:t xml:space="preserve"> (26.11,20 чел) прошёл в Ашапской библиотеке. Программа включала стихи, песни, пословицы, сценки о матери, беспроигрышную лотерею.</w:t>
      </w:r>
    </w:p>
    <w:p w:rsidR="00B57A34" w:rsidRPr="00B57A34" w:rsidRDefault="00B57A34" w:rsidP="00B57A34">
      <w:pPr>
        <w:spacing w:after="0" w:line="240" w:lineRule="auto"/>
        <w:jc w:val="both"/>
        <w:rPr>
          <w:rFonts w:ascii="Times New Roman" w:eastAsia="Times New Roman" w:hAnsi="Times New Roman" w:cs="Times New Roman"/>
          <w:b/>
          <w:sz w:val="24"/>
          <w:szCs w:val="24"/>
          <w:lang w:eastAsia="ru-RU"/>
        </w:rPr>
      </w:pPr>
      <w:r w:rsidRPr="00B57A34">
        <w:rPr>
          <w:rFonts w:ascii="Times New Roman" w:eastAsia="Times New Roman" w:hAnsi="Times New Roman" w:cs="Times New Roman"/>
          <w:sz w:val="24"/>
          <w:szCs w:val="24"/>
          <w:lang w:eastAsia="ru-RU"/>
        </w:rPr>
        <w:t xml:space="preserve">В Шляпниковской библиотеке ко Дню матери организован праздник </w:t>
      </w:r>
      <w:r w:rsidRPr="00B57A34">
        <w:rPr>
          <w:rFonts w:ascii="Times New Roman" w:eastAsia="Times New Roman" w:hAnsi="Times New Roman" w:cs="Times New Roman"/>
          <w:b/>
          <w:sz w:val="24"/>
          <w:szCs w:val="24"/>
          <w:lang w:eastAsia="ru-RU"/>
        </w:rPr>
        <w:t xml:space="preserve">«Мамино сердце» </w:t>
      </w:r>
    </w:p>
    <w:p w:rsidR="00B57A34" w:rsidRPr="00B57A34" w:rsidRDefault="00B57A34" w:rsidP="00B57A34">
      <w:pPr>
        <w:spacing w:after="0" w:line="240" w:lineRule="auto"/>
        <w:jc w:val="both"/>
        <w:rPr>
          <w:rFonts w:ascii="Times New Roman" w:eastAsia="Times New Roman" w:hAnsi="Times New Roman" w:cs="Times New Roman"/>
          <w:sz w:val="24"/>
          <w:szCs w:val="24"/>
          <w:lang w:eastAsia="ru-RU"/>
        </w:rPr>
      </w:pPr>
      <w:r w:rsidRPr="00B57A34">
        <w:rPr>
          <w:rFonts w:ascii="Times New Roman" w:eastAsia="Times New Roman" w:hAnsi="Times New Roman" w:cs="Times New Roman"/>
          <w:sz w:val="24"/>
          <w:szCs w:val="24"/>
          <w:lang w:eastAsia="ru-RU"/>
        </w:rPr>
        <w:t xml:space="preserve">Ко Дню семьи, любви и верности во многих библиотеках прошли тематические вечера, праздники, конкурсно-развлекательные программы: «Островок семейных сокровищ» (Карьёво), «На ромашке я погадаю» (Ашап), «Ключи от семейного счастья» (Шляпники). </w:t>
      </w:r>
    </w:p>
    <w:p w:rsidR="00B57A34" w:rsidRPr="00B57A34" w:rsidRDefault="00072A68" w:rsidP="00B57A34">
      <w:pPr>
        <w:tabs>
          <w:tab w:val="left" w:pos="0"/>
        </w:tabs>
        <w:spacing w:after="0" w:line="240"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ab/>
      </w:r>
      <w:r w:rsidR="00B57A34" w:rsidRPr="00B57A34">
        <w:rPr>
          <w:rFonts w:ascii="Times New Roman" w:eastAsia="Times New Roman" w:hAnsi="Times New Roman" w:cs="Times New Roman"/>
          <w:b/>
          <w:sz w:val="24"/>
          <w:szCs w:val="24"/>
          <w:lang w:eastAsia="x-none"/>
        </w:rPr>
        <w:t xml:space="preserve">С </w:t>
      </w:r>
      <w:r w:rsidR="00B57A34" w:rsidRPr="00B57A34">
        <w:rPr>
          <w:rFonts w:ascii="Times New Roman" w:eastAsia="Times New Roman" w:hAnsi="Times New Roman" w:cs="Times New Roman"/>
          <w:b/>
          <w:sz w:val="24"/>
          <w:szCs w:val="24"/>
          <w:lang w:val="x-none" w:eastAsia="x-none"/>
        </w:rPr>
        <w:t>27 июля</w:t>
      </w:r>
      <w:r w:rsidR="00B57A34" w:rsidRPr="00B57A34">
        <w:rPr>
          <w:rFonts w:ascii="Times New Roman" w:eastAsia="Times New Roman" w:hAnsi="Times New Roman" w:cs="Times New Roman"/>
          <w:b/>
          <w:sz w:val="24"/>
          <w:szCs w:val="24"/>
          <w:lang w:eastAsia="x-none"/>
        </w:rPr>
        <w:t xml:space="preserve"> по </w:t>
      </w:r>
      <w:r w:rsidR="00B57A34" w:rsidRPr="00B57A34">
        <w:rPr>
          <w:rFonts w:ascii="Times New Roman" w:eastAsia="Times New Roman" w:hAnsi="Times New Roman" w:cs="Times New Roman"/>
          <w:b/>
          <w:sz w:val="24"/>
          <w:szCs w:val="24"/>
          <w:lang w:val="x-none" w:eastAsia="x-none"/>
        </w:rPr>
        <w:t>7 августа</w:t>
      </w:r>
      <w:r w:rsidR="00B57A34" w:rsidRPr="00B57A34">
        <w:rPr>
          <w:rFonts w:ascii="Times New Roman" w:eastAsia="Times New Roman" w:hAnsi="Times New Roman" w:cs="Times New Roman"/>
          <w:sz w:val="24"/>
          <w:szCs w:val="24"/>
          <w:lang w:val="x-none" w:eastAsia="x-none"/>
        </w:rPr>
        <w:t xml:space="preserve"> </w:t>
      </w:r>
      <w:r w:rsidR="00B57A34" w:rsidRPr="00B57A34">
        <w:rPr>
          <w:rFonts w:ascii="Times New Roman" w:eastAsia="Times New Roman" w:hAnsi="Times New Roman" w:cs="Times New Roman"/>
          <w:sz w:val="24"/>
          <w:szCs w:val="24"/>
          <w:lang w:eastAsia="x-none"/>
        </w:rPr>
        <w:t xml:space="preserve">в Ординской библиотеке прошла </w:t>
      </w:r>
      <w:r w:rsidR="00B57A34" w:rsidRPr="00B57A34">
        <w:rPr>
          <w:rFonts w:ascii="Times New Roman" w:eastAsia="Times New Roman" w:hAnsi="Times New Roman" w:cs="Times New Roman"/>
          <w:b/>
          <w:sz w:val="24"/>
          <w:szCs w:val="24"/>
          <w:lang w:eastAsia="x-none"/>
        </w:rPr>
        <w:t>а</w:t>
      </w:r>
      <w:r w:rsidR="00B57A34" w:rsidRPr="00B57A34">
        <w:rPr>
          <w:rFonts w:ascii="Times New Roman" w:eastAsia="Times New Roman" w:hAnsi="Times New Roman" w:cs="Times New Roman"/>
          <w:b/>
          <w:sz w:val="24"/>
          <w:szCs w:val="24"/>
          <w:lang w:val="x-none" w:eastAsia="x-none"/>
        </w:rPr>
        <w:t>кция «Семья</w:t>
      </w:r>
      <w:r w:rsidR="00B57A34" w:rsidRPr="00B57A34">
        <w:rPr>
          <w:rFonts w:ascii="Times New Roman" w:eastAsia="Times New Roman" w:hAnsi="Times New Roman" w:cs="Times New Roman"/>
          <w:b/>
          <w:sz w:val="24"/>
          <w:szCs w:val="24"/>
          <w:lang w:eastAsia="x-none"/>
        </w:rPr>
        <w:t xml:space="preserve"> – </w:t>
      </w:r>
      <w:r w:rsidR="00B57A34" w:rsidRPr="00B57A34">
        <w:rPr>
          <w:rFonts w:ascii="Times New Roman" w:eastAsia="Times New Roman" w:hAnsi="Times New Roman" w:cs="Times New Roman"/>
          <w:b/>
          <w:sz w:val="24"/>
          <w:szCs w:val="24"/>
          <w:lang w:val="x-none" w:eastAsia="x-none"/>
        </w:rPr>
        <w:t>единство помыслов и дел»</w:t>
      </w:r>
      <w:r w:rsidR="00B57A34" w:rsidRPr="00B57A34">
        <w:rPr>
          <w:rFonts w:ascii="Times New Roman" w:eastAsia="Times New Roman" w:hAnsi="Times New Roman" w:cs="Times New Roman"/>
          <w:sz w:val="24"/>
          <w:szCs w:val="24"/>
          <w:lang w:eastAsia="x-none"/>
        </w:rPr>
        <w:t xml:space="preserve">, в которой </w:t>
      </w:r>
      <w:r w:rsidR="00B57A34" w:rsidRPr="00B57A34">
        <w:rPr>
          <w:rFonts w:ascii="Times New Roman" w:eastAsia="Times New Roman" w:hAnsi="Times New Roman" w:cs="Times New Roman"/>
          <w:sz w:val="24"/>
          <w:szCs w:val="24"/>
          <w:lang w:val="x-none" w:eastAsia="x-none"/>
        </w:rPr>
        <w:t xml:space="preserve">приняли участие 28 ординских семей, предоставивших фото </w:t>
      </w:r>
      <w:r w:rsidR="00B57A34" w:rsidRPr="00B57A34">
        <w:rPr>
          <w:rFonts w:ascii="Times New Roman" w:eastAsia="Times New Roman" w:hAnsi="Times New Roman" w:cs="Times New Roman"/>
          <w:sz w:val="24"/>
          <w:szCs w:val="24"/>
          <w:lang w:eastAsia="x-none"/>
        </w:rPr>
        <w:t xml:space="preserve">в традиционном </w:t>
      </w:r>
      <w:r w:rsidR="00B57A34" w:rsidRPr="00B57A34">
        <w:rPr>
          <w:rFonts w:ascii="Times New Roman" w:eastAsia="Times New Roman" w:hAnsi="Times New Roman" w:cs="Times New Roman"/>
          <w:sz w:val="24"/>
          <w:szCs w:val="24"/>
          <w:lang w:val="x-none" w:eastAsia="x-none"/>
        </w:rPr>
        <w:t>и в электронном вариант</w:t>
      </w:r>
      <w:r w:rsidR="00B57A34" w:rsidRPr="00B57A34">
        <w:rPr>
          <w:rFonts w:ascii="Times New Roman" w:eastAsia="Times New Roman" w:hAnsi="Times New Roman" w:cs="Times New Roman"/>
          <w:sz w:val="24"/>
          <w:szCs w:val="24"/>
          <w:lang w:eastAsia="x-none"/>
        </w:rPr>
        <w:t>ах</w:t>
      </w:r>
      <w:r w:rsidR="00B57A34" w:rsidRPr="00B57A34">
        <w:rPr>
          <w:rFonts w:ascii="Times New Roman" w:eastAsia="Times New Roman" w:hAnsi="Times New Roman" w:cs="Times New Roman"/>
          <w:sz w:val="24"/>
          <w:szCs w:val="24"/>
          <w:lang w:val="x-none" w:eastAsia="x-none"/>
        </w:rPr>
        <w:t xml:space="preserve">. </w:t>
      </w:r>
      <w:r w:rsidR="00B57A34" w:rsidRPr="00B57A34">
        <w:rPr>
          <w:rFonts w:ascii="Times New Roman" w:eastAsia="Times New Roman" w:hAnsi="Times New Roman" w:cs="Times New Roman"/>
          <w:sz w:val="24"/>
          <w:szCs w:val="24"/>
          <w:lang w:eastAsia="x-none"/>
        </w:rPr>
        <w:t xml:space="preserve">Результатом </w:t>
      </w:r>
      <w:r w:rsidR="00B57A34" w:rsidRPr="00B57A34">
        <w:rPr>
          <w:rFonts w:ascii="Times New Roman" w:eastAsia="Times New Roman" w:hAnsi="Times New Roman" w:cs="Times New Roman"/>
          <w:sz w:val="24"/>
          <w:szCs w:val="24"/>
          <w:lang w:val="x-none" w:eastAsia="x-none"/>
        </w:rPr>
        <w:t xml:space="preserve">этой акции </w:t>
      </w:r>
      <w:r w:rsidR="00B57A34" w:rsidRPr="00B57A34">
        <w:rPr>
          <w:rFonts w:ascii="Times New Roman" w:eastAsia="Times New Roman" w:hAnsi="Times New Roman" w:cs="Times New Roman"/>
          <w:sz w:val="24"/>
          <w:szCs w:val="24"/>
          <w:lang w:eastAsia="x-none"/>
        </w:rPr>
        <w:t xml:space="preserve">стала </w:t>
      </w:r>
      <w:r w:rsidR="00B57A34" w:rsidRPr="00B57A34">
        <w:rPr>
          <w:rFonts w:ascii="Times New Roman" w:eastAsia="Times New Roman" w:hAnsi="Times New Roman" w:cs="Times New Roman"/>
          <w:sz w:val="24"/>
          <w:szCs w:val="24"/>
          <w:lang w:val="x-none" w:eastAsia="x-none"/>
        </w:rPr>
        <w:t>фотовыставка с одноимённым названием</w:t>
      </w:r>
      <w:r w:rsidR="00B57A34" w:rsidRPr="00B57A34">
        <w:rPr>
          <w:rFonts w:ascii="Times New Roman" w:eastAsia="Times New Roman" w:hAnsi="Times New Roman" w:cs="Times New Roman"/>
          <w:sz w:val="24"/>
          <w:szCs w:val="24"/>
          <w:lang w:eastAsia="x-none"/>
        </w:rPr>
        <w:t>, премьера которой состоялась 8 августа на районном фестивале «Лунные ночи. Мир вокруг нас…!» на «Литературной гостиной»</w:t>
      </w:r>
      <w:r w:rsidR="00B57A34" w:rsidRPr="00B57A34">
        <w:rPr>
          <w:rFonts w:ascii="Times New Roman" w:eastAsia="Times New Roman" w:hAnsi="Times New Roman" w:cs="Times New Roman"/>
          <w:sz w:val="24"/>
          <w:szCs w:val="24"/>
          <w:lang w:val="x-none" w:eastAsia="x-none"/>
        </w:rPr>
        <w:t>.</w:t>
      </w:r>
      <w:r w:rsidR="00B57A34" w:rsidRPr="00B57A34">
        <w:rPr>
          <w:rFonts w:ascii="Times New Roman" w:eastAsia="Times New Roman" w:hAnsi="Times New Roman" w:cs="Times New Roman"/>
          <w:sz w:val="24"/>
          <w:szCs w:val="24"/>
          <w:lang w:val="x-none" w:eastAsia="x-none"/>
        </w:rPr>
        <w:tab/>
        <w:t xml:space="preserve">На выставке представлено 112 фото, рассказывающих об увлечениях, заботах, делах, интересах, отдыхе 28 семейных пар  Орды с семейным стажем более 50 лет (Тамара Петровна и Вениамин Александрович Кротовы, Александра Михайловна и Владимир Евгеньевич  Кивокурцевы), до 4  лет (Наталья и Александр Казаковы). Основу всех </w:t>
      </w:r>
      <w:r w:rsidR="00B57A34" w:rsidRPr="00B57A34">
        <w:rPr>
          <w:rFonts w:ascii="Times New Roman" w:eastAsia="Times New Roman" w:hAnsi="Times New Roman" w:cs="Times New Roman"/>
          <w:sz w:val="24"/>
          <w:szCs w:val="24"/>
          <w:lang w:eastAsia="x-none"/>
        </w:rPr>
        <w:t xml:space="preserve">этих </w:t>
      </w:r>
      <w:r w:rsidR="00B57A34" w:rsidRPr="00B57A34">
        <w:rPr>
          <w:rFonts w:ascii="Times New Roman" w:eastAsia="Times New Roman" w:hAnsi="Times New Roman" w:cs="Times New Roman"/>
          <w:sz w:val="24"/>
          <w:szCs w:val="24"/>
          <w:lang w:val="x-none" w:eastAsia="x-none"/>
        </w:rPr>
        <w:t>семей составляют любовь, терпение, прощение, взаимопонимание, труд. Фотовыставка нашла живой отклик у посетителей. Слова восхищения звучали в адрес то одной семьи, то другой. Выставка работала в течение месяца и вызывала неизменный  интерес у пользователей библиотеки.</w:t>
      </w:r>
    </w:p>
    <w:p w:rsidR="00B57A34" w:rsidRDefault="00B57A34" w:rsidP="00B57A34">
      <w:pPr>
        <w:tabs>
          <w:tab w:val="left" w:pos="0"/>
        </w:tabs>
        <w:spacing w:after="0" w:line="240" w:lineRule="auto"/>
        <w:jc w:val="both"/>
        <w:rPr>
          <w:rFonts w:ascii="Times New Roman" w:eastAsia="Times New Roman" w:hAnsi="Times New Roman" w:cs="Times New Roman"/>
          <w:sz w:val="24"/>
          <w:szCs w:val="24"/>
          <w:lang w:eastAsia="x-none"/>
        </w:rPr>
      </w:pPr>
    </w:p>
    <w:p w:rsidR="002E16DB" w:rsidRDefault="002E16DB" w:rsidP="00B57A34">
      <w:pPr>
        <w:tabs>
          <w:tab w:val="left" w:pos="0"/>
        </w:tabs>
        <w:spacing w:after="0" w:line="240" w:lineRule="auto"/>
        <w:jc w:val="both"/>
        <w:rPr>
          <w:rFonts w:ascii="Times New Roman" w:eastAsia="Times New Roman" w:hAnsi="Times New Roman" w:cs="Times New Roman"/>
          <w:sz w:val="24"/>
          <w:szCs w:val="24"/>
          <w:lang w:eastAsia="x-none"/>
        </w:rPr>
      </w:pPr>
    </w:p>
    <w:p w:rsidR="002E16DB" w:rsidRPr="00B57A34" w:rsidRDefault="002E16DB" w:rsidP="00B57A34">
      <w:pPr>
        <w:tabs>
          <w:tab w:val="left" w:pos="0"/>
        </w:tabs>
        <w:spacing w:after="0" w:line="240" w:lineRule="auto"/>
        <w:jc w:val="both"/>
        <w:rPr>
          <w:rFonts w:ascii="Times New Roman" w:eastAsia="Times New Roman" w:hAnsi="Times New Roman" w:cs="Times New Roman"/>
          <w:sz w:val="24"/>
          <w:szCs w:val="24"/>
          <w:lang w:eastAsia="x-none"/>
        </w:rPr>
      </w:pPr>
    </w:p>
    <w:p w:rsidR="00B57A34" w:rsidRPr="00B57A34" w:rsidRDefault="00B57A34" w:rsidP="00B57A34">
      <w:pPr>
        <w:tabs>
          <w:tab w:val="left" w:pos="0"/>
        </w:tabs>
        <w:spacing w:after="0" w:line="240" w:lineRule="auto"/>
        <w:jc w:val="both"/>
        <w:rPr>
          <w:rFonts w:ascii="Times New Roman" w:eastAsia="Times New Roman" w:hAnsi="Times New Roman" w:cs="Times New Roman"/>
          <w:sz w:val="24"/>
          <w:szCs w:val="24"/>
          <w:lang w:eastAsia="x-none"/>
        </w:rPr>
      </w:pPr>
      <w:r w:rsidRPr="00B57A34">
        <w:rPr>
          <w:rFonts w:ascii="Times New Roman" w:eastAsia="Times New Roman" w:hAnsi="Times New Roman" w:cs="Times New Roman"/>
          <w:b/>
          <w:sz w:val="24"/>
          <w:szCs w:val="24"/>
          <w:lang w:val="x-none" w:eastAsia="x-none"/>
        </w:rPr>
        <w:lastRenderedPageBreak/>
        <w:t>6.</w:t>
      </w:r>
      <w:r w:rsidRPr="00B57A34">
        <w:rPr>
          <w:rFonts w:ascii="Times New Roman" w:eastAsia="Times New Roman" w:hAnsi="Times New Roman" w:cs="Times New Roman"/>
          <w:b/>
          <w:sz w:val="24"/>
          <w:szCs w:val="24"/>
          <w:lang w:eastAsia="x-none"/>
        </w:rPr>
        <w:t>9</w:t>
      </w:r>
      <w:r w:rsidRPr="00B57A34">
        <w:rPr>
          <w:rFonts w:ascii="Times New Roman" w:eastAsia="Times New Roman" w:hAnsi="Times New Roman" w:cs="Times New Roman"/>
          <w:b/>
          <w:sz w:val="24"/>
          <w:szCs w:val="24"/>
          <w:lang w:val="x-none" w:eastAsia="x-none"/>
        </w:rPr>
        <w:t>.</w:t>
      </w:r>
      <w:r w:rsidRPr="00B57A34">
        <w:rPr>
          <w:rFonts w:ascii="Times New Roman" w:eastAsia="Times New Roman" w:hAnsi="Times New Roman" w:cs="Times New Roman"/>
          <w:sz w:val="24"/>
          <w:szCs w:val="24"/>
          <w:lang w:val="x-none" w:eastAsia="x-none"/>
        </w:rPr>
        <w:t xml:space="preserve"> Работа с социально незащищенными слоями населения, в т.ч. с детьми - сиротами, с детьми с ограниченными возможностями здоровья, детьми «группы риска»</w:t>
      </w:r>
    </w:p>
    <w:p w:rsidR="00B57A34" w:rsidRPr="00561F22" w:rsidRDefault="00B57A34" w:rsidP="00B57A34">
      <w:pPr>
        <w:tabs>
          <w:tab w:val="left" w:pos="0"/>
        </w:tabs>
        <w:spacing w:after="0" w:line="240" w:lineRule="auto"/>
        <w:jc w:val="both"/>
        <w:rPr>
          <w:rFonts w:ascii="Times New Roman" w:eastAsia="Times New Roman" w:hAnsi="Times New Roman" w:cs="Times New Roman"/>
          <w:sz w:val="16"/>
          <w:szCs w:val="16"/>
          <w:lang w:eastAsia="x-none"/>
        </w:rPr>
      </w:pPr>
    </w:p>
    <w:p w:rsidR="00B57A34" w:rsidRPr="00B57A34" w:rsidRDefault="00B57A34" w:rsidP="00072A68">
      <w:pPr>
        <w:spacing w:after="0" w:line="240" w:lineRule="auto"/>
        <w:ind w:firstLine="708"/>
        <w:jc w:val="both"/>
        <w:rPr>
          <w:rFonts w:ascii="Times New Roman" w:eastAsia="Times New Roman" w:hAnsi="Times New Roman" w:cs="Times New Roman"/>
          <w:sz w:val="24"/>
          <w:szCs w:val="24"/>
          <w:lang w:eastAsia="ru-RU"/>
        </w:rPr>
      </w:pPr>
      <w:r w:rsidRPr="00B57A34">
        <w:rPr>
          <w:rFonts w:ascii="Times New Roman" w:eastAsia="Times New Roman" w:hAnsi="Times New Roman" w:cs="Times New Roman"/>
          <w:b/>
          <w:sz w:val="24"/>
          <w:szCs w:val="24"/>
          <w:lang w:eastAsia="ru-RU"/>
        </w:rPr>
        <w:t>10 июня</w:t>
      </w:r>
      <w:r w:rsidRPr="00B57A34">
        <w:rPr>
          <w:rFonts w:ascii="Times New Roman" w:eastAsia="Times New Roman" w:hAnsi="Times New Roman" w:cs="Times New Roman"/>
          <w:sz w:val="24"/>
          <w:szCs w:val="24"/>
          <w:lang w:eastAsia="ru-RU"/>
        </w:rPr>
        <w:t xml:space="preserve"> для детей с ограниченными возможностями здоровья состоялось </w:t>
      </w:r>
      <w:r w:rsidRPr="00B57A34">
        <w:rPr>
          <w:rFonts w:ascii="Times New Roman" w:eastAsia="Times New Roman" w:hAnsi="Times New Roman" w:cs="Times New Roman"/>
          <w:b/>
          <w:sz w:val="24"/>
          <w:szCs w:val="24"/>
          <w:lang w:eastAsia="ru-RU"/>
        </w:rPr>
        <w:t>районное мероприятие</w:t>
      </w:r>
      <w:r w:rsidRPr="00B57A34">
        <w:rPr>
          <w:rFonts w:ascii="Times New Roman" w:eastAsia="Times New Roman" w:hAnsi="Times New Roman" w:cs="Times New Roman"/>
          <w:sz w:val="24"/>
          <w:szCs w:val="24"/>
          <w:lang w:eastAsia="ru-RU"/>
        </w:rPr>
        <w:t xml:space="preserve"> </w:t>
      </w:r>
      <w:r w:rsidRPr="00B57A34">
        <w:rPr>
          <w:rFonts w:ascii="Times New Roman" w:eastAsia="Times New Roman" w:hAnsi="Times New Roman" w:cs="Times New Roman"/>
          <w:b/>
          <w:sz w:val="24"/>
          <w:szCs w:val="24"/>
          <w:lang w:eastAsia="ru-RU"/>
        </w:rPr>
        <w:t xml:space="preserve">«Спасибо за наше счастливое детство» </w:t>
      </w:r>
      <w:r w:rsidRPr="00B57A34">
        <w:rPr>
          <w:rFonts w:ascii="Times New Roman" w:eastAsia="Times New Roman" w:hAnsi="Times New Roman" w:cs="Times New Roman"/>
          <w:sz w:val="24"/>
          <w:szCs w:val="24"/>
          <w:lang w:eastAsia="ru-RU"/>
        </w:rPr>
        <w:t>(МЦБ)</w:t>
      </w:r>
      <w:r w:rsidRPr="00B57A34">
        <w:rPr>
          <w:rFonts w:ascii="Times New Roman" w:eastAsia="Times New Roman" w:hAnsi="Times New Roman" w:cs="Times New Roman"/>
          <w:b/>
          <w:sz w:val="24"/>
          <w:szCs w:val="24"/>
          <w:lang w:eastAsia="ru-RU"/>
        </w:rPr>
        <w:t xml:space="preserve">, </w:t>
      </w:r>
      <w:r w:rsidRPr="00B57A34">
        <w:rPr>
          <w:rFonts w:ascii="Times New Roman" w:eastAsia="Times New Roman" w:hAnsi="Times New Roman" w:cs="Times New Roman"/>
          <w:sz w:val="24"/>
          <w:szCs w:val="24"/>
          <w:lang w:eastAsia="ru-RU"/>
        </w:rPr>
        <w:t>на котором</w:t>
      </w:r>
      <w:r w:rsidRPr="00B57A34">
        <w:rPr>
          <w:rFonts w:ascii="Times New Roman" w:eastAsia="Times New Roman" w:hAnsi="Times New Roman" w:cs="Times New Roman"/>
          <w:b/>
          <w:sz w:val="24"/>
          <w:szCs w:val="24"/>
          <w:lang w:eastAsia="ru-RU"/>
        </w:rPr>
        <w:t xml:space="preserve"> </w:t>
      </w:r>
      <w:r w:rsidRPr="00B57A34">
        <w:rPr>
          <w:rFonts w:ascii="Times New Roman" w:eastAsia="Times New Roman" w:hAnsi="Times New Roman" w:cs="Times New Roman"/>
          <w:sz w:val="24"/>
          <w:szCs w:val="24"/>
          <w:lang w:eastAsia="ru-RU"/>
        </w:rPr>
        <w:t xml:space="preserve">ребята и родители не только отдохнули, но и провели свое свободное время с пользой. Вниманию присутствующих представлена презентация «Подвиги животных в Великой Отечественной войне», а также видеоролик «Собаки на войне». С удовольствием дети и взрослые посмотрели мультфильм по произведению К.Паустовского «Солдатская сказка». Особое внимание взрослы и детей привлекла выставка творческих работ детей «Спасибо за наше счастливое детство», посвященная 70-летию Победы в Великой Отечественной войне, приняли участие в ней 20 человек. Все ребята получили за свои работы благодарности и подарки. </w:t>
      </w:r>
    </w:p>
    <w:p w:rsidR="00B57A34" w:rsidRPr="00B57A34" w:rsidRDefault="00B57A34" w:rsidP="00B57A34">
      <w:pPr>
        <w:spacing w:after="0" w:line="240" w:lineRule="auto"/>
        <w:jc w:val="both"/>
        <w:rPr>
          <w:rFonts w:ascii="Times New Roman" w:eastAsia="Times New Roman" w:hAnsi="Times New Roman" w:cs="Times New Roman"/>
          <w:sz w:val="24"/>
          <w:szCs w:val="24"/>
          <w:lang w:eastAsia="ru-RU"/>
        </w:rPr>
      </w:pPr>
      <w:r w:rsidRPr="00B57A34">
        <w:rPr>
          <w:rFonts w:ascii="Times New Roman" w:eastAsia="Times New Roman" w:hAnsi="Times New Roman" w:cs="Times New Roman"/>
          <w:sz w:val="24"/>
          <w:szCs w:val="24"/>
          <w:lang w:eastAsia="ru-RU"/>
        </w:rPr>
        <w:t>В течение года с людьми пожилого возраста проведены:</w:t>
      </w:r>
    </w:p>
    <w:p w:rsidR="00B57A34" w:rsidRPr="00B57A34" w:rsidRDefault="00B57A34" w:rsidP="00072A68">
      <w:pPr>
        <w:spacing w:after="0" w:line="240" w:lineRule="auto"/>
        <w:ind w:firstLine="708"/>
        <w:jc w:val="both"/>
        <w:rPr>
          <w:rFonts w:ascii="Times New Roman" w:eastAsia="Times New Roman" w:hAnsi="Times New Roman" w:cs="Times New Roman"/>
          <w:sz w:val="24"/>
          <w:szCs w:val="24"/>
          <w:lang w:eastAsia="ru-RU"/>
        </w:rPr>
      </w:pPr>
      <w:r w:rsidRPr="00B57A34">
        <w:rPr>
          <w:rFonts w:ascii="Times New Roman" w:eastAsia="Times New Roman" w:hAnsi="Times New Roman" w:cs="Times New Roman"/>
          <w:b/>
          <w:sz w:val="24"/>
          <w:szCs w:val="24"/>
          <w:lang w:eastAsia="ru-RU"/>
        </w:rPr>
        <w:t xml:space="preserve">Ретро-вечер «Хорошим людям – добрый день» </w:t>
      </w:r>
      <w:r w:rsidRPr="00B57A34">
        <w:rPr>
          <w:rFonts w:ascii="Times New Roman" w:eastAsia="Times New Roman" w:hAnsi="Times New Roman" w:cs="Times New Roman"/>
          <w:sz w:val="24"/>
          <w:szCs w:val="24"/>
          <w:lang w:eastAsia="ru-RU"/>
        </w:rPr>
        <w:t xml:space="preserve">(МЦБ) к Дню пожилых людей (6.10.2015, 10 чел.). Вечер открылся поздравлением присутствующих с пожеланием долгих, совсем не пенсионных, а очень насыщенных и интересных лет и большого счастья. Передавая сердечко от человека к человеку, участники рассказали о счастливых моментах года. Слушали песни, читали стихи, обыграли спектакль-экспромт «Осенняя сказка». Присутствующие ещё раз доказали, что возраст зависит не от даты в паспорте, а от состояния души. Когда за плечами остаётся долгая, интересная жизнь, когда сделано так много… хочется, если не повторить всё, то хотя бы не останавливаться и продолжать жить полной жизнью. Для участников встречи подготовлены и вручены листовки «Памятка оптимиста», «Гимнастика и самомассаж для улучшения памяти». На встрече была использована электронная презентация «Знатоки литературы», запись песен 60-80-х годов. </w:t>
      </w:r>
    </w:p>
    <w:p w:rsidR="00B57A34" w:rsidRPr="00B57A34" w:rsidRDefault="00B57A34" w:rsidP="00B57A34">
      <w:pPr>
        <w:spacing w:after="0" w:line="240" w:lineRule="auto"/>
        <w:jc w:val="both"/>
        <w:rPr>
          <w:rFonts w:ascii="Times New Roman" w:hAnsi="Times New Roman" w:cs="Times New Roman"/>
          <w:sz w:val="24"/>
          <w:szCs w:val="24"/>
        </w:rPr>
      </w:pPr>
      <w:r w:rsidRPr="00B57A34">
        <w:rPr>
          <w:rFonts w:ascii="Times New Roman" w:hAnsi="Times New Roman" w:cs="Times New Roman"/>
          <w:sz w:val="24"/>
          <w:szCs w:val="24"/>
        </w:rPr>
        <w:t xml:space="preserve">Сохранить ощущение полноты бытия и восполнить дефицит общения людям пожилого и преклонного возраста помогают ежемесячные заседания клуба </w:t>
      </w:r>
      <w:r w:rsidRPr="00B57A34">
        <w:rPr>
          <w:rFonts w:ascii="Times New Roman" w:hAnsi="Times New Roman" w:cs="Times New Roman"/>
          <w:b/>
          <w:sz w:val="24"/>
          <w:szCs w:val="24"/>
        </w:rPr>
        <w:t>«Общение и здоровье».</w:t>
      </w:r>
      <w:r w:rsidRPr="00B57A34">
        <w:rPr>
          <w:rFonts w:ascii="Times New Roman" w:hAnsi="Times New Roman" w:cs="Times New Roman"/>
          <w:sz w:val="24"/>
          <w:szCs w:val="24"/>
        </w:rPr>
        <w:t xml:space="preserve"> Большинство встреч было посвящено здоровому образу жизни. На февральской встрече (10.02, 10 человек) присутствующим были даны уроки долголетия от кандидата биологических наук Б.А.Каурова, опубликованные в журнале «Предупреждение». Члены клуба приняли участие в игре-воспоминании «Игрушка или другая вещь из прошлого, которую вы до сих пор помните». Состоялась презентация «Десять заповедей для тех, кому за 50…». В ноябре (10.11, 12 человек) проведен тест «Опасны ли для вас стрессы», презентация статьи, игра для развития памяти. Тест помог выявить, насколько участники подвержены стрессовым воздействиям. Большинство набрали от 29 до 45 баллов. Основной совет: укреплять свою психологическую защиту. Рекомендован примерный распорядок дня, в котором нашли отражение главные принципы сохранения здоровья, целительные методики и приёмы натуропатии, также народной медицины. Для развития памяти проведена игра «Охота». По правилам игры волшебник превращает всех людей в животных. Один из участников выбирается Охотником. Его задача: ловить «животных» в сеть, правильно их называя. После того, как на «охоту» сходили 4 разных охотника, дано домашнее задание – записать по памяти список «животных воплощений» с указанием имён.  Игра вызвала много положительных эмоций. В марте (10.03,10 человек) собравшиеся приняли участие в психологическом тренинге-игре «Свет», в обсуждении психологической сказки «Кедр» о различных стилях отношения к жизни. Следующее занятие (12.05, 4 человека) было посвящено анализу анкет членов клуба «Мои достоинства и недостатки», позволяющих раскрыть духовный внутренний мир респондентов. Всего было предложено 18 вопросов. Ответы удивляли глубиной и жизненным опытом, мудростью. В заключение прочитаны притчи о действительности и «Ключ к счастью». На осеннем заседании (13.10, 10 человек) члены клуба приняли участие в игре-опросе «Счастливые моменты текущего года», литературной викторине «Знатоки литературы» с использованием электронной презентации. В заключение всем вручили памятки о пользе продуктов «Помощники лекарств». </w:t>
      </w:r>
    </w:p>
    <w:p w:rsidR="00B57A34" w:rsidRPr="00B57A34" w:rsidRDefault="00B57A34" w:rsidP="00072A68">
      <w:pPr>
        <w:spacing w:after="0" w:line="240" w:lineRule="auto"/>
        <w:ind w:firstLine="708"/>
        <w:jc w:val="both"/>
        <w:rPr>
          <w:rFonts w:ascii="Times New Roman" w:eastAsia="Times New Roman" w:hAnsi="Times New Roman" w:cs="Times New Roman"/>
          <w:sz w:val="24"/>
          <w:szCs w:val="24"/>
          <w:lang w:eastAsia="ru-RU"/>
        </w:rPr>
      </w:pPr>
      <w:r w:rsidRPr="00B57A34">
        <w:rPr>
          <w:rFonts w:ascii="Times New Roman" w:eastAsia="Times New Roman" w:hAnsi="Times New Roman" w:cs="Times New Roman"/>
          <w:sz w:val="24"/>
          <w:szCs w:val="24"/>
          <w:lang w:eastAsia="ru-RU"/>
        </w:rPr>
        <w:lastRenderedPageBreak/>
        <w:t xml:space="preserve">Декабрьское заседание (8.12, 10 человек) началась с исполнения песен В.Толкуновой «Стою на полустаночке», «Уходя, ничего не берите из прошлого». Далее состоялось обсуждение «Как человек связывает воедино прошлое и настоящее» и интеллектуальное задание «Продолжи фразу». Присутствующие вспоминали и эмоционально рассказывали о моментах, вызывающих наибольшую гордость, о самом трудном деле, которое когда-либо сделали, чему недавно научились др. </w:t>
      </w:r>
    </w:p>
    <w:p w:rsidR="00B57A34" w:rsidRPr="00B57A34" w:rsidRDefault="00B57A34" w:rsidP="00B57A34">
      <w:pPr>
        <w:spacing w:after="0" w:line="240" w:lineRule="auto"/>
        <w:jc w:val="both"/>
        <w:rPr>
          <w:rFonts w:ascii="Times New Roman" w:eastAsia="Times New Roman" w:hAnsi="Times New Roman" w:cs="Times New Roman"/>
          <w:sz w:val="24"/>
          <w:szCs w:val="24"/>
          <w:lang w:eastAsia="ru-RU"/>
        </w:rPr>
      </w:pPr>
      <w:r w:rsidRPr="00B57A34">
        <w:rPr>
          <w:rFonts w:ascii="Times New Roman" w:eastAsia="Times New Roman" w:hAnsi="Times New Roman" w:cs="Times New Roman"/>
          <w:sz w:val="24"/>
          <w:szCs w:val="24"/>
          <w:lang w:eastAsia="ru-RU"/>
        </w:rPr>
        <w:tab/>
      </w:r>
      <w:r w:rsidRPr="00B57A34">
        <w:rPr>
          <w:rFonts w:ascii="Times New Roman" w:eastAsia="Times New Roman" w:hAnsi="Times New Roman" w:cs="Times New Roman"/>
          <w:b/>
          <w:sz w:val="24"/>
          <w:szCs w:val="24"/>
          <w:lang w:eastAsia="ru-RU"/>
        </w:rPr>
        <w:t>Тематическая встреча-конкурс «Новогодняя мозаика»</w:t>
      </w:r>
      <w:r w:rsidRPr="00B57A34">
        <w:rPr>
          <w:rFonts w:ascii="Times New Roman" w:eastAsia="Times New Roman" w:hAnsi="Times New Roman" w:cs="Times New Roman"/>
          <w:sz w:val="24"/>
          <w:szCs w:val="24"/>
          <w:lang w:eastAsia="ru-RU"/>
        </w:rPr>
        <w:t xml:space="preserve"> (25.12, 19 человек) Присутствующие имели возможность узнать, как Новый Год встречают в разных странах, принять участие в конкурсах, играх, спеть любимые песни, узнать новогодний гороскоп и выслушать пожелания соседа, поздравить всех  с Новым Годом.</w:t>
      </w:r>
    </w:p>
    <w:p w:rsidR="00B57A34" w:rsidRPr="00B57A34" w:rsidRDefault="00B57A34" w:rsidP="00B57A34">
      <w:pPr>
        <w:spacing w:after="0" w:line="240" w:lineRule="auto"/>
        <w:jc w:val="both"/>
        <w:rPr>
          <w:rFonts w:ascii="Times New Roman" w:hAnsi="Times New Roman" w:cs="Times New Roman"/>
          <w:sz w:val="24"/>
          <w:szCs w:val="24"/>
        </w:rPr>
      </w:pPr>
      <w:r w:rsidRPr="00B57A34">
        <w:rPr>
          <w:rFonts w:ascii="Times New Roman" w:hAnsi="Times New Roman" w:cs="Times New Roman"/>
          <w:sz w:val="24"/>
          <w:szCs w:val="24"/>
        </w:rPr>
        <w:t xml:space="preserve">К Дню пожилых людей в Малоашапской библиотеке прошел </w:t>
      </w:r>
      <w:r w:rsidRPr="00B57A34">
        <w:rPr>
          <w:rFonts w:ascii="Times New Roman" w:hAnsi="Times New Roman" w:cs="Times New Roman"/>
          <w:b/>
          <w:sz w:val="24"/>
          <w:szCs w:val="24"/>
        </w:rPr>
        <w:t>тематический вечер «Души запасы золотые»</w:t>
      </w:r>
      <w:r w:rsidRPr="00B57A34">
        <w:rPr>
          <w:rFonts w:ascii="Times New Roman" w:hAnsi="Times New Roman" w:cs="Times New Roman"/>
          <w:sz w:val="24"/>
          <w:szCs w:val="24"/>
        </w:rPr>
        <w:t xml:space="preserve">, на котором собравшихся поздравили глава администрации Карьевского сельского поселения Габсатаров Г.Х, председатель Совета ветеранов Минзянов В. </w:t>
      </w:r>
    </w:p>
    <w:p w:rsidR="00B57A34" w:rsidRPr="00B57A34" w:rsidRDefault="00B57A34" w:rsidP="00072A68">
      <w:pPr>
        <w:spacing w:after="0" w:line="240" w:lineRule="auto"/>
        <w:ind w:firstLine="708"/>
        <w:jc w:val="both"/>
        <w:rPr>
          <w:rFonts w:ascii="Times New Roman" w:hAnsi="Times New Roman" w:cs="Times New Roman"/>
          <w:sz w:val="24"/>
          <w:szCs w:val="24"/>
        </w:rPr>
      </w:pPr>
      <w:r w:rsidRPr="00B57A34">
        <w:rPr>
          <w:rFonts w:ascii="Times New Roman" w:hAnsi="Times New Roman" w:cs="Times New Roman"/>
          <w:sz w:val="24"/>
          <w:szCs w:val="24"/>
        </w:rPr>
        <w:t xml:space="preserve">Участники кукольного театра «Гном» Опачевской библиотеки показали для населения </w:t>
      </w:r>
      <w:r w:rsidRPr="00B57A34">
        <w:rPr>
          <w:rFonts w:ascii="Times New Roman" w:hAnsi="Times New Roman" w:cs="Times New Roman"/>
          <w:b/>
          <w:sz w:val="24"/>
          <w:szCs w:val="24"/>
        </w:rPr>
        <w:t>спектакль «Сказка про то, как мужик коня продавал».</w:t>
      </w:r>
    </w:p>
    <w:p w:rsidR="00B57A34" w:rsidRPr="00B57A34" w:rsidRDefault="00B57A34" w:rsidP="00072A68">
      <w:pPr>
        <w:spacing w:after="0" w:line="240" w:lineRule="auto"/>
        <w:ind w:firstLine="708"/>
        <w:jc w:val="both"/>
        <w:rPr>
          <w:rFonts w:ascii="Times New Roman" w:hAnsi="Times New Roman" w:cs="Times New Roman"/>
          <w:sz w:val="24"/>
          <w:szCs w:val="24"/>
        </w:rPr>
      </w:pPr>
      <w:r w:rsidRPr="00B57A34">
        <w:rPr>
          <w:rFonts w:ascii="Times New Roman" w:hAnsi="Times New Roman" w:cs="Times New Roman"/>
          <w:sz w:val="24"/>
          <w:szCs w:val="24"/>
        </w:rPr>
        <w:t xml:space="preserve">В Красноясыльской библиотеке прошел </w:t>
      </w:r>
      <w:r w:rsidRPr="00B57A34">
        <w:rPr>
          <w:rFonts w:ascii="Times New Roman" w:hAnsi="Times New Roman" w:cs="Times New Roman"/>
          <w:b/>
          <w:sz w:val="24"/>
          <w:szCs w:val="24"/>
        </w:rPr>
        <w:t>вечер «Золотая осень жизни».</w:t>
      </w:r>
      <w:r w:rsidRPr="00B57A34">
        <w:rPr>
          <w:rFonts w:ascii="Times New Roman" w:hAnsi="Times New Roman" w:cs="Times New Roman"/>
          <w:sz w:val="24"/>
          <w:szCs w:val="24"/>
        </w:rPr>
        <w:t xml:space="preserve"> Участникам мероприятия был представлен обзор книг «Здоровье без лекарств», проведена викторина «В листопаде октября». За чашкой чая женщины общались, делились рецептами осенних заготовок. На мероприятии присутствовало 10 чел.</w:t>
      </w:r>
    </w:p>
    <w:p w:rsidR="00B57A34" w:rsidRPr="00B57A34" w:rsidRDefault="00B57A34" w:rsidP="00072A68">
      <w:pPr>
        <w:spacing w:after="0" w:line="240" w:lineRule="auto"/>
        <w:ind w:firstLine="708"/>
        <w:jc w:val="both"/>
        <w:rPr>
          <w:rFonts w:ascii="Times New Roman" w:hAnsi="Times New Roman" w:cs="Times New Roman"/>
          <w:sz w:val="24"/>
          <w:szCs w:val="24"/>
        </w:rPr>
      </w:pPr>
      <w:r w:rsidRPr="00B57A34">
        <w:rPr>
          <w:rFonts w:ascii="Times New Roman" w:hAnsi="Times New Roman" w:cs="Times New Roman"/>
          <w:sz w:val="24"/>
          <w:szCs w:val="24"/>
        </w:rPr>
        <w:t xml:space="preserve">В Ашапской центральной библиотеке продолжает работу женский клуб </w:t>
      </w:r>
      <w:r w:rsidRPr="00B57A34">
        <w:rPr>
          <w:rFonts w:ascii="Times New Roman" w:hAnsi="Times New Roman" w:cs="Times New Roman"/>
          <w:b/>
          <w:sz w:val="24"/>
          <w:szCs w:val="24"/>
        </w:rPr>
        <w:t>«Сударыня».</w:t>
      </w:r>
      <w:r w:rsidRPr="00B57A34">
        <w:rPr>
          <w:rFonts w:ascii="Times New Roman" w:hAnsi="Times New Roman" w:cs="Times New Roman"/>
          <w:sz w:val="24"/>
          <w:szCs w:val="24"/>
        </w:rPr>
        <w:t xml:space="preserve"> Его посещают в основном женщины-пенсионеры в возрасте от 55 до 83 лет. В среднем на заседаниях бывает до 20 человек. Тематика и формы мероприятий самые разнообразные:</w:t>
      </w:r>
    </w:p>
    <w:p w:rsidR="00B57A34" w:rsidRPr="00B57A34" w:rsidRDefault="00B57A34" w:rsidP="00B57A34">
      <w:pPr>
        <w:spacing w:after="0" w:line="240" w:lineRule="auto"/>
        <w:jc w:val="both"/>
        <w:rPr>
          <w:rFonts w:ascii="Times New Roman" w:hAnsi="Times New Roman" w:cs="Times New Roman"/>
          <w:sz w:val="24"/>
          <w:szCs w:val="24"/>
        </w:rPr>
      </w:pPr>
      <w:r w:rsidRPr="00B57A34">
        <w:rPr>
          <w:rFonts w:ascii="Times New Roman" w:hAnsi="Times New Roman" w:cs="Times New Roman"/>
          <w:sz w:val="24"/>
          <w:szCs w:val="24"/>
        </w:rPr>
        <w:t>- литературно-музыкальный час «Татьянам посвящается»;</w:t>
      </w:r>
    </w:p>
    <w:p w:rsidR="00B57A34" w:rsidRPr="00B57A34" w:rsidRDefault="00B57A34" w:rsidP="00B57A34">
      <w:pPr>
        <w:spacing w:after="0" w:line="240" w:lineRule="auto"/>
        <w:jc w:val="both"/>
        <w:rPr>
          <w:rFonts w:ascii="Times New Roman" w:hAnsi="Times New Roman" w:cs="Times New Roman"/>
          <w:sz w:val="24"/>
          <w:szCs w:val="24"/>
        </w:rPr>
      </w:pPr>
      <w:r w:rsidRPr="00B57A34">
        <w:rPr>
          <w:rFonts w:ascii="Times New Roman" w:hAnsi="Times New Roman" w:cs="Times New Roman"/>
          <w:sz w:val="24"/>
          <w:szCs w:val="24"/>
        </w:rPr>
        <w:t>- поле чудес «Как на масляной неделе»;</w:t>
      </w:r>
    </w:p>
    <w:p w:rsidR="00B57A34" w:rsidRPr="00B57A34" w:rsidRDefault="00B57A34" w:rsidP="00B57A34">
      <w:pPr>
        <w:spacing w:after="0" w:line="240" w:lineRule="auto"/>
        <w:jc w:val="both"/>
        <w:rPr>
          <w:rFonts w:ascii="Times New Roman" w:hAnsi="Times New Roman" w:cs="Times New Roman"/>
          <w:sz w:val="24"/>
          <w:szCs w:val="24"/>
        </w:rPr>
      </w:pPr>
      <w:r w:rsidRPr="00B57A34">
        <w:rPr>
          <w:rFonts w:ascii="Times New Roman" w:hAnsi="Times New Roman" w:cs="Times New Roman"/>
          <w:sz w:val="24"/>
          <w:szCs w:val="24"/>
        </w:rPr>
        <w:t>- вечер-огонек воспоминаний «Ковали Победу в тылу»;</w:t>
      </w:r>
    </w:p>
    <w:p w:rsidR="00B57A34" w:rsidRPr="00B57A34" w:rsidRDefault="00B57A34" w:rsidP="00B57A34">
      <w:pPr>
        <w:spacing w:after="0" w:line="240" w:lineRule="auto"/>
        <w:jc w:val="both"/>
        <w:rPr>
          <w:rFonts w:ascii="Times New Roman" w:hAnsi="Times New Roman" w:cs="Times New Roman"/>
          <w:sz w:val="24"/>
          <w:szCs w:val="24"/>
        </w:rPr>
      </w:pPr>
      <w:r w:rsidRPr="00B57A34">
        <w:rPr>
          <w:rFonts w:ascii="Times New Roman" w:hAnsi="Times New Roman" w:cs="Times New Roman"/>
          <w:sz w:val="24"/>
          <w:szCs w:val="24"/>
        </w:rPr>
        <w:t>- тем. вечер «Христос воскресе!»;</w:t>
      </w:r>
    </w:p>
    <w:p w:rsidR="00B57A34" w:rsidRPr="00B57A34" w:rsidRDefault="00B57A34" w:rsidP="00B57A34">
      <w:pPr>
        <w:spacing w:after="0" w:line="240" w:lineRule="auto"/>
        <w:jc w:val="both"/>
        <w:rPr>
          <w:rFonts w:ascii="Times New Roman" w:hAnsi="Times New Roman" w:cs="Times New Roman"/>
          <w:sz w:val="24"/>
          <w:szCs w:val="24"/>
        </w:rPr>
      </w:pPr>
      <w:r w:rsidRPr="00B57A34">
        <w:rPr>
          <w:rFonts w:ascii="Times New Roman" w:hAnsi="Times New Roman" w:cs="Times New Roman"/>
          <w:sz w:val="24"/>
          <w:szCs w:val="24"/>
        </w:rPr>
        <w:t>- вечер воспоминаний «Война вошла в мальчишество мое»;</w:t>
      </w:r>
    </w:p>
    <w:p w:rsidR="00B57A34" w:rsidRPr="00B57A34" w:rsidRDefault="00B57A34" w:rsidP="00B57A34">
      <w:pPr>
        <w:spacing w:after="0" w:line="240" w:lineRule="auto"/>
        <w:jc w:val="both"/>
        <w:rPr>
          <w:rFonts w:ascii="Times New Roman" w:hAnsi="Times New Roman" w:cs="Times New Roman"/>
          <w:sz w:val="24"/>
          <w:szCs w:val="24"/>
        </w:rPr>
      </w:pPr>
      <w:r w:rsidRPr="00B57A34">
        <w:rPr>
          <w:rFonts w:ascii="Times New Roman" w:hAnsi="Times New Roman" w:cs="Times New Roman"/>
          <w:sz w:val="24"/>
          <w:szCs w:val="24"/>
        </w:rPr>
        <w:t>- тематический вечер «С оптимизмом по жизни»;</w:t>
      </w:r>
    </w:p>
    <w:p w:rsidR="00B57A34" w:rsidRPr="00B57A34" w:rsidRDefault="00B57A34" w:rsidP="00072A68">
      <w:pPr>
        <w:spacing w:after="0" w:line="240" w:lineRule="auto"/>
        <w:ind w:firstLine="708"/>
        <w:jc w:val="both"/>
        <w:rPr>
          <w:rFonts w:ascii="Times New Roman" w:hAnsi="Times New Roman" w:cs="Times New Roman"/>
          <w:sz w:val="24"/>
          <w:szCs w:val="24"/>
        </w:rPr>
      </w:pPr>
      <w:r w:rsidRPr="00B57A34">
        <w:rPr>
          <w:rFonts w:ascii="Times New Roman" w:hAnsi="Times New Roman" w:cs="Times New Roman"/>
          <w:sz w:val="24"/>
          <w:szCs w:val="24"/>
        </w:rPr>
        <w:t xml:space="preserve">В тесной связи работает библиотека с Ашапским ПНИ, с соц. педагогом Куляшовой Е.А. и специалистом Михеевой В.И. В течение года для интерната проведены: </w:t>
      </w:r>
    </w:p>
    <w:p w:rsidR="00B57A34" w:rsidRPr="00B57A34" w:rsidRDefault="00B57A34" w:rsidP="00B57A34">
      <w:pPr>
        <w:spacing w:after="0" w:line="240" w:lineRule="auto"/>
        <w:jc w:val="both"/>
        <w:rPr>
          <w:rFonts w:ascii="Times New Roman" w:hAnsi="Times New Roman" w:cs="Times New Roman"/>
          <w:sz w:val="24"/>
          <w:szCs w:val="24"/>
        </w:rPr>
      </w:pPr>
      <w:r w:rsidRPr="00B57A34">
        <w:rPr>
          <w:rFonts w:ascii="Times New Roman" w:hAnsi="Times New Roman" w:cs="Times New Roman"/>
          <w:sz w:val="24"/>
          <w:szCs w:val="24"/>
        </w:rPr>
        <w:t xml:space="preserve">- литературно-музыкальные часы: «С молитвой по жизни» (о доброте и сострадании), «На ромашке я погадаю»; </w:t>
      </w:r>
    </w:p>
    <w:p w:rsidR="00B57A34" w:rsidRPr="00B57A34" w:rsidRDefault="00B57A34" w:rsidP="00B57A34">
      <w:pPr>
        <w:spacing w:after="0" w:line="240" w:lineRule="auto"/>
        <w:jc w:val="both"/>
        <w:rPr>
          <w:rFonts w:ascii="Times New Roman" w:hAnsi="Times New Roman" w:cs="Times New Roman"/>
          <w:sz w:val="24"/>
          <w:szCs w:val="24"/>
        </w:rPr>
      </w:pPr>
      <w:r w:rsidRPr="00B57A34">
        <w:rPr>
          <w:rFonts w:ascii="Times New Roman" w:hAnsi="Times New Roman" w:cs="Times New Roman"/>
          <w:sz w:val="24"/>
          <w:szCs w:val="24"/>
        </w:rPr>
        <w:t>- урок Памяти «В тылу как на фронте»;</w:t>
      </w:r>
    </w:p>
    <w:p w:rsidR="00B57A34" w:rsidRPr="00B57A34" w:rsidRDefault="00B57A34" w:rsidP="00B57A34">
      <w:pPr>
        <w:spacing w:after="0" w:line="240" w:lineRule="auto"/>
        <w:jc w:val="both"/>
        <w:rPr>
          <w:rFonts w:ascii="Times New Roman" w:hAnsi="Times New Roman" w:cs="Times New Roman"/>
          <w:sz w:val="24"/>
          <w:szCs w:val="24"/>
        </w:rPr>
      </w:pPr>
      <w:r w:rsidRPr="00B57A34">
        <w:rPr>
          <w:rFonts w:ascii="Times New Roman" w:hAnsi="Times New Roman" w:cs="Times New Roman"/>
          <w:sz w:val="24"/>
          <w:szCs w:val="24"/>
        </w:rPr>
        <w:t xml:space="preserve">- урок мужества «Дети войны»; </w:t>
      </w:r>
    </w:p>
    <w:p w:rsidR="00B57A34" w:rsidRPr="00B57A34" w:rsidRDefault="00B57A34" w:rsidP="00B57A34">
      <w:pPr>
        <w:spacing w:after="0" w:line="240" w:lineRule="auto"/>
        <w:jc w:val="both"/>
        <w:rPr>
          <w:rFonts w:ascii="Times New Roman" w:hAnsi="Times New Roman" w:cs="Times New Roman"/>
          <w:sz w:val="24"/>
          <w:szCs w:val="24"/>
        </w:rPr>
      </w:pPr>
      <w:r w:rsidRPr="00B57A34">
        <w:rPr>
          <w:rFonts w:ascii="Times New Roman" w:hAnsi="Times New Roman" w:cs="Times New Roman"/>
          <w:sz w:val="24"/>
          <w:szCs w:val="24"/>
        </w:rPr>
        <w:t>- тематический вечер «Жизнь прожить - не поле перейти», посвященный Дню пожилых людей. На последнем мероприятии Бахтиной Т.В. и женскому клубу «Сударушка» от Администрации «Ашапского ПНИ» было вручено Благодарственное письмо, в котором «выражают глубокую признательность и всеобщую благодарность за сотрудничество и активное участие в жизни интерната».</w:t>
      </w:r>
    </w:p>
    <w:p w:rsidR="00B57A34" w:rsidRPr="00B57A34" w:rsidRDefault="00B57A34" w:rsidP="00072A68">
      <w:pPr>
        <w:spacing w:after="0" w:line="240" w:lineRule="auto"/>
        <w:ind w:firstLine="708"/>
        <w:jc w:val="both"/>
        <w:rPr>
          <w:rFonts w:ascii="Times New Roman" w:hAnsi="Times New Roman" w:cs="Times New Roman"/>
          <w:sz w:val="24"/>
          <w:szCs w:val="24"/>
        </w:rPr>
      </w:pPr>
      <w:r w:rsidRPr="00B57A34">
        <w:rPr>
          <w:rFonts w:ascii="Times New Roman" w:hAnsi="Times New Roman" w:cs="Times New Roman"/>
          <w:sz w:val="24"/>
          <w:szCs w:val="24"/>
        </w:rPr>
        <w:t xml:space="preserve">В течение года в Красноясыльской библиотеке работал кружок по интересам </w:t>
      </w:r>
      <w:r w:rsidRPr="00B57A34">
        <w:rPr>
          <w:rFonts w:ascii="Times New Roman" w:hAnsi="Times New Roman" w:cs="Times New Roman"/>
          <w:b/>
          <w:sz w:val="24"/>
          <w:szCs w:val="24"/>
        </w:rPr>
        <w:t>«Общение»,</w:t>
      </w:r>
      <w:r w:rsidRPr="00B57A34">
        <w:rPr>
          <w:rFonts w:ascii="Times New Roman" w:hAnsi="Times New Roman" w:cs="Times New Roman"/>
          <w:sz w:val="24"/>
          <w:szCs w:val="24"/>
        </w:rPr>
        <w:t xml:space="preserve"> прошло 19 заседаний. Участников кружка 10 человек. В библиотеке были организованы выставки рукоделия «Весеннее настроение», «Женских рук прекрасное умение», «Новогодние чудеса».</w:t>
      </w:r>
    </w:p>
    <w:p w:rsidR="00B57A34" w:rsidRDefault="00B57A34" w:rsidP="00072A68">
      <w:pPr>
        <w:spacing w:after="0" w:line="240" w:lineRule="auto"/>
        <w:ind w:firstLine="708"/>
        <w:jc w:val="both"/>
        <w:rPr>
          <w:rFonts w:ascii="Times New Roman" w:hAnsi="Times New Roman" w:cs="Times New Roman"/>
          <w:sz w:val="24"/>
          <w:szCs w:val="24"/>
        </w:rPr>
      </w:pPr>
      <w:r w:rsidRPr="00B57A34">
        <w:rPr>
          <w:rFonts w:ascii="Times New Roman" w:hAnsi="Times New Roman" w:cs="Times New Roman"/>
          <w:sz w:val="24"/>
          <w:szCs w:val="24"/>
        </w:rPr>
        <w:t xml:space="preserve">Клуб любителей рукоделия </w:t>
      </w:r>
      <w:r w:rsidRPr="00B57A34">
        <w:rPr>
          <w:rFonts w:ascii="Times New Roman" w:hAnsi="Times New Roman" w:cs="Times New Roman"/>
          <w:b/>
          <w:sz w:val="24"/>
          <w:szCs w:val="24"/>
        </w:rPr>
        <w:t>«КлубОК»</w:t>
      </w:r>
      <w:r w:rsidRPr="00B57A34">
        <w:rPr>
          <w:rFonts w:ascii="Times New Roman" w:hAnsi="Times New Roman" w:cs="Times New Roman"/>
          <w:sz w:val="24"/>
          <w:szCs w:val="24"/>
        </w:rPr>
        <w:t xml:space="preserve"> существует и в Медянской библиотеке. Его посещают женщины-домохозяйки, инвалиды, пенсионеры, всего 15 человек. За год проведено 21 занятие. Женщины занимаются вязанием крючком и спицами, вязанием на линейке.</w:t>
      </w:r>
    </w:p>
    <w:p w:rsidR="002E16DB" w:rsidRDefault="002E16DB" w:rsidP="00072A68">
      <w:pPr>
        <w:spacing w:after="0" w:line="240" w:lineRule="auto"/>
        <w:ind w:firstLine="708"/>
        <w:jc w:val="both"/>
        <w:rPr>
          <w:rFonts w:ascii="Times New Roman" w:hAnsi="Times New Roman" w:cs="Times New Roman"/>
          <w:sz w:val="24"/>
          <w:szCs w:val="24"/>
        </w:rPr>
      </w:pPr>
    </w:p>
    <w:p w:rsidR="002E16DB" w:rsidRDefault="002E16DB" w:rsidP="00072A68">
      <w:pPr>
        <w:spacing w:after="0" w:line="240" w:lineRule="auto"/>
        <w:ind w:firstLine="708"/>
        <w:jc w:val="both"/>
        <w:rPr>
          <w:rFonts w:ascii="Times New Roman" w:hAnsi="Times New Roman" w:cs="Times New Roman"/>
          <w:sz w:val="24"/>
          <w:szCs w:val="24"/>
        </w:rPr>
      </w:pPr>
    </w:p>
    <w:p w:rsidR="002E16DB" w:rsidRDefault="002E16DB" w:rsidP="00072A68">
      <w:pPr>
        <w:spacing w:after="0" w:line="240" w:lineRule="auto"/>
        <w:ind w:firstLine="708"/>
        <w:jc w:val="both"/>
        <w:rPr>
          <w:rFonts w:ascii="Times New Roman" w:hAnsi="Times New Roman" w:cs="Times New Roman"/>
          <w:sz w:val="24"/>
          <w:szCs w:val="24"/>
        </w:rPr>
      </w:pPr>
    </w:p>
    <w:p w:rsidR="002E16DB" w:rsidRPr="00B57A34" w:rsidRDefault="002E16DB" w:rsidP="00072A68">
      <w:pPr>
        <w:spacing w:after="0" w:line="240" w:lineRule="auto"/>
        <w:ind w:firstLine="708"/>
        <w:jc w:val="both"/>
        <w:rPr>
          <w:rFonts w:ascii="Times New Roman" w:hAnsi="Times New Roman" w:cs="Times New Roman"/>
          <w:sz w:val="24"/>
          <w:szCs w:val="24"/>
        </w:rPr>
      </w:pPr>
    </w:p>
    <w:p w:rsidR="00B57A34" w:rsidRPr="00B57A34" w:rsidRDefault="00B57A34" w:rsidP="00561F22">
      <w:pPr>
        <w:spacing w:after="0" w:line="240" w:lineRule="auto"/>
        <w:jc w:val="center"/>
        <w:rPr>
          <w:rFonts w:ascii="Times New Roman" w:eastAsia="Times New Roman" w:hAnsi="Times New Roman" w:cs="Times New Roman"/>
          <w:b/>
          <w:sz w:val="24"/>
          <w:szCs w:val="24"/>
          <w:lang w:eastAsia="ru-RU"/>
        </w:rPr>
      </w:pPr>
      <w:r w:rsidRPr="00B57A34">
        <w:rPr>
          <w:rFonts w:ascii="Times New Roman" w:eastAsia="Times New Roman" w:hAnsi="Times New Roman" w:cs="Times New Roman"/>
          <w:b/>
          <w:sz w:val="24"/>
          <w:szCs w:val="24"/>
          <w:lang w:eastAsia="ru-RU"/>
        </w:rPr>
        <w:lastRenderedPageBreak/>
        <w:t>Школа компьютерной грамотности</w:t>
      </w:r>
    </w:p>
    <w:p w:rsidR="00B57A34" w:rsidRPr="00561F22" w:rsidRDefault="00B57A34" w:rsidP="00B57A34">
      <w:pPr>
        <w:spacing w:after="0" w:line="240" w:lineRule="auto"/>
        <w:jc w:val="both"/>
        <w:rPr>
          <w:rFonts w:ascii="Times New Roman" w:eastAsia="Times New Roman" w:hAnsi="Times New Roman" w:cs="Times New Roman"/>
          <w:b/>
          <w:sz w:val="16"/>
          <w:szCs w:val="16"/>
          <w:lang w:eastAsia="ru-RU"/>
        </w:rPr>
      </w:pPr>
    </w:p>
    <w:p w:rsidR="00B57A34" w:rsidRPr="00B57A34" w:rsidRDefault="00B57A34" w:rsidP="00072A68">
      <w:pPr>
        <w:spacing w:after="0" w:line="240" w:lineRule="auto"/>
        <w:ind w:firstLine="708"/>
        <w:jc w:val="both"/>
        <w:rPr>
          <w:rFonts w:ascii="Times New Roman" w:eastAsia="Times New Roman" w:hAnsi="Times New Roman" w:cs="Times New Roman"/>
          <w:sz w:val="24"/>
          <w:szCs w:val="24"/>
          <w:lang w:eastAsia="ru-RU"/>
        </w:rPr>
      </w:pPr>
      <w:r w:rsidRPr="00B57A34">
        <w:rPr>
          <w:rFonts w:ascii="Times New Roman" w:eastAsia="Times New Roman" w:hAnsi="Times New Roman" w:cs="Times New Roman"/>
          <w:sz w:val="24"/>
          <w:szCs w:val="24"/>
          <w:lang w:eastAsia="ru-RU"/>
        </w:rPr>
        <w:t>Жизнь современного человека невозможно представить без работы на компьютере. Многие пенсионеры в этом вопросе не хотят отставать от молодежи – своих детей и внуков, хотят быть с ними на «связи» - общаться по электронной почте или «скайпу». Чтобы помочь таким активным людям быстрее освоить компьютер, получить новые знания, удовлетворить коммуникативный «голод», с октября 2014 года на базе Центра правовой информации начала работу Школа компьютерной грамотности для людей преклонного возраста. Обучение имеет консультативный характер, то есть каждый обучающийся получает те знания, которые его интересуют. Занятия индивидуальные, в связи с тем, что в ЦПИ один компьютер для пользователей. Некоторые пенсионеры работают на своих ноутбуках. За три месяца 201</w:t>
      </w:r>
      <w:r w:rsidR="002C39A2">
        <w:rPr>
          <w:rFonts w:ascii="Times New Roman" w:eastAsia="Times New Roman" w:hAnsi="Times New Roman" w:cs="Times New Roman"/>
          <w:sz w:val="24"/>
          <w:szCs w:val="24"/>
          <w:lang w:eastAsia="ru-RU"/>
        </w:rPr>
        <w:t>5</w:t>
      </w:r>
      <w:r w:rsidRPr="00B57A34">
        <w:rPr>
          <w:rFonts w:ascii="Times New Roman" w:eastAsia="Times New Roman" w:hAnsi="Times New Roman" w:cs="Times New Roman"/>
          <w:sz w:val="24"/>
          <w:szCs w:val="24"/>
          <w:lang w:eastAsia="ru-RU"/>
        </w:rPr>
        <w:t xml:space="preserve"> года обучение прошли 10 человек. Специалист библиотеки рассказала о создании документа, работе с текстом, его редакции и форматировании, копировании и сохранении файла, работе с электронными таблицами, о поиске информации в Интернете. А также о возможности общения в социальных сетях ВКОНТАКТЕ, Одноклассниках, с помощью программы Skype, по электронной почте. Поначалу бабушки компьютеров побаивались – не мудрено ведь и сломать! Но с каждым занятием ученики чувствовали себя более уверенно. </w:t>
      </w:r>
    </w:p>
    <w:p w:rsidR="00B57A34" w:rsidRPr="00B57A34" w:rsidRDefault="00B57A34" w:rsidP="00072A68">
      <w:pPr>
        <w:spacing w:after="0" w:line="240" w:lineRule="auto"/>
        <w:ind w:firstLine="708"/>
        <w:jc w:val="both"/>
        <w:rPr>
          <w:rFonts w:ascii="Times New Roman" w:eastAsia="Times New Roman" w:hAnsi="Times New Roman" w:cs="Times New Roman"/>
          <w:sz w:val="24"/>
          <w:szCs w:val="24"/>
          <w:lang w:eastAsia="ru-RU"/>
        </w:rPr>
      </w:pPr>
      <w:r w:rsidRPr="00B57A34">
        <w:rPr>
          <w:rFonts w:ascii="Times New Roman" w:eastAsia="Times New Roman" w:hAnsi="Times New Roman" w:cs="Times New Roman"/>
          <w:sz w:val="24"/>
          <w:szCs w:val="24"/>
          <w:lang w:eastAsia="ru-RU"/>
        </w:rPr>
        <w:t xml:space="preserve">В июне 2015 года уверенным пользователям было предложено поучаствовать в </w:t>
      </w:r>
      <w:r w:rsidRPr="00B57A34">
        <w:rPr>
          <w:rFonts w:ascii="Times New Roman" w:eastAsia="Times New Roman" w:hAnsi="Times New Roman" w:cs="Times New Roman"/>
          <w:b/>
          <w:sz w:val="24"/>
          <w:szCs w:val="24"/>
          <w:lang w:eastAsia="ru-RU"/>
        </w:rPr>
        <w:t>V Всероссийском чемпионате по компьютерному многоборью среди пенсионеров</w:t>
      </w:r>
      <w:r w:rsidRPr="00B57A34">
        <w:rPr>
          <w:rFonts w:ascii="Times New Roman" w:eastAsia="Times New Roman" w:hAnsi="Times New Roman" w:cs="Times New Roman"/>
          <w:sz w:val="24"/>
          <w:szCs w:val="24"/>
          <w:lang w:eastAsia="ru-RU"/>
        </w:rPr>
        <w:t xml:space="preserve"> Пермского края. Ответственным за организацию регионального этапа Чемпионата в Ординском районе выступило Межрайонное территориальное управление № 3 Министерства социального развития Пермского края по Ординскому муниципальному району и Ординская центральная библиотека. В категории начинающий пользователь участвовала </w:t>
      </w:r>
      <w:r w:rsidRPr="00B57A34">
        <w:rPr>
          <w:rFonts w:ascii="Times New Roman" w:eastAsia="Times New Roman" w:hAnsi="Times New Roman" w:cs="Times New Roman"/>
          <w:b/>
          <w:sz w:val="24"/>
          <w:szCs w:val="24"/>
          <w:lang w:eastAsia="ru-RU"/>
        </w:rPr>
        <w:t>Феденёва Галина Павловна.</w:t>
      </w:r>
      <w:r w:rsidRPr="00B57A34">
        <w:rPr>
          <w:rFonts w:ascii="Times New Roman" w:eastAsia="Times New Roman" w:hAnsi="Times New Roman" w:cs="Times New Roman"/>
          <w:sz w:val="24"/>
          <w:szCs w:val="24"/>
          <w:lang w:eastAsia="ru-RU"/>
        </w:rPr>
        <w:t xml:space="preserve"> В первом туре – выполнении домашнего задания, которое представляет собой презентацию в программе MS PowerPoint с предложенными темами, участница представила презентацию на тему «Серебряный возраст». Второй, третий и четвёртый туры Г.П. Феденёва выдержала достойно, набрав в итоге 19 баллов.</w:t>
      </w:r>
    </w:p>
    <w:p w:rsidR="00B57A34" w:rsidRPr="00B57A34" w:rsidRDefault="00B57A34" w:rsidP="00072A68">
      <w:pPr>
        <w:spacing w:after="0" w:line="240" w:lineRule="auto"/>
        <w:ind w:firstLine="708"/>
        <w:jc w:val="both"/>
        <w:rPr>
          <w:rFonts w:ascii="Times New Roman" w:eastAsia="Times New Roman" w:hAnsi="Times New Roman" w:cs="Times New Roman"/>
          <w:sz w:val="24"/>
          <w:szCs w:val="24"/>
          <w:lang w:eastAsia="ru-RU"/>
        </w:rPr>
      </w:pPr>
      <w:r w:rsidRPr="00B57A34">
        <w:rPr>
          <w:rFonts w:ascii="Times New Roman" w:eastAsia="Times New Roman" w:hAnsi="Times New Roman" w:cs="Times New Roman"/>
          <w:sz w:val="24"/>
          <w:szCs w:val="24"/>
          <w:lang w:eastAsia="ru-RU"/>
        </w:rPr>
        <w:t xml:space="preserve">В текущем году была продолжена работа с инвалидами Озёрского психоневрологического интерната. Они приняли активное участие в мероприятиях: </w:t>
      </w:r>
      <w:r w:rsidRPr="00B57A34">
        <w:rPr>
          <w:rFonts w:ascii="Times New Roman" w:eastAsia="Times New Roman" w:hAnsi="Times New Roman" w:cs="Times New Roman"/>
          <w:b/>
          <w:sz w:val="24"/>
          <w:szCs w:val="24"/>
          <w:lang w:eastAsia="ru-RU"/>
        </w:rPr>
        <w:t>Литературно-музыкальный час,</w:t>
      </w:r>
      <w:r w:rsidRPr="00B57A34">
        <w:rPr>
          <w:rFonts w:ascii="Times New Roman" w:eastAsia="Times New Roman" w:hAnsi="Times New Roman" w:cs="Times New Roman"/>
          <w:sz w:val="24"/>
          <w:szCs w:val="24"/>
          <w:lang w:eastAsia="ru-RU"/>
        </w:rPr>
        <w:t xml:space="preserve"> посвящённый К.Я.Мамонтову </w:t>
      </w:r>
      <w:r w:rsidRPr="00B57A34">
        <w:rPr>
          <w:rFonts w:ascii="Times New Roman" w:eastAsia="Times New Roman" w:hAnsi="Times New Roman" w:cs="Times New Roman"/>
          <w:b/>
          <w:sz w:val="24"/>
          <w:szCs w:val="24"/>
          <w:lang w:eastAsia="ru-RU"/>
        </w:rPr>
        <w:t>«Дневник солдата»</w:t>
      </w:r>
      <w:r w:rsidRPr="00B57A34">
        <w:rPr>
          <w:rFonts w:ascii="Times New Roman" w:eastAsia="Times New Roman" w:hAnsi="Times New Roman" w:cs="Times New Roman"/>
          <w:sz w:val="24"/>
          <w:szCs w:val="24"/>
          <w:lang w:eastAsia="ru-RU"/>
        </w:rPr>
        <w:t xml:space="preserve"> (7.04, 11 человек) и </w:t>
      </w:r>
      <w:r w:rsidRPr="00B57A34">
        <w:rPr>
          <w:rFonts w:ascii="Times New Roman" w:eastAsia="Times New Roman" w:hAnsi="Times New Roman" w:cs="Times New Roman"/>
          <w:b/>
          <w:sz w:val="24"/>
          <w:szCs w:val="24"/>
          <w:lang w:eastAsia="ru-RU"/>
        </w:rPr>
        <w:t>Урок мужества</w:t>
      </w:r>
      <w:r w:rsidRPr="00B57A34">
        <w:rPr>
          <w:rFonts w:ascii="Times New Roman" w:eastAsia="Times New Roman" w:hAnsi="Times New Roman" w:cs="Times New Roman"/>
          <w:sz w:val="24"/>
          <w:szCs w:val="24"/>
          <w:lang w:eastAsia="ru-RU"/>
        </w:rPr>
        <w:t xml:space="preserve"> с виртуальным участием ветерана войны Марией Васильевной Лобановой </w:t>
      </w:r>
      <w:r w:rsidRPr="00B57A34">
        <w:rPr>
          <w:rFonts w:ascii="Times New Roman" w:eastAsia="Times New Roman" w:hAnsi="Times New Roman" w:cs="Times New Roman"/>
          <w:b/>
          <w:sz w:val="24"/>
          <w:szCs w:val="24"/>
          <w:lang w:eastAsia="ru-RU"/>
        </w:rPr>
        <w:t>«Все мои планы спутала война»</w:t>
      </w:r>
      <w:r w:rsidRPr="00B57A34">
        <w:rPr>
          <w:rFonts w:ascii="Times New Roman" w:eastAsia="Times New Roman" w:hAnsi="Times New Roman" w:cs="Times New Roman"/>
          <w:sz w:val="24"/>
          <w:szCs w:val="24"/>
          <w:lang w:eastAsia="ru-RU"/>
        </w:rPr>
        <w:t xml:space="preserve"> (3.03, 8 человек). </w:t>
      </w:r>
    </w:p>
    <w:p w:rsidR="00B57A34" w:rsidRPr="00B57A34" w:rsidRDefault="00B57A34" w:rsidP="00B57A34">
      <w:pPr>
        <w:spacing w:after="120" w:line="240" w:lineRule="auto"/>
        <w:jc w:val="both"/>
        <w:rPr>
          <w:rFonts w:ascii="Times New Roman" w:eastAsia="Times New Roman" w:hAnsi="Times New Roman" w:cs="Times New Roman"/>
          <w:sz w:val="24"/>
          <w:szCs w:val="24"/>
          <w:lang w:eastAsia="ru-RU"/>
        </w:rPr>
      </w:pPr>
      <w:r w:rsidRPr="00B57A34">
        <w:rPr>
          <w:rFonts w:ascii="Times New Roman" w:eastAsia="Times New Roman" w:hAnsi="Times New Roman" w:cs="Times New Roman"/>
          <w:sz w:val="24"/>
          <w:szCs w:val="24"/>
          <w:lang w:eastAsia="ru-RU"/>
        </w:rPr>
        <w:t>Проводя культурно-досуговые мероприятия, направленные на повышение эмоционального настроения, библиотека решает задачу вовлечения пожилых людей в жизнь общества, поддержание стремления их к полноценной, активной жизни, установление дружеских контактов, профилактика различного рода социально-психологических проблем.</w:t>
      </w:r>
    </w:p>
    <w:p w:rsidR="00B57A34" w:rsidRPr="008F7BC8" w:rsidRDefault="00B57A34" w:rsidP="00B57A34">
      <w:pPr>
        <w:tabs>
          <w:tab w:val="left" w:pos="0"/>
        </w:tabs>
        <w:spacing w:after="0" w:line="240" w:lineRule="auto"/>
        <w:jc w:val="both"/>
        <w:rPr>
          <w:rFonts w:ascii="Times New Roman" w:eastAsia="Times New Roman" w:hAnsi="Times New Roman" w:cs="Times New Roman"/>
          <w:sz w:val="16"/>
          <w:szCs w:val="16"/>
          <w:lang w:eastAsia="x-none"/>
        </w:rPr>
      </w:pPr>
    </w:p>
    <w:p w:rsidR="00B57A34" w:rsidRPr="00B57A34" w:rsidRDefault="00B57A34" w:rsidP="00B57A34">
      <w:pPr>
        <w:tabs>
          <w:tab w:val="left" w:pos="0"/>
        </w:tabs>
        <w:spacing w:after="0" w:line="240" w:lineRule="auto"/>
        <w:jc w:val="both"/>
        <w:rPr>
          <w:rFonts w:ascii="Times New Roman" w:eastAsia="Times New Roman" w:hAnsi="Times New Roman" w:cs="Times New Roman"/>
          <w:sz w:val="24"/>
          <w:szCs w:val="24"/>
          <w:lang w:val="x-none" w:eastAsia="x-none"/>
        </w:rPr>
      </w:pPr>
      <w:r w:rsidRPr="00B57A34">
        <w:rPr>
          <w:rFonts w:ascii="Times New Roman" w:eastAsia="Times New Roman" w:hAnsi="Times New Roman" w:cs="Times New Roman"/>
          <w:b/>
          <w:sz w:val="24"/>
          <w:szCs w:val="24"/>
          <w:lang w:val="x-none" w:eastAsia="x-none"/>
        </w:rPr>
        <w:t>6.</w:t>
      </w:r>
      <w:r w:rsidRPr="00B57A34">
        <w:rPr>
          <w:rFonts w:ascii="Times New Roman" w:eastAsia="Times New Roman" w:hAnsi="Times New Roman" w:cs="Times New Roman"/>
          <w:b/>
          <w:sz w:val="24"/>
          <w:szCs w:val="24"/>
          <w:lang w:eastAsia="x-none"/>
        </w:rPr>
        <w:t>10</w:t>
      </w:r>
      <w:r w:rsidRPr="00B57A34">
        <w:rPr>
          <w:rFonts w:ascii="Times New Roman" w:eastAsia="Times New Roman" w:hAnsi="Times New Roman" w:cs="Times New Roman"/>
          <w:b/>
          <w:sz w:val="24"/>
          <w:szCs w:val="24"/>
          <w:lang w:val="x-none" w:eastAsia="x-none"/>
        </w:rPr>
        <w:t xml:space="preserve">. </w:t>
      </w:r>
      <w:r w:rsidRPr="00B57A34">
        <w:rPr>
          <w:rFonts w:ascii="Times New Roman" w:eastAsia="Times New Roman" w:hAnsi="Times New Roman" w:cs="Times New Roman"/>
          <w:sz w:val="24"/>
          <w:szCs w:val="24"/>
          <w:lang w:val="x-none" w:eastAsia="x-none"/>
        </w:rPr>
        <w:t>Работа с молодежью</w:t>
      </w:r>
    </w:p>
    <w:p w:rsidR="00B57A34" w:rsidRPr="00561F22" w:rsidRDefault="00B57A34" w:rsidP="00B57A34">
      <w:pPr>
        <w:tabs>
          <w:tab w:val="left" w:pos="0"/>
        </w:tabs>
        <w:spacing w:after="0" w:line="240" w:lineRule="auto"/>
        <w:jc w:val="both"/>
        <w:rPr>
          <w:rFonts w:ascii="Times New Roman" w:eastAsia="Times New Roman" w:hAnsi="Times New Roman" w:cs="Times New Roman"/>
          <w:sz w:val="16"/>
          <w:szCs w:val="16"/>
          <w:lang w:eastAsia="ru-RU"/>
        </w:rPr>
      </w:pPr>
    </w:p>
    <w:p w:rsidR="00B57A34" w:rsidRPr="00B57A34" w:rsidRDefault="00B57A34" w:rsidP="00072A68">
      <w:pPr>
        <w:spacing w:after="0" w:line="240" w:lineRule="auto"/>
        <w:ind w:firstLine="708"/>
        <w:jc w:val="both"/>
        <w:rPr>
          <w:rFonts w:ascii="Times New Roman" w:eastAsia="Times New Roman" w:hAnsi="Times New Roman" w:cs="Times New Roman"/>
          <w:sz w:val="24"/>
          <w:szCs w:val="24"/>
          <w:lang w:eastAsia="ru-RU"/>
        </w:rPr>
      </w:pPr>
      <w:r w:rsidRPr="00072A68">
        <w:rPr>
          <w:rFonts w:ascii="Times New Roman" w:eastAsia="Times New Roman" w:hAnsi="Times New Roman" w:cs="Times New Roman"/>
          <w:b/>
          <w:bCs/>
          <w:sz w:val="24"/>
          <w:szCs w:val="24"/>
          <w:lang w:eastAsia="ru-RU"/>
        </w:rPr>
        <w:t>19 июня</w:t>
      </w:r>
      <w:r w:rsidRPr="00B57A34">
        <w:rPr>
          <w:rFonts w:ascii="Times New Roman" w:eastAsia="Times New Roman" w:hAnsi="Times New Roman" w:cs="Times New Roman"/>
          <w:bCs/>
          <w:sz w:val="24"/>
          <w:szCs w:val="24"/>
          <w:lang w:eastAsia="ru-RU"/>
        </w:rPr>
        <w:t xml:space="preserve"> в МЦБ </w:t>
      </w:r>
      <w:r w:rsidRPr="00B57A34">
        <w:rPr>
          <w:rFonts w:ascii="Times New Roman" w:eastAsia="Times New Roman" w:hAnsi="Times New Roman" w:cs="Times New Roman"/>
          <w:sz w:val="24"/>
          <w:szCs w:val="24"/>
          <w:lang w:eastAsia="ru-RU"/>
        </w:rPr>
        <w:t xml:space="preserve">для ребят, имеющих проблемы в общении, выражающиеся в неумении слушать и понимать друг друга, </w:t>
      </w:r>
      <w:r w:rsidRPr="00B57A34">
        <w:rPr>
          <w:rFonts w:ascii="Times New Roman" w:eastAsia="Times New Roman" w:hAnsi="Times New Roman" w:cs="Times New Roman"/>
          <w:bCs/>
          <w:sz w:val="24"/>
          <w:szCs w:val="24"/>
          <w:lang w:eastAsia="ru-RU"/>
        </w:rPr>
        <w:t xml:space="preserve">прошло чтение и </w:t>
      </w:r>
      <w:r w:rsidRPr="00B57A34">
        <w:rPr>
          <w:rFonts w:ascii="Times New Roman" w:eastAsia="Times New Roman" w:hAnsi="Times New Roman" w:cs="Times New Roman"/>
          <w:b/>
          <w:bCs/>
          <w:sz w:val="24"/>
          <w:szCs w:val="24"/>
          <w:lang w:eastAsia="ru-RU"/>
        </w:rPr>
        <w:t xml:space="preserve">обсуждение сказки «Ёжики» </w:t>
      </w:r>
      <w:r w:rsidRPr="00B57A34">
        <w:rPr>
          <w:rFonts w:ascii="Times New Roman" w:eastAsia="Times New Roman" w:hAnsi="Times New Roman" w:cs="Times New Roman"/>
          <w:sz w:val="24"/>
          <w:szCs w:val="24"/>
          <w:lang w:eastAsia="ru-RU"/>
        </w:rPr>
        <w:t xml:space="preserve">(2 мероприятия, 27 чел.). Сказка способствует развитию творческих способностей и помогает духовному росту человека. Сделав перерыв перед частью «Дело», ребятам было предложено самим предположить, какое дело выбрали для себя ёжики. Перечисляли игры, спортивные занятия, поход в лес, вышивание, вязание. После чтения сказки проведено обсуждение и сделан вывод, что замечательно, когда есть общее дело и как хорошо дружить. Предшествовали чтению сказки игры «Да-нет», «Зеркало». </w:t>
      </w:r>
    </w:p>
    <w:p w:rsidR="00B57A34" w:rsidRPr="00B57A34" w:rsidRDefault="00B57A34" w:rsidP="00072A68">
      <w:pPr>
        <w:spacing w:after="0" w:line="240" w:lineRule="auto"/>
        <w:ind w:firstLine="708"/>
        <w:jc w:val="both"/>
        <w:rPr>
          <w:rFonts w:ascii="Times New Roman" w:eastAsia="Times New Roman" w:hAnsi="Times New Roman" w:cs="Times New Roman"/>
          <w:sz w:val="24"/>
          <w:szCs w:val="24"/>
          <w:lang w:eastAsia="ru-RU"/>
        </w:rPr>
      </w:pPr>
      <w:r w:rsidRPr="00B57A34">
        <w:rPr>
          <w:rFonts w:ascii="Times New Roman" w:eastAsia="Times New Roman" w:hAnsi="Times New Roman" w:cs="Times New Roman"/>
          <w:bCs/>
          <w:sz w:val="24"/>
          <w:szCs w:val="24"/>
          <w:lang w:eastAsia="ru-RU"/>
        </w:rPr>
        <w:t xml:space="preserve">Для девятиклассников состоялась интеллектуальная игра </w:t>
      </w:r>
      <w:r w:rsidRPr="00B57A34">
        <w:rPr>
          <w:rFonts w:ascii="Times New Roman" w:eastAsia="Times New Roman" w:hAnsi="Times New Roman" w:cs="Times New Roman"/>
          <w:b/>
          <w:bCs/>
          <w:sz w:val="24"/>
          <w:szCs w:val="24"/>
          <w:lang w:eastAsia="ru-RU"/>
        </w:rPr>
        <w:t xml:space="preserve">«Экзамен для настоящих мужчин» </w:t>
      </w:r>
      <w:r w:rsidRPr="00B57A34">
        <w:rPr>
          <w:rFonts w:ascii="Times New Roman" w:eastAsia="Times New Roman" w:hAnsi="Times New Roman" w:cs="Times New Roman"/>
          <w:sz w:val="24"/>
          <w:szCs w:val="24"/>
          <w:lang w:eastAsia="ru-RU"/>
        </w:rPr>
        <w:t>(МЦБ, 20.02,15 чел.).</w:t>
      </w:r>
    </w:p>
    <w:p w:rsidR="00B57A34" w:rsidRPr="00B57A34" w:rsidRDefault="00B57A34" w:rsidP="00B57A34">
      <w:pPr>
        <w:spacing w:after="0" w:line="240" w:lineRule="auto"/>
        <w:jc w:val="both"/>
        <w:rPr>
          <w:rFonts w:ascii="Times New Roman" w:eastAsia="Times New Roman" w:hAnsi="Times New Roman" w:cs="Times New Roman"/>
          <w:sz w:val="24"/>
          <w:szCs w:val="24"/>
          <w:lang w:eastAsia="ru-RU"/>
        </w:rPr>
      </w:pPr>
      <w:r w:rsidRPr="00B57A34">
        <w:rPr>
          <w:rFonts w:ascii="Times New Roman" w:eastAsia="Times New Roman" w:hAnsi="Times New Roman" w:cs="Times New Roman"/>
          <w:b/>
          <w:sz w:val="24"/>
          <w:szCs w:val="24"/>
          <w:lang w:eastAsia="ru-RU"/>
        </w:rPr>
        <w:t>Виртуальная экскурсия «Подземное царство: сказ о Кунгурской и Ординской пещерах»</w:t>
      </w:r>
      <w:r w:rsidRPr="00B57A34">
        <w:rPr>
          <w:rFonts w:ascii="Times New Roman" w:eastAsia="Times New Roman" w:hAnsi="Times New Roman" w:cs="Times New Roman"/>
          <w:sz w:val="24"/>
          <w:szCs w:val="24"/>
        </w:rPr>
        <w:t xml:space="preserve"> (5.06, 30 человек) п</w:t>
      </w:r>
      <w:r w:rsidRPr="00B57A34">
        <w:rPr>
          <w:rFonts w:ascii="Times New Roman" w:eastAsia="Times New Roman" w:hAnsi="Times New Roman" w:cs="Times New Roman"/>
          <w:sz w:val="24"/>
          <w:szCs w:val="24"/>
          <w:lang w:eastAsia="ru-RU"/>
        </w:rPr>
        <w:t xml:space="preserve">освящена двум пещерам: Кунгурской ледяной и Ординской </w:t>
      </w:r>
      <w:r w:rsidRPr="00B57A34">
        <w:rPr>
          <w:rFonts w:ascii="Times New Roman" w:eastAsia="Times New Roman" w:hAnsi="Times New Roman" w:cs="Times New Roman"/>
          <w:sz w:val="24"/>
          <w:szCs w:val="24"/>
          <w:lang w:eastAsia="ru-RU"/>
        </w:rPr>
        <w:lastRenderedPageBreak/>
        <w:t>пещерам. Их история полна интересных легенд и увлекательных преданий. Длиннейшая в России и вторая по длине в Евразии система подводных галерей, крупнейший в России сифон, глубокие озера, надпещерный карстовый ландшафт Казаковской горы – все это делает Ординскую пещеру уникальным природным объектом. Об этих пещерах ребята узнали много нового и интересного. Мероприятие сопровождалось показом видеороликов о Кунгурской и Ординской пещерах, обзором книг (</w:t>
      </w:r>
      <w:r w:rsidRPr="00B57A34">
        <w:rPr>
          <w:rFonts w:ascii="Times New Roman" w:eastAsia="Times New Roman" w:hAnsi="Times New Roman" w:cs="Times New Roman"/>
          <w:sz w:val="24"/>
          <w:szCs w:val="24"/>
        </w:rPr>
        <w:t>Щербинина Л.М., Тимофеева И.И.)</w:t>
      </w:r>
      <w:r w:rsidRPr="00B57A34">
        <w:rPr>
          <w:rFonts w:ascii="Times New Roman" w:eastAsia="Times New Roman" w:hAnsi="Times New Roman" w:cs="Times New Roman"/>
          <w:sz w:val="24"/>
          <w:szCs w:val="24"/>
          <w:lang w:eastAsia="ru-RU"/>
        </w:rPr>
        <w:t>.</w:t>
      </w:r>
    </w:p>
    <w:p w:rsidR="00B57A34" w:rsidRPr="00B57A34" w:rsidRDefault="00B57A34" w:rsidP="00C10A5A">
      <w:pPr>
        <w:spacing w:after="0" w:line="240" w:lineRule="auto"/>
        <w:ind w:firstLine="708"/>
        <w:jc w:val="both"/>
        <w:rPr>
          <w:rFonts w:ascii="Times New Roman" w:eastAsia="Times New Roman" w:hAnsi="Times New Roman" w:cs="Times New Roman"/>
          <w:sz w:val="24"/>
          <w:szCs w:val="24"/>
          <w:lang w:eastAsia="ru-RU"/>
        </w:rPr>
      </w:pPr>
      <w:r w:rsidRPr="00B57A34">
        <w:rPr>
          <w:rFonts w:ascii="Times New Roman" w:eastAsia="Times New Roman" w:hAnsi="Times New Roman" w:cs="Times New Roman"/>
          <w:sz w:val="24"/>
          <w:szCs w:val="24"/>
          <w:lang w:eastAsia="ru-RU"/>
        </w:rPr>
        <w:t xml:space="preserve">Для школьников старших классов Медянской библиотекой проведён </w:t>
      </w:r>
      <w:r w:rsidRPr="00B57A34">
        <w:rPr>
          <w:rFonts w:ascii="Times New Roman" w:eastAsia="Times New Roman" w:hAnsi="Times New Roman" w:cs="Times New Roman"/>
          <w:b/>
          <w:sz w:val="24"/>
          <w:szCs w:val="24"/>
          <w:lang w:eastAsia="ru-RU"/>
        </w:rPr>
        <w:t xml:space="preserve">литературный суд по произведению В. Распутина «Живи и помни». </w:t>
      </w:r>
      <w:r w:rsidRPr="00B57A34">
        <w:rPr>
          <w:rFonts w:ascii="Times New Roman" w:eastAsia="Times New Roman" w:hAnsi="Times New Roman" w:cs="Times New Roman"/>
          <w:sz w:val="24"/>
          <w:szCs w:val="24"/>
          <w:lang w:eastAsia="ru-RU"/>
        </w:rPr>
        <w:t>Мероприятие было посвящено дням памяти В.Распутина. Ребятам был показан фильм по этому произведению в Медянском ДК. Электронную презентацию по биографии писателя подготовила учитель-филолог Шайхуллина Любовь Петровна. В фойе библиотеки была оформлена выставка «Живи и помни. Памяти В. Распутина посвящается». Затем состоялся суд над повестью. В роли судьи, обвинителя, адвоката и героев повести выступили ребята 10 класса. Итогом мероприятия были ответы школьников на вопросы библиотекаря о нравственных поступках героев и рассуждения о том, как бы они поступили в этих жизненных обстоятельствах. Ответы ребят поражали своей искренностью и дали повод порадоваться за молодёжь.</w:t>
      </w:r>
    </w:p>
    <w:p w:rsidR="00B57A34" w:rsidRPr="00B57A34" w:rsidRDefault="00B57A34" w:rsidP="00B57A34">
      <w:pPr>
        <w:spacing w:after="0" w:line="240" w:lineRule="auto"/>
        <w:jc w:val="both"/>
        <w:rPr>
          <w:rFonts w:ascii="Times New Roman" w:eastAsia="Times New Roman" w:hAnsi="Times New Roman" w:cs="Times New Roman"/>
          <w:sz w:val="24"/>
          <w:szCs w:val="24"/>
          <w:lang w:eastAsia="ru-RU"/>
        </w:rPr>
      </w:pPr>
    </w:p>
    <w:p w:rsidR="00B57A34" w:rsidRPr="00B57A34" w:rsidRDefault="00B57A34" w:rsidP="00C10A5A">
      <w:pPr>
        <w:spacing w:after="0" w:line="240" w:lineRule="auto"/>
        <w:jc w:val="both"/>
        <w:rPr>
          <w:rFonts w:ascii="Times New Roman" w:eastAsia="Times New Roman" w:hAnsi="Times New Roman" w:cs="Times New Roman"/>
          <w:sz w:val="24"/>
          <w:szCs w:val="24"/>
          <w:lang w:eastAsia="ru-RU"/>
        </w:rPr>
      </w:pPr>
      <w:r w:rsidRPr="00B57A34">
        <w:rPr>
          <w:rFonts w:ascii="Times New Roman" w:eastAsia="Times New Roman" w:hAnsi="Times New Roman" w:cs="Times New Roman"/>
          <w:sz w:val="24"/>
          <w:szCs w:val="24"/>
          <w:lang w:eastAsia="ru-RU"/>
        </w:rPr>
        <w:t>Тщательно подготовленные, надолго запоминающиеся мероприятия, проводимые совместно с администрациями поселения, района, СМИ, ЦЗН, учреждениями культуры и образования, детской школой искусств, отделом социальной защиты населения, отделом социальной политики района, военкоматом, советами ветеранов войны и труда поселения и района, советом ветеранов военных моряков превращают библиотеку в центр общественной жизни села. Результат: повышение имиджа библиотеки, закрепление постоянных пользователей, привлечение новых читателей.</w:t>
      </w:r>
    </w:p>
    <w:p w:rsidR="00B57A34" w:rsidRDefault="00B57A34" w:rsidP="00B57A34">
      <w:pPr>
        <w:spacing w:after="0" w:line="240" w:lineRule="auto"/>
        <w:jc w:val="both"/>
        <w:rPr>
          <w:rFonts w:ascii="Times New Roman" w:eastAsia="Times New Roman" w:hAnsi="Times New Roman" w:cs="Times New Roman"/>
          <w:sz w:val="24"/>
          <w:szCs w:val="24"/>
          <w:lang w:eastAsia="ru-RU"/>
        </w:rPr>
      </w:pPr>
      <w:r w:rsidRPr="00B57A34">
        <w:rPr>
          <w:rFonts w:ascii="Times New Roman" w:eastAsia="Times New Roman" w:hAnsi="Times New Roman" w:cs="Times New Roman"/>
          <w:sz w:val="24"/>
          <w:szCs w:val="24"/>
          <w:lang w:eastAsia="ru-RU"/>
        </w:rPr>
        <w:t>Мероприятия  библиотеки проводились так, чтобы деятельность библиотеки была видимой в социуме, чтобы местная власть, население понимали, что современная библиотека – это не архив и пункт книговыдачи. Библиотека доказала своей работой, что это просветительский центр, в котором жизнь «бьет ключом» и куда люди разного возраста, разных поколений и увлечений стремятся не только за информацией, но и за новыми знаниями и человеческим общением, что СОВРЕМЕННАЯ БИБЛИОТЕКА – ВАЖНЫЙ ЦЕНТР МЕСТНОГО СООБЩЕСТВА.</w:t>
      </w:r>
    </w:p>
    <w:p w:rsidR="007E09E1" w:rsidRDefault="007E09E1" w:rsidP="00C0535B">
      <w:pPr>
        <w:spacing w:after="0" w:line="240" w:lineRule="auto"/>
        <w:jc w:val="right"/>
        <w:rPr>
          <w:rFonts w:ascii="Times New Roman" w:hAnsi="Times New Roman" w:cs="Times New Roman"/>
          <w:sz w:val="24"/>
          <w:szCs w:val="24"/>
          <w:lang w:eastAsia="ru-RU"/>
        </w:rPr>
      </w:pPr>
    </w:p>
    <w:p w:rsidR="007E09E1" w:rsidRDefault="007E09E1" w:rsidP="00C0535B">
      <w:pPr>
        <w:spacing w:after="0" w:line="240" w:lineRule="auto"/>
        <w:jc w:val="right"/>
        <w:rPr>
          <w:rFonts w:ascii="Times New Roman" w:hAnsi="Times New Roman" w:cs="Times New Roman"/>
          <w:sz w:val="24"/>
          <w:szCs w:val="24"/>
          <w:lang w:eastAsia="ru-RU"/>
        </w:rPr>
      </w:pPr>
    </w:p>
    <w:p w:rsidR="007E09E1" w:rsidRDefault="007E09E1" w:rsidP="00C0535B">
      <w:pPr>
        <w:spacing w:after="0" w:line="240" w:lineRule="auto"/>
        <w:jc w:val="right"/>
        <w:rPr>
          <w:rFonts w:ascii="Times New Roman" w:hAnsi="Times New Roman" w:cs="Times New Roman"/>
          <w:sz w:val="24"/>
          <w:szCs w:val="24"/>
          <w:lang w:eastAsia="ru-RU"/>
        </w:rPr>
      </w:pPr>
    </w:p>
    <w:p w:rsidR="007E09E1" w:rsidRDefault="007E09E1" w:rsidP="00C0535B">
      <w:pPr>
        <w:spacing w:after="0" w:line="240" w:lineRule="auto"/>
        <w:jc w:val="right"/>
        <w:rPr>
          <w:rFonts w:ascii="Times New Roman" w:hAnsi="Times New Roman" w:cs="Times New Roman"/>
          <w:sz w:val="24"/>
          <w:szCs w:val="24"/>
          <w:lang w:eastAsia="ru-RU"/>
        </w:rPr>
      </w:pPr>
    </w:p>
    <w:p w:rsidR="007E09E1" w:rsidRDefault="007E09E1" w:rsidP="00C0535B">
      <w:pPr>
        <w:spacing w:after="0" w:line="240" w:lineRule="auto"/>
        <w:jc w:val="right"/>
        <w:rPr>
          <w:rFonts w:ascii="Times New Roman" w:hAnsi="Times New Roman" w:cs="Times New Roman"/>
          <w:sz w:val="24"/>
          <w:szCs w:val="24"/>
          <w:lang w:eastAsia="ru-RU"/>
        </w:rPr>
      </w:pPr>
    </w:p>
    <w:p w:rsidR="007E09E1" w:rsidRDefault="007E09E1" w:rsidP="00C0535B">
      <w:pPr>
        <w:spacing w:after="0" w:line="240" w:lineRule="auto"/>
        <w:jc w:val="right"/>
        <w:rPr>
          <w:rFonts w:ascii="Times New Roman" w:hAnsi="Times New Roman" w:cs="Times New Roman"/>
          <w:sz w:val="24"/>
          <w:szCs w:val="24"/>
          <w:lang w:eastAsia="ru-RU"/>
        </w:rPr>
      </w:pPr>
    </w:p>
    <w:p w:rsidR="007E09E1" w:rsidRDefault="007E09E1" w:rsidP="00C0535B">
      <w:pPr>
        <w:spacing w:after="0" w:line="240" w:lineRule="auto"/>
        <w:jc w:val="right"/>
        <w:rPr>
          <w:rFonts w:ascii="Times New Roman" w:hAnsi="Times New Roman" w:cs="Times New Roman"/>
          <w:sz w:val="24"/>
          <w:szCs w:val="24"/>
          <w:lang w:eastAsia="ru-RU"/>
        </w:rPr>
      </w:pPr>
    </w:p>
    <w:p w:rsidR="007E09E1" w:rsidRDefault="007E09E1" w:rsidP="00C0535B">
      <w:pPr>
        <w:spacing w:after="0" w:line="240" w:lineRule="auto"/>
        <w:jc w:val="right"/>
        <w:rPr>
          <w:rFonts w:ascii="Times New Roman" w:hAnsi="Times New Roman" w:cs="Times New Roman"/>
          <w:sz w:val="24"/>
          <w:szCs w:val="24"/>
          <w:lang w:eastAsia="ru-RU"/>
        </w:rPr>
      </w:pPr>
    </w:p>
    <w:p w:rsidR="007E09E1" w:rsidRDefault="007E09E1" w:rsidP="00C0535B">
      <w:pPr>
        <w:spacing w:after="0" w:line="240" w:lineRule="auto"/>
        <w:jc w:val="right"/>
        <w:rPr>
          <w:rFonts w:ascii="Times New Roman" w:hAnsi="Times New Roman" w:cs="Times New Roman"/>
          <w:sz w:val="24"/>
          <w:szCs w:val="24"/>
          <w:lang w:eastAsia="ru-RU"/>
        </w:rPr>
      </w:pPr>
    </w:p>
    <w:p w:rsidR="007E09E1" w:rsidRDefault="007E09E1" w:rsidP="00C0535B">
      <w:pPr>
        <w:spacing w:after="0" w:line="240" w:lineRule="auto"/>
        <w:jc w:val="right"/>
        <w:rPr>
          <w:rFonts w:ascii="Times New Roman" w:hAnsi="Times New Roman" w:cs="Times New Roman"/>
          <w:sz w:val="24"/>
          <w:szCs w:val="24"/>
          <w:lang w:eastAsia="ru-RU"/>
        </w:rPr>
      </w:pPr>
    </w:p>
    <w:p w:rsidR="007E09E1" w:rsidRDefault="007E09E1" w:rsidP="00C0535B">
      <w:pPr>
        <w:spacing w:after="0" w:line="240" w:lineRule="auto"/>
        <w:jc w:val="right"/>
        <w:rPr>
          <w:rFonts w:ascii="Times New Roman" w:hAnsi="Times New Roman" w:cs="Times New Roman"/>
          <w:sz w:val="24"/>
          <w:szCs w:val="24"/>
          <w:lang w:eastAsia="ru-RU"/>
        </w:rPr>
      </w:pPr>
    </w:p>
    <w:p w:rsidR="007E09E1" w:rsidRDefault="007E09E1" w:rsidP="00C0535B">
      <w:pPr>
        <w:spacing w:after="0" w:line="240" w:lineRule="auto"/>
        <w:jc w:val="right"/>
        <w:rPr>
          <w:rFonts w:ascii="Times New Roman" w:hAnsi="Times New Roman" w:cs="Times New Roman"/>
          <w:sz w:val="24"/>
          <w:szCs w:val="24"/>
          <w:lang w:eastAsia="ru-RU"/>
        </w:rPr>
      </w:pPr>
    </w:p>
    <w:p w:rsidR="007E09E1" w:rsidRDefault="007E09E1" w:rsidP="00C0535B">
      <w:pPr>
        <w:spacing w:after="0" w:line="240" w:lineRule="auto"/>
        <w:jc w:val="right"/>
        <w:rPr>
          <w:rFonts w:ascii="Times New Roman" w:hAnsi="Times New Roman" w:cs="Times New Roman"/>
          <w:sz w:val="24"/>
          <w:szCs w:val="24"/>
          <w:lang w:eastAsia="ru-RU"/>
        </w:rPr>
      </w:pPr>
    </w:p>
    <w:p w:rsidR="007E09E1" w:rsidRDefault="007E09E1" w:rsidP="00C0535B">
      <w:pPr>
        <w:spacing w:after="0" w:line="240" w:lineRule="auto"/>
        <w:jc w:val="right"/>
        <w:rPr>
          <w:rFonts w:ascii="Times New Roman" w:hAnsi="Times New Roman" w:cs="Times New Roman"/>
          <w:sz w:val="24"/>
          <w:szCs w:val="24"/>
          <w:lang w:eastAsia="ru-RU"/>
        </w:rPr>
      </w:pPr>
    </w:p>
    <w:p w:rsidR="007E09E1" w:rsidRDefault="007E09E1" w:rsidP="00C0535B">
      <w:pPr>
        <w:spacing w:after="0" w:line="240" w:lineRule="auto"/>
        <w:jc w:val="right"/>
        <w:rPr>
          <w:rFonts w:ascii="Times New Roman" w:hAnsi="Times New Roman" w:cs="Times New Roman"/>
          <w:sz w:val="24"/>
          <w:szCs w:val="24"/>
          <w:lang w:eastAsia="ru-RU"/>
        </w:rPr>
      </w:pPr>
    </w:p>
    <w:p w:rsidR="007E09E1" w:rsidRDefault="007E09E1" w:rsidP="00C0535B">
      <w:pPr>
        <w:spacing w:after="0" w:line="240" w:lineRule="auto"/>
        <w:jc w:val="right"/>
        <w:rPr>
          <w:rFonts w:ascii="Times New Roman" w:hAnsi="Times New Roman" w:cs="Times New Roman"/>
          <w:sz w:val="24"/>
          <w:szCs w:val="24"/>
          <w:lang w:eastAsia="ru-RU"/>
        </w:rPr>
      </w:pPr>
    </w:p>
    <w:p w:rsidR="007E09E1" w:rsidRDefault="007E09E1" w:rsidP="00C0535B">
      <w:pPr>
        <w:spacing w:after="0" w:line="240" w:lineRule="auto"/>
        <w:jc w:val="right"/>
        <w:rPr>
          <w:rFonts w:ascii="Times New Roman" w:hAnsi="Times New Roman" w:cs="Times New Roman"/>
          <w:sz w:val="24"/>
          <w:szCs w:val="24"/>
          <w:lang w:eastAsia="ru-RU"/>
        </w:rPr>
      </w:pPr>
    </w:p>
    <w:p w:rsidR="007E09E1" w:rsidRDefault="007E09E1" w:rsidP="00C0535B">
      <w:pPr>
        <w:spacing w:after="0" w:line="240" w:lineRule="auto"/>
        <w:jc w:val="right"/>
        <w:rPr>
          <w:rFonts w:ascii="Times New Roman" w:hAnsi="Times New Roman" w:cs="Times New Roman"/>
          <w:sz w:val="24"/>
          <w:szCs w:val="24"/>
          <w:lang w:eastAsia="ru-RU"/>
        </w:rPr>
      </w:pPr>
    </w:p>
    <w:p w:rsidR="007E09E1" w:rsidRDefault="007E09E1" w:rsidP="00C0535B">
      <w:pPr>
        <w:spacing w:after="0" w:line="240" w:lineRule="auto"/>
        <w:jc w:val="right"/>
        <w:rPr>
          <w:rFonts w:ascii="Times New Roman" w:hAnsi="Times New Roman" w:cs="Times New Roman"/>
          <w:sz w:val="24"/>
          <w:szCs w:val="24"/>
          <w:lang w:eastAsia="ru-RU"/>
        </w:rPr>
      </w:pPr>
    </w:p>
    <w:p w:rsidR="007E09E1" w:rsidRDefault="007E09E1" w:rsidP="00C0535B">
      <w:pPr>
        <w:spacing w:after="0" w:line="240" w:lineRule="auto"/>
        <w:jc w:val="right"/>
        <w:rPr>
          <w:rFonts w:ascii="Times New Roman" w:hAnsi="Times New Roman" w:cs="Times New Roman"/>
          <w:sz w:val="24"/>
          <w:szCs w:val="24"/>
          <w:lang w:eastAsia="ru-RU"/>
        </w:rPr>
      </w:pPr>
    </w:p>
    <w:p w:rsidR="007E09E1" w:rsidRDefault="007E09E1" w:rsidP="00C0535B">
      <w:pPr>
        <w:spacing w:after="0" w:line="240" w:lineRule="auto"/>
        <w:jc w:val="right"/>
        <w:rPr>
          <w:rFonts w:ascii="Times New Roman" w:hAnsi="Times New Roman" w:cs="Times New Roman"/>
          <w:sz w:val="24"/>
          <w:szCs w:val="24"/>
          <w:lang w:eastAsia="ru-RU"/>
        </w:rPr>
      </w:pPr>
    </w:p>
    <w:p w:rsidR="00D95B67" w:rsidRPr="00C0535B" w:rsidRDefault="00D95B67" w:rsidP="00C0535B">
      <w:pPr>
        <w:spacing w:after="0" w:line="240" w:lineRule="auto"/>
        <w:jc w:val="right"/>
        <w:rPr>
          <w:rFonts w:ascii="Times New Roman" w:hAnsi="Times New Roman" w:cs="Times New Roman"/>
          <w:sz w:val="24"/>
          <w:szCs w:val="24"/>
          <w:lang w:eastAsia="ru-RU"/>
        </w:rPr>
      </w:pPr>
      <w:r w:rsidRPr="00C0535B">
        <w:rPr>
          <w:rFonts w:ascii="Times New Roman" w:hAnsi="Times New Roman" w:cs="Times New Roman"/>
          <w:sz w:val="24"/>
          <w:szCs w:val="24"/>
          <w:lang w:eastAsia="ru-RU"/>
        </w:rPr>
        <w:lastRenderedPageBreak/>
        <w:t xml:space="preserve">Таблица №5 </w:t>
      </w:r>
    </w:p>
    <w:p w:rsidR="00D95B67" w:rsidRPr="00C0535B" w:rsidRDefault="00D95B67" w:rsidP="00C0535B">
      <w:pPr>
        <w:spacing w:after="0" w:line="240" w:lineRule="auto"/>
        <w:jc w:val="center"/>
        <w:rPr>
          <w:rFonts w:ascii="Times New Roman" w:hAnsi="Times New Roman" w:cs="Times New Roman"/>
          <w:b/>
          <w:bCs/>
          <w:sz w:val="24"/>
          <w:szCs w:val="24"/>
          <w:lang w:eastAsia="ru-RU"/>
        </w:rPr>
      </w:pPr>
      <w:r w:rsidRPr="00C0535B">
        <w:rPr>
          <w:rFonts w:ascii="Times New Roman" w:hAnsi="Times New Roman" w:cs="Times New Roman"/>
          <w:b/>
          <w:bCs/>
          <w:sz w:val="24"/>
          <w:szCs w:val="24"/>
          <w:lang w:eastAsia="ru-RU"/>
        </w:rPr>
        <w:t>Состав пользователей</w:t>
      </w:r>
    </w:p>
    <w:p w:rsidR="00D95B67" w:rsidRPr="00C0535B" w:rsidRDefault="00D95B67" w:rsidP="00C0535B">
      <w:pPr>
        <w:spacing w:after="0" w:line="240" w:lineRule="auto"/>
        <w:jc w:val="center"/>
        <w:rPr>
          <w:rFonts w:ascii="Times New Roman" w:hAnsi="Times New Roman" w:cs="Times New Roman"/>
          <w:sz w:val="24"/>
          <w:szCs w:val="24"/>
          <w:lang w:eastAsia="ru-RU"/>
        </w:rPr>
      </w:pPr>
    </w:p>
    <w:tbl>
      <w:tblPr>
        <w:tblW w:w="904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98"/>
        <w:gridCol w:w="993"/>
        <w:gridCol w:w="993"/>
        <w:gridCol w:w="1561"/>
      </w:tblGrid>
      <w:tr w:rsidR="00D95B67" w:rsidRPr="000175D2" w:rsidTr="00555A82">
        <w:trPr>
          <w:cantSplit/>
        </w:trPr>
        <w:tc>
          <w:tcPr>
            <w:tcW w:w="5498" w:type="dxa"/>
            <w:vMerge w:val="restart"/>
          </w:tcPr>
          <w:p w:rsidR="00D95B67" w:rsidRPr="00C0535B" w:rsidRDefault="00D95B67" w:rsidP="00C0535B">
            <w:pPr>
              <w:spacing w:after="0" w:line="240" w:lineRule="auto"/>
              <w:jc w:val="center"/>
              <w:rPr>
                <w:rFonts w:ascii="Times New Roman" w:hAnsi="Times New Roman" w:cs="Times New Roman"/>
                <w:sz w:val="24"/>
                <w:szCs w:val="24"/>
                <w:lang w:eastAsia="ru-RU"/>
              </w:rPr>
            </w:pPr>
            <w:r w:rsidRPr="00C0535B">
              <w:rPr>
                <w:rFonts w:ascii="Times New Roman" w:hAnsi="Times New Roman" w:cs="Times New Roman"/>
                <w:sz w:val="24"/>
                <w:szCs w:val="24"/>
                <w:lang w:eastAsia="ru-RU"/>
              </w:rPr>
              <w:t>Название группы</w:t>
            </w:r>
          </w:p>
        </w:tc>
        <w:tc>
          <w:tcPr>
            <w:tcW w:w="1986" w:type="dxa"/>
            <w:gridSpan w:val="2"/>
          </w:tcPr>
          <w:p w:rsidR="00D95B67" w:rsidRPr="00C0535B" w:rsidRDefault="00D95B67" w:rsidP="00C0535B">
            <w:pPr>
              <w:spacing w:after="0" w:line="240" w:lineRule="auto"/>
              <w:jc w:val="center"/>
              <w:rPr>
                <w:rFonts w:ascii="Times New Roman" w:hAnsi="Times New Roman" w:cs="Times New Roman"/>
                <w:sz w:val="24"/>
                <w:szCs w:val="24"/>
                <w:lang w:eastAsia="ru-RU"/>
              </w:rPr>
            </w:pPr>
            <w:r w:rsidRPr="00C0535B">
              <w:rPr>
                <w:rFonts w:ascii="Times New Roman" w:hAnsi="Times New Roman" w:cs="Times New Roman"/>
                <w:sz w:val="24"/>
                <w:szCs w:val="24"/>
                <w:lang w:eastAsia="ru-RU"/>
              </w:rPr>
              <w:t>Число пользователей</w:t>
            </w:r>
          </w:p>
        </w:tc>
        <w:tc>
          <w:tcPr>
            <w:tcW w:w="1561" w:type="dxa"/>
            <w:vMerge w:val="restart"/>
          </w:tcPr>
          <w:p w:rsidR="00D95B67" w:rsidRPr="00C0535B" w:rsidRDefault="00D95B67" w:rsidP="00C0535B">
            <w:pPr>
              <w:spacing w:after="0" w:line="240" w:lineRule="auto"/>
              <w:jc w:val="center"/>
              <w:rPr>
                <w:rFonts w:ascii="Times New Roman" w:hAnsi="Times New Roman" w:cs="Times New Roman"/>
                <w:sz w:val="24"/>
                <w:szCs w:val="24"/>
                <w:lang w:eastAsia="ru-RU"/>
              </w:rPr>
            </w:pPr>
            <w:r w:rsidRPr="00C0535B">
              <w:rPr>
                <w:rFonts w:ascii="Times New Roman" w:hAnsi="Times New Roman" w:cs="Times New Roman"/>
                <w:sz w:val="24"/>
                <w:szCs w:val="24"/>
                <w:lang w:eastAsia="ru-RU"/>
              </w:rPr>
              <w:t>% от общего числа польз.</w:t>
            </w:r>
          </w:p>
        </w:tc>
      </w:tr>
      <w:tr w:rsidR="00D95B67" w:rsidRPr="000175D2" w:rsidTr="00555A82">
        <w:trPr>
          <w:cantSplit/>
        </w:trPr>
        <w:tc>
          <w:tcPr>
            <w:tcW w:w="5498" w:type="dxa"/>
            <w:vMerge/>
            <w:vAlign w:val="center"/>
          </w:tcPr>
          <w:p w:rsidR="00D95B67" w:rsidRPr="00C0535B" w:rsidRDefault="00D95B67" w:rsidP="00C0535B">
            <w:pPr>
              <w:spacing w:after="0" w:line="240" w:lineRule="auto"/>
              <w:rPr>
                <w:rFonts w:ascii="Times New Roman" w:hAnsi="Times New Roman" w:cs="Times New Roman"/>
                <w:sz w:val="24"/>
                <w:szCs w:val="24"/>
                <w:lang w:eastAsia="ru-RU"/>
              </w:rPr>
            </w:pPr>
          </w:p>
        </w:tc>
        <w:tc>
          <w:tcPr>
            <w:tcW w:w="993" w:type="dxa"/>
          </w:tcPr>
          <w:p w:rsidR="00D95B67" w:rsidRPr="00C0535B" w:rsidRDefault="00D95B67" w:rsidP="00C0535B">
            <w:pPr>
              <w:spacing w:after="0" w:line="240" w:lineRule="auto"/>
              <w:jc w:val="center"/>
              <w:rPr>
                <w:rFonts w:ascii="Times New Roman" w:hAnsi="Times New Roman" w:cs="Times New Roman"/>
                <w:sz w:val="24"/>
                <w:szCs w:val="24"/>
                <w:lang w:eastAsia="ru-RU"/>
              </w:rPr>
            </w:pPr>
            <w:r w:rsidRPr="00C0535B">
              <w:rPr>
                <w:rFonts w:ascii="Times New Roman" w:hAnsi="Times New Roman" w:cs="Times New Roman"/>
                <w:sz w:val="24"/>
                <w:szCs w:val="24"/>
                <w:lang w:eastAsia="ru-RU"/>
              </w:rPr>
              <w:t>2014</w:t>
            </w:r>
          </w:p>
        </w:tc>
        <w:tc>
          <w:tcPr>
            <w:tcW w:w="993" w:type="dxa"/>
          </w:tcPr>
          <w:p w:rsidR="00D95B67" w:rsidRPr="00C0535B" w:rsidRDefault="00D95B67" w:rsidP="00C0535B">
            <w:pPr>
              <w:spacing w:after="0" w:line="240" w:lineRule="auto"/>
              <w:jc w:val="center"/>
              <w:rPr>
                <w:rFonts w:ascii="Times New Roman" w:hAnsi="Times New Roman" w:cs="Times New Roman"/>
                <w:sz w:val="24"/>
                <w:szCs w:val="24"/>
                <w:lang w:eastAsia="ru-RU"/>
              </w:rPr>
            </w:pPr>
            <w:r w:rsidRPr="00C0535B">
              <w:rPr>
                <w:rFonts w:ascii="Times New Roman" w:hAnsi="Times New Roman" w:cs="Times New Roman"/>
                <w:sz w:val="24"/>
                <w:szCs w:val="24"/>
                <w:lang w:eastAsia="ru-RU"/>
              </w:rPr>
              <w:t>2015</w:t>
            </w:r>
          </w:p>
        </w:tc>
        <w:tc>
          <w:tcPr>
            <w:tcW w:w="1561" w:type="dxa"/>
            <w:vMerge/>
            <w:vAlign w:val="center"/>
          </w:tcPr>
          <w:p w:rsidR="00D95B67" w:rsidRPr="00C0535B" w:rsidRDefault="00D95B67" w:rsidP="00C0535B">
            <w:pPr>
              <w:spacing w:after="0" w:line="240" w:lineRule="auto"/>
              <w:rPr>
                <w:rFonts w:ascii="Times New Roman" w:hAnsi="Times New Roman" w:cs="Times New Roman"/>
                <w:sz w:val="24"/>
                <w:szCs w:val="24"/>
                <w:lang w:eastAsia="ru-RU"/>
              </w:rPr>
            </w:pPr>
          </w:p>
        </w:tc>
      </w:tr>
      <w:tr w:rsidR="00D95B67" w:rsidRPr="000175D2" w:rsidTr="00555A82">
        <w:trPr>
          <w:cantSplit/>
        </w:trPr>
        <w:tc>
          <w:tcPr>
            <w:tcW w:w="5498" w:type="dxa"/>
          </w:tcPr>
          <w:p w:rsidR="00D95B67" w:rsidRPr="00C0535B" w:rsidRDefault="00D95B67" w:rsidP="00C0535B">
            <w:pPr>
              <w:spacing w:after="0" w:line="240" w:lineRule="auto"/>
              <w:jc w:val="center"/>
              <w:rPr>
                <w:rFonts w:ascii="Times New Roman" w:hAnsi="Times New Roman" w:cs="Times New Roman"/>
                <w:sz w:val="24"/>
                <w:szCs w:val="24"/>
                <w:lang w:eastAsia="ru-RU"/>
              </w:rPr>
            </w:pPr>
            <w:r w:rsidRPr="00C0535B">
              <w:rPr>
                <w:rFonts w:ascii="Times New Roman" w:hAnsi="Times New Roman" w:cs="Times New Roman"/>
                <w:sz w:val="24"/>
                <w:szCs w:val="24"/>
                <w:lang w:eastAsia="ru-RU"/>
              </w:rPr>
              <w:t>1</w:t>
            </w:r>
          </w:p>
        </w:tc>
        <w:tc>
          <w:tcPr>
            <w:tcW w:w="993" w:type="dxa"/>
          </w:tcPr>
          <w:p w:rsidR="00D95B67" w:rsidRPr="00C0535B" w:rsidRDefault="00D95B67" w:rsidP="00C0535B">
            <w:pPr>
              <w:spacing w:after="0" w:line="240" w:lineRule="auto"/>
              <w:jc w:val="center"/>
              <w:rPr>
                <w:rFonts w:ascii="Times New Roman" w:hAnsi="Times New Roman" w:cs="Times New Roman"/>
                <w:sz w:val="24"/>
                <w:szCs w:val="24"/>
                <w:lang w:eastAsia="ru-RU"/>
              </w:rPr>
            </w:pPr>
            <w:r w:rsidRPr="00C0535B">
              <w:rPr>
                <w:rFonts w:ascii="Times New Roman" w:hAnsi="Times New Roman" w:cs="Times New Roman"/>
                <w:sz w:val="24"/>
                <w:szCs w:val="24"/>
                <w:lang w:eastAsia="ru-RU"/>
              </w:rPr>
              <w:t>2</w:t>
            </w:r>
          </w:p>
        </w:tc>
        <w:tc>
          <w:tcPr>
            <w:tcW w:w="993" w:type="dxa"/>
          </w:tcPr>
          <w:p w:rsidR="00D95B67" w:rsidRPr="00C0535B" w:rsidRDefault="00D95B67" w:rsidP="00C0535B">
            <w:pPr>
              <w:spacing w:after="0" w:line="240" w:lineRule="auto"/>
              <w:jc w:val="center"/>
              <w:rPr>
                <w:rFonts w:ascii="Times New Roman" w:hAnsi="Times New Roman" w:cs="Times New Roman"/>
                <w:sz w:val="24"/>
                <w:szCs w:val="24"/>
                <w:lang w:eastAsia="ru-RU"/>
              </w:rPr>
            </w:pPr>
            <w:r w:rsidRPr="00C0535B">
              <w:rPr>
                <w:rFonts w:ascii="Times New Roman" w:hAnsi="Times New Roman" w:cs="Times New Roman"/>
                <w:sz w:val="24"/>
                <w:szCs w:val="24"/>
                <w:lang w:eastAsia="ru-RU"/>
              </w:rPr>
              <w:t>3</w:t>
            </w:r>
          </w:p>
        </w:tc>
        <w:tc>
          <w:tcPr>
            <w:tcW w:w="1561" w:type="dxa"/>
          </w:tcPr>
          <w:p w:rsidR="00D95B67" w:rsidRPr="00C0535B" w:rsidRDefault="00D95B67" w:rsidP="00C0535B">
            <w:pPr>
              <w:spacing w:after="0" w:line="240" w:lineRule="auto"/>
              <w:jc w:val="center"/>
              <w:rPr>
                <w:rFonts w:ascii="Times New Roman" w:hAnsi="Times New Roman" w:cs="Times New Roman"/>
                <w:sz w:val="24"/>
                <w:szCs w:val="24"/>
                <w:lang w:eastAsia="ru-RU"/>
              </w:rPr>
            </w:pPr>
            <w:r w:rsidRPr="00C0535B">
              <w:rPr>
                <w:rFonts w:ascii="Times New Roman" w:hAnsi="Times New Roman" w:cs="Times New Roman"/>
                <w:sz w:val="24"/>
                <w:szCs w:val="24"/>
                <w:lang w:eastAsia="ru-RU"/>
              </w:rPr>
              <w:t>4</w:t>
            </w:r>
          </w:p>
        </w:tc>
      </w:tr>
      <w:tr w:rsidR="00D95B67" w:rsidRPr="000175D2" w:rsidTr="00555A82">
        <w:tc>
          <w:tcPr>
            <w:tcW w:w="5498" w:type="dxa"/>
          </w:tcPr>
          <w:p w:rsidR="00D95B67" w:rsidRPr="00C0535B" w:rsidRDefault="00D95B67" w:rsidP="00C0535B">
            <w:pPr>
              <w:spacing w:after="0" w:line="240" w:lineRule="auto"/>
              <w:rPr>
                <w:rFonts w:ascii="Times New Roman" w:hAnsi="Times New Roman" w:cs="Times New Roman"/>
                <w:sz w:val="24"/>
                <w:szCs w:val="24"/>
                <w:lang w:eastAsia="ru-RU"/>
              </w:rPr>
            </w:pPr>
            <w:r w:rsidRPr="00C0535B">
              <w:rPr>
                <w:rFonts w:ascii="Times New Roman" w:hAnsi="Times New Roman" w:cs="Times New Roman"/>
                <w:sz w:val="24"/>
                <w:szCs w:val="24"/>
                <w:lang w:eastAsia="ru-RU"/>
              </w:rPr>
              <w:t>Специалисты: всего</w:t>
            </w:r>
          </w:p>
        </w:tc>
        <w:tc>
          <w:tcPr>
            <w:tcW w:w="993" w:type="dxa"/>
          </w:tcPr>
          <w:p w:rsidR="00D95B67" w:rsidRPr="00C0535B" w:rsidRDefault="00D95B67" w:rsidP="00C0535B">
            <w:pPr>
              <w:spacing w:after="0" w:line="240" w:lineRule="auto"/>
              <w:jc w:val="center"/>
              <w:rPr>
                <w:rFonts w:ascii="Times New Roman" w:hAnsi="Times New Roman" w:cs="Times New Roman"/>
                <w:sz w:val="24"/>
                <w:szCs w:val="24"/>
                <w:lang w:eastAsia="ru-RU"/>
              </w:rPr>
            </w:pPr>
            <w:r w:rsidRPr="00C0535B">
              <w:rPr>
                <w:rFonts w:ascii="Times New Roman" w:hAnsi="Times New Roman" w:cs="Times New Roman"/>
                <w:sz w:val="24"/>
                <w:szCs w:val="24"/>
                <w:lang w:eastAsia="ru-RU"/>
              </w:rPr>
              <w:t>1511</w:t>
            </w:r>
          </w:p>
        </w:tc>
        <w:tc>
          <w:tcPr>
            <w:tcW w:w="993" w:type="dxa"/>
          </w:tcPr>
          <w:p w:rsidR="00D95B67" w:rsidRPr="00C0535B" w:rsidRDefault="00D95B67" w:rsidP="00C0535B">
            <w:pPr>
              <w:spacing w:after="0" w:line="240" w:lineRule="auto"/>
              <w:jc w:val="center"/>
              <w:rPr>
                <w:rFonts w:ascii="Times New Roman" w:hAnsi="Times New Roman" w:cs="Times New Roman"/>
                <w:sz w:val="24"/>
                <w:szCs w:val="24"/>
                <w:lang w:eastAsia="ru-RU"/>
              </w:rPr>
            </w:pPr>
            <w:r w:rsidRPr="00C0535B">
              <w:rPr>
                <w:rFonts w:ascii="Times New Roman" w:hAnsi="Times New Roman" w:cs="Times New Roman"/>
                <w:sz w:val="24"/>
                <w:szCs w:val="24"/>
                <w:lang w:eastAsia="ru-RU"/>
              </w:rPr>
              <w:t>1527</w:t>
            </w:r>
          </w:p>
        </w:tc>
        <w:tc>
          <w:tcPr>
            <w:tcW w:w="1561" w:type="dxa"/>
          </w:tcPr>
          <w:p w:rsidR="00D95B67" w:rsidRPr="00C0535B" w:rsidRDefault="00D95B67" w:rsidP="00C0535B">
            <w:pPr>
              <w:spacing w:after="0" w:line="240" w:lineRule="auto"/>
              <w:jc w:val="center"/>
              <w:rPr>
                <w:rFonts w:ascii="Times New Roman" w:hAnsi="Times New Roman" w:cs="Times New Roman"/>
                <w:sz w:val="24"/>
                <w:szCs w:val="24"/>
                <w:lang w:eastAsia="ru-RU"/>
              </w:rPr>
            </w:pPr>
            <w:r w:rsidRPr="00C0535B">
              <w:rPr>
                <w:rFonts w:ascii="Times New Roman" w:hAnsi="Times New Roman" w:cs="Times New Roman"/>
                <w:sz w:val="24"/>
                <w:szCs w:val="24"/>
                <w:lang w:eastAsia="ru-RU"/>
              </w:rPr>
              <w:t>17.34</w:t>
            </w:r>
          </w:p>
        </w:tc>
      </w:tr>
      <w:tr w:rsidR="00D95B67" w:rsidRPr="000175D2" w:rsidTr="00555A82">
        <w:tc>
          <w:tcPr>
            <w:tcW w:w="5498" w:type="dxa"/>
          </w:tcPr>
          <w:p w:rsidR="00D95B67" w:rsidRPr="00C0535B" w:rsidRDefault="00D95B67" w:rsidP="00C0535B">
            <w:pPr>
              <w:spacing w:after="0" w:line="240" w:lineRule="auto"/>
              <w:rPr>
                <w:rFonts w:ascii="Times New Roman" w:hAnsi="Times New Roman" w:cs="Times New Roman"/>
                <w:sz w:val="24"/>
                <w:szCs w:val="24"/>
                <w:lang w:eastAsia="ru-RU"/>
              </w:rPr>
            </w:pPr>
            <w:r w:rsidRPr="00C0535B">
              <w:rPr>
                <w:rFonts w:ascii="Times New Roman" w:hAnsi="Times New Roman" w:cs="Times New Roman"/>
                <w:sz w:val="24"/>
                <w:szCs w:val="24"/>
                <w:lang w:eastAsia="ru-RU"/>
              </w:rPr>
              <w:t xml:space="preserve">   Служащие органов власти</w:t>
            </w:r>
          </w:p>
        </w:tc>
        <w:tc>
          <w:tcPr>
            <w:tcW w:w="993" w:type="dxa"/>
          </w:tcPr>
          <w:p w:rsidR="00D95B67" w:rsidRPr="00C0535B" w:rsidRDefault="00D95B67" w:rsidP="00C0535B">
            <w:pPr>
              <w:spacing w:after="0" w:line="240" w:lineRule="auto"/>
              <w:jc w:val="center"/>
              <w:rPr>
                <w:rFonts w:ascii="Times New Roman" w:hAnsi="Times New Roman" w:cs="Times New Roman"/>
                <w:sz w:val="24"/>
                <w:szCs w:val="24"/>
                <w:lang w:eastAsia="ru-RU"/>
              </w:rPr>
            </w:pPr>
            <w:r w:rsidRPr="00C0535B">
              <w:rPr>
                <w:rFonts w:ascii="Times New Roman" w:hAnsi="Times New Roman" w:cs="Times New Roman"/>
                <w:sz w:val="24"/>
                <w:szCs w:val="24"/>
                <w:lang w:eastAsia="ru-RU"/>
              </w:rPr>
              <w:t>61</w:t>
            </w:r>
          </w:p>
        </w:tc>
        <w:tc>
          <w:tcPr>
            <w:tcW w:w="993" w:type="dxa"/>
          </w:tcPr>
          <w:p w:rsidR="00D95B67" w:rsidRPr="00C0535B" w:rsidRDefault="00D95B67" w:rsidP="00C0535B">
            <w:pPr>
              <w:spacing w:after="0" w:line="240" w:lineRule="auto"/>
              <w:jc w:val="center"/>
              <w:rPr>
                <w:rFonts w:ascii="Times New Roman" w:hAnsi="Times New Roman" w:cs="Times New Roman"/>
                <w:sz w:val="24"/>
                <w:szCs w:val="24"/>
                <w:lang w:eastAsia="ru-RU"/>
              </w:rPr>
            </w:pPr>
            <w:r w:rsidRPr="00C0535B">
              <w:rPr>
                <w:rFonts w:ascii="Times New Roman" w:hAnsi="Times New Roman" w:cs="Times New Roman"/>
                <w:sz w:val="24"/>
                <w:szCs w:val="24"/>
                <w:lang w:eastAsia="ru-RU"/>
              </w:rPr>
              <w:t>86</w:t>
            </w:r>
          </w:p>
        </w:tc>
        <w:tc>
          <w:tcPr>
            <w:tcW w:w="1561" w:type="dxa"/>
          </w:tcPr>
          <w:p w:rsidR="00D95B67" w:rsidRPr="00C0535B" w:rsidRDefault="00D95B67" w:rsidP="00C0535B">
            <w:pPr>
              <w:spacing w:after="0" w:line="240" w:lineRule="auto"/>
              <w:jc w:val="center"/>
              <w:rPr>
                <w:rFonts w:ascii="Times New Roman" w:hAnsi="Times New Roman" w:cs="Times New Roman"/>
                <w:sz w:val="24"/>
                <w:szCs w:val="24"/>
                <w:lang w:eastAsia="ru-RU"/>
              </w:rPr>
            </w:pPr>
            <w:r w:rsidRPr="00C0535B">
              <w:rPr>
                <w:rFonts w:ascii="Times New Roman" w:hAnsi="Times New Roman" w:cs="Times New Roman"/>
                <w:sz w:val="24"/>
                <w:szCs w:val="24"/>
                <w:lang w:eastAsia="ru-RU"/>
              </w:rPr>
              <w:t>0.98</w:t>
            </w:r>
          </w:p>
        </w:tc>
      </w:tr>
      <w:tr w:rsidR="00D95B67" w:rsidRPr="000175D2" w:rsidTr="00555A82">
        <w:tc>
          <w:tcPr>
            <w:tcW w:w="5498" w:type="dxa"/>
          </w:tcPr>
          <w:p w:rsidR="00D95B67" w:rsidRPr="00C0535B" w:rsidRDefault="00D95B67" w:rsidP="00C0535B">
            <w:pPr>
              <w:spacing w:after="0" w:line="240" w:lineRule="auto"/>
              <w:rPr>
                <w:rFonts w:ascii="Times New Roman" w:hAnsi="Times New Roman" w:cs="Times New Roman"/>
                <w:sz w:val="24"/>
                <w:szCs w:val="24"/>
                <w:lang w:eastAsia="ru-RU"/>
              </w:rPr>
            </w:pPr>
            <w:r w:rsidRPr="00C0535B">
              <w:rPr>
                <w:rFonts w:ascii="Times New Roman" w:hAnsi="Times New Roman" w:cs="Times New Roman"/>
                <w:sz w:val="24"/>
                <w:szCs w:val="24"/>
                <w:lang w:eastAsia="ru-RU"/>
              </w:rPr>
              <w:t xml:space="preserve">   ИТР</w:t>
            </w:r>
          </w:p>
        </w:tc>
        <w:tc>
          <w:tcPr>
            <w:tcW w:w="993" w:type="dxa"/>
          </w:tcPr>
          <w:p w:rsidR="00D95B67" w:rsidRPr="00C0535B" w:rsidRDefault="00D95B67" w:rsidP="00C0535B">
            <w:pPr>
              <w:spacing w:after="0" w:line="240" w:lineRule="auto"/>
              <w:jc w:val="center"/>
              <w:rPr>
                <w:rFonts w:ascii="Times New Roman" w:hAnsi="Times New Roman" w:cs="Times New Roman"/>
                <w:sz w:val="24"/>
                <w:szCs w:val="24"/>
                <w:lang w:eastAsia="ru-RU"/>
              </w:rPr>
            </w:pPr>
            <w:r w:rsidRPr="00C0535B">
              <w:rPr>
                <w:rFonts w:ascii="Times New Roman" w:hAnsi="Times New Roman" w:cs="Times New Roman"/>
                <w:sz w:val="24"/>
                <w:szCs w:val="24"/>
                <w:lang w:eastAsia="ru-RU"/>
              </w:rPr>
              <w:t>39</w:t>
            </w:r>
          </w:p>
        </w:tc>
        <w:tc>
          <w:tcPr>
            <w:tcW w:w="993" w:type="dxa"/>
          </w:tcPr>
          <w:p w:rsidR="00D95B67" w:rsidRPr="00C0535B" w:rsidRDefault="00D95B67" w:rsidP="00C0535B">
            <w:pPr>
              <w:spacing w:after="0" w:line="240" w:lineRule="auto"/>
              <w:jc w:val="center"/>
              <w:rPr>
                <w:rFonts w:ascii="Times New Roman" w:hAnsi="Times New Roman" w:cs="Times New Roman"/>
                <w:sz w:val="24"/>
                <w:szCs w:val="24"/>
                <w:lang w:eastAsia="ru-RU"/>
              </w:rPr>
            </w:pPr>
            <w:r w:rsidRPr="00C0535B">
              <w:rPr>
                <w:rFonts w:ascii="Times New Roman" w:hAnsi="Times New Roman" w:cs="Times New Roman"/>
                <w:sz w:val="24"/>
                <w:szCs w:val="24"/>
                <w:lang w:eastAsia="ru-RU"/>
              </w:rPr>
              <w:t>32</w:t>
            </w:r>
          </w:p>
        </w:tc>
        <w:tc>
          <w:tcPr>
            <w:tcW w:w="1561" w:type="dxa"/>
          </w:tcPr>
          <w:p w:rsidR="00D95B67" w:rsidRPr="00C0535B" w:rsidRDefault="00D95B67" w:rsidP="00C0535B">
            <w:pPr>
              <w:spacing w:after="0" w:line="240" w:lineRule="auto"/>
              <w:jc w:val="center"/>
              <w:rPr>
                <w:rFonts w:ascii="Times New Roman" w:hAnsi="Times New Roman" w:cs="Times New Roman"/>
                <w:sz w:val="24"/>
                <w:szCs w:val="24"/>
                <w:lang w:eastAsia="ru-RU"/>
              </w:rPr>
            </w:pPr>
            <w:r w:rsidRPr="00C0535B">
              <w:rPr>
                <w:rFonts w:ascii="Times New Roman" w:hAnsi="Times New Roman" w:cs="Times New Roman"/>
                <w:sz w:val="24"/>
                <w:szCs w:val="24"/>
                <w:lang w:eastAsia="ru-RU"/>
              </w:rPr>
              <w:t>0.36</w:t>
            </w:r>
          </w:p>
        </w:tc>
      </w:tr>
      <w:tr w:rsidR="00D95B67" w:rsidRPr="000175D2" w:rsidTr="00555A82">
        <w:tc>
          <w:tcPr>
            <w:tcW w:w="5498" w:type="dxa"/>
          </w:tcPr>
          <w:p w:rsidR="00D95B67" w:rsidRPr="00C0535B" w:rsidRDefault="00D95B67" w:rsidP="00C0535B">
            <w:pPr>
              <w:spacing w:after="0" w:line="240" w:lineRule="auto"/>
              <w:rPr>
                <w:rFonts w:ascii="Times New Roman" w:hAnsi="Times New Roman" w:cs="Times New Roman"/>
                <w:sz w:val="24"/>
                <w:szCs w:val="24"/>
                <w:lang w:eastAsia="ru-RU"/>
              </w:rPr>
            </w:pPr>
            <w:r w:rsidRPr="00C0535B">
              <w:rPr>
                <w:rFonts w:ascii="Times New Roman" w:hAnsi="Times New Roman" w:cs="Times New Roman"/>
                <w:sz w:val="24"/>
                <w:szCs w:val="24"/>
                <w:lang w:eastAsia="ru-RU"/>
              </w:rPr>
              <w:t xml:space="preserve">   Юристы</w:t>
            </w:r>
          </w:p>
        </w:tc>
        <w:tc>
          <w:tcPr>
            <w:tcW w:w="993" w:type="dxa"/>
          </w:tcPr>
          <w:p w:rsidR="00D95B67" w:rsidRPr="00C0535B" w:rsidRDefault="00D95B67" w:rsidP="00C0535B">
            <w:pPr>
              <w:spacing w:after="0" w:line="240" w:lineRule="auto"/>
              <w:jc w:val="center"/>
              <w:rPr>
                <w:rFonts w:ascii="Times New Roman" w:hAnsi="Times New Roman" w:cs="Times New Roman"/>
                <w:sz w:val="24"/>
                <w:szCs w:val="24"/>
                <w:lang w:eastAsia="ru-RU"/>
              </w:rPr>
            </w:pPr>
            <w:r w:rsidRPr="00C0535B">
              <w:rPr>
                <w:rFonts w:ascii="Times New Roman" w:hAnsi="Times New Roman" w:cs="Times New Roman"/>
                <w:sz w:val="24"/>
                <w:szCs w:val="24"/>
                <w:lang w:eastAsia="ru-RU"/>
              </w:rPr>
              <w:t>22</w:t>
            </w:r>
          </w:p>
        </w:tc>
        <w:tc>
          <w:tcPr>
            <w:tcW w:w="993" w:type="dxa"/>
          </w:tcPr>
          <w:p w:rsidR="00D95B67" w:rsidRPr="00C0535B" w:rsidRDefault="00D95B67" w:rsidP="00C0535B">
            <w:pPr>
              <w:spacing w:after="0" w:line="240" w:lineRule="auto"/>
              <w:jc w:val="center"/>
              <w:rPr>
                <w:rFonts w:ascii="Times New Roman" w:hAnsi="Times New Roman" w:cs="Times New Roman"/>
                <w:sz w:val="24"/>
                <w:szCs w:val="24"/>
                <w:lang w:eastAsia="ru-RU"/>
              </w:rPr>
            </w:pPr>
            <w:r w:rsidRPr="00C0535B">
              <w:rPr>
                <w:rFonts w:ascii="Times New Roman" w:hAnsi="Times New Roman" w:cs="Times New Roman"/>
                <w:sz w:val="24"/>
                <w:szCs w:val="24"/>
                <w:lang w:eastAsia="ru-RU"/>
              </w:rPr>
              <w:t>28</w:t>
            </w:r>
          </w:p>
        </w:tc>
        <w:tc>
          <w:tcPr>
            <w:tcW w:w="1561" w:type="dxa"/>
          </w:tcPr>
          <w:p w:rsidR="00D95B67" w:rsidRPr="00C0535B" w:rsidRDefault="00D95B67" w:rsidP="00C0535B">
            <w:pPr>
              <w:spacing w:after="0" w:line="240" w:lineRule="auto"/>
              <w:jc w:val="center"/>
              <w:rPr>
                <w:rFonts w:ascii="Times New Roman" w:hAnsi="Times New Roman" w:cs="Times New Roman"/>
                <w:sz w:val="24"/>
                <w:szCs w:val="24"/>
                <w:lang w:eastAsia="ru-RU"/>
              </w:rPr>
            </w:pPr>
            <w:r w:rsidRPr="00C0535B">
              <w:rPr>
                <w:rFonts w:ascii="Times New Roman" w:hAnsi="Times New Roman" w:cs="Times New Roman"/>
                <w:sz w:val="24"/>
                <w:szCs w:val="24"/>
                <w:lang w:eastAsia="ru-RU"/>
              </w:rPr>
              <w:t>0.32</w:t>
            </w:r>
          </w:p>
        </w:tc>
      </w:tr>
      <w:tr w:rsidR="00D95B67" w:rsidRPr="000175D2" w:rsidTr="00555A82">
        <w:tc>
          <w:tcPr>
            <w:tcW w:w="5498" w:type="dxa"/>
          </w:tcPr>
          <w:p w:rsidR="00D95B67" w:rsidRPr="00C0535B" w:rsidRDefault="00D95B67" w:rsidP="00C0535B">
            <w:pPr>
              <w:spacing w:after="0" w:line="240" w:lineRule="auto"/>
              <w:rPr>
                <w:rFonts w:ascii="Times New Roman" w:hAnsi="Times New Roman" w:cs="Times New Roman"/>
                <w:sz w:val="24"/>
                <w:szCs w:val="24"/>
                <w:lang w:eastAsia="ru-RU"/>
              </w:rPr>
            </w:pPr>
            <w:r w:rsidRPr="00C0535B">
              <w:rPr>
                <w:rFonts w:ascii="Times New Roman" w:hAnsi="Times New Roman" w:cs="Times New Roman"/>
                <w:sz w:val="24"/>
                <w:szCs w:val="24"/>
                <w:lang w:eastAsia="ru-RU"/>
              </w:rPr>
              <w:t xml:space="preserve">   Экономисты, планово-финансовые работники</w:t>
            </w:r>
          </w:p>
        </w:tc>
        <w:tc>
          <w:tcPr>
            <w:tcW w:w="993" w:type="dxa"/>
          </w:tcPr>
          <w:p w:rsidR="00D95B67" w:rsidRPr="00C0535B" w:rsidRDefault="00D95B67" w:rsidP="00C0535B">
            <w:pPr>
              <w:spacing w:after="0" w:line="240" w:lineRule="auto"/>
              <w:jc w:val="center"/>
              <w:rPr>
                <w:rFonts w:ascii="Times New Roman" w:hAnsi="Times New Roman" w:cs="Times New Roman"/>
                <w:sz w:val="24"/>
                <w:szCs w:val="24"/>
                <w:lang w:eastAsia="ru-RU"/>
              </w:rPr>
            </w:pPr>
            <w:r w:rsidRPr="00C0535B">
              <w:rPr>
                <w:rFonts w:ascii="Times New Roman" w:hAnsi="Times New Roman" w:cs="Times New Roman"/>
                <w:sz w:val="24"/>
                <w:szCs w:val="24"/>
                <w:lang w:eastAsia="ru-RU"/>
              </w:rPr>
              <w:t>144</w:t>
            </w:r>
          </w:p>
        </w:tc>
        <w:tc>
          <w:tcPr>
            <w:tcW w:w="993" w:type="dxa"/>
          </w:tcPr>
          <w:p w:rsidR="00D95B67" w:rsidRPr="00C0535B" w:rsidRDefault="00D95B67" w:rsidP="00C0535B">
            <w:pPr>
              <w:spacing w:after="0" w:line="240" w:lineRule="auto"/>
              <w:jc w:val="center"/>
              <w:rPr>
                <w:rFonts w:ascii="Times New Roman" w:hAnsi="Times New Roman" w:cs="Times New Roman"/>
                <w:sz w:val="24"/>
                <w:szCs w:val="24"/>
                <w:lang w:eastAsia="ru-RU"/>
              </w:rPr>
            </w:pPr>
            <w:r w:rsidRPr="00C0535B">
              <w:rPr>
                <w:rFonts w:ascii="Times New Roman" w:hAnsi="Times New Roman" w:cs="Times New Roman"/>
                <w:sz w:val="24"/>
                <w:szCs w:val="24"/>
                <w:lang w:eastAsia="ru-RU"/>
              </w:rPr>
              <w:t>125</w:t>
            </w:r>
          </w:p>
        </w:tc>
        <w:tc>
          <w:tcPr>
            <w:tcW w:w="1561" w:type="dxa"/>
          </w:tcPr>
          <w:p w:rsidR="00D95B67" w:rsidRPr="00C0535B" w:rsidRDefault="00D95B67" w:rsidP="00C0535B">
            <w:pPr>
              <w:spacing w:after="0" w:line="240" w:lineRule="auto"/>
              <w:jc w:val="center"/>
              <w:rPr>
                <w:rFonts w:ascii="Times New Roman" w:hAnsi="Times New Roman" w:cs="Times New Roman"/>
                <w:sz w:val="24"/>
                <w:szCs w:val="24"/>
                <w:lang w:eastAsia="ru-RU"/>
              </w:rPr>
            </w:pPr>
            <w:r w:rsidRPr="00C0535B">
              <w:rPr>
                <w:rFonts w:ascii="Times New Roman" w:hAnsi="Times New Roman" w:cs="Times New Roman"/>
                <w:sz w:val="24"/>
                <w:szCs w:val="24"/>
                <w:lang w:eastAsia="ru-RU"/>
              </w:rPr>
              <w:t>1.42</w:t>
            </w:r>
          </w:p>
        </w:tc>
      </w:tr>
      <w:tr w:rsidR="00D95B67" w:rsidRPr="000175D2" w:rsidTr="00555A82">
        <w:tc>
          <w:tcPr>
            <w:tcW w:w="5498" w:type="dxa"/>
          </w:tcPr>
          <w:p w:rsidR="00D95B67" w:rsidRPr="00C0535B" w:rsidRDefault="00D95B67" w:rsidP="00C0535B">
            <w:pPr>
              <w:spacing w:after="0" w:line="240" w:lineRule="auto"/>
              <w:rPr>
                <w:rFonts w:ascii="Times New Roman" w:hAnsi="Times New Roman" w:cs="Times New Roman"/>
                <w:sz w:val="24"/>
                <w:szCs w:val="24"/>
                <w:lang w:eastAsia="ru-RU"/>
              </w:rPr>
            </w:pPr>
            <w:r w:rsidRPr="00C0535B">
              <w:rPr>
                <w:rFonts w:ascii="Times New Roman" w:hAnsi="Times New Roman" w:cs="Times New Roman"/>
                <w:sz w:val="24"/>
                <w:szCs w:val="24"/>
                <w:lang w:eastAsia="ru-RU"/>
              </w:rPr>
              <w:t xml:space="preserve">   Учителя школ, воспитатели</w:t>
            </w:r>
          </w:p>
        </w:tc>
        <w:tc>
          <w:tcPr>
            <w:tcW w:w="993" w:type="dxa"/>
          </w:tcPr>
          <w:p w:rsidR="00D95B67" w:rsidRPr="00C0535B" w:rsidRDefault="00D95B67" w:rsidP="00C0535B">
            <w:pPr>
              <w:spacing w:after="0" w:line="240" w:lineRule="auto"/>
              <w:jc w:val="center"/>
              <w:rPr>
                <w:rFonts w:ascii="Times New Roman" w:hAnsi="Times New Roman" w:cs="Times New Roman"/>
                <w:sz w:val="24"/>
                <w:szCs w:val="24"/>
                <w:lang w:eastAsia="ru-RU"/>
              </w:rPr>
            </w:pPr>
            <w:r w:rsidRPr="00C0535B">
              <w:rPr>
                <w:rFonts w:ascii="Times New Roman" w:hAnsi="Times New Roman" w:cs="Times New Roman"/>
                <w:sz w:val="24"/>
                <w:szCs w:val="24"/>
                <w:lang w:eastAsia="ru-RU"/>
              </w:rPr>
              <w:t>395</w:t>
            </w:r>
          </w:p>
        </w:tc>
        <w:tc>
          <w:tcPr>
            <w:tcW w:w="993" w:type="dxa"/>
          </w:tcPr>
          <w:p w:rsidR="00D95B67" w:rsidRPr="00C0535B" w:rsidRDefault="00D95B67" w:rsidP="00C0535B">
            <w:pPr>
              <w:spacing w:after="0" w:line="240" w:lineRule="auto"/>
              <w:jc w:val="center"/>
              <w:rPr>
                <w:rFonts w:ascii="Times New Roman" w:hAnsi="Times New Roman" w:cs="Times New Roman"/>
                <w:sz w:val="24"/>
                <w:szCs w:val="24"/>
                <w:lang w:eastAsia="ru-RU"/>
              </w:rPr>
            </w:pPr>
            <w:r w:rsidRPr="00C0535B">
              <w:rPr>
                <w:rFonts w:ascii="Times New Roman" w:hAnsi="Times New Roman" w:cs="Times New Roman"/>
                <w:sz w:val="24"/>
                <w:szCs w:val="24"/>
                <w:lang w:eastAsia="ru-RU"/>
              </w:rPr>
              <w:t>410</w:t>
            </w:r>
          </w:p>
        </w:tc>
        <w:tc>
          <w:tcPr>
            <w:tcW w:w="1561" w:type="dxa"/>
          </w:tcPr>
          <w:p w:rsidR="00D95B67" w:rsidRPr="00C0535B" w:rsidRDefault="00D95B67" w:rsidP="00C0535B">
            <w:pPr>
              <w:spacing w:after="0" w:line="240" w:lineRule="auto"/>
              <w:jc w:val="center"/>
              <w:rPr>
                <w:rFonts w:ascii="Times New Roman" w:hAnsi="Times New Roman" w:cs="Times New Roman"/>
                <w:sz w:val="24"/>
                <w:szCs w:val="24"/>
                <w:lang w:eastAsia="ru-RU"/>
              </w:rPr>
            </w:pPr>
            <w:r w:rsidRPr="00C0535B">
              <w:rPr>
                <w:rFonts w:ascii="Times New Roman" w:hAnsi="Times New Roman" w:cs="Times New Roman"/>
                <w:sz w:val="24"/>
                <w:szCs w:val="24"/>
                <w:lang w:eastAsia="ru-RU"/>
              </w:rPr>
              <w:t>4.66</w:t>
            </w:r>
          </w:p>
        </w:tc>
      </w:tr>
      <w:tr w:rsidR="00D95B67" w:rsidRPr="000175D2" w:rsidTr="00555A82">
        <w:tc>
          <w:tcPr>
            <w:tcW w:w="5498" w:type="dxa"/>
          </w:tcPr>
          <w:p w:rsidR="00D95B67" w:rsidRPr="00C0535B" w:rsidRDefault="00D95B67" w:rsidP="00C0535B">
            <w:pPr>
              <w:spacing w:after="0" w:line="240" w:lineRule="auto"/>
              <w:rPr>
                <w:rFonts w:ascii="Times New Roman" w:hAnsi="Times New Roman" w:cs="Times New Roman"/>
                <w:sz w:val="24"/>
                <w:szCs w:val="24"/>
                <w:lang w:eastAsia="ru-RU"/>
              </w:rPr>
            </w:pPr>
            <w:r w:rsidRPr="00C0535B">
              <w:rPr>
                <w:rFonts w:ascii="Times New Roman" w:hAnsi="Times New Roman" w:cs="Times New Roman"/>
                <w:sz w:val="24"/>
                <w:szCs w:val="24"/>
                <w:lang w:eastAsia="ru-RU"/>
              </w:rPr>
              <w:t xml:space="preserve">   Педагоги ВУЗов, СУЗов</w:t>
            </w:r>
          </w:p>
        </w:tc>
        <w:tc>
          <w:tcPr>
            <w:tcW w:w="993" w:type="dxa"/>
          </w:tcPr>
          <w:p w:rsidR="00D95B67" w:rsidRPr="00C0535B" w:rsidRDefault="00D95B67" w:rsidP="00C0535B">
            <w:pPr>
              <w:spacing w:after="0" w:line="240" w:lineRule="auto"/>
              <w:jc w:val="center"/>
              <w:rPr>
                <w:rFonts w:ascii="Times New Roman" w:hAnsi="Times New Roman" w:cs="Times New Roman"/>
                <w:sz w:val="24"/>
                <w:szCs w:val="24"/>
                <w:lang w:eastAsia="ru-RU"/>
              </w:rPr>
            </w:pPr>
            <w:r w:rsidRPr="00C0535B">
              <w:rPr>
                <w:rFonts w:ascii="Times New Roman" w:hAnsi="Times New Roman" w:cs="Times New Roman"/>
                <w:sz w:val="24"/>
                <w:szCs w:val="24"/>
                <w:lang w:eastAsia="ru-RU"/>
              </w:rPr>
              <w:t>3</w:t>
            </w:r>
          </w:p>
        </w:tc>
        <w:tc>
          <w:tcPr>
            <w:tcW w:w="993" w:type="dxa"/>
          </w:tcPr>
          <w:p w:rsidR="00D95B67" w:rsidRPr="00C0535B" w:rsidRDefault="00D95B67" w:rsidP="00C0535B">
            <w:pPr>
              <w:spacing w:after="0" w:line="240" w:lineRule="auto"/>
              <w:jc w:val="center"/>
              <w:rPr>
                <w:rFonts w:ascii="Times New Roman" w:hAnsi="Times New Roman" w:cs="Times New Roman"/>
                <w:sz w:val="24"/>
                <w:szCs w:val="24"/>
                <w:lang w:eastAsia="ru-RU"/>
              </w:rPr>
            </w:pPr>
            <w:r w:rsidRPr="00C0535B">
              <w:rPr>
                <w:rFonts w:ascii="Times New Roman" w:hAnsi="Times New Roman" w:cs="Times New Roman"/>
                <w:sz w:val="24"/>
                <w:szCs w:val="24"/>
                <w:lang w:eastAsia="ru-RU"/>
              </w:rPr>
              <w:t>1</w:t>
            </w:r>
          </w:p>
        </w:tc>
        <w:tc>
          <w:tcPr>
            <w:tcW w:w="1561" w:type="dxa"/>
          </w:tcPr>
          <w:p w:rsidR="00D95B67" w:rsidRPr="00C0535B" w:rsidRDefault="00D95B67" w:rsidP="00C0535B">
            <w:pPr>
              <w:spacing w:after="0" w:line="240" w:lineRule="auto"/>
              <w:jc w:val="center"/>
              <w:rPr>
                <w:rFonts w:ascii="Times New Roman" w:hAnsi="Times New Roman" w:cs="Times New Roman"/>
                <w:sz w:val="24"/>
                <w:szCs w:val="24"/>
                <w:lang w:eastAsia="ru-RU"/>
              </w:rPr>
            </w:pPr>
            <w:r w:rsidRPr="00C0535B">
              <w:rPr>
                <w:rFonts w:ascii="Times New Roman" w:hAnsi="Times New Roman" w:cs="Times New Roman"/>
                <w:sz w:val="24"/>
                <w:szCs w:val="24"/>
                <w:lang w:eastAsia="ru-RU"/>
              </w:rPr>
              <w:t>0.01</w:t>
            </w:r>
          </w:p>
        </w:tc>
      </w:tr>
      <w:tr w:rsidR="00D95B67" w:rsidRPr="000175D2" w:rsidTr="00555A82">
        <w:tc>
          <w:tcPr>
            <w:tcW w:w="5498" w:type="dxa"/>
          </w:tcPr>
          <w:p w:rsidR="00D95B67" w:rsidRPr="00C0535B" w:rsidRDefault="00D95B67" w:rsidP="00C0535B">
            <w:pPr>
              <w:spacing w:after="0" w:line="240" w:lineRule="auto"/>
              <w:rPr>
                <w:rFonts w:ascii="Times New Roman" w:hAnsi="Times New Roman" w:cs="Times New Roman"/>
                <w:sz w:val="24"/>
                <w:szCs w:val="24"/>
                <w:lang w:eastAsia="ru-RU"/>
              </w:rPr>
            </w:pPr>
            <w:r w:rsidRPr="00C0535B">
              <w:rPr>
                <w:rFonts w:ascii="Times New Roman" w:hAnsi="Times New Roman" w:cs="Times New Roman"/>
                <w:sz w:val="24"/>
                <w:szCs w:val="24"/>
                <w:lang w:eastAsia="ru-RU"/>
              </w:rPr>
              <w:t xml:space="preserve">   Работники культуры, литературы, искусства, СМИ</w:t>
            </w:r>
          </w:p>
        </w:tc>
        <w:tc>
          <w:tcPr>
            <w:tcW w:w="993" w:type="dxa"/>
          </w:tcPr>
          <w:p w:rsidR="00D95B67" w:rsidRPr="00C0535B" w:rsidRDefault="00D95B67" w:rsidP="00C0535B">
            <w:pPr>
              <w:spacing w:after="0" w:line="240" w:lineRule="auto"/>
              <w:jc w:val="center"/>
              <w:rPr>
                <w:rFonts w:ascii="Times New Roman" w:hAnsi="Times New Roman" w:cs="Times New Roman"/>
                <w:sz w:val="24"/>
                <w:szCs w:val="24"/>
                <w:lang w:eastAsia="ru-RU"/>
              </w:rPr>
            </w:pPr>
            <w:r w:rsidRPr="00C0535B">
              <w:rPr>
                <w:rFonts w:ascii="Times New Roman" w:hAnsi="Times New Roman" w:cs="Times New Roman"/>
                <w:sz w:val="24"/>
                <w:szCs w:val="24"/>
                <w:lang w:eastAsia="ru-RU"/>
              </w:rPr>
              <w:t>273</w:t>
            </w:r>
          </w:p>
        </w:tc>
        <w:tc>
          <w:tcPr>
            <w:tcW w:w="993" w:type="dxa"/>
          </w:tcPr>
          <w:p w:rsidR="00D95B67" w:rsidRPr="00C0535B" w:rsidRDefault="00D95B67" w:rsidP="00C0535B">
            <w:pPr>
              <w:spacing w:after="0" w:line="240" w:lineRule="auto"/>
              <w:jc w:val="center"/>
              <w:rPr>
                <w:rFonts w:ascii="Times New Roman" w:hAnsi="Times New Roman" w:cs="Times New Roman"/>
                <w:sz w:val="24"/>
                <w:szCs w:val="24"/>
                <w:lang w:eastAsia="ru-RU"/>
              </w:rPr>
            </w:pPr>
            <w:r w:rsidRPr="00C0535B">
              <w:rPr>
                <w:rFonts w:ascii="Times New Roman" w:hAnsi="Times New Roman" w:cs="Times New Roman"/>
                <w:sz w:val="24"/>
                <w:szCs w:val="24"/>
                <w:lang w:eastAsia="ru-RU"/>
              </w:rPr>
              <w:t>274</w:t>
            </w:r>
          </w:p>
        </w:tc>
        <w:tc>
          <w:tcPr>
            <w:tcW w:w="1561" w:type="dxa"/>
          </w:tcPr>
          <w:p w:rsidR="00D95B67" w:rsidRPr="00C0535B" w:rsidRDefault="00D95B67" w:rsidP="00C0535B">
            <w:pPr>
              <w:spacing w:after="0" w:line="240" w:lineRule="auto"/>
              <w:jc w:val="center"/>
              <w:rPr>
                <w:rFonts w:ascii="Times New Roman" w:hAnsi="Times New Roman" w:cs="Times New Roman"/>
                <w:sz w:val="24"/>
                <w:szCs w:val="24"/>
                <w:lang w:eastAsia="ru-RU"/>
              </w:rPr>
            </w:pPr>
            <w:r w:rsidRPr="00C0535B">
              <w:rPr>
                <w:rFonts w:ascii="Times New Roman" w:hAnsi="Times New Roman" w:cs="Times New Roman"/>
                <w:sz w:val="24"/>
                <w:szCs w:val="24"/>
                <w:lang w:eastAsia="ru-RU"/>
              </w:rPr>
              <w:t>3.11</w:t>
            </w:r>
          </w:p>
        </w:tc>
      </w:tr>
      <w:tr w:rsidR="00D95B67" w:rsidRPr="000175D2" w:rsidTr="00555A82">
        <w:tc>
          <w:tcPr>
            <w:tcW w:w="5498" w:type="dxa"/>
          </w:tcPr>
          <w:p w:rsidR="00D95B67" w:rsidRPr="00C0535B" w:rsidRDefault="00D95B67" w:rsidP="00C0535B">
            <w:pPr>
              <w:spacing w:after="0" w:line="240" w:lineRule="auto"/>
              <w:rPr>
                <w:rFonts w:ascii="Times New Roman" w:hAnsi="Times New Roman" w:cs="Times New Roman"/>
                <w:sz w:val="24"/>
                <w:szCs w:val="24"/>
                <w:lang w:eastAsia="ru-RU"/>
              </w:rPr>
            </w:pPr>
            <w:r w:rsidRPr="00C0535B">
              <w:rPr>
                <w:rFonts w:ascii="Times New Roman" w:hAnsi="Times New Roman" w:cs="Times New Roman"/>
                <w:sz w:val="24"/>
                <w:szCs w:val="24"/>
                <w:lang w:eastAsia="ru-RU"/>
              </w:rPr>
              <w:t xml:space="preserve">  Специалисты сельского хозяйства</w:t>
            </w:r>
          </w:p>
        </w:tc>
        <w:tc>
          <w:tcPr>
            <w:tcW w:w="993" w:type="dxa"/>
          </w:tcPr>
          <w:p w:rsidR="00D95B67" w:rsidRPr="00C0535B" w:rsidRDefault="00D95B67" w:rsidP="00C0535B">
            <w:pPr>
              <w:spacing w:after="0" w:line="240" w:lineRule="auto"/>
              <w:jc w:val="center"/>
              <w:rPr>
                <w:rFonts w:ascii="Times New Roman" w:hAnsi="Times New Roman" w:cs="Times New Roman"/>
                <w:sz w:val="24"/>
                <w:szCs w:val="24"/>
                <w:lang w:eastAsia="ru-RU"/>
              </w:rPr>
            </w:pPr>
            <w:r w:rsidRPr="00C0535B">
              <w:rPr>
                <w:rFonts w:ascii="Times New Roman" w:hAnsi="Times New Roman" w:cs="Times New Roman"/>
                <w:sz w:val="24"/>
                <w:szCs w:val="24"/>
                <w:lang w:eastAsia="ru-RU"/>
              </w:rPr>
              <w:t>47</w:t>
            </w:r>
          </w:p>
        </w:tc>
        <w:tc>
          <w:tcPr>
            <w:tcW w:w="993" w:type="dxa"/>
          </w:tcPr>
          <w:p w:rsidR="00D95B67" w:rsidRPr="00C0535B" w:rsidRDefault="00D95B67" w:rsidP="00C0535B">
            <w:pPr>
              <w:spacing w:after="0" w:line="240" w:lineRule="auto"/>
              <w:jc w:val="center"/>
              <w:rPr>
                <w:rFonts w:ascii="Times New Roman" w:hAnsi="Times New Roman" w:cs="Times New Roman"/>
                <w:sz w:val="24"/>
                <w:szCs w:val="24"/>
                <w:lang w:eastAsia="ru-RU"/>
              </w:rPr>
            </w:pPr>
            <w:r w:rsidRPr="00C0535B">
              <w:rPr>
                <w:rFonts w:ascii="Times New Roman" w:hAnsi="Times New Roman" w:cs="Times New Roman"/>
                <w:sz w:val="24"/>
                <w:szCs w:val="24"/>
                <w:lang w:eastAsia="ru-RU"/>
              </w:rPr>
              <w:t>47</w:t>
            </w:r>
          </w:p>
        </w:tc>
        <w:tc>
          <w:tcPr>
            <w:tcW w:w="1561" w:type="dxa"/>
          </w:tcPr>
          <w:p w:rsidR="00D95B67" w:rsidRPr="00C0535B" w:rsidRDefault="00D95B67" w:rsidP="00C0535B">
            <w:pPr>
              <w:spacing w:after="0" w:line="240" w:lineRule="auto"/>
              <w:jc w:val="center"/>
              <w:rPr>
                <w:rFonts w:ascii="Times New Roman" w:hAnsi="Times New Roman" w:cs="Times New Roman"/>
                <w:sz w:val="24"/>
                <w:szCs w:val="24"/>
                <w:lang w:eastAsia="ru-RU"/>
              </w:rPr>
            </w:pPr>
            <w:r w:rsidRPr="00C0535B">
              <w:rPr>
                <w:rFonts w:ascii="Times New Roman" w:hAnsi="Times New Roman" w:cs="Times New Roman"/>
                <w:sz w:val="24"/>
                <w:szCs w:val="24"/>
                <w:lang w:eastAsia="ru-RU"/>
              </w:rPr>
              <w:t>0.53</w:t>
            </w:r>
          </w:p>
        </w:tc>
      </w:tr>
      <w:tr w:rsidR="00D95B67" w:rsidRPr="000175D2" w:rsidTr="00555A82">
        <w:tc>
          <w:tcPr>
            <w:tcW w:w="5498" w:type="dxa"/>
          </w:tcPr>
          <w:p w:rsidR="00D95B67" w:rsidRPr="00C0535B" w:rsidRDefault="00D95B67" w:rsidP="00C0535B">
            <w:pPr>
              <w:spacing w:after="0" w:line="240" w:lineRule="auto"/>
              <w:rPr>
                <w:rFonts w:ascii="Times New Roman" w:hAnsi="Times New Roman" w:cs="Times New Roman"/>
                <w:sz w:val="24"/>
                <w:szCs w:val="24"/>
                <w:lang w:eastAsia="ru-RU"/>
              </w:rPr>
            </w:pPr>
            <w:r w:rsidRPr="00C0535B">
              <w:rPr>
                <w:rFonts w:ascii="Times New Roman" w:hAnsi="Times New Roman" w:cs="Times New Roman"/>
                <w:sz w:val="24"/>
                <w:szCs w:val="24"/>
                <w:lang w:eastAsia="ru-RU"/>
              </w:rPr>
              <w:t>Рабочие: всего</w:t>
            </w:r>
          </w:p>
        </w:tc>
        <w:tc>
          <w:tcPr>
            <w:tcW w:w="993" w:type="dxa"/>
          </w:tcPr>
          <w:p w:rsidR="00D95B67" w:rsidRPr="00C0535B" w:rsidRDefault="00D95B67" w:rsidP="00C0535B">
            <w:pPr>
              <w:spacing w:after="0" w:line="240" w:lineRule="auto"/>
              <w:jc w:val="center"/>
              <w:rPr>
                <w:rFonts w:ascii="Times New Roman" w:hAnsi="Times New Roman" w:cs="Times New Roman"/>
                <w:sz w:val="24"/>
                <w:szCs w:val="24"/>
                <w:lang w:eastAsia="ru-RU"/>
              </w:rPr>
            </w:pPr>
            <w:r w:rsidRPr="00C0535B">
              <w:rPr>
                <w:rFonts w:ascii="Times New Roman" w:hAnsi="Times New Roman" w:cs="Times New Roman"/>
                <w:sz w:val="24"/>
                <w:szCs w:val="24"/>
                <w:lang w:eastAsia="ru-RU"/>
              </w:rPr>
              <w:t>547</w:t>
            </w:r>
          </w:p>
        </w:tc>
        <w:tc>
          <w:tcPr>
            <w:tcW w:w="993" w:type="dxa"/>
          </w:tcPr>
          <w:p w:rsidR="00D95B67" w:rsidRPr="00C0535B" w:rsidRDefault="00D95B67" w:rsidP="00C0535B">
            <w:pPr>
              <w:spacing w:after="0" w:line="240" w:lineRule="auto"/>
              <w:jc w:val="center"/>
              <w:rPr>
                <w:rFonts w:ascii="Times New Roman" w:hAnsi="Times New Roman" w:cs="Times New Roman"/>
                <w:sz w:val="24"/>
                <w:szCs w:val="24"/>
                <w:lang w:eastAsia="ru-RU"/>
              </w:rPr>
            </w:pPr>
            <w:r w:rsidRPr="00C0535B">
              <w:rPr>
                <w:rFonts w:ascii="Times New Roman" w:hAnsi="Times New Roman" w:cs="Times New Roman"/>
                <w:sz w:val="24"/>
                <w:szCs w:val="24"/>
                <w:lang w:eastAsia="ru-RU"/>
              </w:rPr>
              <w:t>519</w:t>
            </w:r>
          </w:p>
        </w:tc>
        <w:tc>
          <w:tcPr>
            <w:tcW w:w="1561" w:type="dxa"/>
          </w:tcPr>
          <w:p w:rsidR="00D95B67" w:rsidRPr="00C0535B" w:rsidRDefault="00D95B67" w:rsidP="00C0535B">
            <w:pPr>
              <w:spacing w:after="0" w:line="240" w:lineRule="auto"/>
              <w:jc w:val="center"/>
              <w:rPr>
                <w:rFonts w:ascii="Times New Roman" w:hAnsi="Times New Roman" w:cs="Times New Roman"/>
                <w:sz w:val="24"/>
                <w:szCs w:val="24"/>
                <w:lang w:eastAsia="ru-RU"/>
              </w:rPr>
            </w:pPr>
            <w:r w:rsidRPr="00C0535B">
              <w:rPr>
                <w:rFonts w:ascii="Times New Roman" w:hAnsi="Times New Roman" w:cs="Times New Roman"/>
                <w:sz w:val="24"/>
                <w:szCs w:val="24"/>
                <w:lang w:eastAsia="ru-RU"/>
              </w:rPr>
              <w:t>5.89</w:t>
            </w:r>
          </w:p>
        </w:tc>
      </w:tr>
      <w:tr w:rsidR="00D95B67" w:rsidRPr="000175D2" w:rsidTr="00555A82">
        <w:tc>
          <w:tcPr>
            <w:tcW w:w="5498" w:type="dxa"/>
          </w:tcPr>
          <w:p w:rsidR="00D95B67" w:rsidRPr="00C0535B" w:rsidRDefault="00D95B67" w:rsidP="00C0535B">
            <w:pPr>
              <w:spacing w:after="0" w:line="240" w:lineRule="auto"/>
              <w:rPr>
                <w:rFonts w:ascii="Times New Roman" w:hAnsi="Times New Roman" w:cs="Times New Roman"/>
                <w:sz w:val="24"/>
                <w:szCs w:val="24"/>
                <w:lang w:eastAsia="ru-RU"/>
              </w:rPr>
            </w:pPr>
            <w:r w:rsidRPr="00C0535B">
              <w:rPr>
                <w:rFonts w:ascii="Times New Roman" w:hAnsi="Times New Roman" w:cs="Times New Roman"/>
                <w:sz w:val="24"/>
                <w:szCs w:val="24"/>
                <w:lang w:eastAsia="ru-RU"/>
              </w:rPr>
              <w:t xml:space="preserve">   Рабочие промышл. предприят.  </w:t>
            </w:r>
          </w:p>
        </w:tc>
        <w:tc>
          <w:tcPr>
            <w:tcW w:w="993" w:type="dxa"/>
          </w:tcPr>
          <w:p w:rsidR="00D95B67" w:rsidRPr="00C0535B" w:rsidRDefault="00D95B67" w:rsidP="00C0535B">
            <w:pPr>
              <w:spacing w:after="0" w:line="240" w:lineRule="auto"/>
              <w:jc w:val="center"/>
              <w:rPr>
                <w:rFonts w:ascii="Times New Roman" w:hAnsi="Times New Roman" w:cs="Times New Roman"/>
                <w:sz w:val="24"/>
                <w:szCs w:val="24"/>
                <w:lang w:eastAsia="ru-RU"/>
              </w:rPr>
            </w:pPr>
            <w:r w:rsidRPr="00C0535B">
              <w:rPr>
                <w:rFonts w:ascii="Times New Roman" w:hAnsi="Times New Roman" w:cs="Times New Roman"/>
                <w:sz w:val="24"/>
                <w:szCs w:val="24"/>
                <w:lang w:eastAsia="ru-RU"/>
              </w:rPr>
              <w:t>153</w:t>
            </w:r>
          </w:p>
        </w:tc>
        <w:tc>
          <w:tcPr>
            <w:tcW w:w="993" w:type="dxa"/>
          </w:tcPr>
          <w:p w:rsidR="00D95B67" w:rsidRPr="00C0535B" w:rsidRDefault="00D95B67" w:rsidP="00C0535B">
            <w:pPr>
              <w:spacing w:after="0" w:line="240" w:lineRule="auto"/>
              <w:jc w:val="center"/>
              <w:rPr>
                <w:rFonts w:ascii="Times New Roman" w:hAnsi="Times New Roman" w:cs="Times New Roman"/>
                <w:sz w:val="24"/>
                <w:szCs w:val="24"/>
                <w:lang w:eastAsia="ru-RU"/>
              </w:rPr>
            </w:pPr>
            <w:r w:rsidRPr="00C0535B">
              <w:rPr>
                <w:rFonts w:ascii="Times New Roman" w:hAnsi="Times New Roman" w:cs="Times New Roman"/>
                <w:sz w:val="24"/>
                <w:szCs w:val="24"/>
                <w:lang w:eastAsia="ru-RU"/>
              </w:rPr>
              <w:t>264</w:t>
            </w:r>
          </w:p>
        </w:tc>
        <w:tc>
          <w:tcPr>
            <w:tcW w:w="1561" w:type="dxa"/>
          </w:tcPr>
          <w:p w:rsidR="00D95B67" w:rsidRPr="00C0535B" w:rsidRDefault="00D95B67" w:rsidP="00C0535B">
            <w:pPr>
              <w:spacing w:after="0" w:line="240" w:lineRule="auto"/>
              <w:jc w:val="center"/>
              <w:rPr>
                <w:rFonts w:ascii="Times New Roman" w:hAnsi="Times New Roman" w:cs="Times New Roman"/>
                <w:sz w:val="24"/>
                <w:szCs w:val="24"/>
                <w:lang w:eastAsia="ru-RU"/>
              </w:rPr>
            </w:pPr>
            <w:r w:rsidRPr="00C0535B">
              <w:rPr>
                <w:rFonts w:ascii="Times New Roman" w:hAnsi="Times New Roman" w:cs="Times New Roman"/>
                <w:sz w:val="24"/>
                <w:szCs w:val="24"/>
                <w:lang w:eastAsia="ru-RU"/>
              </w:rPr>
              <w:t>2.99</w:t>
            </w:r>
          </w:p>
        </w:tc>
      </w:tr>
      <w:tr w:rsidR="00D95B67" w:rsidRPr="000175D2" w:rsidTr="00555A82">
        <w:tc>
          <w:tcPr>
            <w:tcW w:w="5498" w:type="dxa"/>
          </w:tcPr>
          <w:p w:rsidR="00D95B67" w:rsidRPr="00C0535B" w:rsidRDefault="00D95B67" w:rsidP="00C0535B">
            <w:pPr>
              <w:spacing w:after="0" w:line="240" w:lineRule="auto"/>
              <w:rPr>
                <w:rFonts w:ascii="Times New Roman" w:hAnsi="Times New Roman" w:cs="Times New Roman"/>
                <w:sz w:val="24"/>
                <w:szCs w:val="24"/>
                <w:lang w:eastAsia="ru-RU"/>
              </w:rPr>
            </w:pPr>
            <w:r w:rsidRPr="00C0535B">
              <w:rPr>
                <w:rFonts w:ascii="Times New Roman" w:hAnsi="Times New Roman" w:cs="Times New Roman"/>
                <w:sz w:val="24"/>
                <w:szCs w:val="24"/>
                <w:lang w:eastAsia="ru-RU"/>
              </w:rPr>
              <w:t xml:space="preserve">   Рабочие разных отраслей с/х      </w:t>
            </w:r>
          </w:p>
        </w:tc>
        <w:tc>
          <w:tcPr>
            <w:tcW w:w="993" w:type="dxa"/>
          </w:tcPr>
          <w:p w:rsidR="00D95B67" w:rsidRPr="00C0535B" w:rsidRDefault="00D95B67" w:rsidP="00C0535B">
            <w:pPr>
              <w:spacing w:after="0" w:line="240" w:lineRule="auto"/>
              <w:jc w:val="center"/>
              <w:rPr>
                <w:rFonts w:ascii="Times New Roman" w:hAnsi="Times New Roman" w:cs="Times New Roman"/>
                <w:sz w:val="24"/>
                <w:szCs w:val="24"/>
                <w:lang w:eastAsia="ru-RU"/>
              </w:rPr>
            </w:pPr>
            <w:r w:rsidRPr="00C0535B">
              <w:rPr>
                <w:rFonts w:ascii="Times New Roman" w:hAnsi="Times New Roman" w:cs="Times New Roman"/>
                <w:sz w:val="24"/>
                <w:szCs w:val="24"/>
                <w:lang w:eastAsia="ru-RU"/>
              </w:rPr>
              <w:t>132</w:t>
            </w:r>
          </w:p>
        </w:tc>
        <w:tc>
          <w:tcPr>
            <w:tcW w:w="993" w:type="dxa"/>
          </w:tcPr>
          <w:p w:rsidR="00D95B67" w:rsidRPr="00C0535B" w:rsidRDefault="00D95B67" w:rsidP="00C0535B">
            <w:pPr>
              <w:spacing w:after="0" w:line="240" w:lineRule="auto"/>
              <w:jc w:val="center"/>
              <w:rPr>
                <w:rFonts w:ascii="Times New Roman" w:hAnsi="Times New Roman" w:cs="Times New Roman"/>
                <w:sz w:val="24"/>
                <w:szCs w:val="24"/>
                <w:lang w:eastAsia="ru-RU"/>
              </w:rPr>
            </w:pPr>
            <w:r w:rsidRPr="00C0535B">
              <w:rPr>
                <w:rFonts w:ascii="Times New Roman" w:hAnsi="Times New Roman" w:cs="Times New Roman"/>
                <w:sz w:val="24"/>
                <w:szCs w:val="24"/>
                <w:lang w:eastAsia="ru-RU"/>
              </w:rPr>
              <w:t>139</w:t>
            </w:r>
          </w:p>
        </w:tc>
        <w:tc>
          <w:tcPr>
            <w:tcW w:w="1561" w:type="dxa"/>
          </w:tcPr>
          <w:p w:rsidR="00D95B67" w:rsidRPr="00C0535B" w:rsidRDefault="00D95B67" w:rsidP="00C0535B">
            <w:pPr>
              <w:spacing w:after="0" w:line="240" w:lineRule="auto"/>
              <w:jc w:val="center"/>
              <w:rPr>
                <w:rFonts w:ascii="Times New Roman" w:hAnsi="Times New Roman" w:cs="Times New Roman"/>
                <w:sz w:val="24"/>
                <w:szCs w:val="24"/>
                <w:lang w:eastAsia="ru-RU"/>
              </w:rPr>
            </w:pPr>
            <w:r w:rsidRPr="00C0535B">
              <w:rPr>
                <w:rFonts w:ascii="Times New Roman" w:hAnsi="Times New Roman" w:cs="Times New Roman"/>
                <w:sz w:val="24"/>
                <w:szCs w:val="24"/>
                <w:lang w:eastAsia="ru-RU"/>
              </w:rPr>
              <w:t>1.58</w:t>
            </w:r>
          </w:p>
        </w:tc>
      </w:tr>
      <w:tr w:rsidR="00D95B67" w:rsidRPr="000175D2" w:rsidTr="00555A82">
        <w:tc>
          <w:tcPr>
            <w:tcW w:w="5498" w:type="dxa"/>
          </w:tcPr>
          <w:p w:rsidR="00D95B67" w:rsidRPr="00C0535B" w:rsidRDefault="00D95B67" w:rsidP="00C0535B">
            <w:pPr>
              <w:spacing w:after="0" w:line="240" w:lineRule="auto"/>
              <w:rPr>
                <w:rFonts w:ascii="Times New Roman" w:hAnsi="Times New Roman" w:cs="Times New Roman"/>
                <w:sz w:val="24"/>
                <w:szCs w:val="24"/>
                <w:lang w:eastAsia="ru-RU"/>
              </w:rPr>
            </w:pPr>
            <w:r w:rsidRPr="00C0535B">
              <w:rPr>
                <w:rFonts w:ascii="Times New Roman" w:hAnsi="Times New Roman" w:cs="Times New Roman"/>
                <w:sz w:val="24"/>
                <w:szCs w:val="24"/>
                <w:lang w:eastAsia="ru-RU"/>
              </w:rPr>
              <w:t>Служащие</w:t>
            </w:r>
          </w:p>
        </w:tc>
        <w:tc>
          <w:tcPr>
            <w:tcW w:w="993" w:type="dxa"/>
          </w:tcPr>
          <w:p w:rsidR="00D95B67" w:rsidRPr="00C0535B" w:rsidRDefault="00D95B67" w:rsidP="00C0535B">
            <w:pPr>
              <w:spacing w:after="0" w:line="240" w:lineRule="auto"/>
              <w:jc w:val="center"/>
              <w:rPr>
                <w:rFonts w:ascii="Times New Roman" w:hAnsi="Times New Roman" w:cs="Times New Roman"/>
                <w:sz w:val="24"/>
                <w:szCs w:val="24"/>
                <w:lang w:eastAsia="ru-RU"/>
              </w:rPr>
            </w:pPr>
            <w:r w:rsidRPr="00C0535B">
              <w:rPr>
                <w:rFonts w:ascii="Times New Roman" w:hAnsi="Times New Roman" w:cs="Times New Roman"/>
                <w:sz w:val="24"/>
                <w:szCs w:val="24"/>
                <w:lang w:eastAsia="ru-RU"/>
              </w:rPr>
              <w:t>527</w:t>
            </w:r>
          </w:p>
        </w:tc>
        <w:tc>
          <w:tcPr>
            <w:tcW w:w="993" w:type="dxa"/>
          </w:tcPr>
          <w:p w:rsidR="00D95B67" w:rsidRPr="00C0535B" w:rsidRDefault="00D95B67" w:rsidP="00C0535B">
            <w:pPr>
              <w:spacing w:after="0" w:line="240" w:lineRule="auto"/>
              <w:jc w:val="center"/>
              <w:rPr>
                <w:rFonts w:ascii="Times New Roman" w:hAnsi="Times New Roman" w:cs="Times New Roman"/>
                <w:sz w:val="24"/>
                <w:szCs w:val="24"/>
                <w:lang w:eastAsia="ru-RU"/>
              </w:rPr>
            </w:pPr>
            <w:r w:rsidRPr="00C0535B">
              <w:rPr>
                <w:rFonts w:ascii="Times New Roman" w:hAnsi="Times New Roman" w:cs="Times New Roman"/>
                <w:sz w:val="24"/>
                <w:szCs w:val="24"/>
                <w:lang w:eastAsia="ru-RU"/>
              </w:rPr>
              <w:t>524</w:t>
            </w:r>
          </w:p>
        </w:tc>
        <w:tc>
          <w:tcPr>
            <w:tcW w:w="1561" w:type="dxa"/>
          </w:tcPr>
          <w:p w:rsidR="00D95B67" w:rsidRPr="00C0535B" w:rsidRDefault="00D95B67" w:rsidP="00C0535B">
            <w:pPr>
              <w:spacing w:after="0" w:line="240" w:lineRule="auto"/>
              <w:jc w:val="center"/>
              <w:rPr>
                <w:rFonts w:ascii="Times New Roman" w:hAnsi="Times New Roman" w:cs="Times New Roman"/>
                <w:sz w:val="24"/>
                <w:szCs w:val="24"/>
                <w:lang w:eastAsia="ru-RU"/>
              </w:rPr>
            </w:pPr>
            <w:r w:rsidRPr="00C0535B">
              <w:rPr>
                <w:rFonts w:ascii="Times New Roman" w:hAnsi="Times New Roman" w:cs="Times New Roman"/>
                <w:sz w:val="24"/>
                <w:szCs w:val="24"/>
                <w:lang w:eastAsia="ru-RU"/>
              </w:rPr>
              <w:t>5.95</w:t>
            </w:r>
          </w:p>
        </w:tc>
      </w:tr>
      <w:tr w:rsidR="00D95B67" w:rsidRPr="000175D2" w:rsidTr="00555A82">
        <w:tc>
          <w:tcPr>
            <w:tcW w:w="5498" w:type="dxa"/>
          </w:tcPr>
          <w:p w:rsidR="00D95B67" w:rsidRPr="00C0535B" w:rsidRDefault="00D95B67" w:rsidP="00C0535B">
            <w:pPr>
              <w:spacing w:after="0" w:line="240" w:lineRule="auto"/>
              <w:rPr>
                <w:rFonts w:ascii="Times New Roman" w:hAnsi="Times New Roman" w:cs="Times New Roman"/>
                <w:sz w:val="24"/>
                <w:szCs w:val="24"/>
                <w:lang w:eastAsia="ru-RU"/>
              </w:rPr>
            </w:pPr>
            <w:r w:rsidRPr="00C0535B">
              <w:rPr>
                <w:rFonts w:ascii="Times New Roman" w:hAnsi="Times New Roman" w:cs="Times New Roman"/>
                <w:sz w:val="24"/>
                <w:szCs w:val="24"/>
                <w:lang w:eastAsia="ru-RU"/>
              </w:rPr>
              <w:t>Домохозяйки</w:t>
            </w:r>
          </w:p>
        </w:tc>
        <w:tc>
          <w:tcPr>
            <w:tcW w:w="993" w:type="dxa"/>
          </w:tcPr>
          <w:p w:rsidR="00D95B67" w:rsidRPr="00C0535B" w:rsidRDefault="00D95B67" w:rsidP="00C0535B">
            <w:pPr>
              <w:spacing w:after="0" w:line="240" w:lineRule="auto"/>
              <w:jc w:val="center"/>
              <w:rPr>
                <w:rFonts w:ascii="Times New Roman" w:hAnsi="Times New Roman" w:cs="Times New Roman"/>
                <w:sz w:val="24"/>
                <w:szCs w:val="24"/>
                <w:lang w:eastAsia="ru-RU"/>
              </w:rPr>
            </w:pPr>
            <w:r w:rsidRPr="00C0535B">
              <w:rPr>
                <w:rFonts w:ascii="Times New Roman" w:hAnsi="Times New Roman" w:cs="Times New Roman"/>
                <w:sz w:val="24"/>
                <w:szCs w:val="24"/>
                <w:lang w:eastAsia="ru-RU"/>
              </w:rPr>
              <w:t>420</w:t>
            </w:r>
          </w:p>
        </w:tc>
        <w:tc>
          <w:tcPr>
            <w:tcW w:w="993" w:type="dxa"/>
          </w:tcPr>
          <w:p w:rsidR="00D95B67" w:rsidRPr="00C0535B" w:rsidRDefault="00D95B67" w:rsidP="00C0535B">
            <w:pPr>
              <w:spacing w:after="0" w:line="240" w:lineRule="auto"/>
              <w:jc w:val="center"/>
              <w:rPr>
                <w:rFonts w:ascii="Times New Roman" w:hAnsi="Times New Roman" w:cs="Times New Roman"/>
                <w:sz w:val="24"/>
                <w:szCs w:val="24"/>
                <w:lang w:eastAsia="ru-RU"/>
              </w:rPr>
            </w:pPr>
            <w:r w:rsidRPr="00C0535B">
              <w:rPr>
                <w:rFonts w:ascii="Times New Roman" w:hAnsi="Times New Roman" w:cs="Times New Roman"/>
                <w:sz w:val="24"/>
                <w:szCs w:val="24"/>
                <w:lang w:eastAsia="ru-RU"/>
              </w:rPr>
              <w:t>433</w:t>
            </w:r>
          </w:p>
        </w:tc>
        <w:tc>
          <w:tcPr>
            <w:tcW w:w="1561" w:type="dxa"/>
          </w:tcPr>
          <w:p w:rsidR="00D95B67" w:rsidRPr="00C0535B" w:rsidRDefault="00D95B67" w:rsidP="00C0535B">
            <w:pPr>
              <w:spacing w:after="0" w:line="240" w:lineRule="auto"/>
              <w:jc w:val="center"/>
              <w:rPr>
                <w:rFonts w:ascii="Times New Roman" w:hAnsi="Times New Roman" w:cs="Times New Roman"/>
                <w:sz w:val="24"/>
                <w:szCs w:val="24"/>
                <w:lang w:eastAsia="ru-RU"/>
              </w:rPr>
            </w:pPr>
            <w:r w:rsidRPr="00C0535B">
              <w:rPr>
                <w:rFonts w:ascii="Times New Roman" w:hAnsi="Times New Roman" w:cs="Times New Roman"/>
                <w:sz w:val="24"/>
                <w:szCs w:val="24"/>
                <w:lang w:eastAsia="ru-RU"/>
              </w:rPr>
              <w:t>4.92</w:t>
            </w:r>
          </w:p>
        </w:tc>
      </w:tr>
      <w:tr w:rsidR="00D95B67" w:rsidRPr="000175D2" w:rsidTr="00555A82">
        <w:tc>
          <w:tcPr>
            <w:tcW w:w="5498" w:type="dxa"/>
          </w:tcPr>
          <w:p w:rsidR="00D95B67" w:rsidRPr="00C0535B" w:rsidRDefault="00D95B67" w:rsidP="00C0535B">
            <w:pPr>
              <w:spacing w:after="0" w:line="240" w:lineRule="auto"/>
              <w:rPr>
                <w:rFonts w:ascii="Times New Roman" w:hAnsi="Times New Roman" w:cs="Times New Roman"/>
                <w:sz w:val="24"/>
                <w:szCs w:val="24"/>
                <w:lang w:eastAsia="ru-RU"/>
              </w:rPr>
            </w:pPr>
            <w:r w:rsidRPr="00C0535B">
              <w:rPr>
                <w:rFonts w:ascii="Times New Roman" w:hAnsi="Times New Roman" w:cs="Times New Roman"/>
                <w:sz w:val="24"/>
                <w:szCs w:val="24"/>
                <w:lang w:eastAsia="ru-RU"/>
              </w:rPr>
              <w:t>Пенсионеры</w:t>
            </w:r>
          </w:p>
        </w:tc>
        <w:tc>
          <w:tcPr>
            <w:tcW w:w="993" w:type="dxa"/>
          </w:tcPr>
          <w:p w:rsidR="00D95B67" w:rsidRPr="00C0535B" w:rsidRDefault="00D95B67" w:rsidP="00C0535B">
            <w:pPr>
              <w:spacing w:after="0" w:line="240" w:lineRule="auto"/>
              <w:jc w:val="center"/>
              <w:rPr>
                <w:rFonts w:ascii="Times New Roman" w:hAnsi="Times New Roman" w:cs="Times New Roman"/>
                <w:sz w:val="24"/>
                <w:szCs w:val="24"/>
                <w:lang w:eastAsia="ru-RU"/>
              </w:rPr>
            </w:pPr>
            <w:r w:rsidRPr="00C0535B">
              <w:rPr>
                <w:rFonts w:ascii="Times New Roman" w:hAnsi="Times New Roman" w:cs="Times New Roman"/>
                <w:sz w:val="24"/>
                <w:szCs w:val="24"/>
                <w:lang w:eastAsia="ru-RU"/>
              </w:rPr>
              <w:t>1171</w:t>
            </w:r>
          </w:p>
        </w:tc>
        <w:tc>
          <w:tcPr>
            <w:tcW w:w="993" w:type="dxa"/>
          </w:tcPr>
          <w:p w:rsidR="00D95B67" w:rsidRPr="00C0535B" w:rsidRDefault="00D95B67" w:rsidP="00C0535B">
            <w:pPr>
              <w:spacing w:after="0" w:line="240" w:lineRule="auto"/>
              <w:jc w:val="center"/>
              <w:rPr>
                <w:rFonts w:ascii="Times New Roman" w:hAnsi="Times New Roman" w:cs="Times New Roman"/>
                <w:sz w:val="24"/>
                <w:szCs w:val="24"/>
                <w:lang w:eastAsia="ru-RU"/>
              </w:rPr>
            </w:pPr>
            <w:r w:rsidRPr="00C0535B">
              <w:rPr>
                <w:rFonts w:ascii="Times New Roman" w:hAnsi="Times New Roman" w:cs="Times New Roman"/>
                <w:sz w:val="24"/>
                <w:szCs w:val="24"/>
                <w:lang w:eastAsia="ru-RU"/>
              </w:rPr>
              <w:t>1300</w:t>
            </w:r>
          </w:p>
        </w:tc>
        <w:tc>
          <w:tcPr>
            <w:tcW w:w="1561" w:type="dxa"/>
          </w:tcPr>
          <w:p w:rsidR="00D95B67" w:rsidRPr="00C0535B" w:rsidRDefault="00D95B67" w:rsidP="00C0535B">
            <w:pPr>
              <w:spacing w:after="0" w:line="240" w:lineRule="auto"/>
              <w:jc w:val="center"/>
              <w:rPr>
                <w:rFonts w:ascii="Times New Roman" w:hAnsi="Times New Roman" w:cs="Times New Roman"/>
                <w:sz w:val="24"/>
                <w:szCs w:val="24"/>
                <w:lang w:eastAsia="ru-RU"/>
              </w:rPr>
            </w:pPr>
            <w:r w:rsidRPr="00C0535B">
              <w:rPr>
                <w:rFonts w:ascii="Times New Roman" w:hAnsi="Times New Roman" w:cs="Times New Roman"/>
                <w:sz w:val="24"/>
                <w:szCs w:val="24"/>
                <w:lang w:eastAsia="ru-RU"/>
              </w:rPr>
              <w:t>14.77</w:t>
            </w:r>
          </w:p>
        </w:tc>
      </w:tr>
      <w:tr w:rsidR="00D95B67" w:rsidRPr="000175D2" w:rsidTr="00555A82">
        <w:tc>
          <w:tcPr>
            <w:tcW w:w="5498" w:type="dxa"/>
          </w:tcPr>
          <w:p w:rsidR="00D95B67" w:rsidRPr="00C0535B" w:rsidRDefault="00D95B67" w:rsidP="00C0535B">
            <w:pPr>
              <w:spacing w:after="0" w:line="240" w:lineRule="auto"/>
              <w:rPr>
                <w:rFonts w:ascii="Times New Roman" w:hAnsi="Times New Roman" w:cs="Times New Roman"/>
                <w:sz w:val="24"/>
                <w:szCs w:val="24"/>
                <w:lang w:eastAsia="ru-RU"/>
              </w:rPr>
            </w:pPr>
            <w:r w:rsidRPr="00C0535B">
              <w:rPr>
                <w:rFonts w:ascii="Times New Roman" w:hAnsi="Times New Roman" w:cs="Times New Roman"/>
                <w:sz w:val="24"/>
                <w:szCs w:val="24"/>
                <w:lang w:eastAsia="ru-RU"/>
              </w:rPr>
              <w:t>Инвалиды</w:t>
            </w:r>
          </w:p>
        </w:tc>
        <w:tc>
          <w:tcPr>
            <w:tcW w:w="993" w:type="dxa"/>
          </w:tcPr>
          <w:p w:rsidR="00D95B67" w:rsidRPr="00C0535B" w:rsidRDefault="00D95B67" w:rsidP="00C0535B">
            <w:pPr>
              <w:spacing w:after="0" w:line="240" w:lineRule="auto"/>
              <w:jc w:val="center"/>
              <w:rPr>
                <w:rFonts w:ascii="Times New Roman" w:hAnsi="Times New Roman" w:cs="Times New Roman"/>
                <w:sz w:val="24"/>
                <w:szCs w:val="24"/>
                <w:lang w:eastAsia="ru-RU"/>
              </w:rPr>
            </w:pPr>
            <w:r w:rsidRPr="00C0535B">
              <w:rPr>
                <w:rFonts w:ascii="Times New Roman" w:hAnsi="Times New Roman" w:cs="Times New Roman"/>
                <w:sz w:val="24"/>
                <w:szCs w:val="24"/>
                <w:lang w:eastAsia="ru-RU"/>
              </w:rPr>
              <w:t>258</w:t>
            </w:r>
          </w:p>
        </w:tc>
        <w:tc>
          <w:tcPr>
            <w:tcW w:w="993" w:type="dxa"/>
          </w:tcPr>
          <w:p w:rsidR="00D95B67" w:rsidRPr="00C0535B" w:rsidRDefault="00D95B67" w:rsidP="00C0535B">
            <w:pPr>
              <w:spacing w:after="0" w:line="240" w:lineRule="auto"/>
              <w:jc w:val="center"/>
              <w:rPr>
                <w:rFonts w:ascii="Times New Roman" w:hAnsi="Times New Roman" w:cs="Times New Roman"/>
                <w:sz w:val="24"/>
                <w:szCs w:val="24"/>
                <w:lang w:eastAsia="ru-RU"/>
              </w:rPr>
            </w:pPr>
            <w:r w:rsidRPr="00C0535B">
              <w:rPr>
                <w:rFonts w:ascii="Times New Roman" w:hAnsi="Times New Roman" w:cs="Times New Roman"/>
                <w:sz w:val="24"/>
                <w:szCs w:val="24"/>
                <w:lang w:eastAsia="ru-RU"/>
              </w:rPr>
              <w:t>249</w:t>
            </w:r>
          </w:p>
        </w:tc>
        <w:tc>
          <w:tcPr>
            <w:tcW w:w="1561" w:type="dxa"/>
          </w:tcPr>
          <w:p w:rsidR="00D95B67" w:rsidRPr="00C0535B" w:rsidRDefault="00D95B67" w:rsidP="00C0535B">
            <w:pPr>
              <w:spacing w:after="0" w:line="240" w:lineRule="auto"/>
              <w:jc w:val="center"/>
              <w:rPr>
                <w:rFonts w:ascii="Times New Roman" w:hAnsi="Times New Roman" w:cs="Times New Roman"/>
                <w:sz w:val="24"/>
                <w:szCs w:val="24"/>
                <w:lang w:eastAsia="ru-RU"/>
              </w:rPr>
            </w:pPr>
            <w:r w:rsidRPr="00C0535B">
              <w:rPr>
                <w:rFonts w:ascii="Times New Roman" w:hAnsi="Times New Roman" w:cs="Times New Roman"/>
                <w:sz w:val="24"/>
                <w:szCs w:val="24"/>
                <w:lang w:eastAsia="ru-RU"/>
              </w:rPr>
              <w:t>2.83</w:t>
            </w:r>
          </w:p>
        </w:tc>
      </w:tr>
      <w:tr w:rsidR="00D95B67" w:rsidRPr="000175D2" w:rsidTr="00555A82">
        <w:tc>
          <w:tcPr>
            <w:tcW w:w="5498" w:type="dxa"/>
          </w:tcPr>
          <w:p w:rsidR="00D95B67" w:rsidRPr="00C0535B" w:rsidRDefault="00D95B67" w:rsidP="00C0535B">
            <w:pPr>
              <w:spacing w:after="0" w:line="240" w:lineRule="auto"/>
              <w:rPr>
                <w:rFonts w:ascii="Times New Roman" w:hAnsi="Times New Roman" w:cs="Times New Roman"/>
                <w:sz w:val="24"/>
                <w:szCs w:val="24"/>
                <w:lang w:eastAsia="ru-RU"/>
              </w:rPr>
            </w:pPr>
            <w:r w:rsidRPr="00C0535B">
              <w:rPr>
                <w:rFonts w:ascii="Times New Roman" w:hAnsi="Times New Roman" w:cs="Times New Roman"/>
                <w:sz w:val="24"/>
                <w:szCs w:val="24"/>
                <w:lang w:eastAsia="ru-RU"/>
              </w:rPr>
              <w:t>Безработные</w:t>
            </w:r>
          </w:p>
        </w:tc>
        <w:tc>
          <w:tcPr>
            <w:tcW w:w="993" w:type="dxa"/>
          </w:tcPr>
          <w:p w:rsidR="00D95B67" w:rsidRPr="00C0535B" w:rsidRDefault="00D95B67" w:rsidP="00C0535B">
            <w:pPr>
              <w:spacing w:after="0" w:line="240" w:lineRule="auto"/>
              <w:jc w:val="center"/>
              <w:rPr>
                <w:rFonts w:ascii="Times New Roman" w:hAnsi="Times New Roman" w:cs="Times New Roman"/>
                <w:sz w:val="24"/>
                <w:szCs w:val="24"/>
                <w:lang w:eastAsia="ru-RU"/>
              </w:rPr>
            </w:pPr>
            <w:r w:rsidRPr="00C0535B">
              <w:rPr>
                <w:rFonts w:ascii="Times New Roman" w:hAnsi="Times New Roman" w:cs="Times New Roman"/>
                <w:sz w:val="24"/>
                <w:szCs w:val="24"/>
                <w:lang w:eastAsia="ru-RU"/>
              </w:rPr>
              <w:t>331</w:t>
            </w:r>
          </w:p>
        </w:tc>
        <w:tc>
          <w:tcPr>
            <w:tcW w:w="993" w:type="dxa"/>
          </w:tcPr>
          <w:p w:rsidR="00D95B67" w:rsidRPr="00C0535B" w:rsidRDefault="00D95B67" w:rsidP="00C0535B">
            <w:pPr>
              <w:spacing w:after="0" w:line="240" w:lineRule="auto"/>
              <w:jc w:val="center"/>
              <w:rPr>
                <w:rFonts w:ascii="Times New Roman" w:hAnsi="Times New Roman" w:cs="Times New Roman"/>
                <w:sz w:val="24"/>
                <w:szCs w:val="24"/>
                <w:lang w:eastAsia="ru-RU"/>
              </w:rPr>
            </w:pPr>
            <w:r w:rsidRPr="00C0535B">
              <w:rPr>
                <w:rFonts w:ascii="Times New Roman" w:hAnsi="Times New Roman" w:cs="Times New Roman"/>
                <w:sz w:val="24"/>
                <w:szCs w:val="24"/>
                <w:lang w:eastAsia="ru-RU"/>
              </w:rPr>
              <w:t>291</w:t>
            </w:r>
          </w:p>
        </w:tc>
        <w:tc>
          <w:tcPr>
            <w:tcW w:w="1561" w:type="dxa"/>
          </w:tcPr>
          <w:p w:rsidR="00D95B67" w:rsidRPr="00C0535B" w:rsidRDefault="00D95B67" w:rsidP="00C0535B">
            <w:pPr>
              <w:spacing w:after="0" w:line="240" w:lineRule="auto"/>
              <w:jc w:val="center"/>
              <w:rPr>
                <w:rFonts w:ascii="Times New Roman" w:hAnsi="Times New Roman" w:cs="Times New Roman"/>
                <w:sz w:val="24"/>
                <w:szCs w:val="24"/>
                <w:lang w:eastAsia="ru-RU"/>
              </w:rPr>
            </w:pPr>
            <w:r w:rsidRPr="00C0535B">
              <w:rPr>
                <w:rFonts w:ascii="Times New Roman" w:hAnsi="Times New Roman" w:cs="Times New Roman"/>
                <w:sz w:val="24"/>
                <w:szCs w:val="24"/>
                <w:lang w:eastAsia="ru-RU"/>
              </w:rPr>
              <w:t>3.30</w:t>
            </w:r>
          </w:p>
        </w:tc>
      </w:tr>
      <w:tr w:rsidR="00D95B67" w:rsidRPr="000175D2" w:rsidTr="00555A82">
        <w:tc>
          <w:tcPr>
            <w:tcW w:w="5498" w:type="dxa"/>
          </w:tcPr>
          <w:p w:rsidR="00D95B67" w:rsidRPr="00C0535B" w:rsidRDefault="00D95B67" w:rsidP="00C0535B">
            <w:pPr>
              <w:spacing w:after="0" w:line="240" w:lineRule="auto"/>
              <w:rPr>
                <w:rFonts w:ascii="Times New Roman" w:hAnsi="Times New Roman" w:cs="Times New Roman"/>
                <w:sz w:val="24"/>
                <w:szCs w:val="24"/>
                <w:lang w:eastAsia="ru-RU"/>
              </w:rPr>
            </w:pPr>
            <w:r w:rsidRPr="00C0535B">
              <w:rPr>
                <w:rFonts w:ascii="Times New Roman" w:hAnsi="Times New Roman" w:cs="Times New Roman"/>
                <w:sz w:val="24"/>
                <w:szCs w:val="24"/>
                <w:lang w:eastAsia="ru-RU"/>
              </w:rPr>
              <w:t>Студенты ВУЗов</w:t>
            </w:r>
          </w:p>
        </w:tc>
        <w:tc>
          <w:tcPr>
            <w:tcW w:w="993" w:type="dxa"/>
          </w:tcPr>
          <w:p w:rsidR="00D95B67" w:rsidRPr="00C0535B" w:rsidRDefault="00D95B67" w:rsidP="00C0535B">
            <w:pPr>
              <w:spacing w:after="0" w:line="240" w:lineRule="auto"/>
              <w:jc w:val="center"/>
              <w:rPr>
                <w:rFonts w:ascii="Times New Roman" w:hAnsi="Times New Roman" w:cs="Times New Roman"/>
                <w:sz w:val="24"/>
                <w:szCs w:val="24"/>
                <w:lang w:eastAsia="ru-RU"/>
              </w:rPr>
            </w:pPr>
            <w:r w:rsidRPr="00C0535B">
              <w:rPr>
                <w:rFonts w:ascii="Times New Roman" w:hAnsi="Times New Roman" w:cs="Times New Roman"/>
                <w:sz w:val="24"/>
                <w:szCs w:val="24"/>
                <w:lang w:eastAsia="ru-RU"/>
              </w:rPr>
              <w:t>87</w:t>
            </w:r>
          </w:p>
        </w:tc>
        <w:tc>
          <w:tcPr>
            <w:tcW w:w="993" w:type="dxa"/>
          </w:tcPr>
          <w:p w:rsidR="00D95B67" w:rsidRPr="00C0535B" w:rsidRDefault="00D95B67" w:rsidP="00C0535B">
            <w:pPr>
              <w:spacing w:after="0" w:line="240" w:lineRule="auto"/>
              <w:jc w:val="center"/>
              <w:rPr>
                <w:rFonts w:ascii="Times New Roman" w:hAnsi="Times New Roman" w:cs="Times New Roman"/>
                <w:sz w:val="24"/>
                <w:szCs w:val="24"/>
                <w:lang w:eastAsia="ru-RU"/>
              </w:rPr>
            </w:pPr>
            <w:r w:rsidRPr="00C0535B">
              <w:rPr>
                <w:rFonts w:ascii="Times New Roman" w:hAnsi="Times New Roman" w:cs="Times New Roman"/>
                <w:sz w:val="24"/>
                <w:szCs w:val="24"/>
                <w:lang w:eastAsia="ru-RU"/>
              </w:rPr>
              <w:t>61</w:t>
            </w:r>
          </w:p>
        </w:tc>
        <w:tc>
          <w:tcPr>
            <w:tcW w:w="1561" w:type="dxa"/>
          </w:tcPr>
          <w:p w:rsidR="00D95B67" w:rsidRPr="00C0535B" w:rsidRDefault="00D95B67" w:rsidP="00C0535B">
            <w:pPr>
              <w:spacing w:after="0" w:line="240" w:lineRule="auto"/>
              <w:jc w:val="center"/>
              <w:rPr>
                <w:rFonts w:ascii="Times New Roman" w:hAnsi="Times New Roman" w:cs="Times New Roman"/>
                <w:sz w:val="24"/>
                <w:szCs w:val="24"/>
                <w:lang w:eastAsia="ru-RU"/>
              </w:rPr>
            </w:pPr>
            <w:r w:rsidRPr="00C0535B">
              <w:rPr>
                <w:rFonts w:ascii="Times New Roman" w:hAnsi="Times New Roman" w:cs="Times New Roman"/>
                <w:sz w:val="24"/>
                <w:szCs w:val="24"/>
                <w:lang w:eastAsia="ru-RU"/>
              </w:rPr>
              <w:t>0.69</w:t>
            </w:r>
          </w:p>
        </w:tc>
      </w:tr>
      <w:tr w:rsidR="00D95B67" w:rsidRPr="000175D2" w:rsidTr="00555A82">
        <w:tc>
          <w:tcPr>
            <w:tcW w:w="5498" w:type="dxa"/>
          </w:tcPr>
          <w:p w:rsidR="00D95B67" w:rsidRPr="00C0535B" w:rsidRDefault="00D95B67" w:rsidP="00C0535B">
            <w:pPr>
              <w:spacing w:after="0" w:line="240" w:lineRule="auto"/>
              <w:rPr>
                <w:rFonts w:ascii="Times New Roman" w:hAnsi="Times New Roman" w:cs="Times New Roman"/>
                <w:sz w:val="24"/>
                <w:szCs w:val="24"/>
                <w:lang w:eastAsia="ru-RU"/>
              </w:rPr>
            </w:pPr>
            <w:r w:rsidRPr="00C0535B">
              <w:rPr>
                <w:rFonts w:ascii="Times New Roman" w:hAnsi="Times New Roman" w:cs="Times New Roman"/>
                <w:sz w:val="24"/>
                <w:szCs w:val="24"/>
                <w:lang w:eastAsia="ru-RU"/>
              </w:rPr>
              <w:t>Студенты СУЗов</w:t>
            </w:r>
          </w:p>
        </w:tc>
        <w:tc>
          <w:tcPr>
            <w:tcW w:w="993" w:type="dxa"/>
          </w:tcPr>
          <w:p w:rsidR="00D95B67" w:rsidRPr="00C0535B" w:rsidRDefault="00D95B67" w:rsidP="00C0535B">
            <w:pPr>
              <w:spacing w:after="0" w:line="240" w:lineRule="auto"/>
              <w:jc w:val="center"/>
              <w:rPr>
                <w:rFonts w:ascii="Times New Roman" w:hAnsi="Times New Roman" w:cs="Times New Roman"/>
                <w:sz w:val="24"/>
                <w:szCs w:val="24"/>
                <w:lang w:eastAsia="ru-RU"/>
              </w:rPr>
            </w:pPr>
            <w:r w:rsidRPr="00C0535B">
              <w:rPr>
                <w:rFonts w:ascii="Times New Roman" w:hAnsi="Times New Roman" w:cs="Times New Roman"/>
                <w:sz w:val="24"/>
                <w:szCs w:val="24"/>
                <w:lang w:eastAsia="ru-RU"/>
              </w:rPr>
              <w:t>145</w:t>
            </w:r>
          </w:p>
        </w:tc>
        <w:tc>
          <w:tcPr>
            <w:tcW w:w="993" w:type="dxa"/>
          </w:tcPr>
          <w:p w:rsidR="00D95B67" w:rsidRPr="00C0535B" w:rsidRDefault="00D95B67" w:rsidP="00C0535B">
            <w:pPr>
              <w:spacing w:after="0" w:line="240" w:lineRule="auto"/>
              <w:jc w:val="center"/>
              <w:rPr>
                <w:rFonts w:ascii="Times New Roman" w:hAnsi="Times New Roman" w:cs="Times New Roman"/>
                <w:sz w:val="24"/>
                <w:szCs w:val="24"/>
                <w:lang w:eastAsia="ru-RU"/>
              </w:rPr>
            </w:pPr>
            <w:r w:rsidRPr="00C0535B">
              <w:rPr>
                <w:rFonts w:ascii="Times New Roman" w:hAnsi="Times New Roman" w:cs="Times New Roman"/>
                <w:sz w:val="24"/>
                <w:szCs w:val="24"/>
                <w:lang w:eastAsia="ru-RU"/>
              </w:rPr>
              <w:t>107</w:t>
            </w:r>
          </w:p>
        </w:tc>
        <w:tc>
          <w:tcPr>
            <w:tcW w:w="1561" w:type="dxa"/>
          </w:tcPr>
          <w:p w:rsidR="00D95B67" w:rsidRPr="00C0535B" w:rsidRDefault="00D95B67" w:rsidP="00C0535B">
            <w:pPr>
              <w:spacing w:after="0" w:line="240" w:lineRule="auto"/>
              <w:jc w:val="center"/>
              <w:rPr>
                <w:rFonts w:ascii="Times New Roman" w:hAnsi="Times New Roman" w:cs="Times New Roman"/>
                <w:sz w:val="24"/>
                <w:szCs w:val="24"/>
                <w:lang w:eastAsia="ru-RU"/>
              </w:rPr>
            </w:pPr>
            <w:r w:rsidRPr="00C0535B">
              <w:rPr>
                <w:rFonts w:ascii="Times New Roman" w:hAnsi="Times New Roman" w:cs="Times New Roman"/>
                <w:sz w:val="24"/>
                <w:szCs w:val="24"/>
                <w:lang w:eastAsia="ru-RU"/>
              </w:rPr>
              <w:t>1.22</w:t>
            </w:r>
          </w:p>
        </w:tc>
      </w:tr>
      <w:tr w:rsidR="00D95B67" w:rsidRPr="000175D2" w:rsidTr="00555A82">
        <w:tc>
          <w:tcPr>
            <w:tcW w:w="5498" w:type="dxa"/>
          </w:tcPr>
          <w:p w:rsidR="00D95B67" w:rsidRPr="00C0535B" w:rsidRDefault="00D95B67" w:rsidP="00C0535B">
            <w:pPr>
              <w:spacing w:after="0" w:line="240" w:lineRule="auto"/>
              <w:rPr>
                <w:rFonts w:ascii="Times New Roman" w:hAnsi="Times New Roman" w:cs="Times New Roman"/>
                <w:sz w:val="24"/>
                <w:szCs w:val="24"/>
                <w:lang w:eastAsia="ru-RU"/>
              </w:rPr>
            </w:pPr>
            <w:r w:rsidRPr="00C0535B">
              <w:rPr>
                <w:rFonts w:ascii="Times New Roman" w:hAnsi="Times New Roman" w:cs="Times New Roman"/>
                <w:sz w:val="24"/>
                <w:szCs w:val="24"/>
                <w:lang w:eastAsia="ru-RU"/>
              </w:rPr>
              <w:t>Учащиеся общеобразоват. школ</w:t>
            </w:r>
          </w:p>
        </w:tc>
        <w:tc>
          <w:tcPr>
            <w:tcW w:w="993" w:type="dxa"/>
          </w:tcPr>
          <w:p w:rsidR="00D95B67" w:rsidRPr="00C0535B" w:rsidRDefault="00D95B67" w:rsidP="00C0535B">
            <w:pPr>
              <w:spacing w:after="0" w:line="240" w:lineRule="auto"/>
              <w:jc w:val="center"/>
              <w:rPr>
                <w:rFonts w:ascii="Times New Roman" w:hAnsi="Times New Roman" w:cs="Times New Roman"/>
                <w:sz w:val="24"/>
                <w:szCs w:val="24"/>
                <w:lang w:eastAsia="ru-RU"/>
              </w:rPr>
            </w:pPr>
            <w:r w:rsidRPr="00C0535B">
              <w:rPr>
                <w:rFonts w:ascii="Times New Roman" w:hAnsi="Times New Roman" w:cs="Times New Roman"/>
                <w:sz w:val="24"/>
                <w:szCs w:val="24"/>
                <w:lang w:eastAsia="ru-RU"/>
              </w:rPr>
              <w:t>3157</w:t>
            </w:r>
          </w:p>
        </w:tc>
        <w:tc>
          <w:tcPr>
            <w:tcW w:w="993" w:type="dxa"/>
          </w:tcPr>
          <w:p w:rsidR="00D95B67" w:rsidRPr="00C0535B" w:rsidRDefault="00D95B67" w:rsidP="00C0535B">
            <w:pPr>
              <w:spacing w:after="0" w:line="240" w:lineRule="auto"/>
              <w:jc w:val="center"/>
              <w:rPr>
                <w:rFonts w:ascii="Times New Roman" w:hAnsi="Times New Roman" w:cs="Times New Roman"/>
                <w:sz w:val="24"/>
                <w:szCs w:val="24"/>
                <w:lang w:eastAsia="ru-RU"/>
              </w:rPr>
            </w:pPr>
            <w:r w:rsidRPr="00C0535B">
              <w:rPr>
                <w:rFonts w:ascii="Times New Roman" w:hAnsi="Times New Roman" w:cs="Times New Roman"/>
                <w:sz w:val="24"/>
                <w:szCs w:val="24"/>
                <w:lang w:eastAsia="ru-RU"/>
              </w:rPr>
              <w:t>3109</w:t>
            </w:r>
          </w:p>
        </w:tc>
        <w:tc>
          <w:tcPr>
            <w:tcW w:w="1561" w:type="dxa"/>
          </w:tcPr>
          <w:p w:rsidR="00D95B67" w:rsidRPr="00C0535B" w:rsidRDefault="00D95B67" w:rsidP="00C0535B">
            <w:pPr>
              <w:spacing w:after="0" w:line="240" w:lineRule="auto"/>
              <w:jc w:val="center"/>
              <w:rPr>
                <w:rFonts w:ascii="Times New Roman" w:hAnsi="Times New Roman" w:cs="Times New Roman"/>
                <w:sz w:val="24"/>
                <w:szCs w:val="24"/>
                <w:lang w:eastAsia="ru-RU"/>
              </w:rPr>
            </w:pPr>
            <w:r w:rsidRPr="00C0535B">
              <w:rPr>
                <w:rFonts w:ascii="Times New Roman" w:hAnsi="Times New Roman" w:cs="Times New Roman"/>
                <w:sz w:val="24"/>
                <w:szCs w:val="24"/>
                <w:lang w:eastAsia="ru-RU"/>
              </w:rPr>
              <w:t>35.32</w:t>
            </w:r>
          </w:p>
        </w:tc>
      </w:tr>
      <w:tr w:rsidR="00D95B67" w:rsidRPr="000175D2" w:rsidTr="00555A82">
        <w:tc>
          <w:tcPr>
            <w:tcW w:w="5498" w:type="dxa"/>
          </w:tcPr>
          <w:p w:rsidR="00D95B67" w:rsidRPr="00C0535B" w:rsidRDefault="00D95B67" w:rsidP="00C0535B">
            <w:pPr>
              <w:spacing w:after="0" w:line="240" w:lineRule="auto"/>
              <w:rPr>
                <w:rFonts w:ascii="Times New Roman" w:hAnsi="Times New Roman" w:cs="Times New Roman"/>
                <w:sz w:val="24"/>
                <w:szCs w:val="24"/>
                <w:lang w:eastAsia="ru-RU"/>
              </w:rPr>
            </w:pPr>
            <w:r w:rsidRPr="00C0535B">
              <w:rPr>
                <w:rFonts w:ascii="Times New Roman" w:hAnsi="Times New Roman" w:cs="Times New Roman"/>
                <w:sz w:val="24"/>
                <w:szCs w:val="24"/>
                <w:lang w:eastAsia="ru-RU"/>
              </w:rPr>
              <w:t>В т.ч. :1-9 кл.</w:t>
            </w:r>
          </w:p>
        </w:tc>
        <w:tc>
          <w:tcPr>
            <w:tcW w:w="993" w:type="dxa"/>
          </w:tcPr>
          <w:p w:rsidR="00D95B67" w:rsidRPr="00C0535B" w:rsidRDefault="00D95B67" w:rsidP="00C0535B">
            <w:pPr>
              <w:spacing w:after="0" w:line="240" w:lineRule="auto"/>
              <w:jc w:val="center"/>
              <w:rPr>
                <w:rFonts w:ascii="Times New Roman" w:hAnsi="Times New Roman" w:cs="Times New Roman"/>
                <w:sz w:val="24"/>
                <w:szCs w:val="24"/>
                <w:lang w:eastAsia="ru-RU"/>
              </w:rPr>
            </w:pPr>
            <w:r w:rsidRPr="00C0535B">
              <w:rPr>
                <w:rFonts w:ascii="Times New Roman" w:hAnsi="Times New Roman" w:cs="Times New Roman"/>
                <w:sz w:val="24"/>
                <w:szCs w:val="24"/>
                <w:lang w:eastAsia="ru-RU"/>
              </w:rPr>
              <w:t>2859</w:t>
            </w:r>
          </w:p>
        </w:tc>
        <w:tc>
          <w:tcPr>
            <w:tcW w:w="993" w:type="dxa"/>
          </w:tcPr>
          <w:p w:rsidR="00D95B67" w:rsidRPr="00C0535B" w:rsidRDefault="00D95B67" w:rsidP="00C0535B">
            <w:pPr>
              <w:spacing w:after="0" w:line="240" w:lineRule="auto"/>
              <w:jc w:val="center"/>
              <w:rPr>
                <w:rFonts w:ascii="Times New Roman" w:hAnsi="Times New Roman" w:cs="Times New Roman"/>
                <w:sz w:val="24"/>
                <w:szCs w:val="24"/>
                <w:lang w:eastAsia="ru-RU"/>
              </w:rPr>
            </w:pPr>
            <w:r w:rsidRPr="00C0535B">
              <w:rPr>
                <w:rFonts w:ascii="Times New Roman" w:hAnsi="Times New Roman" w:cs="Times New Roman"/>
                <w:sz w:val="24"/>
                <w:szCs w:val="24"/>
                <w:lang w:eastAsia="ru-RU"/>
              </w:rPr>
              <w:t>2796</w:t>
            </w:r>
          </w:p>
        </w:tc>
        <w:tc>
          <w:tcPr>
            <w:tcW w:w="1561" w:type="dxa"/>
          </w:tcPr>
          <w:p w:rsidR="00D95B67" w:rsidRPr="00C0535B" w:rsidRDefault="00D95B67" w:rsidP="00C0535B">
            <w:pPr>
              <w:spacing w:after="0" w:line="240" w:lineRule="auto"/>
              <w:jc w:val="center"/>
              <w:rPr>
                <w:rFonts w:ascii="Times New Roman" w:hAnsi="Times New Roman" w:cs="Times New Roman"/>
                <w:sz w:val="24"/>
                <w:szCs w:val="24"/>
                <w:lang w:eastAsia="ru-RU"/>
              </w:rPr>
            </w:pPr>
            <w:r w:rsidRPr="00C0535B">
              <w:rPr>
                <w:rFonts w:ascii="Times New Roman" w:hAnsi="Times New Roman" w:cs="Times New Roman"/>
                <w:sz w:val="24"/>
                <w:szCs w:val="24"/>
                <w:lang w:eastAsia="ru-RU"/>
              </w:rPr>
              <w:t>31.76</w:t>
            </w:r>
          </w:p>
        </w:tc>
      </w:tr>
      <w:tr w:rsidR="00D95B67" w:rsidRPr="000175D2" w:rsidTr="00555A82">
        <w:tc>
          <w:tcPr>
            <w:tcW w:w="5498" w:type="dxa"/>
          </w:tcPr>
          <w:p w:rsidR="00D95B67" w:rsidRPr="00C0535B" w:rsidRDefault="00D95B67" w:rsidP="00C0535B">
            <w:pPr>
              <w:spacing w:after="0" w:line="240" w:lineRule="auto"/>
              <w:rPr>
                <w:rFonts w:ascii="Times New Roman" w:hAnsi="Times New Roman" w:cs="Times New Roman"/>
                <w:sz w:val="24"/>
                <w:szCs w:val="24"/>
                <w:lang w:eastAsia="ru-RU"/>
              </w:rPr>
            </w:pPr>
            <w:r w:rsidRPr="00C0535B">
              <w:rPr>
                <w:rFonts w:ascii="Times New Roman" w:hAnsi="Times New Roman" w:cs="Times New Roman"/>
                <w:sz w:val="24"/>
                <w:szCs w:val="24"/>
                <w:lang w:eastAsia="ru-RU"/>
              </w:rPr>
              <w:t xml:space="preserve">           10-11 кл.</w:t>
            </w:r>
          </w:p>
        </w:tc>
        <w:tc>
          <w:tcPr>
            <w:tcW w:w="993" w:type="dxa"/>
          </w:tcPr>
          <w:p w:rsidR="00D95B67" w:rsidRPr="00C0535B" w:rsidRDefault="00D95B67" w:rsidP="00C0535B">
            <w:pPr>
              <w:spacing w:after="0" w:line="240" w:lineRule="auto"/>
              <w:jc w:val="center"/>
              <w:rPr>
                <w:rFonts w:ascii="Times New Roman" w:hAnsi="Times New Roman" w:cs="Times New Roman"/>
                <w:sz w:val="24"/>
                <w:szCs w:val="24"/>
                <w:lang w:eastAsia="ru-RU"/>
              </w:rPr>
            </w:pPr>
            <w:r w:rsidRPr="00C0535B">
              <w:rPr>
                <w:rFonts w:ascii="Times New Roman" w:hAnsi="Times New Roman" w:cs="Times New Roman"/>
                <w:sz w:val="24"/>
                <w:szCs w:val="24"/>
                <w:lang w:eastAsia="ru-RU"/>
              </w:rPr>
              <w:t>298</w:t>
            </w:r>
          </w:p>
        </w:tc>
        <w:tc>
          <w:tcPr>
            <w:tcW w:w="993" w:type="dxa"/>
          </w:tcPr>
          <w:p w:rsidR="00D95B67" w:rsidRPr="00C0535B" w:rsidRDefault="00D95B67" w:rsidP="00C0535B">
            <w:pPr>
              <w:spacing w:after="0" w:line="240" w:lineRule="auto"/>
              <w:jc w:val="center"/>
              <w:rPr>
                <w:rFonts w:ascii="Times New Roman" w:hAnsi="Times New Roman" w:cs="Times New Roman"/>
                <w:sz w:val="24"/>
                <w:szCs w:val="24"/>
                <w:lang w:eastAsia="ru-RU"/>
              </w:rPr>
            </w:pPr>
            <w:r w:rsidRPr="00C0535B">
              <w:rPr>
                <w:rFonts w:ascii="Times New Roman" w:hAnsi="Times New Roman" w:cs="Times New Roman"/>
                <w:sz w:val="24"/>
                <w:szCs w:val="24"/>
                <w:lang w:eastAsia="ru-RU"/>
              </w:rPr>
              <w:t>313</w:t>
            </w:r>
          </w:p>
        </w:tc>
        <w:tc>
          <w:tcPr>
            <w:tcW w:w="1561" w:type="dxa"/>
          </w:tcPr>
          <w:p w:rsidR="00D95B67" w:rsidRPr="00C0535B" w:rsidRDefault="00D95B67" w:rsidP="00C0535B">
            <w:pPr>
              <w:spacing w:after="0" w:line="240" w:lineRule="auto"/>
              <w:jc w:val="center"/>
              <w:rPr>
                <w:rFonts w:ascii="Times New Roman" w:hAnsi="Times New Roman" w:cs="Times New Roman"/>
                <w:sz w:val="24"/>
                <w:szCs w:val="24"/>
                <w:lang w:eastAsia="ru-RU"/>
              </w:rPr>
            </w:pPr>
            <w:r w:rsidRPr="00C0535B">
              <w:rPr>
                <w:rFonts w:ascii="Times New Roman" w:hAnsi="Times New Roman" w:cs="Times New Roman"/>
                <w:sz w:val="24"/>
                <w:szCs w:val="24"/>
                <w:lang w:eastAsia="ru-RU"/>
              </w:rPr>
              <w:t>3.56</w:t>
            </w:r>
          </w:p>
        </w:tc>
      </w:tr>
      <w:tr w:rsidR="00D95B67" w:rsidRPr="000175D2" w:rsidTr="00555A82">
        <w:tc>
          <w:tcPr>
            <w:tcW w:w="5498" w:type="dxa"/>
          </w:tcPr>
          <w:p w:rsidR="00D95B67" w:rsidRPr="00C0535B" w:rsidRDefault="00D95B67" w:rsidP="00C0535B">
            <w:pPr>
              <w:spacing w:after="0" w:line="240" w:lineRule="auto"/>
              <w:rPr>
                <w:rFonts w:ascii="Times New Roman" w:hAnsi="Times New Roman" w:cs="Times New Roman"/>
                <w:sz w:val="24"/>
                <w:szCs w:val="24"/>
                <w:lang w:eastAsia="ru-RU"/>
              </w:rPr>
            </w:pPr>
            <w:r w:rsidRPr="00C0535B">
              <w:rPr>
                <w:rFonts w:ascii="Times New Roman" w:hAnsi="Times New Roman" w:cs="Times New Roman"/>
                <w:sz w:val="24"/>
                <w:szCs w:val="24"/>
                <w:lang w:eastAsia="ru-RU"/>
              </w:rPr>
              <w:t>Дошкольники</w:t>
            </w:r>
          </w:p>
        </w:tc>
        <w:tc>
          <w:tcPr>
            <w:tcW w:w="993" w:type="dxa"/>
          </w:tcPr>
          <w:p w:rsidR="00D95B67" w:rsidRPr="00C0535B" w:rsidRDefault="00D95B67" w:rsidP="00C0535B">
            <w:pPr>
              <w:spacing w:after="0" w:line="240" w:lineRule="auto"/>
              <w:jc w:val="center"/>
              <w:rPr>
                <w:rFonts w:ascii="Times New Roman" w:hAnsi="Times New Roman" w:cs="Times New Roman"/>
                <w:sz w:val="24"/>
                <w:szCs w:val="24"/>
                <w:lang w:eastAsia="ru-RU"/>
              </w:rPr>
            </w:pPr>
            <w:r w:rsidRPr="00C0535B">
              <w:rPr>
                <w:rFonts w:ascii="Times New Roman" w:hAnsi="Times New Roman" w:cs="Times New Roman"/>
                <w:sz w:val="24"/>
                <w:szCs w:val="24"/>
                <w:lang w:eastAsia="ru-RU"/>
              </w:rPr>
              <w:t>628</w:t>
            </w:r>
          </w:p>
        </w:tc>
        <w:tc>
          <w:tcPr>
            <w:tcW w:w="993" w:type="dxa"/>
          </w:tcPr>
          <w:p w:rsidR="00D95B67" w:rsidRPr="00C0535B" w:rsidRDefault="00D95B67" w:rsidP="00C0535B">
            <w:pPr>
              <w:spacing w:after="0" w:line="240" w:lineRule="auto"/>
              <w:jc w:val="center"/>
              <w:rPr>
                <w:rFonts w:ascii="Times New Roman" w:hAnsi="Times New Roman" w:cs="Times New Roman"/>
                <w:sz w:val="24"/>
                <w:szCs w:val="24"/>
                <w:lang w:eastAsia="ru-RU"/>
              </w:rPr>
            </w:pPr>
            <w:r w:rsidRPr="00C0535B">
              <w:rPr>
                <w:rFonts w:ascii="Times New Roman" w:hAnsi="Times New Roman" w:cs="Times New Roman"/>
                <w:sz w:val="24"/>
                <w:szCs w:val="24"/>
                <w:lang w:eastAsia="ru-RU"/>
              </w:rPr>
              <w:t>651</w:t>
            </w:r>
          </w:p>
        </w:tc>
        <w:tc>
          <w:tcPr>
            <w:tcW w:w="1561" w:type="dxa"/>
          </w:tcPr>
          <w:p w:rsidR="00D95B67" w:rsidRPr="00C0535B" w:rsidRDefault="00D95B67" w:rsidP="00C0535B">
            <w:pPr>
              <w:spacing w:after="0" w:line="240" w:lineRule="auto"/>
              <w:jc w:val="center"/>
              <w:rPr>
                <w:rFonts w:ascii="Times New Roman" w:hAnsi="Times New Roman" w:cs="Times New Roman"/>
                <w:sz w:val="24"/>
                <w:szCs w:val="24"/>
                <w:lang w:eastAsia="ru-RU"/>
              </w:rPr>
            </w:pPr>
            <w:r w:rsidRPr="00C0535B">
              <w:rPr>
                <w:rFonts w:ascii="Times New Roman" w:hAnsi="Times New Roman" w:cs="Times New Roman"/>
                <w:sz w:val="24"/>
                <w:szCs w:val="24"/>
                <w:lang w:eastAsia="ru-RU"/>
              </w:rPr>
              <w:t>7.40</w:t>
            </w:r>
          </w:p>
        </w:tc>
      </w:tr>
      <w:tr w:rsidR="00D95B67" w:rsidRPr="000175D2" w:rsidTr="00555A82">
        <w:tc>
          <w:tcPr>
            <w:tcW w:w="5498" w:type="dxa"/>
          </w:tcPr>
          <w:p w:rsidR="00D95B67" w:rsidRPr="00C0535B" w:rsidRDefault="00D95B67" w:rsidP="00C0535B">
            <w:pPr>
              <w:spacing w:after="0" w:line="240" w:lineRule="auto"/>
              <w:rPr>
                <w:rFonts w:ascii="Times New Roman" w:hAnsi="Times New Roman" w:cs="Times New Roman"/>
                <w:sz w:val="24"/>
                <w:szCs w:val="24"/>
                <w:lang w:eastAsia="ru-RU"/>
              </w:rPr>
            </w:pPr>
            <w:r w:rsidRPr="00C0535B">
              <w:rPr>
                <w:rFonts w:ascii="Times New Roman" w:hAnsi="Times New Roman" w:cs="Times New Roman"/>
                <w:sz w:val="24"/>
                <w:szCs w:val="24"/>
                <w:lang w:eastAsia="ru-RU"/>
              </w:rPr>
              <w:t xml:space="preserve">Прочие </w:t>
            </w:r>
          </w:p>
        </w:tc>
        <w:tc>
          <w:tcPr>
            <w:tcW w:w="993" w:type="dxa"/>
          </w:tcPr>
          <w:p w:rsidR="00D95B67" w:rsidRPr="00C0535B" w:rsidRDefault="00D95B67" w:rsidP="00C0535B">
            <w:pPr>
              <w:spacing w:after="0" w:line="240" w:lineRule="auto"/>
              <w:jc w:val="center"/>
              <w:rPr>
                <w:rFonts w:ascii="Times New Roman" w:hAnsi="Times New Roman" w:cs="Times New Roman"/>
                <w:sz w:val="24"/>
                <w:szCs w:val="24"/>
                <w:lang w:eastAsia="ru-RU"/>
              </w:rPr>
            </w:pPr>
            <w:r w:rsidRPr="00C0535B">
              <w:rPr>
                <w:rFonts w:ascii="Times New Roman" w:hAnsi="Times New Roman" w:cs="Times New Roman"/>
                <w:sz w:val="24"/>
                <w:szCs w:val="24"/>
                <w:lang w:eastAsia="ru-RU"/>
              </w:rPr>
              <w:t>667</w:t>
            </w:r>
          </w:p>
        </w:tc>
        <w:tc>
          <w:tcPr>
            <w:tcW w:w="993" w:type="dxa"/>
          </w:tcPr>
          <w:p w:rsidR="00D95B67" w:rsidRPr="00C0535B" w:rsidRDefault="00D95B67" w:rsidP="00C0535B">
            <w:pPr>
              <w:spacing w:after="0" w:line="240" w:lineRule="auto"/>
              <w:jc w:val="center"/>
              <w:rPr>
                <w:rFonts w:ascii="Times New Roman" w:hAnsi="Times New Roman" w:cs="Times New Roman"/>
                <w:sz w:val="24"/>
                <w:szCs w:val="24"/>
                <w:lang w:eastAsia="ru-RU"/>
              </w:rPr>
            </w:pPr>
            <w:r w:rsidRPr="00C0535B">
              <w:rPr>
                <w:rFonts w:ascii="Times New Roman" w:hAnsi="Times New Roman" w:cs="Times New Roman"/>
                <w:sz w:val="24"/>
                <w:szCs w:val="24"/>
                <w:lang w:eastAsia="ru-RU"/>
              </w:rPr>
              <w:t>556</w:t>
            </w:r>
          </w:p>
        </w:tc>
        <w:tc>
          <w:tcPr>
            <w:tcW w:w="1561" w:type="dxa"/>
          </w:tcPr>
          <w:p w:rsidR="00D95B67" w:rsidRPr="00C0535B" w:rsidRDefault="00D95B67" w:rsidP="00C0535B">
            <w:pPr>
              <w:spacing w:after="0" w:line="240" w:lineRule="auto"/>
              <w:jc w:val="center"/>
              <w:rPr>
                <w:rFonts w:ascii="Times New Roman" w:hAnsi="Times New Roman" w:cs="Times New Roman"/>
                <w:sz w:val="24"/>
                <w:szCs w:val="24"/>
                <w:lang w:eastAsia="ru-RU"/>
              </w:rPr>
            </w:pPr>
            <w:r w:rsidRPr="00C0535B">
              <w:rPr>
                <w:rFonts w:ascii="Times New Roman" w:hAnsi="Times New Roman" w:cs="Times New Roman"/>
                <w:sz w:val="24"/>
                <w:szCs w:val="24"/>
                <w:lang w:eastAsia="ru-RU"/>
              </w:rPr>
              <w:t>6.32</w:t>
            </w:r>
          </w:p>
        </w:tc>
      </w:tr>
      <w:tr w:rsidR="00D95B67" w:rsidRPr="000175D2" w:rsidTr="00555A82">
        <w:tc>
          <w:tcPr>
            <w:tcW w:w="5498" w:type="dxa"/>
          </w:tcPr>
          <w:p w:rsidR="00D95B67" w:rsidRPr="00C0535B" w:rsidRDefault="00D95B67" w:rsidP="00C0535B">
            <w:pPr>
              <w:spacing w:after="0" w:line="240" w:lineRule="auto"/>
              <w:rPr>
                <w:rFonts w:ascii="Times New Roman" w:hAnsi="Times New Roman" w:cs="Times New Roman"/>
                <w:sz w:val="24"/>
                <w:szCs w:val="24"/>
                <w:lang w:eastAsia="ru-RU"/>
              </w:rPr>
            </w:pPr>
            <w:r w:rsidRPr="00C0535B">
              <w:rPr>
                <w:rFonts w:ascii="Times New Roman" w:hAnsi="Times New Roman" w:cs="Times New Roman"/>
                <w:sz w:val="24"/>
                <w:szCs w:val="24"/>
                <w:lang w:eastAsia="ru-RU"/>
              </w:rPr>
              <w:t>По образованию: высшее</w:t>
            </w:r>
          </w:p>
          <w:p w:rsidR="00D95B67" w:rsidRPr="00C0535B" w:rsidRDefault="00D95B67" w:rsidP="00C0535B">
            <w:pPr>
              <w:spacing w:after="0" w:line="240" w:lineRule="auto"/>
              <w:rPr>
                <w:rFonts w:ascii="Times New Roman" w:hAnsi="Times New Roman" w:cs="Times New Roman"/>
                <w:sz w:val="24"/>
                <w:szCs w:val="24"/>
                <w:lang w:eastAsia="ru-RU"/>
              </w:rPr>
            </w:pPr>
            <w:r w:rsidRPr="00C0535B">
              <w:rPr>
                <w:rFonts w:ascii="Times New Roman" w:hAnsi="Times New Roman" w:cs="Times New Roman"/>
                <w:sz w:val="24"/>
                <w:szCs w:val="24"/>
                <w:lang w:eastAsia="ru-RU"/>
              </w:rPr>
              <w:t xml:space="preserve">                             ср. спец.</w:t>
            </w:r>
          </w:p>
          <w:p w:rsidR="00D95B67" w:rsidRPr="00C0535B" w:rsidRDefault="00D95B67" w:rsidP="00C0535B">
            <w:pPr>
              <w:spacing w:after="0" w:line="240" w:lineRule="auto"/>
              <w:rPr>
                <w:rFonts w:ascii="Times New Roman" w:hAnsi="Times New Roman" w:cs="Times New Roman"/>
                <w:sz w:val="24"/>
                <w:szCs w:val="24"/>
                <w:lang w:eastAsia="ru-RU"/>
              </w:rPr>
            </w:pPr>
            <w:r w:rsidRPr="00C0535B">
              <w:rPr>
                <w:rFonts w:ascii="Times New Roman" w:hAnsi="Times New Roman" w:cs="Times New Roman"/>
                <w:sz w:val="24"/>
                <w:szCs w:val="24"/>
                <w:lang w:eastAsia="ru-RU"/>
              </w:rPr>
              <w:t xml:space="preserve">                             среднее</w:t>
            </w:r>
          </w:p>
          <w:p w:rsidR="00D95B67" w:rsidRPr="00C0535B" w:rsidRDefault="00D95B67" w:rsidP="00555A82">
            <w:pPr>
              <w:spacing w:after="0" w:line="240" w:lineRule="auto"/>
              <w:rPr>
                <w:rFonts w:ascii="Times New Roman" w:hAnsi="Times New Roman" w:cs="Times New Roman"/>
                <w:sz w:val="24"/>
                <w:szCs w:val="24"/>
                <w:lang w:eastAsia="ru-RU"/>
              </w:rPr>
            </w:pPr>
            <w:r w:rsidRPr="00C0535B">
              <w:rPr>
                <w:rFonts w:ascii="Times New Roman" w:hAnsi="Times New Roman" w:cs="Times New Roman"/>
                <w:sz w:val="24"/>
                <w:szCs w:val="24"/>
                <w:lang w:eastAsia="ru-RU"/>
              </w:rPr>
              <w:t xml:space="preserve">                             неполное средн.</w:t>
            </w:r>
            <w:r w:rsidR="00555A82">
              <w:rPr>
                <w:rFonts w:ascii="Times New Roman" w:hAnsi="Times New Roman" w:cs="Times New Roman"/>
                <w:sz w:val="24"/>
                <w:szCs w:val="24"/>
                <w:lang w:eastAsia="ru-RU"/>
              </w:rPr>
              <w:t>*</w:t>
            </w:r>
          </w:p>
        </w:tc>
        <w:tc>
          <w:tcPr>
            <w:tcW w:w="993" w:type="dxa"/>
          </w:tcPr>
          <w:p w:rsidR="00D95B67" w:rsidRPr="00C0535B" w:rsidRDefault="00D95B67" w:rsidP="00C0535B">
            <w:pPr>
              <w:spacing w:after="0" w:line="240" w:lineRule="auto"/>
              <w:jc w:val="center"/>
              <w:rPr>
                <w:rFonts w:ascii="Times New Roman" w:hAnsi="Times New Roman" w:cs="Times New Roman"/>
                <w:sz w:val="24"/>
                <w:szCs w:val="24"/>
                <w:lang w:eastAsia="ru-RU"/>
              </w:rPr>
            </w:pPr>
            <w:r w:rsidRPr="00C0535B">
              <w:rPr>
                <w:rFonts w:ascii="Times New Roman" w:hAnsi="Times New Roman" w:cs="Times New Roman"/>
                <w:sz w:val="24"/>
                <w:szCs w:val="24"/>
                <w:lang w:eastAsia="ru-RU"/>
              </w:rPr>
              <w:t>1058</w:t>
            </w:r>
          </w:p>
          <w:p w:rsidR="00D95B67" w:rsidRPr="00C0535B" w:rsidRDefault="00D95B67" w:rsidP="00C0535B">
            <w:pPr>
              <w:spacing w:after="0" w:line="240" w:lineRule="auto"/>
              <w:jc w:val="center"/>
              <w:rPr>
                <w:rFonts w:ascii="Times New Roman" w:hAnsi="Times New Roman" w:cs="Times New Roman"/>
                <w:sz w:val="24"/>
                <w:szCs w:val="24"/>
                <w:lang w:eastAsia="ru-RU"/>
              </w:rPr>
            </w:pPr>
            <w:r w:rsidRPr="00C0535B">
              <w:rPr>
                <w:rFonts w:ascii="Times New Roman" w:hAnsi="Times New Roman" w:cs="Times New Roman"/>
                <w:sz w:val="24"/>
                <w:szCs w:val="24"/>
                <w:lang w:eastAsia="ru-RU"/>
              </w:rPr>
              <w:t>1936</w:t>
            </w:r>
          </w:p>
          <w:p w:rsidR="00D95B67" w:rsidRPr="00C0535B" w:rsidRDefault="00D95B67" w:rsidP="00C0535B">
            <w:pPr>
              <w:spacing w:after="0" w:line="240" w:lineRule="auto"/>
              <w:jc w:val="center"/>
              <w:rPr>
                <w:rFonts w:ascii="Times New Roman" w:hAnsi="Times New Roman" w:cs="Times New Roman"/>
                <w:sz w:val="24"/>
                <w:szCs w:val="24"/>
                <w:lang w:eastAsia="ru-RU"/>
              </w:rPr>
            </w:pPr>
            <w:r w:rsidRPr="00C0535B">
              <w:rPr>
                <w:rFonts w:ascii="Times New Roman" w:hAnsi="Times New Roman" w:cs="Times New Roman"/>
                <w:sz w:val="24"/>
                <w:szCs w:val="24"/>
                <w:lang w:eastAsia="ru-RU"/>
              </w:rPr>
              <w:t>1585</w:t>
            </w:r>
          </w:p>
          <w:p w:rsidR="00D95B67" w:rsidRPr="00C0535B" w:rsidRDefault="00D95B67" w:rsidP="00C0535B">
            <w:pPr>
              <w:spacing w:after="0" w:line="240" w:lineRule="auto"/>
              <w:jc w:val="center"/>
              <w:rPr>
                <w:rFonts w:ascii="Times New Roman" w:hAnsi="Times New Roman" w:cs="Times New Roman"/>
                <w:sz w:val="24"/>
                <w:szCs w:val="24"/>
                <w:lang w:eastAsia="ru-RU"/>
              </w:rPr>
            </w:pPr>
            <w:r w:rsidRPr="00C0535B">
              <w:rPr>
                <w:rFonts w:ascii="Times New Roman" w:hAnsi="Times New Roman" w:cs="Times New Roman"/>
                <w:sz w:val="24"/>
                <w:szCs w:val="24"/>
                <w:lang w:eastAsia="ru-RU"/>
              </w:rPr>
              <w:t>449</w:t>
            </w:r>
          </w:p>
        </w:tc>
        <w:tc>
          <w:tcPr>
            <w:tcW w:w="993" w:type="dxa"/>
          </w:tcPr>
          <w:p w:rsidR="00D95B67" w:rsidRPr="00C0535B" w:rsidRDefault="00D95B67" w:rsidP="00C0535B">
            <w:pPr>
              <w:spacing w:after="0" w:line="240" w:lineRule="auto"/>
              <w:jc w:val="center"/>
              <w:rPr>
                <w:rFonts w:ascii="Times New Roman" w:hAnsi="Times New Roman" w:cs="Times New Roman"/>
                <w:sz w:val="24"/>
                <w:szCs w:val="24"/>
                <w:lang w:eastAsia="ru-RU"/>
              </w:rPr>
            </w:pPr>
            <w:r w:rsidRPr="00C0535B">
              <w:rPr>
                <w:rFonts w:ascii="Times New Roman" w:hAnsi="Times New Roman" w:cs="Times New Roman"/>
                <w:sz w:val="24"/>
                <w:szCs w:val="24"/>
                <w:lang w:eastAsia="ru-RU"/>
              </w:rPr>
              <w:t>1209</w:t>
            </w:r>
          </w:p>
          <w:p w:rsidR="00D95B67" w:rsidRPr="00C0535B" w:rsidRDefault="00D95B67" w:rsidP="00C0535B">
            <w:pPr>
              <w:spacing w:after="0" w:line="240" w:lineRule="auto"/>
              <w:jc w:val="center"/>
              <w:rPr>
                <w:rFonts w:ascii="Times New Roman" w:hAnsi="Times New Roman" w:cs="Times New Roman"/>
                <w:sz w:val="24"/>
                <w:szCs w:val="24"/>
                <w:lang w:eastAsia="ru-RU"/>
              </w:rPr>
            </w:pPr>
            <w:r w:rsidRPr="00C0535B">
              <w:rPr>
                <w:rFonts w:ascii="Times New Roman" w:hAnsi="Times New Roman" w:cs="Times New Roman"/>
                <w:sz w:val="24"/>
                <w:szCs w:val="24"/>
                <w:lang w:eastAsia="ru-RU"/>
              </w:rPr>
              <w:t>1899</w:t>
            </w:r>
          </w:p>
          <w:p w:rsidR="00D95B67" w:rsidRPr="00C0535B" w:rsidRDefault="00D95B67" w:rsidP="00C0535B">
            <w:pPr>
              <w:spacing w:after="0" w:line="240" w:lineRule="auto"/>
              <w:jc w:val="center"/>
              <w:rPr>
                <w:rFonts w:ascii="Times New Roman" w:hAnsi="Times New Roman" w:cs="Times New Roman"/>
                <w:sz w:val="24"/>
                <w:szCs w:val="24"/>
                <w:lang w:eastAsia="ru-RU"/>
              </w:rPr>
            </w:pPr>
            <w:r w:rsidRPr="00C0535B">
              <w:rPr>
                <w:rFonts w:ascii="Times New Roman" w:hAnsi="Times New Roman" w:cs="Times New Roman"/>
                <w:sz w:val="24"/>
                <w:szCs w:val="24"/>
                <w:lang w:eastAsia="ru-RU"/>
              </w:rPr>
              <w:t>1308</w:t>
            </w:r>
          </w:p>
          <w:p w:rsidR="00D95B67" w:rsidRPr="00C0535B" w:rsidRDefault="00D95B67" w:rsidP="00C0535B">
            <w:pPr>
              <w:spacing w:after="0" w:line="240" w:lineRule="auto"/>
              <w:jc w:val="center"/>
              <w:rPr>
                <w:rFonts w:ascii="Times New Roman" w:hAnsi="Times New Roman" w:cs="Times New Roman"/>
                <w:sz w:val="24"/>
                <w:szCs w:val="24"/>
                <w:lang w:eastAsia="ru-RU"/>
              </w:rPr>
            </w:pPr>
            <w:r w:rsidRPr="00C0535B">
              <w:rPr>
                <w:rFonts w:ascii="Times New Roman" w:hAnsi="Times New Roman" w:cs="Times New Roman"/>
                <w:sz w:val="24"/>
                <w:szCs w:val="24"/>
                <w:lang w:eastAsia="ru-RU"/>
              </w:rPr>
              <w:t>454</w:t>
            </w:r>
          </w:p>
        </w:tc>
        <w:tc>
          <w:tcPr>
            <w:tcW w:w="1561" w:type="dxa"/>
          </w:tcPr>
          <w:p w:rsidR="00D95B67" w:rsidRPr="00C0535B" w:rsidRDefault="00D95B67" w:rsidP="00C0535B">
            <w:pPr>
              <w:spacing w:after="0" w:line="240" w:lineRule="auto"/>
              <w:jc w:val="center"/>
              <w:rPr>
                <w:rFonts w:ascii="Times New Roman" w:hAnsi="Times New Roman" w:cs="Times New Roman"/>
                <w:sz w:val="24"/>
                <w:szCs w:val="24"/>
                <w:lang w:eastAsia="ru-RU"/>
              </w:rPr>
            </w:pPr>
            <w:r w:rsidRPr="00C0535B">
              <w:rPr>
                <w:rFonts w:ascii="Times New Roman" w:hAnsi="Times New Roman" w:cs="Times New Roman"/>
                <w:sz w:val="24"/>
                <w:szCs w:val="24"/>
                <w:lang w:eastAsia="ru-RU"/>
              </w:rPr>
              <w:t>13.73</w:t>
            </w:r>
          </w:p>
          <w:p w:rsidR="00D95B67" w:rsidRPr="00C0535B" w:rsidRDefault="00D95B67" w:rsidP="00C0535B">
            <w:pPr>
              <w:spacing w:after="0" w:line="240" w:lineRule="auto"/>
              <w:jc w:val="center"/>
              <w:rPr>
                <w:rFonts w:ascii="Times New Roman" w:hAnsi="Times New Roman" w:cs="Times New Roman"/>
                <w:sz w:val="24"/>
                <w:szCs w:val="24"/>
                <w:lang w:eastAsia="ru-RU"/>
              </w:rPr>
            </w:pPr>
            <w:r w:rsidRPr="00C0535B">
              <w:rPr>
                <w:rFonts w:ascii="Times New Roman" w:hAnsi="Times New Roman" w:cs="Times New Roman"/>
                <w:sz w:val="24"/>
                <w:szCs w:val="24"/>
                <w:lang w:eastAsia="ru-RU"/>
              </w:rPr>
              <w:t>21.57</w:t>
            </w:r>
          </w:p>
          <w:p w:rsidR="00D95B67" w:rsidRPr="00C0535B" w:rsidRDefault="00D95B67" w:rsidP="00C0535B">
            <w:pPr>
              <w:spacing w:after="0" w:line="240" w:lineRule="auto"/>
              <w:jc w:val="center"/>
              <w:rPr>
                <w:rFonts w:ascii="Times New Roman" w:hAnsi="Times New Roman" w:cs="Times New Roman"/>
                <w:sz w:val="24"/>
                <w:szCs w:val="24"/>
                <w:lang w:eastAsia="ru-RU"/>
              </w:rPr>
            </w:pPr>
            <w:r w:rsidRPr="00C0535B">
              <w:rPr>
                <w:rFonts w:ascii="Times New Roman" w:hAnsi="Times New Roman" w:cs="Times New Roman"/>
                <w:sz w:val="24"/>
                <w:szCs w:val="24"/>
                <w:lang w:eastAsia="ru-RU"/>
              </w:rPr>
              <w:t>14.85</w:t>
            </w:r>
          </w:p>
          <w:p w:rsidR="00D95B67" w:rsidRPr="00C0535B" w:rsidRDefault="00D95B67" w:rsidP="00C0535B">
            <w:pPr>
              <w:spacing w:after="0" w:line="240" w:lineRule="auto"/>
              <w:jc w:val="center"/>
              <w:rPr>
                <w:rFonts w:ascii="Times New Roman" w:hAnsi="Times New Roman" w:cs="Times New Roman"/>
                <w:sz w:val="24"/>
                <w:szCs w:val="24"/>
                <w:lang w:eastAsia="ru-RU"/>
              </w:rPr>
            </w:pPr>
            <w:r w:rsidRPr="00C0535B">
              <w:rPr>
                <w:rFonts w:ascii="Times New Roman" w:hAnsi="Times New Roman" w:cs="Times New Roman"/>
                <w:sz w:val="24"/>
                <w:szCs w:val="24"/>
                <w:lang w:eastAsia="ru-RU"/>
              </w:rPr>
              <w:t>5.16</w:t>
            </w:r>
          </w:p>
        </w:tc>
      </w:tr>
    </w:tbl>
    <w:p w:rsidR="00D95B67" w:rsidRDefault="00555A82" w:rsidP="00555A82">
      <w:pPr>
        <w:spacing w:after="0" w:line="240" w:lineRule="auto"/>
        <w:rPr>
          <w:rFonts w:ascii="Times New Roman" w:hAnsi="Times New Roman" w:cs="Times New Roman"/>
          <w:sz w:val="24"/>
          <w:szCs w:val="24"/>
          <w:lang w:eastAsia="ru-RU"/>
        </w:rPr>
      </w:pPr>
      <w:r>
        <w:rPr>
          <w:rFonts w:ascii="Times New Roman" w:hAnsi="Times New Roman" w:cs="Times New Roman"/>
        </w:rPr>
        <w:t xml:space="preserve">* </w:t>
      </w:r>
      <w:r w:rsidRPr="00555A82">
        <w:rPr>
          <w:rFonts w:ascii="Times New Roman" w:hAnsi="Times New Roman" w:cs="Times New Roman"/>
        </w:rPr>
        <w:t>Старше 18лет</w:t>
      </w:r>
    </w:p>
    <w:p w:rsidR="00D95B67" w:rsidRDefault="00D95B67" w:rsidP="00C0535B">
      <w:pPr>
        <w:spacing w:after="0" w:line="240" w:lineRule="auto"/>
        <w:rPr>
          <w:rFonts w:ascii="Times New Roman" w:hAnsi="Times New Roman" w:cs="Times New Roman"/>
          <w:sz w:val="24"/>
          <w:szCs w:val="24"/>
          <w:lang w:eastAsia="ru-RU"/>
        </w:rPr>
      </w:pPr>
    </w:p>
    <w:p w:rsidR="00D95B67" w:rsidRDefault="00D95B67" w:rsidP="00C0535B">
      <w:pPr>
        <w:spacing w:after="0" w:line="240" w:lineRule="auto"/>
        <w:rPr>
          <w:rFonts w:ascii="Times New Roman" w:hAnsi="Times New Roman" w:cs="Times New Roman"/>
          <w:sz w:val="24"/>
          <w:szCs w:val="24"/>
          <w:lang w:eastAsia="ru-RU"/>
        </w:rPr>
      </w:pPr>
    </w:p>
    <w:p w:rsidR="00D95B67" w:rsidRDefault="00D95B67" w:rsidP="00C0535B">
      <w:pPr>
        <w:spacing w:after="0" w:line="240" w:lineRule="auto"/>
        <w:rPr>
          <w:rFonts w:ascii="Times New Roman" w:hAnsi="Times New Roman" w:cs="Times New Roman"/>
          <w:sz w:val="24"/>
          <w:szCs w:val="24"/>
          <w:lang w:eastAsia="ru-RU"/>
        </w:rPr>
      </w:pPr>
    </w:p>
    <w:p w:rsidR="00555A82" w:rsidRDefault="00555A82" w:rsidP="00C0535B">
      <w:pPr>
        <w:spacing w:after="0" w:line="240" w:lineRule="auto"/>
        <w:rPr>
          <w:rFonts w:ascii="Times New Roman" w:hAnsi="Times New Roman" w:cs="Times New Roman"/>
          <w:sz w:val="24"/>
          <w:szCs w:val="24"/>
          <w:lang w:eastAsia="ru-RU"/>
        </w:rPr>
        <w:sectPr w:rsidR="00555A82" w:rsidSect="00D973BB">
          <w:pgSz w:w="11907" w:h="16840"/>
          <w:pgMar w:top="873" w:right="850" w:bottom="873" w:left="1797" w:header="720" w:footer="720" w:gutter="0"/>
          <w:cols w:space="720"/>
        </w:sectPr>
      </w:pPr>
    </w:p>
    <w:p w:rsidR="004A6E13" w:rsidRPr="00561F22" w:rsidRDefault="004A6E13" w:rsidP="00F85449">
      <w:pPr>
        <w:spacing w:after="0" w:line="240" w:lineRule="auto"/>
        <w:jc w:val="right"/>
        <w:rPr>
          <w:rFonts w:ascii="Times New Roman" w:eastAsia="Times New Roman" w:hAnsi="Times New Roman" w:cs="Times New Roman"/>
          <w:sz w:val="24"/>
          <w:szCs w:val="24"/>
          <w:lang w:eastAsia="ru-RU"/>
        </w:rPr>
      </w:pPr>
      <w:r w:rsidRPr="00561F22">
        <w:rPr>
          <w:rFonts w:ascii="Times New Roman" w:eastAsia="Times New Roman" w:hAnsi="Times New Roman" w:cs="Times New Roman"/>
          <w:sz w:val="24"/>
          <w:szCs w:val="24"/>
          <w:lang w:eastAsia="ru-RU"/>
        </w:rPr>
        <w:lastRenderedPageBreak/>
        <w:t>Таблица №5 а</w:t>
      </w:r>
    </w:p>
    <w:p w:rsidR="004A6E13" w:rsidRPr="00561F22" w:rsidRDefault="004A6E13" w:rsidP="004A6E13">
      <w:pPr>
        <w:spacing w:after="0" w:line="240" w:lineRule="auto"/>
        <w:jc w:val="center"/>
        <w:rPr>
          <w:rFonts w:ascii="Times New Roman" w:eastAsia="Times New Roman" w:hAnsi="Times New Roman" w:cs="Times New Roman"/>
          <w:b/>
          <w:sz w:val="24"/>
          <w:szCs w:val="24"/>
          <w:lang w:eastAsia="ru-RU"/>
        </w:rPr>
      </w:pPr>
      <w:r w:rsidRPr="00561F22">
        <w:rPr>
          <w:rFonts w:ascii="Times New Roman" w:eastAsia="Times New Roman" w:hAnsi="Times New Roman" w:cs="Times New Roman"/>
          <w:b/>
          <w:sz w:val="24"/>
          <w:szCs w:val="24"/>
          <w:lang w:eastAsia="ru-RU"/>
        </w:rPr>
        <w:t>Итоги работы библиотек в Год литературы (ГЛ)</w:t>
      </w:r>
    </w:p>
    <w:p w:rsidR="004A6E13" w:rsidRPr="004A6E13" w:rsidRDefault="004A6E13" w:rsidP="004A6E13">
      <w:pPr>
        <w:spacing w:after="0" w:line="240" w:lineRule="auto"/>
        <w:jc w:val="center"/>
        <w:rPr>
          <w:rFonts w:ascii="Times New Roman" w:eastAsia="Times New Roman" w:hAnsi="Times New Roman" w:cs="Times New Roman"/>
          <w:b/>
          <w:sz w:val="20"/>
          <w:szCs w:val="28"/>
          <w:lang w:eastAsia="ru-RU"/>
        </w:rPr>
      </w:pPr>
    </w:p>
    <w:tbl>
      <w:tblPr>
        <w:tblW w:w="1559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395"/>
        <w:gridCol w:w="850"/>
        <w:gridCol w:w="1276"/>
        <w:gridCol w:w="1134"/>
        <w:gridCol w:w="1417"/>
        <w:gridCol w:w="1560"/>
        <w:gridCol w:w="1134"/>
        <w:gridCol w:w="1417"/>
        <w:gridCol w:w="1560"/>
      </w:tblGrid>
      <w:tr w:rsidR="007734C3" w:rsidRPr="007734C3" w:rsidTr="003C1CB5">
        <w:tc>
          <w:tcPr>
            <w:tcW w:w="851" w:type="dxa"/>
            <w:tcBorders>
              <w:top w:val="single" w:sz="4" w:space="0" w:color="auto"/>
              <w:left w:val="single" w:sz="4" w:space="0" w:color="auto"/>
              <w:bottom w:val="single" w:sz="4" w:space="0" w:color="auto"/>
              <w:right w:val="single" w:sz="4" w:space="0" w:color="auto"/>
            </w:tcBorders>
            <w:hideMark/>
          </w:tcPr>
          <w:p w:rsidR="004A6E13" w:rsidRPr="004A6E13" w:rsidRDefault="004A6E13" w:rsidP="004A6E13">
            <w:pPr>
              <w:spacing w:after="0" w:line="240" w:lineRule="auto"/>
              <w:rPr>
                <w:rFonts w:ascii="Times New Roman" w:eastAsia="Times New Roman" w:hAnsi="Times New Roman" w:cs="Times New Roman"/>
                <w:sz w:val="24"/>
                <w:szCs w:val="24"/>
                <w:lang w:eastAsia="ru-RU"/>
              </w:rPr>
            </w:pPr>
            <w:r w:rsidRPr="004A6E13">
              <w:rPr>
                <w:rFonts w:ascii="Times New Roman" w:eastAsia="Times New Roman" w:hAnsi="Times New Roman" w:cs="Times New Roman"/>
                <w:sz w:val="24"/>
                <w:szCs w:val="24"/>
                <w:lang w:eastAsia="ru-RU"/>
              </w:rPr>
              <w:t>Число мероприятий / в т.ч. вне стен библиотеки</w:t>
            </w:r>
          </w:p>
        </w:tc>
        <w:tc>
          <w:tcPr>
            <w:tcW w:w="4395" w:type="dxa"/>
            <w:tcBorders>
              <w:top w:val="single" w:sz="4" w:space="0" w:color="auto"/>
              <w:left w:val="single" w:sz="4" w:space="0" w:color="auto"/>
              <w:bottom w:val="single" w:sz="4" w:space="0" w:color="auto"/>
              <w:right w:val="single" w:sz="4" w:space="0" w:color="auto"/>
            </w:tcBorders>
            <w:hideMark/>
          </w:tcPr>
          <w:p w:rsidR="004A6E13" w:rsidRPr="004A6E13" w:rsidRDefault="004A6E13" w:rsidP="004A6E13">
            <w:pPr>
              <w:spacing w:after="0" w:line="240" w:lineRule="auto"/>
              <w:rPr>
                <w:rFonts w:ascii="Times New Roman" w:eastAsia="Times New Roman" w:hAnsi="Times New Roman" w:cs="Times New Roman"/>
                <w:sz w:val="24"/>
                <w:szCs w:val="24"/>
                <w:lang w:eastAsia="ru-RU"/>
              </w:rPr>
            </w:pPr>
            <w:r w:rsidRPr="004A6E13">
              <w:rPr>
                <w:rFonts w:ascii="Times New Roman" w:eastAsia="Times New Roman" w:hAnsi="Times New Roman" w:cs="Times New Roman"/>
                <w:sz w:val="24"/>
                <w:szCs w:val="24"/>
                <w:lang w:eastAsia="ru-RU"/>
              </w:rPr>
              <w:t>Новые формы мероприятий</w:t>
            </w:r>
          </w:p>
          <w:p w:rsidR="004A6E13" w:rsidRPr="004A6E13" w:rsidRDefault="004A6E13" w:rsidP="004A6E13">
            <w:pPr>
              <w:spacing w:after="0" w:line="240" w:lineRule="auto"/>
              <w:rPr>
                <w:rFonts w:ascii="Times New Roman" w:eastAsia="Times New Roman" w:hAnsi="Times New Roman" w:cs="Times New Roman"/>
                <w:sz w:val="24"/>
                <w:szCs w:val="24"/>
                <w:lang w:eastAsia="ru-RU"/>
              </w:rPr>
            </w:pPr>
            <w:r w:rsidRPr="004A6E13">
              <w:rPr>
                <w:rFonts w:ascii="Times New Roman" w:eastAsia="Times New Roman" w:hAnsi="Times New Roman" w:cs="Times New Roman"/>
                <w:sz w:val="24"/>
                <w:szCs w:val="24"/>
                <w:lang w:eastAsia="ru-RU"/>
              </w:rPr>
              <w:t xml:space="preserve">(МП, ЦБ, </w:t>
            </w:r>
          </w:p>
          <w:p w:rsidR="004A6E13" w:rsidRPr="004A6E13" w:rsidRDefault="004A6E13" w:rsidP="004A6E13">
            <w:pPr>
              <w:spacing w:after="0" w:line="240" w:lineRule="auto"/>
              <w:rPr>
                <w:rFonts w:ascii="Times New Roman" w:eastAsia="Times New Roman" w:hAnsi="Times New Roman" w:cs="Times New Roman"/>
                <w:sz w:val="24"/>
                <w:szCs w:val="24"/>
                <w:lang w:eastAsia="ru-RU"/>
              </w:rPr>
            </w:pPr>
            <w:r w:rsidRPr="004A6E13">
              <w:rPr>
                <w:rFonts w:ascii="Times New Roman" w:eastAsia="Times New Roman" w:hAnsi="Times New Roman" w:cs="Times New Roman"/>
                <w:sz w:val="24"/>
                <w:szCs w:val="24"/>
                <w:lang w:eastAsia="ru-RU"/>
              </w:rPr>
              <w:t>ЦДБ /</w:t>
            </w:r>
          </w:p>
          <w:p w:rsidR="004A6E13" w:rsidRPr="004A6E13" w:rsidRDefault="004A6E13" w:rsidP="004A6E13">
            <w:pPr>
              <w:spacing w:after="0" w:line="240" w:lineRule="auto"/>
              <w:rPr>
                <w:rFonts w:ascii="Times New Roman" w:eastAsia="Times New Roman" w:hAnsi="Times New Roman" w:cs="Times New Roman"/>
                <w:sz w:val="24"/>
                <w:szCs w:val="24"/>
                <w:lang w:eastAsia="ru-RU"/>
              </w:rPr>
            </w:pPr>
            <w:r w:rsidRPr="004A6E13">
              <w:rPr>
                <w:rFonts w:ascii="Times New Roman" w:eastAsia="Times New Roman" w:hAnsi="Times New Roman" w:cs="Times New Roman"/>
                <w:sz w:val="24"/>
                <w:szCs w:val="24"/>
                <w:lang w:eastAsia="ru-RU"/>
              </w:rPr>
              <w:t>филиалы (указать)</w:t>
            </w:r>
          </w:p>
        </w:tc>
        <w:tc>
          <w:tcPr>
            <w:tcW w:w="850" w:type="dxa"/>
            <w:tcBorders>
              <w:top w:val="single" w:sz="4" w:space="0" w:color="auto"/>
              <w:left w:val="single" w:sz="4" w:space="0" w:color="auto"/>
              <w:bottom w:val="single" w:sz="4" w:space="0" w:color="auto"/>
              <w:right w:val="single" w:sz="4" w:space="0" w:color="auto"/>
            </w:tcBorders>
            <w:hideMark/>
          </w:tcPr>
          <w:p w:rsidR="004A6E13" w:rsidRPr="004A6E13" w:rsidRDefault="004A6E13" w:rsidP="004A6E13">
            <w:pPr>
              <w:spacing w:after="0" w:line="240" w:lineRule="auto"/>
              <w:rPr>
                <w:rFonts w:ascii="Times New Roman" w:eastAsia="Times New Roman" w:hAnsi="Times New Roman" w:cs="Times New Roman"/>
                <w:sz w:val="24"/>
                <w:szCs w:val="24"/>
                <w:lang w:eastAsia="ru-RU"/>
              </w:rPr>
            </w:pPr>
            <w:r w:rsidRPr="004A6E13">
              <w:rPr>
                <w:rFonts w:ascii="Times New Roman" w:eastAsia="Times New Roman" w:hAnsi="Times New Roman" w:cs="Times New Roman"/>
                <w:sz w:val="24"/>
                <w:szCs w:val="24"/>
                <w:lang w:eastAsia="ru-RU"/>
              </w:rPr>
              <w:t>Посещения мероприятий</w:t>
            </w:r>
          </w:p>
          <w:p w:rsidR="004A6E13" w:rsidRPr="004A6E13" w:rsidRDefault="004A6E13" w:rsidP="004A6E13">
            <w:pPr>
              <w:spacing w:after="0" w:line="240" w:lineRule="auto"/>
              <w:rPr>
                <w:rFonts w:ascii="Times New Roman" w:eastAsia="Times New Roman" w:hAnsi="Times New Roman" w:cs="Times New Roman"/>
                <w:sz w:val="24"/>
                <w:szCs w:val="24"/>
                <w:lang w:eastAsia="ru-RU"/>
              </w:rPr>
            </w:pPr>
            <w:r w:rsidRPr="004A6E13">
              <w:rPr>
                <w:rFonts w:ascii="Times New Roman" w:eastAsia="Times New Roman" w:hAnsi="Times New Roman" w:cs="Times New Roman"/>
                <w:sz w:val="24"/>
                <w:szCs w:val="24"/>
                <w:lang w:eastAsia="ru-RU"/>
              </w:rPr>
              <w:t>(количество)</w:t>
            </w:r>
          </w:p>
        </w:tc>
        <w:tc>
          <w:tcPr>
            <w:tcW w:w="1276" w:type="dxa"/>
            <w:tcBorders>
              <w:top w:val="single" w:sz="4" w:space="0" w:color="auto"/>
              <w:left w:val="single" w:sz="4" w:space="0" w:color="auto"/>
              <w:bottom w:val="single" w:sz="4" w:space="0" w:color="auto"/>
              <w:right w:val="single" w:sz="4" w:space="0" w:color="auto"/>
            </w:tcBorders>
            <w:hideMark/>
          </w:tcPr>
          <w:p w:rsidR="004A6E13" w:rsidRPr="004A6E13" w:rsidRDefault="004A6E13" w:rsidP="004A6E13">
            <w:pPr>
              <w:spacing w:after="0" w:line="240" w:lineRule="auto"/>
              <w:rPr>
                <w:rFonts w:ascii="Times New Roman" w:eastAsia="Times New Roman" w:hAnsi="Times New Roman" w:cs="Times New Roman"/>
                <w:sz w:val="24"/>
                <w:szCs w:val="24"/>
                <w:lang w:eastAsia="ru-RU"/>
              </w:rPr>
            </w:pPr>
            <w:r w:rsidRPr="004A6E13">
              <w:rPr>
                <w:rFonts w:ascii="Times New Roman" w:eastAsia="Times New Roman" w:hAnsi="Times New Roman" w:cs="Times New Roman"/>
                <w:sz w:val="24"/>
                <w:szCs w:val="24"/>
                <w:lang w:eastAsia="ru-RU"/>
              </w:rPr>
              <w:t>Наличие постоянных партнеров</w:t>
            </w:r>
          </w:p>
          <w:p w:rsidR="004A6E13" w:rsidRPr="004A6E13" w:rsidRDefault="004A6E13" w:rsidP="004A6E13">
            <w:pPr>
              <w:spacing w:after="0" w:line="240" w:lineRule="auto"/>
              <w:rPr>
                <w:rFonts w:ascii="Times New Roman" w:eastAsia="Times New Roman" w:hAnsi="Times New Roman" w:cs="Times New Roman"/>
                <w:sz w:val="24"/>
                <w:szCs w:val="24"/>
                <w:lang w:eastAsia="ru-RU"/>
              </w:rPr>
            </w:pPr>
            <w:r w:rsidRPr="004A6E13">
              <w:rPr>
                <w:rFonts w:ascii="Times New Roman" w:eastAsia="Times New Roman" w:hAnsi="Times New Roman" w:cs="Times New Roman"/>
                <w:sz w:val="24"/>
                <w:szCs w:val="24"/>
                <w:lang w:eastAsia="ru-RU"/>
              </w:rPr>
              <w:t>(перечис-</w:t>
            </w:r>
          </w:p>
          <w:p w:rsidR="004A6E13" w:rsidRPr="004A6E13" w:rsidRDefault="004A6E13" w:rsidP="004A6E13">
            <w:pPr>
              <w:spacing w:after="0" w:line="240" w:lineRule="auto"/>
              <w:rPr>
                <w:rFonts w:ascii="Times New Roman" w:eastAsia="Times New Roman" w:hAnsi="Times New Roman" w:cs="Times New Roman"/>
                <w:sz w:val="24"/>
                <w:szCs w:val="24"/>
                <w:lang w:eastAsia="ru-RU"/>
              </w:rPr>
            </w:pPr>
            <w:r w:rsidRPr="004A6E13">
              <w:rPr>
                <w:rFonts w:ascii="Times New Roman" w:eastAsia="Times New Roman" w:hAnsi="Times New Roman" w:cs="Times New Roman"/>
                <w:sz w:val="24"/>
                <w:szCs w:val="24"/>
                <w:lang w:eastAsia="ru-RU"/>
              </w:rPr>
              <w:t>лить)</w:t>
            </w:r>
          </w:p>
        </w:tc>
        <w:tc>
          <w:tcPr>
            <w:tcW w:w="1134" w:type="dxa"/>
            <w:tcBorders>
              <w:top w:val="single" w:sz="4" w:space="0" w:color="auto"/>
              <w:left w:val="single" w:sz="4" w:space="0" w:color="auto"/>
              <w:bottom w:val="single" w:sz="4" w:space="0" w:color="auto"/>
              <w:right w:val="single" w:sz="4" w:space="0" w:color="auto"/>
            </w:tcBorders>
            <w:hideMark/>
          </w:tcPr>
          <w:p w:rsidR="004A6E13" w:rsidRPr="004A6E13" w:rsidRDefault="004A6E13" w:rsidP="004A6E13">
            <w:pPr>
              <w:spacing w:after="0" w:line="240" w:lineRule="auto"/>
              <w:rPr>
                <w:rFonts w:ascii="Times New Roman" w:eastAsia="Times New Roman" w:hAnsi="Times New Roman" w:cs="Times New Roman"/>
                <w:sz w:val="24"/>
                <w:szCs w:val="24"/>
                <w:lang w:eastAsia="ru-RU"/>
              </w:rPr>
            </w:pPr>
            <w:r w:rsidRPr="004A6E13">
              <w:rPr>
                <w:rFonts w:ascii="Times New Roman" w:eastAsia="Times New Roman" w:hAnsi="Times New Roman" w:cs="Times New Roman"/>
                <w:sz w:val="24"/>
                <w:szCs w:val="24"/>
                <w:lang w:eastAsia="ru-RU"/>
              </w:rPr>
              <w:t>Новые партнерские связи</w:t>
            </w:r>
          </w:p>
          <w:p w:rsidR="004A6E13" w:rsidRPr="004A6E13" w:rsidRDefault="004A6E13" w:rsidP="004A6E13">
            <w:pPr>
              <w:spacing w:after="0" w:line="240" w:lineRule="auto"/>
              <w:rPr>
                <w:rFonts w:ascii="Times New Roman" w:eastAsia="Times New Roman" w:hAnsi="Times New Roman" w:cs="Times New Roman"/>
                <w:sz w:val="24"/>
                <w:szCs w:val="24"/>
                <w:lang w:eastAsia="ru-RU"/>
              </w:rPr>
            </w:pPr>
            <w:r w:rsidRPr="004A6E13">
              <w:rPr>
                <w:rFonts w:ascii="Times New Roman" w:eastAsia="Times New Roman" w:hAnsi="Times New Roman" w:cs="Times New Roman"/>
                <w:sz w:val="24"/>
                <w:szCs w:val="24"/>
                <w:lang w:eastAsia="ru-RU"/>
              </w:rPr>
              <w:t>(назвать организации)</w:t>
            </w:r>
          </w:p>
        </w:tc>
        <w:tc>
          <w:tcPr>
            <w:tcW w:w="1417" w:type="dxa"/>
            <w:tcBorders>
              <w:top w:val="single" w:sz="4" w:space="0" w:color="auto"/>
              <w:left w:val="single" w:sz="4" w:space="0" w:color="auto"/>
              <w:bottom w:val="single" w:sz="4" w:space="0" w:color="auto"/>
              <w:right w:val="single" w:sz="4" w:space="0" w:color="auto"/>
            </w:tcBorders>
            <w:hideMark/>
          </w:tcPr>
          <w:p w:rsidR="004A6E13" w:rsidRPr="004A6E13" w:rsidRDefault="004A6E13" w:rsidP="004A6E13">
            <w:pPr>
              <w:spacing w:after="0" w:line="240" w:lineRule="auto"/>
              <w:rPr>
                <w:rFonts w:ascii="Times New Roman" w:eastAsia="Times New Roman" w:hAnsi="Times New Roman" w:cs="Times New Roman"/>
                <w:sz w:val="24"/>
                <w:szCs w:val="24"/>
                <w:lang w:eastAsia="ru-RU"/>
              </w:rPr>
            </w:pPr>
            <w:r w:rsidRPr="004A6E13">
              <w:rPr>
                <w:rFonts w:ascii="Times New Roman" w:eastAsia="Times New Roman" w:hAnsi="Times New Roman" w:cs="Times New Roman"/>
                <w:sz w:val="24"/>
                <w:szCs w:val="24"/>
                <w:lang w:eastAsia="ru-RU"/>
              </w:rPr>
              <w:t>Привлечение средств для проведения мероприятий ГЛ (руб.)</w:t>
            </w:r>
          </w:p>
        </w:tc>
        <w:tc>
          <w:tcPr>
            <w:tcW w:w="1560" w:type="dxa"/>
            <w:tcBorders>
              <w:top w:val="single" w:sz="4" w:space="0" w:color="auto"/>
              <w:left w:val="single" w:sz="4" w:space="0" w:color="auto"/>
              <w:bottom w:val="single" w:sz="4" w:space="0" w:color="auto"/>
              <w:right w:val="single" w:sz="4" w:space="0" w:color="auto"/>
            </w:tcBorders>
            <w:hideMark/>
          </w:tcPr>
          <w:p w:rsidR="004A6E13" w:rsidRPr="004A6E13" w:rsidRDefault="004A6E13" w:rsidP="004A6E13">
            <w:pPr>
              <w:spacing w:after="0" w:line="240" w:lineRule="auto"/>
              <w:rPr>
                <w:rFonts w:ascii="Times New Roman" w:eastAsia="Times New Roman" w:hAnsi="Times New Roman" w:cs="Times New Roman"/>
                <w:sz w:val="24"/>
                <w:szCs w:val="24"/>
                <w:lang w:eastAsia="ru-RU"/>
              </w:rPr>
            </w:pPr>
            <w:r w:rsidRPr="004A6E13">
              <w:rPr>
                <w:rFonts w:ascii="Times New Roman" w:eastAsia="Times New Roman" w:hAnsi="Times New Roman" w:cs="Times New Roman"/>
                <w:sz w:val="24"/>
                <w:szCs w:val="24"/>
                <w:lang w:eastAsia="ru-RU"/>
              </w:rPr>
              <w:t>Основные целевые группы</w:t>
            </w:r>
          </w:p>
          <w:p w:rsidR="004A6E13" w:rsidRPr="004A6E13" w:rsidRDefault="004A6E13" w:rsidP="004A6E13">
            <w:pPr>
              <w:spacing w:after="0" w:line="240" w:lineRule="auto"/>
              <w:rPr>
                <w:rFonts w:ascii="Times New Roman" w:eastAsia="Times New Roman" w:hAnsi="Times New Roman" w:cs="Times New Roman"/>
                <w:sz w:val="24"/>
                <w:szCs w:val="24"/>
                <w:lang w:eastAsia="ru-RU"/>
              </w:rPr>
            </w:pPr>
            <w:r w:rsidRPr="004A6E13">
              <w:rPr>
                <w:rFonts w:ascii="Times New Roman" w:eastAsia="Times New Roman" w:hAnsi="Times New Roman" w:cs="Times New Roman"/>
                <w:sz w:val="24"/>
                <w:szCs w:val="24"/>
                <w:lang w:eastAsia="ru-RU"/>
              </w:rPr>
              <w:t>(указать)</w:t>
            </w:r>
          </w:p>
        </w:tc>
        <w:tc>
          <w:tcPr>
            <w:tcW w:w="1134" w:type="dxa"/>
            <w:tcBorders>
              <w:top w:val="single" w:sz="4" w:space="0" w:color="auto"/>
              <w:left w:val="single" w:sz="4" w:space="0" w:color="auto"/>
              <w:bottom w:val="single" w:sz="4" w:space="0" w:color="auto"/>
              <w:right w:val="single" w:sz="4" w:space="0" w:color="auto"/>
            </w:tcBorders>
            <w:hideMark/>
          </w:tcPr>
          <w:p w:rsidR="004A6E13" w:rsidRPr="004A6E13" w:rsidRDefault="004A6E13" w:rsidP="004A6E13">
            <w:pPr>
              <w:spacing w:after="0" w:line="240" w:lineRule="auto"/>
              <w:rPr>
                <w:rFonts w:ascii="Times New Roman" w:eastAsia="Times New Roman" w:hAnsi="Times New Roman" w:cs="Times New Roman"/>
                <w:sz w:val="24"/>
                <w:szCs w:val="24"/>
                <w:lang w:eastAsia="ru-RU"/>
              </w:rPr>
            </w:pPr>
            <w:r w:rsidRPr="004A6E13">
              <w:rPr>
                <w:rFonts w:ascii="Times New Roman" w:eastAsia="Times New Roman" w:hAnsi="Times New Roman" w:cs="Times New Roman"/>
                <w:sz w:val="24"/>
                <w:szCs w:val="24"/>
                <w:lang w:eastAsia="ru-RU"/>
              </w:rPr>
              <w:t>Новые темы</w:t>
            </w:r>
          </w:p>
          <w:p w:rsidR="004A6E13" w:rsidRPr="004A6E13" w:rsidRDefault="004A6E13" w:rsidP="004A6E13">
            <w:pPr>
              <w:spacing w:after="0" w:line="240" w:lineRule="auto"/>
              <w:rPr>
                <w:rFonts w:ascii="Times New Roman" w:eastAsia="Times New Roman" w:hAnsi="Times New Roman" w:cs="Times New Roman"/>
                <w:sz w:val="24"/>
                <w:szCs w:val="24"/>
                <w:lang w:eastAsia="ru-RU"/>
              </w:rPr>
            </w:pPr>
            <w:r w:rsidRPr="004A6E13">
              <w:rPr>
                <w:rFonts w:ascii="Times New Roman" w:eastAsia="Times New Roman" w:hAnsi="Times New Roman" w:cs="Times New Roman"/>
                <w:sz w:val="24"/>
                <w:szCs w:val="24"/>
                <w:lang w:eastAsia="ru-RU"/>
              </w:rPr>
              <w:t>(назвать)</w:t>
            </w:r>
          </w:p>
        </w:tc>
        <w:tc>
          <w:tcPr>
            <w:tcW w:w="1417" w:type="dxa"/>
            <w:tcBorders>
              <w:top w:val="single" w:sz="4" w:space="0" w:color="auto"/>
              <w:left w:val="single" w:sz="4" w:space="0" w:color="auto"/>
              <w:bottom w:val="single" w:sz="4" w:space="0" w:color="auto"/>
              <w:right w:val="single" w:sz="4" w:space="0" w:color="auto"/>
            </w:tcBorders>
            <w:hideMark/>
          </w:tcPr>
          <w:p w:rsidR="004A6E13" w:rsidRPr="004A6E13" w:rsidRDefault="004A6E13" w:rsidP="004A6E13">
            <w:pPr>
              <w:spacing w:after="0" w:line="240" w:lineRule="auto"/>
              <w:rPr>
                <w:rFonts w:ascii="Times New Roman" w:eastAsia="Times New Roman" w:hAnsi="Times New Roman" w:cs="Times New Roman"/>
                <w:sz w:val="24"/>
                <w:szCs w:val="24"/>
                <w:lang w:eastAsia="ru-RU"/>
              </w:rPr>
            </w:pPr>
            <w:r w:rsidRPr="004A6E13">
              <w:rPr>
                <w:rFonts w:ascii="Times New Roman" w:eastAsia="Times New Roman" w:hAnsi="Times New Roman" w:cs="Times New Roman"/>
                <w:sz w:val="24"/>
                <w:szCs w:val="24"/>
                <w:lang w:eastAsia="ru-RU"/>
              </w:rPr>
              <w:t>Отражение материалов по ГЛ в СМИ (ТВ, газета).</w:t>
            </w:r>
          </w:p>
          <w:p w:rsidR="004A6E13" w:rsidRPr="004A6E13" w:rsidRDefault="004A6E13" w:rsidP="004A6E13">
            <w:pPr>
              <w:spacing w:after="0" w:line="240" w:lineRule="auto"/>
              <w:rPr>
                <w:rFonts w:ascii="Times New Roman" w:eastAsia="Times New Roman" w:hAnsi="Times New Roman" w:cs="Times New Roman"/>
                <w:sz w:val="24"/>
                <w:szCs w:val="24"/>
                <w:lang w:eastAsia="ru-RU"/>
              </w:rPr>
            </w:pPr>
            <w:r w:rsidRPr="004A6E13">
              <w:rPr>
                <w:rFonts w:ascii="Times New Roman" w:eastAsia="Times New Roman" w:hAnsi="Times New Roman" w:cs="Times New Roman"/>
                <w:sz w:val="24"/>
                <w:szCs w:val="24"/>
                <w:lang w:eastAsia="ru-RU"/>
              </w:rPr>
              <w:t>(количест-</w:t>
            </w:r>
          </w:p>
          <w:p w:rsidR="004A6E13" w:rsidRPr="004A6E13" w:rsidRDefault="004A6E13" w:rsidP="004A6E13">
            <w:pPr>
              <w:spacing w:after="0" w:line="240" w:lineRule="auto"/>
              <w:rPr>
                <w:rFonts w:ascii="Times New Roman" w:eastAsia="Times New Roman" w:hAnsi="Times New Roman" w:cs="Times New Roman"/>
                <w:sz w:val="24"/>
                <w:szCs w:val="24"/>
                <w:lang w:eastAsia="ru-RU"/>
              </w:rPr>
            </w:pPr>
            <w:r w:rsidRPr="004A6E13">
              <w:rPr>
                <w:rFonts w:ascii="Times New Roman" w:eastAsia="Times New Roman" w:hAnsi="Times New Roman" w:cs="Times New Roman"/>
                <w:sz w:val="24"/>
                <w:szCs w:val="24"/>
                <w:lang w:eastAsia="ru-RU"/>
              </w:rPr>
              <w:t>во по источникам информа-ции)</w:t>
            </w:r>
          </w:p>
        </w:tc>
        <w:tc>
          <w:tcPr>
            <w:tcW w:w="1560" w:type="dxa"/>
            <w:tcBorders>
              <w:top w:val="single" w:sz="4" w:space="0" w:color="auto"/>
              <w:left w:val="single" w:sz="4" w:space="0" w:color="auto"/>
              <w:bottom w:val="single" w:sz="4" w:space="0" w:color="auto"/>
              <w:right w:val="single" w:sz="4" w:space="0" w:color="auto"/>
            </w:tcBorders>
            <w:hideMark/>
          </w:tcPr>
          <w:p w:rsidR="004A6E13" w:rsidRPr="004A6E13" w:rsidRDefault="004A6E13" w:rsidP="004A6E13">
            <w:pPr>
              <w:spacing w:after="0" w:line="240" w:lineRule="auto"/>
              <w:rPr>
                <w:rFonts w:ascii="Times New Roman" w:eastAsia="Times New Roman" w:hAnsi="Times New Roman" w:cs="Times New Roman"/>
                <w:sz w:val="24"/>
                <w:szCs w:val="24"/>
                <w:lang w:eastAsia="ru-RU"/>
              </w:rPr>
            </w:pPr>
            <w:r w:rsidRPr="004A6E13">
              <w:rPr>
                <w:rFonts w:ascii="Times New Roman" w:eastAsia="Times New Roman" w:hAnsi="Times New Roman" w:cs="Times New Roman"/>
                <w:sz w:val="24"/>
                <w:szCs w:val="24"/>
                <w:lang w:eastAsia="ru-RU"/>
              </w:rPr>
              <w:t>Отражение информации по ГЛ на сайтах и в соцсети (периодич-</w:t>
            </w:r>
          </w:p>
          <w:p w:rsidR="004A6E13" w:rsidRPr="004A6E13" w:rsidRDefault="004A6E13" w:rsidP="004A6E13">
            <w:pPr>
              <w:spacing w:after="0" w:line="240" w:lineRule="auto"/>
              <w:rPr>
                <w:rFonts w:ascii="Times New Roman" w:eastAsia="Times New Roman" w:hAnsi="Times New Roman" w:cs="Times New Roman"/>
                <w:sz w:val="24"/>
                <w:szCs w:val="24"/>
                <w:lang w:eastAsia="ru-RU"/>
              </w:rPr>
            </w:pPr>
            <w:r w:rsidRPr="004A6E13">
              <w:rPr>
                <w:rFonts w:ascii="Times New Roman" w:eastAsia="Times New Roman" w:hAnsi="Times New Roman" w:cs="Times New Roman"/>
                <w:sz w:val="24"/>
                <w:szCs w:val="24"/>
                <w:lang w:eastAsia="ru-RU"/>
              </w:rPr>
              <w:t>ность размещения списков новой литературы, наличие маркировки по возрасту, интерактивные окна) (количество)</w:t>
            </w:r>
          </w:p>
        </w:tc>
      </w:tr>
      <w:tr w:rsidR="008D2970" w:rsidRPr="007734C3" w:rsidTr="003C1CB5">
        <w:tc>
          <w:tcPr>
            <w:tcW w:w="851" w:type="dxa"/>
            <w:vMerge w:val="restart"/>
            <w:tcBorders>
              <w:top w:val="single" w:sz="4" w:space="0" w:color="auto"/>
              <w:left w:val="single" w:sz="4" w:space="0" w:color="auto"/>
              <w:right w:val="single" w:sz="4" w:space="0" w:color="auto"/>
            </w:tcBorders>
          </w:tcPr>
          <w:p w:rsidR="008D2970" w:rsidRPr="004A6E13" w:rsidRDefault="008D2970" w:rsidP="004A6E1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22/4</w:t>
            </w:r>
          </w:p>
        </w:tc>
        <w:tc>
          <w:tcPr>
            <w:tcW w:w="4395" w:type="dxa"/>
            <w:tcBorders>
              <w:top w:val="single" w:sz="4" w:space="0" w:color="auto"/>
              <w:left w:val="single" w:sz="4" w:space="0" w:color="auto"/>
              <w:bottom w:val="single" w:sz="4" w:space="0" w:color="auto"/>
              <w:right w:val="single" w:sz="4" w:space="0" w:color="auto"/>
            </w:tcBorders>
          </w:tcPr>
          <w:p w:rsidR="008D2970" w:rsidRPr="004A6E13" w:rsidRDefault="008D2970" w:rsidP="004A6E13">
            <w:pPr>
              <w:spacing w:after="0" w:line="240" w:lineRule="auto"/>
              <w:rPr>
                <w:rFonts w:ascii="Times New Roman" w:eastAsia="Times New Roman" w:hAnsi="Times New Roman" w:cs="Times New Roman"/>
                <w:sz w:val="24"/>
                <w:szCs w:val="24"/>
                <w:lang w:eastAsia="ru-RU"/>
              </w:rPr>
            </w:pPr>
            <w:r w:rsidRPr="004A6E13">
              <w:rPr>
                <w:rFonts w:ascii="Times New Roman" w:eastAsia="Times New Roman" w:hAnsi="Times New Roman" w:cs="Times New Roman"/>
                <w:sz w:val="24"/>
                <w:szCs w:val="24"/>
                <w:lang w:eastAsia="ru-RU"/>
              </w:rPr>
              <w:t>Бенефис читателя Владимира Новикова «Мои любимые книги» (МЦБ)</w:t>
            </w:r>
          </w:p>
        </w:tc>
        <w:tc>
          <w:tcPr>
            <w:tcW w:w="850" w:type="dxa"/>
            <w:tcBorders>
              <w:top w:val="single" w:sz="4" w:space="0" w:color="auto"/>
              <w:left w:val="single" w:sz="4" w:space="0" w:color="auto"/>
              <w:bottom w:val="single" w:sz="4" w:space="0" w:color="auto"/>
              <w:right w:val="single" w:sz="4" w:space="0" w:color="auto"/>
            </w:tcBorders>
          </w:tcPr>
          <w:p w:rsidR="008D2970" w:rsidRPr="004A6E13" w:rsidRDefault="008D2970" w:rsidP="00F85449">
            <w:pPr>
              <w:spacing w:after="0" w:line="240" w:lineRule="auto"/>
              <w:rPr>
                <w:rFonts w:ascii="Times New Roman" w:eastAsia="Times New Roman" w:hAnsi="Times New Roman" w:cs="Times New Roman"/>
                <w:sz w:val="24"/>
                <w:szCs w:val="24"/>
                <w:lang w:eastAsia="ru-RU"/>
              </w:rPr>
            </w:pPr>
            <w:r w:rsidRPr="004A6E13">
              <w:rPr>
                <w:rFonts w:ascii="Times New Roman" w:eastAsia="Times New Roman" w:hAnsi="Times New Roman" w:cs="Times New Roman"/>
                <w:sz w:val="24"/>
                <w:szCs w:val="24"/>
                <w:lang w:eastAsia="ru-RU"/>
              </w:rPr>
              <w:t xml:space="preserve">17 </w:t>
            </w:r>
          </w:p>
        </w:tc>
        <w:tc>
          <w:tcPr>
            <w:tcW w:w="1276" w:type="dxa"/>
            <w:tcBorders>
              <w:top w:val="single" w:sz="4" w:space="0" w:color="auto"/>
              <w:left w:val="single" w:sz="4" w:space="0" w:color="auto"/>
              <w:bottom w:val="single" w:sz="4" w:space="0" w:color="auto"/>
              <w:right w:val="single" w:sz="4" w:space="0" w:color="auto"/>
            </w:tcBorders>
          </w:tcPr>
          <w:p w:rsidR="008D2970" w:rsidRPr="004A6E13" w:rsidRDefault="008D2970" w:rsidP="004A6E13">
            <w:pPr>
              <w:spacing w:after="0" w:line="240" w:lineRule="auto"/>
              <w:rPr>
                <w:rFonts w:ascii="Times New Roman" w:eastAsia="Times New Roman" w:hAnsi="Times New Roman" w:cs="Times New Roman"/>
                <w:sz w:val="24"/>
                <w:szCs w:val="24"/>
                <w:lang w:eastAsia="ru-RU"/>
              </w:rPr>
            </w:pPr>
            <w:r w:rsidRPr="004A6E13">
              <w:rPr>
                <w:rFonts w:ascii="Times New Roman" w:eastAsia="Times New Roman" w:hAnsi="Times New Roman" w:cs="Times New Roman"/>
                <w:sz w:val="24"/>
                <w:szCs w:val="24"/>
                <w:lang w:eastAsia="ru-RU"/>
              </w:rPr>
              <w:t>ОСШ</w:t>
            </w:r>
          </w:p>
        </w:tc>
        <w:tc>
          <w:tcPr>
            <w:tcW w:w="1134" w:type="dxa"/>
            <w:tcBorders>
              <w:top w:val="single" w:sz="4" w:space="0" w:color="auto"/>
              <w:left w:val="single" w:sz="4" w:space="0" w:color="auto"/>
              <w:bottom w:val="single" w:sz="4" w:space="0" w:color="auto"/>
              <w:right w:val="single" w:sz="4" w:space="0" w:color="auto"/>
            </w:tcBorders>
          </w:tcPr>
          <w:p w:rsidR="008D2970" w:rsidRPr="004A6E13" w:rsidRDefault="008D2970" w:rsidP="004A6E13">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8D2970" w:rsidRPr="004A6E13" w:rsidRDefault="008D2970" w:rsidP="004A6E13">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8D2970" w:rsidRPr="004A6E13" w:rsidRDefault="008D2970" w:rsidP="004A6E13">
            <w:pPr>
              <w:spacing w:after="0" w:line="240" w:lineRule="auto"/>
              <w:rPr>
                <w:rFonts w:ascii="Times New Roman" w:eastAsia="Times New Roman" w:hAnsi="Times New Roman" w:cs="Times New Roman"/>
                <w:sz w:val="24"/>
                <w:szCs w:val="24"/>
                <w:lang w:eastAsia="ru-RU"/>
              </w:rPr>
            </w:pPr>
            <w:r w:rsidRPr="004A6E13">
              <w:rPr>
                <w:rFonts w:ascii="Times New Roman" w:eastAsia="Times New Roman" w:hAnsi="Times New Roman" w:cs="Times New Roman"/>
                <w:sz w:val="24"/>
                <w:szCs w:val="24"/>
                <w:lang w:eastAsia="ru-RU"/>
              </w:rPr>
              <w:t>учащиеся</w:t>
            </w:r>
          </w:p>
        </w:tc>
        <w:tc>
          <w:tcPr>
            <w:tcW w:w="1134" w:type="dxa"/>
            <w:tcBorders>
              <w:top w:val="single" w:sz="4" w:space="0" w:color="auto"/>
              <w:left w:val="single" w:sz="4" w:space="0" w:color="auto"/>
              <w:bottom w:val="single" w:sz="4" w:space="0" w:color="auto"/>
              <w:right w:val="single" w:sz="4" w:space="0" w:color="auto"/>
            </w:tcBorders>
          </w:tcPr>
          <w:p w:rsidR="008D2970" w:rsidRPr="004A6E13" w:rsidRDefault="008D2970" w:rsidP="004A6E13">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8D2970" w:rsidRPr="004A6E13" w:rsidRDefault="008D2970" w:rsidP="004A6E13">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8D2970" w:rsidRPr="004A6E13" w:rsidRDefault="008D2970" w:rsidP="004A6E13">
            <w:pPr>
              <w:spacing w:after="0" w:line="240" w:lineRule="auto"/>
              <w:rPr>
                <w:rFonts w:ascii="Times New Roman" w:eastAsia="Times New Roman" w:hAnsi="Times New Roman" w:cs="Times New Roman"/>
                <w:sz w:val="24"/>
                <w:szCs w:val="24"/>
                <w:lang w:eastAsia="ru-RU"/>
              </w:rPr>
            </w:pPr>
            <w:r w:rsidRPr="007734C3">
              <w:rPr>
                <w:rFonts w:ascii="Times New Roman" w:eastAsia="Times New Roman" w:hAnsi="Times New Roman" w:cs="Times New Roman"/>
                <w:sz w:val="24"/>
                <w:szCs w:val="24"/>
                <w:lang w:eastAsia="ru-RU"/>
              </w:rPr>
              <w:t>Сайт МЦБ</w:t>
            </w:r>
          </w:p>
        </w:tc>
      </w:tr>
      <w:tr w:rsidR="008D2970" w:rsidRPr="007734C3" w:rsidTr="003C1CB5">
        <w:tc>
          <w:tcPr>
            <w:tcW w:w="851" w:type="dxa"/>
            <w:vMerge/>
            <w:tcBorders>
              <w:left w:val="single" w:sz="4" w:space="0" w:color="auto"/>
              <w:right w:val="single" w:sz="4" w:space="0" w:color="auto"/>
            </w:tcBorders>
          </w:tcPr>
          <w:p w:rsidR="008D2970" w:rsidRPr="004A6E13" w:rsidRDefault="008D2970" w:rsidP="004A6E13">
            <w:pPr>
              <w:spacing w:after="0" w:line="240" w:lineRule="auto"/>
              <w:rPr>
                <w:rFonts w:ascii="Times New Roman" w:eastAsia="Times New Roman" w:hAnsi="Times New Roman" w:cs="Times New Roman"/>
                <w:sz w:val="24"/>
                <w:szCs w:val="24"/>
                <w:lang w:eastAsia="ru-RU"/>
              </w:rPr>
            </w:pPr>
          </w:p>
        </w:tc>
        <w:tc>
          <w:tcPr>
            <w:tcW w:w="4395" w:type="dxa"/>
            <w:tcBorders>
              <w:top w:val="single" w:sz="4" w:space="0" w:color="auto"/>
              <w:left w:val="single" w:sz="4" w:space="0" w:color="auto"/>
              <w:bottom w:val="single" w:sz="4" w:space="0" w:color="auto"/>
              <w:right w:val="single" w:sz="4" w:space="0" w:color="auto"/>
            </w:tcBorders>
          </w:tcPr>
          <w:p w:rsidR="008D2970" w:rsidRPr="004A6E13" w:rsidRDefault="008D2970" w:rsidP="004A6E13">
            <w:pPr>
              <w:tabs>
                <w:tab w:val="left" w:pos="0"/>
              </w:tabs>
              <w:spacing w:after="0" w:line="240" w:lineRule="auto"/>
              <w:ind w:right="-81"/>
              <w:jc w:val="both"/>
              <w:rPr>
                <w:rFonts w:ascii="Times New Roman" w:eastAsia="Times New Roman" w:hAnsi="Times New Roman" w:cs="Times New Roman"/>
                <w:sz w:val="24"/>
                <w:szCs w:val="24"/>
                <w:lang w:eastAsia="ru-RU"/>
              </w:rPr>
            </w:pPr>
            <w:r w:rsidRPr="004A6E13">
              <w:rPr>
                <w:rFonts w:ascii="Times New Roman" w:eastAsia="Times New Roman" w:hAnsi="Times New Roman" w:cs="Times New Roman"/>
                <w:sz w:val="24"/>
                <w:szCs w:val="24"/>
                <w:lang w:eastAsia="ru-RU"/>
              </w:rPr>
              <w:t>Уроки нравственности по рассказу Александра Костюнина «Рукавичка»</w:t>
            </w:r>
            <w:r w:rsidRPr="007734C3">
              <w:rPr>
                <w:rFonts w:ascii="Times New Roman" w:eastAsia="Times New Roman" w:hAnsi="Times New Roman" w:cs="Times New Roman"/>
                <w:sz w:val="24"/>
                <w:szCs w:val="24"/>
                <w:lang w:eastAsia="ru-RU"/>
              </w:rPr>
              <w:t xml:space="preserve"> (МЦБ)</w:t>
            </w:r>
            <w:r w:rsidRPr="004A6E13">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Pr>
          <w:p w:rsidR="008D2970" w:rsidRPr="004A6E13" w:rsidRDefault="008D2970" w:rsidP="00F85449">
            <w:pPr>
              <w:spacing w:after="0" w:line="240" w:lineRule="auto"/>
              <w:rPr>
                <w:rFonts w:ascii="Times New Roman" w:eastAsia="Times New Roman" w:hAnsi="Times New Roman" w:cs="Times New Roman"/>
                <w:sz w:val="24"/>
                <w:szCs w:val="24"/>
                <w:lang w:eastAsia="ru-RU"/>
              </w:rPr>
            </w:pPr>
            <w:r w:rsidRPr="004A6E13">
              <w:rPr>
                <w:rFonts w:ascii="Times New Roman" w:eastAsia="Times New Roman" w:hAnsi="Times New Roman" w:cs="Times New Roman"/>
                <w:sz w:val="24"/>
                <w:szCs w:val="24"/>
                <w:lang w:eastAsia="ru-RU"/>
              </w:rPr>
              <w:t xml:space="preserve">32 </w:t>
            </w:r>
          </w:p>
        </w:tc>
        <w:tc>
          <w:tcPr>
            <w:tcW w:w="1276" w:type="dxa"/>
            <w:tcBorders>
              <w:top w:val="single" w:sz="4" w:space="0" w:color="auto"/>
              <w:left w:val="single" w:sz="4" w:space="0" w:color="auto"/>
              <w:bottom w:val="single" w:sz="4" w:space="0" w:color="auto"/>
              <w:right w:val="single" w:sz="4" w:space="0" w:color="auto"/>
            </w:tcBorders>
          </w:tcPr>
          <w:p w:rsidR="008D2970" w:rsidRPr="004A6E13" w:rsidRDefault="008D2970" w:rsidP="004A6E13">
            <w:pPr>
              <w:spacing w:after="0" w:line="240" w:lineRule="auto"/>
              <w:rPr>
                <w:rFonts w:ascii="Times New Roman" w:eastAsia="Times New Roman" w:hAnsi="Times New Roman" w:cs="Times New Roman"/>
                <w:sz w:val="24"/>
                <w:szCs w:val="24"/>
                <w:lang w:eastAsia="ru-RU"/>
              </w:rPr>
            </w:pPr>
            <w:r w:rsidRPr="004A6E13">
              <w:rPr>
                <w:rFonts w:ascii="Times New Roman" w:eastAsia="Times New Roman" w:hAnsi="Times New Roman" w:cs="Times New Roman"/>
                <w:sz w:val="24"/>
                <w:szCs w:val="24"/>
                <w:lang w:eastAsia="ru-RU"/>
              </w:rPr>
              <w:t>ОСШ</w:t>
            </w:r>
          </w:p>
        </w:tc>
        <w:tc>
          <w:tcPr>
            <w:tcW w:w="1134" w:type="dxa"/>
            <w:tcBorders>
              <w:top w:val="single" w:sz="4" w:space="0" w:color="auto"/>
              <w:left w:val="single" w:sz="4" w:space="0" w:color="auto"/>
              <w:bottom w:val="single" w:sz="4" w:space="0" w:color="auto"/>
              <w:right w:val="single" w:sz="4" w:space="0" w:color="auto"/>
            </w:tcBorders>
          </w:tcPr>
          <w:p w:rsidR="008D2970" w:rsidRPr="004A6E13" w:rsidRDefault="008D2970" w:rsidP="004A6E13">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8D2970" w:rsidRPr="004A6E13" w:rsidRDefault="008D2970" w:rsidP="004A6E13">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8D2970" w:rsidRPr="004A6E13" w:rsidRDefault="008D2970" w:rsidP="004A6E13">
            <w:pPr>
              <w:spacing w:after="0" w:line="240" w:lineRule="auto"/>
              <w:rPr>
                <w:rFonts w:ascii="Times New Roman" w:eastAsia="Times New Roman" w:hAnsi="Times New Roman" w:cs="Times New Roman"/>
                <w:sz w:val="24"/>
                <w:szCs w:val="24"/>
                <w:lang w:eastAsia="ru-RU"/>
              </w:rPr>
            </w:pPr>
            <w:r w:rsidRPr="004A6E13">
              <w:rPr>
                <w:rFonts w:ascii="Times New Roman" w:eastAsia="Times New Roman" w:hAnsi="Times New Roman" w:cs="Times New Roman"/>
                <w:sz w:val="24"/>
                <w:szCs w:val="24"/>
                <w:lang w:eastAsia="ru-RU"/>
              </w:rPr>
              <w:t>учащиеся</w:t>
            </w:r>
          </w:p>
        </w:tc>
        <w:tc>
          <w:tcPr>
            <w:tcW w:w="1134" w:type="dxa"/>
            <w:tcBorders>
              <w:top w:val="single" w:sz="4" w:space="0" w:color="auto"/>
              <w:left w:val="single" w:sz="4" w:space="0" w:color="auto"/>
              <w:bottom w:val="single" w:sz="4" w:space="0" w:color="auto"/>
              <w:right w:val="single" w:sz="4" w:space="0" w:color="auto"/>
            </w:tcBorders>
          </w:tcPr>
          <w:p w:rsidR="008D2970" w:rsidRPr="004A6E13" w:rsidRDefault="008D2970" w:rsidP="004A6E13">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8D2970" w:rsidRPr="004A6E13" w:rsidRDefault="008D2970" w:rsidP="004A6E13">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8D2970" w:rsidRPr="004A6E13" w:rsidRDefault="008D2970" w:rsidP="004A6E13">
            <w:pPr>
              <w:spacing w:after="0" w:line="240" w:lineRule="auto"/>
              <w:rPr>
                <w:rFonts w:ascii="Times New Roman" w:eastAsia="Times New Roman" w:hAnsi="Times New Roman" w:cs="Times New Roman"/>
                <w:sz w:val="24"/>
                <w:szCs w:val="24"/>
                <w:lang w:eastAsia="ru-RU"/>
              </w:rPr>
            </w:pPr>
          </w:p>
        </w:tc>
      </w:tr>
      <w:tr w:rsidR="008D2970" w:rsidRPr="007734C3" w:rsidTr="003C1CB5">
        <w:tc>
          <w:tcPr>
            <w:tcW w:w="851" w:type="dxa"/>
            <w:vMerge/>
            <w:tcBorders>
              <w:left w:val="single" w:sz="4" w:space="0" w:color="auto"/>
              <w:right w:val="single" w:sz="4" w:space="0" w:color="auto"/>
            </w:tcBorders>
          </w:tcPr>
          <w:p w:rsidR="008D2970" w:rsidRPr="004A6E13" w:rsidRDefault="008D2970" w:rsidP="004A6E13">
            <w:pPr>
              <w:spacing w:after="0" w:line="240" w:lineRule="auto"/>
              <w:rPr>
                <w:rFonts w:ascii="Times New Roman" w:eastAsia="Times New Roman" w:hAnsi="Times New Roman" w:cs="Times New Roman"/>
                <w:sz w:val="24"/>
                <w:szCs w:val="24"/>
                <w:lang w:eastAsia="ru-RU"/>
              </w:rPr>
            </w:pPr>
          </w:p>
        </w:tc>
        <w:tc>
          <w:tcPr>
            <w:tcW w:w="4395" w:type="dxa"/>
            <w:tcBorders>
              <w:top w:val="single" w:sz="4" w:space="0" w:color="auto"/>
              <w:left w:val="single" w:sz="4" w:space="0" w:color="auto"/>
              <w:bottom w:val="single" w:sz="4" w:space="0" w:color="auto"/>
              <w:right w:val="single" w:sz="4" w:space="0" w:color="auto"/>
            </w:tcBorders>
          </w:tcPr>
          <w:p w:rsidR="008D2970" w:rsidRPr="004A6E13" w:rsidRDefault="008D2970" w:rsidP="004A6E13">
            <w:pPr>
              <w:tabs>
                <w:tab w:val="left" w:pos="0"/>
              </w:tabs>
              <w:spacing w:after="0" w:line="240" w:lineRule="auto"/>
              <w:ind w:right="-81"/>
              <w:jc w:val="both"/>
              <w:rPr>
                <w:rFonts w:ascii="Times New Roman" w:eastAsia="Times New Roman" w:hAnsi="Times New Roman" w:cs="Times New Roman"/>
                <w:sz w:val="24"/>
                <w:szCs w:val="24"/>
                <w:lang w:eastAsia="ru-RU"/>
              </w:rPr>
            </w:pPr>
            <w:r w:rsidRPr="004A6E13">
              <w:rPr>
                <w:rFonts w:ascii="Times New Roman" w:eastAsia="Times New Roman" w:hAnsi="Times New Roman" w:cs="Times New Roman"/>
                <w:sz w:val="24"/>
                <w:szCs w:val="24"/>
                <w:lang w:eastAsia="ru-RU"/>
              </w:rPr>
              <w:t>Час родного слова</w:t>
            </w:r>
          </w:p>
          <w:p w:rsidR="008D2970" w:rsidRPr="004A6E13" w:rsidRDefault="008D2970" w:rsidP="002B0F57">
            <w:pPr>
              <w:tabs>
                <w:tab w:val="left" w:pos="0"/>
              </w:tabs>
              <w:spacing w:after="0" w:line="240" w:lineRule="auto"/>
              <w:ind w:right="-81"/>
              <w:rPr>
                <w:rFonts w:ascii="Times New Roman" w:eastAsia="Times New Roman" w:hAnsi="Times New Roman" w:cs="Times New Roman"/>
                <w:sz w:val="24"/>
                <w:szCs w:val="24"/>
                <w:lang w:eastAsia="ru-RU"/>
              </w:rPr>
            </w:pPr>
            <w:r w:rsidRPr="004A6E13">
              <w:rPr>
                <w:rFonts w:ascii="Times New Roman" w:eastAsia="Times New Roman" w:hAnsi="Times New Roman" w:cs="Times New Roman"/>
                <w:sz w:val="24"/>
                <w:szCs w:val="24"/>
                <w:lang w:eastAsia="ru-RU"/>
              </w:rPr>
              <w:t>«На чистом русском»</w:t>
            </w:r>
            <w:r w:rsidRPr="007734C3">
              <w:rPr>
                <w:rFonts w:ascii="Times New Roman" w:eastAsia="Times New Roman" w:hAnsi="Times New Roman" w:cs="Times New Roman"/>
                <w:sz w:val="24"/>
                <w:szCs w:val="24"/>
                <w:lang w:eastAsia="ru-RU"/>
              </w:rPr>
              <w:t xml:space="preserve"> (МЦБ)</w:t>
            </w:r>
          </w:p>
        </w:tc>
        <w:tc>
          <w:tcPr>
            <w:tcW w:w="850" w:type="dxa"/>
            <w:tcBorders>
              <w:top w:val="single" w:sz="4" w:space="0" w:color="auto"/>
              <w:left w:val="single" w:sz="4" w:space="0" w:color="auto"/>
              <w:bottom w:val="single" w:sz="4" w:space="0" w:color="auto"/>
              <w:right w:val="single" w:sz="4" w:space="0" w:color="auto"/>
            </w:tcBorders>
          </w:tcPr>
          <w:p w:rsidR="008D2970" w:rsidRPr="004A6E13" w:rsidRDefault="008D2970" w:rsidP="00F85449">
            <w:pPr>
              <w:spacing w:after="0" w:line="240" w:lineRule="auto"/>
              <w:rPr>
                <w:rFonts w:ascii="Times New Roman" w:eastAsia="Times New Roman" w:hAnsi="Times New Roman" w:cs="Times New Roman"/>
                <w:sz w:val="24"/>
                <w:szCs w:val="24"/>
                <w:lang w:eastAsia="ru-RU"/>
              </w:rPr>
            </w:pPr>
            <w:r w:rsidRPr="004A6E13">
              <w:rPr>
                <w:rFonts w:ascii="Times New Roman" w:eastAsia="Times New Roman" w:hAnsi="Times New Roman" w:cs="Times New Roman"/>
                <w:sz w:val="24"/>
                <w:szCs w:val="24"/>
                <w:lang w:eastAsia="ru-RU"/>
              </w:rPr>
              <w:t xml:space="preserve">68 </w:t>
            </w:r>
          </w:p>
        </w:tc>
        <w:tc>
          <w:tcPr>
            <w:tcW w:w="1276" w:type="dxa"/>
            <w:tcBorders>
              <w:top w:val="single" w:sz="4" w:space="0" w:color="auto"/>
              <w:left w:val="single" w:sz="4" w:space="0" w:color="auto"/>
              <w:bottom w:val="single" w:sz="4" w:space="0" w:color="auto"/>
              <w:right w:val="single" w:sz="4" w:space="0" w:color="auto"/>
            </w:tcBorders>
          </w:tcPr>
          <w:p w:rsidR="008D2970" w:rsidRPr="004A6E13" w:rsidRDefault="008D2970" w:rsidP="004A6E13">
            <w:pPr>
              <w:spacing w:after="0" w:line="240" w:lineRule="auto"/>
              <w:rPr>
                <w:rFonts w:ascii="Times New Roman" w:eastAsia="Times New Roman" w:hAnsi="Times New Roman" w:cs="Times New Roman"/>
                <w:sz w:val="24"/>
                <w:szCs w:val="24"/>
                <w:lang w:eastAsia="ru-RU"/>
              </w:rPr>
            </w:pPr>
            <w:r w:rsidRPr="004A6E13">
              <w:rPr>
                <w:rFonts w:ascii="Times New Roman" w:eastAsia="Times New Roman" w:hAnsi="Times New Roman" w:cs="Times New Roman"/>
                <w:sz w:val="24"/>
                <w:szCs w:val="24"/>
                <w:lang w:eastAsia="ru-RU"/>
              </w:rPr>
              <w:t>ОСШ</w:t>
            </w:r>
          </w:p>
        </w:tc>
        <w:tc>
          <w:tcPr>
            <w:tcW w:w="1134" w:type="dxa"/>
            <w:tcBorders>
              <w:top w:val="single" w:sz="4" w:space="0" w:color="auto"/>
              <w:left w:val="single" w:sz="4" w:space="0" w:color="auto"/>
              <w:bottom w:val="single" w:sz="4" w:space="0" w:color="auto"/>
              <w:right w:val="single" w:sz="4" w:space="0" w:color="auto"/>
            </w:tcBorders>
          </w:tcPr>
          <w:p w:rsidR="008D2970" w:rsidRPr="004A6E13" w:rsidRDefault="008D2970" w:rsidP="004A6E13">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8D2970" w:rsidRPr="004A6E13" w:rsidRDefault="008D2970" w:rsidP="004A6E13">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8D2970" w:rsidRPr="004A6E13" w:rsidRDefault="008D2970" w:rsidP="004A6E13">
            <w:pPr>
              <w:spacing w:after="0" w:line="240" w:lineRule="auto"/>
              <w:rPr>
                <w:rFonts w:ascii="Times New Roman" w:eastAsia="Times New Roman" w:hAnsi="Times New Roman" w:cs="Times New Roman"/>
                <w:sz w:val="24"/>
                <w:szCs w:val="24"/>
                <w:lang w:eastAsia="ru-RU"/>
              </w:rPr>
            </w:pPr>
            <w:r w:rsidRPr="004A6E13">
              <w:rPr>
                <w:rFonts w:ascii="Times New Roman" w:eastAsia="Times New Roman" w:hAnsi="Times New Roman" w:cs="Times New Roman"/>
                <w:sz w:val="24"/>
                <w:szCs w:val="24"/>
                <w:lang w:eastAsia="ru-RU"/>
              </w:rPr>
              <w:t>учащиеся</w:t>
            </w:r>
          </w:p>
        </w:tc>
        <w:tc>
          <w:tcPr>
            <w:tcW w:w="1134" w:type="dxa"/>
            <w:tcBorders>
              <w:top w:val="single" w:sz="4" w:space="0" w:color="auto"/>
              <w:left w:val="single" w:sz="4" w:space="0" w:color="auto"/>
              <w:bottom w:val="single" w:sz="4" w:space="0" w:color="auto"/>
              <w:right w:val="single" w:sz="4" w:space="0" w:color="auto"/>
            </w:tcBorders>
          </w:tcPr>
          <w:p w:rsidR="008D2970" w:rsidRPr="004A6E13" w:rsidRDefault="008D2970" w:rsidP="004A6E13">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8D2970" w:rsidRPr="004A6E13" w:rsidRDefault="008D2970" w:rsidP="004A6E13">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8D2970" w:rsidRPr="004A6E13" w:rsidRDefault="008D2970" w:rsidP="004A6E13">
            <w:pPr>
              <w:spacing w:after="0" w:line="240" w:lineRule="auto"/>
              <w:rPr>
                <w:rFonts w:ascii="Times New Roman" w:eastAsia="Times New Roman" w:hAnsi="Times New Roman" w:cs="Times New Roman"/>
                <w:sz w:val="24"/>
                <w:szCs w:val="24"/>
                <w:lang w:eastAsia="ru-RU"/>
              </w:rPr>
            </w:pPr>
          </w:p>
        </w:tc>
      </w:tr>
      <w:tr w:rsidR="008D2970" w:rsidRPr="007734C3" w:rsidTr="003C1CB5">
        <w:tc>
          <w:tcPr>
            <w:tcW w:w="851" w:type="dxa"/>
            <w:vMerge/>
            <w:tcBorders>
              <w:left w:val="single" w:sz="4" w:space="0" w:color="auto"/>
              <w:right w:val="single" w:sz="4" w:space="0" w:color="auto"/>
            </w:tcBorders>
          </w:tcPr>
          <w:p w:rsidR="008D2970" w:rsidRPr="004A6E13" w:rsidRDefault="008D2970" w:rsidP="004A6E13">
            <w:pPr>
              <w:spacing w:after="0" w:line="240" w:lineRule="auto"/>
              <w:rPr>
                <w:rFonts w:ascii="Times New Roman" w:eastAsia="Times New Roman" w:hAnsi="Times New Roman" w:cs="Times New Roman"/>
                <w:sz w:val="24"/>
                <w:szCs w:val="24"/>
                <w:lang w:eastAsia="ru-RU"/>
              </w:rPr>
            </w:pPr>
          </w:p>
        </w:tc>
        <w:tc>
          <w:tcPr>
            <w:tcW w:w="4395" w:type="dxa"/>
            <w:tcBorders>
              <w:top w:val="single" w:sz="4" w:space="0" w:color="auto"/>
              <w:left w:val="single" w:sz="4" w:space="0" w:color="auto"/>
              <w:bottom w:val="single" w:sz="4" w:space="0" w:color="auto"/>
              <w:right w:val="single" w:sz="4" w:space="0" w:color="auto"/>
            </w:tcBorders>
          </w:tcPr>
          <w:p w:rsidR="008D2970" w:rsidRPr="004A6E13" w:rsidRDefault="008D2970" w:rsidP="004A6E13">
            <w:pPr>
              <w:tabs>
                <w:tab w:val="left" w:pos="0"/>
              </w:tabs>
              <w:spacing w:after="0" w:line="240" w:lineRule="auto"/>
              <w:ind w:right="-81"/>
              <w:rPr>
                <w:rFonts w:ascii="Times New Roman" w:eastAsia="Times New Roman" w:hAnsi="Times New Roman" w:cs="Times New Roman"/>
                <w:sz w:val="24"/>
                <w:szCs w:val="24"/>
                <w:lang w:eastAsia="ru-RU"/>
              </w:rPr>
            </w:pPr>
            <w:r w:rsidRPr="004A6E13">
              <w:rPr>
                <w:rFonts w:ascii="Times New Roman" w:eastAsia="Times New Roman" w:hAnsi="Times New Roman" w:cs="Times New Roman"/>
                <w:sz w:val="24"/>
                <w:szCs w:val="24"/>
                <w:lang w:eastAsia="ru-RU"/>
              </w:rPr>
              <w:t>Литературно-музыкальный час, посвящённый К.Я.Мамонтову</w:t>
            </w:r>
            <w:r w:rsidRPr="007734C3">
              <w:rPr>
                <w:rFonts w:ascii="Times New Roman" w:eastAsia="Times New Roman" w:hAnsi="Times New Roman" w:cs="Times New Roman"/>
                <w:sz w:val="24"/>
                <w:szCs w:val="24"/>
                <w:lang w:eastAsia="ru-RU"/>
              </w:rPr>
              <w:t xml:space="preserve"> (МЦБ)</w:t>
            </w:r>
          </w:p>
        </w:tc>
        <w:tc>
          <w:tcPr>
            <w:tcW w:w="850" w:type="dxa"/>
            <w:tcBorders>
              <w:top w:val="single" w:sz="4" w:space="0" w:color="auto"/>
              <w:left w:val="single" w:sz="4" w:space="0" w:color="auto"/>
              <w:bottom w:val="single" w:sz="4" w:space="0" w:color="auto"/>
              <w:right w:val="single" w:sz="4" w:space="0" w:color="auto"/>
            </w:tcBorders>
          </w:tcPr>
          <w:p w:rsidR="008D2970" w:rsidRPr="004A6E13" w:rsidRDefault="008D2970" w:rsidP="00F85449">
            <w:pPr>
              <w:spacing w:after="0" w:line="240" w:lineRule="auto"/>
              <w:rPr>
                <w:rFonts w:ascii="Times New Roman" w:eastAsia="Times New Roman" w:hAnsi="Times New Roman" w:cs="Times New Roman"/>
                <w:sz w:val="24"/>
                <w:szCs w:val="24"/>
                <w:lang w:eastAsia="ru-RU"/>
              </w:rPr>
            </w:pPr>
            <w:r w:rsidRPr="004A6E13">
              <w:rPr>
                <w:rFonts w:ascii="Times New Roman" w:eastAsia="Times New Roman" w:hAnsi="Times New Roman" w:cs="Times New Roman"/>
                <w:sz w:val="24"/>
                <w:szCs w:val="24"/>
                <w:lang w:eastAsia="ru-RU"/>
              </w:rPr>
              <w:t xml:space="preserve">11 </w:t>
            </w:r>
          </w:p>
        </w:tc>
        <w:tc>
          <w:tcPr>
            <w:tcW w:w="1276" w:type="dxa"/>
            <w:tcBorders>
              <w:top w:val="single" w:sz="4" w:space="0" w:color="auto"/>
              <w:left w:val="single" w:sz="4" w:space="0" w:color="auto"/>
              <w:bottom w:val="single" w:sz="4" w:space="0" w:color="auto"/>
              <w:right w:val="single" w:sz="4" w:space="0" w:color="auto"/>
            </w:tcBorders>
          </w:tcPr>
          <w:p w:rsidR="008D2970" w:rsidRPr="004A6E13" w:rsidRDefault="008D2970" w:rsidP="004A6E13">
            <w:pPr>
              <w:spacing w:after="0" w:line="240" w:lineRule="auto"/>
              <w:rPr>
                <w:rFonts w:ascii="Times New Roman" w:eastAsia="Times New Roman" w:hAnsi="Times New Roman" w:cs="Times New Roman"/>
                <w:sz w:val="24"/>
                <w:szCs w:val="24"/>
                <w:lang w:eastAsia="ru-RU"/>
              </w:rPr>
            </w:pPr>
            <w:r w:rsidRPr="004A6E13">
              <w:rPr>
                <w:rFonts w:ascii="Times New Roman" w:eastAsia="Times New Roman" w:hAnsi="Times New Roman" w:cs="Times New Roman"/>
                <w:sz w:val="24"/>
                <w:szCs w:val="24"/>
                <w:lang w:eastAsia="ru-RU"/>
              </w:rPr>
              <w:t>Озёрский ПНИ</w:t>
            </w:r>
          </w:p>
        </w:tc>
        <w:tc>
          <w:tcPr>
            <w:tcW w:w="1134" w:type="dxa"/>
            <w:tcBorders>
              <w:top w:val="single" w:sz="4" w:space="0" w:color="auto"/>
              <w:left w:val="single" w:sz="4" w:space="0" w:color="auto"/>
              <w:bottom w:val="single" w:sz="4" w:space="0" w:color="auto"/>
              <w:right w:val="single" w:sz="4" w:space="0" w:color="auto"/>
            </w:tcBorders>
          </w:tcPr>
          <w:p w:rsidR="008D2970" w:rsidRPr="004A6E13" w:rsidRDefault="008D2970" w:rsidP="004A6E13">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8D2970" w:rsidRPr="004A6E13" w:rsidRDefault="008D2970" w:rsidP="004A6E13">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8D2970" w:rsidRPr="004A6E13" w:rsidRDefault="008D2970" w:rsidP="004A6E13">
            <w:pPr>
              <w:spacing w:after="0" w:line="240" w:lineRule="auto"/>
              <w:rPr>
                <w:rFonts w:ascii="Times New Roman" w:eastAsia="Times New Roman" w:hAnsi="Times New Roman" w:cs="Times New Roman"/>
                <w:sz w:val="24"/>
                <w:szCs w:val="24"/>
                <w:lang w:eastAsia="ru-RU"/>
              </w:rPr>
            </w:pPr>
            <w:r w:rsidRPr="004A6E13">
              <w:rPr>
                <w:rFonts w:ascii="Times New Roman" w:eastAsia="Times New Roman" w:hAnsi="Times New Roman" w:cs="Times New Roman"/>
                <w:sz w:val="24"/>
                <w:szCs w:val="24"/>
                <w:lang w:eastAsia="ru-RU"/>
              </w:rPr>
              <w:t>инвалиды</w:t>
            </w:r>
          </w:p>
        </w:tc>
        <w:tc>
          <w:tcPr>
            <w:tcW w:w="1134" w:type="dxa"/>
            <w:tcBorders>
              <w:top w:val="single" w:sz="4" w:space="0" w:color="auto"/>
              <w:left w:val="single" w:sz="4" w:space="0" w:color="auto"/>
              <w:bottom w:val="single" w:sz="4" w:space="0" w:color="auto"/>
              <w:right w:val="single" w:sz="4" w:space="0" w:color="auto"/>
            </w:tcBorders>
          </w:tcPr>
          <w:p w:rsidR="008D2970" w:rsidRPr="004A6E13" w:rsidRDefault="008D2970" w:rsidP="004A6E13">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8D2970" w:rsidRPr="004A6E13" w:rsidRDefault="008D2970" w:rsidP="004A6E13">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8D2970" w:rsidRPr="004A6E13" w:rsidRDefault="008D2970" w:rsidP="004A6E13">
            <w:pPr>
              <w:spacing w:after="0" w:line="240" w:lineRule="auto"/>
              <w:rPr>
                <w:rFonts w:ascii="Times New Roman" w:eastAsia="Times New Roman" w:hAnsi="Times New Roman" w:cs="Times New Roman"/>
                <w:sz w:val="24"/>
                <w:szCs w:val="24"/>
                <w:lang w:eastAsia="ru-RU"/>
              </w:rPr>
            </w:pPr>
          </w:p>
        </w:tc>
      </w:tr>
      <w:tr w:rsidR="008D2970" w:rsidRPr="007734C3" w:rsidTr="003C1CB5">
        <w:tc>
          <w:tcPr>
            <w:tcW w:w="851" w:type="dxa"/>
            <w:vMerge/>
            <w:tcBorders>
              <w:left w:val="single" w:sz="4" w:space="0" w:color="auto"/>
              <w:right w:val="single" w:sz="4" w:space="0" w:color="auto"/>
            </w:tcBorders>
          </w:tcPr>
          <w:p w:rsidR="008D2970" w:rsidRPr="004A6E13" w:rsidRDefault="008D2970" w:rsidP="004A6E13">
            <w:pPr>
              <w:spacing w:after="0" w:line="240" w:lineRule="auto"/>
              <w:rPr>
                <w:rFonts w:ascii="Times New Roman" w:eastAsia="Times New Roman" w:hAnsi="Times New Roman" w:cs="Times New Roman"/>
                <w:sz w:val="24"/>
                <w:szCs w:val="24"/>
                <w:lang w:eastAsia="ru-RU"/>
              </w:rPr>
            </w:pPr>
          </w:p>
        </w:tc>
        <w:tc>
          <w:tcPr>
            <w:tcW w:w="4395" w:type="dxa"/>
            <w:tcBorders>
              <w:top w:val="single" w:sz="4" w:space="0" w:color="auto"/>
              <w:left w:val="single" w:sz="4" w:space="0" w:color="auto"/>
              <w:bottom w:val="single" w:sz="4" w:space="0" w:color="auto"/>
              <w:right w:val="single" w:sz="4" w:space="0" w:color="auto"/>
            </w:tcBorders>
          </w:tcPr>
          <w:p w:rsidR="008D2970" w:rsidRPr="008D2970" w:rsidRDefault="008D2970" w:rsidP="008D2970">
            <w:pPr>
              <w:tabs>
                <w:tab w:val="left" w:pos="0"/>
              </w:tabs>
              <w:spacing w:after="0" w:line="240" w:lineRule="auto"/>
              <w:ind w:right="-81"/>
              <w:rPr>
                <w:rFonts w:ascii="Times New Roman" w:eastAsia="Times New Roman" w:hAnsi="Times New Roman" w:cs="Times New Roman"/>
                <w:sz w:val="24"/>
                <w:szCs w:val="24"/>
                <w:lang w:eastAsia="ru-RU"/>
              </w:rPr>
            </w:pPr>
            <w:r w:rsidRPr="008D2970">
              <w:rPr>
                <w:rFonts w:ascii="Times New Roman" w:hAnsi="Times New Roman" w:cs="Times New Roman"/>
                <w:bCs/>
                <w:sz w:val="24"/>
                <w:szCs w:val="24"/>
                <w:lang w:eastAsia="ru-RU"/>
              </w:rPr>
              <w:t>Литературный круиз «Семь книжных островов»,</w:t>
            </w:r>
            <w:r w:rsidRPr="008D2970">
              <w:rPr>
                <w:rFonts w:ascii="Times New Roman" w:hAnsi="Times New Roman" w:cs="Times New Roman"/>
                <w:sz w:val="24"/>
                <w:szCs w:val="24"/>
                <w:lang w:eastAsia="ru-RU"/>
              </w:rPr>
              <w:t xml:space="preserve"> проведено 4 мероприятия (</w:t>
            </w:r>
            <w:r>
              <w:rPr>
                <w:rFonts w:ascii="Times New Roman" w:hAnsi="Times New Roman" w:cs="Times New Roman"/>
                <w:sz w:val="24"/>
                <w:szCs w:val="24"/>
                <w:lang w:eastAsia="ru-RU"/>
              </w:rPr>
              <w:t>ДО МЦБ)</w:t>
            </w:r>
          </w:p>
        </w:tc>
        <w:tc>
          <w:tcPr>
            <w:tcW w:w="850" w:type="dxa"/>
            <w:tcBorders>
              <w:top w:val="single" w:sz="4" w:space="0" w:color="auto"/>
              <w:left w:val="single" w:sz="4" w:space="0" w:color="auto"/>
              <w:bottom w:val="single" w:sz="4" w:space="0" w:color="auto"/>
              <w:right w:val="single" w:sz="4" w:space="0" w:color="auto"/>
            </w:tcBorders>
          </w:tcPr>
          <w:p w:rsidR="008D2970" w:rsidRPr="004A6E13" w:rsidRDefault="008D2970" w:rsidP="00F8544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100 </w:t>
            </w:r>
          </w:p>
        </w:tc>
        <w:tc>
          <w:tcPr>
            <w:tcW w:w="1276" w:type="dxa"/>
            <w:tcBorders>
              <w:top w:val="single" w:sz="4" w:space="0" w:color="auto"/>
              <w:left w:val="single" w:sz="4" w:space="0" w:color="auto"/>
              <w:bottom w:val="single" w:sz="4" w:space="0" w:color="auto"/>
              <w:right w:val="single" w:sz="4" w:space="0" w:color="auto"/>
            </w:tcBorders>
          </w:tcPr>
          <w:p w:rsidR="008D2970" w:rsidRPr="004A6E13" w:rsidRDefault="008D2970" w:rsidP="004A6E13">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8D2970" w:rsidRPr="004A6E13" w:rsidRDefault="008D2970" w:rsidP="004A6E13">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8D2970" w:rsidRPr="004A6E13" w:rsidRDefault="008D2970" w:rsidP="004A6E13">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8D2970" w:rsidRPr="004A6E13" w:rsidRDefault="00F85449" w:rsidP="004A6E1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Учащиеся </w:t>
            </w:r>
          </w:p>
        </w:tc>
        <w:tc>
          <w:tcPr>
            <w:tcW w:w="1134" w:type="dxa"/>
            <w:tcBorders>
              <w:top w:val="single" w:sz="4" w:space="0" w:color="auto"/>
              <w:left w:val="single" w:sz="4" w:space="0" w:color="auto"/>
              <w:bottom w:val="single" w:sz="4" w:space="0" w:color="auto"/>
              <w:right w:val="single" w:sz="4" w:space="0" w:color="auto"/>
            </w:tcBorders>
          </w:tcPr>
          <w:p w:rsidR="008D2970" w:rsidRPr="004A6E13" w:rsidRDefault="008D2970" w:rsidP="004A6E13">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8D2970" w:rsidRPr="004A6E13" w:rsidRDefault="008D2970" w:rsidP="004A6E13">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8D2970" w:rsidRPr="004A6E13" w:rsidRDefault="008D2970" w:rsidP="004A6E13">
            <w:pPr>
              <w:spacing w:after="0" w:line="240" w:lineRule="auto"/>
              <w:rPr>
                <w:rFonts w:ascii="Times New Roman" w:eastAsia="Times New Roman" w:hAnsi="Times New Roman" w:cs="Times New Roman"/>
                <w:sz w:val="24"/>
                <w:szCs w:val="24"/>
                <w:lang w:eastAsia="ru-RU"/>
              </w:rPr>
            </w:pPr>
          </w:p>
        </w:tc>
      </w:tr>
      <w:tr w:rsidR="008D2970" w:rsidRPr="007734C3" w:rsidTr="003C1CB5">
        <w:tc>
          <w:tcPr>
            <w:tcW w:w="851" w:type="dxa"/>
            <w:vMerge/>
            <w:tcBorders>
              <w:left w:val="single" w:sz="4" w:space="0" w:color="auto"/>
              <w:right w:val="single" w:sz="4" w:space="0" w:color="auto"/>
            </w:tcBorders>
          </w:tcPr>
          <w:p w:rsidR="008D2970" w:rsidRPr="004A6E13" w:rsidRDefault="008D2970" w:rsidP="004A6E13">
            <w:pPr>
              <w:spacing w:after="0" w:line="240" w:lineRule="auto"/>
              <w:rPr>
                <w:rFonts w:ascii="Times New Roman" w:eastAsia="Times New Roman" w:hAnsi="Times New Roman" w:cs="Times New Roman"/>
                <w:sz w:val="24"/>
                <w:szCs w:val="24"/>
                <w:lang w:eastAsia="ru-RU"/>
              </w:rPr>
            </w:pPr>
          </w:p>
        </w:tc>
        <w:tc>
          <w:tcPr>
            <w:tcW w:w="4395" w:type="dxa"/>
            <w:tcBorders>
              <w:top w:val="single" w:sz="4" w:space="0" w:color="auto"/>
              <w:left w:val="single" w:sz="4" w:space="0" w:color="auto"/>
              <w:bottom w:val="single" w:sz="4" w:space="0" w:color="auto"/>
              <w:right w:val="single" w:sz="4" w:space="0" w:color="auto"/>
            </w:tcBorders>
          </w:tcPr>
          <w:p w:rsidR="008D2970" w:rsidRPr="004A6E13" w:rsidRDefault="008D2970" w:rsidP="004A6E13">
            <w:pPr>
              <w:tabs>
                <w:tab w:val="left" w:pos="0"/>
              </w:tabs>
              <w:spacing w:after="0" w:line="240" w:lineRule="auto"/>
              <w:ind w:right="-81"/>
              <w:jc w:val="both"/>
              <w:rPr>
                <w:rFonts w:ascii="Times New Roman" w:eastAsia="Times New Roman" w:hAnsi="Times New Roman" w:cs="Times New Roman"/>
                <w:sz w:val="24"/>
                <w:szCs w:val="24"/>
                <w:lang w:eastAsia="ru-RU"/>
              </w:rPr>
            </w:pPr>
            <w:r w:rsidRPr="004A6E13">
              <w:rPr>
                <w:rFonts w:ascii="Times New Roman" w:eastAsia="Times New Roman" w:hAnsi="Times New Roman" w:cs="Times New Roman"/>
                <w:sz w:val="24"/>
                <w:szCs w:val="24"/>
                <w:lang w:eastAsia="ru-RU"/>
              </w:rPr>
              <w:t>Открытие литературной гостиной</w:t>
            </w:r>
            <w:r w:rsidRPr="007734C3">
              <w:rPr>
                <w:rFonts w:ascii="Times New Roman" w:eastAsia="Times New Roman" w:hAnsi="Times New Roman" w:cs="Times New Roman"/>
                <w:sz w:val="24"/>
                <w:szCs w:val="24"/>
                <w:lang w:eastAsia="ru-RU"/>
              </w:rPr>
              <w:t xml:space="preserve"> (МЦБ)</w:t>
            </w:r>
          </w:p>
        </w:tc>
        <w:tc>
          <w:tcPr>
            <w:tcW w:w="850" w:type="dxa"/>
            <w:tcBorders>
              <w:top w:val="single" w:sz="4" w:space="0" w:color="auto"/>
              <w:left w:val="single" w:sz="4" w:space="0" w:color="auto"/>
              <w:bottom w:val="single" w:sz="4" w:space="0" w:color="auto"/>
              <w:right w:val="single" w:sz="4" w:space="0" w:color="auto"/>
            </w:tcBorders>
          </w:tcPr>
          <w:p w:rsidR="008D2970" w:rsidRPr="004A6E13" w:rsidRDefault="008D2970" w:rsidP="00F85449">
            <w:pPr>
              <w:spacing w:after="0" w:line="240" w:lineRule="auto"/>
              <w:rPr>
                <w:rFonts w:ascii="Times New Roman" w:eastAsia="Times New Roman" w:hAnsi="Times New Roman" w:cs="Times New Roman"/>
                <w:sz w:val="24"/>
                <w:szCs w:val="24"/>
                <w:lang w:eastAsia="ru-RU"/>
              </w:rPr>
            </w:pPr>
            <w:r w:rsidRPr="004A6E13">
              <w:rPr>
                <w:rFonts w:ascii="Times New Roman" w:eastAsia="Times New Roman" w:hAnsi="Times New Roman" w:cs="Times New Roman"/>
                <w:sz w:val="24"/>
                <w:szCs w:val="24"/>
                <w:lang w:eastAsia="ru-RU"/>
              </w:rPr>
              <w:t xml:space="preserve">35 </w:t>
            </w:r>
          </w:p>
        </w:tc>
        <w:tc>
          <w:tcPr>
            <w:tcW w:w="1276" w:type="dxa"/>
            <w:tcBorders>
              <w:top w:val="single" w:sz="4" w:space="0" w:color="auto"/>
              <w:left w:val="single" w:sz="4" w:space="0" w:color="auto"/>
              <w:bottom w:val="single" w:sz="4" w:space="0" w:color="auto"/>
              <w:right w:val="single" w:sz="4" w:space="0" w:color="auto"/>
            </w:tcBorders>
          </w:tcPr>
          <w:p w:rsidR="008D2970" w:rsidRPr="004A6E13" w:rsidRDefault="008D2970" w:rsidP="004A6E13">
            <w:pPr>
              <w:spacing w:after="0" w:line="240" w:lineRule="auto"/>
              <w:rPr>
                <w:rFonts w:ascii="Times New Roman" w:eastAsia="Times New Roman" w:hAnsi="Times New Roman" w:cs="Times New Roman"/>
                <w:sz w:val="24"/>
                <w:szCs w:val="24"/>
                <w:lang w:eastAsia="ru-RU"/>
              </w:rPr>
            </w:pPr>
            <w:r w:rsidRPr="004A6E13">
              <w:rPr>
                <w:rFonts w:ascii="Times New Roman" w:eastAsia="Times New Roman" w:hAnsi="Times New Roman" w:cs="Times New Roman"/>
                <w:sz w:val="24"/>
                <w:szCs w:val="24"/>
                <w:lang w:eastAsia="ru-RU"/>
              </w:rPr>
              <w:t>«ЛУКОЙЛ-ПЕРМЬ», администрация района</w:t>
            </w:r>
          </w:p>
        </w:tc>
        <w:tc>
          <w:tcPr>
            <w:tcW w:w="1134" w:type="dxa"/>
            <w:tcBorders>
              <w:top w:val="single" w:sz="4" w:space="0" w:color="auto"/>
              <w:left w:val="single" w:sz="4" w:space="0" w:color="auto"/>
              <w:bottom w:val="single" w:sz="4" w:space="0" w:color="auto"/>
              <w:right w:val="single" w:sz="4" w:space="0" w:color="auto"/>
            </w:tcBorders>
          </w:tcPr>
          <w:p w:rsidR="008D2970" w:rsidRPr="004A6E13" w:rsidRDefault="008D2970" w:rsidP="004A6E13">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8D2970" w:rsidRPr="004A6E13" w:rsidRDefault="008D2970" w:rsidP="004A6E13">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8D2970" w:rsidRPr="004A6E13" w:rsidRDefault="008D2970" w:rsidP="004A6E13">
            <w:pPr>
              <w:spacing w:after="0" w:line="240" w:lineRule="auto"/>
              <w:rPr>
                <w:rFonts w:ascii="Times New Roman" w:eastAsia="Times New Roman" w:hAnsi="Times New Roman" w:cs="Times New Roman"/>
                <w:sz w:val="24"/>
                <w:szCs w:val="24"/>
                <w:lang w:eastAsia="ru-RU"/>
              </w:rPr>
            </w:pPr>
            <w:r w:rsidRPr="007734C3">
              <w:rPr>
                <w:rFonts w:ascii="Times New Roman" w:eastAsia="Times New Roman" w:hAnsi="Times New Roman" w:cs="Times New Roman"/>
                <w:sz w:val="24"/>
                <w:szCs w:val="24"/>
                <w:lang w:eastAsia="ru-RU"/>
              </w:rPr>
              <w:t xml:space="preserve">Учащиеся </w:t>
            </w:r>
          </w:p>
        </w:tc>
        <w:tc>
          <w:tcPr>
            <w:tcW w:w="1134" w:type="dxa"/>
            <w:tcBorders>
              <w:top w:val="single" w:sz="4" w:space="0" w:color="auto"/>
              <w:left w:val="single" w:sz="4" w:space="0" w:color="auto"/>
              <w:bottom w:val="single" w:sz="4" w:space="0" w:color="auto"/>
              <w:right w:val="single" w:sz="4" w:space="0" w:color="auto"/>
            </w:tcBorders>
          </w:tcPr>
          <w:p w:rsidR="008D2970" w:rsidRPr="004A6E13" w:rsidRDefault="008D2970" w:rsidP="004A6E13">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8D2970" w:rsidRPr="004A6E13" w:rsidRDefault="008D2970" w:rsidP="002C39A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«Верный путь»</w:t>
            </w:r>
          </w:p>
        </w:tc>
        <w:tc>
          <w:tcPr>
            <w:tcW w:w="1560" w:type="dxa"/>
            <w:tcBorders>
              <w:top w:val="single" w:sz="4" w:space="0" w:color="auto"/>
              <w:left w:val="single" w:sz="4" w:space="0" w:color="auto"/>
              <w:bottom w:val="single" w:sz="4" w:space="0" w:color="auto"/>
              <w:right w:val="single" w:sz="4" w:space="0" w:color="auto"/>
            </w:tcBorders>
          </w:tcPr>
          <w:p w:rsidR="008D2970" w:rsidRPr="004A6E13" w:rsidRDefault="008D2970" w:rsidP="000961C5">
            <w:pPr>
              <w:spacing w:after="0" w:line="240" w:lineRule="auto"/>
              <w:rPr>
                <w:rFonts w:ascii="Times New Roman" w:eastAsia="Times New Roman" w:hAnsi="Times New Roman" w:cs="Times New Roman"/>
                <w:sz w:val="24"/>
                <w:szCs w:val="24"/>
                <w:lang w:eastAsia="ru-RU"/>
              </w:rPr>
            </w:pPr>
            <w:r w:rsidRPr="007734C3">
              <w:rPr>
                <w:rFonts w:ascii="Times New Roman" w:eastAsia="Times New Roman" w:hAnsi="Times New Roman" w:cs="Times New Roman"/>
                <w:sz w:val="24"/>
                <w:szCs w:val="24"/>
                <w:lang w:eastAsia="ru-RU"/>
              </w:rPr>
              <w:t>Сайт МЦБ</w:t>
            </w:r>
          </w:p>
        </w:tc>
      </w:tr>
      <w:tr w:rsidR="008D2970" w:rsidRPr="007734C3" w:rsidTr="003C1CB5">
        <w:tc>
          <w:tcPr>
            <w:tcW w:w="851" w:type="dxa"/>
            <w:vMerge/>
            <w:tcBorders>
              <w:left w:val="single" w:sz="4" w:space="0" w:color="auto"/>
              <w:right w:val="single" w:sz="4" w:space="0" w:color="auto"/>
            </w:tcBorders>
          </w:tcPr>
          <w:p w:rsidR="008D2970" w:rsidRPr="004A6E13" w:rsidRDefault="008D2970" w:rsidP="004A6E13">
            <w:pPr>
              <w:spacing w:after="0" w:line="240" w:lineRule="auto"/>
              <w:rPr>
                <w:rFonts w:ascii="Times New Roman" w:eastAsia="Times New Roman" w:hAnsi="Times New Roman" w:cs="Times New Roman"/>
                <w:sz w:val="24"/>
                <w:szCs w:val="24"/>
                <w:lang w:eastAsia="ru-RU"/>
              </w:rPr>
            </w:pPr>
          </w:p>
        </w:tc>
        <w:tc>
          <w:tcPr>
            <w:tcW w:w="4395" w:type="dxa"/>
            <w:tcBorders>
              <w:top w:val="single" w:sz="4" w:space="0" w:color="auto"/>
              <w:left w:val="single" w:sz="4" w:space="0" w:color="auto"/>
              <w:bottom w:val="single" w:sz="4" w:space="0" w:color="auto"/>
              <w:right w:val="single" w:sz="4" w:space="0" w:color="auto"/>
            </w:tcBorders>
          </w:tcPr>
          <w:p w:rsidR="008D2970" w:rsidRPr="004A6E13" w:rsidRDefault="008D2970" w:rsidP="008D2970">
            <w:pPr>
              <w:spacing w:after="0" w:line="240" w:lineRule="auto"/>
              <w:rPr>
                <w:rFonts w:ascii="Times New Roman" w:eastAsia="Times New Roman" w:hAnsi="Times New Roman" w:cs="Times New Roman"/>
                <w:sz w:val="24"/>
                <w:szCs w:val="24"/>
                <w:lang w:eastAsia="ru-RU"/>
              </w:rPr>
            </w:pPr>
            <w:r w:rsidRPr="004A6E13">
              <w:rPr>
                <w:rFonts w:ascii="Times New Roman" w:hAnsi="Times New Roman" w:cs="Times New Roman"/>
                <w:sz w:val="24"/>
                <w:szCs w:val="24"/>
              </w:rPr>
              <w:t>Обзор литературы «Великая Отечественная война в художественной литературе»</w:t>
            </w:r>
            <w:r w:rsidRPr="008D2970">
              <w:rPr>
                <w:rFonts w:ascii="Times New Roman" w:hAnsi="Times New Roman" w:cs="Times New Roman"/>
                <w:sz w:val="24"/>
                <w:szCs w:val="24"/>
              </w:rPr>
              <w:t xml:space="preserve"> (МЦБ)</w:t>
            </w:r>
          </w:p>
        </w:tc>
        <w:tc>
          <w:tcPr>
            <w:tcW w:w="850" w:type="dxa"/>
            <w:tcBorders>
              <w:top w:val="single" w:sz="4" w:space="0" w:color="auto"/>
              <w:left w:val="single" w:sz="4" w:space="0" w:color="auto"/>
              <w:bottom w:val="single" w:sz="4" w:space="0" w:color="auto"/>
              <w:right w:val="single" w:sz="4" w:space="0" w:color="auto"/>
            </w:tcBorders>
          </w:tcPr>
          <w:p w:rsidR="008D2970" w:rsidRPr="004A6E13" w:rsidRDefault="008D2970" w:rsidP="00F85449">
            <w:pPr>
              <w:spacing w:after="0" w:line="240" w:lineRule="auto"/>
              <w:rPr>
                <w:rFonts w:ascii="Times New Roman" w:eastAsia="Times New Roman" w:hAnsi="Times New Roman" w:cs="Times New Roman"/>
                <w:sz w:val="24"/>
                <w:szCs w:val="24"/>
                <w:lang w:eastAsia="ru-RU"/>
              </w:rPr>
            </w:pPr>
            <w:r w:rsidRPr="004A6E13">
              <w:rPr>
                <w:rFonts w:ascii="Times New Roman" w:eastAsia="Times New Roman" w:hAnsi="Times New Roman" w:cs="Times New Roman"/>
                <w:sz w:val="24"/>
                <w:szCs w:val="24"/>
                <w:lang w:eastAsia="ru-RU"/>
              </w:rPr>
              <w:t xml:space="preserve">99 </w:t>
            </w:r>
          </w:p>
        </w:tc>
        <w:tc>
          <w:tcPr>
            <w:tcW w:w="1276" w:type="dxa"/>
            <w:tcBorders>
              <w:top w:val="single" w:sz="4" w:space="0" w:color="auto"/>
              <w:left w:val="single" w:sz="4" w:space="0" w:color="auto"/>
              <w:bottom w:val="single" w:sz="4" w:space="0" w:color="auto"/>
              <w:right w:val="single" w:sz="4" w:space="0" w:color="auto"/>
            </w:tcBorders>
          </w:tcPr>
          <w:p w:rsidR="008D2970" w:rsidRPr="004A6E13" w:rsidRDefault="008D2970" w:rsidP="004A6E13">
            <w:pPr>
              <w:spacing w:after="0" w:line="240" w:lineRule="auto"/>
              <w:rPr>
                <w:rFonts w:ascii="Times New Roman" w:eastAsia="Times New Roman" w:hAnsi="Times New Roman" w:cs="Times New Roman"/>
                <w:sz w:val="24"/>
                <w:szCs w:val="24"/>
                <w:lang w:eastAsia="ru-RU"/>
              </w:rPr>
            </w:pPr>
            <w:r w:rsidRPr="004A6E13">
              <w:rPr>
                <w:rFonts w:ascii="Times New Roman" w:eastAsia="Times New Roman" w:hAnsi="Times New Roman" w:cs="Times New Roman"/>
                <w:sz w:val="24"/>
                <w:szCs w:val="24"/>
                <w:lang w:eastAsia="ru-RU"/>
              </w:rPr>
              <w:t>ОСШ</w:t>
            </w:r>
          </w:p>
        </w:tc>
        <w:tc>
          <w:tcPr>
            <w:tcW w:w="1134" w:type="dxa"/>
            <w:tcBorders>
              <w:top w:val="single" w:sz="4" w:space="0" w:color="auto"/>
              <w:left w:val="single" w:sz="4" w:space="0" w:color="auto"/>
              <w:bottom w:val="single" w:sz="4" w:space="0" w:color="auto"/>
              <w:right w:val="single" w:sz="4" w:space="0" w:color="auto"/>
            </w:tcBorders>
          </w:tcPr>
          <w:p w:rsidR="008D2970" w:rsidRPr="004A6E13" w:rsidRDefault="008D2970" w:rsidP="004A6E13">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8D2970" w:rsidRPr="004A6E13" w:rsidRDefault="008D2970" w:rsidP="004A6E13">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8D2970" w:rsidRPr="004A6E13" w:rsidRDefault="008D2970" w:rsidP="004A6E13">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8D2970" w:rsidRPr="004A6E13" w:rsidRDefault="008D2970" w:rsidP="004A6E13">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8D2970" w:rsidRPr="004A6E13" w:rsidRDefault="008D2970" w:rsidP="004A6E13">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8D2970" w:rsidRPr="004A6E13" w:rsidRDefault="008D2970" w:rsidP="004A6E13">
            <w:pPr>
              <w:spacing w:after="0" w:line="240" w:lineRule="auto"/>
              <w:rPr>
                <w:rFonts w:ascii="Times New Roman" w:eastAsia="Times New Roman" w:hAnsi="Times New Roman" w:cs="Times New Roman"/>
                <w:sz w:val="24"/>
                <w:szCs w:val="24"/>
                <w:lang w:eastAsia="ru-RU"/>
              </w:rPr>
            </w:pPr>
          </w:p>
        </w:tc>
      </w:tr>
      <w:tr w:rsidR="008D2970" w:rsidRPr="007734C3" w:rsidTr="003C1CB5">
        <w:trPr>
          <w:trHeight w:val="890"/>
        </w:trPr>
        <w:tc>
          <w:tcPr>
            <w:tcW w:w="851" w:type="dxa"/>
            <w:vMerge/>
            <w:tcBorders>
              <w:left w:val="single" w:sz="4" w:space="0" w:color="auto"/>
              <w:right w:val="single" w:sz="4" w:space="0" w:color="auto"/>
            </w:tcBorders>
          </w:tcPr>
          <w:p w:rsidR="008D2970" w:rsidRPr="007734C3" w:rsidRDefault="008D2970" w:rsidP="008D2970">
            <w:pPr>
              <w:spacing w:after="0" w:line="240" w:lineRule="auto"/>
              <w:rPr>
                <w:rFonts w:ascii="Times New Roman" w:eastAsia="Times New Roman" w:hAnsi="Times New Roman" w:cs="Times New Roman"/>
                <w:sz w:val="24"/>
                <w:szCs w:val="24"/>
                <w:lang w:eastAsia="ru-RU"/>
              </w:rPr>
            </w:pPr>
          </w:p>
        </w:tc>
        <w:tc>
          <w:tcPr>
            <w:tcW w:w="4395" w:type="dxa"/>
            <w:tcBorders>
              <w:top w:val="single" w:sz="4" w:space="0" w:color="auto"/>
              <w:left w:val="single" w:sz="4" w:space="0" w:color="auto"/>
              <w:bottom w:val="single" w:sz="4" w:space="0" w:color="auto"/>
              <w:right w:val="single" w:sz="4" w:space="0" w:color="auto"/>
            </w:tcBorders>
          </w:tcPr>
          <w:p w:rsidR="008D2970" w:rsidRPr="007734C3" w:rsidRDefault="008D2970" w:rsidP="008D2970">
            <w:pPr>
              <w:spacing w:after="0" w:line="240" w:lineRule="auto"/>
              <w:rPr>
                <w:rFonts w:ascii="Times New Roman" w:hAnsi="Times New Roman" w:cs="Times New Roman"/>
                <w:sz w:val="24"/>
                <w:szCs w:val="24"/>
              </w:rPr>
            </w:pPr>
            <w:r w:rsidRPr="007734C3">
              <w:rPr>
                <w:rFonts w:ascii="Times New Roman" w:hAnsi="Times New Roman" w:cs="Times New Roman"/>
                <w:sz w:val="24"/>
                <w:szCs w:val="24"/>
              </w:rPr>
              <w:t>«Читаем книги о войне»: литературный марафон для детей</w:t>
            </w:r>
            <w:r>
              <w:rPr>
                <w:rFonts w:ascii="Times New Roman" w:hAnsi="Times New Roman" w:cs="Times New Roman"/>
                <w:sz w:val="24"/>
                <w:szCs w:val="24"/>
              </w:rPr>
              <w:t xml:space="preserve"> (ДО МЦБ)</w:t>
            </w:r>
          </w:p>
        </w:tc>
        <w:tc>
          <w:tcPr>
            <w:tcW w:w="850" w:type="dxa"/>
            <w:tcBorders>
              <w:top w:val="single" w:sz="4" w:space="0" w:color="auto"/>
              <w:left w:val="single" w:sz="4" w:space="0" w:color="auto"/>
              <w:bottom w:val="single" w:sz="4" w:space="0" w:color="auto"/>
              <w:right w:val="single" w:sz="4" w:space="0" w:color="auto"/>
            </w:tcBorders>
          </w:tcPr>
          <w:p w:rsidR="008D2970" w:rsidRPr="007734C3" w:rsidRDefault="008D2970" w:rsidP="00F85449">
            <w:pPr>
              <w:spacing w:after="0" w:line="240" w:lineRule="auto"/>
              <w:rPr>
                <w:rFonts w:ascii="Times New Roman" w:hAnsi="Times New Roman" w:cs="Times New Roman"/>
                <w:sz w:val="24"/>
                <w:szCs w:val="24"/>
              </w:rPr>
            </w:pPr>
            <w:r w:rsidRPr="007734C3">
              <w:rPr>
                <w:rFonts w:ascii="Times New Roman" w:hAnsi="Times New Roman" w:cs="Times New Roman"/>
                <w:sz w:val="24"/>
                <w:szCs w:val="24"/>
              </w:rPr>
              <w:t xml:space="preserve">250 </w:t>
            </w:r>
          </w:p>
        </w:tc>
        <w:tc>
          <w:tcPr>
            <w:tcW w:w="1276" w:type="dxa"/>
            <w:tcBorders>
              <w:top w:val="single" w:sz="4" w:space="0" w:color="auto"/>
              <w:left w:val="single" w:sz="4" w:space="0" w:color="auto"/>
              <w:bottom w:val="single" w:sz="4" w:space="0" w:color="auto"/>
              <w:right w:val="single" w:sz="4" w:space="0" w:color="auto"/>
            </w:tcBorders>
          </w:tcPr>
          <w:p w:rsidR="008D2970" w:rsidRPr="007734C3" w:rsidRDefault="008D2970" w:rsidP="008D2970">
            <w:pPr>
              <w:spacing w:after="0" w:line="240" w:lineRule="auto"/>
              <w:rPr>
                <w:rFonts w:ascii="Times New Roman" w:hAnsi="Times New Roman" w:cs="Times New Roman"/>
                <w:sz w:val="24"/>
                <w:szCs w:val="24"/>
              </w:rPr>
            </w:pPr>
            <w:r>
              <w:rPr>
                <w:rFonts w:ascii="Times New Roman" w:hAnsi="Times New Roman" w:cs="Times New Roman"/>
                <w:sz w:val="24"/>
                <w:szCs w:val="24"/>
              </w:rPr>
              <w:t>Детские сады</w:t>
            </w:r>
          </w:p>
        </w:tc>
        <w:tc>
          <w:tcPr>
            <w:tcW w:w="1134" w:type="dxa"/>
            <w:tcBorders>
              <w:top w:val="single" w:sz="4" w:space="0" w:color="auto"/>
              <w:left w:val="single" w:sz="4" w:space="0" w:color="auto"/>
              <w:bottom w:val="single" w:sz="4" w:space="0" w:color="auto"/>
              <w:right w:val="single" w:sz="4" w:space="0" w:color="auto"/>
            </w:tcBorders>
          </w:tcPr>
          <w:p w:rsidR="008D2970" w:rsidRPr="007734C3" w:rsidRDefault="008D2970" w:rsidP="008D2970">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8D2970" w:rsidRPr="007734C3" w:rsidRDefault="008D2970" w:rsidP="008D2970">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8D2970" w:rsidRPr="007734C3" w:rsidRDefault="008D2970" w:rsidP="008D297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Дошкольники и учащиеся</w:t>
            </w:r>
          </w:p>
        </w:tc>
        <w:tc>
          <w:tcPr>
            <w:tcW w:w="1134" w:type="dxa"/>
            <w:tcBorders>
              <w:top w:val="single" w:sz="4" w:space="0" w:color="auto"/>
              <w:left w:val="single" w:sz="4" w:space="0" w:color="auto"/>
              <w:bottom w:val="single" w:sz="4" w:space="0" w:color="auto"/>
              <w:right w:val="single" w:sz="4" w:space="0" w:color="auto"/>
            </w:tcBorders>
          </w:tcPr>
          <w:p w:rsidR="008D2970" w:rsidRPr="007734C3" w:rsidRDefault="008D2970" w:rsidP="008D2970">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8D2970" w:rsidRPr="007734C3" w:rsidRDefault="008D2970" w:rsidP="008D2970">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8D2970" w:rsidRPr="007734C3" w:rsidRDefault="008D2970" w:rsidP="008D2970">
            <w:pPr>
              <w:spacing w:after="0" w:line="240" w:lineRule="auto"/>
              <w:rPr>
                <w:rFonts w:ascii="Times New Roman" w:eastAsia="Times New Roman" w:hAnsi="Times New Roman" w:cs="Times New Roman"/>
                <w:sz w:val="24"/>
                <w:szCs w:val="24"/>
                <w:lang w:eastAsia="ru-RU"/>
              </w:rPr>
            </w:pPr>
          </w:p>
        </w:tc>
      </w:tr>
      <w:tr w:rsidR="008D2970" w:rsidRPr="007734C3" w:rsidTr="003C1CB5">
        <w:trPr>
          <w:trHeight w:val="1400"/>
        </w:trPr>
        <w:tc>
          <w:tcPr>
            <w:tcW w:w="851" w:type="dxa"/>
            <w:vMerge/>
            <w:tcBorders>
              <w:left w:val="single" w:sz="4" w:space="0" w:color="auto"/>
              <w:right w:val="single" w:sz="4" w:space="0" w:color="auto"/>
            </w:tcBorders>
          </w:tcPr>
          <w:p w:rsidR="008D2970" w:rsidRPr="004A6E13" w:rsidRDefault="008D2970" w:rsidP="004A6E13">
            <w:pPr>
              <w:spacing w:after="0" w:line="240" w:lineRule="auto"/>
              <w:rPr>
                <w:rFonts w:ascii="Times New Roman" w:eastAsia="Times New Roman" w:hAnsi="Times New Roman" w:cs="Times New Roman"/>
                <w:sz w:val="24"/>
                <w:szCs w:val="24"/>
                <w:lang w:eastAsia="ru-RU"/>
              </w:rPr>
            </w:pPr>
          </w:p>
        </w:tc>
        <w:tc>
          <w:tcPr>
            <w:tcW w:w="4395" w:type="dxa"/>
            <w:tcBorders>
              <w:top w:val="single" w:sz="4" w:space="0" w:color="auto"/>
              <w:left w:val="single" w:sz="4" w:space="0" w:color="auto"/>
              <w:bottom w:val="single" w:sz="4" w:space="0" w:color="auto"/>
              <w:right w:val="single" w:sz="4" w:space="0" w:color="auto"/>
            </w:tcBorders>
          </w:tcPr>
          <w:p w:rsidR="008D2970" w:rsidRPr="004A6E13" w:rsidRDefault="008D2970" w:rsidP="002B0F57">
            <w:pPr>
              <w:spacing w:after="0" w:line="240" w:lineRule="auto"/>
              <w:rPr>
                <w:rFonts w:ascii="Times New Roman" w:hAnsi="Times New Roman" w:cs="Times New Roman"/>
                <w:sz w:val="24"/>
                <w:szCs w:val="24"/>
              </w:rPr>
            </w:pPr>
            <w:r w:rsidRPr="004A6E13">
              <w:rPr>
                <w:rFonts w:ascii="Times New Roman" w:hAnsi="Times New Roman" w:cs="Times New Roman"/>
                <w:sz w:val="24"/>
                <w:szCs w:val="24"/>
              </w:rPr>
              <w:t>В рамках районного фестиваля «Лунные ночи. Мир вокруг нас…!» состоялись «Библиотечные сумерки»  с 19.00 до 23.00 часов</w:t>
            </w:r>
            <w:r w:rsidRPr="008D2970">
              <w:rPr>
                <w:rFonts w:ascii="Times New Roman" w:hAnsi="Times New Roman" w:cs="Times New Roman"/>
                <w:sz w:val="24"/>
                <w:szCs w:val="24"/>
              </w:rPr>
              <w:t xml:space="preserve"> (МЦБ)</w:t>
            </w:r>
          </w:p>
        </w:tc>
        <w:tc>
          <w:tcPr>
            <w:tcW w:w="850" w:type="dxa"/>
            <w:tcBorders>
              <w:top w:val="single" w:sz="4" w:space="0" w:color="auto"/>
              <w:left w:val="single" w:sz="4" w:space="0" w:color="auto"/>
              <w:bottom w:val="single" w:sz="4" w:space="0" w:color="auto"/>
              <w:right w:val="single" w:sz="4" w:space="0" w:color="auto"/>
            </w:tcBorders>
          </w:tcPr>
          <w:p w:rsidR="008D2970" w:rsidRPr="004A6E13" w:rsidRDefault="008D2970" w:rsidP="00F85449">
            <w:pPr>
              <w:spacing w:after="0" w:line="240" w:lineRule="auto"/>
              <w:rPr>
                <w:rFonts w:ascii="Times New Roman" w:hAnsi="Times New Roman" w:cs="Times New Roman"/>
                <w:sz w:val="24"/>
                <w:szCs w:val="24"/>
              </w:rPr>
            </w:pPr>
            <w:r w:rsidRPr="004A6E13">
              <w:rPr>
                <w:rFonts w:ascii="Times New Roman" w:hAnsi="Times New Roman" w:cs="Times New Roman"/>
                <w:sz w:val="24"/>
                <w:szCs w:val="24"/>
              </w:rPr>
              <w:t xml:space="preserve">181 </w:t>
            </w:r>
          </w:p>
        </w:tc>
        <w:tc>
          <w:tcPr>
            <w:tcW w:w="1276" w:type="dxa"/>
            <w:tcBorders>
              <w:top w:val="single" w:sz="4" w:space="0" w:color="auto"/>
              <w:left w:val="single" w:sz="4" w:space="0" w:color="auto"/>
              <w:bottom w:val="single" w:sz="4" w:space="0" w:color="auto"/>
              <w:right w:val="single" w:sz="4" w:space="0" w:color="auto"/>
            </w:tcBorders>
          </w:tcPr>
          <w:p w:rsidR="008D2970" w:rsidRPr="004A6E13" w:rsidRDefault="008D2970" w:rsidP="004A6E13">
            <w:pPr>
              <w:spacing w:after="0" w:line="240" w:lineRule="auto"/>
              <w:rPr>
                <w:rFonts w:ascii="Times New Roman" w:hAnsi="Times New Roman" w:cs="Times New Roman"/>
                <w:sz w:val="24"/>
                <w:szCs w:val="24"/>
              </w:rPr>
            </w:pPr>
            <w:r w:rsidRPr="004A6E13">
              <w:rPr>
                <w:rFonts w:ascii="Times New Roman" w:hAnsi="Times New Roman" w:cs="Times New Roman"/>
                <w:sz w:val="24"/>
                <w:szCs w:val="24"/>
              </w:rPr>
              <w:t>Администрация Ординского района, поселения</w:t>
            </w:r>
          </w:p>
        </w:tc>
        <w:tc>
          <w:tcPr>
            <w:tcW w:w="1134" w:type="dxa"/>
            <w:tcBorders>
              <w:top w:val="single" w:sz="4" w:space="0" w:color="auto"/>
              <w:left w:val="single" w:sz="4" w:space="0" w:color="auto"/>
              <w:bottom w:val="single" w:sz="4" w:space="0" w:color="auto"/>
              <w:right w:val="single" w:sz="4" w:space="0" w:color="auto"/>
            </w:tcBorders>
          </w:tcPr>
          <w:p w:rsidR="008D2970" w:rsidRPr="004A6E13" w:rsidRDefault="008D2970" w:rsidP="004A6E13">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8D2970" w:rsidRPr="004A6E13" w:rsidRDefault="008D2970" w:rsidP="004A6E13">
            <w:pPr>
              <w:spacing w:after="0" w:line="240" w:lineRule="auto"/>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8D2970" w:rsidRPr="004A6E13" w:rsidRDefault="008D2970" w:rsidP="004A6E13">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D2970" w:rsidRPr="004A6E13" w:rsidRDefault="008D2970" w:rsidP="004A6E13">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8D2970" w:rsidRPr="004A6E13" w:rsidRDefault="00F85449" w:rsidP="004A6E13">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г. «Верный путь»</w:t>
            </w:r>
          </w:p>
        </w:tc>
        <w:tc>
          <w:tcPr>
            <w:tcW w:w="1560" w:type="dxa"/>
            <w:tcBorders>
              <w:top w:val="single" w:sz="4" w:space="0" w:color="auto"/>
              <w:left w:val="single" w:sz="4" w:space="0" w:color="auto"/>
              <w:bottom w:val="single" w:sz="4" w:space="0" w:color="auto"/>
              <w:right w:val="single" w:sz="4" w:space="0" w:color="auto"/>
            </w:tcBorders>
          </w:tcPr>
          <w:p w:rsidR="008D2970" w:rsidRPr="004A6E13" w:rsidRDefault="008D2970" w:rsidP="000961C5">
            <w:pPr>
              <w:spacing w:after="0" w:line="240" w:lineRule="auto"/>
              <w:rPr>
                <w:rFonts w:ascii="Times New Roman" w:hAnsi="Times New Roman" w:cs="Times New Roman"/>
                <w:sz w:val="24"/>
                <w:szCs w:val="24"/>
              </w:rPr>
            </w:pPr>
            <w:r w:rsidRPr="008D2970">
              <w:rPr>
                <w:rFonts w:ascii="Times New Roman" w:hAnsi="Times New Roman" w:cs="Times New Roman"/>
                <w:sz w:val="24"/>
                <w:szCs w:val="24"/>
              </w:rPr>
              <w:t>Сайт МЦБ</w:t>
            </w:r>
          </w:p>
        </w:tc>
      </w:tr>
      <w:tr w:rsidR="008D2970" w:rsidRPr="007734C3" w:rsidTr="003C1CB5">
        <w:trPr>
          <w:trHeight w:val="569"/>
        </w:trPr>
        <w:tc>
          <w:tcPr>
            <w:tcW w:w="851" w:type="dxa"/>
            <w:vMerge/>
            <w:tcBorders>
              <w:left w:val="single" w:sz="4" w:space="0" w:color="auto"/>
              <w:right w:val="single" w:sz="4" w:space="0" w:color="auto"/>
            </w:tcBorders>
          </w:tcPr>
          <w:p w:rsidR="008D2970" w:rsidRPr="004A6E13" w:rsidRDefault="008D2970" w:rsidP="004A6E13">
            <w:pPr>
              <w:spacing w:after="0" w:line="240" w:lineRule="auto"/>
              <w:rPr>
                <w:rFonts w:ascii="Times New Roman" w:eastAsia="Times New Roman" w:hAnsi="Times New Roman" w:cs="Times New Roman"/>
                <w:sz w:val="24"/>
                <w:szCs w:val="24"/>
                <w:lang w:eastAsia="ru-RU"/>
              </w:rPr>
            </w:pPr>
          </w:p>
        </w:tc>
        <w:tc>
          <w:tcPr>
            <w:tcW w:w="4395" w:type="dxa"/>
            <w:tcBorders>
              <w:top w:val="single" w:sz="4" w:space="0" w:color="auto"/>
              <w:left w:val="single" w:sz="4" w:space="0" w:color="auto"/>
              <w:bottom w:val="single" w:sz="4" w:space="0" w:color="auto"/>
              <w:right w:val="single" w:sz="4" w:space="0" w:color="auto"/>
            </w:tcBorders>
          </w:tcPr>
          <w:p w:rsidR="008D2970" w:rsidRPr="004A6E13" w:rsidRDefault="008D2970" w:rsidP="002B0F57">
            <w:pPr>
              <w:spacing w:after="0" w:line="240" w:lineRule="auto"/>
              <w:rPr>
                <w:rFonts w:ascii="Times New Roman" w:eastAsia="Times New Roman" w:hAnsi="Times New Roman" w:cs="Times New Roman"/>
                <w:sz w:val="24"/>
                <w:szCs w:val="24"/>
                <w:lang w:eastAsia="ru-RU"/>
              </w:rPr>
            </w:pPr>
            <w:r w:rsidRPr="007734C3">
              <w:rPr>
                <w:rFonts w:ascii="Times New Roman" w:eastAsia="Times New Roman" w:hAnsi="Times New Roman" w:cs="Times New Roman"/>
                <w:sz w:val="24"/>
                <w:szCs w:val="24"/>
                <w:lang w:eastAsia="ru-RU"/>
              </w:rPr>
              <w:t>К</w:t>
            </w:r>
            <w:r w:rsidRPr="004A6E13">
              <w:rPr>
                <w:rFonts w:ascii="Times New Roman" w:eastAsia="Times New Roman" w:hAnsi="Times New Roman" w:cs="Times New Roman"/>
                <w:sz w:val="24"/>
                <w:szCs w:val="24"/>
                <w:lang w:eastAsia="ru-RU"/>
              </w:rPr>
              <w:t>онкурс «Лучшие читатели 2015 года»</w:t>
            </w:r>
          </w:p>
          <w:p w:rsidR="008D2970" w:rsidRPr="004A6E13" w:rsidRDefault="008D2970" w:rsidP="002B0F57">
            <w:pPr>
              <w:spacing w:after="0" w:line="240" w:lineRule="auto"/>
              <w:rPr>
                <w:rFonts w:ascii="Times New Roman" w:eastAsia="Times New Roman" w:hAnsi="Times New Roman" w:cs="Times New Roman"/>
                <w:sz w:val="24"/>
                <w:szCs w:val="24"/>
                <w:lang w:eastAsia="ru-RU"/>
              </w:rPr>
            </w:pPr>
            <w:r w:rsidRPr="004A6E13">
              <w:rPr>
                <w:rFonts w:ascii="Times New Roman" w:eastAsia="Times New Roman" w:hAnsi="Times New Roman" w:cs="Times New Roman"/>
                <w:sz w:val="24"/>
                <w:szCs w:val="24"/>
                <w:lang w:eastAsia="ru-RU"/>
              </w:rPr>
              <w:t>«Литературное кафе»</w:t>
            </w:r>
            <w:r w:rsidRPr="007734C3">
              <w:rPr>
                <w:rFonts w:ascii="Times New Roman" w:eastAsia="Times New Roman" w:hAnsi="Times New Roman" w:cs="Times New Roman"/>
                <w:sz w:val="24"/>
                <w:szCs w:val="24"/>
                <w:lang w:eastAsia="ru-RU"/>
              </w:rPr>
              <w:t xml:space="preserve"> (МЦБ)</w:t>
            </w:r>
          </w:p>
        </w:tc>
        <w:tc>
          <w:tcPr>
            <w:tcW w:w="850" w:type="dxa"/>
            <w:tcBorders>
              <w:top w:val="single" w:sz="4" w:space="0" w:color="auto"/>
              <w:left w:val="single" w:sz="4" w:space="0" w:color="auto"/>
              <w:bottom w:val="single" w:sz="4" w:space="0" w:color="auto"/>
              <w:right w:val="single" w:sz="4" w:space="0" w:color="auto"/>
            </w:tcBorders>
          </w:tcPr>
          <w:p w:rsidR="008D2970" w:rsidRPr="004A6E13" w:rsidRDefault="008D2970" w:rsidP="004A6E13">
            <w:pPr>
              <w:spacing w:after="0" w:line="240" w:lineRule="auto"/>
              <w:rPr>
                <w:rFonts w:ascii="Times New Roman" w:eastAsia="Times New Roman" w:hAnsi="Times New Roman" w:cs="Times New Roman"/>
                <w:sz w:val="24"/>
                <w:szCs w:val="24"/>
                <w:lang w:eastAsia="ru-RU"/>
              </w:rPr>
            </w:pPr>
            <w:r w:rsidRPr="004A6E13">
              <w:rPr>
                <w:rFonts w:ascii="Times New Roman" w:eastAsia="Times New Roman" w:hAnsi="Times New Roman" w:cs="Times New Roman"/>
                <w:sz w:val="24"/>
                <w:szCs w:val="24"/>
                <w:lang w:eastAsia="ru-RU"/>
              </w:rPr>
              <w:t>20</w:t>
            </w:r>
          </w:p>
        </w:tc>
        <w:tc>
          <w:tcPr>
            <w:tcW w:w="1276" w:type="dxa"/>
            <w:tcBorders>
              <w:top w:val="single" w:sz="4" w:space="0" w:color="auto"/>
              <w:left w:val="single" w:sz="4" w:space="0" w:color="auto"/>
              <w:bottom w:val="single" w:sz="4" w:space="0" w:color="auto"/>
              <w:right w:val="single" w:sz="4" w:space="0" w:color="auto"/>
            </w:tcBorders>
          </w:tcPr>
          <w:p w:rsidR="008D2970" w:rsidRPr="004A6E13" w:rsidRDefault="008D2970" w:rsidP="004A6E13">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8D2970" w:rsidRPr="004A6E13" w:rsidRDefault="008D2970" w:rsidP="004A6E13">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8D2970" w:rsidRPr="004A6E13" w:rsidRDefault="008D2970" w:rsidP="004A6E13">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8D2970" w:rsidRPr="004A6E13" w:rsidRDefault="008D2970" w:rsidP="004A6E13">
            <w:pPr>
              <w:spacing w:after="0" w:line="240" w:lineRule="auto"/>
              <w:rPr>
                <w:rFonts w:ascii="Times New Roman" w:eastAsia="Times New Roman" w:hAnsi="Times New Roman" w:cs="Times New Roman"/>
                <w:sz w:val="24"/>
                <w:szCs w:val="24"/>
                <w:lang w:eastAsia="ru-RU"/>
              </w:rPr>
            </w:pPr>
            <w:r w:rsidRPr="007734C3">
              <w:rPr>
                <w:rFonts w:ascii="Times New Roman" w:eastAsia="Times New Roman" w:hAnsi="Times New Roman" w:cs="Times New Roman"/>
                <w:sz w:val="24"/>
                <w:szCs w:val="24"/>
                <w:lang w:eastAsia="ru-RU"/>
              </w:rPr>
              <w:t>дети до 14 лет</w:t>
            </w:r>
          </w:p>
        </w:tc>
        <w:tc>
          <w:tcPr>
            <w:tcW w:w="1134" w:type="dxa"/>
            <w:tcBorders>
              <w:top w:val="single" w:sz="4" w:space="0" w:color="auto"/>
              <w:left w:val="single" w:sz="4" w:space="0" w:color="auto"/>
              <w:bottom w:val="single" w:sz="4" w:space="0" w:color="auto"/>
              <w:right w:val="single" w:sz="4" w:space="0" w:color="auto"/>
            </w:tcBorders>
          </w:tcPr>
          <w:p w:rsidR="008D2970" w:rsidRPr="004A6E13" w:rsidRDefault="008D2970" w:rsidP="004A6E13">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8D2970" w:rsidRPr="004A6E13" w:rsidRDefault="008D2970" w:rsidP="004A6E13">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8D2970" w:rsidRPr="004A6E13" w:rsidRDefault="008D2970" w:rsidP="004A6E13">
            <w:pPr>
              <w:spacing w:after="0" w:line="240" w:lineRule="auto"/>
              <w:rPr>
                <w:rFonts w:ascii="Times New Roman" w:eastAsia="Times New Roman" w:hAnsi="Times New Roman" w:cs="Times New Roman"/>
                <w:sz w:val="24"/>
                <w:szCs w:val="24"/>
                <w:lang w:eastAsia="ru-RU"/>
              </w:rPr>
            </w:pPr>
            <w:r w:rsidRPr="007734C3">
              <w:rPr>
                <w:rFonts w:ascii="Times New Roman" w:eastAsia="Times New Roman" w:hAnsi="Times New Roman" w:cs="Times New Roman"/>
                <w:sz w:val="24"/>
                <w:szCs w:val="24"/>
                <w:lang w:eastAsia="ru-RU"/>
              </w:rPr>
              <w:t>Сайт МЦБ</w:t>
            </w:r>
          </w:p>
        </w:tc>
      </w:tr>
      <w:tr w:rsidR="008D2970" w:rsidRPr="007734C3" w:rsidTr="003C1CB5">
        <w:trPr>
          <w:trHeight w:val="527"/>
        </w:trPr>
        <w:tc>
          <w:tcPr>
            <w:tcW w:w="851" w:type="dxa"/>
            <w:vMerge/>
            <w:tcBorders>
              <w:left w:val="single" w:sz="4" w:space="0" w:color="auto"/>
              <w:right w:val="single" w:sz="4" w:space="0" w:color="auto"/>
            </w:tcBorders>
          </w:tcPr>
          <w:p w:rsidR="008D2970" w:rsidRPr="007734C3" w:rsidRDefault="008D2970" w:rsidP="004A6E13">
            <w:pPr>
              <w:spacing w:after="0" w:line="240" w:lineRule="auto"/>
              <w:rPr>
                <w:rFonts w:ascii="Times New Roman" w:eastAsia="Times New Roman" w:hAnsi="Times New Roman" w:cs="Times New Roman"/>
                <w:sz w:val="24"/>
                <w:szCs w:val="24"/>
                <w:lang w:eastAsia="ru-RU"/>
              </w:rPr>
            </w:pPr>
          </w:p>
        </w:tc>
        <w:tc>
          <w:tcPr>
            <w:tcW w:w="4395" w:type="dxa"/>
            <w:tcBorders>
              <w:top w:val="single" w:sz="4" w:space="0" w:color="auto"/>
              <w:left w:val="single" w:sz="4" w:space="0" w:color="auto"/>
              <w:bottom w:val="single" w:sz="4" w:space="0" w:color="auto"/>
              <w:right w:val="single" w:sz="4" w:space="0" w:color="auto"/>
            </w:tcBorders>
          </w:tcPr>
          <w:p w:rsidR="008D2970" w:rsidRPr="007734C3" w:rsidRDefault="008D2970" w:rsidP="008D2970">
            <w:pPr>
              <w:spacing w:after="0" w:line="240" w:lineRule="auto"/>
              <w:rPr>
                <w:rFonts w:ascii="Times New Roman" w:hAnsi="Times New Roman" w:cs="Times New Roman"/>
                <w:sz w:val="24"/>
                <w:szCs w:val="24"/>
              </w:rPr>
            </w:pPr>
            <w:r w:rsidRPr="007734C3">
              <w:rPr>
                <w:rFonts w:ascii="Times New Roman" w:hAnsi="Times New Roman" w:cs="Times New Roman"/>
                <w:sz w:val="24"/>
                <w:szCs w:val="24"/>
              </w:rPr>
              <w:t>Интерактивный  фотоконкурс «Библиотекарь красивый»</w:t>
            </w:r>
            <w:r>
              <w:rPr>
                <w:rFonts w:ascii="Times New Roman" w:hAnsi="Times New Roman" w:cs="Times New Roman"/>
                <w:sz w:val="24"/>
                <w:szCs w:val="24"/>
              </w:rPr>
              <w:t xml:space="preserve"> (МЦБ)</w:t>
            </w:r>
            <w:r w:rsidRPr="007734C3">
              <w:rPr>
                <w:rFonts w:ascii="Times New Roman" w:hAnsi="Times New Roman" w:cs="Times New Roman"/>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tcPr>
          <w:p w:rsidR="008D2970" w:rsidRPr="007734C3" w:rsidRDefault="008D2970" w:rsidP="00F8544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18 </w:t>
            </w:r>
          </w:p>
        </w:tc>
        <w:tc>
          <w:tcPr>
            <w:tcW w:w="1276" w:type="dxa"/>
            <w:tcBorders>
              <w:top w:val="single" w:sz="4" w:space="0" w:color="auto"/>
              <w:left w:val="single" w:sz="4" w:space="0" w:color="auto"/>
              <w:bottom w:val="single" w:sz="4" w:space="0" w:color="auto"/>
              <w:right w:val="single" w:sz="4" w:space="0" w:color="auto"/>
            </w:tcBorders>
          </w:tcPr>
          <w:p w:rsidR="008D2970" w:rsidRPr="007734C3" w:rsidRDefault="008D2970" w:rsidP="008D297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D2970" w:rsidRPr="007734C3" w:rsidRDefault="008D2970" w:rsidP="008D2970">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8D2970" w:rsidRPr="007734C3" w:rsidRDefault="008D2970" w:rsidP="008D2970">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8D2970" w:rsidRPr="007734C3" w:rsidRDefault="008D2970" w:rsidP="008D297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Библиотекари район</w:t>
            </w:r>
          </w:p>
        </w:tc>
        <w:tc>
          <w:tcPr>
            <w:tcW w:w="1134" w:type="dxa"/>
            <w:tcBorders>
              <w:top w:val="single" w:sz="4" w:space="0" w:color="auto"/>
              <w:left w:val="single" w:sz="4" w:space="0" w:color="auto"/>
              <w:bottom w:val="single" w:sz="4" w:space="0" w:color="auto"/>
              <w:right w:val="single" w:sz="4" w:space="0" w:color="auto"/>
            </w:tcBorders>
          </w:tcPr>
          <w:p w:rsidR="008D2970" w:rsidRPr="007734C3" w:rsidRDefault="008D2970" w:rsidP="008D2970">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8D2970" w:rsidRPr="007734C3" w:rsidRDefault="00F85449" w:rsidP="008D297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«Верный путь»</w:t>
            </w:r>
          </w:p>
        </w:tc>
        <w:tc>
          <w:tcPr>
            <w:tcW w:w="1560" w:type="dxa"/>
            <w:tcBorders>
              <w:top w:val="single" w:sz="4" w:space="0" w:color="auto"/>
              <w:left w:val="single" w:sz="4" w:space="0" w:color="auto"/>
              <w:bottom w:val="single" w:sz="4" w:space="0" w:color="auto"/>
              <w:right w:val="single" w:sz="4" w:space="0" w:color="auto"/>
            </w:tcBorders>
          </w:tcPr>
          <w:p w:rsidR="008D2970" w:rsidRPr="007734C3" w:rsidRDefault="008D2970" w:rsidP="008D2970">
            <w:pPr>
              <w:spacing w:after="0" w:line="240" w:lineRule="auto"/>
              <w:rPr>
                <w:rFonts w:ascii="Times New Roman" w:eastAsia="Times New Roman" w:hAnsi="Times New Roman" w:cs="Times New Roman"/>
                <w:sz w:val="24"/>
                <w:szCs w:val="24"/>
                <w:lang w:eastAsia="ru-RU"/>
              </w:rPr>
            </w:pPr>
            <w:r w:rsidRPr="007734C3">
              <w:rPr>
                <w:rFonts w:ascii="Times New Roman" w:eastAsia="Times New Roman" w:hAnsi="Times New Roman" w:cs="Times New Roman"/>
                <w:sz w:val="24"/>
                <w:szCs w:val="24"/>
                <w:lang w:eastAsia="ru-RU"/>
              </w:rPr>
              <w:t>Сайт МЦБ</w:t>
            </w:r>
          </w:p>
        </w:tc>
      </w:tr>
      <w:tr w:rsidR="008D2970" w:rsidRPr="007734C3" w:rsidTr="003C1CB5">
        <w:tc>
          <w:tcPr>
            <w:tcW w:w="851" w:type="dxa"/>
            <w:vMerge/>
            <w:tcBorders>
              <w:left w:val="single" w:sz="4" w:space="0" w:color="auto"/>
              <w:bottom w:val="single" w:sz="4" w:space="0" w:color="auto"/>
              <w:right w:val="single" w:sz="4" w:space="0" w:color="auto"/>
            </w:tcBorders>
          </w:tcPr>
          <w:p w:rsidR="008D2970" w:rsidRPr="004A6E13" w:rsidRDefault="008D2970" w:rsidP="004A6E13">
            <w:pPr>
              <w:spacing w:after="0" w:line="240" w:lineRule="auto"/>
              <w:rPr>
                <w:rFonts w:ascii="Times New Roman" w:eastAsia="Times New Roman" w:hAnsi="Times New Roman" w:cs="Times New Roman"/>
                <w:sz w:val="24"/>
                <w:szCs w:val="24"/>
                <w:lang w:eastAsia="ru-RU"/>
              </w:rPr>
            </w:pPr>
          </w:p>
        </w:tc>
        <w:tc>
          <w:tcPr>
            <w:tcW w:w="4395" w:type="dxa"/>
            <w:tcBorders>
              <w:top w:val="single" w:sz="4" w:space="0" w:color="auto"/>
              <w:left w:val="single" w:sz="4" w:space="0" w:color="auto"/>
              <w:bottom w:val="single" w:sz="4" w:space="0" w:color="auto"/>
              <w:right w:val="single" w:sz="4" w:space="0" w:color="auto"/>
            </w:tcBorders>
          </w:tcPr>
          <w:p w:rsidR="008D2970" w:rsidRPr="004A6E13" w:rsidRDefault="008D2970" w:rsidP="004A6E13">
            <w:pPr>
              <w:spacing w:after="0" w:line="240" w:lineRule="auto"/>
              <w:jc w:val="both"/>
              <w:rPr>
                <w:rFonts w:ascii="Times New Roman" w:eastAsia="Times New Roman" w:hAnsi="Times New Roman" w:cs="Times New Roman"/>
                <w:sz w:val="24"/>
                <w:szCs w:val="24"/>
                <w:lang w:eastAsia="ru-RU"/>
              </w:rPr>
            </w:pPr>
            <w:r w:rsidRPr="004A6E13">
              <w:rPr>
                <w:rFonts w:ascii="Times New Roman" w:eastAsia="Times New Roman" w:hAnsi="Times New Roman" w:cs="Times New Roman"/>
                <w:sz w:val="24"/>
                <w:szCs w:val="24"/>
                <w:lang w:eastAsia="ru-RU"/>
              </w:rPr>
              <w:t>Литературная викторина «Знатоки литературы»</w:t>
            </w:r>
            <w:r w:rsidRPr="007734C3">
              <w:rPr>
                <w:rFonts w:ascii="Times New Roman" w:eastAsia="Times New Roman" w:hAnsi="Times New Roman" w:cs="Times New Roman"/>
                <w:sz w:val="24"/>
                <w:szCs w:val="24"/>
                <w:lang w:eastAsia="ru-RU"/>
              </w:rPr>
              <w:t xml:space="preserve"> </w:t>
            </w:r>
          </w:p>
        </w:tc>
        <w:tc>
          <w:tcPr>
            <w:tcW w:w="850" w:type="dxa"/>
            <w:tcBorders>
              <w:top w:val="single" w:sz="4" w:space="0" w:color="auto"/>
              <w:left w:val="single" w:sz="4" w:space="0" w:color="auto"/>
              <w:bottom w:val="single" w:sz="4" w:space="0" w:color="auto"/>
              <w:right w:val="single" w:sz="4" w:space="0" w:color="auto"/>
            </w:tcBorders>
          </w:tcPr>
          <w:p w:rsidR="008D2970" w:rsidRPr="004A6E13" w:rsidRDefault="008D2970" w:rsidP="00F85449">
            <w:pPr>
              <w:spacing w:after="0" w:line="240" w:lineRule="auto"/>
              <w:rPr>
                <w:rFonts w:ascii="Times New Roman" w:eastAsia="Times New Roman" w:hAnsi="Times New Roman" w:cs="Times New Roman"/>
                <w:sz w:val="24"/>
                <w:szCs w:val="24"/>
                <w:lang w:eastAsia="ru-RU"/>
              </w:rPr>
            </w:pPr>
            <w:r w:rsidRPr="004A6E13">
              <w:rPr>
                <w:rFonts w:ascii="Times New Roman" w:eastAsia="Times New Roman" w:hAnsi="Times New Roman" w:cs="Times New Roman"/>
                <w:sz w:val="24"/>
                <w:szCs w:val="24"/>
                <w:lang w:eastAsia="ru-RU"/>
              </w:rPr>
              <w:t xml:space="preserve">10 </w:t>
            </w:r>
          </w:p>
        </w:tc>
        <w:tc>
          <w:tcPr>
            <w:tcW w:w="1276" w:type="dxa"/>
            <w:tcBorders>
              <w:top w:val="single" w:sz="4" w:space="0" w:color="auto"/>
              <w:left w:val="single" w:sz="4" w:space="0" w:color="auto"/>
              <w:bottom w:val="single" w:sz="4" w:space="0" w:color="auto"/>
              <w:right w:val="single" w:sz="4" w:space="0" w:color="auto"/>
            </w:tcBorders>
          </w:tcPr>
          <w:p w:rsidR="008D2970" w:rsidRPr="004A6E13" w:rsidRDefault="008D2970" w:rsidP="004A6E13">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8D2970" w:rsidRPr="004A6E13" w:rsidRDefault="008D2970" w:rsidP="004A6E13">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8D2970" w:rsidRPr="004A6E13" w:rsidRDefault="008D2970" w:rsidP="004A6E13">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8D2970" w:rsidRPr="004A6E13" w:rsidRDefault="008D2970" w:rsidP="004A6E13">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8D2970" w:rsidRPr="004A6E13" w:rsidRDefault="008D2970" w:rsidP="004A6E13">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8D2970" w:rsidRPr="004A6E13" w:rsidRDefault="008D2970" w:rsidP="004A6E13">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8D2970" w:rsidRPr="004A6E13" w:rsidRDefault="008D2970" w:rsidP="004A6E13">
            <w:pPr>
              <w:spacing w:after="0" w:line="240" w:lineRule="auto"/>
              <w:rPr>
                <w:rFonts w:ascii="Times New Roman" w:eastAsia="Times New Roman" w:hAnsi="Times New Roman" w:cs="Times New Roman"/>
                <w:sz w:val="24"/>
                <w:szCs w:val="24"/>
                <w:lang w:eastAsia="ru-RU"/>
              </w:rPr>
            </w:pPr>
          </w:p>
        </w:tc>
      </w:tr>
      <w:tr w:rsidR="007734C3" w:rsidRPr="007734C3" w:rsidTr="003C1CB5">
        <w:tc>
          <w:tcPr>
            <w:tcW w:w="851" w:type="dxa"/>
            <w:tcBorders>
              <w:top w:val="single" w:sz="4" w:space="0" w:color="auto"/>
              <w:left w:val="single" w:sz="4" w:space="0" w:color="auto"/>
              <w:bottom w:val="single" w:sz="4" w:space="0" w:color="auto"/>
              <w:right w:val="single" w:sz="4" w:space="0" w:color="auto"/>
            </w:tcBorders>
          </w:tcPr>
          <w:p w:rsidR="007734C3" w:rsidRPr="004A6E13" w:rsidRDefault="007734C3" w:rsidP="007E2721">
            <w:pPr>
              <w:spacing w:after="0" w:line="240" w:lineRule="auto"/>
              <w:rPr>
                <w:rFonts w:ascii="Times New Roman" w:eastAsia="Times New Roman" w:hAnsi="Times New Roman" w:cs="Times New Roman"/>
                <w:sz w:val="24"/>
                <w:szCs w:val="24"/>
                <w:lang w:eastAsia="ru-RU"/>
              </w:rPr>
            </w:pPr>
            <w:r w:rsidRPr="007734C3">
              <w:rPr>
                <w:rFonts w:ascii="Times New Roman" w:eastAsia="Times New Roman" w:hAnsi="Times New Roman" w:cs="Times New Roman"/>
                <w:sz w:val="24"/>
                <w:szCs w:val="24"/>
                <w:lang w:eastAsia="ru-RU"/>
              </w:rPr>
              <w:t>12</w:t>
            </w:r>
          </w:p>
        </w:tc>
        <w:tc>
          <w:tcPr>
            <w:tcW w:w="4395" w:type="dxa"/>
            <w:tcBorders>
              <w:top w:val="single" w:sz="4" w:space="0" w:color="auto"/>
              <w:left w:val="single" w:sz="4" w:space="0" w:color="auto"/>
              <w:bottom w:val="single" w:sz="4" w:space="0" w:color="auto"/>
              <w:right w:val="single" w:sz="4" w:space="0" w:color="auto"/>
            </w:tcBorders>
          </w:tcPr>
          <w:p w:rsidR="007734C3" w:rsidRPr="004A6E13" w:rsidRDefault="007734C3" w:rsidP="0088159C">
            <w:pPr>
              <w:spacing w:after="0" w:line="240" w:lineRule="auto"/>
              <w:rPr>
                <w:rFonts w:ascii="Times New Roman" w:eastAsia="Times New Roman" w:hAnsi="Times New Roman" w:cs="Times New Roman"/>
                <w:sz w:val="24"/>
                <w:szCs w:val="24"/>
                <w:lang w:eastAsia="ru-RU"/>
              </w:rPr>
            </w:pPr>
            <w:r w:rsidRPr="007734C3">
              <w:rPr>
                <w:rFonts w:ascii="Times New Roman" w:eastAsia="Times New Roman" w:hAnsi="Times New Roman" w:cs="Times New Roman"/>
                <w:sz w:val="24"/>
                <w:szCs w:val="24"/>
                <w:lang w:eastAsia="ru-RU"/>
              </w:rPr>
              <w:t>Презентации книг (Ашапская центральная библиотека, Опачевская сельская библиотека, МЦБ)</w:t>
            </w:r>
          </w:p>
        </w:tc>
        <w:tc>
          <w:tcPr>
            <w:tcW w:w="850" w:type="dxa"/>
            <w:tcBorders>
              <w:top w:val="single" w:sz="4" w:space="0" w:color="auto"/>
              <w:left w:val="single" w:sz="4" w:space="0" w:color="auto"/>
              <w:bottom w:val="single" w:sz="4" w:space="0" w:color="auto"/>
              <w:right w:val="single" w:sz="4" w:space="0" w:color="auto"/>
            </w:tcBorders>
          </w:tcPr>
          <w:p w:rsidR="007734C3" w:rsidRPr="007734C3" w:rsidRDefault="007734C3" w:rsidP="004A6E13">
            <w:pPr>
              <w:spacing w:after="0" w:line="240" w:lineRule="auto"/>
              <w:rPr>
                <w:rFonts w:ascii="Times New Roman" w:eastAsia="Times New Roman" w:hAnsi="Times New Roman" w:cs="Times New Roman"/>
                <w:sz w:val="24"/>
                <w:szCs w:val="24"/>
                <w:lang w:eastAsia="ru-RU"/>
              </w:rPr>
            </w:pPr>
            <w:r w:rsidRPr="007734C3">
              <w:rPr>
                <w:rFonts w:ascii="Times New Roman" w:eastAsia="Times New Roman" w:hAnsi="Times New Roman" w:cs="Times New Roman"/>
                <w:sz w:val="24"/>
                <w:szCs w:val="24"/>
                <w:lang w:eastAsia="ru-RU"/>
              </w:rPr>
              <w:t>169</w:t>
            </w:r>
          </w:p>
        </w:tc>
        <w:tc>
          <w:tcPr>
            <w:tcW w:w="1276" w:type="dxa"/>
            <w:tcBorders>
              <w:top w:val="single" w:sz="4" w:space="0" w:color="auto"/>
              <w:left w:val="single" w:sz="4" w:space="0" w:color="auto"/>
              <w:bottom w:val="single" w:sz="4" w:space="0" w:color="auto"/>
              <w:right w:val="single" w:sz="4" w:space="0" w:color="auto"/>
            </w:tcBorders>
          </w:tcPr>
          <w:p w:rsidR="007734C3" w:rsidRPr="007734C3" w:rsidRDefault="007734C3" w:rsidP="004A6E13">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7734C3" w:rsidRPr="007734C3" w:rsidRDefault="007734C3" w:rsidP="004A6E13">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7734C3" w:rsidRPr="007734C3" w:rsidRDefault="007734C3" w:rsidP="004A6E13">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7734C3" w:rsidRPr="007734C3" w:rsidRDefault="007734C3" w:rsidP="002B0F57">
            <w:pPr>
              <w:spacing w:after="0" w:line="240" w:lineRule="auto"/>
              <w:rPr>
                <w:rFonts w:ascii="Times New Roman" w:eastAsia="Times New Roman" w:hAnsi="Times New Roman" w:cs="Times New Roman"/>
                <w:sz w:val="24"/>
                <w:szCs w:val="24"/>
                <w:lang w:eastAsia="ru-RU"/>
              </w:rPr>
            </w:pPr>
            <w:r w:rsidRPr="007734C3">
              <w:rPr>
                <w:rFonts w:ascii="Times New Roman" w:eastAsia="Times New Roman" w:hAnsi="Times New Roman" w:cs="Times New Roman"/>
                <w:sz w:val="24"/>
                <w:szCs w:val="24"/>
                <w:lang w:eastAsia="ru-RU"/>
              </w:rPr>
              <w:t xml:space="preserve">учащиеся </w:t>
            </w:r>
          </w:p>
        </w:tc>
        <w:tc>
          <w:tcPr>
            <w:tcW w:w="1134" w:type="dxa"/>
            <w:tcBorders>
              <w:top w:val="single" w:sz="4" w:space="0" w:color="auto"/>
              <w:left w:val="single" w:sz="4" w:space="0" w:color="auto"/>
              <w:bottom w:val="single" w:sz="4" w:space="0" w:color="auto"/>
              <w:right w:val="single" w:sz="4" w:space="0" w:color="auto"/>
            </w:tcBorders>
          </w:tcPr>
          <w:p w:rsidR="007734C3" w:rsidRPr="007734C3" w:rsidRDefault="007734C3" w:rsidP="004A6E13">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7734C3" w:rsidRPr="007734C3" w:rsidRDefault="007734C3" w:rsidP="004A6E13">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7734C3" w:rsidRPr="007734C3" w:rsidRDefault="007734C3" w:rsidP="004A6E13">
            <w:pPr>
              <w:spacing w:after="0" w:line="240" w:lineRule="auto"/>
              <w:rPr>
                <w:rFonts w:ascii="Times New Roman" w:eastAsia="Times New Roman" w:hAnsi="Times New Roman" w:cs="Times New Roman"/>
                <w:sz w:val="24"/>
                <w:szCs w:val="24"/>
                <w:lang w:eastAsia="ru-RU"/>
              </w:rPr>
            </w:pPr>
          </w:p>
        </w:tc>
      </w:tr>
      <w:tr w:rsidR="007734C3" w:rsidRPr="007734C3" w:rsidTr="003C1CB5">
        <w:tc>
          <w:tcPr>
            <w:tcW w:w="851" w:type="dxa"/>
            <w:tcBorders>
              <w:top w:val="single" w:sz="4" w:space="0" w:color="auto"/>
              <w:left w:val="single" w:sz="4" w:space="0" w:color="auto"/>
              <w:bottom w:val="single" w:sz="4" w:space="0" w:color="auto"/>
              <w:right w:val="single" w:sz="4" w:space="0" w:color="auto"/>
            </w:tcBorders>
          </w:tcPr>
          <w:p w:rsidR="007734C3" w:rsidRPr="007734C3" w:rsidRDefault="007734C3" w:rsidP="000961C5">
            <w:pPr>
              <w:spacing w:after="0" w:line="240" w:lineRule="auto"/>
              <w:rPr>
                <w:rFonts w:ascii="Times New Roman" w:eastAsia="Times New Roman" w:hAnsi="Times New Roman" w:cs="Times New Roman"/>
                <w:sz w:val="24"/>
                <w:szCs w:val="24"/>
                <w:lang w:eastAsia="ru-RU"/>
              </w:rPr>
            </w:pPr>
            <w:r w:rsidRPr="007734C3">
              <w:rPr>
                <w:rFonts w:ascii="Times New Roman" w:eastAsia="Times New Roman" w:hAnsi="Times New Roman" w:cs="Times New Roman"/>
                <w:sz w:val="24"/>
                <w:szCs w:val="24"/>
                <w:lang w:eastAsia="ru-RU"/>
              </w:rPr>
              <w:t>2</w:t>
            </w:r>
          </w:p>
        </w:tc>
        <w:tc>
          <w:tcPr>
            <w:tcW w:w="4395" w:type="dxa"/>
            <w:tcBorders>
              <w:top w:val="single" w:sz="4" w:space="0" w:color="auto"/>
              <w:left w:val="single" w:sz="4" w:space="0" w:color="auto"/>
              <w:bottom w:val="single" w:sz="4" w:space="0" w:color="auto"/>
              <w:right w:val="single" w:sz="4" w:space="0" w:color="auto"/>
            </w:tcBorders>
          </w:tcPr>
          <w:p w:rsidR="007734C3" w:rsidRPr="007734C3" w:rsidRDefault="007734C3" w:rsidP="007734C3">
            <w:pPr>
              <w:spacing w:after="0" w:line="240" w:lineRule="auto"/>
              <w:rPr>
                <w:rFonts w:ascii="Times New Roman" w:eastAsia="Times New Roman" w:hAnsi="Times New Roman" w:cs="Times New Roman"/>
                <w:sz w:val="24"/>
                <w:szCs w:val="24"/>
                <w:lang w:eastAsia="ru-RU"/>
              </w:rPr>
            </w:pPr>
            <w:r w:rsidRPr="007734C3">
              <w:rPr>
                <w:rFonts w:ascii="Times New Roman" w:eastAsia="Times New Roman" w:hAnsi="Times New Roman" w:cs="Times New Roman"/>
                <w:sz w:val="24"/>
                <w:szCs w:val="24"/>
                <w:lang w:eastAsia="ru-RU"/>
              </w:rPr>
              <w:t>Неделя детской книги (Ашапская центральная, 2-Ключиковская сельские библиотеки)</w:t>
            </w:r>
          </w:p>
        </w:tc>
        <w:tc>
          <w:tcPr>
            <w:tcW w:w="850" w:type="dxa"/>
            <w:tcBorders>
              <w:top w:val="single" w:sz="4" w:space="0" w:color="auto"/>
              <w:left w:val="single" w:sz="4" w:space="0" w:color="auto"/>
              <w:bottom w:val="single" w:sz="4" w:space="0" w:color="auto"/>
              <w:right w:val="single" w:sz="4" w:space="0" w:color="auto"/>
            </w:tcBorders>
          </w:tcPr>
          <w:p w:rsidR="007734C3" w:rsidRPr="007734C3" w:rsidRDefault="007734C3" w:rsidP="004A6E13">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7734C3" w:rsidRPr="007734C3" w:rsidRDefault="007734C3" w:rsidP="004A6E13">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7734C3" w:rsidRPr="007734C3" w:rsidRDefault="007734C3" w:rsidP="004A6E13">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7734C3" w:rsidRPr="007734C3" w:rsidRDefault="007734C3" w:rsidP="004A6E13">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7734C3" w:rsidRPr="007734C3" w:rsidRDefault="007734C3" w:rsidP="004A6E13">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7734C3" w:rsidRPr="007734C3" w:rsidRDefault="007734C3" w:rsidP="004A6E13">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7734C3" w:rsidRPr="007734C3" w:rsidRDefault="007734C3" w:rsidP="004A6E13">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7734C3" w:rsidRPr="007734C3" w:rsidRDefault="007734C3" w:rsidP="004A6E13">
            <w:pPr>
              <w:spacing w:after="0" w:line="240" w:lineRule="auto"/>
              <w:rPr>
                <w:rFonts w:ascii="Times New Roman" w:eastAsia="Times New Roman" w:hAnsi="Times New Roman" w:cs="Times New Roman"/>
                <w:sz w:val="24"/>
                <w:szCs w:val="24"/>
                <w:lang w:eastAsia="ru-RU"/>
              </w:rPr>
            </w:pPr>
          </w:p>
        </w:tc>
      </w:tr>
      <w:tr w:rsidR="007734C3" w:rsidRPr="007734C3" w:rsidTr="003C1CB5">
        <w:tc>
          <w:tcPr>
            <w:tcW w:w="851" w:type="dxa"/>
            <w:tcBorders>
              <w:top w:val="single" w:sz="4" w:space="0" w:color="auto"/>
              <w:left w:val="single" w:sz="4" w:space="0" w:color="auto"/>
              <w:bottom w:val="single" w:sz="4" w:space="0" w:color="auto"/>
              <w:right w:val="single" w:sz="4" w:space="0" w:color="auto"/>
            </w:tcBorders>
          </w:tcPr>
          <w:p w:rsidR="007734C3" w:rsidRPr="004A6E13" w:rsidRDefault="007734C3" w:rsidP="007E2721">
            <w:pPr>
              <w:spacing w:after="0" w:line="240" w:lineRule="auto"/>
              <w:rPr>
                <w:rFonts w:ascii="Times New Roman" w:eastAsia="Times New Roman" w:hAnsi="Times New Roman" w:cs="Times New Roman"/>
                <w:sz w:val="24"/>
                <w:szCs w:val="24"/>
                <w:lang w:eastAsia="ru-RU"/>
              </w:rPr>
            </w:pPr>
            <w:r w:rsidRPr="004A6E13">
              <w:rPr>
                <w:rFonts w:ascii="Times New Roman" w:eastAsia="Times New Roman" w:hAnsi="Times New Roman" w:cs="Times New Roman"/>
                <w:sz w:val="24"/>
                <w:szCs w:val="24"/>
                <w:lang w:eastAsia="ru-RU"/>
              </w:rPr>
              <w:t xml:space="preserve">8/6 </w:t>
            </w:r>
          </w:p>
        </w:tc>
        <w:tc>
          <w:tcPr>
            <w:tcW w:w="4395" w:type="dxa"/>
            <w:tcBorders>
              <w:top w:val="single" w:sz="4" w:space="0" w:color="auto"/>
              <w:left w:val="single" w:sz="4" w:space="0" w:color="auto"/>
              <w:bottom w:val="single" w:sz="4" w:space="0" w:color="auto"/>
              <w:right w:val="single" w:sz="4" w:space="0" w:color="auto"/>
            </w:tcBorders>
          </w:tcPr>
          <w:p w:rsidR="007734C3" w:rsidRPr="004A6E13" w:rsidRDefault="007734C3" w:rsidP="004A6E13">
            <w:pPr>
              <w:spacing w:after="0" w:line="240" w:lineRule="auto"/>
              <w:rPr>
                <w:rFonts w:ascii="Times New Roman" w:eastAsia="Times New Roman" w:hAnsi="Times New Roman" w:cs="Times New Roman"/>
                <w:sz w:val="24"/>
                <w:szCs w:val="24"/>
                <w:lang w:eastAsia="ru-RU"/>
              </w:rPr>
            </w:pPr>
            <w:r w:rsidRPr="004A6E13">
              <w:rPr>
                <w:rFonts w:ascii="Times New Roman" w:eastAsia="Times New Roman" w:hAnsi="Times New Roman" w:cs="Times New Roman"/>
                <w:sz w:val="24"/>
                <w:szCs w:val="24"/>
                <w:lang w:eastAsia="ru-RU"/>
              </w:rPr>
              <w:t>Видеопрезентации</w:t>
            </w:r>
            <w:r w:rsidRPr="007734C3">
              <w:rPr>
                <w:rFonts w:ascii="Times New Roman" w:eastAsia="Times New Roman" w:hAnsi="Times New Roman" w:cs="Times New Roman"/>
                <w:sz w:val="24"/>
                <w:szCs w:val="24"/>
                <w:lang w:eastAsia="ru-RU"/>
              </w:rPr>
              <w:t xml:space="preserve"> о Великой Отечественной войне (Красноясыльская центральная сельская библиотека)</w:t>
            </w:r>
          </w:p>
        </w:tc>
        <w:tc>
          <w:tcPr>
            <w:tcW w:w="850" w:type="dxa"/>
            <w:tcBorders>
              <w:top w:val="single" w:sz="4" w:space="0" w:color="auto"/>
              <w:left w:val="single" w:sz="4" w:space="0" w:color="auto"/>
              <w:bottom w:val="single" w:sz="4" w:space="0" w:color="auto"/>
              <w:right w:val="single" w:sz="4" w:space="0" w:color="auto"/>
            </w:tcBorders>
          </w:tcPr>
          <w:p w:rsidR="007734C3" w:rsidRPr="004A6E13" w:rsidRDefault="007734C3" w:rsidP="004A6E13">
            <w:pPr>
              <w:spacing w:after="0" w:line="240" w:lineRule="auto"/>
              <w:rPr>
                <w:rFonts w:ascii="Times New Roman" w:eastAsia="Times New Roman" w:hAnsi="Times New Roman" w:cs="Times New Roman"/>
                <w:sz w:val="24"/>
                <w:szCs w:val="24"/>
                <w:lang w:eastAsia="ru-RU"/>
              </w:rPr>
            </w:pPr>
            <w:r w:rsidRPr="004A6E13">
              <w:rPr>
                <w:rFonts w:ascii="Times New Roman" w:eastAsia="Times New Roman" w:hAnsi="Times New Roman" w:cs="Times New Roman"/>
                <w:sz w:val="24"/>
                <w:szCs w:val="24"/>
                <w:lang w:eastAsia="ru-RU"/>
              </w:rPr>
              <w:t>82</w:t>
            </w:r>
          </w:p>
        </w:tc>
        <w:tc>
          <w:tcPr>
            <w:tcW w:w="1276" w:type="dxa"/>
            <w:tcBorders>
              <w:top w:val="single" w:sz="4" w:space="0" w:color="auto"/>
              <w:left w:val="single" w:sz="4" w:space="0" w:color="auto"/>
              <w:bottom w:val="single" w:sz="4" w:space="0" w:color="auto"/>
              <w:right w:val="single" w:sz="4" w:space="0" w:color="auto"/>
            </w:tcBorders>
          </w:tcPr>
          <w:p w:rsidR="007734C3" w:rsidRPr="004A6E13" w:rsidRDefault="007734C3" w:rsidP="007E2721">
            <w:pPr>
              <w:spacing w:after="0" w:line="240" w:lineRule="auto"/>
              <w:rPr>
                <w:rFonts w:ascii="Times New Roman" w:eastAsia="Times New Roman" w:hAnsi="Times New Roman" w:cs="Times New Roman"/>
                <w:sz w:val="24"/>
                <w:szCs w:val="24"/>
                <w:lang w:eastAsia="ru-RU"/>
              </w:rPr>
            </w:pPr>
            <w:r w:rsidRPr="004A6E13">
              <w:rPr>
                <w:rFonts w:ascii="Times New Roman" w:eastAsia="Times New Roman" w:hAnsi="Times New Roman" w:cs="Times New Roman"/>
                <w:sz w:val="24"/>
                <w:szCs w:val="24"/>
                <w:lang w:eastAsia="ru-RU"/>
              </w:rPr>
              <w:t>Школа</w:t>
            </w:r>
            <w:r w:rsidRPr="007734C3">
              <w:rPr>
                <w:rFonts w:ascii="Times New Roman" w:eastAsia="Times New Roman" w:hAnsi="Times New Roman" w:cs="Times New Roman"/>
                <w:sz w:val="24"/>
                <w:szCs w:val="24"/>
                <w:lang w:eastAsia="ru-RU"/>
              </w:rPr>
              <w:t xml:space="preserve">, </w:t>
            </w:r>
            <w:r w:rsidRPr="004A6E13">
              <w:rPr>
                <w:rFonts w:ascii="Times New Roman" w:eastAsia="Times New Roman" w:hAnsi="Times New Roman" w:cs="Times New Roman"/>
                <w:sz w:val="24"/>
                <w:szCs w:val="24"/>
                <w:lang w:eastAsia="ru-RU"/>
              </w:rPr>
              <w:t>СДК</w:t>
            </w:r>
          </w:p>
        </w:tc>
        <w:tc>
          <w:tcPr>
            <w:tcW w:w="1134" w:type="dxa"/>
            <w:tcBorders>
              <w:top w:val="single" w:sz="4" w:space="0" w:color="auto"/>
              <w:left w:val="single" w:sz="4" w:space="0" w:color="auto"/>
              <w:bottom w:val="single" w:sz="4" w:space="0" w:color="auto"/>
              <w:right w:val="single" w:sz="4" w:space="0" w:color="auto"/>
            </w:tcBorders>
          </w:tcPr>
          <w:p w:rsidR="007734C3" w:rsidRPr="004A6E13" w:rsidRDefault="007734C3" w:rsidP="004A6E13">
            <w:pPr>
              <w:spacing w:after="0" w:line="240" w:lineRule="auto"/>
              <w:rPr>
                <w:rFonts w:ascii="Times New Roman" w:eastAsia="Times New Roman" w:hAnsi="Times New Roman" w:cs="Times New Roman"/>
                <w:sz w:val="24"/>
                <w:szCs w:val="24"/>
                <w:lang w:eastAsia="ru-RU"/>
              </w:rPr>
            </w:pPr>
            <w:r w:rsidRPr="004A6E13">
              <w:rPr>
                <w:rFonts w:ascii="Times New Roman" w:eastAsia="Times New Roman" w:hAnsi="Times New Roman" w:cs="Times New Roman"/>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tcPr>
          <w:p w:rsidR="007734C3" w:rsidRPr="004A6E13" w:rsidRDefault="007734C3" w:rsidP="004A6E13">
            <w:pPr>
              <w:spacing w:after="0" w:line="240" w:lineRule="auto"/>
              <w:rPr>
                <w:rFonts w:ascii="Times New Roman" w:eastAsia="Times New Roman" w:hAnsi="Times New Roman" w:cs="Times New Roman"/>
                <w:sz w:val="24"/>
                <w:szCs w:val="24"/>
                <w:lang w:eastAsia="ru-RU"/>
              </w:rPr>
            </w:pPr>
            <w:r w:rsidRPr="004A6E13">
              <w:rPr>
                <w:rFonts w:ascii="Times New Roman" w:eastAsia="Times New Roman" w:hAnsi="Times New Roman" w:cs="Times New Roman"/>
                <w:sz w:val="24"/>
                <w:szCs w:val="24"/>
                <w:lang w:eastAsia="ru-RU"/>
              </w:rPr>
              <w:t>-</w:t>
            </w:r>
          </w:p>
        </w:tc>
        <w:tc>
          <w:tcPr>
            <w:tcW w:w="1560" w:type="dxa"/>
            <w:tcBorders>
              <w:top w:val="single" w:sz="4" w:space="0" w:color="auto"/>
              <w:left w:val="single" w:sz="4" w:space="0" w:color="auto"/>
              <w:bottom w:val="single" w:sz="4" w:space="0" w:color="auto"/>
              <w:right w:val="single" w:sz="4" w:space="0" w:color="auto"/>
            </w:tcBorders>
          </w:tcPr>
          <w:p w:rsidR="007734C3" w:rsidRPr="004A6E13" w:rsidRDefault="007734C3" w:rsidP="002B0F57">
            <w:pPr>
              <w:spacing w:after="0" w:line="240" w:lineRule="auto"/>
              <w:rPr>
                <w:rFonts w:ascii="Times New Roman" w:eastAsia="Times New Roman" w:hAnsi="Times New Roman" w:cs="Times New Roman"/>
                <w:sz w:val="24"/>
                <w:szCs w:val="24"/>
                <w:lang w:eastAsia="ru-RU"/>
              </w:rPr>
            </w:pPr>
            <w:r w:rsidRPr="007734C3">
              <w:rPr>
                <w:rFonts w:ascii="Times New Roman" w:eastAsia="Times New Roman" w:hAnsi="Times New Roman" w:cs="Times New Roman"/>
                <w:sz w:val="24"/>
                <w:szCs w:val="24"/>
                <w:lang w:eastAsia="ru-RU"/>
              </w:rPr>
              <w:t xml:space="preserve">учащиеся, </w:t>
            </w:r>
            <w:r w:rsidRPr="004A6E13">
              <w:rPr>
                <w:rFonts w:ascii="Times New Roman" w:eastAsia="Times New Roman" w:hAnsi="Times New Roman" w:cs="Times New Roman"/>
                <w:sz w:val="24"/>
                <w:szCs w:val="24"/>
                <w:lang w:eastAsia="ru-RU"/>
              </w:rPr>
              <w:t>пенсионеры</w:t>
            </w:r>
          </w:p>
        </w:tc>
        <w:tc>
          <w:tcPr>
            <w:tcW w:w="1134" w:type="dxa"/>
            <w:tcBorders>
              <w:top w:val="single" w:sz="4" w:space="0" w:color="auto"/>
              <w:left w:val="single" w:sz="4" w:space="0" w:color="auto"/>
              <w:bottom w:val="single" w:sz="4" w:space="0" w:color="auto"/>
              <w:right w:val="single" w:sz="4" w:space="0" w:color="auto"/>
            </w:tcBorders>
          </w:tcPr>
          <w:p w:rsidR="007734C3" w:rsidRPr="004A6E13" w:rsidRDefault="007734C3" w:rsidP="004A6E13">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7734C3" w:rsidRPr="004A6E13" w:rsidRDefault="007734C3" w:rsidP="004A6E13">
            <w:pPr>
              <w:spacing w:after="0" w:line="240" w:lineRule="auto"/>
              <w:rPr>
                <w:rFonts w:ascii="Times New Roman" w:eastAsia="Times New Roman" w:hAnsi="Times New Roman" w:cs="Times New Roman"/>
                <w:sz w:val="24"/>
                <w:szCs w:val="24"/>
                <w:lang w:eastAsia="ru-RU"/>
              </w:rPr>
            </w:pPr>
            <w:r w:rsidRPr="004A6E13">
              <w:rPr>
                <w:rFonts w:ascii="Times New Roman" w:eastAsia="Times New Roman" w:hAnsi="Times New Roman" w:cs="Times New Roman"/>
                <w:sz w:val="24"/>
                <w:szCs w:val="24"/>
                <w:lang w:eastAsia="ru-RU"/>
              </w:rPr>
              <w:t>-</w:t>
            </w:r>
          </w:p>
        </w:tc>
        <w:tc>
          <w:tcPr>
            <w:tcW w:w="1560" w:type="dxa"/>
            <w:tcBorders>
              <w:top w:val="single" w:sz="4" w:space="0" w:color="auto"/>
              <w:left w:val="single" w:sz="4" w:space="0" w:color="auto"/>
              <w:bottom w:val="single" w:sz="4" w:space="0" w:color="auto"/>
              <w:right w:val="single" w:sz="4" w:space="0" w:color="auto"/>
            </w:tcBorders>
          </w:tcPr>
          <w:p w:rsidR="007734C3" w:rsidRPr="004A6E13" w:rsidRDefault="007734C3" w:rsidP="004A6E13">
            <w:pPr>
              <w:spacing w:after="0" w:line="240" w:lineRule="auto"/>
              <w:rPr>
                <w:rFonts w:ascii="Times New Roman" w:eastAsia="Times New Roman" w:hAnsi="Times New Roman" w:cs="Times New Roman"/>
                <w:sz w:val="24"/>
                <w:szCs w:val="24"/>
                <w:lang w:eastAsia="ru-RU"/>
              </w:rPr>
            </w:pPr>
            <w:r w:rsidRPr="004A6E13">
              <w:rPr>
                <w:rFonts w:ascii="Times New Roman" w:eastAsia="Times New Roman" w:hAnsi="Times New Roman" w:cs="Times New Roman"/>
                <w:sz w:val="24"/>
                <w:szCs w:val="24"/>
                <w:lang w:eastAsia="ru-RU"/>
              </w:rPr>
              <w:t>-</w:t>
            </w:r>
          </w:p>
        </w:tc>
      </w:tr>
      <w:tr w:rsidR="007734C3" w:rsidRPr="007734C3" w:rsidTr="003C1CB5">
        <w:tc>
          <w:tcPr>
            <w:tcW w:w="851" w:type="dxa"/>
            <w:tcBorders>
              <w:top w:val="single" w:sz="4" w:space="0" w:color="auto"/>
              <w:left w:val="single" w:sz="4" w:space="0" w:color="auto"/>
              <w:bottom w:val="single" w:sz="4" w:space="0" w:color="auto"/>
              <w:right w:val="single" w:sz="4" w:space="0" w:color="auto"/>
            </w:tcBorders>
          </w:tcPr>
          <w:p w:rsidR="007734C3" w:rsidRPr="004A6E13" w:rsidRDefault="007734C3" w:rsidP="004A6E13">
            <w:pPr>
              <w:spacing w:after="0" w:line="240" w:lineRule="auto"/>
              <w:rPr>
                <w:rFonts w:ascii="Times New Roman" w:eastAsia="Times New Roman" w:hAnsi="Times New Roman" w:cs="Times New Roman"/>
                <w:sz w:val="24"/>
                <w:szCs w:val="24"/>
                <w:lang w:eastAsia="ru-RU"/>
              </w:rPr>
            </w:pPr>
            <w:r w:rsidRPr="004A6E13">
              <w:rPr>
                <w:rFonts w:ascii="Times New Roman" w:eastAsia="Times New Roman" w:hAnsi="Times New Roman" w:cs="Times New Roman"/>
                <w:sz w:val="24"/>
                <w:szCs w:val="24"/>
                <w:lang w:eastAsia="ru-RU"/>
              </w:rPr>
              <w:lastRenderedPageBreak/>
              <w:t>9</w:t>
            </w:r>
            <w:r w:rsidR="008D2970">
              <w:rPr>
                <w:rFonts w:ascii="Times New Roman" w:eastAsia="Times New Roman" w:hAnsi="Times New Roman" w:cs="Times New Roman"/>
                <w:sz w:val="24"/>
                <w:szCs w:val="24"/>
                <w:lang w:eastAsia="ru-RU"/>
              </w:rPr>
              <w:t>/2</w:t>
            </w:r>
          </w:p>
          <w:p w:rsidR="007734C3" w:rsidRPr="004A6E13" w:rsidRDefault="007734C3" w:rsidP="004A6E13">
            <w:pPr>
              <w:spacing w:after="0" w:line="240" w:lineRule="auto"/>
              <w:rPr>
                <w:rFonts w:ascii="Times New Roman" w:eastAsia="Times New Roman" w:hAnsi="Times New Roman" w:cs="Times New Roman"/>
                <w:sz w:val="24"/>
                <w:szCs w:val="24"/>
                <w:lang w:eastAsia="ru-RU"/>
              </w:rPr>
            </w:pPr>
          </w:p>
        </w:tc>
        <w:tc>
          <w:tcPr>
            <w:tcW w:w="4395" w:type="dxa"/>
            <w:tcBorders>
              <w:top w:val="single" w:sz="4" w:space="0" w:color="auto"/>
              <w:left w:val="single" w:sz="4" w:space="0" w:color="auto"/>
              <w:bottom w:val="single" w:sz="4" w:space="0" w:color="auto"/>
              <w:right w:val="single" w:sz="4" w:space="0" w:color="auto"/>
            </w:tcBorders>
          </w:tcPr>
          <w:p w:rsidR="007734C3" w:rsidRPr="004A6E13" w:rsidRDefault="007734C3" w:rsidP="004A6E13">
            <w:pPr>
              <w:spacing w:after="0" w:line="240" w:lineRule="auto"/>
              <w:rPr>
                <w:rFonts w:ascii="Times New Roman" w:eastAsia="Times New Roman" w:hAnsi="Times New Roman" w:cs="Times New Roman"/>
                <w:sz w:val="24"/>
                <w:szCs w:val="24"/>
                <w:lang w:eastAsia="ru-RU"/>
              </w:rPr>
            </w:pPr>
            <w:r w:rsidRPr="007734C3">
              <w:rPr>
                <w:rFonts w:ascii="Times New Roman" w:eastAsia="Times New Roman" w:hAnsi="Times New Roman" w:cs="Times New Roman"/>
                <w:sz w:val="24"/>
                <w:szCs w:val="24"/>
                <w:lang w:eastAsia="ru-RU"/>
              </w:rPr>
              <w:t xml:space="preserve">- </w:t>
            </w:r>
            <w:r w:rsidRPr="004A6E13">
              <w:rPr>
                <w:rFonts w:ascii="Times New Roman" w:eastAsia="Times New Roman" w:hAnsi="Times New Roman" w:cs="Times New Roman"/>
                <w:sz w:val="24"/>
                <w:szCs w:val="24"/>
                <w:lang w:eastAsia="ru-RU"/>
              </w:rPr>
              <w:t>Лит</w:t>
            </w:r>
            <w:r w:rsidRPr="007734C3">
              <w:rPr>
                <w:rFonts w:ascii="Times New Roman" w:eastAsia="Times New Roman" w:hAnsi="Times New Roman" w:cs="Times New Roman"/>
                <w:sz w:val="24"/>
                <w:szCs w:val="24"/>
                <w:lang w:eastAsia="ru-RU"/>
              </w:rPr>
              <w:t xml:space="preserve">ературный </w:t>
            </w:r>
            <w:r w:rsidRPr="004A6E13">
              <w:rPr>
                <w:rFonts w:ascii="Times New Roman" w:eastAsia="Times New Roman" w:hAnsi="Times New Roman" w:cs="Times New Roman"/>
                <w:sz w:val="24"/>
                <w:szCs w:val="24"/>
                <w:lang w:eastAsia="ru-RU"/>
              </w:rPr>
              <w:t>марафон</w:t>
            </w:r>
            <w:r w:rsidRPr="007734C3">
              <w:rPr>
                <w:rFonts w:ascii="Times New Roman" w:eastAsia="Times New Roman" w:hAnsi="Times New Roman" w:cs="Times New Roman"/>
                <w:sz w:val="24"/>
                <w:szCs w:val="24"/>
                <w:lang w:eastAsia="ru-RU"/>
              </w:rPr>
              <w:t xml:space="preserve">, </w:t>
            </w:r>
          </w:p>
          <w:p w:rsidR="007734C3" w:rsidRPr="007734C3" w:rsidRDefault="007734C3" w:rsidP="004A6E13">
            <w:pPr>
              <w:spacing w:after="0" w:line="240" w:lineRule="auto"/>
              <w:rPr>
                <w:rFonts w:ascii="Times New Roman" w:eastAsia="Times New Roman" w:hAnsi="Times New Roman" w:cs="Times New Roman"/>
                <w:sz w:val="24"/>
                <w:szCs w:val="24"/>
                <w:lang w:eastAsia="ru-RU"/>
              </w:rPr>
            </w:pPr>
            <w:r w:rsidRPr="007734C3">
              <w:rPr>
                <w:rFonts w:ascii="Times New Roman" w:eastAsia="Times New Roman" w:hAnsi="Times New Roman" w:cs="Times New Roman"/>
                <w:sz w:val="24"/>
                <w:szCs w:val="24"/>
                <w:lang w:eastAsia="ru-RU"/>
              </w:rPr>
              <w:t xml:space="preserve">- </w:t>
            </w:r>
            <w:r w:rsidRPr="004A6E13">
              <w:rPr>
                <w:rFonts w:ascii="Times New Roman" w:eastAsia="Times New Roman" w:hAnsi="Times New Roman" w:cs="Times New Roman"/>
                <w:sz w:val="24"/>
                <w:szCs w:val="24"/>
                <w:lang w:eastAsia="ru-RU"/>
              </w:rPr>
              <w:t>Карнавал лит</w:t>
            </w:r>
            <w:r w:rsidRPr="007734C3">
              <w:rPr>
                <w:rFonts w:ascii="Times New Roman" w:eastAsia="Times New Roman" w:hAnsi="Times New Roman" w:cs="Times New Roman"/>
                <w:sz w:val="24"/>
                <w:szCs w:val="24"/>
                <w:lang w:eastAsia="ru-RU"/>
              </w:rPr>
              <w:t xml:space="preserve">ературных </w:t>
            </w:r>
            <w:r w:rsidRPr="004A6E13">
              <w:rPr>
                <w:rFonts w:ascii="Times New Roman" w:eastAsia="Times New Roman" w:hAnsi="Times New Roman" w:cs="Times New Roman"/>
                <w:sz w:val="24"/>
                <w:szCs w:val="24"/>
                <w:lang w:eastAsia="ru-RU"/>
              </w:rPr>
              <w:t>героев</w:t>
            </w:r>
          </w:p>
          <w:p w:rsidR="007734C3" w:rsidRPr="004A6E13" w:rsidRDefault="007734C3" w:rsidP="007E2721">
            <w:pPr>
              <w:spacing w:after="0" w:line="240" w:lineRule="auto"/>
              <w:rPr>
                <w:rFonts w:ascii="Times New Roman" w:eastAsia="Times New Roman" w:hAnsi="Times New Roman" w:cs="Times New Roman"/>
                <w:sz w:val="24"/>
                <w:szCs w:val="24"/>
                <w:lang w:eastAsia="ru-RU"/>
              </w:rPr>
            </w:pPr>
            <w:r w:rsidRPr="007734C3">
              <w:rPr>
                <w:rFonts w:ascii="Times New Roman" w:eastAsia="Times New Roman" w:hAnsi="Times New Roman" w:cs="Times New Roman"/>
                <w:sz w:val="24"/>
                <w:szCs w:val="24"/>
                <w:lang w:eastAsia="ru-RU"/>
              </w:rPr>
              <w:t xml:space="preserve">- </w:t>
            </w:r>
            <w:r w:rsidRPr="004A6E13">
              <w:rPr>
                <w:rFonts w:ascii="Times New Roman" w:eastAsia="Times New Roman" w:hAnsi="Times New Roman" w:cs="Times New Roman"/>
                <w:sz w:val="24"/>
                <w:szCs w:val="24"/>
                <w:lang w:eastAsia="ru-RU"/>
              </w:rPr>
              <w:t>Лит</w:t>
            </w:r>
            <w:r w:rsidRPr="007734C3">
              <w:rPr>
                <w:rFonts w:ascii="Times New Roman" w:eastAsia="Times New Roman" w:hAnsi="Times New Roman" w:cs="Times New Roman"/>
                <w:sz w:val="24"/>
                <w:szCs w:val="24"/>
                <w:lang w:eastAsia="ru-RU"/>
              </w:rPr>
              <w:t xml:space="preserve">ературная </w:t>
            </w:r>
            <w:r w:rsidRPr="004A6E13">
              <w:rPr>
                <w:rFonts w:ascii="Times New Roman" w:eastAsia="Times New Roman" w:hAnsi="Times New Roman" w:cs="Times New Roman"/>
                <w:sz w:val="24"/>
                <w:szCs w:val="24"/>
                <w:lang w:eastAsia="ru-RU"/>
              </w:rPr>
              <w:t>ярмарка</w:t>
            </w:r>
            <w:r w:rsidRPr="007734C3">
              <w:rPr>
                <w:rFonts w:ascii="Times New Roman" w:eastAsia="Times New Roman" w:hAnsi="Times New Roman" w:cs="Times New Roman"/>
                <w:sz w:val="24"/>
                <w:szCs w:val="24"/>
                <w:lang w:eastAsia="ru-RU"/>
              </w:rPr>
              <w:t xml:space="preserve"> (Карьёвская сельская библиотека)</w:t>
            </w:r>
          </w:p>
        </w:tc>
        <w:tc>
          <w:tcPr>
            <w:tcW w:w="850" w:type="dxa"/>
            <w:tcBorders>
              <w:top w:val="single" w:sz="4" w:space="0" w:color="auto"/>
              <w:left w:val="single" w:sz="4" w:space="0" w:color="auto"/>
              <w:bottom w:val="single" w:sz="4" w:space="0" w:color="auto"/>
              <w:right w:val="single" w:sz="4" w:space="0" w:color="auto"/>
            </w:tcBorders>
          </w:tcPr>
          <w:p w:rsidR="007734C3" w:rsidRPr="004A6E13" w:rsidRDefault="007734C3" w:rsidP="004A6E13">
            <w:pPr>
              <w:spacing w:after="0" w:line="240" w:lineRule="auto"/>
              <w:rPr>
                <w:rFonts w:ascii="Times New Roman" w:eastAsia="Times New Roman" w:hAnsi="Times New Roman" w:cs="Times New Roman"/>
                <w:sz w:val="24"/>
                <w:szCs w:val="24"/>
                <w:lang w:eastAsia="ru-RU"/>
              </w:rPr>
            </w:pPr>
            <w:r w:rsidRPr="004A6E13">
              <w:rPr>
                <w:rFonts w:ascii="Times New Roman" w:eastAsia="Times New Roman" w:hAnsi="Times New Roman" w:cs="Times New Roman"/>
                <w:sz w:val="24"/>
                <w:szCs w:val="24"/>
                <w:lang w:eastAsia="ru-RU"/>
              </w:rPr>
              <w:t>132</w:t>
            </w:r>
          </w:p>
        </w:tc>
        <w:tc>
          <w:tcPr>
            <w:tcW w:w="1276" w:type="dxa"/>
            <w:tcBorders>
              <w:top w:val="single" w:sz="4" w:space="0" w:color="auto"/>
              <w:left w:val="single" w:sz="4" w:space="0" w:color="auto"/>
              <w:bottom w:val="single" w:sz="4" w:space="0" w:color="auto"/>
              <w:right w:val="single" w:sz="4" w:space="0" w:color="auto"/>
            </w:tcBorders>
          </w:tcPr>
          <w:p w:rsidR="007734C3" w:rsidRPr="004A6E13" w:rsidRDefault="007734C3" w:rsidP="004A6E13">
            <w:pPr>
              <w:spacing w:after="0" w:line="240" w:lineRule="auto"/>
              <w:rPr>
                <w:rFonts w:ascii="Times New Roman" w:eastAsia="Times New Roman" w:hAnsi="Times New Roman" w:cs="Times New Roman"/>
                <w:sz w:val="24"/>
                <w:szCs w:val="24"/>
                <w:lang w:eastAsia="ru-RU"/>
              </w:rPr>
            </w:pPr>
            <w:r w:rsidRPr="004A6E13">
              <w:rPr>
                <w:rFonts w:ascii="Times New Roman" w:eastAsia="Times New Roman" w:hAnsi="Times New Roman" w:cs="Times New Roman"/>
                <w:sz w:val="24"/>
                <w:szCs w:val="24"/>
                <w:lang w:eastAsia="ru-RU"/>
              </w:rPr>
              <w:t>ДС,</w:t>
            </w:r>
            <w:r w:rsidR="00F85449">
              <w:rPr>
                <w:rFonts w:ascii="Times New Roman" w:eastAsia="Times New Roman" w:hAnsi="Times New Roman" w:cs="Times New Roman"/>
                <w:sz w:val="24"/>
                <w:szCs w:val="24"/>
                <w:lang w:eastAsia="ru-RU"/>
              </w:rPr>
              <w:t xml:space="preserve"> </w:t>
            </w:r>
            <w:r w:rsidRPr="004A6E13">
              <w:rPr>
                <w:rFonts w:ascii="Times New Roman" w:eastAsia="Times New Roman" w:hAnsi="Times New Roman" w:cs="Times New Roman"/>
                <w:sz w:val="24"/>
                <w:szCs w:val="24"/>
                <w:lang w:eastAsia="ru-RU"/>
              </w:rPr>
              <w:t>КСОШ</w:t>
            </w:r>
          </w:p>
        </w:tc>
        <w:tc>
          <w:tcPr>
            <w:tcW w:w="1134" w:type="dxa"/>
            <w:tcBorders>
              <w:top w:val="single" w:sz="4" w:space="0" w:color="auto"/>
              <w:left w:val="single" w:sz="4" w:space="0" w:color="auto"/>
              <w:bottom w:val="single" w:sz="4" w:space="0" w:color="auto"/>
              <w:right w:val="single" w:sz="4" w:space="0" w:color="auto"/>
            </w:tcBorders>
          </w:tcPr>
          <w:p w:rsidR="007734C3" w:rsidRPr="004A6E13" w:rsidRDefault="007734C3" w:rsidP="004A6E13">
            <w:pPr>
              <w:spacing w:after="0" w:line="240" w:lineRule="auto"/>
              <w:rPr>
                <w:rFonts w:ascii="Times New Roman" w:eastAsia="Times New Roman" w:hAnsi="Times New Roman" w:cs="Times New Roman"/>
                <w:sz w:val="24"/>
                <w:szCs w:val="24"/>
                <w:lang w:eastAsia="ru-RU"/>
              </w:rPr>
            </w:pPr>
            <w:r w:rsidRPr="004A6E13">
              <w:rPr>
                <w:rFonts w:ascii="Times New Roman" w:eastAsia="Times New Roman" w:hAnsi="Times New Roman" w:cs="Times New Roman"/>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tcPr>
          <w:p w:rsidR="007734C3" w:rsidRPr="004A6E13" w:rsidRDefault="007734C3" w:rsidP="004A6E13">
            <w:pPr>
              <w:spacing w:after="0" w:line="240" w:lineRule="auto"/>
              <w:rPr>
                <w:rFonts w:ascii="Times New Roman" w:eastAsia="Times New Roman" w:hAnsi="Times New Roman" w:cs="Times New Roman"/>
                <w:sz w:val="24"/>
                <w:szCs w:val="24"/>
                <w:lang w:eastAsia="ru-RU"/>
              </w:rPr>
            </w:pPr>
            <w:r w:rsidRPr="004A6E13">
              <w:rPr>
                <w:rFonts w:ascii="Times New Roman" w:eastAsia="Times New Roman" w:hAnsi="Times New Roman" w:cs="Times New Roman"/>
                <w:sz w:val="24"/>
                <w:szCs w:val="24"/>
                <w:lang w:eastAsia="ru-RU"/>
              </w:rPr>
              <w:t>-</w:t>
            </w:r>
          </w:p>
        </w:tc>
        <w:tc>
          <w:tcPr>
            <w:tcW w:w="1560" w:type="dxa"/>
            <w:tcBorders>
              <w:top w:val="single" w:sz="4" w:space="0" w:color="auto"/>
              <w:left w:val="single" w:sz="4" w:space="0" w:color="auto"/>
              <w:bottom w:val="single" w:sz="4" w:space="0" w:color="auto"/>
              <w:right w:val="single" w:sz="4" w:space="0" w:color="auto"/>
            </w:tcBorders>
          </w:tcPr>
          <w:p w:rsidR="007734C3" w:rsidRPr="004A6E13" w:rsidRDefault="00F85449" w:rsidP="004A6E1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учашиеся</w:t>
            </w:r>
          </w:p>
        </w:tc>
        <w:tc>
          <w:tcPr>
            <w:tcW w:w="1134" w:type="dxa"/>
            <w:tcBorders>
              <w:top w:val="single" w:sz="4" w:space="0" w:color="auto"/>
              <w:left w:val="single" w:sz="4" w:space="0" w:color="auto"/>
              <w:bottom w:val="single" w:sz="4" w:space="0" w:color="auto"/>
              <w:right w:val="single" w:sz="4" w:space="0" w:color="auto"/>
            </w:tcBorders>
          </w:tcPr>
          <w:p w:rsidR="007734C3" w:rsidRPr="004A6E13" w:rsidRDefault="007734C3" w:rsidP="004A6E13">
            <w:pPr>
              <w:spacing w:after="0" w:line="240" w:lineRule="auto"/>
              <w:rPr>
                <w:rFonts w:ascii="Times New Roman" w:eastAsia="Times New Roman" w:hAnsi="Times New Roman" w:cs="Times New Roman"/>
                <w:sz w:val="24"/>
                <w:szCs w:val="24"/>
                <w:lang w:eastAsia="ru-RU"/>
              </w:rPr>
            </w:pPr>
            <w:r w:rsidRPr="004A6E13">
              <w:rPr>
                <w:rFonts w:ascii="Times New Roman" w:eastAsia="Times New Roman" w:hAnsi="Times New Roman" w:cs="Times New Roman"/>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tcPr>
          <w:p w:rsidR="007734C3" w:rsidRPr="004A6E13" w:rsidRDefault="007734C3" w:rsidP="004A6E13">
            <w:pPr>
              <w:spacing w:after="0" w:line="240" w:lineRule="auto"/>
              <w:rPr>
                <w:rFonts w:ascii="Times New Roman" w:eastAsia="Times New Roman" w:hAnsi="Times New Roman" w:cs="Times New Roman"/>
                <w:sz w:val="24"/>
                <w:szCs w:val="24"/>
                <w:lang w:eastAsia="ru-RU"/>
              </w:rPr>
            </w:pPr>
            <w:r w:rsidRPr="004A6E13">
              <w:rPr>
                <w:rFonts w:ascii="Times New Roman" w:eastAsia="Times New Roman" w:hAnsi="Times New Roman" w:cs="Times New Roman"/>
                <w:sz w:val="24"/>
                <w:szCs w:val="24"/>
                <w:lang w:eastAsia="ru-RU"/>
              </w:rPr>
              <w:t>-</w:t>
            </w:r>
          </w:p>
        </w:tc>
        <w:tc>
          <w:tcPr>
            <w:tcW w:w="1560" w:type="dxa"/>
            <w:tcBorders>
              <w:top w:val="single" w:sz="4" w:space="0" w:color="auto"/>
              <w:left w:val="single" w:sz="4" w:space="0" w:color="auto"/>
              <w:bottom w:val="single" w:sz="4" w:space="0" w:color="auto"/>
              <w:right w:val="single" w:sz="4" w:space="0" w:color="auto"/>
            </w:tcBorders>
          </w:tcPr>
          <w:p w:rsidR="007734C3" w:rsidRPr="004A6E13" w:rsidRDefault="007734C3" w:rsidP="004A6E13">
            <w:pPr>
              <w:spacing w:after="0" w:line="240" w:lineRule="auto"/>
              <w:rPr>
                <w:rFonts w:ascii="Times New Roman" w:eastAsia="Times New Roman" w:hAnsi="Times New Roman" w:cs="Times New Roman"/>
                <w:sz w:val="24"/>
                <w:szCs w:val="24"/>
                <w:lang w:eastAsia="ru-RU"/>
              </w:rPr>
            </w:pPr>
          </w:p>
        </w:tc>
      </w:tr>
      <w:tr w:rsidR="007734C3" w:rsidRPr="007734C3" w:rsidTr="003C1CB5">
        <w:tc>
          <w:tcPr>
            <w:tcW w:w="851" w:type="dxa"/>
            <w:tcBorders>
              <w:top w:val="single" w:sz="4" w:space="0" w:color="auto"/>
              <w:left w:val="single" w:sz="4" w:space="0" w:color="auto"/>
              <w:bottom w:val="single" w:sz="4" w:space="0" w:color="auto"/>
              <w:right w:val="single" w:sz="4" w:space="0" w:color="auto"/>
            </w:tcBorders>
          </w:tcPr>
          <w:p w:rsidR="007734C3" w:rsidRPr="004A6E13" w:rsidRDefault="007734C3" w:rsidP="004A6E13">
            <w:pPr>
              <w:spacing w:after="0" w:line="240" w:lineRule="auto"/>
              <w:rPr>
                <w:rFonts w:ascii="Times New Roman" w:eastAsia="Times New Roman" w:hAnsi="Times New Roman" w:cs="Times New Roman"/>
                <w:sz w:val="24"/>
                <w:szCs w:val="24"/>
                <w:lang w:eastAsia="ru-RU"/>
              </w:rPr>
            </w:pPr>
            <w:r w:rsidRPr="004A6E13">
              <w:rPr>
                <w:rFonts w:ascii="Times New Roman" w:eastAsia="Times New Roman" w:hAnsi="Times New Roman" w:cs="Times New Roman"/>
                <w:sz w:val="24"/>
                <w:szCs w:val="24"/>
                <w:lang w:eastAsia="ru-RU"/>
              </w:rPr>
              <w:t>3/1</w:t>
            </w:r>
          </w:p>
          <w:p w:rsidR="007734C3" w:rsidRPr="004A6E13" w:rsidRDefault="007734C3" w:rsidP="004A6E13">
            <w:pPr>
              <w:spacing w:after="0" w:line="240" w:lineRule="auto"/>
              <w:rPr>
                <w:rFonts w:ascii="Times New Roman" w:eastAsia="Times New Roman" w:hAnsi="Times New Roman" w:cs="Times New Roman"/>
                <w:sz w:val="24"/>
                <w:szCs w:val="24"/>
                <w:lang w:eastAsia="ru-RU"/>
              </w:rPr>
            </w:pPr>
          </w:p>
        </w:tc>
        <w:tc>
          <w:tcPr>
            <w:tcW w:w="4395" w:type="dxa"/>
            <w:tcBorders>
              <w:top w:val="single" w:sz="4" w:space="0" w:color="auto"/>
              <w:left w:val="single" w:sz="4" w:space="0" w:color="auto"/>
              <w:bottom w:val="single" w:sz="4" w:space="0" w:color="auto"/>
              <w:right w:val="single" w:sz="4" w:space="0" w:color="auto"/>
            </w:tcBorders>
          </w:tcPr>
          <w:p w:rsidR="007734C3" w:rsidRPr="004A6E13" w:rsidRDefault="007734C3" w:rsidP="004A6E13">
            <w:pPr>
              <w:spacing w:after="0" w:line="240" w:lineRule="auto"/>
              <w:rPr>
                <w:rFonts w:ascii="Times New Roman" w:eastAsia="Times New Roman" w:hAnsi="Times New Roman" w:cs="Times New Roman"/>
                <w:sz w:val="24"/>
                <w:szCs w:val="24"/>
                <w:lang w:eastAsia="ru-RU"/>
              </w:rPr>
            </w:pPr>
            <w:r w:rsidRPr="004A6E13">
              <w:rPr>
                <w:rFonts w:ascii="Times New Roman" w:eastAsia="Times New Roman" w:hAnsi="Times New Roman" w:cs="Times New Roman"/>
                <w:sz w:val="24"/>
                <w:szCs w:val="24"/>
                <w:lang w:eastAsia="ru-RU"/>
              </w:rPr>
              <w:t>Шарынинские чтения «Лишь бы над Россией был рассвет»</w:t>
            </w:r>
            <w:r w:rsidRPr="007734C3">
              <w:rPr>
                <w:rFonts w:ascii="Times New Roman" w:eastAsia="Times New Roman" w:hAnsi="Times New Roman" w:cs="Times New Roman"/>
                <w:sz w:val="24"/>
                <w:szCs w:val="24"/>
                <w:lang w:eastAsia="ru-RU"/>
              </w:rPr>
              <w:t xml:space="preserve"> (Медянка)</w:t>
            </w:r>
          </w:p>
        </w:tc>
        <w:tc>
          <w:tcPr>
            <w:tcW w:w="850" w:type="dxa"/>
            <w:tcBorders>
              <w:top w:val="single" w:sz="4" w:space="0" w:color="auto"/>
              <w:left w:val="single" w:sz="4" w:space="0" w:color="auto"/>
              <w:bottom w:val="single" w:sz="4" w:space="0" w:color="auto"/>
              <w:right w:val="single" w:sz="4" w:space="0" w:color="auto"/>
            </w:tcBorders>
          </w:tcPr>
          <w:p w:rsidR="007734C3" w:rsidRPr="004A6E13" w:rsidRDefault="007734C3" w:rsidP="007E2721">
            <w:pPr>
              <w:spacing w:after="0" w:line="240" w:lineRule="auto"/>
              <w:rPr>
                <w:rFonts w:ascii="Times New Roman" w:eastAsia="Times New Roman" w:hAnsi="Times New Roman" w:cs="Times New Roman"/>
                <w:sz w:val="24"/>
                <w:szCs w:val="24"/>
                <w:lang w:eastAsia="ru-RU"/>
              </w:rPr>
            </w:pPr>
            <w:r w:rsidRPr="004A6E13">
              <w:rPr>
                <w:rFonts w:ascii="Times New Roman" w:eastAsia="Times New Roman" w:hAnsi="Times New Roman" w:cs="Times New Roman"/>
                <w:sz w:val="24"/>
                <w:szCs w:val="24"/>
                <w:lang w:eastAsia="ru-RU"/>
              </w:rPr>
              <w:t>1</w:t>
            </w:r>
            <w:r w:rsidRPr="007734C3">
              <w:rPr>
                <w:rFonts w:ascii="Times New Roman" w:eastAsia="Times New Roman" w:hAnsi="Times New Roman" w:cs="Times New Roman"/>
                <w:sz w:val="24"/>
                <w:szCs w:val="24"/>
                <w:lang w:eastAsia="ru-RU"/>
              </w:rPr>
              <w:t>50</w:t>
            </w:r>
          </w:p>
        </w:tc>
        <w:tc>
          <w:tcPr>
            <w:tcW w:w="1276" w:type="dxa"/>
            <w:tcBorders>
              <w:top w:val="single" w:sz="4" w:space="0" w:color="auto"/>
              <w:left w:val="single" w:sz="4" w:space="0" w:color="auto"/>
              <w:bottom w:val="single" w:sz="4" w:space="0" w:color="auto"/>
              <w:right w:val="single" w:sz="4" w:space="0" w:color="auto"/>
            </w:tcBorders>
          </w:tcPr>
          <w:p w:rsidR="007734C3" w:rsidRPr="004A6E13" w:rsidRDefault="007734C3" w:rsidP="004A6E13">
            <w:pPr>
              <w:spacing w:after="0" w:line="240" w:lineRule="auto"/>
              <w:rPr>
                <w:rFonts w:ascii="Times New Roman" w:eastAsia="Times New Roman" w:hAnsi="Times New Roman" w:cs="Times New Roman"/>
                <w:sz w:val="24"/>
                <w:szCs w:val="24"/>
                <w:lang w:eastAsia="ru-RU"/>
              </w:rPr>
            </w:pPr>
            <w:r w:rsidRPr="004A6E13">
              <w:rPr>
                <w:rFonts w:ascii="Times New Roman" w:eastAsia="Times New Roman" w:hAnsi="Times New Roman" w:cs="Times New Roman"/>
                <w:sz w:val="24"/>
                <w:szCs w:val="24"/>
                <w:lang w:eastAsia="ru-RU"/>
              </w:rPr>
              <w:t>ООО «Колхоз имени Ленина», МКУК «Медянская ЦКС»</w:t>
            </w:r>
          </w:p>
        </w:tc>
        <w:tc>
          <w:tcPr>
            <w:tcW w:w="1134" w:type="dxa"/>
            <w:tcBorders>
              <w:top w:val="single" w:sz="4" w:space="0" w:color="auto"/>
              <w:left w:val="single" w:sz="4" w:space="0" w:color="auto"/>
              <w:bottom w:val="single" w:sz="4" w:space="0" w:color="auto"/>
              <w:right w:val="single" w:sz="4" w:space="0" w:color="auto"/>
            </w:tcBorders>
          </w:tcPr>
          <w:p w:rsidR="007734C3" w:rsidRPr="004A6E13" w:rsidRDefault="007734C3" w:rsidP="004A6E13">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7734C3" w:rsidRPr="004A6E13" w:rsidRDefault="007734C3" w:rsidP="004A6E13">
            <w:pPr>
              <w:spacing w:after="0" w:line="240" w:lineRule="auto"/>
              <w:rPr>
                <w:rFonts w:ascii="Times New Roman" w:eastAsia="Times New Roman" w:hAnsi="Times New Roman" w:cs="Times New Roman"/>
                <w:sz w:val="24"/>
                <w:szCs w:val="24"/>
                <w:lang w:eastAsia="ru-RU"/>
              </w:rPr>
            </w:pPr>
            <w:r w:rsidRPr="004A6E13">
              <w:rPr>
                <w:rFonts w:ascii="Times New Roman" w:eastAsia="Times New Roman" w:hAnsi="Times New Roman" w:cs="Times New Roman"/>
                <w:sz w:val="24"/>
                <w:szCs w:val="24"/>
                <w:lang w:eastAsia="ru-RU"/>
              </w:rPr>
              <w:t>35500</w:t>
            </w:r>
          </w:p>
        </w:tc>
        <w:tc>
          <w:tcPr>
            <w:tcW w:w="1560" w:type="dxa"/>
            <w:tcBorders>
              <w:top w:val="single" w:sz="4" w:space="0" w:color="auto"/>
              <w:left w:val="single" w:sz="4" w:space="0" w:color="auto"/>
              <w:bottom w:val="single" w:sz="4" w:space="0" w:color="auto"/>
              <w:right w:val="single" w:sz="4" w:space="0" w:color="auto"/>
            </w:tcBorders>
          </w:tcPr>
          <w:p w:rsidR="007734C3" w:rsidRPr="004A6E13" w:rsidRDefault="007734C3" w:rsidP="004A6E13">
            <w:pPr>
              <w:spacing w:after="0" w:line="240" w:lineRule="auto"/>
              <w:rPr>
                <w:rFonts w:ascii="Times New Roman" w:eastAsia="Times New Roman" w:hAnsi="Times New Roman" w:cs="Times New Roman"/>
                <w:sz w:val="24"/>
                <w:szCs w:val="24"/>
                <w:lang w:eastAsia="ru-RU"/>
              </w:rPr>
            </w:pPr>
            <w:r w:rsidRPr="004A6E13">
              <w:rPr>
                <w:rFonts w:ascii="Times New Roman" w:eastAsia="Times New Roman" w:hAnsi="Times New Roman" w:cs="Times New Roman"/>
                <w:sz w:val="24"/>
                <w:szCs w:val="24"/>
                <w:lang w:eastAsia="ru-RU"/>
              </w:rPr>
              <w:t>Для всех возрастов</w:t>
            </w:r>
          </w:p>
        </w:tc>
        <w:tc>
          <w:tcPr>
            <w:tcW w:w="1134" w:type="dxa"/>
            <w:tcBorders>
              <w:top w:val="single" w:sz="4" w:space="0" w:color="auto"/>
              <w:left w:val="single" w:sz="4" w:space="0" w:color="auto"/>
              <w:bottom w:val="single" w:sz="4" w:space="0" w:color="auto"/>
              <w:right w:val="single" w:sz="4" w:space="0" w:color="auto"/>
            </w:tcBorders>
          </w:tcPr>
          <w:p w:rsidR="007734C3" w:rsidRPr="004A6E13" w:rsidRDefault="007734C3" w:rsidP="004A6E13">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7734C3" w:rsidRDefault="003C1CB5" w:rsidP="004A6E1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007734C3" w:rsidRPr="004A6E13">
              <w:rPr>
                <w:rFonts w:ascii="Times New Roman" w:eastAsia="Times New Roman" w:hAnsi="Times New Roman" w:cs="Times New Roman"/>
                <w:sz w:val="24"/>
                <w:szCs w:val="24"/>
                <w:lang w:eastAsia="ru-RU"/>
              </w:rPr>
              <w:t xml:space="preserve"> «Верный путь»</w:t>
            </w:r>
            <w:r w:rsidR="008D2970">
              <w:rPr>
                <w:rFonts w:ascii="Times New Roman" w:eastAsia="Times New Roman" w:hAnsi="Times New Roman" w:cs="Times New Roman"/>
                <w:sz w:val="24"/>
                <w:szCs w:val="24"/>
                <w:lang w:eastAsia="ru-RU"/>
              </w:rPr>
              <w:t xml:space="preserve">, «Звезда», </w:t>
            </w:r>
          </w:p>
          <w:p w:rsidR="003C1CB5" w:rsidRPr="004A6E13" w:rsidRDefault="003C1CB5" w:rsidP="004A6E1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«Профсоюзный курьер»</w:t>
            </w:r>
          </w:p>
        </w:tc>
        <w:tc>
          <w:tcPr>
            <w:tcW w:w="1560" w:type="dxa"/>
            <w:tcBorders>
              <w:top w:val="single" w:sz="4" w:space="0" w:color="auto"/>
              <w:left w:val="single" w:sz="4" w:space="0" w:color="auto"/>
              <w:bottom w:val="single" w:sz="4" w:space="0" w:color="auto"/>
              <w:right w:val="single" w:sz="4" w:space="0" w:color="auto"/>
            </w:tcBorders>
          </w:tcPr>
          <w:p w:rsidR="007734C3" w:rsidRPr="004A6E13" w:rsidRDefault="008D2970" w:rsidP="004A6E13">
            <w:pPr>
              <w:spacing w:after="0" w:line="240" w:lineRule="auto"/>
              <w:rPr>
                <w:rFonts w:ascii="Times New Roman" w:eastAsia="Times New Roman" w:hAnsi="Times New Roman" w:cs="Times New Roman"/>
                <w:sz w:val="24"/>
                <w:szCs w:val="24"/>
                <w:lang w:eastAsia="ru-RU"/>
              </w:rPr>
            </w:pPr>
            <w:r w:rsidRPr="007734C3">
              <w:rPr>
                <w:rFonts w:ascii="Times New Roman" w:eastAsia="Times New Roman" w:hAnsi="Times New Roman" w:cs="Times New Roman"/>
                <w:sz w:val="24"/>
                <w:szCs w:val="24"/>
                <w:lang w:eastAsia="ru-RU"/>
              </w:rPr>
              <w:t>Сайт МЦБ</w:t>
            </w:r>
          </w:p>
        </w:tc>
      </w:tr>
      <w:tr w:rsidR="007734C3" w:rsidRPr="007734C3" w:rsidTr="003C1CB5">
        <w:tc>
          <w:tcPr>
            <w:tcW w:w="851" w:type="dxa"/>
            <w:tcBorders>
              <w:top w:val="single" w:sz="4" w:space="0" w:color="auto"/>
              <w:left w:val="single" w:sz="4" w:space="0" w:color="auto"/>
              <w:bottom w:val="single" w:sz="4" w:space="0" w:color="auto"/>
              <w:right w:val="single" w:sz="4" w:space="0" w:color="auto"/>
            </w:tcBorders>
          </w:tcPr>
          <w:p w:rsidR="007734C3" w:rsidRPr="004A6E13" w:rsidRDefault="007734C3" w:rsidP="004A6E13">
            <w:pPr>
              <w:spacing w:after="0" w:line="240" w:lineRule="auto"/>
              <w:rPr>
                <w:rFonts w:ascii="Times New Roman" w:eastAsia="Times New Roman" w:hAnsi="Times New Roman" w:cs="Times New Roman"/>
                <w:sz w:val="24"/>
                <w:szCs w:val="24"/>
                <w:lang w:eastAsia="ru-RU"/>
              </w:rPr>
            </w:pPr>
            <w:r w:rsidRPr="004A6E13">
              <w:rPr>
                <w:rFonts w:ascii="Times New Roman" w:eastAsia="Times New Roman" w:hAnsi="Times New Roman" w:cs="Times New Roman"/>
                <w:sz w:val="24"/>
                <w:szCs w:val="24"/>
                <w:lang w:eastAsia="ru-RU"/>
              </w:rPr>
              <w:t>12/2</w:t>
            </w:r>
          </w:p>
        </w:tc>
        <w:tc>
          <w:tcPr>
            <w:tcW w:w="4395" w:type="dxa"/>
            <w:tcBorders>
              <w:top w:val="single" w:sz="4" w:space="0" w:color="auto"/>
              <w:left w:val="single" w:sz="4" w:space="0" w:color="auto"/>
              <w:bottom w:val="single" w:sz="4" w:space="0" w:color="auto"/>
              <w:right w:val="single" w:sz="4" w:space="0" w:color="auto"/>
            </w:tcBorders>
          </w:tcPr>
          <w:p w:rsidR="007734C3" w:rsidRPr="004A6E13" w:rsidRDefault="007734C3" w:rsidP="004A6E13">
            <w:pPr>
              <w:spacing w:after="0" w:line="240" w:lineRule="auto"/>
              <w:rPr>
                <w:rFonts w:ascii="Times New Roman" w:eastAsia="Times New Roman" w:hAnsi="Times New Roman" w:cs="Times New Roman"/>
                <w:sz w:val="24"/>
                <w:szCs w:val="24"/>
                <w:lang w:eastAsia="ru-RU"/>
              </w:rPr>
            </w:pPr>
            <w:r w:rsidRPr="004A6E13">
              <w:rPr>
                <w:rFonts w:ascii="Times New Roman" w:eastAsia="Times New Roman" w:hAnsi="Times New Roman" w:cs="Times New Roman"/>
                <w:sz w:val="24"/>
                <w:szCs w:val="24"/>
                <w:lang w:eastAsia="ru-RU"/>
              </w:rPr>
              <w:t>В рамках единой краевой акции «Счастье читать»</w:t>
            </w:r>
          </w:p>
        </w:tc>
        <w:tc>
          <w:tcPr>
            <w:tcW w:w="850" w:type="dxa"/>
            <w:tcBorders>
              <w:top w:val="single" w:sz="4" w:space="0" w:color="auto"/>
              <w:left w:val="single" w:sz="4" w:space="0" w:color="auto"/>
              <w:bottom w:val="single" w:sz="4" w:space="0" w:color="auto"/>
              <w:right w:val="single" w:sz="4" w:space="0" w:color="auto"/>
            </w:tcBorders>
          </w:tcPr>
          <w:p w:rsidR="007734C3" w:rsidRPr="004A6E13" w:rsidRDefault="007734C3" w:rsidP="004A6E13">
            <w:pPr>
              <w:spacing w:after="0" w:line="240" w:lineRule="auto"/>
              <w:rPr>
                <w:rFonts w:ascii="Times New Roman" w:eastAsia="Times New Roman" w:hAnsi="Times New Roman" w:cs="Times New Roman"/>
                <w:sz w:val="24"/>
                <w:szCs w:val="24"/>
                <w:lang w:eastAsia="ru-RU"/>
              </w:rPr>
            </w:pPr>
            <w:r w:rsidRPr="004A6E13">
              <w:rPr>
                <w:rFonts w:ascii="Times New Roman" w:eastAsia="Times New Roman" w:hAnsi="Times New Roman" w:cs="Times New Roman"/>
                <w:sz w:val="24"/>
                <w:szCs w:val="24"/>
                <w:lang w:eastAsia="ru-RU"/>
              </w:rPr>
              <w:t>200</w:t>
            </w:r>
          </w:p>
        </w:tc>
        <w:tc>
          <w:tcPr>
            <w:tcW w:w="1276" w:type="dxa"/>
            <w:tcBorders>
              <w:top w:val="single" w:sz="4" w:space="0" w:color="auto"/>
              <w:left w:val="single" w:sz="4" w:space="0" w:color="auto"/>
              <w:bottom w:val="single" w:sz="4" w:space="0" w:color="auto"/>
              <w:right w:val="single" w:sz="4" w:space="0" w:color="auto"/>
            </w:tcBorders>
          </w:tcPr>
          <w:p w:rsidR="007734C3" w:rsidRPr="004A6E13" w:rsidRDefault="007734C3" w:rsidP="004A6E13">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7734C3" w:rsidRPr="004A6E13" w:rsidRDefault="007734C3" w:rsidP="004A6E13">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7734C3" w:rsidRPr="004A6E13" w:rsidRDefault="007734C3" w:rsidP="004A6E13">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7734C3" w:rsidRPr="004A6E13" w:rsidRDefault="007734C3" w:rsidP="002B0F57">
            <w:pPr>
              <w:spacing w:after="0" w:line="240" w:lineRule="auto"/>
              <w:rPr>
                <w:rFonts w:ascii="Times New Roman" w:eastAsia="Times New Roman" w:hAnsi="Times New Roman" w:cs="Times New Roman"/>
                <w:sz w:val="24"/>
                <w:szCs w:val="24"/>
                <w:lang w:eastAsia="ru-RU"/>
              </w:rPr>
            </w:pPr>
            <w:r w:rsidRPr="007734C3">
              <w:rPr>
                <w:rFonts w:ascii="Times New Roman" w:eastAsia="Times New Roman" w:hAnsi="Times New Roman" w:cs="Times New Roman"/>
                <w:sz w:val="24"/>
                <w:szCs w:val="24"/>
                <w:lang w:eastAsia="ru-RU"/>
              </w:rPr>
              <w:t xml:space="preserve">учащиеся </w:t>
            </w:r>
          </w:p>
        </w:tc>
        <w:tc>
          <w:tcPr>
            <w:tcW w:w="1134" w:type="dxa"/>
            <w:tcBorders>
              <w:top w:val="single" w:sz="4" w:space="0" w:color="auto"/>
              <w:left w:val="single" w:sz="4" w:space="0" w:color="auto"/>
              <w:bottom w:val="single" w:sz="4" w:space="0" w:color="auto"/>
              <w:right w:val="single" w:sz="4" w:space="0" w:color="auto"/>
            </w:tcBorders>
          </w:tcPr>
          <w:p w:rsidR="007734C3" w:rsidRPr="004A6E13" w:rsidRDefault="007734C3" w:rsidP="004A6E13">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7734C3" w:rsidRPr="004A6E13" w:rsidRDefault="007734C3" w:rsidP="004A6E13">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7734C3" w:rsidRPr="004A6E13" w:rsidRDefault="008D2970" w:rsidP="004A6E13">
            <w:pPr>
              <w:spacing w:after="0" w:line="240" w:lineRule="auto"/>
              <w:rPr>
                <w:rFonts w:ascii="Times New Roman" w:eastAsia="Times New Roman" w:hAnsi="Times New Roman" w:cs="Times New Roman"/>
                <w:sz w:val="24"/>
                <w:szCs w:val="24"/>
                <w:lang w:eastAsia="ru-RU"/>
              </w:rPr>
            </w:pPr>
            <w:r w:rsidRPr="007734C3">
              <w:rPr>
                <w:rFonts w:ascii="Times New Roman" w:eastAsia="Times New Roman" w:hAnsi="Times New Roman" w:cs="Times New Roman"/>
                <w:sz w:val="24"/>
                <w:szCs w:val="24"/>
                <w:lang w:eastAsia="ru-RU"/>
              </w:rPr>
              <w:t>Сайт МЦБ</w:t>
            </w:r>
          </w:p>
        </w:tc>
      </w:tr>
      <w:tr w:rsidR="007734C3" w:rsidRPr="007734C3" w:rsidTr="003C1CB5">
        <w:tc>
          <w:tcPr>
            <w:tcW w:w="851" w:type="dxa"/>
            <w:tcBorders>
              <w:top w:val="single" w:sz="4" w:space="0" w:color="auto"/>
              <w:left w:val="single" w:sz="4" w:space="0" w:color="auto"/>
              <w:bottom w:val="single" w:sz="4" w:space="0" w:color="auto"/>
              <w:right w:val="single" w:sz="4" w:space="0" w:color="auto"/>
            </w:tcBorders>
          </w:tcPr>
          <w:p w:rsidR="007734C3" w:rsidRPr="007734C3" w:rsidRDefault="007734C3" w:rsidP="004A6E13">
            <w:pPr>
              <w:spacing w:after="0" w:line="240" w:lineRule="auto"/>
              <w:rPr>
                <w:rFonts w:ascii="Times New Roman" w:eastAsia="Times New Roman" w:hAnsi="Times New Roman" w:cs="Times New Roman"/>
                <w:sz w:val="24"/>
                <w:szCs w:val="24"/>
                <w:lang w:eastAsia="ru-RU"/>
              </w:rPr>
            </w:pPr>
            <w:r w:rsidRPr="007734C3">
              <w:rPr>
                <w:rFonts w:ascii="Times New Roman" w:eastAsia="Times New Roman" w:hAnsi="Times New Roman" w:cs="Times New Roman"/>
                <w:sz w:val="24"/>
                <w:szCs w:val="24"/>
                <w:lang w:eastAsia="ru-RU"/>
              </w:rPr>
              <w:t>11/3</w:t>
            </w:r>
          </w:p>
        </w:tc>
        <w:tc>
          <w:tcPr>
            <w:tcW w:w="4395" w:type="dxa"/>
            <w:tcBorders>
              <w:top w:val="single" w:sz="4" w:space="0" w:color="auto"/>
              <w:left w:val="single" w:sz="4" w:space="0" w:color="auto"/>
              <w:bottom w:val="single" w:sz="4" w:space="0" w:color="auto"/>
              <w:right w:val="single" w:sz="4" w:space="0" w:color="auto"/>
            </w:tcBorders>
          </w:tcPr>
          <w:p w:rsidR="007734C3" w:rsidRPr="007734C3" w:rsidRDefault="007734C3" w:rsidP="004A6E13">
            <w:pPr>
              <w:spacing w:after="0" w:line="240" w:lineRule="auto"/>
              <w:rPr>
                <w:rFonts w:ascii="Times New Roman" w:eastAsia="Times New Roman" w:hAnsi="Times New Roman" w:cs="Times New Roman"/>
                <w:sz w:val="24"/>
                <w:szCs w:val="24"/>
                <w:lang w:eastAsia="ru-RU"/>
              </w:rPr>
            </w:pPr>
            <w:r w:rsidRPr="007734C3">
              <w:rPr>
                <w:rFonts w:ascii="Times New Roman" w:eastAsia="Times New Roman" w:hAnsi="Times New Roman" w:cs="Times New Roman"/>
                <w:sz w:val="24"/>
                <w:szCs w:val="24"/>
                <w:lang w:eastAsia="ru-RU"/>
              </w:rPr>
              <w:t>В рамках краевой акции «2015 секунд поэтического чтения</w:t>
            </w:r>
          </w:p>
        </w:tc>
        <w:tc>
          <w:tcPr>
            <w:tcW w:w="850" w:type="dxa"/>
            <w:tcBorders>
              <w:top w:val="single" w:sz="4" w:space="0" w:color="auto"/>
              <w:left w:val="single" w:sz="4" w:space="0" w:color="auto"/>
              <w:bottom w:val="single" w:sz="4" w:space="0" w:color="auto"/>
              <w:right w:val="single" w:sz="4" w:space="0" w:color="auto"/>
            </w:tcBorders>
          </w:tcPr>
          <w:p w:rsidR="007734C3" w:rsidRPr="007734C3" w:rsidRDefault="007734C3" w:rsidP="004A6E13">
            <w:pPr>
              <w:spacing w:after="0" w:line="240" w:lineRule="auto"/>
              <w:rPr>
                <w:rFonts w:ascii="Times New Roman" w:eastAsia="Times New Roman" w:hAnsi="Times New Roman" w:cs="Times New Roman"/>
                <w:sz w:val="24"/>
                <w:szCs w:val="24"/>
                <w:lang w:eastAsia="ru-RU"/>
              </w:rPr>
            </w:pPr>
            <w:r w:rsidRPr="007734C3">
              <w:rPr>
                <w:rFonts w:ascii="Times New Roman" w:eastAsia="Times New Roman" w:hAnsi="Times New Roman" w:cs="Times New Roman"/>
                <w:sz w:val="24"/>
                <w:szCs w:val="24"/>
                <w:lang w:eastAsia="ru-RU"/>
              </w:rPr>
              <w:t>274</w:t>
            </w:r>
          </w:p>
        </w:tc>
        <w:tc>
          <w:tcPr>
            <w:tcW w:w="1276" w:type="dxa"/>
            <w:tcBorders>
              <w:top w:val="single" w:sz="4" w:space="0" w:color="auto"/>
              <w:left w:val="single" w:sz="4" w:space="0" w:color="auto"/>
              <w:bottom w:val="single" w:sz="4" w:space="0" w:color="auto"/>
              <w:right w:val="single" w:sz="4" w:space="0" w:color="auto"/>
            </w:tcBorders>
          </w:tcPr>
          <w:p w:rsidR="007734C3" w:rsidRPr="007734C3" w:rsidRDefault="007734C3" w:rsidP="004A6E13">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7734C3" w:rsidRPr="007734C3" w:rsidRDefault="007734C3" w:rsidP="004A6E13">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7734C3" w:rsidRPr="007734C3" w:rsidRDefault="007734C3" w:rsidP="004A6E13">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7734C3" w:rsidRPr="007734C3" w:rsidRDefault="007734C3" w:rsidP="007E2721">
            <w:pPr>
              <w:spacing w:after="0" w:line="240" w:lineRule="auto"/>
              <w:rPr>
                <w:rFonts w:ascii="Times New Roman" w:eastAsia="Times New Roman" w:hAnsi="Times New Roman" w:cs="Times New Roman"/>
                <w:sz w:val="24"/>
                <w:szCs w:val="24"/>
                <w:lang w:eastAsia="ru-RU"/>
              </w:rPr>
            </w:pPr>
            <w:r w:rsidRPr="007734C3">
              <w:rPr>
                <w:rFonts w:ascii="Times New Roman" w:eastAsia="Times New Roman" w:hAnsi="Times New Roman" w:cs="Times New Roman"/>
                <w:sz w:val="24"/>
                <w:szCs w:val="24"/>
                <w:lang w:eastAsia="ru-RU"/>
              </w:rPr>
              <w:t>Учащиеся младших классов</w:t>
            </w:r>
          </w:p>
        </w:tc>
        <w:tc>
          <w:tcPr>
            <w:tcW w:w="1134" w:type="dxa"/>
            <w:tcBorders>
              <w:top w:val="single" w:sz="4" w:space="0" w:color="auto"/>
              <w:left w:val="single" w:sz="4" w:space="0" w:color="auto"/>
              <w:bottom w:val="single" w:sz="4" w:space="0" w:color="auto"/>
              <w:right w:val="single" w:sz="4" w:space="0" w:color="auto"/>
            </w:tcBorders>
          </w:tcPr>
          <w:p w:rsidR="007734C3" w:rsidRPr="007734C3" w:rsidRDefault="007734C3" w:rsidP="004A6E13">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7734C3" w:rsidRPr="007734C3" w:rsidRDefault="007734C3" w:rsidP="004A6E13">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7734C3" w:rsidRPr="007734C3" w:rsidRDefault="008D2970" w:rsidP="004A6E13">
            <w:pPr>
              <w:spacing w:after="0" w:line="240" w:lineRule="auto"/>
              <w:rPr>
                <w:rFonts w:ascii="Times New Roman" w:eastAsia="Times New Roman" w:hAnsi="Times New Roman" w:cs="Times New Roman"/>
                <w:sz w:val="24"/>
                <w:szCs w:val="24"/>
                <w:lang w:eastAsia="ru-RU"/>
              </w:rPr>
            </w:pPr>
            <w:r w:rsidRPr="007734C3">
              <w:rPr>
                <w:rFonts w:ascii="Times New Roman" w:eastAsia="Times New Roman" w:hAnsi="Times New Roman" w:cs="Times New Roman"/>
                <w:sz w:val="24"/>
                <w:szCs w:val="24"/>
                <w:lang w:eastAsia="ru-RU"/>
              </w:rPr>
              <w:t>Сайт МЦБ</w:t>
            </w:r>
          </w:p>
        </w:tc>
      </w:tr>
    </w:tbl>
    <w:p w:rsidR="00555A82" w:rsidRDefault="00555A82" w:rsidP="00C0535B">
      <w:pPr>
        <w:spacing w:after="0" w:line="240" w:lineRule="auto"/>
        <w:rPr>
          <w:rFonts w:ascii="Times New Roman" w:hAnsi="Times New Roman" w:cs="Times New Roman"/>
        </w:rPr>
        <w:sectPr w:rsidR="00555A82" w:rsidSect="00555A82">
          <w:pgSz w:w="16840" w:h="11907" w:orient="landscape"/>
          <w:pgMar w:top="992" w:right="873" w:bottom="1797" w:left="873" w:header="720" w:footer="720" w:gutter="0"/>
          <w:cols w:space="720"/>
          <w:docGrid w:linePitch="299"/>
        </w:sectPr>
      </w:pPr>
    </w:p>
    <w:p w:rsidR="00D95B67" w:rsidRPr="00C0535B" w:rsidRDefault="00D95B67" w:rsidP="00C0535B">
      <w:pPr>
        <w:keepNext/>
        <w:spacing w:after="0" w:line="240" w:lineRule="auto"/>
        <w:jc w:val="right"/>
        <w:outlineLvl w:val="0"/>
        <w:rPr>
          <w:rFonts w:ascii="Times New Roman" w:hAnsi="Times New Roman" w:cs="Times New Roman"/>
          <w:sz w:val="24"/>
          <w:szCs w:val="24"/>
          <w:lang w:eastAsia="ru-RU"/>
        </w:rPr>
      </w:pPr>
      <w:r w:rsidRPr="00C0535B">
        <w:rPr>
          <w:rFonts w:ascii="Times New Roman" w:hAnsi="Times New Roman" w:cs="Times New Roman"/>
          <w:sz w:val="24"/>
          <w:szCs w:val="24"/>
          <w:lang w:eastAsia="ru-RU"/>
        </w:rPr>
        <w:lastRenderedPageBreak/>
        <w:t>Таблица №6</w:t>
      </w:r>
    </w:p>
    <w:p w:rsidR="00D95B67" w:rsidRDefault="00D95B67" w:rsidP="00C0535B">
      <w:pPr>
        <w:spacing w:after="0" w:line="240" w:lineRule="auto"/>
        <w:jc w:val="center"/>
        <w:rPr>
          <w:rFonts w:ascii="Times New Roman" w:hAnsi="Times New Roman" w:cs="Times New Roman"/>
          <w:b/>
          <w:bCs/>
          <w:sz w:val="24"/>
          <w:szCs w:val="24"/>
        </w:rPr>
      </w:pPr>
      <w:r w:rsidRPr="00C0535B">
        <w:rPr>
          <w:rFonts w:ascii="Times New Roman" w:hAnsi="Times New Roman" w:cs="Times New Roman"/>
          <w:b/>
          <w:bCs/>
          <w:sz w:val="24"/>
          <w:szCs w:val="24"/>
        </w:rPr>
        <w:t>Формы работы с пользователями</w:t>
      </w:r>
    </w:p>
    <w:p w:rsidR="00D95B67" w:rsidRPr="00C0535B" w:rsidRDefault="00D95B67" w:rsidP="00C0535B">
      <w:pPr>
        <w:spacing w:after="0" w:line="240" w:lineRule="auto"/>
        <w:jc w:val="center"/>
        <w:rPr>
          <w:rFonts w:ascii="Times New Roman" w:hAnsi="Times New Roman" w:cs="Times New Roman"/>
          <w:b/>
          <w:bCs/>
          <w:sz w:val="24"/>
          <w:szCs w:val="24"/>
        </w:rPr>
      </w:pPr>
    </w:p>
    <w:tbl>
      <w:tblPr>
        <w:tblW w:w="106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8"/>
        <w:gridCol w:w="4111"/>
        <w:gridCol w:w="992"/>
        <w:gridCol w:w="992"/>
        <w:gridCol w:w="993"/>
        <w:gridCol w:w="1134"/>
        <w:gridCol w:w="850"/>
        <w:gridCol w:w="885"/>
      </w:tblGrid>
      <w:tr w:rsidR="00D95B67" w:rsidRPr="000175D2" w:rsidTr="0025158B">
        <w:trPr>
          <w:cantSplit/>
        </w:trPr>
        <w:tc>
          <w:tcPr>
            <w:tcW w:w="708" w:type="dxa"/>
          </w:tcPr>
          <w:p w:rsidR="00D95B67" w:rsidRPr="00C0535B" w:rsidRDefault="00D95B67" w:rsidP="0025158B">
            <w:pPr>
              <w:spacing w:after="0" w:line="240" w:lineRule="auto"/>
              <w:jc w:val="center"/>
              <w:rPr>
                <w:rFonts w:ascii="Times New Roman" w:hAnsi="Times New Roman" w:cs="Times New Roman"/>
                <w:sz w:val="24"/>
                <w:szCs w:val="24"/>
                <w:lang w:eastAsia="ru-RU"/>
              </w:rPr>
            </w:pPr>
            <w:r w:rsidRPr="00C0535B">
              <w:rPr>
                <w:rFonts w:ascii="Times New Roman" w:hAnsi="Times New Roman" w:cs="Times New Roman"/>
                <w:sz w:val="24"/>
                <w:szCs w:val="24"/>
                <w:lang w:eastAsia="ru-RU"/>
              </w:rPr>
              <w:t>№№</w:t>
            </w:r>
          </w:p>
        </w:tc>
        <w:tc>
          <w:tcPr>
            <w:tcW w:w="4111" w:type="dxa"/>
          </w:tcPr>
          <w:p w:rsidR="00D95B67" w:rsidRPr="00C0535B" w:rsidRDefault="00D95B67" w:rsidP="0025158B">
            <w:pPr>
              <w:spacing w:after="0" w:line="240" w:lineRule="auto"/>
              <w:jc w:val="center"/>
              <w:rPr>
                <w:rFonts w:ascii="Times New Roman" w:hAnsi="Times New Roman" w:cs="Times New Roman"/>
                <w:sz w:val="24"/>
                <w:szCs w:val="24"/>
                <w:lang w:eastAsia="ru-RU"/>
              </w:rPr>
            </w:pPr>
            <w:r w:rsidRPr="00C0535B">
              <w:rPr>
                <w:rFonts w:ascii="Times New Roman" w:hAnsi="Times New Roman" w:cs="Times New Roman"/>
                <w:sz w:val="24"/>
                <w:szCs w:val="24"/>
                <w:lang w:eastAsia="ru-RU"/>
              </w:rPr>
              <w:t>Формы мероприятий</w:t>
            </w:r>
          </w:p>
        </w:tc>
        <w:tc>
          <w:tcPr>
            <w:tcW w:w="1984" w:type="dxa"/>
            <w:gridSpan w:val="2"/>
          </w:tcPr>
          <w:p w:rsidR="00D95B67" w:rsidRPr="00C0535B" w:rsidRDefault="00D95B67" w:rsidP="0025158B">
            <w:pPr>
              <w:spacing w:after="0" w:line="240" w:lineRule="auto"/>
              <w:jc w:val="center"/>
              <w:rPr>
                <w:rFonts w:ascii="Times New Roman" w:hAnsi="Times New Roman" w:cs="Times New Roman"/>
                <w:sz w:val="24"/>
                <w:szCs w:val="24"/>
                <w:lang w:eastAsia="ru-RU"/>
              </w:rPr>
            </w:pPr>
            <w:r w:rsidRPr="00C0535B">
              <w:rPr>
                <w:rFonts w:ascii="Times New Roman" w:hAnsi="Times New Roman" w:cs="Times New Roman"/>
                <w:sz w:val="24"/>
                <w:szCs w:val="24"/>
                <w:lang w:eastAsia="ru-RU"/>
              </w:rPr>
              <w:t>Вып. в 2014г.</w:t>
            </w:r>
          </w:p>
        </w:tc>
        <w:tc>
          <w:tcPr>
            <w:tcW w:w="2127" w:type="dxa"/>
            <w:gridSpan w:val="2"/>
          </w:tcPr>
          <w:p w:rsidR="00D95B67" w:rsidRPr="00C0535B" w:rsidRDefault="00D95B67" w:rsidP="0025158B">
            <w:pPr>
              <w:spacing w:after="0" w:line="240" w:lineRule="auto"/>
              <w:jc w:val="center"/>
              <w:rPr>
                <w:rFonts w:ascii="Times New Roman" w:hAnsi="Times New Roman" w:cs="Times New Roman"/>
                <w:sz w:val="24"/>
                <w:szCs w:val="24"/>
                <w:lang w:eastAsia="ru-RU"/>
              </w:rPr>
            </w:pPr>
            <w:r w:rsidRPr="00C0535B">
              <w:rPr>
                <w:rFonts w:ascii="Times New Roman" w:hAnsi="Times New Roman" w:cs="Times New Roman"/>
                <w:sz w:val="24"/>
                <w:szCs w:val="24"/>
                <w:lang w:eastAsia="ru-RU"/>
              </w:rPr>
              <w:t>Вып. в 2015 г.</w:t>
            </w:r>
          </w:p>
          <w:p w:rsidR="00D95B67" w:rsidRPr="00C0535B" w:rsidRDefault="00D95B67" w:rsidP="0025158B">
            <w:pPr>
              <w:spacing w:after="0" w:line="240" w:lineRule="auto"/>
              <w:jc w:val="center"/>
              <w:rPr>
                <w:rFonts w:ascii="Times New Roman" w:hAnsi="Times New Roman" w:cs="Times New Roman"/>
                <w:sz w:val="24"/>
                <w:szCs w:val="24"/>
                <w:lang w:eastAsia="ru-RU"/>
              </w:rPr>
            </w:pPr>
          </w:p>
        </w:tc>
        <w:tc>
          <w:tcPr>
            <w:tcW w:w="1735" w:type="dxa"/>
            <w:gridSpan w:val="2"/>
          </w:tcPr>
          <w:p w:rsidR="00D95B67" w:rsidRPr="00C0535B" w:rsidRDefault="00D95B67" w:rsidP="0025158B">
            <w:pPr>
              <w:spacing w:after="0" w:line="240" w:lineRule="auto"/>
              <w:jc w:val="center"/>
              <w:rPr>
                <w:rFonts w:ascii="Times New Roman" w:hAnsi="Times New Roman" w:cs="Times New Roman"/>
                <w:sz w:val="24"/>
                <w:szCs w:val="24"/>
                <w:lang w:eastAsia="ru-RU"/>
              </w:rPr>
            </w:pPr>
            <w:r w:rsidRPr="00C0535B">
              <w:rPr>
                <w:rFonts w:ascii="Times New Roman" w:hAnsi="Times New Roman" w:cs="Times New Roman"/>
                <w:sz w:val="24"/>
                <w:szCs w:val="24"/>
                <w:lang w:eastAsia="ru-RU"/>
              </w:rPr>
              <w:t>Число посещений меропр.</w:t>
            </w:r>
          </w:p>
        </w:tc>
      </w:tr>
      <w:tr w:rsidR="00D95B67" w:rsidRPr="000175D2" w:rsidTr="0025158B">
        <w:tc>
          <w:tcPr>
            <w:tcW w:w="708" w:type="dxa"/>
          </w:tcPr>
          <w:p w:rsidR="00D95B67" w:rsidRPr="00C0535B" w:rsidRDefault="00D95B67" w:rsidP="0025158B">
            <w:pPr>
              <w:spacing w:after="0" w:line="240" w:lineRule="auto"/>
              <w:jc w:val="center"/>
              <w:rPr>
                <w:rFonts w:ascii="Times New Roman" w:hAnsi="Times New Roman" w:cs="Times New Roman"/>
                <w:sz w:val="24"/>
                <w:szCs w:val="24"/>
                <w:lang w:eastAsia="ru-RU"/>
              </w:rPr>
            </w:pPr>
          </w:p>
        </w:tc>
        <w:tc>
          <w:tcPr>
            <w:tcW w:w="4111" w:type="dxa"/>
          </w:tcPr>
          <w:p w:rsidR="00D95B67" w:rsidRPr="00C0535B" w:rsidRDefault="00D95B67" w:rsidP="0025158B">
            <w:pPr>
              <w:spacing w:after="0" w:line="240" w:lineRule="auto"/>
              <w:jc w:val="center"/>
              <w:rPr>
                <w:rFonts w:ascii="Times New Roman" w:hAnsi="Times New Roman" w:cs="Times New Roman"/>
                <w:sz w:val="24"/>
                <w:szCs w:val="24"/>
                <w:lang w:eastAsia="ru-RU"/>
              </w:rPr>
            </w:pPr>
          </w:p>
        </w:tc>
        <w:tc>
          <w:tcPr>
            <w:tcW w:w="992" w:type="dxa"/>
          </w:tcPr>
          <w:p w:rsidR="00D95B67" w:rsidRPr="00C0535B" w:rsidRDefault="00D95B67" w:rsidP="0025158B">
            <w:pPr>
              <w:spacing w:after="0" w:line="240" w:lineRule="auto"/>
              <w:jc w:val="center"/>
              <w:rPr>
                <w:rFonts w:ascii="Times New Roman" w:hAnsi="Times New Roman" w:cs="Times New Roman"/>
                <w:sz w:val="24"/>
                <w:szCs w:val="24"/>
                <w:lang w:eastAsia="ru-RU"/>
              </w:rPr>
            </w:pPr>
            <w:r w:rsidRPr="00C0535B">
              <w:rPr>
                <w:rFonts w:ascii="Times New Roman" w:hAnsi="Times New Roman" w:cs="Times New Roman"/>
                <w:sz w:val="24"/>
                <w:szCs w:val="24"/>
                <w:lang w:eastAsia="ru-RU"/>
              </w:rPr>
              <w:t>всего</w:t>
            </w:r>
          </w:p>
        </w:tc>
        <w:tc>
          <w:tcPr>
            <w:tcW w:w="992" w:type="dxa"/>
          </w:tcPr>
          <w:p w:rsidR="00D95B67" w:rsidRPr="00C0535B" w:rsidRDefault="00D95B67" w:rsidP="0025158B">
            <w:pPr>
              <w:spacing w:after="0" w:line="240" w:lineRule="auto"/>
              <w:jc w:val="center"/>
              <w:rPr>
                <w:rFonts w:ascii="Times New Roman" w:hAnsi="Times New Roman" w:cs="Times New Roman"/>
                <w:sz w:val="24"/>
                <w:szCs w:val="24"/>
                <w:lang w:eastAsia="ru-RU"/>
              </w:rPr>
            </w:pPr>
            <w:r w:rsidRPr="00C0535B">
              <w:rPr>
                <w:rFonts w:ascii="Times New Roman" w:hAnsi="Times New Roman" w:cs="Times New Roman"/>
                <w:sz w:val="24"/>
                <w:szCs w:val="24"/>
                <w:lang w:eastAsia="ru-RU"/>
              </w:rPr>
              <w:t>В т.ч. для детей</w:t>
            </w:r>
          </w:p>
        </w:tc>
        <w:tc>
          <w:tcPr>
            <w:tcW w:w="993" w:type="dxa"/>
          </w:tcPr>
          <w:p w:rsidR="00D95B67" w:rsidRPr="00C0535B" w:rsidRDefault="00D95B67" w:rsidP="0025158B">
            <w:pPr>
              <w:spacing w:after="0" w:line="240" w:lineRule="auto"/>
              <w:jc w:val="center"/>
              <w:rPr>
                <w:rFonts w:ascii="Times New Roman" w:hAnsi="Times New Roman" w:cs="Times New Roman"/>
                <w:sz w:val="24"/>
                <w:szCs w:val="24"/>
                <w:lang w:eastAsia="ru-RU"/>
              </w:rPr>
            </w:pPr>
            <w:r w:rsidRPr="00C0535B">
              <w:rPr>
                <w:rFonts w:ascii="Times New Roman" w:hAnsi="Times New Roman" w:cs="Times New Roman"/>
                <w:sz w:val="24"/>
                <w:szCs w:val="24"/>
                <w:lang w:eastAsia="ru-RU"/>
              </w:rPr>
              <w:t>всего</w:t>
            </w:r>
          </w:p>
        </w:tc>
        <w:tc>
          <w:tcPr>
            <w:tcW w:w="1134" w:type="dxa"/>
          </w:tcPr>
          <w:p w:rsidR="00D95B67" w:rsidRPr="00C0535B" w:rsidRDefault="00D95B67" w:rsidP="0025158B">
            <w:pPr>
              <w:spacing w:after="0" w:line="240" w:lineRule="auto"/>
              <w:jc w:val="center"/>
              <w:rPr>
                <w:rFonts w:ascii="Times New Roman" w:hAnsi="Times New Roman" w:cs="Times New Roman"/>
                <w:sz w:val="24"/>
                <w:szCs w:val="24"/>
                <w:lang w:eastAsia="ru-RU"/>
              </w:rPr>
            </w:pPr>
            <w:r w:rsidRPr="00C0535B">
              <w:rPr>
                <w:rFonts w:ascii="Times New Roman" w:hAnsi="Times New Roman" w:cs="Times New Roman"/>
                <w:sz w:val="24"/>
                <w:szCs w:val="24"/>
                <w:lang w:eastAsia="ru-RU"/>
              </w:rPr>
              <w:t>В т.ч. для детей</w:t>
            </w:r>
          </w:p>
        </w:tc>
        <w:tc>
          <w:tcPr>
            <w:tcW w:w="850" w:type="dxa"/>
          </w:tcPr>
          <w:p w:rsidR="00D95B67" w:rsidRPr="00C0535B" w:rsidRDefault="00D95B67" w:rsidP="0025158B">
            <w:pPr>
              <w:spacing w:after="0" w:line="240" w:lineRule="auto"/>
              <w:jc w:val="center"/>
              <w:rPr>
                <w:rFonts w:ascii="Times New Roman" w:hAnsi="Times New Roman" w:cs="Times New Roman"/>
                <w:sz w:val="24"/>
                <w:szCs w:val="24"/>
                <w:lang w:eastAsia="ru-RU"/>
              </w:rPr>
            </w:pPr>
            <w:r w:rsidRPr="00C0535B">
              <w:rPr>
                <w:rFonts w:ascii="Times New Roman" w:hAnsi="Times New Roman" w:cs="Times New Roman"/>
                <w:sz w:val="24"/>
                <w:szCs w:val="24"/>
                <w:lang w:eastAsia="ru-RU"/>
              </w:rPr>
              <w:t>всего</w:t>
            </w:r>
          </w:p>
        </w:tc>
        <w:tc>
          <w:tcPr>
            <w:tcW w:w="885" w:type="dxa"/>
          </w:tcPr>
          <w:p w:rsidR="00D95B67" w:rsidRPr="00C0535B" w:rsidRDefault="00D95B67" w:rsidP="0025158B">
            <w:pPr>
              <w:spacing w:after="0" w:line="240" w:lineRule="auto"/>
              <w:jc w:val="center"/>
              <w:rPr>
                <w:rFonts w:ascii="Times New Roman" w:hAnsi="Times New Roman" w:cs="Times New Roman"/>
                <w:sz w:val="24"/>
                <w:szCs w:val="24"/>
                <w:lang w:eastAsia="ru-RU"/>
              </w:rPr>
            </w:pPr>
            <w:r w:rsidRPr="00C0535B">
              <w:rPr>
                <w:rFonts w:ascii="Times New Roman" w:hAnsi="Times New Roman" w:cs="Times New Roman"/>
                <w:sz w:val="24"/>
                <w:szCs w:val="24"/>
                <w:lang w:eastAsia="ru-RU"/>
              </w:rPr>
              <w:t>В т.ч. для детей</w:t>
            </w:r>
          </w:p>
        </w:tc>
      </w:tr>
      <w:tr w:rsidR="00D95B67" w:rsidRPr="000175D2" w:rsidTr="0025158B">
        <w:tc>
          <w:tcPr>
            <w:tcW w:w="708" w:type="dxa"/>
          </w:tcPr>
          <w:p w:rsidR="00D95B67" w:rsidRPr="00C0535B" w:rsidRDefault="00D95B67" w:rsidP="0025158B">
            <w:pPr>
              <w:spacing w:after="0" w:line="240" w:lineRule="auto"/>
              <w:jc w:val="center"/>
              <w:rPr>
                <w:rFonts w:ascii="Times New Roman" w:hAnsi="Times New Roman" w:cs="Times New Roman"/>
                <w:sz w:val="24"/>
                <w:szCs w:val="24"/>
                <w:lang w:eastAsia="ru-RU"/>
              </w:rPr>
            </w:pPr>
            <w:r w:rsidRPr="00C0535B">
              <w:rPr>
                <w:rFonts w:ascii="Times New Roman" w:hAnsi="Times New Roman" w:cs="Times New Roman"/>
                <w:sz w:val="24"/>
                <w:szCs w:val="24"/>
                <w:lang w:eastAsia="ru-RU"/>
              </w:rPr>
              <w:t>1</w:t>
            </w:r>
          </w:p>
        </w:tc>
        <w:tc>
          <w:tcPr>
            <w:tcW w:w="4111" w:type="dxa"/>
          </w:tcPr>
          <w:p w:rsidR="00D95B67" w:rsidRPr="00C0535B" w:rsidRDefault="00D95B67" w:rsidP="0025158B">
            <w:pPr>
              <w:spacing w:after="0" w:line="240" w:lineRule="auto"/>
              <w:jc w:val="center"/>
              <w:rPr>
                <w:rFonts w:ascii="Times New Roman" w:hAnsi="Times New Roman" w:cs="Times New Roman"/>
                <w:sz w:val="24"/>
                <w:szCs w:val="24"/>
                <w:lang w:eastAsia="ru-RU"/>
              </w:rPr>
            </w:pPr>
            <w:r w:rsidRPr="00C0535B">
              <w:rPr>
                <w:rFonts w:ascii="Times New Roman" w:hAnsi="Times New Roman" w:cs="Times New Roman"/>
                <w:sz w:val="24"/>
                <w:szCs w:val="24"/>
                <w:lang w:eastAsia="ru-RU"/>
              </w:rPr>
              <w:t>2</w:t>
            </w:r>
          </w:p>
        </w:tc>
        <w:tc>
          <w:tcPr>
            <w:tcW w:w="992" w:type="dxa"/>
          </w:tcPr>
          <w:p w:rsidR="00D95B67" w:rsidRPr="00C0535B" w:rsidRDefault="00D95B67" w:rsidP="0025158B">
            <w:pPr>
              <w:spacing w:after="0" w:line="240" w:lineRule="auto"/>
              <w:jc w:val="center"/>
              <w:rPr>
                <w:rFonts w:ascii="Times New Roman" w:hAnsi="Times New Roman" w:cs="Times New Roman"/>
                <w:sz w:val="24"/>
                <w:szCs w:val="24"/>
                <w:lang w:eastAsia="ru-RU"/>
              </w:rPr>
            </w:pPr>
            <w:r w:rsidRPr="00C0535B">
              <w:rPr>
                <w:rFonts w:ascii="Times New Roman" w:hAnsi="Times New Roman" w:cs="Times New Roman"/>
                <w:sz w:val="24"/>
                <w:szCs w:val="24"/>
                <w:lang w:eastAsia="ru-RU"/>
              </w:rPr>
              <w:t>3</w:t>
            </w:r>
          </w:p>
        </w:tc>
        <w:tc>
          <w:tcPr>
            <w:tcW w:w="992" w:type="dxa"/>
          </w:tcPr>
          <w:p w:rsidR="00D95B67" w:rsidRPr="00C0535B" w:rsidRDefault="00D95B67" w:rsidP="0025158B">
            <w:pPr>
              <w:spacing w:after="0" w:line="240" w:lineRule="auto"/>
              <w:jc w:val="center"/>
              <w:rPr>
                <w:rFonts w:ascii="Times New Roman" w:hAnsi="Times New Roman" w:cs="Times New Roman"/>
                <w:sz w:val="24"/>
                <w:szCs w:val="24"/>
                <w:lang w:eastAsia="ru-RU"/>
              </w:rPr>
            </w:pPr>
            <w:r w:rsidRPr="00C0535B">
              <w:rPr>
                <w:rFonts w:ascii="Times New Roman" w:hAnsi="Times New Roman" w:cs="Times New Roman"/>
                <w:sz w:val="24"/>
                <w:szCs w:val="24"/>
                <w:lang w:eastAsia="ru-RU"/>
              </w:rPr>
              <w:t>4</w:t>
            </w:r>
          </w:p>
        </w:tc>
        <w:tc>
          <w:tcPr>
            <w:tcW w:w="993" w:type="dxa"/>
          </w:tcPr>
          <w:p w:rsidR="00D95B67" w:rsidRPr="00C0535B" w:rsidRDefault="00D95B67" w:rsidP="0025158B">
            <w:pPr>
              <w:spacing w:after="0" w:line="240" w:lineRule="auto"/>
              <w:jc w:val="center"/>
              <w:rPr>
                <w:rFonts w:ascii="Times New Roman" w:hAnsi="Times New Roman" w:cs="Times New Roman"/>
                <w:sz w:val="24"/>
                <w:szCs w:val="24"/>
                <w:lang w:eastAsia="ru-RU"/>
              </w:rPr>
            </w:pPr>
            <w:r w:rsidRPr="00C0535B">
              <w:rPr>
                <w:rFonts w:ascii="Times New Roman" w:hAnsi="Times New Roman" w:cs="Times New Roman"/>
                <w:sz w:val="24"/>
                <w:szCs w:val="24"/>
                <w:lang w:eastAsia="ru-RU"/>
              </w:rPr>
              <w:t>5</w:t>
            </w:r>
          </w:p>
        </w:tc>
        <w:tc>
          <w:tcPr>
            <w:tcW w:w="1134" w:type="dxa"/>
          </w:tcPr>
          <w:p w:rsidR="00D95B67" w:rsidRPr="00C0535B" w:rsidRDefault="00D95B67" w:rsidP="0025158B">
            <w:pPr>
              <w:spacing w:after="0" w:line="240" w:lineRule="auto"/>
              <w:jc w:val="center"/>
              <w:rPr>
                <w:rFonts w:ascii="Times New Roman" w:hAnsi="Times New Roman" w:cs="Times New Roman"/>
                <w:sz w:val="24"/>
                <w:szCs w:val="24"/>
                <w:lang w:eastAsia="ru-RU"/>
              </w:rPr>
            </w:pPr>
            <w:r w:rsidRPr="00C0535B">
              <w:rPr>
                <w:rFonts w:ascii="Times New Roman" w:hAnsi="Times New Roman" w:cs="Times New Roman"/>
                <w:sz w:val="24"/>
                <w:szCs w:val="24"/>
                <w:lang w:eastAsia="ru-RU"/>
              </w:rPr>
              <w:t>6</w:t>
            </w:r>
          </w:p>
        </w:tc>
        <w:tc>
          <w:tcPr>
            <w:tcW w:w="850" w:type="dxa"/>
          </w:tcPr>
          <w:p w:rsidR="00D95B67" w:rsidRPr="00C0535B" w:rsidRDefault="00D95B67" w:rsidP="0025158B">
            <w:pPr>
              <w:spacing w:after="0" w:line="240" w:lineRule="auto"/>
              <w:jc w:val="center"/>
              <w:rPr>
                <w:rFonts w:ascii="Times New Roman" w:hAnsi="Times New Roman" w:cs="Times New Roman"/>
                <w:sz w:val="24"/>
                <w:szCs w:val="24"/>
                <w:lang w:eastAsia="ru-RU"/>
              </w:rPr>
            </w:pPr>
            <w:r w:rsidRPr="00C0535B">
              <w:rPr>
                <w:rFonts w:ascii="Times New Roman" w:hAnsi="Times New Roman" w:cs="Times New Roman"/>
                <w:sz w:val="24"/>
                <w:szCs w:val="24"/>
                <w:lang w:eastAsia="ru-RU"/>
              </w:rPr>
              <w:t>7</w:t>
            </w:r>
          </w:p>
        </w:tc>
        <w:tc>
          <w:tcPr>
            <w:tcW w:w="885" w:type="dxa"/>
          </w:tcPr>
          <w:p w:rsidR="00D95B67" w:rsidRPr="00C0535B" w:rsidRDefault="00D95B67" w:rsidP="0025158B">
            <w:pPr>
              <w:spacing w:after="0" w:line="240" w:lineRule="auto"/>
              <w:jc w:val="center"/>
              <w:rPr>
                <w:rFonts w:ascii="Times New Roman" w:hAnsi="Times New Roman" w:cs="Times New Roman"/>
                <w:sz w:val="24"/>
                <w:szCs w:val="24"/>
                <w:lang w:eastAsia="ru-RU"/>
              </w:rPr>
            </w:pPr>
            <w:r w:rsidRPr="00C0535B">
              <w:rPr>
                <w:rFonts w:ascii="Times New Roman" w:hAnsi="Times New Roman" w:cs="Times New Roman"/>
                <w:sz w:val="24"/>
                <w:szCs w:val="24"/>
                <w:lang w:eastAsia="ru-RU"/>
              </w:rPr>
              <w:t>8</w:t>
            </w:r>
          </w:p>
        </w:tc>
      </w:tr>
      <w:tr w:rsidR="00D95B67" w:rsidRPr="000175D2" w:rsidTr="0025158B">
        <w:tc>
          <w:tcPr>
            <w:tcW w:w="708" w:type="dxa"/>
          </w:tcPr>
          <w:p w:rsidR="00D95B67" w:rsidRPr="00C0535B" w:rsidRDefault="00D95B67" w:rsidP="0025158B">
            <w:pPr>
              <w:spacing w:after="0" w:line="240" w:lineRule="auto"/>
              <w:jc w:val="center"/>
              <w:rPr>
                <w:rFonts w:ascii="Times New Roman" w:hAnsi="Times New Roman" w:cs="Times New Roman"/>
                <w:sz w:val="24"/>
                <w:szCs w:val="24"/>
                <w:lang w:eastAsia="ru-RU"/>
              </w:rPr>
            </w:pPr>
            <w:r w:rsidRPr="00C0535B">
              <w:rPr>
                <w:rFonts w:ascii="Times New Roman" w:hAnsi="Times New Roman" w:cs="Times New Roman"/>
                <w:sz w:val="24"/>
                <w:szCs w:val="24"/>
                <w:lang w:eastAsia="ru-RU"/>
              </w:rPr>
              <w:t>1</w:t>
            </w:r>
          </w:p>
        </w:tc>
        <w:tc>
          <w:tcPr>
            <w:tcW w:w="4111" w:type="dxa"/>
          </w:tcPr>
          <w:p w:rsidR="00D95B67" w:rsidRPr="00C0535B" w:rsidRDefault="00D95B67" w:rsidP="0025158B">
            <w:pPr>
              <w:spacing w:after="0" w:line="240" w:lineRule="auto"/>
              <w:rPr>
                <w:rFonts w:ascii="Times New Roman" w:hAnsi="Times New Roman" w:cs="Times New Roman"/>
                <w:sz w:val="24"/>
                <w:szCs w:val="24"/>
                <w:lang w:eastAsia="ru-RU"/>
              </w:rPr>
            </w:pPr>
            <w:r w:rsidRPr="00C0535B">
              <w:rPr>
                <w:rFonts w:ascii="Times New Roman" w:hAnsi="Times New Roman" w:cs="Times New Roman"/>
                <w:sz w:val="24"/>
                <w:szCs w:val="24"/>
                <w:lang w:eastAsia="ru-RU"/>
              </w:rPr>
              <w:t>Акции по продвижению чтения (вне стен библиотеки)*</w:t>
            </w:r>
          </w:p>
        </w:tc>
        <w:tc>
          <w:tcPr>
            <w:tcW w:w="992" w:type="dxa"/>
          </w:tcPr>
          <w:p w:rsidR="00D95B67" w:rsidRPr="00C0535B" w:rsidRDefault="00D95B67" w:rsidP="0025158B">
            <w:pPr>
              <w:tabs>
                <w:tab w:val="left" w:pos="0"/>
              </w:tabs>
              <w:spacing w:after="0" w:line="240" w:lineRule="auto"/>
              <w:jc w:val="center"/>
              <w:rPr>
                <w:rFonts w:ascii="Times New Roman" w:hAnsi="Times New Roman" w:cs="Times New Roman"/>
                <w:sz w:val="24"/>
                <w:szCs w:val="24"/>
              </w:rPr>
            </w:pPr>
            <w:r w:rsidRPr="00C0535B">
              <w:rPr>
                <w:rFonts w:ascii="Times New Roman" w:hAnsi="Times New Roman" w:cs="Times New Roman"/>
                <w:sz w:val="24"/>
                <w:szCs w:val="24"/>
                <w:lang w:eastAsia="ru-RU"/>
              </w:rPr>
              <w:t>17</w:t>
            </w:r>
          </w:p>
        </w:tc>
        <w:tc>
          <w:tcPr>
            <w:tcW w:w="992" w:type="dxa"/>
          </w:tcPr>
          <w:p w:rsidR="00D95B67" w:rsidRPr="00C0535B" w:rsidRDefault="00D95B67" w:rsidP="0025158B">
            <w:pPr>
              <w:tabs>
                <w:tab w:val="left" w:pos="0"/>
              </w:tabs>
              <w:spacing w:after="0" w:line="240" w:lineRule="auto"/>
              <w:jc w:val="center"/>
              <w:rPr>
                <w:rFonts w:ascii="Times New Roman" w:hAnsi="Times New Roman" w:cs="Times New Roman"/>
                <w:sz w:val="24"/>
                <w:szCs w:val="24"/>
              </w:rPr>
            </w:pPr>
            <w:r w:rsidRPr="00C0535B">
              <w:rPr>
                <w:rFonts w:ascii="Times New Roman" w:hAnsi="Times New Roman" w:cs="Times New Roman"/>
                <w:sz w:val="24"/>
                <w:szCs w:val="24"/>
                <w:lang w:eastAsia="ru-RU"/>
              </w:rPr>
              <w:t>10</w:t>
            </w:r>
          </w:p>
        </w:tc>
        <w:tc>
          <w:tcPr>
            <w:tcW w:w="993" w:type="dxa"/>
          </w:tcPr>
          <w:p w:rsidR="00D95B67" w:rsidRPr="00C0535B" w:rsidRDefault="00D95B67" w:rsidP="0025158B">
            <w:pPr>
              <w:spacing w:after="0" w:line="240" w:lineRule="auto"/>
              <w:jc w:val="center"/>
              <w:rPr>
                <w:rFonts w:ascii="Times New Roman" w:hAnsi="Times New Roman" w:cs="Times New Roman"/>
                <w:sz w:val="24"/>
                <w:szCs w:val="24"/>
                <w:lang w:eastAsia="ru-RU"/>
              </w:rPr>
            </w:pPr>
            <w:r w:rsidRPr="00C0535B">
              <w:rPr>
                <w:rFonts w:ascii="Times New Roman" w:hAnsi="Times New Roman" w:cs="Times New Roman"/>
                <w:sz w:val="24"/>
                <w:szCs w:val="24"/>
                <w:lang w:eastAsia="ru-RU"/>
              </w:rPr>
              <w:t>21</w:t>
            </w:r>
          </w:p>
        </w:tc>
        <w:tc>
          <w:tcPr>
            <w:tcW w:w="1134" w:type="dxa"/>
          </w:tcPr>
          <w:p w:rsidR="00D95B67" w:rsidRPr="00C0535B" w:rsidRDefault="00D95B67" w:rsidP="0025158B">
            <w:pPr>
              <w:spacing w:after="0" w:line="240" w:lineRule="auto"/>
              <w:jc w:val="center"/>
              <w:rPr>
                <w:rFonts w:ascii="Times New Roman" w:hAnsi="Times New Roman" w:cs="Times New Roman"/>
                <w:sz w:val="24"/>
                <w:szCs w:val="24"/>
                <w:lang w:eastAsia="ru-RU"/>
              </w:rPr>
            </w:pPr>
            <w:r w:rsidRPr="00C0535B">
              <w:rPr>
                <w:rFonts w:ascii="Times New Roman" w:hAnsi="Times New Roman" w:cs="Times New Roman"/>
                <w:sz w:val="24"/>
                <w:szCs w:val="24"/>
                <w:lang w:eastAsia="ru-RU"/>
              </w:rPr>
              <w:t>12</w:t>
            </w:r>
          </w:p>
        </w:tc>
        <w:tc>
          <w:tcPr>
            <w:tcW w:w="850" w:type="dxa"/>
          </w:tcPr>
          <w:p w:rsidR="00D95B67" w:rsidRPr="00C0535B" w:rsidRDefault="00D95B67" w:rsidP="0025158B">
            <w:pPr>
              <w:spacing w:after="0" w:line="240" w:lineRule="auto"/>
              <w:jc w:val="center"/>
              <w:rPr>
                <w:rFonts w:ascii="Times New Roman" w:hAnsi="Times New Roman" w:cs="Times New Roman"/>
                <w:sz w:val="24"/>
                <w:szCs w:val="24"/>
                <w:lang w:eastAsia="ru-RU"/>
              </w:rPr>
            </w:pPr>
            <w:r w:rsidRPr="00C0535B">
              <w:rPr>
                <w:rFonts w:ascii="Times New Roman" w:hAnsi="Times New Roman" w:cs="Times New Roman"/>
                <w:sz w:val="24"/>
                <w:szCs w:val="24"/>
                <w:lang w:eastAsia="ru-RU"/>
              </w:rPr>
              <w:t>441</w:t>
            </w:r>
          </w:p>
        </w:tc>
        <w:tc>
          <w:tcPr>
            <w:tcW w:w="885" w:type="dxa"/>
          </w:tcPr>
          <w:p w:rsidR="00D95B67" w:rsidRPr="00C0535B" w:rsidRDefault="00D95B67" w:rsidP="0025158B">
            <w:pPr>
              <w:spacing w:after="0" w:line="240" w:lineRule="auto"/>
              <w:jc w:val="center"/>
              <w:rPr>
                <w:rFonts w:ascii="Times New Roman" w:hAnsi="Times New Roman" w:cs="Times New Roman"/>
                <w:sz w:val="24"/>
                <w:szCs w:val="24"/>
                <w:lang w:eastAsia="ru-RU"/>
              </w:rPr>
            </w:pPr>
            <w:r w:rsidRPr="00C0535B">
              <w:rPr>
                <w:rFonts w:ascii="Times New Roman" w:hAnsi="Times New Roman" w:cs="Times New Roman"/>
                <w:sz w:val="24"/>
                <w:szCs w:val="24"/>
                <w:lang w:eastAsia="ru-RU"/>
              </w:rPr>
              <w:t>308</w:t>
            </w:r>
          </w:p>
        </w:tc>
      </w:tr>
      <w:tr w:rsidR="00D95B67" w:rsidRPr="000175D2" w:rsidTr="0025158B">
        <w:tc>
          <w:tcPr>
            <w:tcW w:w="708" w:type="dxa"/>
          </w:tcPr>
          <w:p w:rsidR="00D95B67" w:rsidRPr="00C0535B" w:rsidRDefault="00D95B67" w:rsidP="0025158B">
            <w:pPr>
              <w:spacing w:after="0" w:line="240" w:lineRule="auto"/>
              <w:jc w:val="center"/>
              <w:rPr>
                <w:rFonts w:ascii="Times New Roman" w:hAnsi="Times New Roman" w:cs="Times New Roman"/>
                <w:sz w:val="24"/>
                <w:szCs w:val="24"/>
                <w:lang w:eastAsia="ru-RU"/>
              </w:rPr>
            </w:pPr>
            <w:r w:rsidRPr="00C0535B">
              <w:rPr>
                <w:rFonts w:ascii="Times New Roman" w:hAnsi="Times New Roman" w:cs="Times New Roman"/>
                <w:sz w:val="24"/>
                <w:szCs w:val="24"/>
                <w:lang w:eastAsia="ru-RU"/>
              </w:rPr>
              <w:t>2</w:t>
            </w:r>
          </w:p>
        </w:tc>
        <w:tc>
          <w:tcPr>
            <w:tcW w:w="4111" w:type="dxa"/>
          </w:tcPr>
          <w:p w:rsidR="00D95B67" w:rsidRPr="00C0535B" w:rsidRDefault="00D95B67" w:rsidP="0025158B">
            <w:pPr>
              <w:spacing w:after="0" w:line="240" w:lineRule="auto"/>
              <w:rPr>
                <w:rFonts w:ascii="Times New Roman" w:hAnsi="Times New Roman" w:cs="Times New Roman"/>
                <w:sz w:val="24"/>
                <w:szCs w:val="24"/>
                <w:lang w:eastAsia="ru-RU"/>
              </w:rPr>
            </w:pPr>
            <w:r w:rsidRPr="00C0535B">
              <w:rPr>
                <w:rFonts w:ascii="Times New Roman" w:hAnsi="Times New Roman" w:cs="Times New Roman"/>
                <w:sz w:val="24"/>
                <w:szCs w:val="24"/>
                <w:lang w:eastAsia="ru-RU"/>
              </w:rPr>
              <w:t>Форумы, марафоны, праздники книги</w:t>
            </w:r>
          </w:p>
        </w:tc>
        <w:tc>
          <w:tcPr>
            <w:tcW w:w="992" w:type="dxa"/>
          </w:tcPr>
          <w:p w:rsidR="00D95B67" w:rsidRPr="00C0535B" w:rsidRDefault="00D95B67" w:rsidP="0025158B">
            <w:pPr>
              <w:tabs>
                <w:tab w:val="left" w:pos="0"/>
              </w:tabs>
              <w:spacing w:after="0" w:line="240" w:lineRule="auto"/>
              <w:jc w:val="center"/>
              <w:rPr>
                <w:rFonts w:ascii="Times New Roman" w:hAnsi="Times New Roman" w:cs="Times New Roman"/>
                <w:sz w:val="24"/>
                <w:szCs w:val="24"/>
              </w:rPr>
            </w:pPr>
            <w:r w:rsidRPr="00C0535B">
              <w:rPr>
                <w:rFonts w:ascii="Times New Roman" w:hAnsi="Times New Roman" w:cs="Times New Roman"/>
                <w:sz w:val="24"/>
                <w:szCs w:val="24"/>
                <w:lang w:eastAsia="ru-RU"/>
              </w:rPr>
              <w:t>10</w:t>
            </w:r>
          </w:p>
        </w:tc>
        <w:tc>
          <w:tcPr>
            <w:tcW w:w="992" w:type="dxa"/>
          </w:tcPr>
          <w:p w:rsidR="00D95B67" w:rsidRPr="00C0535B" w:rsidRDefault="00D95B67" w:rsidP="0025158B">
            <w:pPr>
              <w:tabs>
                <w:tab w:val="left" w:pos="0"/>
              </w:tabs>
              <w:spacing w:after="0" w:line="240" w:lineRule="auto"/>
              <w:jc w:val="center"/>
              <w:rPr>
                <w:rFonts w:ascii="Times New Roman" w:hAnsi="Times New Roman" w:cs="Times New Roman"/>
                <w:sz w:val="24"/>
                <w:szCs w:val="24"/>
              </w:rPr>
            </w:pPr>
            <w:r w:rsidRPr="00C0535B">
              <w:rPr>
                <w:rFonts w:ascii="Times New Roman" w:hAnsi="Times New Roman" w:cs="Times New Roman"/>
                <w:sz w:val="24"/>
                <w:szCs w:val="24"/>
                <w:lang w:eastAsia="ru-RU"/>
              </w:rPr>
              <w:t>10</w:t>
            </w:r>
          </w:p>
        </w:tc>
        <w:tc>
          <w:tcPr>
            <w:tcW w:w="993" w:type="dxa"/>
          </w:tcPr>
          <w:p w:rsidR="00D95B67" w:rsidRPr="00C0535B" w:rsidRDefault="00D95B67" w:rsidP="0025158B">
            <w:pPr>
              <w:spacing w:after="0" w:line="240" w:lineRule="auto"/>
              <w:jc w:val="center"/>
              <w:rPr>
                <w:rFonts w:ascii="Times New Roman" w:hAnsi="Times New Roman" w:cs="Times New Roman"/>
                <w:sz w:val="24"/>
                <w:szCs w:val="24"/>
                <w:lang w:eastAsia="ru-RU"/>
              </w:rPr>
            </w:pPr>
            <w:r w:rsidRPr="00C0535B">
              <w:rPr>
                <w:rFonts w:ascii="Times New Roman" w:hAnsi="Times New Roman" w:cs="Times New Roman"/>
                <w:sz w:val="24"/>
                <w:szCs w:val="24"/>
                <w:lang w:eastAsia="ru-RU"/>
              </w:rPr>
              <w:t>12</w:t>
            </w:r>
          </w:p>
        </w:tc>
        <w:tc>
          <w:tcPr>
            <w:tcW w:w="1134" w:type="dxa"/>
          </w:tcPr>
          <w:p w:rsidR="00D95B67" w:rsidRPr="00C0535B" w:rsidRDefault="00D95B67" w:rsidP="0025158B">
            <w:pPr>
              <w:spacing w:after="0" w:line="240" w:lineRule="auto"/>
              <w:jc w:val="center"/>
              <w:rPr>
                <w:rFonts w:ascii="Times New Roman" w:hAnsi="Times New Roman" w:cs="Times New Roman"/>
                <w:sz w:val="24"/>
                <w:szCs w:val="24"/>
                <w:lang w:eastAsia="ru-RU"/>
              </w:rPr>
            </w:pPr>
            <w:r w:rsidRPr="00C0535B">
              <w:rPr>
                <w:rFonts w:ascii="Times New Roman" w:hAnsi="Times New Roman" w:cs="Times New Roman"/>
                <w:sz w:val="24"/>
                <w:szCs w:val="24"/>
                <w:lang w:eastAsia="ru-RU"/>
              </w:rPr>
              <w:t>9</w:t>
            </w:r>
          </w:p>
        </w:tc>
        <w:tc>
          <w:tcPr>
            <w:tcW w:w="850" w:type="dxa"/>
          </w:tcPr>
          <w:p w:rsidR="00D95B67" w:rsidRPr="00C0535B" w:rsidRDefault="00D95B67" w:rsidP="0025158B">
            <w:pPr>
              <w:spacing w:after="0" w:line="240" w:lineRule="auto"/>
              <w:jc w:val="center"/>
              <w:rPr>
                <w:rFonts w:ascii="Times New Roman" w:hAnsi="Times New Roman" w:cs="Times New Roman"/>
                <w:sz w:val="24"/>
                <w:szCs w:val="24"/>
                <w:lang w:eastAsia="ru-RU"/>
              </w:rPr>
            </w:pPr>
            <w:r w:rsidRPr="00C0535B">
              <w:rPr>
                <w:rFonts w:ascii="Times New Roman" w:hAnsi="Times New Roman" w:cs="Times New Roman"/>
                <w:sz w:val="24"/>
                <w:szCs w:val="24"/>
                <w:lang w:eastAsia="ru-RU"/>
              </w:rPr>
              <w:t>243</w:t>
            </w:r>
          </w:p>
        </w:tc>
        <w:tc>
          <w:tcPr>
            <w:tcW w:w="885" w:type="dxa"/>
          </w:tcPr>
          <w:p w:rsidR="00D95B67" w:rsidRPr="00C0535B" w:rsidRDefault="00D95B67" w:rsidP="0025158B">
            <w:pPr>
              <w:spacing w:after="0" w:line="240" w:lineRule="auto"/>
              <w:jc w:val="center"/>
              <w:rPr>
                <w:rFonts w:ascii="Times New Roman" w:hAnsi="Times New Roman" w:cs="Times New Roman"/>
                <w:sz w:val="24"/>
                <w:szCs w:val="24"/>
                <w:lang w:eastAsia="ru-RU"/>
              </w:rPr>
            </w:pPr>
            <w:r w:rsidRPr="00C0535B">
              <w:rPr>
                <w:rFonts w:ascii="Times New Roman" w:hAnsi="Times New Roman" w:cs="Times New Roman"/>
                <w:sz w:val="24"/>
                <w:szCs w:val="24"/>
                <w:lang w:eastAsia="ru-RU"/>
              </w:rPr>
              <w:t>243</w:t>
            </w:r>
          </w:p>
        </w:tc>
      </w:tr>
      <w:tr w:rsidR="00D95B67" w:rsidRPr="000175D2" w:rsidTr="0025158B">
        <w:tc>
          <w:tcPr>
            <w:tcW w:w="708" w:type="dxa"/>
          </w:tcPr>
          <w:p w:rsidR="00D95B67" w:rsidRPr="00C0535B" w:rsidRDefault="00D95B67" w:rsidP="0025158B">
            <w:pPr>
              <w:spacing w:after="0" w:line="240" w:lineRule="auto"/>
              <w:jc w:val="center"/>
              <w:rPr>
                <w:rFonts w:ascii="Times New Roman" w:hAnsi="Times New Roman" w:cs="Times New Roman"/>
                <w:sz w:val="24"/>
                <w:szCs w:val="24"/>
                <w:lang w:eastAsia="ru-RU"/>
              </w:rPr>
            </w:pPr>
            <w:r w:rsidRPr="00C0535B">
              <w:rPr>
                <w:rFonts w:ascii="Times New Roman" w:hAnsi="Times New Roman" w:cs="Times New Roman"/>
                <w:sz w:val="24"/>
                <w:szCs w:val="24"/>
                <w:lang w:eastAsia="ru-RU"/>
              </w:rPr>
              <w:t>3</w:t>
            </w:r>
          </w:p>
        </w:tc>
        <w:tc>
          <w:tcPr>
            <w:tcW w:w="4111" w:type="dxa"/>
          </w:tcPr>
          <w:p w:rsidR="00D95B67" w:rsidRPr="00C0535B" w:rsidRDefault="00D95B67" w:rsidP="0025158B">
            <w:pPr>
              <w:spacing w:after="0" w:line="240" w:lineRule="auto"/>
              <w:rPr>
                <w:rFonts w:ascii="Times New Roman" w:hAnsi="Times New Roman" w:cs="Times New Roman"/>
                <w:sz w:val="24"/>
                <w:szCs w:val="24"/>
                <w:lang w:eastAsia="ru-RU"/>
              </w:rPr>
            </w:pPr>
            <w:r w:rsidRPr="00C0535B">
              <w:rPr>
                <w:rFonts w:ascii="Times New Roman" w:hAnsi="Times New Roman" w:cs="Times New Roman"/>
                <w:sz w:val="24"/>
                <w:szCs w:val="24"/>
                <w:lang w:eastAsia="ru-RU"/>
              </w:rPr>
              <w:t xml:space="preserve">Книжно-иллюстративные выставки**/просмотры </w:t>
            </w:r>
          </w:p>
        </w:tc>
        <w:tc>
          <w:tcPr>
            <w:tcW w:w="992" w:type="dxa"/>
          </w:tcPr>
          <w:p w:rsidR="00D95B67" w:rsidRPr="00C0535B" w:rsidRDefault="00D95B67" w:rsidP="0025158B">
            <w:pPr>
              <w:tabs>
                <w:tab w:val="left" w:pos="0"/>
              </w:tabs>
              <w:spacing w:after="0" w:line="240" w:lineRule="auto"/>
              <w:jc w:val="center"/>
              <w:rPr>
                <w:rFonts w:ascii="Times New Roman" w:hAnsi="Times New Roman" w:cs="Times New Roman"/>
                <w:sz w:val="24"/>
                <w:szCs w:val="24"/>
              </w:rPr>
            </w:pPr>
            <w:r w:rsidRPr="00C0535B">
              <w:rPr>
                <w:rFonts w:ascii="Times New Roman" w:hAnsi="Times New Roman" w:cs="Times New Roman"/>
                <w:sz w:val="24"/>
                <w:szCs w:val="24"/>
                <w:lang w:eastAsia="ru-RU"/>
              </w:rPr>
              <w:t>242/46</w:t>
            </w:r>
          </w:p>
        </w:tc>
        <w:tc>
          <w:tcPr>
            <w:tcW w:w="992" w:type="dxa"/>
          </w:tcPr>
          <w:p w:rsidR="00D95B67" w:rsidRPr="00C0535B" w:rsidRDefault="00D95B67" w:rsidP="0025158B">
            <w:pPr>
              <w:tabs>
                <w:tab w:val="left" w:pos="0"/>
              </w:tabs>
              <w:spacing w:after="0" w:line="240" w:lineRule="auto"/>
              <w:jc w:val="center"/>
              <w:rPr>
                <w:rFonts w:ascii="Times New Roman" w:hAnsi="Times New Roman" w:cs="Times New Roman"/>
                <w:sz w:val="24"/>
                <w:szCs w:val="24"/>
              </w:rPr>
            </w:pPr>
            <w:r w:rsidRPr="00C0535B">
              <w:rPr>
                <w:rFonts w:ascii="Times New Roman" w:hAnsi="Times New Roman" w:cs="Times New Roman"/>
                <w:sz w:val="24"/>
                <w:szCs w:val="24"/>
                <w:lang w:eastAsia="ru-RU"/>
              </w:rPr>
              <w:t>111/8</w:t>
            </w:r>
          </w:p>
        </w:tc>
        <w:tc>
          <w:tcPr>
            <w:tcW w:w="993" w:type="dxa"/>
          </w:tcPr>
          <w:p w:rsidR="00D95B67" w:rsidRPr="00C0535B" w:rsidRDefault="00D95B67" w:rsidP="0025158B">
            <w:pPr>
              <w:spacing w:after="0" w:line="240" w:lineRule="auto"/>
              <w:jc w:val="center"/>
              <w:rPr>
                <w:rFonts w:ascii="Times New Roman" w:hAnsi="Times New Roman" w:cs="Times New Roman"/>
                <w:sz w:val="24"/>
                <w:szCs w:val="24"/>
                <w:lang w:eastAsia="ru-RU"/>
              </w:rPr>
            </w:pPr>
            <w:r w:rsidRPr="00C0535B">
              <w:rPr>
                <w:rFonts w:ascii="Times New Roman" w:hAnsi="Times New Roman" w:cs="Times New Roman"/>
                <w:sz w:val="24"/>
                <w:szCs w:val="24"/>
                <w:lang w:eastAsia="ru-RU"/>
              </w:rPr>
              <w:t>256/57</w:t>
            </w:r>
          </w:p>
        </w:tc>
        <w:tc>
          <w:tcPr>
            <w:tcW w:w="1134" w:type="dxa"/>
          </w:tcPr>
          <w:p w:rsidR="00D95B67" w:rsidRPr="00C0535B" w:rsidRDefault="00D95B67" w:rsidP="0025158B">
            <w:pPr>
              <w:spacing w:after="0" w:line="240" w:lineRule="auto"/>
              <w:jc w:val="center"/>
              <w:rPr>
                <w:rFonts w:ascii="Times New Roman" w:hAnsi="Times New Roman" w:cs="Times New Roman"/>
                <w:sz w:val="24"/>
                <w:szCs w:val="24"/>
                <w:lang w:eastAsia="ru-RU"/>
              </w:rPr>
            </w:pPr>
            <w:r w:rsidRPr="00C0535B">
              <w:rPr>
                <w:rFonts w:ascii="Times New Roman" w:hAnsi="Times New Roman" w:cs="Times New Roman"/>
                <w:sz w:val="24"/>
                <w:szCs w:val="24"/>
                <w:lang w:eastAsia="ru-RU"/>
              </w:rPr>
              <w:t>112/33</w:t>
            </w:r>
          </w:p>
        </w:tc>
        <w:tc>
          <w:tcPr>
            <w:tcW w:w="850" w:type="dxa"/>
          </w:tcPr>
          <w:p w:rsidR="00D95B67" w:rsidRPr="00C0535B" w:rsidRDefault="00D95B67" w:rsidP="0025158B">
            <w:pPr>
              <w:spacing w:after="0" w:line="240" w:lineRule="auto"/>
              <w:jc w:val="center"/>
              <w:rPr>
                <w:rFonts w:ascii="Times New Roman" w:hAnsi="Times New Roman" w:cs="Times New Roman"/>
                <w:sz w:val="24"/>
                <w:szCs w:val="24"/>
                <w:lang w:eastAsia="ru-RU"/>
              </w:rPr>
            </w:pPr>
            <w:r w:rsidRPr="00C0535B">
              <w:rPr>
                <w:rFonts w:ascii="Times New Roman" w:hAnsi="Times New Roman" w:cs="Times New Roman"/>
                <w:sz w:val="24"/>
                <w:szCs w:val="24"/>
                <w:lang w:eastAsia="ru-RU"/>
              </w:rPr>
              <w:t>1610</w:t>
            </w:r>
          </w:p>
        </w:tc>
        <w:tc>
          <w:tcPr>
            <w:tcW w:w="885" w:type="dxa"/>
          </w:tcPr>
          <w:p w:rsidR="00D95B67" w:rsidRPr="00C0535B" w:rsidRDefault="00D95B67" w:rsidP="0025158B">
            <w:pPr>
              <w:spacing w:after="0" w:line="240" w:lineRule="auto"/>
              <w:jc w:val="center"/>
              <w:rPr>
                <w:rFonts w:ascii="Times New Roman" w:hAnsi="Times New Roman" w:cs="Times New Roman"/>
                <w:sz w:val="24"/>
                <w:szCs w:val="24"/>
                <w:lang w:eastAsia="ru-RU"/>
              </w:rPr>
            </w:pPr>
            <w:r w:rsidRPr="00C0535B">
              <w:rPr>
                <w:rFonts w:ascii="Times New Roman" w:hAnsi="Times New Roman" w:cs="Times New Roman"/>
                <w:sz w:val="24"/>
                <w:szCs w:val="24"/>
                <w:lang w:eastAsia="ru-RU"/>
              </w:rPr>
              <w:t>990</w:t>
            </w:r>
          </w:p>
        </w:tc>
      </w:tr>
      <w:tr w:rsidR="00D95B67" w:rsidRPr="000175D2" w:rsidTr="0025158B">
        <w:tc>
          <w:tcPr>
            <w:tcW w:w="708" w:type="dxa"/>
          </w:tcPr>
          <w:p w:rsidR="00D95B67" w:rsidRPr="00C0535B" w:rsidRDefault="00D95B67" w:rsidP="0025158B">
            <w:pPr>
              <w:spacing w:after="0" w:line="240" w:lineRule="auto"/>
              <w:jc w:val="center"/>
              <w:rPr>
                <w:rFonts w:ascii="Times New Roman" w:hAnsi="Times New Roman" w:cs="Times New Roman"/>
                <w:sz w:val="24"/>
                <w:szCs w:val="24"/>
                <w:lang w:eastAsia="ru-RU"/>
              </w:rPr>
            </w:pPr>
            <w:r w:rsidRPr="00C0535B">
              <w:rPr>
                <w:rFonts w:ascii="Times New Roman" w:hAnsi="Times New Roman" w:cs="Times New Roman"/>
                <w:sz w:val="24"/>
                <w:szCs w:val="24"/>
                <w:lang w:eastAsia="ru-RU"/>
              </w:rPr>
              <w:t>4</w:t>
            </w:r>
          </w:p>
        </w:tc>
        <w:tc>
          <w:tcPr>
            <w:tcW w:w="4111" w:type="dxa"/>
          </w:tcPr>
          <w:p w:rsidR="00D95B67" w:rsidRPr="00C0535B" w:rsidRDefault="00D95B67" w:rsidP="0025158B">
            <w:pPr>
              <w:spacing w:after="0" w:line="240" w:lineRule="auto"/>
              <w:rPr>
                <w:rFonts w:ascii="Times New Roman" w:hAnsi="Times New Roman" w:cs="Times New Roman"/>
                <w:sz w:val="24"/>
                <w:szCs w:val="24"/>
                <w:lang w:eastAsia="ru-RU"/>
              </w:rPr>
            </w:pPr>
            <w:r w:rsidRPr="00C0535B">
              <w:rPr>
                <w:rFonts w:ascii="Times New Roman" w:hAnsi="Times New Roman" w:cs="Times New Roman"/>
                <w:sz w:val="24"/>
                <w:szCs w:val="24"/>
                <w:lang w:eastAsia="ru-RU"/>
              </w:rPr>
              <w:t>Интеллектуальные игры</w:t>
            </w:r>
          </w:p>
        </w:tc>
        <w:tc>
          <w:tcPr>
            <w:tcW w:w="992" w:type="dxa"/>
          </w:tcPr>
          <w:p w:rsidR="00D95B67" w:rsidRPr="00C0535B" w:rsidRDefault="00D95B67" w:rsidP="0025158B">
            <w:pPr>
              <w:tabs>
                <w:tab w:val="left" w:pos="0"/>
              </w:tabs>
              <w:spacing w:after="0" w:line="240" w:lineRule="auto"/>
              <w:jc w:val="center"/>
              <w:rPr>
                <w:rFonts w:ascii="Times New Roman" w:hAnsi="Times New Roman" w:cs="Times New Roman"/>
                <w:sz w:val="24"/>
                <w:szCs w:val="24"/>
              </w:rPr>
            </w:pPr>
            <w:r w:rsidRPr="00C0535B">
              <w:rPr>
                <w:rFonts w:ascii="Times New Roman" w:hAnsi="Times New Roman" w:cs="Times New Roman"/>
                <w:sz w:val="24"/>
                <w:szCs w:val="24"/>
                <w:lang w:eastAsia="ru-RU"/>
              </w:rPr>
              <w:t>29</w:t>
            </w:r>
          </w:p>
        </w:tc>
        <w:tc>
          <w:tcPr>
            <w:tcW w:w="992" w:type="dxa"/>
          </w:tcPr>
          <w:p w:rsidR="00D95B67" w:rsidRPr="00C0535B" w:rsidRDefault="00D95B67" w:rsidP="0025158B">
            <w:pPr>
              <w:tabs>
                <w:tab w:val="left" w:pos="0"/>
              </w:tabs>
              <w:spacing w:after="0" w:line="240" w:lineRule="auto"/>
              <w:jc w:val="center"/>
              <w:rPr>
                <w:rFonts w:ascii="Times New Roman" w:hAnsi="Times New Roman" w:cs="Times New Roman"/>
                <w:sz w:val="24"/>
                <w:szCs w:val="24"/>
              </w:rPr>
            </w:pPr>
            <w:r w:rsidRPr="00C0535B">
              <w:rPr>
                <w:rFonts w:ascii="Times New Roman" w:hAnsi="Times New Roman" w:cs="Times New Roman"/>
                <w:sz w:val="24"/>
                <w:szCs w:val="24"/>
                <w:lang w:eastAsia="ru-RU"/>
              </w:rPr>
              <w:t>3</w:t>
            </w:r>
          </w:p>
        </w:tc>
        <w:tc>
          <w:tcPr>
            <w:tcW w:w="993" w:type="dxa"/>
          </w:tcPr>
          <w:p w:rsidR="00D95B67" w:rsidRPr="00C0535B" w:rsidRDefault="00D95B67" w:rsidP="0025158B">
            <w:pPr>
              <w:spacing w:after="0" w:line="240" w:lineRule="auto"/>
              <w:jc w:val="center"/>
              <w:rPr>
                <w:rFonts w:ascii="Times New Roman" w:hAnsi="Times New Roman" w:cs="Times New Roman"/>
                <w:sz w:val="24"/>
                <w:szCs w:val="24"/>
                <w:lang w:eastAsia="ru-RU"/>
              </w:rPr>
            </w:pPr>
            <w:r w:rsidRPr="00C0535B">
              <w:rPr>
                <w:rFonts w:ascii="Times New Roman" w:hAnsi="Times New Roman" w:cs="Times New Roman"/>
                <w:sz w:val="24"/>
                <w:szCs w:val="24"/>
                <w:lang w:eastAsia="ru-RU"/>
              </w:rPr>
              <w:t>17</w:t>
            </w:r>
          </w:p>
        </w:tc>
        <w:tc>
          <w:tcPr>
            <w:tcW w:w="1134" w:type="dxa"/>
          </w:tcPr>
          <w:p w:rsidR="00D95B67" w:rsidRPr="00C0535B" w:rsidRDefault="00D95B67" w:rsidP="0025158B">
            <w:pPr>
              <w:spacing w:after="0" w:line="240" w:lineRule="auto"/>
              <w:jc w:val="center"/>
              <w:rPr>
                <w:rFonts w:ascii="Times New Roman" w:hAnsi="Times New Roman" w:cs="Times New Roman"/>
                <w:sz w:val="24"/>
                <w:szCs w:val="24"/>
                <w:lang w:eastAsia="ru-RU"/>
              </w:rPr>
            </w:pPr>
            <w:r w:rsidRPr="00C0535B">
              <w:rPr>
                <w:rFonts w:ascii="Times New Roman" w:hAnsi="Times New Roman" w:cs="Times New Roman"/>
                <w:sz w:val="24"/>
                <w:szCs w:val="24"/>
                <w:lang w:eastAsia="ru-RU"/>
              </w:rPr>
              <w:t>4</w:t>
            </w:r>
          </w:p>
        </w:tc>
        <w:tc>
          <w:tcPr>
            <w:tcW w:w="850" w:type="dxa"/>
          </w:tcPr>
          <w:p w:rsidR="00D95B67" w:rsidRPr="00C0535B" w:rsidRDefault="00D95B67" w:rsidP="0025158B">
            <w:pPr>
              <w:spacing w:after="0" w:line="240" w:lineRule="auto"/>
              <w:jc w:val="center"/>
              <w:rPr>
                <w:rFonts w:ascii="Times New Roman" w:hAnsi="Times New Roman" w:cs="Times New Roman"/>
                <w:sz w:val="24"/>
                <w:szCs w:val="24"/>
                <w:lang w:eastAsia="ru-RU"/>
              </w:rPr>
            </w:pPr>
            <w:r w:rsidRPr="00C0535B">
              <w:rPr>
                <w:rFonts w:ascii="Times New Roman" w:hAnsi="Times New Roman" w:cs="Times New Roman"/>
                <w:sz w:val="24"/>
                <w:szCs w:val="24"/>
                <w:lang w:eastAsia="ru-RU"/>
              </w:rPr>
              <w:t>313</w:t>
            </w:r>
          </w:p>
        </w:tc>
        <w:tc>
          <w:tcPr>
            <w:tcW w:w="885" w:type="dxa"/>
          </w:tcPr>
          <w:p w:rsidR="00D95B67" w:rsidRPr="00C0535B" w:rsidRDefault="00D95B67" w:rsidP="0025158B">
            <w:pPr>
              <w:spacing w:after="0" w:line="240" w:lineRule="auto"/>
              <w:jc w:val="center"/>
              <w:rPr>
                <w:rFonts w:ascii="Times New Roman" w:hAnsi="Times New Roman" w:cs="Times New Roman"/>
                <w:sz w:val="24"/>
                <w:szCs w:val="24"/>
                <w:lang w:eastAsia="ru-RU"/>
              </w:rPr>
            </w:pPr>
            <w:r w:rsidRPr="00C0535B">
              <w:rPr>
                <w:rFonts w:ascii="Times New Roman" w:hAnsi="Times New Roman" w:cs="Times New Roman"/>
                <w:sz w:val="24"/>
                <w:szCs w:val="24"/>
                <w:lang w:eastAsia="ru-RU"/>
              </w:rPr>
              <w:t>29</w:t>
            </w:r>
          </w:p>
        </w:tc>
      </w:tr>
      <w:tr w:rsidR="00D95B67" w:rsidRPr="000175D2" w:rsidTr="0025158B">
        <w:tc>
          <w:tcPr>
            <w:tcW w:w="708" w:type="dxa"/>
          </w:tcPr>
          <w:p w:rsidR="00D95B67" w:rsidRPr="00C0535B" w:rsidRDefault="00D95B67" w:rsidP="0025158B">
            <w:pPr>
              <w:spacing w:after="0" w:line="240" w:lineRule="auto"/>
              <w:jc w:val="center"/>
              <w:rPr>
                <w:rFonts w:ascii="Times New Roman" w:hAnsi="Times New Roman" w:cs="Times New Roman"/>
                <w:sz w:val="24"/>
                <w:szCs w:val="24"/>
                <w:lang w:eastAsia="ru-RU"/>
              </w:rPr>
            </w:pPr>
            <w:r w:rsidRPr="00C0535B">
              <w:rPr>
                <w:rFonts w:ascii="Times New Roman" w:hAnsi="Times New Roman" w:cs="Times New Roman"/>
                <w:sz w:val="24"/>
                <w:szCs w:val="24"/>
                <w:lang w:eastAsia="ru-RU"/>
              </w:rPr>
              <w:t>5</w:t>
            </w:r>
          </w:p>
        </w:tc>
        <w:tc>
          <w:tcPr>
            <w:tcW w:w="4111" w:type="dxa"/>
          </w:tcPr>
          <w:p w:rsidR="00D95B67" w:rsidRPr="00C0535B" w:rsidRDefault="00D95B67" w:rsidP="0025158B">
            <w:pPr>
              <w:spacing w:after="0" w:line="240" w:lineRule="auto"/>
              <w:rPr>
                <w:rFonts w:ascii="Times New Roman" w:hAnsi="Times New Roman" w:cs="Times New Roman"/>
                <w:sz w:val="24"/>
                <w:szCs w:val="24"/>
                <w:lang w:eastAsia="ru-RU"/>
              </w:rPr>
            </w:pPr>
            <w:r w:rsidRPr="00C0535B">
              <w:rPr>
                <w:rFonts w:ascii="Times New Roman" w:hAnsi="Times New Roman" w:cs="Times New Roman"/>
                <w:sz w:val="24"/>
                <w:szCs w:val="24"/>
                <w:lang w:eastAsia="ru-RU"/>
              </w:rPr>
              <w:t>Конкурсы</w:t>
            </w:r>
          </w:p>
        </w:tc>
        <w:tc>
          <w:tcPr>
            <w:tcW w:w="992" w:type="dxa"/>
          </w:tcPr>
          <w:p w:rsidR="00D95B67" w:rsidRPr="00C0535B" w:rsidRDefault="00D95B67" w:rsidP="0025158B">
            <w:pPr>
              <w:tabs>
                <w:tab w:val="left" w:pos="0"/>
              </w:tabs>
              <w:spacing w:after="0" w:line="240" w:lineRule="auto"/>
              <w:jc w:val="center"/>
              <w:rPr>
                <w:rFonts w:ascii="Times New Roman" w:hAnsi="Times New Roman" w:cs="Times New Roman"/>
                <w:sz w:val="24"/>
                <w:szCs w:val="24"/>
              </w:rPr>
            </w:pPr>
            <w:r w:rsidRPr="00C0535B">
              <w:rPr>
                <w:rFonts w:ascii="Times New Roman" w:hAnsi="Times New Roman" w:cs="Times New Roman"/>
                <w:sz w:val="24"/>
                <w:szCs w:val="24"/>
                <w:lang w:eastAsia="ru-RU"/>
              </w:rPr>
              <w:t>56</w:t>
            </w:r>
          </w:p>
        </w:tc>
        <w:tc>
          <w:tcPr>
            <w:tcW w:w="992" w:type="dxa"/>
          </w:tcPr>
          <w:p w:rsidR="00D95B67" w:rsidRPr="00C0535B" w:rsidRDefault="00D95B67" w:rsidP="0025158B">
            <w:pPr>
              <w:tabs>
                <w:tab w:val="left" w:pos="0"/>
              </w:tabs>
              <w:spacing w:after="0" w:line="240" w:lineRule="auto"/>
              <w:jc w:val="center"/>
              <w:rPr>
                <w:rFonts w:ascii="Times New Roman" w:hAnsi="Times New Roman" w:cs="Times New Roman"/>
                <w:sz w:val="24"/>
                <w:szCs w:val="24"/>
              </w:rPr>
            </w:pPr>
            <w:r w:rsidRPr="00C0535B">
              <w:rPr>
                <w:rFonts w:ascii="Times New Roman" w:hAnsi="Times New Roman" w:cs="Times New Roman"/>
                <w:sz w:val="24"/>
                <w:szCs w:val="24"/>
                <w:lang w:eastAsia="ru-RU"/>
              </w:rPr>
              <w:t>47</w:t>
            </w:r>
          </w:p>
        </w:tc>
        <w:tc>
          <w:tcPr>
            <w:tcW w:w="993" w:type="dxa"/>
          </w:tcPr>
          <w:p w:rsidR="00D95B67" w:rsidRPr="00C0535B" w:rsidRDefault="00D95B67" w:rsidP="0025158B">
            <w:pPr>
              <w:spacing w:after="0" w:line="240" w:lineRule="auto"/>
              <w:jc w:val="center"/>
              <w:rPr>
                <w:rFonts w:ascii="Times New Roman" w:hAnsi="Times New Roman" w:cs="Times New Roman"/>
                <w:sz w:val="24"/>
                <w:szCs w:val="24"/>
                <w:lang w:eastAsia="ru-RU"/>
              </w:rPr>
            </w:pPr>
            <w:r w:rsidRPr="00C0535B">
              <w:rPr>
                <w:rFonts w:ascii="Times New Roman" w:hAnsi="Times New Roman" w:cs="Times New Roman"/>
                <w:sz w:val="24"/>
                <w:szCs w:val="24"/>
                <w:lang w:eastAsia="ru-RU"/>
              </w:rPr>
              <w:t>45</w:t>
            </w:r>
          </w:p>
        </w:tc>
        <w:tc>
          <w:tcPr>
            <w:tcW w:w="1134" w:type="dxa"/>
          </w:tcPr>
          <w:p w:rsidR="00D95B67" w:rsidRPr="00C0535B" w:rsidRDefault="00D95B67" w:rsidP="0025158B">
            <w:pPr>
              <w:spacing w:after="0" w:line="240" w:lineRule="auto"/>
              <w:jc w:val="center"/>
              <w:rPr>
                <w:rFonts w:ascii="Times New Roman" w:hAnsi="Times New Roman" w:cs="Times New Roman"/>
                <w:sz w:val="24"/>
                <w:szCs w:val="24"/>
                <w:lang w:eastAsia="ru-RU"/>
              </w:rPr>
            </w:pPr>
            <w:r w:rsidRPr="00C0535B">
              <w:rPr>
                <w:rFonts w:ascii="Times New Roman" w:hAnsi="Times New Roman" w:cs="Times New Roman"/>
                <w:sz w:val="24"/>
                <w:szCs w:val="24"/>
                <w:lang w:eastAsia="ru-RU"/>
              </w:rPr>
              <w:t>39</w:t>
            </w:r>
          </w:p>
        </w:tc>
        <w:tc>
          <w:tcPr>
            <w:tcW w:w="850" w:type="dxa"/>
          </w:tcPr>
          <w:p w:rsidR="00D95B67" w:rsidRPr="00C0535B" w:rsidRDefault="00D95B67" w:rsidP="0025158B">
            <w:pPr>
              <w:spacing w:after="0" w:line="240" w:lineRule="auto"/>
              <w:jc w:val="center"/>
              <w:rPr>
                <w:rFonts w:ascii="Times New Roman" w:hAnsi="Times New Roman" w:cs="Times New Roman"/>
                <w:sz w:val="24"/>
                <w:szCs w:val="24"/>
                <w:lang w:eastAsia="ru-RU"/>
              </w:rPr>
            </w:pPr>
            <w:r w:rsidRPr="00C0535B">
              <w:rPr>
                <w:rFonts w:ascii="Times New Roman" w:hAnsi="Times New Roman" w:cs="Times New Roman"/>
                <w:sz w:val="24"/>
                <w:szCs w:val="24"/>
                <w:lang w:eastAsia="ru-RU"/>
              </w:rPr>
              <w:t>610</w:t>
            </w:r>
          </w:p>
        </w:tc>
        <w:tc>
          <w:tcPr>
            <w:tcW w:w="885" w:type="dxa"/>
          </w:tcPr>
          <w:p w:rsidR="00D95B67" w:rsidRPr="00C0535B" w:rsidRDefault="00D95B67" w:rsidP="0025158B">
            <w:pPr>
              <w:spacing w:after="0" w:line="240" w:lineRule="auto"/>
              <w:jc w:val="center"/>
              <w:rPr>
                <w:rFonts w:ascii="Times New Roman" w:hAnsi="Times New Roman" w:cs="Times New Roman"/>
                <w:sz w:val="24"/>
                <w:szCs w:val="24"/>
                <w:lang w:eastAsia="ru-RU"/>
              </w:rPr>
            </w:pPr>
            <w:r w:rsidRPr="00C0535B">
              <w:rPr>
                <w:rFonts w:ascii="Times New Roman" w:hAnsi="Times New Roman" w:cs="Times New Roman"/>
                <w:sz w:val="24"/>
                <w:szCs w:val="24"/>
                <w:lang w:eastAsia="ru-RU"/>
              </w:rPr>
              <w:t>405</w:t>
            </w:r>
          </w:p>
        </w:tc>
      </w:tr>
      <w:tr w:rsidR="00D95B67" w:rsidRPr="000175D2" w:rsidTr="0025158B">
        <w:tc>
          <w:tcPr>
            <w:tcW w:w="708" w:type="dxa"/>
          </w:tcPr>
          <w:p w:rsidR="00D95B67" w:rsidRPr="00C0535B" w:rsidRDefault="00D95B67" w:rsidP="0025158B">
            <w:pPr>
              <w:spacing w:after="0" w:line="240" w:lineRule="auto"/>
              <w:jc w:val="center"/>
              <w:rPr>
                <w:rFonts w:ascii="Times New Roman" w:hAnsi="Times New Roman" w:cs="Times New Roman"/>
                <w:sz w:val="24"/>
                <w:szCs w:val="24"/>
                <w:lang w:eastAsia="ru-RU"/>
              </w:rPr>
            </w:pPr>
            <w:r w:rsidRPr="00C0535B">
              <w:rPr>
                <w:rFonts w:ascii="Times New Roman" w:hAnsi="Times New Roman" w:cs="Times New Roman"/>
                <w:sz w:val="24"/>
                <w:szCs w:val="24"/>
                <w:lang w:eastAsia="ru-RU"/>
              </w:rPr>
              <w:t>6</w:t>
            </w:r>
          </w:p>
        </w:tc>
        <w:tc>
          <w:tcPr>
            <w:tcW w:w="4111" w:type="dxa"/>
          </w:tcPr>
          <w:p w:rsidR="00D95B67" w:rsidRPr="00C0535B" w:rsidRDefault="00D95B67" w:rsidP="0025158B">
            <w:pPr>
              <w:spacing w:after="0" w:line="240" w:lineRule="auto"/>
              <w:rPr>
                <w:rFonts w:ascii="Times New Roman" w:hAnsi="Times New Roman" w:cs="Times New Roman"/>
                <w:sz w:val="24"/>
                <w:szCs w:val="24"/>
                <w:lang w:eastAsia="ru-RU"/>
              </w:rPr>
            </w:pPr>
            <w:r w:rsidRPr="00C0535B">
              <w:rPr>
                <w:rFonts w:ascii="Times New Roman" w:hAnsi="Times New Roman" w:cs="Times New Roman"/>
                <w:sz w:val="24"/>
                <w:szCs w:val="24"/>
                <w:lang w:eastAsia="ru-RU"/>
              </w:rPr>
              <w:t>Встречи с писателями, поэтами, издателями, деятелями культуры</w:t>
            </w:r>
          </w:p>
        </w:tc>
        <w:tc>
          <w:tcPr>
            <w:tcW w:w="992" w:type="dxa"/>
          </w:tcPr>
          <w:p w:rsidR="00D95B67" w:rsidRPr="00C0535B" w:rsidRDefault="00D95B67" w:rsidP="0025158B">
            <w:pPr>
              <w:tabs>
                <w:tab w:val="left" w:pos="0"/>
              </w:tabs>
              <w:spacing w:after="0" w:line="240" w:lineRule="auto"/>
              <w:jc w:val="center"/>
              <w:rPr>
                <w:rFonts w:ascii="Times New Roman" w:hAnsi="Times New Roman" w:cs="Times New Roman"/>
                <w:sz w:val="24"/>
                <w:szCs w:val="24"/>
              </w:rPr>
            </w:pPr>
            <w:r w:rsidRPr="00C0535B">
              <w:rPr>
                <w:rFonts w:ascii="Times New Roman" w:hAnsi="Times New Roman" w:cs="Times New Roman"/>
                <w:sz w:val="24"/>
                <w:szCs w:val="24"/>
                <w:lang w:eastAsia="ru-RU"/>
              </w:rPr>
              <w:t>4</w:t>
            </w:r>
          </w:p>
        </w:tc>
        <w:tc>
          <w:tcPr>
            <w:tcW w:w="992" w:type="dxa"/>
          </w:tcPr>
          <w:p w:rsidR="00D95B67" w:rsidRPr="00C0535B" w:rsidRDefault="00D95B67" w:rsidP="0025158B">
            <w:pPr>
              <w:tabs>
                <w:tab w:val="left" w:pos="0"/>
              </w:tabs>
              <w:spacing w:after="0" w:line="240" w:lineRule="auto"/>
              <w:jc w:val="center"/>
              <w:rPr>
                <w:rFonts w:ascii="Times New Roman" w:hAnsi="Times New Roman" w:cs="Times New Roman"/>
                <w:sz w:val="24"/>
                <w:szCs w:val="24"/>
              </w:rPr>
            </w:pPr>
          </w:p>
        </w:tc>
        <w:tc>
          <w:tcPr>
            <w:tcW w:w="993" w:type="dxa"/>
          </w:tcPr>
          <w:p w:rsidR="00D95B67" w:rsidRPr="00C0535B" w:rsidRDefault="00D95B67" w:rsidP="0025158B">
            <w:pPr>
              <w:spacing w:after="0" w:line="240" w:lineRule="auto"/>
              <w:jc w:val="center"/>
              <w:rPr>
                <w:rFonts w:ascii="Times New Roman" w:hAnsi="Times New Roman" w:cs="Times New Roman"/>
                <w:sz w:val="24"/>
                <w:szCs w:val="24"/>
                <w:lang w:eastAsia="ru-RU"/>
              </w:rPr>
            </w:pPr>
            <w:r w:rsidRPr="00C0535B">
              <w:rPr>
                <w:rFonts w:ascii="Times New Roman" w:hAnsi="Times New Roman" w:cs="Times New Roman"/>
                <w:sz w:val="24"/>
                <w:szCs w:val="24"/>
                <w:lang w:eastAsia="ru-RU"/>
              </w:rPr>
              <w:t>1</w:t>
            </w:r>
          </w:p>
        </w:tc>
        <w:tc>
          <w:tcPr>
            <w:tcW w:w="1134" w:type="dxa"/>
          </w:tcPr>
          <w:p w:rsidR="00D95B67" w:rsidRPr="00C0535B" w:rsidRDefault="00D95B67" w:rsidP="0025158B">
            <w:pPr>
              <w:spacing w:after="0" w:line="240" w:lineRule="auto"/>
              <w:jc w:val="center"/>
              <w:rPr>
                <w:rFonts w:ascii="Times New Roman" w:hAnsi="Times New Roman" w:cs="Times New Roman"/>
                <w:sz w:val="24"/>
                <w:szCs w:val="24"/>
                <w:lang w:eastAsia="ru-RU"/>
              </w:rPr>
            </w:pPr>
            <w:r w:rsidRPr="00C0535B">
              <w:rPr>
                <w:rFonts w:ascii="Times New Roman" w:hAnsi="Times New Roman" w:cs="Times New Roman"/>
                <w:sz w:val="24"/>
                <w:szCs w:val="24"/>
                <w:lang w:eastAsia="ru-RU"/>
              </w:rPr>
              <w:t>-</w:t>
            </w:r>
          </w:p>
        </w:tc>
        <w:tc>
          <w:tcPr>
            <w:tcW w:w="850" w:type="dxa"/>
          </w:tcPr>
          <w:p w:rsidR="00D95B67" w:rsidRPr="00C0535B" w:rsidRDefault="00D95B67" w:rsidP="0025158B">
            <w:pPr>
              <w:spacing w:after="0" w:line="240" w:lineRule="auto"/>
              <w:jc w:val="center"/>
              <w:rPr>
                <w:rFonts w:ascii="Times New Roman" w:hAnsi="Times New Roman" w:cs="Times New Roman"/>
                <w:sz w:val="24"/>
                <w:szCs w:val="24"/>
                <w:lang w:eastAsia="ru-RU"/>
              </w:rPr>
            </w:pPr>
            <w:r w:rsidRPr="00C0535B">
              <w:rPr>
                <w:rFonts w:ascii="Times New Roman" w:hAnsi="Times New Roman" w:cs="Times New Roman"/>
                <w:sz w:val="24"/>
                <w:szCs w:val="24"/>
                <w:lang w:eastAsia="ru-RU"/>
              </w:rPr>
              <w:t>120</w:t>
            </w:r>
          </w:p>
        </w:tc>
        <w:tc>
          <w:tcPr>
            <w:tcW w:w="885" w:type="dxa"/>
          </w:tcPr>
          <w:p w:rsidR="00D95B67" w:rsidRPr="00C0535B" w:rsidRDefault="00D95B67" w:rsidP="0025158B">
            <w:pPr>
              <w:spacing w:after="0" w:line="240" w:lineRule="auto"/>
              <w:jc w:val="center"/>
              <w:rPr>
                <w:rFonts w:ascii="Times New Roman" w:hAnsi="Times New Roman" w:cs="Times New Roman"/>
                <w:sz w:val="24"/>
                <w:szCs w:val="24"/>
                <w:lang w:eastAsia="ru-RU"/>
              </w:rPr>
            </w:pPr>
          </w:p>
        </w:tc>
      </w:tr>
      <w:tr w:rsidR="00D95B67" w:rsidRPr="000175D2" w:rsidTr="0025158B">
        <w:tc>
          <w:tcPr>
            <w:tcW w:w="708" w:type="dxa"/>
          </w:tcPr>
          <w:p w:rsidR="00D95B67" w:rsidRPr="00C0535B" w:rsidRDefault="00D95B67" w:rsidP="0025158B">
            <w:pPr>
              <w:spacing w:after="0" w:line="240" w:lineRule="auto"/>
              <w:jc w:val="center"/>
              <w:rPr>
                <w:rFonts w:ascii="Times New Roman" w:hAnsi="Times New Roman" w:cs="Times New Roman"/>
                <w:sz w:val="24"/>
                <w:szCs w:val="24"/>
                <w:lang w:eastAsia="ru-RU"/>
              </w:rPr>
            </w:pPr>
            <w:r w:rsidRPr="00C0535B">
              <w:rPr>
                <w:rFonts w:ascii="Times New Roman" w:hAnsi="Times New Roman" w:cs="Times New Roman"/>
                <w:sz w:val="24"/>
                <w:szCs w:val="24"/>
                <w:lang w:eastAsia="ru-RU"/>
              </w:rPr>
              <w:t>7</w:t>
            </w:r>
          </w:p>
        </w:tc>
        <w:tc>
          <w:tcPr>
            <w:tcW w:w="4111" w:type="dxa"/>
          </w:tcPr>
          <w:p w:rsidR="00D95B67" w:rsidRPr="00C0535B" w:rsidRDefault="00D95B67" w:rsidP="0025158B">
            <w:pPr>
              <w:spacing w:after="0" w:line="240" w:lineRule="auto"/>
              <w:rPr>
                <w:rFonts w:ascii="Times New Roman" w:hAnsi="Times New Roman" w:cs="Times New Roman"/>
                <w:sz w:val="24"/>
                <w:szCs w:val="24"/>
                <w:lang w:eastAsia="ru-RU"/>
              </w:rPr>
            </w:pPr>
            <w:r w:rsidRPr="00C0535B">
              <w:rPr>
                <w:rFonts w:ascii="Times New Roman" w:hAnsi="Times New Roman" w:cs="Times New Roman"/>
                <w:sz w:val="24"/>
                <w:szCs w:val="24"/>
                <w:lang w:eastAsia="ru-RU"/>
              </w:rPr>
              <w:t xml:space="preserve">Литературные вечера </w:t>
            </w:r>
          </w:p>
        </w:tc>
        <w:tc>
          <w:tcPr>
            <w:tcW w:w="992" w:type="dxa"/>
          </w:tcPr>
          <w:p w:rsidR="00D95B67" w:rsidRPr="00C0535B" w:rsidRDefault="00D95B67" w:rsidP="0025158B">
            <w:pPr>
              <w:tabs>
                <w:tab w:val="left" w:pos="0"/>
              </w:tabs>
              <w:spacing w:after="0" w:line="240" w:lineRule="auto"/>
              <w:jc w:val="center"/>
              <w:rPr>
                <w:rFonts w:ascii="Times New Roman" w:hAnsi="Times New Roman" w:cs="Times New Roman"/>
                <w:sz w:val="24"/>
                <w:szCs w:val="24"/>
              </w:rPr>
            </w:pPr>
            <w:r w:rsidRPr="00C0535B">
              <w:rPr>
                <w:rFonts w:ascii="Times New Roman" w:hAnsi="Times New Roman" w:cs="Times New Roman"/>
                <w:sz w:val="24"/>
                <w:szCs w:val="24"/>
                <w:lang w:eastAsia="ru-RU"/>
              </w:rPr>
              <w:t>18</w:t>
            </w:r>
          </w:p>
        </w:tc>
        <w:tc>
          <w:tcPr>
            <w:tcW w:w="992" w:type="dxa"/>
          </w:tcPr>
          <w:p w:rsidR="00D95B67" w:rsidRPr="00C0535B" w:rsidRDefault="00D95B67" w:rsidP="0025158B">
            <w:pPr>
              <w:tabs>
                <w:tab w:val="left" w:pos="0"/>
              </w:tabs>
              <w:spacing w:after="0" w:line="240" w:lineRule="auto"/>
              <w:jc w:val="center"/>
              <w:rPr>
                <w:rFonts w:ascii="Times New Roman" w:hAnsi="Times New Roman" w:cs="Times New Roman"/>
                <w:sz w:val="24"/>
                <w:szCs w:val="24"/>
              </w:rPr>
            </w:pPr>
            <w:r w:rsidRPr="00C0535B">
              <w:rPr>
                <w:rFonts w:ascii="Times New Roman" w:hAnsi="Times New Roman" w:cs="Times New Roman"/>
                <w:sz w:val="24"/>
                <w:szCs w:val="24"/>
                <w:lang w:eastAsia="ru-RU"/>
              </w:rPr>
              <w:t>7</w:t>
            </w:r>
          </w:p>
        </w:tc>
        <w:tc>
          <w:tcPr>
            <w:tcW w:w="993" w:type="dxa"/>
          </w:tcPr>
          <w:p w:rsidR="00D95B67" w:rsidRPr="00C0535B" w:rsidRDefault="00D95B67" w:rsidP="0025158B">
            <w:pPr>
              <w:spacing w:after="0" w:line="240" w:lineRule="auto"/>
              <w:jc w:val="center"/>
              <w:rPr>
                <w:rFonts w:ascii="Times New Roman" w:hAnsi="Times New Roman" w:cs="Times New Roman"/>
                <w:sz w:val="24"/>
                <w:szCs w:val="24"/>
                <w:lang w:eastAsia="ru-RU"/>
              </w:rPr>
            </w:pPr>
            <w:r w:rsidRPr="00C0535B">
              <w:rPr>
                <w:rFonts w:ascii="Times New Roman" w:hAnsi="Times New Roman" w:cs="Times New Roman"/>
                <w:sz w:val="24"/>
                <w:szCs w:val="24"/>
                <w:lang w:eastAsia="ru-RU"/>
              </w:rPr>
              <w:t>15</w:t>
            </w:r>
          </w:p>
        </w:tc>
        <w:tc>
          <w:tcPr>
            <w:tcW w:w="1134" w:type="dxa"/>
          </w:tcPr>
          <w:p w:rsidR="00D95B67" w:rsidRPr="00C0535B" w:rsidRDefault="00D95B67" w:rsidP="0025158B">
            <w:pPr>
              <w:spacing w:after="0" w:line="240" w:lineRule="auto"/>
              <w:jc w:val="center"/>
              <w:rPr>
                <w:rFonts w:ascii="Times New Roman" w:hAnsi="Times New Roman" w:cs="Times New Roman"/>
                <w:sz w:val="24"/>
                <w:szCs w:val="24"/>
                <w:lang w:eastAsia="ru-RU"/>
              </w:rPr>
            </w:pPr>
            <w:r w:rsidRPr="00C0535B">
              <w:rPr>
                <w:rFonts w:ascii="Times New Roman" w:hAnsi="Times New Roman" w:cs="Times New Roman"/>
                <w:sz w:val="24"/>
                <w:szCs w:val="24"/>
                <w:lang w:eastAsia="ru-RU"/>
              </w:rPr>
              <w:t>7</w:t>
            </w:r>
          </w:p>
        </w:tc>
        <w:tc>
          <w:tcPr>
            <w:tcW w:w="850" w:type="dxa"/>
          </w:tcPr>
          <w:p w:rsidR="00D95B67" w:rsidRPr="00C0535B" w:rsidRDefault="00D95B67" w:rsidP="0025158B">
            <w:pPr>
              <w:spacing w:after="0" w:line="240" w:lineRule="auto"/>
              <w:jc w:val="center"/>
              <w:rPr>
                <w:rFonts w:ascii="Times New Roman" w:hAnsi="Times New Roman" w:cs="Times New Roman"/>
                <w:sz w:val="24"/>
                <w:szCs w:val="24"/>
                <w:lang w:eastAsia="ru-RU"/>
              </w:rPr>
            </w:pPr>
            <w:r w:rsidRPr="00C0535B">
              <w:rPr>
                <w:rFonts w:ascii="Times New Roman" w:hAnsi="Times New Roman" w:cs="Times New Roman"/>
                <w:sz w:val="24"/>
                <w:szCs w:val="24"/>
                <w:lang w:eastAsia="ru-RU"/>
              </w:rPr>
              <w:t>452</w:t>
            </w:r>
          </w:p>
        </w:tc>
        <w:tc>
          <w:tcPr>
            <w:tcW w:w="885" w:type="dxa"/>
          </w:tcPr>
          <w:p w:rsidR="00D95B67" w:rsidRPr="00C0535B" w:rsidRDefault="00D95B67" w:rsidP="0025158B">
            <w:pPr>
              <w:spacing w:after="0" w:line="240" w:lineRule="auto"/>
              <w:jc w:val="center"/>
              <w:rPr>
                <w:rFonts w:ascii="Times New Roman" w:hAnsi="Times New Roman" w:cs="Times New Roman"/>
                <w:sz w:val="24"/>
                <w:szCs w:val="24"/>
                <w:lang w:eastAsia="ru-RU"/>
              </w:rPr>
            </w:pPr>
            <w:r w:rsidRPr="00C0535B">
              <w:rPr>
                <w:rFonts w:ascii="Times New Roman" w:hAnsi="Times New Roman" w:cs="Times New Roman"/>
                <w:sz w:val="24"/>
                <w:szCs w:val="24"/>
                <w:lang w:eastAsia="ru-RU"/>
              </w:rPr>
              <w:t>161</w:t>
            </w:r>
          </w:p>
        </w:tc>
      </w:tr>
      <w:tr w:rsidR="00D95B67" w:rsidRPr="000175D2" w:rsidTr="0025158B">
        <w:tc>
          <w:tcPr>
            <w:tcW w:w="708" w:type="dxa"/>
          </w:tcPr>
          <w:p w:rsidR="00D95B67" w:rsidRPr="00C0535B" w:rsidRDefault="00D95B67" w:rsidP="0025158B">
            <w:pPr>
              <w:spacing w:after="0" w:line="240" w:lineRule="auto"/>
              <w:jc w:val="center"/>
              <w:rPr>
                <w:rFonts w:ascii="Times New Roman" w:hAnsi="Times New Roman" w:cs="Times New Roman"/>
                <w:sz w:val="24"/>
                <w:szCs w:val="24"/>
                <w:lang w:eastAsia="ru-RU"/>
              </w:rPr>
            </w:pPr>
            <w:r w:rsidRPr="00C0535B">
              <w:rPr>
                <w:rFonts w:ascii="Times New Roman" w:hAnsi="Times New Roman" w:cs="Times New Roman"/>
                <w:sz w:val="24"/>
                <w:szCs w:val="24"/>
                <w:lang w:eastAsia="ru-RU"/>
              </w:rPr>
              <w:t>8</w:t>
            </w:r>
          </w:p>
        </w:tc>
        <w:tc>
          <w:tcPr>
            <w:tcW w:w="4111" w:type="dxa"/>
          </w:tcPr>
          <w:p w:rsidR="00D95B67" w:rsidRPr="00C0535B" w:rsidRDefault="00D95B67" w:rsidP="0025158B">
            <w:pPr>
              <w:spacing w:after="0" w:line="240" w:lineRule="auto"/>
              <w:rPr>
                <w:rFonts w:ascii="Times New Roman" w:hAnsi="Times New Roman" w:cs="Times New Roman"/>
                <w:sz w:val="24"/>
                <w:szCs w:val="24"/>
                <w:lang w:eastAsia="ru-RU"/>
              </w:rPr>
            </w:pPr>
            <w:r w:rsidRPr="00C0535B">
              <w:rPr>
                <w:rFonts w:ascii="Times New Roman" w:hAnsi="Times New Roman" w:cs="Times New Roman"/>
                <w:sz w:val="24"/>
                <w:szCs w:val="24"/>
                <w:lang w:eastAsia="ru-RU"/>
              </w:rPr>
              <w:t>Дискуссии</w:t>
            </w:r>
          </w:p>
        </w:tc>
        <w:tc>
          <w:tcPr>
            <w:tcW w:w="992" w:type="dxa"/>
          </w:tcPr>
          <w:p w:rsidR="00D95B67" w:rsidRPr="00C0535B" w:rsidRDefault="00D95B67" w:rsidP="0025158B">
            <w:pPr>
              <w:tabs>
                <w:tab w:val="left" w:pos="0"/>
              </w:tabs>
              <w:spacing w:after="0" w:line="240" w:lineRule="auto"/>
              <w:jc w:val="center"/>
              <w:rPr>
                <w:rFonts w:ascii="Times New Roman" w:hAnsi="Times New Roman" w:cs="Times New Roman"/>
                <w:sz w:val="24"/>
                <w:szCs w:val="24"/>
              </w:rPr>
            </w:pPr>
            <w:r w:rsidRPr="00C0535B">
              <w:rPr>
                <w:rFonts w:ascii="Times New Roman" w:hAnsi="Times New Roman" w:cs="Times New Roman"/>
                <w:sz w:val="24"/>
                <w:szCs w:val="24"/>
                <w:lang w:eastAsia="ru-RU"/>
              </w:rPr>
              <w:t>36</w:t>
            </w:r>
          </w:p>
        </w:tc>
        <w:tc>
          <w:tcPr>
            <w:tcW w:w="992" w:type="dxa"/>
          </w:tcPr>
          <w:p w:rsidR="00D95B67" w:rsidRPr="00C0535B" w:rsidRDefault="00D95B67" w:rsidP="0025158B">
            <w:pPr>
              <w:tabs>
                <w:tab w:val="left" w:pos="0"/>
              </w:tabs>
              <w:spacing w:after="0" w:line="240" w:lineRule="auto"/>
              <w:jc w:val="center"/>
              <w:rPr>
                <w:rFonts w:ascii="Times New Roman" w:hAnsi="Times New Roman" w:cs="Times New Roman"/>
                <w:sz w:val="24"/>
                <w:szCs w:val="24"/>
              </w:rPr>
            </w:pPr>
            <w:r w:rsidRPr="00C0535B">
              <w:rPr>
                <w:rFonts w:ascii="Times New Roman" w:hAnsi="Times New Roman" w:cs="Times New Roman"/>
                <w:sz w:val="24"/>
                <w:szCs w:val="24"/>
                <w:lang w:eastAsia="ru-RU"/>
              </w:rPr>
              <w:t>31</w:t>
            </w:r>
          </w:p>
        </w:tc>
        <w:tc>
          <w:tcPr>
            <w:tcW w:w="993" w:type="dxa"/>
          </w:tcPr>
          <w:p w:rsidR="00D95B67" w:rsidRPr="00C0535B" w:rsidRDefault="00D95B67" w:rsidP="0025158B">
            <w:pPr>
              <w:spacing w:after="0" w:line="240" w:lineRule="auto"/>
              <w:jc w:val="center"/>
              <w:rPr>
                <w:rFonts w:ascii="Times New Roman" w:hAnsi="Times New Roman" w:cs="Times New Roman"/>
                <w:sz w:val="24"/>
                <w:szCs w:val="24"/>
                <w:lang w:eastAsia="ru-RU"/>
              </w:rPr>
            </w:pPr>
            <w:r w:rsidRPr="00C0535B">
              <w:rPr>
                <w:rFonts w:ascii="Times New Roman" w:hAnsi="Times New Roman" w:cs="Times New Roman"/>
                <w:sz w:val="24"/>
                <w:szCs w:val="24"/>
                <w:lang w:eastAsia="ru-RU"/>
              </w:rPr>
              <w:t>11</w:t>
            </w:r>
          </w:p>
        </w:tc>
        <w:tc>
          <w:tcPr>
            <w:tcW w:w="1134" w:type="dxa"/>
          </w:tcPr>
          <w:p w:rsidR="00D95B67" w:rsidRPr="00C0535B" w:rsidRDefault="00D95B67" w:rsidP="0025158B">
            <w:pPr>
              <w:spacing w:after="0" w:line="240" w:lineRule="auto"/>
              <w:jc w:val="center"/>
              <w:rPr>
                <w:rFonts w:ascii="Times New Roman" w:hAnsi="Times New Roman" w:cs="Times New Roman"/>
                <w:sz w:val="24"/>
                <w:szCs w:val="24"/>
                <w:lang w:eastAsia="ru-RU"/>
              </w:rPr>
            </w:pPr>
            <w:r w:rsidRPr="00C0535B">
              <w:rPr>
                <w:rFonts w:ascii="Times New Roman" w:hAnsi="Times New Roman" w:cs="Times New Roman"/>
                <w:sz w:val="24"/>
                <w:szCs w:val="24"/>
                <w:lang w:eastAsia="ru-RU"/>
              </w:rPr>
              <w:t>11</w:t>
            </w:r>
          </w:p>
        </w:tc>
        <w:tc>
          <w:tcPr>
            <w:tcW w:w="850" w:type="dxa"/>
          </w:tcPr>
          <w:p w:rsidR="00D95B67" w:rsidRPr="00C0535B" w:rsidRDefault="00D95B67" w:rsidP="0025158B">
            <w:pPr>
              <w:spacing w:after="0" w:line="240" w:lineRule="auto"/>
              <w:jc w:val="center"/>
              <w:rPr>
                <w:rFonts w:ascii="Times New Roman" w:hAnsi="Times New Roman" w:cs="Times New Roman"/>
                <w:sz w:val="24"/>
                <w:szCs w:val="24"/>
                <w:lang w:eastAsia="ru-RU"/>
              </w:rPr>
            </w:pPr>
            <w:r w:rsidRPr="00C0535B">
              <w:rPr>
                <w:rFonts w:ascii="Times New Roman" w:hAnsi="Times New Roman" w:cs="Times New Roman"/>
                <w:sz w:val="24"/>
                <w:szCs w:val="24"/>
                <w:lang w:eastAsia="ru-RU"/>
              </w:rPr>
              <w:t>100</w:t>
            </w:r>
          </w:p>
        </w:tc>
        <w:tc>
          <w:tcPr>
            <w:tcW w:w="885" w:type="dxa"/>
          </w:tcPr>
          <w:p w:rsidR="00D95B67" w:rsidRPr="00C0535B" w:rsidRDefault="00D95B67" w:rsidP="0025158B">
            <w:pPr>
              <w:spacing w:after="0" w:line="240" w:lineRule="auto"/>
              <w:jc w:val="center"/>
              <w:rPr>
                <w:rFonts w:ascii="Times New Roman" w:hAnsi="Times New Roman" w:cs="Times New Roman"/>
                <w:sz w:val="24"/>
                <w:szCs w:val="24"/>
                <w:lang w:eastAsia="ru-RU"/>
              </w:rPr>
            </w:pPr>
            <w:r w:rsidRPr="00C0535B">
              <w:rPr>
                <w:rFonts w:ascii="Times New Roman" w:hAnsi="Times New Roman" w:cs="Times New Roman"/>
                <w:sz w:val="24"/>
                <w:szCs w:val="24"/>
                <w:lang w:eastAsia="ru-RU"/>
              </w:rPr>
              <w:t>100</w:t>
            </w:r>
          </w:p>
        </w:tc>
      </w:tr>
      <w:tr w:rsidR="00D95B67" w:rsidRPr="000175D2" w:rsidTr="0025158B">
        <w:tc>
          <w:tcPr>
            <w:tcW w:w="708" w:type="dxa"/>
          </w:tcPr>
          <w:p w:rsidR="00D95B67" w:rsidRPr="00C0535B" w:rsidRDefault="00D95B67" w:rsidP="0025158B">
            <w:pPr>
              <w:spacing w:after="0" w:line="240" w:lineRule="auto"/>
              <w:jc w:val="center"/>
              <w:rPr>
                <w:rFonts w:ascii="Times New Roman" w:hAnsi="Times New Roman" w:cs="Times New Roman"/>
                <w:sz w:val="24"/>
                <w:szCs w:val="24"/>
                <w:lang w:eastAsia="ru-RU"/>
              </w:rPr>
            </w:pPr>
            <w:r w:rsidRPr="00C0535B">
              <w:rPr>
                <w:rFonts w:ascii="Times New Roman" w:hAnsi="Times New Roman" w:cs="Times New Roman"/>
                <w:sz w:val="24"/>
                <w:szCs w:val="24"/>
                <w:lang w:eastAsia="ru-RU"/>
              </w:rPr>
              <w:t>9</w:t>
            </w:r>
          </w:p>
        </w:tc>
        <w:tc>
          <w:tcPr>
            <w:tcW w:w="4111" w:type="dxa"/>
          </w:tcPr>
          <w:p w:rsidR="00D95B67" w:rsidRPr="00C0535B" w:rsidRDefault="00D95B67" w:rsidP="0025158B">
            <w:pPr>
              <w:spacing w:after="0" w:line="240" w:lineRule="auto"/>
              <w:rPr>
                <w:rFonts w:ascii="Times New Roman" w:hAnsi="Times New Roman" w:cs="Times New Roman"/>
                <w:sz w:val="24"/>
                <w:szCs w:val="24"/>
                <w:lang w:eastAsia="ru-RU"/>
              </w:rPr>
            </w:pPr>
            <w:r w:rsidRPr="00C0535B">
              <w:rPr>
                <w:rFonts w:ascii="Times New Roman" w:hAnsi="Times New Roman" w:cs="Times New Roman"/>
                <w:sz w:val="24"/>
                <w:szCs w:val="24"/>
                <w:lang w:eastAsia="ru-RU"/>
              </w:rPr>
              <w:t>Игровые формы (лото, виктор</w:t>
            </w:r>
            <w:r w:rsidR="0025158B">
              <w:rPr>
                <w:rFonts w:ascii="Times New Roman" w:hAnsi="Times New Roman" w:cs="Times New Roman"/>
                <w:sz w:val="24"/>
                <w:szCs w:val="24"/>
                <w:lang w:eastAsia="ru-RU"/>
              </w:rPr>
              <w:t>.</w:t>
            </w:r>
            <w:r w:rsidRPr="00C0535B">
              <w:rPr>
                <w:rFonts w:ascii="Times New Roman" w:hAnsi="Times New Roman" w:cs="Times New Roman"/>
                <w:sz w:val="24"/>
                <w:szCs w:val="24"/>
                <w:lang w:eastAsia="ru-RU"/>
              </w:rPr>
              <w:t xml:space="preserve"> и др.)</w:t>
            </w:r>
          </w:p>
        </w:tc>
        <w:tc>
          <w:tcPr>
            <w:tcW w:w="992" w:type="dxa"/>
          </w:tcPr>
          <w:p w:rsidR="00D95B67" w:rsidRPr="00C0535B" w:rsidRDefault="00D95B67" w:rsidP="0025158B">
            <w:pPr>
              <w:tabs>
                <w:tab w:val="left" w:pos="0"/>
              </w:tabs>
              <w:spacing w:after="0" w:line="240" w:lineRule="auto"/>
              <w:jc w:val="center"/>
              <w:rPr>
                <w:rFonts w:ascii="Times New Roman" w:hAnsi="Times New Roman" w:cs="Times New Roman"/>
                <w:sz w:val="24"/>
                <w:szCs w:val="24"/>
              </w:rPr>
            </w:pPr>
            <w:r w:rsidRPr="00C0535B">
              <w:rPr>
                <w:rFonts w:ascii="Times New Roman" w:hAnsi="Times New Roman" w:cs="Times New Roman"/>
                <w:sz w:val="24"/>
                <w:szCs w:val="24"/>
                <w:lang w:eastAsia="ru-RU"/>
              </w:rPr>
              <w:t>140</w:t>
            </w:r>
          </w:p>
        </w:tc>
        <w:tc>
          <w:tcPr>
            <w:tcW w:w="992" w:type="dxa"/>
          </w:tcPr>
          <w:p w:rsidR="00D95B67" w:rsidRPr="00C0535B" w:rsidRDefault="00D95B67" w:rsidP="0025158B">
            <w:pPr>
              <w:tabs>
                <w:tab w:val="left" w:pos="0"/>
              </w:tabs>
              <w:spacing w:after="0" w:line="240" w:lineRule="auto"/>
              <w:jc w:val="center"/>
              <w:rPr>
                <w:rFonts w:ascii="Times New Roman" w:hAnsi="Times New Roman" w:cs="Times New Roman"/>
                <w:sz w:val="24"/>
                <w:szCs w:val="24"/>
              </w:rPr>
            </w:pPr>
            <w:r w:rsidRPr="00C0535B">
              <w:rPr>
                <w:rFonts w:ascii="Times New Roman" w:hAnsi="Times New Roman" w:cs="Times New Roman"/>
                <w:sz w:val="24"/>
                <w:szCs w:val="24"/>
                <w:lang w:eastAsia="ru-RU"/>
              </w:rPr>
              <w:t>125</w:t>
            </w:r>
          </w:p>
        </w:tc>
        <w:tc>
          <w:tcPr>
            <w:tcW w:w="993" w:type="dxa"/>
          </w:tcPr>
          <w:p w:rsidR="00D95B67" w:rsidRPr="00C0535B" w:rsidRDefault="00D95B67" w:rsidP="0025158B">
            <w:pPr>
              <w:spacing w:after="0" w:line="240" w:lineRule="auto"/>
              <w:jc w:val="center"/>
              <w:rPr>
                <w:rFonts w:ascii="Times New Roman" w:hAnsi="Times New Roman" w:cs="Times New Roman"/>
                <w:sz w:val="24"/>
                <w:szCs w:val="24"/>
                <w:lang w:eastAsia="ru-RU"/>
              </w:rPr>
            </w:pPr>
            <w:r w:rsidRPr="00C0535B">
              <w:rPr>
                <w:rFonts w:ascii="Times New Roman" w:hAnsi="Times New Roman" w:cs="Times New Roman"/>
                <w:sz w:val="24"/>
                <w:szCs w:val="24"/>
                <w:lang w:eastAsia="ru-RU"/>
              </w:rPr>
              <w:t>142</w:t>
            </w:r>
          </w:p>
        </w:tc>
        <w:tc>
          <w:tcPr>
            <w:tcW w:w="1134" w:type="dxa"/>
          </w:tcPr>
          <w:p w:rsidR="00D95B67" w:rsidRPr="00C0535B" w:rsidRDefault="00D95B67" w:rsidP="0025158B">
            <w:pPr>
              <w:spacing w:after="0" w:line="240" w:lineRule="auto"/>
              <w:jc w:val="center"/>
              <w:rPr>
                <w:rFonts w:ascii="Times New Roman" w:hAnsi="Times New Roman" w:cs="Times New Roman"/>
                <w:sz w:val="24"/>
                <w:szCs w:val="24"/>
                <w:lang w:eastAsia="ru-RU"/>
              </w:rPr>
            </w:pPr>
            <w:r w:rsidRPr="00C0535B">
              <w:rPr>
                <w:rFonts w:ascii="Times New Roman" w:hAnsi="Times New Roman" w:cs="Times New Roman"/>
                <w:sz w:val="24"/>
                <w:szCs w:val="24"/>
                <w:lang w:eastAsia="ru-RU"/>
              </w:rPr>
              <w:t>130</w:t>
            </w:r>
          </w:p>
        </w:tc>
        <w:tc>
          <w:tcPr>
            <w:tcW w:w="850" w:type="dxa"/>
          </w:tcPr>
          <w:p w:rsidR="00D95B67" w:rsidRPr="00C0535B" w:rsidRDefault="00D95B67" w:rsidP="0025158B">
            <w:pPr>
              <w:spacing w:after="0" w:line="240" w:lineRule="auto"/>
              <w:jc w:val="center"/>
              <w:rPr>
                <w:rFonts w:ascii="Times New Roman" w:hAnsi="Times New Roman" w:cs="Times New Roman"/>
                <w:sz w:val="24"/>
                <w:szCs w:val="24"/>
                <w:lang w:eastAsia="ru-RU"/>
              </w:rPr>
            </w:pPr>
            <w:r w:rsidRPr="00C0535B">
              <w:rPr>
                <w:rFonts w:ascii="Times New Roman" w:hAnsi="Times New Roman" w:cs="Times New Roman"/>
                <w:sz w:val="24"/>
                <w:szCs w:val="24"/>
                <w:lang w:eastAsia="ru-RU"/>
              </w:rPr>
              <w:t>2095</w:t>
            </w:r>
          </w:p>
        </w:tc>
        <w:tc>
          <w:tcPr>
            <w:tcW w:w="885" w:type="dxa"/>
          </w:tcPr>
          <w:p w:rsidR="00D95B67" w:rsidRPr="00C0535B" w:rsidRDefault="00D95B67" w:rsidP="0025158B">
            <w:pPr>
              <w:spacing w:after="0" w:line="240" w:lineRule="auto"/>
              <w:jc w:val="center"/>
              <w:rPr>
                <w:rFonts w:ascii="Times New Roman" w:hAnsi="Times New Roman" w:cs="Times New Roman"/>
                <w:sz w:val="24"/>
                <w:szCs w:val="24"/>
                <w:lang w:eastAsia="ru-RU"/>
              </w:rPr>
            </w:pPr>
            <w:r w:rsidRPr="00C0535B">
              <w:rPr>
                <w:rFonts w:ascii="Times New Roman" w:hAnsi="Times New Roman" w:cs="Times New Roman"/>
                <w:sz w:val="24"/>
                <w:szCs w:val="24"/>
                <w:lang w:eastAsia="ru-RU"/>
              </w:rPr>
              <w:t>1542</w:t>
            </w:r>
          </w:p>
        </w:tc>
      </w:tr>
      <w:tr w:rsidR="00D95B67" w:rsidRPr="000175D2" w:rsidTr="0025158B">
        <w:tc>
          <w:tcPr>
            <w:tcW w:w="708" w:type="dxa"/>
          </w:tcPr>
          <w:p w:rsidR="00D95B67" w:rsidRPr="00C0535B" w:rsidRDefault="00D95B67" w:rsidP="0025158B">
            <w:pPr>
              <w:spacing w:after="0" w:line="240" w:lineRule="auto"/>
              <w:jc w:val="center"/>
              <w:rPr>
                <w:rFonts w:ascii="Times New Roman" w:hAnsi="Times New Roman" w:cs="Times New Roman"/>
                <w:sz w:val="24"/>
                <w:szCs w:val="24"/>
                <w:lang w:eastAsia="ru-RU"/>
              </w:rPr>
            </w:pPr>
            <w:r w:rsidRPr="00C0535B">
              <w:rPr>
                <w:rFonts w:ascii="Times New Roman" w:hAnsi="Times New Roman" w:cs="Times New Roman"/>
                <w:sz w:val="24"/>
                <w:szCs w:val="24"/>
                <w:lang w:eastAsia="ru-RU"/>
              </w:rPr>
              <w:t>10</w:t>
            </w:r>
          </w:p>
        </w:tc>
        <w:tc>
          <w:tcPr>
            <w:tcW w:w="4111" w:type="dxa"/>
          </w:tcPr>
          <w:p w:rsidR="00D95B67" w:rsidRPr="00C0535B" w:rsidRDefault="00D95B67" w:rsidP="0025158B">
            <w:pPr>
              <w:spacing w:after="0" w:line="240" w:lineRule="auto"/>
              <w:rPr>
                <w:rFonts w:ascii="Times New Roman" w:hAnsi="Times New Roman" w:cs="Times New Roman"/>
                <w:sz w:val="24"/>
                <w:szCs w:val="24"/>
                <w:lang w:eastAsia="ru-RU"/>
              </w:rPr>
            </w:pPr>
            <w:r w:rsidRPr="00C0535B">
              <w:rPr>
                <w:rFonts w:ascii="Times New Roman" w:hAnsi="Times New Roman" w:cs="Times New Roman"/>
                <w:sz w:val="24"/>
                <w:szCs w:val="24"/>
                <w:lang w:eastAsia="ru-RU"/>
              </w:rPr>
              <w:t>Премьеры, презентации книг, статей</w:t>
            </w:r>
          </w:p>
        </w:tc>
        <w:tc>
          <w:tcPr>
            <w:tcW w:w="992" w:type="dxa"/>
          </w:tcPr>
          <w:p w:rsidR="00D95B67" w:rsidRPr="00C0535B" w:rsidRDefault="00D95B67" w:rsidP="0025158B">
            <w:pPr>
              <w:tabs>
                <w:tab w:val="left" w:pos="0"/>
              </w:tabs>
              <w:spacing w:after="0" w:line="240" w:lineRule="auto"/>
              <w:jc w:val="center"/>
              <w:rPr>
                <w:rFonts w:ascii="Times New Roman" w:hAnsi="Times New Roman" w:cs="Times New Roman"/>
                <w:sz w:val="24"/>
                <w:szCs w:val="24"/>
              </w:rPr>
            </w:pPr>
            <w:r w:rsidRPr="00C0535B">
              <w:rPr>
                <w:rFonts w:ascii="Times New Roman" w:hAnsi="Times New Roman" w:cs="Times New Roman"/>
                <w:sz w:val="24"/>
                <w:szCs w:val="24"/>
                <w:lang w:eastAsia="ru-RU"/>
              </w:rPr>
              <w:t>23</w:t>
            </w:r>
          </w:p>
        </w:tc>
        <w:tc>
          <w:tcPr>
            <w:tcW w:w="992" w:type="dxa"/>
          </w:tcPr>
          <w:p w:rsidR="00D95B67" w:rsidRPr="00C0535B" w:rsidRDefault="00D95B67" w:rsidP="0025158B">
            <w:pPr>
              <w:tabs>
                <w:tab w:val="left" w:pos="0"/>
              </w:tabs>
              <w:spacing w:after="0" w:line="240" w:lineRule="auto"/>
              <w:jc w:val="center"/>
              <w:rPr>
                <w:rFonts w:ascii="Times New Roman" w:hAnsi="Times New Roman" w:cs="Times New Roman"/>
                <w:sz w:val="24"/>
                <w:szCs w:val="24"/>
              </w:rPr>
            </w:pPr>
            <w:r w:rsidRPr="00C0535B">
              <w:rPr>
                <w:rFonts w:ascii="Times New Roman" w:hAnsi="Times New Roman" w:cs="Times New Roman"/>
                <w:sz w:val="24"/>
                <w:szCs w:val="24"/>
                <w:lang w:eastAsia="ru-RU"/>
              </w:rPr>
              <w:t>13</w:t>
            </w:r>
          </w:p>
        </w:tc>
        <w:tc>
          <w:tcPr>
            <w:tcW w:w="993" w:type="dxa"/>
          </w:tcPr>
          <w:p w:rsidR="00D95B67" w:rsidRPr="00C0535B" w:rsidRDefault="00D95B67" w:rsidP="0025158B">
            <w:pPr>
              <w:spacing w:after="0" w:line="240" w:lineRule="auto"/>
              <w:jc w:val="center"/>
              <w:rPr>
                <w:rFonts w:ascii="Times New Roman" w:hAnsi="Times New Roman" w:cs="Times New Roman"/>
                <w:sz w:val="24"/>
                <w:szCs w:val="24"/>
                <w:lang w:eastAsia="ru-RU"/>
              </w:rPr>
            </w:pPr>
            <w:r w:rsidRPr="00C0535B">
              <w:rPr>
                <w:rFonts w:ascii="Times New Roman" w:hAnsi="Times New Roman" w:cs="Times New Roman"/>
                <w:sz w:val="24"/>
                <w:szCs w:val="24"/>
                <w:lang w:eastAsia="ru-RU"/>
              </w:rPr>
              <w:t>12</w:t>
            </w:r>
          </w:p>
        </w:tc>
        <w:tc>
          <w:tcPr>
            <w:tcW w:w="1134" w:type="dxa"/>
          </w:tcPr>
          <w:p w:rsidR="00D95B67" w:rsidRPr="00C0535B" w:rsidRDefault="00D95B67" w:rsidP="0025158B">
            <w:pPr>
              <w:spacing w:after="0" w:line="240" w:lineRule="auto"/>
              <w:jc w:val="center"/>
              <w:rPr>
                <w:rFonts w:ascii="Times New Roman" w:hAnsi="Times New Roman" w:cs="Times New Roman"/>
                <w:sz w:val="24"/>
                <w:szCs w:val="24"/>
                <w:lang w:eastAsia="ru-RU"/>
              </w:rPr>
            </w:pPr>
            <w:r w:rsidRPr="00C0535B">
              <w:rPr>
                <w:rFonts w:ascii="Times New Roman" w:hAnsi="Times New Roman" w:cs="Times New Roman"/>
                <w:sz w:val="24"/>
                <w:szCs w:val="24"/>
                <w:lang w:eastAsia="ru-RU"/>
              </w:rPr>
              <w:t>7</w:t>
            </w:r>
          </w:p>
        </w:tc>
        <w:tc>
          <w:tcPr>
            <w:tcW w:w="850" w:type="dxa"/>
          </w:tcPr>
          <w:p w:rsidR="00D95B67" w:rsidRPr="00C0535B" w:rsidRDefault="00D95B67" w:rsidP="0025158B">
            <w:pPr>
              <w:spacing w:after="0" w:line="240" w:lineRule="auto"/>
              <w:jc w:val="center"/>
              <w:rPr>
                <w:rFonts w:ascii="Times New Roman" w:hAnsi="Times New Roman" w:cs="Times New Roman"/>
                <w:sz w:val="24"/>
                <w:szCs w:val="24"/>
                <w:lang w:eastAsia="ru-RU"/>
              </w:rPr>
            </w:pPr>
            <w:r w:rsidRPr="00C0535B">
              <w:rPr>
                <w:rFonts w:ascii="Times New Roman" w:hAnsi="Times New Roman" w:cs="Times New Roman"/>
                <w:sz w:val="24"/>
                <w:szCs w:val="24"/>
                <w:lang w:eastAsia="ru-RU"/>
              </w:rPr>
              <w:t>169</w:t>
            </w:r>
          </w:p>
        </w:tc>
        <w:tc>
          <w:tcPr>
            <w:tcW w:w="885" w:type="dxa"/>
          </w:tcPr>
          <w:p w:rsidR="00D95B67" w:rsidRPr="00C0535B" w:rsidRDefault="00D95B67" w:rsidP="0025158B">
            <w:pPr>
              <w:spacing w:after="0" w:line="240" w:lineRule="auto"/>
              <w:jc w:val="center"/>
              <w:rPr>
                <w:rFonts w:ascii="Times New Roman" w:hAnsi="Times New Roman" w:cs="Times New Roman"/>
                <w:sz w:val="24"/>
                <w:szCs w:val="24"/>
                <w:lang w:eastAsia="ru-RU"/>
              </w:rPr>
            </w:pPr>
            <w:r w:rsidRPr="00C0535B">
              <w:rPr>
                <w:rFonts w:ascii="Times New Roman" w:hAnsi="Times New Roman" w:cs="Times New Roman"/>
                <w:sz w:val="24"/>
                <w:szCs w:val="24"/>
                <w:lang w:eastAsia="ru-RU"/>
              </w:rPr>
              <w:t>72</w:t>
            </w:r>
          </w:p>
        </w:tc>
      </w:tr>
      <w:tr w:rsidR="00D95B67" w:rsidRPr="000175D2" w:rsidTr="0025158B">
        <w:tc>
          <w:tcPr>
            <w:tcW w:w="708" w:type="dxa"/>
          </w:tcPr>
          <w:p w:rsidR="00D95B67" w:rsidRPr="00C0535B" w:rsidRDefault="00D95B67" w:rsidP="0025158B">
            <w:pPr>
              <w:spacing w:after="0" w:line="240" w:lineRule="auto"/>
              <w:jc w:val="center"/>
              <w:rPr>
                <w:rFonts w:ascii="Times New Roman" w:hAnsi="Times New Roman" w:cs="Times New Roman"/>
                <w:sz w:val="24"/>
                <w:szCs w:val="24"/>
                <w:lang w:eastAsia="ru-RU"/>
              </w:rPr>
            </w:pPr>
            <w:r w:rsidRPr="00C0535B">
              <w:rPr>
                <w:rFonts w:ascii="Times New Roman" w:hAnsi="Times New Roman" w:cs="Times New Roman"/>
                <w:sz w:val="24"/>
                <w:szCs w:val="24"/>
                <w:lang w:eastAsia="ru-RU"/>
              </w:rPr>
              <w:t>11</w:t>
            </w:r>
          </w:p>
        </w:tc>
        <w:tc>
          <w:tcPr>
            <w:tcW w:w="4111" w:type="dxa"/>
          </w:tcPr>
          <w:p w:rsidR="00D95B67" w:rsidRPr="00C0535B" w:rsidRDefault="00D95B67" w:rsidP="0025158B">
            <w:pPr>
              <w:spacing w:after="0" w:line="240" w:lineRule="auto"/>
              <w:rPr>
                <w:rFonts w:ascii="Times New Roman" w:hAnsi="Times New Roman" w:cs="Times New Roman"/>
                <w:sz w:val="24"/>
                <w:szCs w:val="24"/>
                <w:lang w:eastAsia="ru-RU"/>
              </w:rPr>
            </w:pPr>
            <w:r w:rsidRPr="00C0535B">
              <w:rPr>
                <w:rFonts w:ascii="Times New Roman" w:hAnsi="Times New Roman" w:cs="Times New Roman"/>
                <w:sz w:val="24"/>
                <w:szCs w:val="24"/>
                <w:lang w:eastAsia="ru-RU"/>
              </w:rPr>
              <w:t>Родительские собрания</w:t>
            </w:r>
          </w:p>
        </w:tc>
        <w:tc>
          <w:tcPr>
            <w:tcW w:w="992" w:type="dxa"/>
          </w:tcPr>
          <w:p w:rsidR="00D95B67" w:rsidRPr="00C0535B" w:rsidRDefault="00D95B67" w:rsidP="0025158B">
            <w:pPr>
              <w:tabs>
                <w:tab w:val="left" w:pos="0"/>
              </w:tabs>
              <w:spacing w:after="0" w:line="240" w:lineRule="auto"/>
              <w:jc w:val="center"/>
              <w:rPr>
                <w:rFonts w:ascii="Times New Roman" w:hAnsi="Times New Roman" w:cs="Times New Roman"/>
                <w:sz w:val="24"/>
                <w:szCs w:val="24"/>
              </w:rPr>
            </w:pPr>
            <w:r w:rsidRPr="00C0535B">
              <w:rPr>
                <w:rFonts w:ascii="Times New Roman" w:hAnsi="Times New Roman" w:cs="Times New Roman"/>
                <w:sz w:val="24"/>
                <w:szCs w:val="24"/>
                <w:lang w:eastAsia="ru-RU"/>
              </w:rPr>
              <w:t>2</w:t>
            </w:r>
          </w:p>
        </w:tc>
        <w:tc>
          <w:tcPr>
            <w:tcW w:w="992" w:type="dxa"/>
          </w:tcPr>
          <w:p w:rsidR="00D95B67" w:rsidRPr="00C0535B" w:rsidRDefault="00D95B67" w:rsidP="0025158B">
            <w:pPr>
              <w:tabs>
                <w:tab w:val="left" w:pos="0"/>
              </w:tabs>
              <w:spacing w:after="0" w:line="240" w:lineRule="auto"/>
              <w:jc w:val="center"/>
              <w:rPr>
                <w:rFonts w:ascii="Times New Roman" w:hAnsi="Times New Roman" w:cs="Times New Roman"/>
                <w:sz w:val="24"/>
                <w:szCs w:val="24"/>
              </w:rPr>
            </w:pPr>
          </w:p>
        </w:tc>
        <w:tc>
          <w:tcPr>
            <w:tcW w:w="993" w:type="dxa"/>
          </w:tcPr>
          <w:p w:rsidR="00D95B67" w:rsidRPr="00C0535B" w:rsidRDefault="00D95B67" w:rsidP="0025158B">
            <w:pPr>
              <w:spacing w:after="0" w:line="240" w:lineRule="auto"/>
              <w:jc w:val="center"/>
              <w:rPr>
                <w:rFonts w:ascii="Times New Roman" w:hAnsi="Times New Roman" w:cs="Times New Roman"/>
                <w:sz w:val="24"/>
                <w:szCs w:val="24"/>
                <w:lang w:eastAsia="ru-RU"/>
              </w:rPr>
            </w:pPr>
            <w:r w:rsidRPr="00C0535B">
              <w:rPr>
                <w:rFonts w:ascii="Times New Roman" w:hAnsi="Times New Roman" w:cs="Times New Roman"/>
                <w:sz w:val="24"/>
                <w:szCs w:val="24"/>
                <w:lang w:eastAsia="ru-RU"/>
              </w:rPr>
              <w:t>1</w:t>
            </w:r>
          </w:p>
        </w:tc>
        <w:tc>
          <w:tcPr>
            <w:tcW w:w="1134" w:type="dxa"/>
          </w:tcPr>
          <w:p w:rsidR="00D95B67" w:rsidRPr="00C0535B" w:rsidRDefault="00D95B67" w:rsidP="0025158B">
            <w:pPr>
              <w:spacing w:after="0" w:line="240" w:lineRule="auto"/>
              <w:jc w:val="center"/>
              <w:rPr>
                <w:rFonts w:ascii="Times New Roman" w:hAnsi="Times New Roman" w:cs="Times New Roman"/>
                <w:sz w:val="24"/>
                <w:szCs w:val="24"/>
                <w:lang w:eastAsia="ru-RU"/>
              </w:rPr>
            </w:pPr>
            <w:r w:rsidRPr="00C0535B">
              <w:rPr>
                <w:rFonts w:ascii="Times New Roman" w:hAnsi="Times New Roman" w:cs="Times New Roman"/>
                <w:sz w:val="24"/>
                <w:szCs w:val="24"/>
                <w:lang w:eastAsia="ru-RU"/>
              </w:rPr>
              <w:t>-</w:t>
            </w:r>
          </w:p>
        </w:tc>
        <w:tc>
          <w:tcPr>
            <w:tcW w:w="850" w:type="dxa"/>
          </w:tcPr>
          <w:p w:rsidR="00D95B67" w:rsidRPr="00C0535B" w:rsidRDefault="00D95B67" w:rsidP="0025158B">
            <w:pPr>
              <w:spacing w:after="0" w:line="240" w:lineRule="auto"/>
              <w:jc w:val="center"/>
              <w:rPr>
                <w:rFonts w:ascii="Times New Roman" w:hAnsi="Times New Roman" w:cs="Times New Roman"/>
                <w:sz w:val="24"/>
                <w:szCs w:val="24"/>
                <w:lang w:eastAsia="ru-RU"/>
              </w:rPr>
            </w:pPr>
            <w:r w:rsidRPr="00C0535B">
              <w:rPr>
                <w:rFonts w:ascii="Times New Roman" w:hAnsi="Times New Roman" w:cs="Times New Roman"/>
                <w:sz w:val="24"/>
                <w:szCs w:val="24"/>
                <w:lang w:eastAsia="ru-RU"/>
              </w:rPr>
              <w:t>15</w:t>
            </w:r>
          </w:p>
        </w:tc>
        <w:tc>
          <w:tcPr>
            <w:tcW w:w="885" w:type="dxa"/>
          </w:tcPr>
          <w:p w:rsidR="00D95B67" w:rsidRPr="00C0535B" w:rsidRDefault="00D95B67" w:rsidP="0025158B">
            <w:pPr>
              <w:spacing w:after="0" w:line="240" w:lineRule="auto"/>
              <w:jc w:val="center"/>
              <w:rPr>
                <w:rFonts w:ascii="Times New Roman" w:hAnsi="Times New Roman" w:cs="Times New Roman"/>
                <w:sz w:val="24"/>
                <w:szCs w:val="24"/>
                <w:lang w:eastAsia="ru-RU"/>
              </w:rPr>
            </w:pPr>
          </w:p>
        </w:tc>
      </w:tr>
      <w:tr w:rsidR="00D95B67" w:rsidRPr="000175D2" w:rsidTr="0025158B">
        <w:tc>
          <w:tcPr>
            <w:tcW w:w="708" w:type="dxa"/>
          </w:tcPr>
          <w:p w:rsidR="00D95B67" w:rsidRPr="00C0535B" w:rsidRDefault="00D95B67" w:rsidP="0025158B">
            <w:pPr>
              <w:spacing w:after="0" w:line="240" w:lineRule="auto"/>
              <w:jc w:val="center"/>
              <w:rPr>
                <w:rFonts w:ascii="Times New Roman" w:hAnsi="Times New Roman" w:cs="Times New Roman"/>
                <w:sz w:val="24"/>
                <w:szCs w:val="24"/>
                <w:lang w:eastAsia="ru-RU"/>
              </w:rPr>
            </w:pPr>
            <w:r w:rsidRPr="00C0535B">
              <w:rPr>
                <w:rFonts w:ascii="Times New Roman" w:hAnsi="Times New Roman" w:cs="Times New Roman"/>
                <w:sz w:val="24"/>
                <w:szCs w:val="24"/>
                <w:lang w:eastAsia="ru-RU"/>
              </w:rPr>
              <w:t>12</w:t>
            </w:r>
          </w:p>
        </w:tc>
        <w:tc>
          <w:tcPr>
            <w:tcW w:w="4111" w:type="dxa"/>
          </w:tcPr>
          <w:p w:rsidR="00D95B67" w:rsidRPr="00C0535B" w:rsidRDefault="00D95B67" w:rsidP="0025158B">
            <w:pPr>
              <w:spacing w:after="0" w:line="240" w:lineRule="auto"/>
              <w:rPr>
                <w:rFonts w:ascii="Times New Roman" w:hAnsi="Times New Roman" w:cs="Times New Roman"/>
                <w:sz w:val="24"/>
                <w:szCs w:val="24"/>
                <w:lang w:eastAsia="ru-RU"/>
              </w:rPr>
            </w:pPr>
            <w:r w:rsidRPr="00C0535B">
              <w:rPr>
                <w:rFonts w:ascii="Times New Roman" w:hAnsi="Times New Roman" w:cs="Times New Roman"/>
                <w:sz w:val="24"/>
                <w:szCs w:val="24"/>
                <w:lang w:eastAsia="ru-RU"/>
              </w:rPr>
              <w:t>Чтения (краеведческие, литературные)</w:t>
            </w:r>
          </w:p>
        </w:tc>
        <w:tc>
          <w:tcPr>
            <w:tcW w:w="992" w:type="dxa"/>
          </w:tcPr>
          <w:p w:rsidR="00D95B67" w:rsidRPr="00C0535B" w:rsidRDefault="00D95B67" w:rsidP="0025158B">
            <w:pPr>
              <w:tabs>
                <w:tab w:val="left" w:pos="0"/>
              </w:tabs>
              <w:spacing w:after="0" w:line="240" w:lineRule="auto"/>
              <w:jc w:val="center"/>
              <w:rPr>
                <w:rFonts w:ascii="Times New Roman" w:hAnsi="Times New Roman" w:cs="Times New Roman"/>
                <w:sz w:val="24"/>
                <w:szCs w:val="24"/>
              </w:rPr>
            </w:pPr>
            <w:r w:rsidRPr="00C0535B">
              <w:rPr>
                <w:rFonts w:ascii="Times New Roman" w:hAnsi="Times New Roman" w:cs="Times New Roman"/>
                <w:sz w:val="24"/>
                <w:szCs w:val="24"/>
                <w:lang w:eastAsia="ru-RU"/>
              </w:rPr>
              <w:t>42</w:t>
            </w:r>
          </w:p>
        </w:tc>
        <w:tc>
          <w:tcPr>
            <w:tcW w:w="992" w:type="dxa"/>
          </w:tcPr>
          <w:p w:rsidR="00D95B67" w:rsidRPr="00C0535B" w:rsidRDefault="00D95B67" w:rsidP="0025158B">
            <w:pPr>
              <w:tabs>
                <w:tab w:val="left" w:pos="0"/>
              </w:tabs>
              <w:spacing w:after="0" w:line="240" w:lineRule="auto"/>
              <w:jc w:val="center"/>
              <w:rPr>
                <w:rFonts w:ascii="Times New Roman" w:hAnsi="Times New Roman" w:cs="Times New Roman"/>
                <w:sz w:val="24"/>
                <w:szCs w:val="24"/>
              </w:rPr>
            </w:pPr>
            <w:r w:rsidRPr="00C0535B">
              <w:rPr>
                <w:rFonts w:ascii="Times New Roman" w:hAnsi="Times New Roman" w:cs="Times New Roman"/>
                <w:sz w:val="24"/>
                <w:szCs w:val="24"/>
                <w:lang w:eastAsia="ru-RU"/>
              </w:rPr>
              <w:t>34</w:t>
            </w:r>
          </w:p>
        </w:tc>
        <w:tc>
          <w:tcPr>
            <w:tcW w:w="993" w:type="dxa"/>
          </w:tcPr>
          <w:p w:rsidR="00D95B67" w:rsidRPr="00C0535B" w:rsidRDefault="00D95B67" w:rsidP="0025158B">
            <w:pPr>
              <w:spacing w:after="0" w:line="240" w:lineRule="auto"/>
              <w:jc w:val="center"/>
              <w:rPr>
                <w:rFonts w:ascii="Times New Roman" w:hAnsi="Times New Roman" w:cs="Times New Roman"/>
                <w:sz w:val="24"/>
                <w:szCs w:val="24"/>
                <w:lang w:eastAsia="ru-RU"/>
              </w:rPr>
            </w:pPr>
            <w:r w:rsidRPr="00C0535B">
              <w:rPr>
                <w:rFonts w:ascii="Times New Roman" w:hAnsi="Times New Roman" w:cs="Times New Roman"/>
                <w:sz w:val="24"/>
                <w:szCs w:val="24"/>
                <w:lang w:eastAsia="ru-RU"/>
              </w:rPr>
              <w:t>43</w:t>
            </w:r>
          </w:p>
        </w:tc>
        <w:tc>
          <w:tcPr>
            <w:tcW w:w="1134" w:type="dxa"/>
          </w:tcPr>
          <w:p w:rsidR="00D95B67" w:rsidRPr="00C0535B" w:rsidRDefault="00D95B67" w:rsidP="0025158B">
            <w:pPr>
              <w:spacing w:after="0" w:line="240" w:lineRule="auto"/>
              <w:jc w:val="center"/>
              <w:rPr>
                <w:rFonts w:ascii="Times New Roman" w:hAnsi="Times New Roman" w:cs="Times New Roman"/>
                <w:sz w:val="24"/>
                <w:szCs w:val="24"/>
                <w:lang w:eastAsia="ru-RU"/>
              </w:rPr>
            </w:pPr>
            <w:r w:rsidRPr="00C0535B">
              <w:rPr>
                <w:rFonts w:ascii="Times New Roman" w:hAnsi="Times New Roman" w:cs="Times New Roman"/>
                <w:sz w:val="24"/>
                <w:szCs w:val="24"/>
                <w:lang w:eastAsia="ru-RU"/>
              </w:rPr>
              <w:t>36</w:t>
            </w:r>
          </w:p>
        </w:tc>
        <w:tc>
          <w:tcPr>
            <w:tcW w:w="850" w:type="dxa"/>
          </w:tcPr>
          <w:p w:rsidR="00D95B67" w:rsidRPr="00C0535B" w:rsidRDefault="00D95B67" w:rsidP="0025158B">
            <w:pPr>
              <w:spacing w:after="0" w:line="240" w:lineRule="auto"/>
              <w:jc w:val="center"/>
              <w:rPr>
                <w:rFonts w:ascii="Times New Roman" w:hAnsi="Times New Roman" w:cs="Times New Roman"/>
                <w:sz w:val="24"/>
                <w:szCs w:val="24"/>
                <w:lang w:eastAsia="ru-RU"/>
              </w:rPr>
            </w:pPr>
            <w:r w:rsidRPr="00C0535B">
              <w:rPr>
                <w:rFonts w:ascii="Times New Roman" w:hAnsi="Times New Roman" w:cs="Times New Roman"/>
                <w:sz w:val="24"/>
                <w:szCs w:val="24"/>
                <w:lang w:eastAsia="ru-RU"/>
              </w:rPr>
              <w:t>576</w:t>
            </w:r>
          </w:p>
        </w:tc>
        <w:tc>
          <w:tcPr>
            <w:tcW w:w="885" w:type="dxa"/>
          </w:tcPr>
          <w:p w:rsidR="00D95B67" w:rsidRPr="00C0535B" w:rsidRDefault="00D95B67" w:rsidP="0025158B">
            <w:pPr>
              <w:spacing w:after="0" w:line="240" w:lineRule="auto"/>
              <w:jc w:val="center"/>
              <w:rPr>
                <w:rFonts w:ascii="Times New Roman" w:hAnsi="Times New Roman" w:cs="Times New Roman"/>
                <w:sz w:val="24"/>
                <w:szCs w:val="24"/>
                <w:lang w:eastAsia="ru-RU"/>
              </w:rPr>
            </w:pPr>
            <w:r w:rsidRPr="00C0535B">
              <w:rPr>
                <w:rFonts w:ascii="Times New Roman" w:hAnsi="Times New Roman" w:cs="Times New Roman"/>
                <w:sz w:val="24"/>
                <w:szCs w:val="24"/>
                <w:lang w:eastAsia="ru-RU"/>
              </w:rPr>
              <w:t>429</w:t>
            </w:r>
          </w:p>
        </w:tc>
      </w:tr>
      <w:tr w:rsidR="00D95B67" w:rsidRPr="000175D2" w:rsidTr="0025158B">
        <w:tc>
          <w:tcPr>
            <w:tcW w:w="708" w:type="dxa"/>
          </w:tcPr>
          <w:p w:rsidR="00D95B67" w:rsidRPr="00C0535B" w:rsidRDefault="00D95B67" w:rsidP="0025158B">
            <w:pPr>
              <w:spacing w:after="0" w:line="240" w:lineRule="auto"/>
              <w:jc w:val="center"/>
              <w:rPr>
                <w:rFonts w:ascii="Times New Roman" w:hAnsi="Times New Roman" w:cs="Times New Roman"/>
                <w:sz w:val="24"/>
                <w:szCs w:val="24"/>
                <w:lang w:eastAsia="ru-RU"/>
              </w:rPr>
            </w:pPr>
            <w:r w:rsidRPr="00C0535B">
              <w:rPr>
                <w:rFonts w:ascii="Times New Roman" w:hAnsi="Times New Roman" w:cs="Times New Roman"/>
                <w:sz w:val="24"/>
                <w:szCs w:val="24"/>
                <w:lang w:eastAsia="ru-RU"/>
              </w:rPr>
              <w:t>13</w:t>
            </w:r>
          </w:p>
        </w:tc>
        <w:tc>
          <w:tcPr>
            <w:tcW w:w="4111" w:type="dxa"/>
          </w:tcPr>
          <w:p w:rsidR="00D95B67" w:rsidRPr="00C0535B" w:rsidRDefault="00D95B67" w:rsidP="0025158B">
            <w:pPr>
              <w:spacing w:after="0" w:line="240" w:lineRule="auto"/>
              <w:rPr>
                <w:rFonts w:ascii="Times New Roman" w:hAnsi="Times New Roman" w:cs="Times New Roman"/>
                <w:sz w:val="24"/>
                <w:szCs w:val="24"/>
                <w:lang w:eastAsia="ru-RU"/>
              </w:rPr>
            </w:pPr>
            <w:r w:rsidRPr="00C0535B">
              <w:rPr>
                <w:rFonts w:ascii="Times New Roman" w:hAnsi="Times New Roman" w:cs="Times New Roman"/>
                <w:sz w:val="24"/>
                <w:szCs w:val="24"/>
                <w:lang w:eastAsia="ru-RU"/>
              </w:rPr>
              <w:t>Читательские конференции, обсуждения</w:t>
            </w:r>
          </w:p>
        </w:tc>
        <w:tc>
          <w:tcPr>
            <w:tcW w:w="992" w:type="dxa"/>
          </w:tcPr>
          <w:p w:rsidR="00D95B67" w:rsidRPr="00C0535B" w:rsidRDefault="00D95B67" w:rsidP="0025158B">
            <w:pPr>
              <w:tabs>
                <w:tab w:val="left" w:pos="0"/>
              </w:tabs>
              <w:spacing w:after="0" w:line="240" w:lineRule="auto"/>
              <w:jc w:val="center"/>
              <w:rPr>
                <w:rFonts w:ascii="Times New Roman" w:hAnsi="Times New Roman" w:cs="Times New Roman"/>
                <w:sz w:val="24"/>
                <w:szCs w:val="24"/>
              </w:rPr>
            </w:pPr>
            <w:r w:rsidRPr="00C0535B">
              <w:rPr>
                <w:rFonts w:ascii="Times New Roman" w:hAnsi="Times New Roman" w:cs="Times New Roman"/>
                <w:sz w:val="24"/>
                <w:szCs w:val="24"/>
                <w:lang w:eastAsia="ru-RU"/>
              </w:rPr>
              <w:t>2</w:t>
            </w:r>
          </w:p>
        </w:tc>
        <w:tc>
          <w:tcPr>
            <w:tcW w:w="992" w:type="dxa"/>
          </w:tcPr>
          <w:p w:rsidR="00D95B67" w:rsidRPr="00C0535B" w:rsidRDefault="00D95B67" w:rsidP="0025158B">
            <w:pPr>
              <w:tabs>
                <w:tab w:val="left" w:pos="0"/>
              </w:tabs>
              <w:spacing w:after="0" w:line="240" w:lineRule="auto"/>
              <w:jc w:val="center"/>
              <w:rPr>
                <w:rFonts w:ascii="Times New Roman" w:hAnsi="Times New Roman" w:cs="Times New Roman"/>
                <w:sz w:val="24"/>
                <w:szCs w:val="24"/>
              </w:rPr>
            </w:pPr>
            <w:r w:rsidRPr="00C0535B">
              <w:rPr>
                <w:rFonts w:ascii="Times New Roman" w:hAnsi="Times New Roman" w:cs="Times New Roman"/>
                <w:sz w:val="24"/>
                <w:szCs w:val="24"/>
                <w:lang w:eastAsia="ru-RU"/>
              </w:rPr>
              <w:t>2</w:t>
            </w:r>
          </w:p>
        </w:tc>
        <w:tc>
          <w:tcPr>
            <w:tcW w:w="993" w:type="dxa"/>
          </w:tcPr>
          <w:p w:rsidR="00D95B67" w:rsidRPr="00C0535B" w:rsidRDefault="00D95B67" w:rsidP="0025158B">
            <w:pPr>
              <w:spacing w:after="0" w:line="240" w:lineRule="auto"/>
              <w:jc w:val="center"/>
              <w:rPr>
                <w:rFonts w:ascii="Times New Roman" w:hAnsi="Times New Roman" w:cs="Times New Roman"/>
                <w:sz w:val="24"/>
                <w:szCs w:val="24"/>
                <w:lang w:eastAsia="ru-RU"/>
              </w:rPr>
            </w:pPr>
            <w:r w:rsidRPr="00C0535B">
              <w:rPr>
                <w:rFonts w:ascii="Times New Roman" w:hAnsi="Times New Roman" w:cs="Times New Roman"/>
                <w:sz w:val="24"/>
                <w:szCs w:val="24"/>
                <w:lang w:eastAsia="ru-RU"/>
              </w:rPr>
              <w:t>2</w:t>
            </w:r>
          </w:p>
        </w:tc>
        <w:tc>
          <w:tcPr>
            <w:tcW w:w="1134" w:type="dxa"/>
          </w:tcPr>
          <w:p w:rsidR="00D95B67" w:rsidRPr="00C0535B" w:rsidRDefault="00D95B67" w:rsidP="0025158B">
            <w:pPr>
              <w:spacing w:after="0" w:line="240" w:lineRule="auto"/>
              <w:jc w:val="center"/>
              <w:rPr>
                <w:rFonts w:ascii="Times New Roman" w:hAnsi="Times New Roman" w:cs="Times New Roman"/>
                <w:sz w:val="24"/>
                <w:szCs w:val="24"/>
                <w:lang w:eastAsia="ru-RU"/>
              </w:rPr>
            </w:pPr>
            <w:r w:rsidRPr="00C0535B">
              <w:rPr>
                <w:rFonts w:ascii="Times New Roman" w:hAnsi="Times New Roman" w:cs="Times New Roman"/>
                <w:sz w:val="24"/>
                <w:szCs w:val="24"/>
                <w:lang w:eastAsia="ru-RU"/>
              </w:rPr>
              <w:t>2</w:t>
            </w:r>
          </w:p>
        </w:tc>
        <w:tc>
          <w:tcPr>
            <w:tcW w:w="850" w:type="dxa"/>
          </w:tcPr>
          <w:p w:rsidR="00D95B67" w:rsidRPr="00C0535B" w:rsidRDefault="00D95B67" w:rsidP="0025158B">
            <w:pPr>
              <w:spacing w:after="0" w:line="240" w:lineRule="auto"/>
              <w:jc w:val="center"/>
              <w:rPr>
                <w:rFonts w:ascii="Times New Roman" w:hAnsi="Times New Roman" w:cs="Times New Roman"/>
                <w:sz w:val="24"/>
                <w:szCs w:val="24"/>
                <w:lang w:eastAsia="ru-RU"/>
              </w:rPr>
            </w:pPr>
            <w:r w:rsidRPr="00C0535B">
              <w:rPr>
                <w:rFonts w:ascii="Times New Roman" w:hAnsi="Times New Roman" w:cs="Times New Roman"/>
                <w:sz w:val="24"/>
                <w:szCs w:val="24"/>
                <w:lang w:eastAsia="ru-RU"/>
              </w:rPr>
              <w:t>52</w:t>
            </w:r>
          </w:p>
        </w:tc>
        <w:tc>
          <w:tcPr>
            <w:tcW w:w="885" w:type="dxa"/>
          </w:tcPr>
          <w:p w:rsidR="00D95B67" w:rsidRPr="00C0535B" w:rsidRDefault="00D95B67" w:rsidP="0025158B">
            <w:pPr>
              <w:spacing w:after="0" w:line="240" w:lineRule="auto"/>
              <w:jc w:val="center"/>
              <w:rPr>
                <w:rFonts w:ascii="Times New Roman" w:hAnsi="Times New Roman" w:cs="Times New Roman"/>
                <w:sz w:val="24"/>
                <w:szCs w:val="24"/>
                <w:lang w:eastAsia="ru-RU"/>
              </w:rPr>
            </w:pPr>
            <w:r w:rsidRPr="00C0535B">
              <w:rPr>
                <w:rFonts w:ascii="Times New Roman" w:hAnsi="Times New Roman" w:cs="Times New Roman"/>
                <w:sz w:val="24"/>
                <w:szCs w:val="24"/>
                <w:lang w:eastAsia="ru-RU"/>
              </w:rPr>
              <w:t>52</w:t>
            </w:r>
          </w:p>
        </w:tc>
      </w:tr>
      <w:tr w:rsidR="00D95B67" w:rsidRPr="000175D2" w:rsidTr="0025158B">
        <w:tc>
          <w:tcPr>
            <w:tcW w:w="708" w:type="dxa"/>
          </w:tcPr>
          <w:p w:rsidR="00D95B67" w:rsidRPr="00C0535B" w:rsidRDefault="00D95B67" w:rsidP="0025158B">
            <w:pPr>
              <w:spacing w:after="0" w:line="240" w:lineRule="auto"/>
              <w:jc w:val="center"/>
              <w:rPr>
                <w:rFonts w:ascii="Times New Roman" w:hAnsi="Times New Roman" w:cs="Times New Roman"/>
                <w:sz w:val="24"/>
                <w:szCs w:val="24"/>
                <w:lang w:eastAsia="ru-RU"/>
              </w:rPr>
            </w:pPr>
            <w:r w:rsidRPr="00C0535B">
              <w:rPr>
                <w:rFonts w:ascii="Times New Roman" w:hAnsi="Times New Roman" w:cs="Times New Roman"/>
                <w:sz w:val="24"/>
                <w:szCs w:val="24"/>
                <w:lang w:eastAsia="ru-RU"/>
              </w:rPr>
              <w:t>14</w:t>
            </w:r>
          </w:p>
        </w:tc>
        <w:tc>
          <w:tcPr>
            <w:tcW w:w="4111" w:type="dxa"/>
          </w:tcPr>
          <w:p w:rsidR="00D95B67" w:rsidRPr="00C0535B" w:rsidRDefault="00D95B67" w:rsidP="0025158B">
            <w:pPr>
              <w:spacing w:after="0" w:line="240" w:lineRule="auto"/>
              <w:rPr>
                <w:rFonts w:ascii="Times New Roman" w:hAnsi="Times New Roman" w:cs="Times New Roman"/>
                <w:sz w:val="24"/>
                <w:szCs w:val="24"/>
                <w:lang w:eastAsia="ru-RU"/>
              </w:rPr>
            </w:pPr>
            <w:r w:rsidRPr="00C0535B">
              <w:rPr>
                <w:rFonts w:ascii="Times New Roman" w:hAnsi="Times New Roman" w:cs="Times New Roman"/>
                <w:sz w:val="24"/>
                <w:szCs w:val="24"/>
                <w:lang w:eastAsia="ru-RU"/>
              </w:rPr>
              <w:t>Часы – общения, духовности творчества, открытого разговора, практических советов, литературно-музыкальные и поэтические</w:t>
            </w:r>
          </w:p>
        </w:tc>
        <w:tc>
          <w:tcPr>
            <w:tcW w:w="992" w:type="dxa"/>
          </w:tcPr>
          <w:p w:rsidR="00D95B67" w:rsidRPr="00C0535B" w:rsidRDefault="00D95B67" w:rsidP="0025158B">
            <w:pPr>
              <w:tabs>
                <w:tab w:val="left" w:pos="0"/>
              </w:tabs>
              <w:spacing w:after="0" w:line="240" w:lineRule="auto"/>
              <w:jc w:val="center"/>
              <w:rPr>
                <w:rFonts w:ascii="Times New Roman" w:hAnsi="Times New Roman" w:cs="Times New Roman"/>
                <w:sz w:val="24"/>
                <w:szCs w:val="24"/>
              </w:rPr>
            </w:pPr>
            <w:r w:rsidRPr="00C0535B">
              <w:rPr>
                <w:rFonts w:ascii="Times New Roman" w:hAnsi="Times New Roman" w:cs="Times New Roman"/>
                <w:sz w:val="24"/>
                <w:szCs w:val="24"/>
                <w:lang w:eastAsia="ru-RU"/>
              </w:rPr>
              <w:t>93</w:t>
            </w:r>
          </w:p>
        </w:tc>
        <w:tc>
          <w:tcPr>
            <w:tcW w:w="992" w:type="dxa"/>
          </w:tcPr>
          <w:p w:rsidR="00D95B67" w:rsidRPr="00C0535B" w:rsidRDefault="00D95B67" w:rsidP="0025158B">
            <w:pPr>
              <w:tabs>
                <w:tab w:val="left" w:pos="0"/>
              </w:tabs>
              <w:spacing w:after="0" w:line="240" w:lineRule="auto"/>
              <w:jc w:val="center"/>
              <w:rPr>
                <w:rFonts w:ascii="Times New Roman" w:hAnsi="Times New Roman" w:cs="Times New Roman"/>
                <w:sz w:val="24"/>
                <w:szCs w:val="24"/>
              </w:rPr>
            </w:pPr>
            <w:r w:rsidRPr="00C0535B">
              <w:rPr>
                <w:rFonts w:ascii="Times New Roman" w:hAnsi="Times New Roman" w:cs="Times New Roman"/>
                <w:sz w:val="24"/>
                <w:szCs w:val="24"/>
                <w:lang w:eastAsia="ru-RU"/>
              </w:rPr>
              <w:t>62</w:t>
            </w:r>
          </w:p>
        </w:tc>
        <w:tc>
          <w:tcPr>
            <w:tcW w:w="993" w:type="dxa"/>
          </w:tcPr>
          <w:p w:rsidR="00D95B67" w:rsidRPr="00C0535B" w:rsidRDefault="00D95B67" w:rsidP="0025158B">
            <w:pPr>
              <w:spacing w:after="0" w:line="240" w:lineRule="auto"/>
              <w:jc w:val="center"/>
              <w:rPr>
                <w:rFonts w:ascii="Times New Roman" w:hAnsi="Times New Roman" w:cs="Times New Roman"/>
                <w:sz w:val="24"/>
                <w:szCs w:val="24"/>
                <w:lang w:eastAsia="ru-RU"/>
              </w:rPr>
            </w:pPr>
            <w:r w:rsidRPr="00C0535B">
              <w:rPr>
                <w:rFonts w:ascii="Times New Roman" w:hAnsi="Times New Roman" w:cs="Times New Roman"/>
                <w:sz w:val="24"/>
                <w:szCs w:val="24"/>
                <w:lang w:eastAsia="ru-RU"/>
              </w:rPr>
              <w:t>121</w:t>
            </w:r>
          </w:p>
        </w:tc>
        <w:tc>
          <w:tcPr>
            <w:tcW w:w="1134" w:type="dxa"/>
          </w:tcPr>
          <w:p w:rsidR="00D95B67" w:rsidRPr="00C0535B" w:rsidRDefault="00D95B67" w:rsidP="0025158B">
            <w:pPr>
              <w:spacing w:after="0" w:line="240" w:lineRule="auto"/>
              <w:jc w:val="center"/>
              <w:rPr>
                <w:rFonts w:ascii="Times New Roman" w:hAnsi="Times New Roman" w:cs="Times New Roman"/>
                <w:sz w:val="24"/>
                <w:szCs w:val="24"/>
                <w:lang w:eastAsia="ru-RU"/>
              </w:rPr>
            </w:pPr>
            <w:r w:rsidRPr="00C0535B">
              <w:rPr>
                <w:rFonts w:ascii="Times New Roman" w:hAnsi="Times New Roman" w:cs="Times New Roman"/>
                <w:sz w:val="24"/>
                <w:szCs w:val="24"/>
                <w:lang w:eastAsia="ru-RU"/>
              </w:rPr>
              <w:t>67</w:t>
            </w:r>
          </w:p>
        </w:tc>
        <w:tc>
          <w:tcPr>
            <w:tcW w:w="850" w:type="dxa"/>
          </w:tcPr>
          <w:p w:rsidR="00D95B67" w:rsidRPr="00C0535B" w:rsidRDefault="00D95B67" w:rsidP="0025158B">
            <w:pPr>
              <w:spacing w:after="0" w:line="240" w:lineRule="auto"/>
              <w:jc w:val="center"/>
              <w:rPr>
                <w:rFonts w:ascii="Times New Roman" w:hAnsi="Times New Roman" w:cs="Times New Roman"/>
                <w:sz w:val="24"/>
                <w:szCs w:val="24"/>
                <w:lang w:eastAsia="ru-RU"/>
              </w:rPr>
            </w:pPr>
            <w:r w:rsidRPr="00C0535B">
              <w:rPr>
                <w:rFonts w:ascii="Times New Roman" w:hAnsi="Times New Roman" w:cs="Times New Roman"/>
                <w:sz w:val="24"/>
                <w:szCs w:val="24"/>
                <w:lang w:eastAsia="ru-RU"/>
              </w:rPr>
              <w:t>2042</w:t>
            </w:r>
          </w:p>
        </w:tc>
        <w:tc>
          <w:tcPr>
            <w:tcW w:w="885" w:type="dxa"/>
          </w:tcPr>
          <w:p w:rsidR="00D95B67" w:rsidRPr="00C0535B" w:rsidRDefault="00D95B67" w:rsidP="0025158B">
            <w:pPr>
              <w:spacing w:after="0" w:line="240" w:lineRule="auto"/>
              <w:jc w:val="center"/>
              <w:rPr>
                <w:rFonts w:ascii="Times New Roman" w:hAnsi="Times New Roman" w:cs="Times New Roman"/>
                <w:sz w:val="24"/>
                <w:szCs w:val="24"/>
                <w:lang w:eastAsia="ru-RU"/>
              </w:rPr>
            </w:pPr>
            <w:r w:rsidRPr="00C0535B">
              <w:rPr>
                <w:rFonts w:ascii="Times New Roman" w:hAnsi="Times New Roman" w:cs="Times New Roman"/>
                <w:sz w:val="24"/>
                <w:szCs w:val="24"/>
                <w:lang w:eastAsia="ru-RU"/>
              </w:rPr>
              <w:t>860</w:t>
            </w:r>
          </w:p>
        </w:tc>
      </w:tr>
      <w:tr w:rsidR="00D95B67" w:rsidRPr="000175D2" w:rsidTr="0025158B">
        <w:tc>
          <w:tcPr>
            <w:tcW w:w="708" w:type="dxa"/>
          </w:tcPr>
          <w:p w:rsidR="00D95B67" w:rsidRPr="00C0535B" w:rsidRDefault="00D95B67" w:rsidP="0025158B">
            <w:pPr>
              <w:spacing w:after="0" w:line="240" w:lineRule="auto"/>
              <w:jc w:val="center"/>
              <w:rPr>
                <w:rFonts w:ascii="Times New Roman" w:hAnsi="Times New Roman" w:cs="Times New Roman"/>
                <w:sz w:val="24"/>
                <w:szCs w:val="24"/>
                <w:lang w:eastAsia="ru-RU"/>
              </w:rPr>
            </w:pPr>
            <w:r w:rsidRPr="00C0535B">
              <w:rPr>
                <w:rFonts w:ascii="Times New Roman" w:hAnsi="Times New Roman" w:cs="Times New Roman"/>
                <w:sz w:val="24"/>
                <w:szCs w:val="24"/>
                <w:lang w:eastAsia="ru-RU"/>
              </w:rPr>
              <w:t>15</w:t>
            </w:r>
          </w:p>
        </w:tc>
        <w:tc>
          <w:tcPr>
            <w:tcW w:w="4111" w:type="dxa"/>
          </w:tcPr>
          <w:p w:rsidR="00D95B67" w:rsidRPr="00C0535B" w:rsidRDefault="00D95B67" w:rsidP="0025158B">
            <w:pPr>
              <w:spacing w:after="0" w:line="240" w:lineRule="auto"/>
              <w:rPr>
                <w:rFonts w:ascii="Times New Roman" w:hAnsi="Times New Roman" w:cs="Times New Roman"/>
                <w:sz w:val="24"/>
                <w:szCs w:val="24"/>
                <w:lang w:eastAsia="ru-RU"/>
              </w:rPr>
            </w:pPr>
            <w:r w:rsidRPr="00C0535B">
              <w:rPr>
                <w:rFonts w:ascii="Times New Roman" w:hAnsi="Times New Roman" w:cs="Times New Roman"/>
                <w:sz w:val="24"/>
                <w:szCs w:val="24"/>
                <w:lang w:eastAsia="ru-RU"/>
              </w:rPr>
              <w:t>Клубы, кружки/занятия</w:t>
            </w:r>
          </w:p>
        </w:tc>
        <w:tc>
          <w:tcPr>
            <w:tcW w:w="992" w:type="dxa"/>
          </w:tcPr>
          <w:p w:rsidR="00D95B67" w:rsidRPr="00C0535B" w:rsidRDefault="00D95B67" w:rsidP="0025158B">
            <w:pPr>
              <w:tabs>
                <w:tab w:val="left" w:pos="0"/>
              </w:tabs>
              <w:spacing w:after="0" w:line="240" w:lineRule="auto"/>
              <w:jc w:val="center"/>
              <w:rPr>
                <w:rFonts w:ascii="Times New Roman" w:hAnsi="Times New Roman" w:cs="Times New Roman"/>
                <w:sz w:val="24"/>
                <w:szCs w:val="24"/>
              </w:rPr>
            </w:pPr>
            <w:r w:rsidRPr="00C0535B">
              <w:rPr>
                <w:rFonts w:ascii="Times New Roman" w:hAnsi="Times New Roman" w:cs="Times New Roman"/>
                <w:sz w:val="24"/>
                <w:szCs w:val="24"/>
                <w:lang w:eastAsia="ru-RU"/>
              </w:rPr>
              <w:t>20/60</w:t>
            </w:r>
          </w:p>
        </w:tc>
        <w:tc>
          <w:tcPr>
            <w:tcW w:w="992" w:type="dxa"/>
          </w:tcPr>
          <w:p w:rsidR="00D95B67" w:rsidRPr="00C0535B" w:rsidRDefault="00D95B67" w:rsidP="0025158B">
            <w:pPr>
              <w:tabs>
                <w:tab w:val="left" w:pos="0"/>
              </w:tabs>
              <w:spacing w:after="0" w:line="240" w:lineRule="auto"/>
              <w:jc w:val="center"/>
              <w:rPr>
                <w:rFonts w:ascii="Times New Roman" w:hAnsi="Times New Roman" w:cs="Times New Roman"/>
                <w:sz w:val="24"/>
                <w:szCs w:val="24"/>
              </w:rPr>
            </w:pPr>
            <w:r w:rsidRPr="00C0535B">
              <w:rPr>
                <w:rFonts w:ascii="Times New Roman" w:hAnsi="Times New Roman" w:cs="Times New Roman"/>
                <w:sz w:val="24"/>
                <w:szCs w:val="24"/>
                <w:lang w:eastAsia="ru-RU"/>
              </w:rPr>
              <w:t>10/28</w:t>
            </w:r>
          </w:p>
        </w:tc>
        <w:tc>
          <w:tcPr>
            <w:tcW w:w="993" w:type="dxa"/>
          </w:tcPr>
          <w:p w:rsidR="00D95B67" w:rsidRPr="00C0535B" w:rsidRDefault="00D95B67" w:rsidP="0025158B">
            <w:pPr>
              <w:spacing w:after="0" w:line="240" w:lineRule="auto"/>
              <w:jc w:val="center"/>
              <w:rPr>
                <w:rFonts w:ascii="Times New Roman" w:hAnsi="Times New Roman" w:cs="Times New Roman"/>
                <w:sz w:val="24"/>
                <w:szCs w:val="24"/>
                <w:lang w:eastAsia="ru-RU"/>
              </w:rPr>
            </w:pPr>
            <w:r w:rsidRPr="00C0535B">
              <w:rPr>
                <w:rFonts w:ascii="Times New Roman" w:hAnsi="Times New Roman" w:cs="Times New Roman"/>
                <w:sz w:val="24"/>
                <w:szCs w:val="24"/>
                <w:lang w:eastAsia="ru-RU"/>
              </w:rPr>
              <w:t>16/113</w:t>
            </w:r>
          </w:p>
        </w:tc>
        <w:tc>
          <w:tcPr>
            <w:tcW w:w="1134" w:type="dxa"/>
          </w:tcPr>
          <w:p w:rsidR="00D95B67" w:rsidRPr="00C0535B" w:rsidRDefault="00D95B67" w:rsidP="0025158B">
            <w:pPr>
              <w:spacing w:after="0" w:line="240" w:lineRule="auto"/>
              <w:jc w:val="center"/>
              <w:rPr>
                <w:rFonts w:ascii="Times New Roman" w:hAnsi="Times New Roman" w:cs="Times New Roman"/>
                <w:sz w:val="24"/>
                <w:szCs w:val="24"/>
                <w:lang w:eastAsia="ru-RU"/>
              </w:rPr>
            </w:pPr>
            <w:r w:rsidRPr="00C0535B">
              <w:rPr>
                <w:rFonts w:ascii="Times New Roman" w:hAnsi="Times New Roman" w:cs="Times New Roman"/>
                <w:sz w:val="24"/>
                <w:szCs w:val="24"/>
                <w:lang w:eastAsia="ru-RU"/>
              </w:rPr>
              <w:t>8/66</w:t>
            </w:r>
          </w:p>
        </w:tc>
        <w:tc>
          <w:tcPr>
            <w:tcW w:w="850" w:type="dxa"/>
          </w:tcPr>
          <w:p w:rsidR="00D95B67" w:rsidRPr="00C0535B" w:rsidRDefault="00D95B67" w:rsidP="0025158B">
            <w:pPr>
              <w:spacing w:after="0" w:line="240" w:lineRule="auto"/>
              <w:jc w:val="center"/>
              <w:rPr>
                <w:rFonts w:ascii="Times New Roman" w:hAnsi="Times New Roman" w:cs="Times New Roman"/>
                <w:sz w:val="24"/>
                <w:szCs w:val="24"/>
                <w:lang w:eastAsia="ru-RU"/>
              </w:rPr>
            </w:pPr>
            <w:r w:rsidRPr="00C0535B">
              <w:rPr>
                <w:rFonts w:ascii="Times New Roman" w:hAnsi="Times New Roman" w:cs="Times New Roman"/>
                <w:sz w:val="24"/>
                <w:szCs w:val="24"/>
                <w:lang w:eastAsia="ru-RU"/>
              </w:rPr>
              <w:t>822</w:t>
            </w:r>
          </w:p>
        </w:tc>
        <w:tc>
          <w:tcPr>
            <w:tcW w:w="885" w:type="dxa"/>
          </w:tcPr>
          <w:p w:rsidR="00D95B67" w:rsidRPr="00C0535B" w:rsidRDefault="00D95B67" w:rsidP="0025158B">
            <w:pPr>
              <w:spacing w:after="0" w:line="240" w:lineRule="auto"/>
              <w:jc w:val="center"/>
              <w:rPr>
                <w:rFonts w:ascii="Times New Roman" w:hAnsi="Times New Roman" w:cs="Times New Roman"/>
                <w:sz w:val="24"/>
                <w:szCs w:val="24"/>
                <w:lang w:eastAsia="ru-RU"/>
              </w:rPr>
            </w:pPr>
            <w:r w:rsidRPr="00C0535B">
              <w:rPr>
                <w:rFonts w:ascii="Times New Roman" w:hAnsi="Times New Roman" w:cs="Times New Roman"/>
                <w:sz w:val="24"/>
                <w:szCs w:val="24"/>
                <w:lang w:eastAsia="ru-RU"/>
              </w:rPr>
              <w:t>497</w:t>
            </w:r>
          </w:p>
        </w:tc>
      </w:tr>
      <w:tr w:rsidR="00D95B67" w:rsidRPr="000175D2" w:rsidTr="0025158B">
        <w:tc>
          <w:tcPr>
            <w:tcW w:w="708" w:type="dxa"/>
          </w:tcPr>
          <w:p w:rsidR="00D95B67" w:rsidRPr="00C0535B" w:rsidRDefault="00D95B67" w:rsidP="0025158B">
            <w:pPr>
              <w:spacing w:after="0" w:line="240" w:lineRule="auto"/>
              <w:jc w:val="center"/>
              <w:rPr>
                <w:rFonts w:ascii="Times New Roman" w:hAnsi="Times New Roman" w:cs="Times New Roman"/>
                <w:sz w:val="24"/>
                <w:szCs w:val="24"/>
                <w:lang w:eastAsia="ru-RU"/>
              </w:rPr>
            </w:pPr>
            <w:r w:rsidRPr="00C0535B">
              <w:rPr>
                <w:rFonts w:ascii="Times New Roman" w:hAnsi="Times New Roman" w:cs="Times New Roman"/>
                <w:sz w:val="24"/>
                <w:szCs w:val="24"/>
                <w:lang w:eastAsia="ru-RU"/>
              </w:rPr>
              <w:t>16</w:t>
            </w:r>
          </w:p>
        </w:tc>
        <w:tc>
          <w:tcPr>
            <w:tcW w:w="4111" w:type="dxa"/>
          </w:tcPr>
          <w:p w:rsidR="00D95B67" w:rsidRPr="00C0535B" w:rsidRDefault="00D95B67" w:rsidP="0025158B">
            <w:pPr>
              <w:spacing w:after="0" w:line="240" w:lineRule="auto"/>
              <w:rPr>
                <w:rFonts w:ascii="Times New Roman" w:hAnsi="Times New Roman" w:cs="Times New Roman"/>
                <w:sz w:val="24"/>
                <w:szCs w:val="24"/>
                <w:lang w:eastAsia="ru-RU"/>
              </w:rPr>
            </w:pPr>
            <w:r w:rsidRPr="00C0535B">
              <w:rPr>
                <w:rFonts w:ascii="Times New Roman" w:hAnsi="Times New Roman" w:cs="Times New Roman"/>
                <w:sz w:val="24"/>
                <w:szCs w:val="24"/>
                <w:lang w:eastAsia="ru-RU"/>
              </w:rPr>
              <w:t>Открытые уроки чтения</w:t>
            </w:r>
          </w:p>
        </w:tc>
        <w:tc>
          <w:tcPr>
            <w:tcW w:w="992" w:type="dxa"/>
          </w:tcPr>
          <w:p w:rsidR="00D95B67" w:rsidRPr="00C0535B" w:rsidRDefault="00D95B67" w:rsidP="0025158B">
            <w:pPr>
              <w:tabs>
                <w:tab w:val="left" w:pos="0"/>
              </w:tabs>
              <w:spacing w:after="0" w:line="240" w:lineRule="auto"/>
              <w:jc w:val="center"/>
              <w:rPr>
                <w:rFonts w:ascii="Times New Roman" w:hAnsi="Times New Roman" w:cs="Times New Roman"/>
                <w:sz w:val="24"/>
                <w:szCs w:val="24"/>
              </w:rPr>
            </w:pPr>
            <w:r w:rsidRPr="00C0535B">
              <w:rPr>
                <w:rFonts w:ascii="Times New Roman" w:hAnsi="Times New Roman" w:cs="Times New Roman"/>
                <w:sz w:val="24"/>
                <w:szCs w:val="24"/>
                <w:lang w:eastAsia="ru-RU"/>
              </w:rPr>
              <w:t>13</w:t>
            </w:r>
          </w:p>
        </w:tc>
        <w:tc>
          <w:tcPr>
            <w:tcW w:w="992" w:type="dxa"/>
          </w:tcPr>
          <w:p w:rsidR="00D95B67" w:rsidRPr="00C0535B" w:rsidRDefault="00D95B67" w:rsidP="0025158B">
            <w:pPr>
              <w:tabs>
                <w:tab w:val="left" w:pos="0"/>
              </w:tabs>
              <w:spacing w:after="0" w:line="240" w:lineRule="auto"/>
              <w:jc w:val="center"/>
              <w:rPr>
                <w:rFonts w:ascii="Times New Roman" w:hAnsi="Times New Roman" w:cs="Times New Roman"/>
                <w:sz w:val="24"/>
                <w:szCs w:val="24"/>
              </w:rPr>
            </w:pPr>
            <w:r w:rsidRPr="00C0535B">
              <w:rPr>
                <w:rFonts w:ascii="Times New Roman" w:hAnsi="Times New Roman" w:cs="Times New Roman"/>
                <w:sz w:val="24"/>
                <w:szCs w:val="24"/>
                <w:lang w:eastAsia="ru-RU"/>
              </w:rPr>
              <w:t>13</w:t>
            </w:r>
          </w:p>
        </w:tc>
        <w:tc>
          <w:tcPr>
            <w:tcW w:w="993" w:type="dxa"/>
          </w:tcPr>
          <w:p w:rsidR="00D95B67" w:rsidRPr="00C0535B" w:rsidRDefault="00D95B67" w:rsidP="0025158B">
            <w:pPr>
              <w:spacing w:after="0" w:line="240" w:lineRule="auto"/>
              <w:jc w:val="center"/>
              <w:rPr>
                <w:rFonts w:ascii="Times New Roman" w:hAnsi="Times New Roman" w:cs="Times New Roman"/>
                <w:sz w:val="24"/>
                <w:szCs w:val="24"/>
                <w:lang w:eastAsia="ru-RU"/>
              </w:rPr>
            </w:pPr>
            <w:r w:rsidRPr="00C0535B">
              <w:rPr>
                <w:rFonts w:ascii="Times New Roman" w:hAnsi="Times New Roman" w:cs="Times New Roman"/>
                <w:sz w:val="24"/>
                <w:szCs w:val="24"/>
                <w:lang w:eastAsia="ru-RU"/>
              </w:rPr>
              <w:t>10</w:t>
            </w:r>
          </w:p>
        </w:tc>
        <w:tc>
          <w:tcPr>
            <w:tcW w:w="1134" w:type="dxa"/>
          </w:tcPr>
          <w:p w:rsidR="00D95B67" w:rsidRPr="00C0535B" w:rsidRDefault="00D95B67" w:rsidP="0025158B">
            <w:pPr>
              <w:spacing w:after="0" w:line="240" w:lineRule="auto"/>
              <w:jc w:val="center"/>
              <w:rPr>
                <w:rFonts w:ascii="Times New Roman" w:hAnsi="Times New Roman" w:cs="Times New Roman"/>
                <w:sz w:val="24"/>
                <w:szCs w:val="24"/>
                <w:lang w:eastAsia="ru-RU"/>
              </w:rPr>
            </w:pPr>
            <w:r w:rsidRPr="00C0535B">
              <w:rPr>
                <w:rFonts w:ascii="Times New Roman" w:hAnsi="Times New Roman" w:cs="Times New Roman"/>
                <w:sz w:val="24"/>
                <w:szCs w:val="24"/>
                <w:lang w:eastAsia="ru-RU"/>
              </w:rPr>
              <w:t>10</w:t>
            </w:r>
          </w:p>
        </w:tc>
        <w:tc>
          <w:tcPr>
            <w:tcW w:w="850" w:type="dxa"/>
          </w:tcPr>
          <w:p w:rsidR="00D95B67" w:rsidRPr="00C0535B" w:rsidRDefault="00D95B67" w:rsidP="0025158B">
            <w:pPr>
              <w:spacing w:after="0" w:line="240" w:lineRule="auto"/>
              <w:jc w:val="center"/>
              <w:rPr>
                <w:rFonts w:ascii="Times New Roman" w:hAnsi="Times New Roman" w:cs="Times New Roman"/>
                <w:sz w:val="24"/>
                <w:szCs w:val="24"/>
                <w:lang w:eastAsia="ru-RU"/>
              </w:rPr>
            </w:pPr>
            <w:r w:rsidRPr="00C0535B">
              <w:rPr>
                <w:rFonts w:ascii="Times New Roman" w:hAnsi="Times New Roman" w:cs="Times New Roman"/>
                <w:sz w:val="24"/>
                <w:szCs w:val="24"/>
                <w:lang w:eastAsia="ru-RU"/>
              </w:rPr>
              <w:t>122</w:t>
            </w:r>
          </w:p>
        </w:tc>
        <w:tc>
          <w:tcPr>
            <w:tcW w:w="885" w:type="dxa"/>
          </w:tcPr>
          <w:p w:rsidR="00D95B67" w:rsidRPr="00C0535B" w:rsidRDefault="00D95B67" w:rsidP="0025158B">
            <w:pPr>
              <w:spacing w:after="0" w:line="240" w:lineRule="auto"/>
              <w:jc w:val="center"/>
              <w:rPr>
                <w:rFonts w:ascii="Times New Roman" w:hAnsi="Times New Roman" w:cs="Times New Roman"/>
                <w:sz w:val="24"/>
                <w:szCs w:val="24"/>
                <w:lang w:eastAsia="ru-RU"/>
              </w:rPr>
            </w:pPr>
            <w:r w:rsidRPr="00C0535B">
              <w:rPr>
                <w:rFonts w:ascii="Times New Roman" w:hAnsi="Times New Roman" w:cs="Times New Roman"/>
                <w:sz w:val="24"/>
                <w:szCs w:val="24"/>
                <w:lang w:eastAsia="ru-RU"/>
              </w:rPr>
              <w:t>122</w:t>
            </w:r>
          </w:p>
        </w:tc>
      </w:tr>
      <w:tr w:rsidR="00D95B67" w:rsidRPr="000175D2" w:rsidTr="0025158B">
        <w:tc>
          <w:tcPr>
            <w:tcW w:w="708" w:type="dxa"/>
          </w:tcPr>
          <w:p w:rsidR="00D95B67" w:rsidRPr="00C0535B" w:rsidRDefault="00D95B67" w:rsidP="0025158B">
            <w:pPr>
              <w:spacing w:after="0" w:line="240" w:lineRule="auto"/>
              <w:jc w:val="center"/>
              <w:rPr>
                <w:rFonts w:ascii="Times New Roman" w:hAnsi="Times New Roman" w:cs="Times New Roman"/>
                <w:sz w:val="24"/>
                <w:szCs w:val="24"/>
                <w:lang w:eastAsia="ru-RU"/>
              </w:rPr>
            </w:pPr>
            <w:r w:rsidRPr="00C0535B">
              <w:rPr>
                <w:rFonts w:ascii="Times New Roman" w:hAnsi="Times New Roman" w:cs="Times New Roman"/>
                <w:sz w:val="24"/>
                <w:szCs w:val="24"/>
                <w:lang w:eastAsia="ru-RU"/>
              </w:rPr>
              <w:t>17</w:t>
            </w:r>
          </w:p>
        </w:tc>
        <w:tc>
          <w:tcPr>
            <w:tcW w:w="4111" w:type="dxa"/>
          </w:tcPr>
          <w:p w:rsidR="00D95B67" w:rsidRPr="00C0535B" w:rsidRDefault="00D95B67" w:rsidP="0025158B">
            <w:pPr>
              <w:spacing w:after="0" w:line="240" w:lineRule="auto"/>
              <w:rPr>
                <w:rFonts w:ascii="Times New Roman" w:hAnsi="Times New Roman" w:cs="Times New Roman"/>
                <w:sz w:val="24"/>
                <w:szCs w:val="24"/>
                <w:lang w:eastAsia="ru-RU"/>
              </w:rPr>
            </w:pPr>
            <w:r w:rsidRPr="00C0535B">
              <w:rPr>
                <w:rFonts w:ascii="Times New Roman" w:hAnsi="Times New Roman" w:cs="Times New Roman"/>
                <w:sz w:val="24"/>
                <w:szCs w:val="24"/>
                <w:lang w:eastAsia="ru-RU"/>
              </w:rPr>
              <w:t>Уроки нравственности, патриотизма, толерантности, экологии</w:t>
            </w:r>
          </w:p>
        </w:tc>
        <w:tc>
          <w:tcPr>
            <w:tcW w:w="992" w:type="dxa"/>
          </w:tcPr>
          <w:p w:rsidR="00D95B67" w:rsidRPr="00C0535B" w:rsidRDefault="00D95B67" w:rsidP="0025158B">
            <w:pPr>
              <w:tabs>
                <w:tab w:val="left" w:pos="0"/>
              </w:tabs>
              <w:spacing w:after="0" w:line="240" w:lineRule="auto"/>
              <w:jc w:val="center"/>
              <w:rPr>
                <w:rFonts w:ascii="Times New Roman" w:hAnsi="Times New Roman" w:cs="Times New Roman"/>
                <w:sz w:val="24"/>
                <w:szCs w:val="24"/>
              </w:rPr>
            </w:pPr>
            <w:r w:rsidRPr="00C0535B">
              <w:rPr>
                <w:rFonts w:ascii="Times New Roman" w:hAnsi="Times New Roman" w:cs="Times New Roman"/>
                <w:sz w:val="24"/>
                <w:szCs w:val="24"/>
                <w:lang w:eastAsia="ru-RU"/>
              </w:rPr>
              <w:t>131</w:t>
            </w:r>
          </w:p>
        </w:tc>
        <w:tc>
          <w:tcPr>
            <w:tcW w:w="992" w:type="dxa"/>
          </w:tcPr>
          <w:p w:rsidR="00D95B67" w:rsidRPr="00C0535B" w:rsidRDefault="00D95B67" w:rsidP="0025158B">
            <w:pPr>
              <w:tabs>
                <w:tab w:val="left" w:pos="0"/>
              </w:tabs>
              <w:spacing w:after="0" w:line="240" w:lineRule="auto"/>
              <w:jc w:val="center"/>
              <w:rPr>
                <w:rFonts w:ascii="Times New Roman" w:hAnsi="Times New Roman" w:cs="Times New Roman"/>
                <w:sz w:val="24"/>
                <w:szCs w:val="24"/>
              </w:rPr>
            </w:pPr>
            <w:r w:rsidRPr="00C0535B">
              <w:rPr>
                <w:rFonts w:ascii="Times New Roman" w:hAnsi="Times New Roman" w:cs="Times New Roman"/>
                <w:sz w:val="24"/>
                <w:szCs w:val="24"/>
                <w:lang w:eastAsia="ru-RU"/>
              </w:rPr>
              <w:t>97</w:t>
            </w:r>
          </w:p>
        </w:tc>
        <w:tc>
          <w:tcPr>
            <w:tcW w:w="993" w:type="dxa"/>
          </w:tcPr>
          <w:p w:rsidR="00D95B67" w:rsidRPr="00C0535B" w:rsidRDefault="00D95B67" w:rsidP="0025158B">
            <w:pPr>
              <w:spacing w:after="0" w:line="240" w:lineRule="auto"/>
              <w:jc w:val="center"/>
              <w:rPr>
                <w:rFonts w:ascii="Times New Roman" w:hAnsi="Times New Roman" w:cs="Times New Roman"/>
                <w:sz w:val="24"/>
                <w:szCs w:val="24"/>
                <w:lang w:eastAsia="ru-RU"/>
              </w:rPr>
            </w:pPr>
            <w:r w:rsidRPr="00C0535B">
              <w:rPr>
                <w:rFonts w:ascii="Times New Roman" w:hAnsi="Times New Roman" w:cs="Times New Roman"/>
                <w:sz w:val="24"/>
                <w:szCs w:val="24"/>
                <w:lang w:eastAsia="ru-RU"/>
              </w:rPr>
              <w:t>130</w:t>
            </w:r>
          </w:p>
        </w:tc>
        <w:tc>
          <w:tcPr>
            <w:tcW w:w="1134" w:type="dxa"/>
          </w:tcPr>
          <w:p w:rsidR="00D95B67" w:rsidRPr="00C0535B" w:rsidRDefault="00D95B67" w:rsidP="0025158B">
            <w:pPr>
              <w:spacing w:after="0" w:line="240" w:lineRule="auto"/>
              <w:jc w:val="center"/>
              <w:rPr>
                <w:rFonts w:ascii="Times New Roman" w:hAnsi="Times New Roman" w:cs="Times New Roman"/>
                <w:sz w:val="24"/>
                <w:szCs w:val="24"/>
                <w:lang w:eastAsia="ru-RU"/>
              </w:rPr>
            </w:pPr>
            <w:r w:rsidRPr="00C0535B">
              <w:rPr>
                <w:rFonts w:ascii="Times New Roman" w:hAnsi="Times New Roman" w:cs="Times New Roman"/>
                <w:sz w:val="24"/>
                <w:szCs w:val="24"/>
                <w:lang w:eastAsia="ru-RU"/>
              </w:rPr>
              <w:t>113</w:t>
            </w:r>
          </w:p>
        </w:tc>
        <w:tc>
          <w:tcPr>
            <w:tcW w:w="850" w:type="dxa"/>
          </w:tcPr>
          <w:p w:rsidR="00D95B67" w:rsidRPr="00C0535B" w:rsidRDefault="00D95B67" w:rsidP="0025158B">
            <w:pPr>
              <w:spacing w:after="0" w:line="240" w:lineRule="auto"/>
              <w:jc w:val="center"/>
              <w:rPr>
                <w:rFonts w:ascii="Times New Roman" w:hAnsi="Times New Roman" w:cs="Times New Roman"/>
                <w:sz w:val="24"/>
                <w:szCs w:val="24"/>
                <w:lang w:eastAsia="ru-RU"/>
              </w:rPr>
            </w:pPr>
            <w:r w:rsidRPr="00C0535B">
              <w:rPr>
                <w:rFonts w:ascii="Times New Roman" w:hAnsi="Times New Roman" w:cs="Times New Roman"/>
                <w:sz w:val="24"/>
                <w:szCs w:val="24"/>
                <w:lang w:eastAsia="ru-RU"/>
              </w:rPr>
              <w:t>2240</w:t>
            </w:r>
          </w:p>
        </w:tc>
        <w:tc>
          <w:tcPr>
            <w:tcW w:w="885" w:type="dxa"/>
          </w:tcPr>
          <w:p w:rsidR="00D95B67" w:rsidRPr="00C0535B" w:rsidRDefault="00D95B67" w:rsidP="0025158B">
            <w:pPr>
              <w:spacing w:after="0" w:line="240" w:lineRule="auto"/>
              <w:jc w:val="center"/>
              <w:rPr>
                <w:rFonts w:ascii="Times New Roman" w:hAnsi="Times New Roman" w:cs="Times New Roman"/>
                <w:sz w:val="24"/>
                <w:szCs w:val="24"/>
                <w:lang w:eastAsia="ru-RU"/>
              </w:rPr>
            </w:pPr>
            <w:r w:rsidRPr="00C0535B">
              <w:rPr>
                <w:rFonts w:ascii="Times New Roman" w:hAnsi="Times New Roman" w:cs="Times New Roman"/>
                <w:sz w:val="24"/>
                <w:szCs w:val="24"/>
                <w:lang w:eastAsia="ru-RU"/>
              </w:rPr>
              <w:t>1718</w:t>
            </w:r>
          </w:p>
        </w:tc>
      </w:tr>
      <w:tr w:rsidR="00D95B67" w:rsidRPr="000175D2" w:rsidTr="0025158B">
        <w:tc>
          <w:tcPr>
            <w:tcW w:w="708" w:type="dxa"/>
          </w:tcPr>
          <w:p w:rsidR="00D95B67" w:rsidRPr="00C0535B" w:rsidRDefault="00D95B67" w:rsidP="0025158B">
            <w:pPr>
              <w:spacing w:after="0" w:line="240" w:lineRule="auto"/>
              <w:jc w:val="center"/>
              <w:rPr>
                <w:rFonts w:ascii="Times New Roman" w:hAnsi="Times New Roman" w:cs="Times New Roman"/>
                <w:sz w:val="24"/>
                <w:szCs w:val="24"/>
                <w:lang w:eastAsia="ru-RU"/>
              </w:rPr>
            </w:pPr>
            <w:r w:rsidRPr="00C0535B">
              <w:rPr>
                <w:rFonts w:ascii="Times New Roman" w:hAnsi="Times New Roman" w:cs="Times New Roman"/>
                <w:sz w:val="24"/>
                <w:szCs w:val="24"/>
                <w:lang w:eastAsia="ru-RU"/>
              </w:rPr>
              <w:t>18</w:t>
            </w:r>
          </w:p>
          <w:p w:rsidR="00D95B67" w:rsidRPr="00C0535B" w:rsidRDefault="00D95B67" w:rsidP="0025158B">
            <w:pPr>
              <w:spacing w:after="0" w:line="240" w:lineRule="auto"/>
              <w:jc w:val="center"/>
              <w:rPr>
                <w:rFonts w:ascii="Times New Roman" w:hAnsi="Times New Roman" w:cs="Times New Roman"/>
                <w:sz w:val="24"/>
                <w:szCs w:val="24"/>
                <w:lang w:eastAsia="ru-RU"/>
              </w:rPr>
            </w:pPr>
          </w:p>
        </w:tc>
        <w:tc>
          <w:tcPr>
            <w:tcW w:w="4111" w:type="dxa"/>
          </w:tcPr>
          <w:p w:rsidR="00D95B67" w:rsidRPr="00C0535B" w:rsidRDefault="00D95B67" w:rsidP="0025158B">
            <w:pPr>
              <w:spacing w:after="0" w:line="240" w:lineRule="auto"/>
              <w:rPr>
                <w:rFonts w:ascii="Times New Roman" w:hAnsi="Times New Roman" w:cs="Times New Roman"/>
                <w:sz w:val="24"/>
                <w:szCs w:val="24"/>
                <w:lang w:eastAsia="ru-RU"/>
              </w:rPr>
            </w:pPr>
            <w:r w:rsidRPr="00C0535B">
              <w:rPr>
                <w:rFonts w:ascii="Times New Roman" w:hAnsi="Times New Roman" w:cs="Times New Roman"/>
                <w:sz w:val="24"/>
                <w:szCs w:val="24"/>
                <w:lang w:eastAsia="ru-RU"/>
              </w:rPr>
              <w:t>Экскурсии, в т.ч.  по селу, заочные путешествия, виртуальные</w:t>
            </w:r>
          </w:p>
        </w:tc>
        <w:tc>
          <w:tcPr>
            <w:tcW w:w="992" w:type="dxa"/>
          </w:tcPr>
          <w:p w:rsidR="00D95B67" w:rsidRPr="00C0535B" w:rsidRDefault="00D95B67" w:rsidP="0025158B">
            <w:pPr>
              <w:tabs>
                <w:tab w:val="left" w:pos="0"/>
              </w:tabs>
              <w:spacing w:after="0" w:line="240" w:lineRule="auto"/>
              <w:jc w:val="center"/>
              <w:rPr>
                <w:rFonts w:ascii="Times New Roman" w:hAnsi="Times New Roman" w:cs="Times New Roman"/>
                <w:sz w:val="24"/>
                <w:szCs w:val="24"/>
              </w:rPr>
            </w:pPr>
            <w:r w:rsidRPr="00C0535B">
              <w:rPr>
                <w:rFonts w:ascii="Times New Roman" w:hAnsi="Times New Roman" w:cs="Times New Roman"/>
                <w:sz w:val="24"/>
                <w:szCs w:val="24"/>
                <w:lang w:eastAsia="ru-RU"/>
              </w:rPr>
              <w:t>33</w:t>
            </w:r>
          </w:p>
        </w:tc>
        <w:tc>
          <w:tcPr>
            <w:tcW w:w="992" w:type="dxa"/>
          </w:tcPr>
          <w:p w:rsidR="00D95B67" w:rsidRPr="00C0535B" w:rsidRDefault="00D95B67" w:rsidP="0025158B">
            <w:pPr>
              <w:tabs>
                <w:tab w:val="left" w:pos="0"/>
              </w:tabs>
              <w:spacing w:after="0" w:line="240" w:lineRule="auto"/>
              <w:jc w:val="center"/>
              <w:rPr>
                <w:rFonts w:ascii="Times New Roman" w:hAnsi="Times New Roman" w:cs="Times New Roman"/>
                <w:sz w:val="24"/>
                <w:szCs w:val="24"/>
              </w:rPr>
            </w:pPr>
            <w:r w:rsidRPr="00C0535B">
              <w:rPr>
                <w:rFonts w:ascii="Times New Roman" w:hAnsi="Times New Roman" w:cs="Times New Roman"/>
                <w:sz w:val="24"/>
                <w:szCs w:val="24"/>
                <w:lang w:eastAsia="ru-RU"/>
              </w:rPr>
              <w:t>27</w:t>
            </w:r>
          </w:p>
        </w:tc>
        <w:tc>
          <w:tcPr>
            <w:tcW w:w="993" w:type="dxa"/>
          </w:tcPr>
          <w:p w:rsidR="00D95B67" w:rsidRPr="00C0535B" w:rsidRDefault="00D95B67" w:rsidP="0025158B">
            <w:pPr>
              <w:spacing w:after="0" w:line="240" w:lineRule="auto"/>
              <w:jc w:val="center"/>
              <w:rPr>
                <w:rFonts w:ascii="Times New Roman" w:hAnsi="Times New Roman" w:cs="Times New Roman"/>
                <w:sz w:val="24"/>
                <w:szCs w:val="24"/>
                <w:lang w:eastAsia="ru-RU"/>
              </w:rPr>
            </w:pPr>
            <w:r w:rsidRPr="00C0535B">
              <w:rPr>
                <w:rFonts w:ascii="Times New Roman" w:hAnsi="Times New Roman" w:cs="Times New Roman"/>
                <w:sz w:val="24"/>
                <w:szCs w:val="24"/>
                <w:lang w:eastAsia="ru-RU"/>
              </w:rPr>
              <w:t>26</w:t>
            </w:r>
          </w:p>
        </w:tc>
        <w:tc>
          <w:tcPr>
            <w:tcW w:w="1134" w:type="dxa"/>
          </w:tcPr>
          <w:p w:rsidR="00D95B67" w:rsidRPr="00C0535B" w:rsidRDefault="00D95B67" w:rsidP="0025158B">
            <w:pPr>
              <w:spacing w:after="0" w:line="240" w:lineRule="auto"/>
              <w:jc w:val="center"/>
              <w:rPr>
                <w:rFonts w:ascii="Times New Roman" w:hAnsi="Times New Roman" w:cs="Times New Roman"/>
                <w:sz w:val="24"/>
                <w:szCs w:val="24"/>
                <w:lang w:eastAsia="ru-RU"/>
              </w:rPr>
            </w:pPr>
            <w:r w:rsidRPr="00C0535B">
              <w:rPr>
                <w:rFonts w:ascii="Times New Roman" w:hAnsi="Times New Roman" w:cs="Times New Roman"/>
                <w:sz w:val="24"/>
                <w:szCs w:val="24"/>
                <w:lang w:eastAsia="ru-RU"/>
              </w:rPr>
              <w:t>23</w:t>
            </w:r>
          </w:p>
        </w:tc>
        <w:tc>
          <w:tcPr>
            <w:tcW w:w="850" w:type="dxa"/>
          </w:tcPr>
          <w:p w:rsidR="00D95B67" w:rsidRPr="00C0535B" w:rsidRDefault="00D95B67" w:rsidP="0025158B">
            <w:pPr>
              <w:spacing w:after="0" w:line="240" w:lineRule="auto"/>
              <w:jc w:val="center"/>
              <w:rPr>
                <w:rFonts w:ascii="Times New Roman" w:hAnsi="Times New Roman" w:cs="Times New Roman"/>
                <w:sz w:val="24"/>
                <w:szCs w:val="24"/>
                <w:lang w:eastAsia="ru-RU"/>
              </w:rPr>
            </w:pPr>
            <w:r w:rsidRPr="00C0535B">
              <w:rPr>
                <w:rFonts w:ascii="Times New Roman" w:hAnsi="Times New Roman" w:cs="Times New Roman"/>
                <w:sz w:val="24"/>
                <w:szCs w:val="24"/>
                <w:lang w:eastAsia="ru-RU"/>
              </w:rPr>
              <w:t>449</w:t>
            </w:r>
          </w:p>
        </w:tc>
        <w:tc>
          <w:tcPr>
            <w:tcW w:w="885" w:type="dxa"/>
          </w:tcPr>
          <w:p w:rsidR="00D95B67" w:rsidRPr="00C0535B" w:rsidRDefault="00D95B67" w:rsidP="0025158B">
            <w:pPr>
              <w:spacing w:after="0" w:line="240" w:lineRule="auto"/>
              <w:jc w:val="center"/>
              <w:rPr>
                <w:rFonts w:ascii="Times New Roman" w:hAnsi="Times New Roman" w:cs="Times New Roman"/>
                <w:sz w:val="24"/>
                <w:szCs w:val="24"/>
                <w:lang w:eastAsia="ru-RU"/>
              </w:rPr>
            </w:pPr>
            <w:r w:rsidRPr="00C0535B">
              <w:rPr>
                <w:rFonts w:ascii="Times New Roman" w:hAnsi="Times New Roman" w:cs="Times New Roman"/>
                <w:sz w:val="24"/>
                <w:szCs w:val="24"/>
                <w:lang w:eastAsia="ru-RU"/>
              </w:rPr>
              <w:t>424</w:t>
            </w:r>
          </w:p>
        </w:tc>
      </w:tr>
      <w:tr w:rsidR="00D95B67" w:rsidRPr="000175D2" w:rsidTr="0025158B">
        <w:tc>
          <w:tcPr>
            <w:tcW w:w="708" w:type="dxa"/>
          </w:tcPr>
          <w:p w:rsidR="00D95B67" w:rsidRPr="00C0535B" w:rsidRDefault="00D95B67" w:rsidP="0025158B">
            <w:pPr>
              <w:spacing w:after="0" w:line="240" w:lineRule="auto"/>
              <w:jc w:val="center"/>
              <w:rPr>
                <w:rFonts w:ascii="Times New Roman" w:hAnsi="Times New Roman" w:cs="Times New Roman"/>
                <w:sz w:val="24"/>
                <w:szCs w:val="24"/>
                <w:lang w:eastAsia="ru-RU"/>
              </w:rPr>
            </w:pPr>
            <w:r w:rsidRPr="00C0535B">
              <w:rPr>
                <w:rFonts w:ascii="Times New Roman" w:hAnsi="Times New Roman" w:cs="Times New Roman"/>
                <w:sz w:val="24"/>
                <w:szCs w:val="24"/>
                <w:lang w:eastAsia="ru-RU"/>
              </w:rPr>
              <w:t>19</w:t>
            </w:r>
          </w:p>
        </w:tc>
        <w:tc>
          <w:tcPr>
            <w:tcW w:w="4111" w:type="dxa"/>
          </w:tcPr>
          <w:p w:rsidR="00D95B67" w:rsidRPr="00C0535B" w:rsidRDefault="00D95B67" w:rsidP="0025158B">
            <w:pPr>
              <w:spacing w:after="0" w:line="240" w:lineRule="auto"/>
              <w:rPr>
                <w:rFonts w:ascii="Times New Roman" w:hAnsi="Times New Roman" w:cs="Times New Roman"/>
                <w:sz w:val="24"/>
                <w:szCs w:val="24"/>
                <w:lang w:eastAsia="ru-RU"/>
              </w:rPr>
            </w:pPr>
            <w:r w:rsidRPr="00C0535B">
              <w:rPr>
                <w:rFonts w:ascii="Times New Roman" w:hAnsi="Times New Roman" w:cs="Times New Roman"/>
                <w:sz w:val="24"/>
                <w:szCs w:val="24"/>
                <w:lang w:eastAsia="ru-RU"/>
              </w:rPr>
              <w:t>Тематические обзоры/количество представленных книг</w:t>
            </w:r>
          </w:p>
        </w:tc>
        <w:tc>
          <w:tcPr>
            <w:tcW w:w="992" w:type="dxa"/>
          </w:tcPr>
          <w:p w:rsidR="00D95B67" w:rsidRPr="00C0535B" w:rsidRDefault="00D95B67" w:rsidP="0025158B">
            <w:pPr>
              <w:tabs>
                <w:tab w:val="left" w:pos="0"/>
              </w:tabs>
              <w:spacing w:after="0" w:line="240" w:lineRule="auto"/>
              <w:jc w:val="center"/>
              <w:rPr>
                <w:rFonts w:ascii="Times New Roman" w:hAnsi="Times New Roman" w:cs="Times New Roman"/>
                <w:sz w:val="24"/>
                <w:szCs w:val="24"/>
              </w:rPr>
            </w:pPr>
            <w:r w:rsidRPr="00C0535B">
              <w:rPr>
                <w:rFonts w:ascii="Times New Roman" w:hAnsi="Times New Roman" w:cs="Times New Roman"/>
                <w:sz w:val="24"/>
                <w:szCs w:val="24"/>
                <w:lang w:eastAsia="ru-RU"/>
              </w:rPr>
              <w:t>89</w:t>
            </w:r>
          </w:p>
        </w:tc>
        <w:tc>
          <w:tcPr>
            <w:tcW w:w="992" w:type="dxa"/>
          </w:tcPr>
          <w:p w:rsidR="00D95B67" w:rsidRPr="00C0535B" w:rsidRDefault="00D95B67" w:rsidP="0025158B">
            <w:pPr>
              <w:tabs>
                <w:tab w:val="left" w:pos="0"/>
              </w:tabs>
              <w:spacing w:after="0" w:line="240" w:lineRule="auto"/>
              <w:jc w:val="center"/>
              <w:rPr>
                <w:rFonts w:ascii="Times New Roman" w:hAnsi="Times New Roman" w:cs="Times New Roman"/>
                <w:sz w:val="24"/>
                <w:szCs w:val="24"/>
              </w:rPr>
            </w:pPr>
            <w:r w:rsidRPr="00C0535B">
              <w:rPr>
                <w:rFonts w:ascii="Times New Roman" w:hAnsi="Times New Roman" w:cs="Times New Roman"/>
                <w:sz w:val="24"/>
                <w:szCs w:val="24"/>
                <w:lang w:eastAsia="ru-RU"/>
              </w:rPr>
              <w:t>59</w:t>
            </w:r>
          </w:p>
        </w:tc>
        <w:tc>
          <w:tcPr>
            <w:tcW w:w="993" w:type="dxa"/>
          </w:tcPr>
          <w:p w:rsidR="00D95B67" w:rsidRPr="00C0535B" w:rsidRDefault="00D95B67" w:rsidP="0025158B">
            <w:pPr>
              <w:spacing w:after="0" w:line="240" w:lineRule="auto"/>
              <w:jc w:val="center"/>
              <w:rPr>
                <w:rFonts w:ascii="Times New Roman" w:hAnsi="Times New Roman" w:cs="Times New Roman"/>
                <w:sz w:val="24"/>
                <w:szCs w:val="24"/>
                <w:lang w:eastAsia="ru-RU"/>
              </w:rPr>
            </w:pPr>
            <w:r w:rsidRPr="00C0535B">
              <w:rPr>
                <w:rFonts w:ascii="Times New Roman" w:hAnsi="Times New Roman" w:cs="Times New Roman"/>
                <w:sz w:val="24"/>
                <w:szCs w:val="24"/>
                <w:lang w:eastAsia="ru-RU"/>
              </w:rPr>
              <w:t>58</w:t>
            </w:r>
          </w:p>
        </w:tc>
        <w:tc>
          <w:tcPr>
            <w:tcW w:w="1134" w:type="dxa"/>
          </w:tcPr>
          <w:p w:rsidR="00D95B67" w:rsidRPr="00C0535B" w:rsidRDefault="00D95B67" w:rsidP="0025158B">
            <w:pPr>
              <w:spacing w:after="0" w:line="240" w:lineRule="auto"/>
              <w:jc w:val="center"/>
              <w:rPr>
                <w:rFonts w:ascii="Times New Roman" w:hAnsi="Times New Roman" w:cs="Times New Roman"/>
                <w:sz w:val="24"/>
                <w:szCs w:val="24"/>
                <w:lang w:eastAsia="ru-RU"/>
              </w:rPr>
            </w:pPr>
            <w:r w:rsidRPr="00C0535B">
              <w:rPr>
                <w:rFonts w:ascii="Times New Roman" w:hAnsi="Times New Roman" w:cs="Times New Roman"/>
                <w:sz w:val="24"/>
                <w:szCs w:val="24"/>
                <w:lang w:eastAsia="ru-RU"/>
              </w:rPr>
              <w:t>31</w:t>
            </w:r>
          </w:p>
        </w:tc>
        <w:tc>
          <w:tcPr>
            <w:tcW w:w="850" w:type="dxa"/>
          </w:tcPr>
          <w:p w:rsidR="00D95B67" w:rsidRPr="00C0535B" w:rsidRDefault="00D95B67" w:rsidP="0025158B">
            <w:pPr>
              <w:spacing w:after="0" w:line="240" w:lineRule="auto"/>
              <w:jc w:val="center"/>
              <w:rPr>
                <w:rFonts w:ascii="Times New Roman" w:hAnsi="Times New Roman" w:cs="Times New Roman"/>
                <w:sz w:val="24"/>
                <w:szCs w:val="24"/>
                <w:lang w:eastAsia="ru-RU"/>
              </w:rPr>
            </w:pPr>
            <w:r w:rsidRPr="00C0535B">
              <w:rPr>
                <w:rFonts w:ascii="Times New Roman" w:hAnsi="Times New Roman" w:cs="Times New Roman"/>
                <w:sz w:val="24"/>
                <w:szCs w:val="24"/>
                <w:lang w:eastAsia="ru-RU"/>
              </w:rPr>
              <w:t>445</w:t>
            </w:r>
          </w:p>
        </w:tc>
        <w:tc>
          <w:tcPr>
            <w:tcW w:w="885" w:type="dxa"/>
          </w:tcPr>
          <w:p w:rsidR="00D95B67" w:rsidRPr="00C0535B" w:rsidRDefault="00D95B67" w:rsidP="0025158B">
            <w:pPr>
              <w:spacing w:after="0" w:line="240" w:lineRule="auto"/>
              <w:jc w:val="center"/>
              <w:rPr>
                <w:rFonts w:ascii="Times New Roman" w:hAnsi="Times New Roman" w:cs="Times New Roman"/>
                <w:sz w:val="24"/>
                <w:szCs w:val="24"/>
                <w:lang w:eastAsia="ru-RU"/>
              </w:rPr>
            </w:pPr>
            <w:r w:rsidRPr="00C0535B">
              <w:rPr>
                <w:rFonts w:ascii="Times New Roman" w:hAnsi="Times New Roman" w:cs="Times New Roman"/>
                <w:sz w:val="24"/>
                <w:szCs w:val="24"/>
                <w:lang w:eastAsia="ru-RU"/>
              </w:rPr>
              <w:t>200</w:t>
            </w:r>
          </w:p>
        </w:tc>
      </w:tr>
      <w:tr w:rsidR="00D95B67" w:rsidRPr="000175D2" w:rsidTr="0025158B">
        <w:tc>
          <w:tcPr>
            <w:tcW w:w="708" w:type="dxa"/>
          </w:tcPr>
          <w:p w:rsidR="00D95B67" w:rsidRPr="00C0535B" w:rsidRDefault="00D95B67" w:rsidP="0025158B">
            <w:pPr>
              <w:spacing w:after="0" w:line="240" w:lineRule="auto"/>
              <w:jc w:val="center"/>
              <w:rPr>
                <w:rFonts w:ascii="Times New Roman" w:hAnsi="Times New Roman" w:cs="Times New Roman"/>
                <w:sz w:val="24"/>
                <w:szCs w:val="24"/>
                <w:lang w:eastAsia="ru-RU"/>
              </w:rPr>
            </w:pPr>
            <w:r w:rsidRPr="00C0535B">
              <w:rPr>
                <w:rFonts w:ascii="Times New Roman" w:hAnsi="Times New Roman" w:cs="Times New Roman"/>
                <w:sz w:val="24"/>
                <w:szCs w:val="24"/>
                <w:lang w:eastAsia="ru-RU"/>
              </w:rPr>
              <w:t>20</w:t>
            </w:r>
          </w:p>
        </w:tc>
        <w:tc>
          <w:tcPr>
            <w:tcW w:w="4111" w:type="dxa"/>
          </w:tcPr>
          <w:p w:rsidR="00D95B67" w:rsidRPr="00C0535B" w:rsidRDefault="00D95B67" w:rsidP="0025158B">
            <w:pPr>
              <w:spacing w:after="0" w:line="240" w:lineRule="auto"/>
              <w:rPr>
                <w:rFonts w:ascii="Times New Roman" w:hAnsi="Times New Roman" w:cs="Times New Roman"/>
                <w:sz w:val="24"/>
                <w:szCs w:val="24"/>
                <w:lang w:eastAsia="ru-RU"/>
              </w:rPr>
            </w:pPr>
            <w:r w:rsidRPr="00C0535B">
              <w:rPr>
                <w:rFonts w:ascii="Times New Roman" w:hAnsi="Times New Roman" w:cs="Times New Roman"/>
                <w:sz w:val="24"/>
                <w:szCs w:val="24"/>
                <w:lang w:eastAsia="ru-RU"/>
              </w:rPr>
              <w:t>Театры при библиотеке, театральные кружки</w:t>
            </w:r>
          </w:p>
        </w:tc>
        <w:tc>
          <w:tcPr>
            <w:tcW w:w="992" w:type="dxa"/>
          </w:tcPr>
          <w:p w:rsidR="00D95B67" w:rsidRPr="00C0535B" w:rsidRDefault="00D95B67" w:rsidP="0025158B">
            <w:pPr>
              <w:tabs>
                <w:tab w:val="left" w:pos="0"/>
              </w:tabs>
              <w:spacing w:after="0" w:line="240" w:lineRule="auto"/>
              <w:jc w:val="center"/>
              <w:rPr>
                <w:rFonts w:ascii="Times New Roman" w:hAnsi="Times New Roman" w:cs="Times New Roman"/>
                <w:sz w:val="24"/>
                <w:szCs w:val="24"/>
              </w:rPr>
            </w:pPr>
            <w:r w:rsidRPr="00C0535B">
              <w:rPr>
                <w:rFonts w:ascii="Times New Roman" w:hAnsi="Times New Roman" w:cs="Times New Roman"/>
                <w:sz w:val="24"/>
                <w:szCs w:val="24"/>
                <w:lang w:eastAsia="ru-RU"/>
              </w:rPr>
              <w:t>1</w:t>
            </w:r>
          </w:p>
        </w:tc>
        <w:tc>
          <w:tcPr>
            <w:tcW w:w="992" w:type="dxa"/>
          </w:tcPr>
          <w:p w:rsidR="00D95B67" w:rsidRPr="00C0535B" w:rsidRDefault="00D95B67" w:rsidP="0025158B">
            <w:pPr>
              <w:tabs>
                <w:tab w:val="left" w:pos="0"/>
              </w:tabs>
              <w:spacing w:after="0" w:line="240" w:lineRule="auto"/>
              <w:jc w:val="center"/>
              <w:rPr>
                <w:rFonts w:ascii="Times New Roman" w:hAnsi="Times New Roman" w:cs="Times New Roman"/>
                <w:sz w:val="24"/>
                <w:szCs w:val="24"/>
              </w:rPr>
            </w:pPr>
            <w:r w:rsidRPr="00C0535B">
              <w:rPr>
                <w:rFonts w:ascii="Times New Roman" w:hAnsi="Times New Roman" w:cs="Times New Roman"/>
                <w:sz w:val="24"/>
                <w:szCs w:val="24"/>
                <w:lang w:eastAsia="ru-RU"/>
              </w:rPr>
              <w:t>1</w:t>
            </w:r>
          </w:p>
        </w:tc>
        <w:tc>
          <w:tcPr>
            <w:tcW w:w="993" w:type="dxa"/>
          </w:tcPr>
          <w:p w:rsidR="00D95B67" w:rsidRPr="00C0535B" w:rsidRDefault="00D95B67" w:rsidP="0025158B">
            <w:pPr>
              <w:spacing w:after="0" w:line="240" w:lineRule="auto"/>
              <w:jc w:val="center"/>
              <w:rPr>
                <w:rFonts w:ascii="Times New Roman" w:hAnsi="Times New Roman" w:cs="Times New Roman"/>
                <w:sz w:val="24"/>
                <w:szCs w:val="24"/>
                <w:lang w:eastAsia="ru-RU"/>
              </w:rPr>
            </w:pPr>
            <w:r w:rsidRPr="00C0535B">
              <w:rPr>
                <w:rFonts w:ascii="Times New Roman" w:hAnsi="Times New Roman" w:cs="Times New Roman"/>
                <w:sz w:val="24"/>
                <w:szCs w:val="24"/>
                <w:lang w:eastAsia="ru-RU"/>
              </w:rPr>
              <w:t>2</w:t>
            </w:r>
          </w:p>
        </w:tc>
        <w:tc>
          <w:tcPr>
            <w:tcW w:w="1134" w:type="dxa"/>
          </w:tcPr>
          <w:p w:rsidR="00D95B67" w:rsidRPr="00C0535B" w:rsidRDefault="00D95B67" w:rsidP="0025158B">
            <w:pPr>
              <w:spacing w:after="0" w:line="240" w:lineRule="auto"/>
              <w:jc w:val="center"/>
              <w:rPr>
                <w:rFonts w:ascii="Times New Roman" w:hAnsi="Times New Roman" w:cs="Times New Roman"/>
                <w:sz w:val="24"/>
                <w:szCs w:val="24"/>
                <w:lang w:eastAsia="ru-RU"/>
              </w:rPr>
            </w:pPr>
            <w:r w:rsidRPr="00C0535B">
              <w:rPr>
                <w:rFonts w:ascii="Times New Roman" w:hAnsi="Times New Roman" w:cs="Times New Roman"/>
                <w:sz w:val="24"/>
                <w:szCs w:val="24"/>
                <w:lang w:eastAsia="ru-RU"/>
              </w:rPr>
              <w:t>2</w:t>
            </w:r>
          </w:p>
        </w:tc>
        <w:tc>
          <w:tcPr>
            <w:tcW w:w="850" w:type="dxa"/>
          </w:tcPr>
          <w:p w:rsidR="00D95B67" w:rsidRPr="00C0535B" w:rsidRDefault="00D95B67" w:rsidP="0025158B">
            <w:pPr>
              <w:spacing w:after="0" w:line="240" w:lineRule="auto"/>
              <w:jc w:val="center"/>
              <w:rPr>
                <w:rFonts w:ascii="Times New Roman" w:hAnsi="Times New Roman" w:cs="Times New Roman"/>
                <w:sz w:val="24"/>
                <w:szCs w:val="24"/>
                <w:lang w:eastAsia="ru-RU"/>
              </w:rPr>
            </w:pPr>
            <w:r w:rsidRPr="00C0535B">
              <w:rPr>
                <w:rFonts w:ascii="Times New Roman" w:hAnsi="Times New Roman" w:cs="Times New Roman"/>
                <w:sz w:val="24"/>
                <w:szCs w:val="24"/>
                <w:lang w:eastAsia="ru-RU"/>
              </w:rPr>
              <w:t>13</w:t>
            </w:r>
          </w:p>
        </w:tc>
        <w:tc>
          <w:tcPr>
            <w:tcW w:w="885" w:type="dxa"/>
          </w:tcPr>
          <w:p w:rsidR="00D95B67" w:rsidRPr="00C0535B" w:rsidRDefault="00D95B67" w:rsidP="0025158B">
            <w:pPr>
              <w:spacing w:after="0" w:line="240" w:lineRule="auto"/>
              <w:jc w:val="center"/>
              <w:rPr>
                <w:rFonts w:ascii="Times New Roman" w:hAnsi="Times New Roman" w:cs="Times New Roman"/>
                <w:sz w:val="24"/>
                <w:szCs w:val="24"/>
                <w:lang w:eastAsia="ru-RU"/>
              </w:rPr>
            </w:pPr>
            <w:r w:rsidRPr="00C0535B">
              <w:rPr>
                <w:rFonts w:ascii="Times New Roman" w:hAnsi="Times New Roman" w:cs="Times New Roman"/>
                <w:sz w:val="24"/>
                <w:szCs w:val="24"/>
                <w:lang w:eastAsia="ru-RU"/>
              </w:rPr>
              <w:t>13</w:t>
            </w:r>
          </w:p>
        </w:tc>
      </w:tr>
      <w:tr w:rsidR="00D95B67" w:rsidRPr="000175D2" w:rsidTr="0025158B">
        <w:tc>
          <w:tcPr>
            <w:tcW w:w="708" w:type="dxa"/>
          </w:tcPr>
          <w:p w:rsidR="00D95B67" w:rsidRPr="00C0535B" w:rsidRDefault="00D95B67" w:rsidP="0025158B">
            <w:pPr>
              <w:spacing w:after="0" w:line="240" w:lineRule="auto"/>
              <w:jc w:val="center"/>
              <w:rPr>
                <w:rFonts w:ascii="Times New Roman" w:hAnsi="Times New Roman" w:cs="Times New Roman"/>
                <w:sz w:val="24"/>
                <w:szCs w:val="24"/>
                <w:lang w:eastAsia="ru-RU"/>
              </w:rPr>
            </w:pPr>
            <w:r w:rsidRPr="00C0535B">
              <w:rPr>
                <w:rFonts w:ascii="Times New Roman" w:hAnsi="Times New Roman" w:cs="Times New Roman"/>
                <w:sz w:val="24"/>
                <w:szCs w:val="24"/>
                <w:lang w:eastAsia="ru-RU"/>
              </w:rPr>
              <w:t>21</w:t>
            </w:r>
          </w:p>
        </w:tc>
        <w:tc>
          <w:tcPr>
            <w:tcW w:w="4111" w:type="dxa"/>
          </w:tcPr>
          <w:p w:rsidR="00D95B67" w:rsidRPr="00C0535B" w:rsidRDefault="00D95B67" w:rsidP="0025158B">
            <w:pPr>
              <w:spacing w:after="0" w:line="240" w:lineRule="auto"/>
              <w:rPr>
                <w:rFonts w:ascii="Times New Roman" w:hAnsi="Times New Roman" w:cs="Times New Roman"/>
                <w:sz w:val="24"/>
                <w:szCs w:val="24"/>
                <w:lang w:eastAsia="ru-RU"/>
              </w:rPr>
            </w:pPr>
            <w:r w:rsidRPr="00C0535B">
              <w:rPr>
                <w:rFonts w:ascii="Times New Roman" w:hAnsi="Times New Roman" w:cs="Times New Roman"/>
                <w:sz w:val="24"/>
                <w:szCs w:val="24"/>
                <w:lang w:eastAsia="ru-RU"/>
              </w:rPr>
              <w:t>Сити-, мини-, веб - квесты</w:t>
            </w:r>
          </w:p>
        </w:tc>
        <w:tc>
          <w:tcPr>
            <w:tcW w:w="992" w:type="dxa"/>
          </w:tcPr>
          <w:p w:rsidR="00D95B67" w:rsidRPr="00C0535B" w:rsidRDefault="00D95B67" w:rsidP="0025158B">
            <w:pPr>
              <w:tabs>
                <w:tab w:val="left" w:pos="0"/>
              </w:tabs>
              <w:spacing w:after="0" w:line="240" w:lineRule="auto"/>
              <w:jc w:val="center"/>
              <w:rPr>
                <w:rFonts w:ascii="Times New Roman" w:hAnsi="Times New Roman" w:cs="Times New Roman"/>
                <w:sz w:val="24"/>
                <w:szCs w:val="24"/>
              </w:rPr>
            </w:pPr>
            <w:r w:rsidRPr="00C0535B">
              <w:rPr>
                <w:rFonts w:ascii="Times New Roman" w:hAnsi="Times New Roman" w:cs="Times New Roman"/>
                <w:sz w:val="24"/>
                <w:szCs w:val="24"/>
                <w:lang w:eastAsia="ru-RU"/>
              </w:rPr>
              <w:t>-</w:t>
            </w:r>
          </w:p>
        </w:tc>
        <w:tc>
          <w:tcPr>
            <w:tcW w:w="992" w:type="dxa"/>
          </w:tcPr>
          <w:p w:rsidR="00D95B67" w:rsidRPr="00C0535B" w:rsidRDefault="00D95B67" w:rsidP="0025158B">
            <w:pPr>
              <w:tabs>
                <w:tab w:val="left" w:pos="0"/>
              </w:tabs>
              <w:spacing w:after="0" w:line="240" w:lineRule="auto"/>
              <w:jc w:val="center"/>
              <w:rPr>
                <w:rFonts w:ascii="Times New Roman" w:hAnsi="Times New Roman" w:cs="Times New Roman"/>
                <w:sz w:val="24"/>
                <w:szCs w:val="24"/>
              </w:rPr>
            </w:pPr>
            <w:r w:rsidRPr="00C0535B">
              <w:rPr>
                <w:rFonts w:ascii="Times New Roman" w:hAnsi="Times New Roman" w:cs="Times New Roman"/>
                <w:sz w:val="24"/>
                <w:szCs w:val="24"/>
                <w:lang w:eastAsia="ru-RU"/>
              </w:rPr>
              <w:t>-</w:t>
            </w:r>
          </w:p>
        </w:tc>
        <w:tc>
          <w:tcPr>
            <w:tcW w:w="993" w:type="dxa"/>
          </w:tcPr>
          <w:p w:rsidR="00D95B67" w:rsidRPr="00C0535B" w:rsidRDefault="00D95B67" w:rsidP="0025158B">
            <w:pPr>
              <w:spacing w:after="0" w:line="240" w:lineRule="auto"/>
              <w:jc w:val="center"/>
              <w:rPr>
                <w:rFonts w:ascii="Times New Roman" w:hAnsi="Times New Roman" w:cs="Times New Roman"/>
                <w:sz w:val="24"/>
                <w:szCs w:val="24"/>
                <w:lang w:eastAsia="ru-RU"/>
              </w:rPr>
            </w:pPr>
            <w:r w:rsidRPr="00C0535B">
              <w:rPr>
                <w:rFonts w:ascii="Times New Roman" w:hAnsi="Times New Roman" w:cs="Times New Roman"/>
                <w:sz w:val="24"/>
                <w:szCs w:val="24"/>
                <w:lang w:eastAsia="ru-RU"/>
              </w:rPr>
              <w:t>-</w:t>
            </w:r>
          </w:p>
        </w:tc>
        <w:tc>
          <w:tcPr>
            <w:tcW w:w="1134" w:type="dxa"/>
          </w:tcPr>
          <w:p w:rsidR="00D95B67" w:rsidRPr="00C0535B" w:rsidRDefault="00D95B67" w:rsidP="0025158B">
            <w:pPr>
              <w:spacing w:after="0" w:line="240" w:lineRule="auto"/>
              <w:jc w:val="center"/>
              <w:rPr>
                <w:rFonts w:ascii="Times New Roman" w:hAnsi="Times New Roman" w:cs="Times New Roman"/>
                <w:sz w:val="24"/>
                <w:szCs w:val="24"/>
                <w:lang w:eastAsia="ru-RU"/>
              </w:rPr>
            </w:pPr>
            <w:r w:rsidRPr="00C0535B">
              <w:rPr>
                <w:rFonts w:ascii="Times New Roman" w:hAnsi="Times New Roman" w:cs="Times New Roman"/>
                <w:sz w:val="24"/>
                <w:szCs w:val="24"/>
                <w:lang w:eastAsia="ru-RU"/>
              </w:rPr>
              <w:t>-</w:t>
            </w:r>
          </w:p>
        </w:tc>
        <w:tc>
          <w:tcPr>
            <w:tcW w:w="850" w:type="dxa"/>
          </w:tcPr>
          <w:p w:rsidR="00D95B67" w:rsidRPr="00C0535B" w:rsidRDefault="00D95B67" w:rsidP="0025158B">
            <w:pPr>
              <w:spacing w:after="0" w:line="240" w:lineRule="auto"/>
              <w:jc w:val="center"/>
              <w:rPr>
                <w:rFonts w:ascii="Times New Roman" w:hAnsi="Times New Roman" w:cs="Times New Roman"/>
                <w:sz w:val="24"/>
                <w:szCs w:val="24"/>
                <w:lang w:eastAsia="ru-RU"/>
              </w:rPr>
            </w:pPr>
            <w:r w:rsidRPr="00C0535B">
              <w:rPr>
                <w:rFonts w:ascii="Times New Roman" w:hAnsi="Times New Roman" w:cs="Times New Roman"/>
                <w:sz w:val="24"/>
                <w:szCs w:val="24"/>
                <w:lang w:eastAsia="ru-RU"/>
              </w:rPr>
              <w:t>-</w:t>
            </w:r>
          </w:p>
        </w:tc>
        <w:tc>
          <w:tcPr>
            <w:tcW w:w="885" w:type="dxa"/>
          </w:tcPr>
          <w:p w:rsidR="00D95B67" w:rsidRPr="00C0535B" w:rsidRDefault="00D95B67" w:rsidP="0025158B">
            <w:pPr>
              <w:spacing w:after="0" w:line="240" w:lineRule="auto"/>
              <w:jc w:val="center"/>
              <w:rPr>
                <w:rFonts w:ascii="Times New Roman" w:hAnsi="Times New Roman" w:cs="Times New Roman"/>
                <w:sz w:val="24"/>
                <w:szCs w:val="24"/>
                <w:lang w:eastAsia="ru-RU"/>
              </w:rPr>
            </w:pPr>
            <w:r w:rsidRPr="00C0535B">
              <w:rPr>
                <w:rFonts w:ascii="Times New Roman" w:hAnsi="Times New Roman" w:cs="Times New Roman"/>
                <w:sz w:val="24"/>
                <w:szCs w:val="24"/>
                <w:lang w:eastAsia="ru-RU"/>
              </w:rPr>
              <w:t>-</w:t>
            </w:r>
          </w:p>
        </w:tc>
      </w:tr>
      <w:tr w:rsidR="00D95B67" w:rsidRPr="000175D2" w:rsidTr="0025158B">
        <w:tc>
          <w:tcPr>
            <w:tcW w:w="708" w:type="dxa"/>
          </w:tcPr>
          <w:p w:rsidR="00D95B67" w:rsidRPr="00C0535B" w:rsidRDefault="00D95B67" w:rsidP="0025158B">
            <w:pPr>
              <w:spacing w:after="0" w:line="240" w:lineRule="auto"/>
              <w:jc w:val="center"/>
              <w:rPr>
                <w:rFonts w:ascii="Times New Roman" w:hAnsi="Times New Roman" w:cs="Times New Roman"/>
                <w:sz w:val="24"/>
                <w:szCs w:val="24"/>
                <w:lang w:eastAsia="ru-RU"/>
              </w:rPr>
            </w:pPr>
            <w:r w:rsidRPr="00C0535B">
              <w:rPr>
                <w:rFonts w:ascii="Times New Roman" w:hAnsi="Times New Roman" w:cs="Times New Roman"/>
                <w:sz w:val="24"/>
                <w:szCs w:val="24"/>
                <w:lang w:eastAsia="ru-RU"/>
              </w:rPr>
              <w:t>22</w:t>
            </w:r>
          </w:p>
        </w:tc>
        <w:tc>
          <w:tcPr>
            <w:tcW w:w="4111" w:type="dxa"/>
          </w:tcPr>
          <w:p w:rsidR="00D95B67" w:rsidRPr="00C0535B" w:rsidRDefault="00D95B67" w:rsidP="0025158B">
            <w:pPr>
              <w:spacing w:after="0" w:line="240" w:lineRule="auto"/>
              <w:rPr>
                <w:rFonts w:ascii="Times New Roman" w:hAnsi="Times New Roman" w:cs="Times New Roman"/>
                <w:sz w:val="24"/>
                <w:szCs w:val="24"/>
                <w:lang w:eastAsia="ru-RU"/>
              </w:rPr>
            </w:pPr>
            <w:r w:rsidRPr="00C0535B">
              <w:rPr>
                <w:rFonts w:ascii="Times New Roman" w:hAnsi="Times New Roman" w:cs="Times New Roman"/>
                <w:sz w:val="24"/>
                <w:szCs w:val="24"/>
                <w:lang w:eastAsia="ru-RU"/>
              </w:rPr>
              <w:t>Виртуальные формы работы (конкурсы, викторины, презентации, видеоролики)</w:t>
            </w:r>
          </w:p>
          <w:p w:rsidR="00D95B67" w:rsidRPr="00C0535B" w:rsidRDefault="00D95B67" w:rsidP="0025158B">
            <w:pPr>
              <w:spacing w:after="0" w:line="240" w:lineRule="auto"/>
              <w:rPr>
                <w:rFonts w:ascii="Times New Roman" w:hAnsi="Times New Roman" w:cs="Times New Roman"/>
                <w:sz w:val="24"/>
                <w:szCs w:val="24"/>
                <w:lang w:eastAsia="ru-RU"/>
              </w:rPr>
            </w:pPr>
            <w:r w:rsidRPr="00C0535B">
              <w:rPr>
                <w:rFonts w:ascii="Times New Roman" w:hAnsi="Times New Roman" w:cs="Times New Roman"/>
                <w:sz w:val="24"/>
                <w:szCs w:val="24"/>
                <w:lang w:eastAsia="ru-RU"/>
              </w:rPr>
              <w:t>-выставки</w:t>
            </w:r>
          </w:p>
          <w:p w:rsidR="00D95B67" w:rsidRPr="00C0535B" w:rsidRDefault="00D95B67" w:rsidP="0025158B">
            <w:pPr>
              <w:spacing w:after="0" w:line="240" w:lineRule="auto"/>
              <w:rPr>
                <w:rFonts w:ascii="Times New Roman" w:hAnsi="Times New Roman" w:cs="Times New Roman"/>
                <w:sz w:val="24"/>
                <w:szCs w:val="24"/>
                <w:lang w:eastAsia="ru-RU"/>
              </w:rPr>
            </w:pPr>
            <w:r w:rsidRPr="00C0535B">
              <w:rPr>
                <w:rFonts w:ascii="Times New Roman" w:hAnsi="Times New Roman" w:cs="Times New Roman"/>
                <w:sz w:val="24"/>
                <w:szCs w:val="24"/>
                <w:lang w:eastAsia="ru-RU"/>
              </w:rPr>
              <w:t>-скайп- встречи</w:t>
            </w:r>
          </w:p>
        </w:tc>
        <w:tc>
          <w:tcPr>
            <w:tcW w:w="992" w:type="dxa"/>
          </w:tcPr>
          <w:p w:rsidR="00D95B67" w:rsidRPr="00C0535B" w:rsidRDefault="00D95B67" w:rsidP="0025158B">
            <w:pPr>
              <w:tabs>
                <w:tab w:val="left" w:pos="0"/>
              </w:tabs>
              <w:spacing w:after="0" w:line="240" w:lineRule="auto"/>
              <w:jc w:val="center"/>
              <w:rPr>
                <w:rFonts w:ascii="Times New Roman" w:hAnsi="Times New Roman" w:cs="Times New Roman"/>
                <w:sz w:val="24"/>
                <w:szCs w:val="24"/>
              </w:rPr>
            </w:pPr>
            <w:r w:rsidRPr="00C0535B">
              <w:rPr>
                <w:rFonts w:ascii="Times New Roman" w:hAnsi="Times New Roman" w:cs="Times New Roman"/>
                <w:sz w:val="24"/>
                <w:szCs w:val="24"/>
                <w:lang w:eastAsia="ru-RU"/>
              </w:rPr>
              <w:t>1</w:t>
            </w:r>
          </w:p>
        </w:tc>
        <w:tc>
          <w:tcPr>
            <w:tcW w:w="992" w:type="dxa"/>
          </w:tcPr>
          <w:p w:rsidR="00D95B67" w:rsidRPr="00C0535B" w:rsidRDefault="00D95B67" w:rsidP="0025158B">
            <w:pPr>
              <w:tabs>
                <w:tab w:val="left" w:pos="0"/>
              </w:tabs>
              <w:spacing w:after="0" w:line="240" w:lineRule="auto"/>
              <w:jc w:val="center"/>
              <w:rPr>
                <w:rFonts w:ascii="Times New Roman" w:hAnsi="Times New Roman" w:cs="Times New Roman"/>
                <w:sz w:val="24"/>
                <w:szCs w:val="24"/>
              </w:rPr>
            </w:pPr>
            <w:r w:rsidRPr="00C0535B">
              <w:rPr>
                <w:rFonts w:ascii="Times New Roman" w:hAnsi="Times New Roman" w:cs="Times New Roman"/>
                <w:sz w:val="24"/>
                <w:szCs w:val="24"/>
                <w:lang w:eastAsia="ru-RU"/>
              </w:rPr>
              <w:t>-</w:t>
            </w:r>
          </w:p>
        </w:tc>
        <w:tc>
          <w:tcPr>
            <w:tcW w:w="993" w:type="dxa"/>
          </w:tcPr>
          <w:p w:rsidR="00D95B67" w:rsidRPr="00C0535B" w:rsidRDefault="00D95B67" w:rsidP="0025158B">
            <w:pPr>
              <w:spacing w:after="0" w:line="240" w:lineRule="auto"/>
              <w:jc w:val="center"/>
              <w:rPr>
                <w:rFonts w:ascii="Times New Roman" w:hAnsi="Times New Roman" w:cs="Times New Roman"/>
                <w:sz w:val="24"/>
                <w:szCs w:val="24"/>
                <w:lang w:eastAsia="ru-RU"/>
              </w:rPr>
            </w:pPr>
            <w:r w:rsidRPr="00C0535B">
              <w:rPr>
                <w:rFonts w:ascii="Times New Roman" w:hAnsi="Times New Roman" w:cs="Times New Roman"/>
                <w:sz w:val="24"/>
                <w:szCs w:val="24"/>
                <w:lang w:eastAsia="ru-RU"/>
              </w:rPr>
              <w:t>25</w:t>
            </w:r>
          </w:p>
        </w:tc>
        <w:tc>
          <w:tcPr>
            <w:tcW w:w="1134" w:type="dxa"/>
          </w:tcPr>
          <w:p w:rsidR="00D95B67" w:rsidRPr="00C0535B" w:rsidRDefault="00D95B67" w:rsidP="0025158B">
            <w:pPr>
              <w:spacing w:after="0" w:line="240" w:lineRule="auto"/>
              <w:jc w:val="center"/>
              <w:rPr>
                <w:rFonts w:ascii="Times New Roman" w:hAnsi="Times New Roman" w:cs="Times New Roman"/>
                <w:sz w:val="24"/>
                <w:szCs w:val="24"/>
                <w:lang w:eastAsia="ru-RU"/>
              </w:rPr>
            </w:pPr>
            <w:r w:rsidRPr="00C0535B">
              <w:rPr>
                <w:rFonts w:ascii="Times New Roman" w:hAnsi="Times New Roman" w:cs="Times New Roman"/>
                <w:sz w:val="24"/>
                <w:szCs w:val="24"/>
                <w:lang w:eastAsia="ru-RU"/>
              </w:rPr>
              <w:t>16</w:t>
            </w:r>
          </w:p>
        </w:tc>
        <w:tc>
          <w:tcPr>
            <w:tcW w:w="850" w:type="dxa"/>
          </w:tcPr>
          <w:p w:rsidR="00D95B67" w:rsidRPr="00C0535B" w:rsidRDefault="00D95B67" w:rsidP="0025158B">
            <w:pPr>
              <w:spacing w:after="0" w:line="240" w:lineRule="auto"/>
              <w:jc w:val="center"/>
              <w:rPr>
                <w:rFonts w:ascii="Times New Roman" w:hAnsi="Times New Roman" w:cs="Times New Roman"/>
                <w:sz w:val="24"/>
                <w:szCs w:val="24"/>
                <w:lang w:eastAsia="ru-RU"/>
              </w:rPr>
            </w:pPr>
            <w:r w:rsidRPr="00C0535B">
              <w:rPr>
                <w:rFonts w:ascii="Times New Roman" w:hAnsi="Times New Roman" w:cs="Times New Roman"/>
                <w:sz w:val="24"/>
                <w:szCs w:val="24"/>
                <w:lang w:eastAsia="ru-RU"/>
              </w:rPr>
              <w:t>222</w:t>
            </w:r>
          </w:p>
        </w:tc>
        <w:tc>
          <w:tcPr>
            <w:tcW w:w="885" w:type="dxa"/>
          </w:tcPr>
          <w:p w:rsidR="00D95B67" w:rsidRPr="00C0535B" w:rsidRDefault="00D95B67" w:rsidP="0025158B">
            <w:pPr>
              <w:spacing w:after="0" w:line="240" w:lineRule="auto"/>
              <w:jc w:val="center"/>
              <w:rPr>
                <w:rFonts w:ascii="Times New Roman" w:hAnsi="Times New Roman" w:cs="Times New Roman"/>
                <w:sz w:val="24"/>
                <w:szCs w:val="24"/>
                <w:lang w:eastAsia="ru-RU"/>
              </w:rPr>
            </w:pPr>
            <w:r w:rsidRPr="00C0535B">
              <w:rPr>
                <w:rFonts w:ascii="Times New Roman" w:hAnsi="Times New Roman" w:cs="Times New Roman"/>
                <w:sz w:val="24"/>
                <w:szCs w:val="24"/>
                <w:lang w:eastAsia="ru-RU"/>
              </w:rPr>
              <w:t>222</w:t>
            </w:r>
          </w:p>
        </w:tc>
      </w:tr>
      <w:tr w:rsidR="00D95B67" w:rsidRPr="000175D2" w:rsidTr="0025158B">
        <w:tc>
          <w:tcPr>
            <w:tcW w:w="708" w:type="dxa"/>
          </w:tcPr>
          <w:p w:rsidR="00D95B67" w:rsidRPr="00C0535B" w:rsidRDefault="00D95B67" w:rsidP="0025158B">
            <w:pPr>
              <w:spacing w:after="0" w:line="240" w:lineRule="auto"/>
              <w:jc w:val="center"/>
              <w:rPr>
                <w:rFonts w:ascii="Times New Roman" w:hAnsi="Times New Roman" w:cs="Times New Roman"/>
                <w:sz w:val="24"/>
                <w:szCs w:val="24"/>
                <w:lang w:eastAsia="ru-RU"/>
              </w:rPr>
            </w:pPr>
          </w:p>
        </w:tc>
        <w:tc>
          <w:tcPr>
            <w:tcW w:w="4111" w:type="dxa"/>
          </w:tcPr>
          <w:p w:rsidR="00D95B67" w:rsidRPr="00C0535B" w:rsidRDefault="00D95B67" w:rsidP="0025158B">
            <w:pPr>
              <w:spacing w:after="0" w:line="240" w:lineRule="auto"/>
              <w:rPr>
                <w:rFonts w:ascii="Times New Roman" w:hAnsi="Times New Roman" w:cs="Times New Roman"/>
                <w:b/>
                <w:bCs/>
                <w:sz w:val="24"/>
                <w:szCs w:val="24"/>
                <w:lang w:eastAsia="ru-RU"/>
              </w:rPr>
            </w:pPr>
            <w:r w:rsidRPr="00C0535B">
              <w:rPr>
                <w:rFonts w:ascii="Times New Roman" w:hAnsi="Times New Roman" w:cs="Times New Roman"/>
                <w:b/>
                <w:bCs/>
                <w:sz w:val="24"/>
                <w:szCs w:val="24"/>
                <w:lang w:eastAsia="ru-RU"/>
              </w:rPr>
              <w:t>Итого:</w:t>
            </w:r>
          </w:p>
        </w:tc>
        <w:tc>
          <w:tcPr>
            <w:tcW w:w="992" w:type="dxa"/>
          </w:tcPr>
          <w:p w:rsidR="00D95B67" w:rsidRPr="00C0535B" w:rsidRDefault="00D95B67" w:rsidP="0025158B">
            <w:pPr>
              <w:tabs>
                <w:tab w:val="left" w:pos="0"/>
              </w:tabs>
              <w:spacing w:after="0" w:line="240" w:lineRule="auto"/>
              <w:jc w:val="center"/>
              <w:rPr>
                <w:rFonts w:ascii="Times New Roman" w:hAnsi="Times New Roman" w:cs="Times New Roman"/>
                <w:sz w:val="24"/>
                <w:szCs w:val="24"/>
              </w:rPr>
            </w:pPr>
            <w:r w:rsidRPr="00C0535B">
              <w:rPr>
                <w:rFonts w:ascii="Times New Roman" w:hAnsi="Times New Roman" w:cs="Times New Roman"/>
                <w:sz w:val="24"/>
                <w:szCs w:val="24"/>
                <w:lang w:eastAsia="ru-RU"/>
              </w:rPr>
              <w:t>1107</w:t>
            </w:r>
          </w:p>
        </w:tc>
        <w:tc>
          <w:tcPr>
            <w:tcW w:w="992" w:type="dxa"/>
          </w:tcPr>
          <w:p w:rsidR="00D95B67" w:rsidRPr="00C0535B" w:rsidRDefault="00D95B67" w:rsidP="0025158B">
            <w:pPr>
              <w:tabs>
                <w:tab w:val="left" w:pos="0"/>
              </w:tabs>
              <w:spacing w:after="0" w:line="240" w:lineRule="auto"/>
              <w:jc w:val="center"/>
              <w:rPr>
                <w:rFonts w:ascii="Times New Roman" w:hAnsi="Times New Roman" w:cs="Times New Roman"/>
                <w:sz w:val="24"/>
                <w:szCs w:val="24"/>
              </w:rPr>
            </w:pPr>
            <w:r w:rsidRPr="00C0535B">
              <w:rPr>
                <w:rFonts w:ascii="Times New Roman" w:hAnsi="Times New Roman" w:cs="Times New Roman"/>
                <w:sz w:val="24"/>
                <w:szCs w:val="24"/>
                <w:lang w:eastAsia="ru-RU"/>
              </w:rPr>
              <w:t>727</w:t>
            </w:r>
          </w:p>
        </w:tc>
        <w:tc>
          <w:tcPr>
            <w:tcW w:w="993" w:type="dxa"/>
          </w:tcPr>
          <w:p w:rsidR="00D95B67" w:rsidRPr="00C0535B" w:rsidRDefault="00D95B67" w:rsidP="0025158B">
            <w:pPr>
              <w:spacing w:after="0" w:line="240" w:lineRule="auto"/>
              <w:jc w:val="center"/>
              <w:rPr>
                <w:rFonts w:ascii="Times New Roman" w:hAnsi="Times New Roman" w:cs="Times New Roman"/>
                <w:sz w:val="24"/>
                <w:szCs w:val="24"/>
                <w:lang w:eastAsia="ru-RU"/>
              </w:rPr>
            </w:pPr>
            <w:r w:rsidRPr="00C0535B">
              <w:rPr>
                <w:rFonts w:ascii="Times New Roman" w:hAnsi="Times New Roman" w:cs="Times New Roman"/>
                <w:sz w:val="24"/>
                <w:szCs w:val="24"/>
                <w:lang w:eastAsia="ru-RU"/>
              </w:rPr>
              <w:t>1136</w:t>
            </w:r>
          </w:p>
        </w:tc>
        <w:tc>
          <w:tcPr>
            <w:tcW w:w="1134" w:type="dxa"/>
          </w:tcPr>
          <w:p w:rsidR="00D95B67" w:rsidRPr="00C0535B" w:rsidRDefault="00D95B67" w:rsidP="0025158B">
            <w:pPr>
              <w:spacing w:after="0" w:line="240" w:lineRule="auto"/>
              <w:jc w:val="center"/>
              <w:rPr>
                <w:rFonts w:ascii="Times New Roman" w:hAnsi="Times New Roman" w:cs="Times New Roman"/>
                <w:sz w:val="24"/>
                <w:szCs w:val="24"/>
                <w:lang w:eastAsia="ru-RU"/>
              </w:rPr>
            </w:pPr>
            <w:r w:rsidRPr="00C0535B">
              <w:rPr>
                <w:rFonts w:ascii="Times New Roman" w:hAnsi="Times New Roman" w:cs="Times New Roman"/>
                <w:sz w:val="24"/>
                <w:szCs w:val="24"/>
                <w:lang w:eastAsia="ru-RU"/>
              </w:rPr>
              <w:t>738</w:t>
            </w:r>
          </w:p>
        </w:tc>
        <w:tc>
          <w:tcPr>
            <w:tcW w:w="850" w:type="dxa"/>
          </w:tcPr>
          <w:p w:rsidR="00D95B67" w:rsidRPr="00C0535B" w:rsidRDefault="00D95B67" w:rsidP="0025158B">
            <w:pPr>
              <w:spacing w:after="0" w:line="240" w:lineRule="auto"/>
              <w:jc w:val="center"/>
              <w:rPr>
                <w:rFonts w:ascii="Times New Roman" w:hAnsi="Times New Roman" w:cs="Times New Roman"/>
                <w:sz w:val="24"/>
                <w:szCs w:val="24"/>
                <w:lang w:eastAsia="ru-RU"/>
              </w:rPr>
            </w:pPr>
            <w:r w:rsidRPr="00C0535B">
              <w:rPr>
                <w:rFonts w:ascii="Times New Roman" w:hAnsi="Times New Roman" w:cs="Times New Roman"/>
                <w:sz w:val="24"/>
                <w:szCs w:val="24"/>
                <w:lang w:eastAsia="ru-RU"/>
              </w:rPr>
              <w:t>13151</w:t>
            </w:r>
          </w:p>
        </w:tc>
        <w:tc>
          <w:tcPr>
            <w:tcW w:w="885" w:type="dxa"/>
          </w:tcPr>
          <w:p w:rsidR="00D95B67" w:rsidRPr="00C0535B" w:rsidRDefault="00D95B67" w:rsidP="0025158B">
            <w:pPr>
              <w:spacing w:after="0" w:line="240" w:lineRule="auto"/>
              <w:jc w:val="center"/>
              <w:rPr>
                <w:rFonts w:ascii="Times New Roman" w:hAnsi="Times New Roman" w:cs="Times New Roman"/>
                <w:sz w:val="24"/>
                <w:szCs w:val="24"/>
                <w:lang w:eastAsia="ru-RU"/>
              </w:rPr>
            </w:pPr>
            <w:r w:rsidRPr="00C0535B">
              <w:rPr>
                <w:rFonts w:ascii="Times New Roman" w:hAnsi="Times New Roman" w:cs="Times New Roman"/>
                <w:sz w:val="24"/>
                <w:szCs w:val="24"/>
                <w:lang w:eastAsia="ru-RU"/>
              </w:rPr>
              <w:t>8387</w:t>
            </w:r>
          </w:p>
        </w:tc>
      </w:tr>
    </w:tbl>
    <w:p w:rsidR="00D95B67" w:rsidRPr="00C0535B" w:rsidRDefault="00D95B67" w:rsidP="00C0535B">
      <w:pPr>
        <w:spacing w:after="0" w:line="240" w:lineRule="auto"/>
        <w:rPr>
          <w:rFonts w:ascii="Times New Roman" w:hAnsi="Times New Roman" w:cs="Times New Roman"/>
          <w:sz w:val="24"/>
          <w:szCs w:val="24"/>
          <w:lang w:eastAsia="ru-RU"/>
        </w:rPr>
      </w:pPr>
      <w:r w:rsidRPr="00C0535B">
        <w:rPr>
          <w:rFonts w:ascii="Times New Roman" w:hAnsi="Times New Roman" w:cs="Times New Roman"/>
          <w:sz w:val="24"/>
          <w:szCs w:val="24"/>
          <w:lang w:eastAsia="ru-RU"/>
        </w:rPr>
        <w:t>*комплексные формы работы учитываются как самостоятельные мероприятия</w:t>
      </w:r>
    </w:p>
    <w:p w:rsidR="00D95B67" w:rsidRPr="00C0535B" w:rsidRDefault="00D95B67" w:rsidP="00C0535B">
      <w:pPr>
        <w:spacing w:after="0" w:line="240" w:lineRule="auto"/>
        <w:rPr>
          <w:rFonts w:ascii="Times New Roman" w:hAnsi="Times New Roman" w:cs="Times New Roman"/>
          <w:sz w:val="24"/>
          <w:szCs w:val="24"/>
          <w:lang w:eastAsia="ru-RU"/>
        </w:rPr>
      </w:pPr>
      <w:r w:rsidRPr="00C0535B">
        <w:rPr>
          <w:rFonts w:ascii="Times New Roman" w:hAnsi="Times New Roman" w:cs="Times New Roman"/>
          <w:sz w:val="24"/>
          <w:szCs w:val="24"/>
          <w:lang w:eastAsia="ru-RU"/>
        </w:rPr>
        <w:t xml:space="preserve">** через косую черту </w:t>
      </w:r>
      <w:r w:rsidR="00DB17C1">
        <w:rPr>
          <w:rFonts w:ascii="Times New Roman" w:hAnsi="Times New Roman" w:cs="Times New Roman"/>
          <w:sz w:val="24"/>
          <w:szCs w:val="24"/>
          <w:lang w:eastAsia="ru-RU"/>
        </w:rPr>
        <w:t xml:space="preserve">указать </w:t>
      </w:r>
      <w:r w:rsidRPr="00C0535B">
        <w:rPr>
          <w:rFonts w:ascii="Times New Roman" w:hAnsi="Times New Roman" w:cs="Times New Roman"/>
          <w:sz w:val="24"/>
          <w:szCs w:val="24"/>
          <w:lang w:eastAsia="ru-RU"/>
        </w:rPr>
        <w:t>количество выданных изданий</w:t>
      </w:r>
    </w:p>
    <w:p w:rsidR="00D95B67" w:rsidRDefault="00D95B67" w:rsidP="00C0535B">
      <w:pPr>
        <w:spacing w:after="0" w:line="240" w:lineRule="auto"/>
        <w:rPr>
          <w:rFonts w:ascii="Times New Roman" w:hAnsi="Times New Roman" w:cs="Times New Roman"/>
          <w:sz w:val="24"/>
          <w:szCs w:val="24"/>
          <w:lang w:eastAsia="ru-RU"/>
        </w:rPr>
      </w:pPr>
    </w:p>
    <w:p w:rsidR="0025158B" w:rsidRDefault="0025158B" w:rsidP="00A35845">
      <w:pPr>
        <w:spacing w:after="0" w:line="240" w:lineRule="auto"/>
        <w:ind w:left="7080" w:firstLine="708"/>
        <w:rPr>
          <w:rFonts w:ascii="Times New Roman" w:hAnsi="Times New Roman" w:cs="Times New Roman"/>
          <w:sz w:val="24"/>
          <w:szCs w:val="24"/>
          <w:lang w:eastAsia="ru-RU"/>
        </w:rPr>
      </w:pPr>
    </w:p>
    <w:p w:rsidR="00A35845" w:rsidRPr="00A35845" w:rsidRDefault="00A35845" w:rsidP="00A35845">
      <w:pPr>
        <w:spacing w:after="0" w:line="240" w:lineRule="auto"/>
        <w:ind w:left="7080" w:firstLine="708"/>
        <w:rPr>
          <w:rFonts w:ascii="Times New Roman" w:hAnsi="Times New Roman" w:cs="Times New Roman"/>
          <w:sz w:val="24"/>
          <w:szCs w:val="24"/>
          <w:lang w:eastAsia="ru-RU"/>
        </w:rPr>
      </w:pPr>
      <w:r w:rsidRPr="00A35845">
        <w:rPr>
          <w:rFonts w:ascii="Times New Roman" w:hAnsi="Times New Roman" w:cs="Times New Roman"/>
          <w:sz w:val="24"/>
          <w:szCs w:val="24"/>
          <w:lang w:eastAsia="ru-RU"/>
        </w:rPr>
        <w:lastRenderedPageBreak/>
        <w:t>Таблица 6б</w:t>
      </w:r>
    </w:p>
    <w:p w:rsidR="00D95B67" w:rsidRDefault="00A35845" w:rsidP="00A35845">
      <w:pPr>
        <w:spacing w:after="0" w:line="240" w:lineRule="auto"/>
        <w:jc w:val="center"/>
        <w:rPr>
          <w:rFonts w:ascii="Times New Roman" w:hAnsi="Times New Roman" w:cs="Times New Roman"/>
          <w:b/>
          <w:sz w:val="24"/>
          <w:szCs w:val="24"/>
          <w:lang w:eastAsia="ru-RU"/>
        </w:rPr>
      </w:pPr>
      <w:r w:rsidRPr="00A35845">
        <w:rPr>
          <w:rFonts w:ascii="Times New Roman" w:hAnsi="Times New Roman" w:cs="Times New Roman"/>
          <w:b/>
          <w:sz w:val="24"/>
          <w:szCs w:val="24"/>
          <w:lang w:eastAsia="ru-RU"/>
        </w:rPr>
        <w:t>Краеведческая деятельность библиотек</w:t>
      </w:r>
    </w:p>
    <w:p w:rsidR="00DB17C1" w:rsidRDefault="00DB17C1" w:rsidP="00A35845">
      <w:pPr>
        <w:spacing w:after="0" w:line="240" w:lineRule="auto"/>
        <w:jc w:val="center"/>
        <w:rPr>
          <w:rFonts w:ascii="Times New Roman" w:hAnsi="Times New Roman" w:cs="Times New Roman"/>
          <w:b/>
          <w:sz w:val="24"/>
          <w:szCs w:val="24"/>
          <w:lang w:eastAsia="ru-RU"/>
        </w:rPr>
      </w:pPr>
    </w:p>
    <w:tbl>
      <w:tblPr>
        <w:tblW w:w="10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
        <w:gridCol w:w="3305"/>
        <w:gridCol w:w="1688"/>
        <w:gridCol w:w="1688"/>
        <w:gridCol w:w="1688"/>
        <w:gridCol w:w="1204"/>
      </w:tblGrid>
      <w:tr w:rsidR="00DB17C1" w:rsidRPr="00DB17C1" w:rsidTr="00507102">
        <w:trPr>
          <w:jc w:val="center"/>
        </w:trPr>
        <w:tc>
          <w:tcPr>
            <w:tcW w:w="696"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jc w:val="center"/>
              <w:rPr>
                <w:rFonts w:ascii="Times New Roman" w:eastAsia="Times New Roman" w:hAnsi="Times New Roman" w:cs="Times New Roman"/>
                <w:b/>
                <w:color w:val="000000"/>
                <w:sz w:val="20"/>
                <w:szCs w:val="20"/>
                <w:lang w:eastAsia="ru-RU"/>
              </w:rPr>
            </w:pPr>
          </w:p>
        </w:tc>
        <w:tc>
          <w:tcPr>
            <w:tcW w:w="4044"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jc w:val="center"/>
              <w:rPr>
                <w:rFonts w:ascii="Times New Roman" w:eastAsia="Times New Roman" w:hAnsi="Times New Roman" w:cs="Times New Roman"/>
                <w:b/>
                <w:color w:val="000000"/>
                <w:sz w:val="20"/>
                <w:szCs w:val="20"/>
                <w:lang w:val="en-US" w:eastAsia="ru-RU"/>
              </w:rPr>
            </w:pPr>
            <w:r w:rsidRPr="00DB17C1">
              <w:rPr>
                <w:rFonts w:ascii="Times New Roman" w:eastAsia="Times New Roman" w:hAnsi="Times New Roman" w:cs="Times New Roman"/>
                <w:b/>
                <w:color w:val="000000"/>
                <w:sz w:val="20"/>
                <w:szCs w:val="20"/>
                <w:lang w:eastAsia="ru-RU"/>
              </w:rPr>
              <w:t>Наименование показателей</w:t>
            </w:r>
          </w:p>
        </w:tc>
        <w:tc>
          <w:tcPr>
            <w:tcW w:w="1412"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jc w:val="center"/>
              <w:rPr>
                <w:rFonts w:ascii="Times New Roman" w:eastAsia="Times New Roman" w:hAnsi="Times New Roman" w:cs="Times New Roman"/>
                <w:color w:val="000000"/>
                <w:sz w:val="20"/>
                <w:szCs w:val="20"/>
                <w:lang w:eastAsia="ru-RU"/>
              </w:rPr>
            </w:pPr>
            <w:r w:rsidRPr="00DB17C1">
              <w:rPr>
                <w:rFonts w:ascii="Times New Roman" w:eastAsia="Times New Roman" w:hAnsi="Times New Roman" w:cs="Times New Roman"/>
                <w:color w:val="000000"/>
                <w:sz w:val="20"/>
                <w:szCs w:val="20"/>
                <w:lang w:eastAsia="ru-RU"/>
              </w:rPr>
              <w:t>ЦБ (МПБ)</w:t>
            </w:r>
          </w:p>
        </w:tc>
        <w:tc>
          <w:tcPr>
            <w:tcW w:w="1303"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jc w:val="center"/>
              <w:rPr>
                <w:rFonts w:ascii="Times New Roman" w:eastAsia="Times New Roman" w:hAnsi="Times New Roman" w:cs="Times New Roman"/>
                <w:color w:val="000000"/>
                <w:sz w:val="20"/>
                <w:szCs w:val="20"/>
                <w:lang w:eastAsia="ru-RU"/>
              </w:rPr>
            </w:pPr>
            <w:r w:rsidRPr="00DB17C1">
              <w:rPr>
                <w:rFonts w:ascii="Times New Roman" w:eastAsia="Times New Roman" w:hAnsi="Times New Roman" w:cs="Times New Roman"/>
                <w:color w:val="000000"/>
                <w:sz w:val="20"/>
                <w:szCs w:val="20"/>
                <w:lang w:eastAsia="ru-RU"/>
              </w:rPr>
              <w:t>ЦДБ</w:t>
            </w:r>
          </w:p>
        </w:tc>
        <w:tc>
          <w:tcPr>
            <w:tcW w:w="1361"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jc w:val="center"/>
              <w:rPr>
                <w:rFonts w:ascii="Times New Roman" w:eastAsia="Times New Roman" w:hAnsi="Times New Roman" w:cs="Times New Roman"/>
                <w:color w:val="000000"/>
                <w:sz w:val="20"/>
                <w:szCs w:val="20"/>
                <w:lang w:eastAsia="ru-RU"/>
              </w:rPr>
            </w:pPr>
            <w:r w:rsidRPr="00DB17C1">
              <w:rPr>
                <w:rFonts w:ascii="Times New Roman" w:eastAsia="Times New Roman" w:hAnsi="Times New Roman" w:cs="Times New Roman"/>
                <w:color w:val="000000"/>
                <w:sz w:val="20"/>
                <w:szCs w:val="20"/>
                <w:lang w:eastAsia="ru-RU"/>
              </w:rPr>
              <w:t>Другие биб-ки</w:t>
            </w:r>
          </w:p>
        </w:tc>
        <w:tc>
          <w:tcPr>
            <w:tcW w:w="1424"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jc w:val="center"/>
              <w:rPr>
                <w:rFonts w:ascii="Times New Roman" w:eastAsia="Times New Roman" w:hAnsi="Times New Roman" w:cs="Times New Roman"/>
                <w:color w:val="000000"/>
                <w:sz w:val="20"/>
                <w:szCs w:val="20"/>
                <w:lang w:eastAsia="ru-RU"/>
              </w:rPr>
            </w:pPr>
            <w:r w:rsidRPr="00DB17C1">
              <w:rPr>
                <w:rFonts w:ascii="Times New Roman" w:eastAsia="Times New Roman" w:hAnsi="Times New Roman" w:cs="Times New Roman"/>
                <w:color w:val="000000"/>
                <w:sz w:val="20"/>
                <w:szCs w:val="20"/>
                <w:lang w:eastAsia="ru-RU"/>
              </w:rPr>
              <w:t>Всего по ЦБС району</w:t>
            </w:r>
          </w:p>
        </w:tc>
      </w:tr>
      <w:tr w:rsidR="00DB17C1" w:rsidRPr="00DB17C1" w:rsidTr="00507102">
        <w:trPr>
          <w:jc w:val="center"/>
        </w:trPr>
        <w:tc>
          <w:tcPr>
            <w:tcW w:w="696" w:type="dxa"/>
            <w:tcBorders>
              <w:top w:val="single" w:sz="4" w:space="0" w:color="auto"/>
              <w:left w:val="single" w:sz="4" w:space="0" w:color="auto"/>
              <w:bottom w:val="single" w:sz="4" w:space="0" w:color="auto"/>
              <w:right w:val="single" w:sz="4" w:space="0" w:color="auto"/>
            </w:tcBorders>
            <w:vAlign w:val="center"/>
          </w:tcPr>
          <w:p w:rsidR="00DB17C1" w:rsidRPr="00DB17C1" w:rsidRDefault="00DB17C1" w:rsidP="00DB17C1">
            <w:pPr>
              <w:spacing w:after="0" w:line="240" w:lineRule="auto"/>
              <w:jc w:val="center"/>
              <w:rPr>
                <w:rFonts w:ascii="Times New Roman" w:eastAsia="Times New Roman" w:hAnsi="Times New Roman" w:cs="Times New Roman"/>
                <w:b/>
                <w:color w:val="000000"/>
                <w:sz w:val="20"/>
                <w:szCs w:val="20"/>
                <w:lang w:eastAsia="ru-RU"/>
              </w:rPr>
            </w:pPr>
            <w:r w:rsidRPr="00DB17C1">
              <w:rPr>
                <w:rFonts w:ascii="Times New Roman" w:eastAsia="Times New Roman" w:hAnsi="Times New Roman" w:cs="Times New Roman"/>
                <w:b/>
                <w:color w:val="000000"/>
                <w:sz w:val="20"/>
                <w:szCs w:val="20"/>
                <w:lang w:eastAsia="ru-RU"/>
              </w:rPr>
              <w:t>1.</w:t>
            </w:r>
          </w:p>
        </w:tc>
        <w:tc>
          <w:tcPr>
            <w:tcW w:w="4044"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rPr>
                <w:rFonts w:ascii="Times New Roman" w:eastAsia="Times New Roman" w:hAnsi="Times New Roman" w:cs="Times New Roman"/>
                <w:b/>
                <w:color w:val="000000"/>
                <w:sz w:val="20"/>
                <w:szCs w:val="20"/>
                <w:lang w:eastAsia="ru-RU"/>
              </w:rPr>
            </w:pPr>
            <w:r w:rsidRPr="00DB17C1">
              <w:rPr>
                <w:rFonts w:ascii="Times New Roman" w:eastAsia="Times New Roman" w:hAnsi="Times New Roman" w:cs="Times New Roman"/>
                <w:b/>
                <w:color w:val="000000"/>
                <w:sz w:val="20"/>
                <w:szCs w:val="20"/>
                <w:lang w:eastAsia="ru-RU"/>
              </w:rPr>
              <w:t>Контрольные показатели</w:t>
            </w:r>
          </w:p>
        </w:tc>
        <w:tc>
          <w:tcPr>
            <w:tcW w:w="1412"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jc w:val="center"/>
              <w:rPr>
                <w:rFonts w:ascii="Times New Roman" w:eastAsia="Times New Roman" w:hAnsi="Times New Roman" w:cs="Times New Roman"/>
                <w:color w:val="000000"/>
                <w:sz w:val="20"/>
                <w:szCs w:val="20"/>
                <w:lang w:eastAsia="ru-RU"/>
              </w:rPr>
            </w:pPr>
          </w:p>
        </w:tc>
        <w:tc>
          <w:tcPr>
            <w:tcW w:w="1303"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jc w:val="center"/>
              <w:rPr>
                <w:rFonts w:ascii="Times New Roman" w:eastAsia="Times New Roman" w:hAnsi="Times New Roman" w:cs="Times New Roman"/>
                <w:color w:val="000000"/>
                <w:sz w:val="20"/>
                <w:szCs w:val="20"/>
                <w:lang w:eastAsia="ru-RU"/>
              </w:rPr>
            </w:pPr>
          </w:p>
        </w:tc>
        <w:tc>
          <w:tcPr>
            <w:tcW w:w="1361"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jc w:val="center"/>
              <w:rPr>
                <w:rFonts w:ascii="Times New Roman" w:eastAsia="Times New Roman" w:hAnsi="Times New Roman" w:cs="Times New Roman"/>
                <w:color w:val="000000"/>
                <w:sz w:val="20"/>
                <w:szCs w:val="20"/>
                <w:lang w:eastAsia="ru-RU"/>
              </w:rPr>
            </w:pPr>
          </w:p>
        </w:tc>
        <w:tc>
          <w:tcPr>
            <w:tcW w:w="1424"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jc w:val="center"/>
              <w:rPr>
                <w:rFonts w:ascii="Times New Roman" w:eastAsia="Times New Roman" w:hAnsi="Times New Roman" w:cs="Times New Roman"/>
                <w:color w:val="000000"/>
                <w:sz w:val="20"/>
                <w:szCs w:val="20"/>
                <w:lang w:eastAsia="ru-RU"/>
              </w:rPr>
            </w:pPr>
          </w:p>
        </w:tc>
      </w:tr>
      <w:tr w:rsidR="00DB17C1" w:rsidRPr="00DB17C1" w:rsidTr="00507102">
        <w:trPr>
          <w:jc w:val="center"/>
        </w:trPr>
        <w:tc>
          <w:tcPr>
            <w:tcW w:w="696" w:type="dxa"/>
            <w:tcBorders>
              <w:top w:val="single" w:sz="4" w:space="0" w:color="auto"/>
              <w:left w:val="single" w:sz="4" w:space="0" w:color="auto"/>
              <w:bottom w:val="single" w:sz="4" w:space="0" w:color="auto"/>
              <w:right w:val="single" w:sz="4" w:space="0" w:color="auto"/>
            </w:tcBorders>
            <w:vAlign w:val="center"/>
          </w:tcPr>
          <w:p w:rsidR="00DB17C1" w:rsidRPr="00DB17C1" w:rsidRDefault="00DB17C1" w:rsidP="00DB17C1">
            <w:pPr>
              <w:spacing w:after="0" w:line="240" w:lineRule="auto"/>
              <w:jc w:val="center"/>
              <w:rPr>
                <w:rFonts w:ascii="Times New Roman" w:eastAsia="Times New Roman" w:hAnsi="Times New Roman" w:cs="Times New Roman"/>
                <w:b/>
                <w:color w:val="000000"/>
                <w:sz w:val="20"/>
                <w:szCs w:val="20"/>
                <w:lang w:eastAsia="ru-RU"/>
              </w:rPr>
            </w:pPr>
            <w:r w:rsidRPr="00DB17C1">
              <w:rPr>
                <w:rFonts w:ascii="Times New Roman" w:eastAsia="Times New Roman" w:hAnsi="Times New Roman" w:cs="Times New Roman"/>
                <w:b/>
                <w:color w:val="000000"/>
                <w:sz w:val="20"/>
                <w:szCs w:val="20"/>
                <w:lang w:eastAsia="ru-RU"/>
              </w:rPr>
              <w:t>1.1</w:t>
            </w:r>
          </w:p>
        </w:tc>
        <w:tc>
          <w:tcPr>
            <w:tcW w:w="4044"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rPr>
                <w:rFonts w:ascii="Times New Roman" w:eastAsia="Times New Roman" w:hAnsi="Times New Roman" w:cs="Times New Roman"/>
                <w:b/>
                <w:color w:val="000000"/>
                <w:sz w:val="20"/>
                <w:szCs w:val="20"/>
                <w:lang w:eastAsia="ru-RU"/>
              </w:rPr>
            </w:pPr>
            <w:r w:rsidRPr="00DB17C1">
              <w:rPr>
                <w:rFonts w:ascii="Times New Roman" w:eastAsia="Times New Roman" w:hAnsi="Times New Roman" w:cs="Times New Roman"/>
                <w:b/>
                <w:color w:val="000000"/>
                <w:sz w:val="20"/>
                <w:szCs w:val="20"/>
                <w:lang w:eastAsia="ru-RU"/>
              </w:rPr>
              <w:t xml:space="preserve">Посещение </w:t>
            </w:r>
          </w:p>
          <w:p w:rsidR="00DB17C1" w:rsidRPr="00DB17C1" w:rsidRDefault="00DB17C1" w:rsidP="00DB17C1">
            <w:pPr>
              <w:spacing w:after="0" w:line="240" w:lineRule="auto"/>
              <w:rPr>
                <w:rFonts w:ascii="Times New Roman" w:eastAsia="Times New Roman" w:hAnsi="Times New Roman" w:cs="Times New Roman"/>
                <w:color w:val="000000"/>
                <w:sz w:val="20"/>
                <w:szCs w:val="20"/>
                <w:lang w:eastAsia="ru-RU"/>
              </w:rPr>
            </w:pPr>
            <w:r w:rsidRPr="00DB17C1">
              <w:rPr>
                <w:rFonts w:ascii="Times New Roman" w:eastAsia="Times New Roman" w:hAnsi="Times New Roman" w:cs="Times New Roman"/>
                <w:color w:val="000000"/>
                <w:sz w:val="20"/>
                <w:szCs w:val="20"/>
                <w:lang w:eastAsia="ru-RU"/>
              </w:rPr>
              <w:t xml:space="preserve">массовых  мероприятий  </w:t>
            </w:r>
          </w:p>
        </w:tc>
        <w:tc>
          <w:tcPr>
            <w:tcW w:w="1412" w:type="dxa"/>
            <w:tcBorders>
              <w:top w:val="single" w:sz="4" w:space="0" w:color="auto"/>
              <w:left w:val="single" w:sz="4" w:space="0" w:color="auto"/>
              <w:bottom w:val="single" w:sz="4" w:space="0" w:color="auto"/>
              <w:right w:val="single" w:sz="4" w:space="0" w:color="auto"/>
            </w:tcBorders>
            <w:vAlign w:val="center"/>
          </w:tcPr>
          <w:p w:rsidR="00DB17C1" w:rsidRPr="00DB17C1" w:rsidRDefault="00DB17C1" w:rsidP="00DB17C1">
            <w:pPr>
              <w:spacing w:after="0" w:line="240" w:lineRule="auto"/>
              <w:jc w:val="center"/>
              <w:rPr>
                <w:rFonts w:ascii="Times New Roman" w:eastAsia="Times New Roman" w:hAnsi="Times New Roman" w:cs="Times New Roman"/>
                <w:b/>
                <w:color w:val="000000"/>
                <w:sz w:val="20"/>
                <w:szCs w:val="20"/>
                <w:lang w:eastAsia="ru-RU"/>
              </w:rPr>
            </w:pPr>
            <w:r w:rsidRPr="00DB17C1">
              <w:rPr>
                <w:rFonts w:ascii="Times New Roman" w:eastAsia="Times New Roman" w:hAnsi="Times New Roman" w:cs="Times New Roman"/>
                <w:b/>
                <w:color w:val="000000"/>
                <w:sz w:val="20"/>
                <w:szCs w:val="20"/>
                <w:lang w:eastAsia="ru-RU"/>
              </w:rPr>
              <w:t>493</w:t>
            </w:r>
          </w:p>
        </w:tc>
        <w:tc>
          <w:tcPr>
            <w:tcW w:w="1303" w:type="dxa"/>
            <w:tcBorders>
              <w:top w:val="single" w:sz="4" w:space="0" w:color="auto"/>
              <w:left w:val="single" w:sz="4" w:space="0" w:color="auto"/>
              <w:bottom w:val="single" w:sz="4" w:space="0" w:color="auto"/>
              <w:right w:val="single" w:sz="4" w:space="0" w:color="auto"/>
            </w:tcBorders>
            <w:vAlign w:val="center"/>
          </w:tcPr>
          <w:p w:rsidR="00DB17C1" w:rsidRPr="00DB17C1" w:rsidRDefault="00DB17C1" w:rsidP="00DB17C1">
            <w:pPr>
              <w:spacing w:after="0" w:line="240" w:lineRule="auto"/>
              <w:jc w:val="center"/>
              <w:rPr>
                <w:rFonts w:ascii="Times New Roman" w:eastAsia="Times New Roman" w:hAnsi="Times New Roman" w:cs="Times New Roman"/>
                <w:b/>
                <w:color w:val="000000"/>
                <w:sz w:val="20"/>
                <w:szCs w:val="20"/>
                <w:lang w:eastAsia="ru-RU"/>
              </w:rPr>
            </w:pPr>
            <w:r w:rsidRPr="00DB17C1">
              <w:rPr>
                <w:rFonts w:ascii="Times New Roman" w:eastAsia="Times New Roman" w:hAnsi="Times New Roman" w:cs="Times New Roman"/>
                <w:b/>
                <w:color w:val="000000"/>
                <w:sz w:val="20"/>
                <w:szCs w:val="20"/>
                <w:lang w:eastAsia="ru-RU"/>
              </w:rPr>
              <w:t>19</w:t>
            </w:r>
          </w:p>
        </w:tc>
        <w:tc>
          <w:tcPr>
            <w:tcW w:w="1361" w:type="dxa"/>
            <w:tcBorders>
              <w:top w:val="single" w:sz="4" w:space="0" w:color="auto"/>
              <w:left w:val="single" w:sz="4" w:space="0" w:color="auto"/>
              <w:bottom w:val="single" w:sz="4" w:space="0" w:color="auto"/>
              <w:right w:val="single" w:sz="4" w:space="0" w:color="auto"/>
            </w:tcBorders>
            <w:vAlign w:val="center"/>
          </w:tcPr>
          <w:p w:rsidR="00DB17C1" w:rsidRPr="00DB17C1" w:rsidRDefault="00DB17C1" w:rsidP="00DB17C1">
            <w:pPr>
              <w:spacing w:after="0" w:line="240" w:lineRule="auto"/>
              <w:jc w:val="center"/>
              <w:rPr>
                <w:rFonts w:ascii="Times New Roman" w:eastAsia="Times New Roman" w:hAnsi="Times New Roman" w:cs="Times New Roman"/>
                <w:b/>
                <w:color w:val="000000"/>
                <w:sz w:val="20"/>
                <w:szCs w:val="20"/>
                <w:lang w:eastAsia="ru-RU"/>
              </w:rPr>
            </w:pPr>
            <w:r w:rsidRPr="00DB17C1">
              <w:rPr>
                <w:rFonts w:ascii="Times New Roman" w:eastAsia="Times New Roman" w:hAnsi="Times New Roman" w:cs="Times New Roman"/>
                <w:b/>
                <w:color w:val="000000"/>
                <w:sz w:val="20"/>
                <w:szCs w:val="20"/>
                <w:lang w:eastAsia="ru-RU"/>
              </w:rPr>
              <w:t>861</w:t>
            </w:r>
          </w:p>
        </w:tc>
        <w:tc>
          <w:tcPr>
            <w:tcW w:w="1424" w:type="dxa"/>
            <w:tcBorders>
              <w:top w:val="single" w:sz="4" w:space="0" w:color="auto"/>
              <w:left w:val="single" w:sz="4" w:space="0" w:color="auto"/>
              <w:bottom w:val="single" w:sz="4" w:space="0" w:color="auto"/>
              <w:right w:val="single" w:sz="4" w:space="0" w:color="auto"/>
            </w:tcBorders>
            <w:vAlign w:val="center"/>
          </w:tcPr>
          <w:p w:rsidR="00DB17C1" w:rsidRPr="00DB17C1" w:rsidRDefault="00DB17C1" w:rsidP="00DB17C1">
            <w:pPr>
              <w:spacing w:after="0" w:line="240" w:lineRule="auto"/>
              <w:jc w:val="center"/>
              <w:rPr>
                <w:rFonts w:ascii="Times New Roman" w:eastAsia="Times New Roman" w:hAnsi="Times New Roman" w:cs="Times New Roman"/>
                <w:b/>
                <w:color w:val="000000"/>
                <w:sz w:val="20"/>
                <w:szCs w:val="20"/>
                <w:lang w:eastAsia="ru-RU"/>
              </w:rPr>
            </w:pPr>
            <w:r w:rsidRPr="00DB17C1">
              <w:rPr>
                <w:rFonts w:ascii="Times New Roman" w:eastAsia="Times New Roman" w:hAnsi="Times New Roman" w:cs="Times New Roman"/>
                <w:b/>
                <w:color w:val="000000"/>
                <w:sz w:val="20"/>
                <w:szCs w:val="20"/>
                <w:lang w:eastAsia="ru-RU"/>
              </w:rPr>
              <w:t>1373</w:t>
            </w:r>
          </w:p>
        </w:tc>
      </w:tr>
      <w:tr w:rsidR="00DB17C1" w:rsidRPr="00DB17C1" w:rsidTr="00507102">
        <w:trPr>
          <w:jc w:val="center"/>
        </w:trPr>
        <w:tc>
          <w:tcPr>
            <w:tcW w:w="696" w:type="dxa"/>
            <w:tcBorders>
              <w:top w:val="single" w:sz="4" w:space="0" w:color="auto"/>
              <w:left w:val="single" w:sz="4" w:space="0" w:color="auto"/>
              <w:bottom w:val="single" w:sz="4" w:space="0" w:color="auto"/>
              <w:right w:val="single" w:sz="4" w:space="0" w:color="auto"/>
            </w:tcBorders>
            <w:vAlign w:val="center"/>
          </w:tcPr>
          <w:p w:rsidR="00DB17C1" w:rsidRPr="00DB17C1" w:rsidRDefault="00DB17C1" w:rsidP="00DB17C1">
            <w:pPr>
              <w:spacing w:after="0" w:line="240" w:lineRule="auto"/>
              <w:jc w:val="center"/>
              <w:rPr>
                <w:rFonts w:ascii="Times New Roman" w:eastAsia="Times New Roman" w:hAnsi="Times New Roman" w:cs="Times New Roman"/>
                <w:b/>
                <w:color w:val="000000"/>
                <w:sz w:val="20"/>
                <w:szCs w:val="20"/>
                <w:lang w:eastAsia="ru-RU"/>
              </w:rPr>
            </w:pPr>
            <w:r w:rsidRPr="00DB17C1">
              <w:rPr>
                <w:rFonts w:ascii="Times New Roman" w:eastAsia="Times New Roman" w:hAnsi="Times New Roman" w:cs="Times New Roman"/>
                <w:b/>
                <w:color w:val="000000"/>
                <w:sz w:val="20"/>
                <w:szCs w:val="20"/>
                <w:lang w:eastAsia="ru-RU"/>
              </w:rPr>
              <w:t>1.2</w:t>
            </w:r>
          </w:p>
        </w:tc>
        <w:tc>
          <w:tcPr>
            <w:tcW w:w="4044"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rPr>
                <w:rFonts w:ascii="Times New Roman" w:eastAsia="Times New Roman" w:hAnsi="Times New Roman" w:cs="Times New Roman"/>
                <w:color w:val="000000"/>
                <w:sz w:val="20"/>
                <w:szCs w:val="20"/>
                <w:lang w:eastAsia="ru-RU"/>
              </w:rPr>
            </w:pPr>
            <w:r w:rsidRPr="00DB17C1">
              <w:rPr>
                <w:rFonts w:ascii="Times New Roman" w:eastAsia="Times New Roman" w:hAnsi="Times New Roman" w:cs="Times New Roman"/>
                <w:b/>
                <w:color w:val="000000"/>
                <w:sz w:val="20"/>
                <w:szCs w:val="20"/>
                <w:lang w:eastAsia="ru-RU"/>
              </w:rPr>
              <w:t>Документовыдача</w:t>
            </w:r>
            <w:r w:rsidRPr="00DB17C1">
              <w:rPr>
                <w:rFonts w:ascii="Times New Roman" w:eastAsia="Times New Roman" w:hAnsi="Times New Roman" w:cs="Times New Roman"/>
                <w:color w:val="000000"/>
                <w:sz w:val="20"/>
                <w:szCs w:val="20"/>
                <w:lang w:eastAsia="ru-RU"/>
              </w:rPr>
              <w:t xml:space="preserve"> (всего): (экз.)</w:t>
            </w:r>
          </w:p>
        </w:tc>
        <w:tc>
          <w:tcPr>
            <w:tcW w:w="1412" w:type="dxa"/>
            <w:tcBorders>
              <w:top w:val="single" w:sz="4" w:space="0" w:color="auto"/>
              <w:left w:val="single" w:sz="4" w:space="0" w:color="auto"/>
              <w:bottom w:val="single" w:sz="4" w:space="0" w:color="auto"/>
              <w:right w:val="single" w:sz="4" w:space="0" w:color="auto"/>
            </w:tcBorders>
            <w:vAlign w:val="center"/>
          </w:tcPr>
          <w:p w:rsidR="00DB17C1" w:rsidRPr="00DB17C1" w:rsidRDefault="00DB17C1" w:rsidP="00DB17C1">
            <w:pPr>
              <w:spacing w:after="0" w:line="240" w:lineRule="auto"/>
              <w:jc w:val="center"/>
              <w:rPr>
                <w:rFonts w:ascii="Times New Roman" w:eastAsia="Times New Roman" w:hAnsi="Times New Roman" w:cs="Times New Roman"/>
                <w:b/>
                <w:color w:val="000000"/>
                <w:sz w:val="20"/>
                <w:szCs w:val="20"/>
                <w:lang w:eastAsia="ru-RU"/>
              </w:rPr>
            </w:pPr>
            <w:r w:rsidRPr="00DB17C1">
              <w:rPr>
                <w:rFonts w:ascii="Times New Roman" w:eastAsia="Times New Roman" w:hAnsi="Times New Roman" w:cs="Times New Roman"/>
                <w:b/>
                <w:color w:val="000000"/>
                <w:sz w:val="20"/>
                <w:szCs w:val="20"/>
                <w:lang w:eastAsia="ru-RU"/>
              </w:rPr>
              <w:t>1550</w:t>
            </w:r>
          </w:p>
        </w:tc>
        <w:tc>
          <w:tcPr>
            <w:tcW w:w="1303"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jc w:val="center"/>
              <w:rPr>
                <w:rFonts w:ascii="Times New Roman" w:eastAsia="Times New Roman" w:hAnsi="Times New Roman" w:cs="Times New Roman"/>
                <w:b/>
                <w:color w:val="000000"/>
                <w:sz w:val="20"/>
                <w:szCs w:val="20"/>
                <w:lang w:eastAsia="ru-RU"/>
              </w:rPr>
            </w:pPr>
            <w:r w:rsidRPr="00DB17C1">
              <w:rPr>
                <w:rFonts w:ascii="Times New Roman" w:eastAsia="Times New Roman" w:hAnsi="Times New Roman" w:cs="Times New Roman"/>
                <w:b/>
                <w:color w:val="000000"/>
                <w:sz w:val="20"/>
                <w:szCs w:val="20"/>
                <w:lang w:eastAsia="ru-RU"/>
              </w:rPr>
              <w:t>1118</w:t>
            </w:r>
          </w:p>
        </w:tc>
        <w:tc>
          <w:tcPr>
            <w:tcW w:w="1361"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jc w:val="center"/>
              <w:rPr>
                <w:rFonts w:ascii="Times New Roman" w:eastAsia="Times New Roman" w:hAnsi="Times New Roman" w:cs="Times New Roman"/>
                <w:b/>
                <w:color w:val="000000"/>
                <w:sz w:val="20"/>
                <w:szCs w:val="20"/>
                <w:lang w:eastAsia="ru-RU"/>
              </w:rPr>
            </w:pPr>
            <w:r w:rsidRPr="00DB17C1">
              <w:rPr>
                <w:rFonts w:ascii="Times New Roman" w:eastAsia="Times New Roman" w:hAnsi="Times New Roman" w:cs="Times New Roman"/>
                <w:b/>
                <w:color w:val="000000"/>
                <w:sz w:val="20"/>
                <w:szCs w:val="20"/>
                <w:lang w:eastAsia="ru-RU"/>
              </w:rPr>
              <w:t>4542</w:t>
            </w:r>
          </w:p>
        </w:tc>
        <w:tc>
          <w:tcPr>
            <w:tcW w:w="1424"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jc w:val="center"/>
              <w:rPr>
                <w:rFonts w:ascii="Times New Roman" w:eastAsia="Times New Roman" w:hAnsi="Times New Roman" w:cs="Times New Roman"/>
                <w:b/>
                <w:color w:val="000000"/>
                <w:sz w:val="20"/>
                <w:szCs w:val="20"/>
                <w:lang w:eastAsia="ru-RU"/>
              </w:rPr>
            </w:pPr>
            <w:r w:rsidRPr="00DB17C1">
              <w:rPr>
                <w:rFonts w:ascii="Times New Roman" w:eastAsia="Times New Roman" w:hAnsi="Times New Roman" w:cs="Times New Roman"/>
                <w:b/>
                <w:color w:val="000000"/>
                <w:sz w:val="20"/>
                <w:szCs w:val="20"/>
                <w:lang w:eastAsia="ru-RU"/>
              </w:rPr>
              <w:t>7210</w:t>
            </w:r>
          </w:p>
        </w:tc>
      </w:tr>
      <w:tr w:rsidR="00DB17C1" w:rsidRPr="00DB17C1" w:rsidTr="00507102">
        <w:trPr>
          <w:jc w:val="center"/>
        </w:trPr>
        <w:tc>
          <w:tcPr>
            <w:tcW w:w="696" w:type="dxa"/>
            <w:tcBorders>
              <w:top w:val="single" w:sz="4" w:space="0" w:color="auto"/>
              <w:left w:val="single" w:sz="4" w:space="0" w:color="auto"/>
              <w:bottom w:val="single" w:sz="4" w:space="0" w:color="auto"/>
              <w:right w:val="single" w:sz="4" w:space="0" w:color="auto"/>
            </w:tcBorders>
            <w:vAlign w:val="center"/>
          </w:tcPr>
          <w:p w:rsidR="00DB17C1" w:rsidRPr="00DB17C1" w:rsidRDefault="00DB17C1" w:rsidP="00DB17C1">
            <w:pPr>
              <w:spacing w:after="0" w:line="240" w:lineRule="auto"/>
              <w:jc w:val="center"/>
              <w:rPr>
                <w:rFonts w:ascii="Times New Roman" w:eastAsia="Times New Roman" w:hAnsi="Times New Roman" w:cs="Times New Roman"/>
                <w:color w:val="000000"/>
                <w:sz w:val="20"/>
                <w:szCs w:val="20"/>
                <w:lang w:eastAsia="ru-RU"/>
              </w:rPr>
            </w:pPr>
            <w:r w:rsidRPr="00DB17C1">
              <w:rPr>
                <w:rFonts w:ascii="Times New Roman" w:eastAsia="Times New Roman" w:hAnsi="Times New Roman" w:cs="Times New Roman"/>
                <w:color w:val="000000"/>
                <w:sz w:val="20"/>
                <w:szCs w:val="20"/>
                <w:lang w:eastAsia="ru-RU"/>
              </w:rPr>
              <w:t>1.2.1</w:t>
            </w:r>
          </w:p>
        </w:tc>
        <w:tc>
          <w:tcPr>
            <w:tcW w:w="4044"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rPr>
                <w:rFonts w:ascii="Times New Roman" w:eastAsia="Times New Roman" w:hAnsi="Times New Roman" w:cs="Times New Roman"/>
                <w:color w:val="000000"/>
                <w:sz w:val="20"/>
                <w:szCs w:val="20"/>
                <w:lang w:eastAsia="ru-RU"/>
              </w:rPr>
            </w:pPr>
            <w:r w:rsidRPr="00DB17C1">
              <w:rPr>
                <w:rFonts w:ascii="Times New Roman" w:eastAsia="Times New Roman" w:hAnsi="Times New Roman" w:cs="Times New Roman"/>
                <w:color w:val="000000"/>
                <w:sz w:val="20"/>
                <w:szCs w:val="20"/>
                <w:lang w:eastAsia="ru-RU"/>
              </w:rPr>
              <w:t>в т. ч. печатные издания</w:t>
            </w:r>
          </w:p>
        </w:tc>
        <w:tc>
          <w:tcPr>
            <w:tcW w:w="1412" w:type="dxa"/>
            <w:tcBorders>
              <w:top w:val="single" w:sz="4" w:space="0" w:color="auto"/>
              <w:left w:val="single" w:sz="4" w:space="0" w:color="auto"/>
              <w:bottom w:val="single" w:sz="4" w:space="0" w:color="auto"/>
              <w:right w:val="single" w:sz="4" w:space="0" w:color="auto"/>
            </w:tcBorders>
            <w:vAlign w:val="center"/>
          </w:tcPr>
          <w:p w:rsidR="00DB17C1" w:rsidRPr="00DB17C1" w:rsidRDefault="00DB17C1" w:rsidP="00DB17C1">
            <w:pPr>
              <w:spacing w:after="0" w:line="240" w:lineRule="auto"/>
              <w:jc w:val="center"/>
              <w:rPr>
                <w:rFonts w:ascii="Times New Roman" w:eastAsia="Times New Roman" w:hAnsi="Times New Roman" w:cs="Times New Roman"/>
                <w:color w:val="000000"/>
                <w:sz w:val="20"/>
                <w:szCs w:val="20"/>
                <w:lang w:eastAsia="ru-RU"/>
              </w:rPr>
            </w:pPr>
            <w:r w:rsidRPr="00DB17C1">
              <w:rPr>
                <w:rFonts w:ascii="Times New Roman" w:eastAsia="Times New Roman" w:hAnsi="Times New Roman" w:cs="Times New Roman"/>
                <w:color w:val="000000"/>
                <w:sz w:val="20"/>
                <w:szCs w:val="20"/>
                <w:lang w:eastAsia="ru-RU"/>
              </w:rPr>
              <w:t>1550</w:t>
            </w:r>
          </w:p>
        </w:tc>
        <w:tc>
          <w:tcPr>
            <w:tcW w:w="1303"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jc w:val="center"/>
              <w:rPr>
                <w:rFonts w:ascii="Times New Roman" w:eastAsia="Times New Roman" w:hAnsi="Times New Roman" w:cs="Times New Roman"/>
                <w:color w:val="000000"/>
                <w:sz w:val="20"/>
                <w:szCs w:val="20"/>
                <w:lang w:eastAsia="ru-RU"/>
              </w:rPr>
            </w:pPr>
            <w:r w:rsidRPr="00DB17C1">
              <w:rPr>
                <w:rFonts w:ascii="Times New Roman" w:eastAsia="Times New Roman" w:hAnsi="Times New Roman" w:cs="Times New Roman"/>
                <w:color w:val="000000"/>
                <w:sz w:val="20"/>
                <w:szCs w:val="20"/>
                <w:lang w:eastAsia="ru-RU"/>
              </w:rPr>
              <w:t>1118</w:t>
            </w:r>
          </w:p>
        </w:tc>
        <w:tc>
          <w:tcPr>
            <w:tcW w:w="1361"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jc w:val="center"/>
              <w:rPr>
                <w:rFonts w:ascii="Times New Roman" w:eastAsia="Times New Roman" w:hAnsi="Times New Roman" w:cs="Times New Roman"/>
                <w:color w:val="000000"/>
                <w:sz w:val="20"/>
                <w:szCs w:val="20"/>
                <w:lang w:eastAsia="ru-RU"/>
              </w:rPr>
            </w:pPr>
            <w:r w:rsidRPr="00DB17C1">
              <w:rPr>
                <w:rFonts w:ascii="Times New Roman" w:eastAsia="Times New Roman" w:hAnsi="Times New Roman" w:cs="Times New Roman"/>
                <w:color w:val="000000"/>
                <w:sz w:val="20"/>
                <w:szCs w:val="20"/>
                <w:lang w:eastAsia="ru-RU"/>
              </w:rPr>
              <w:t>4517</w:t>
            </w:r>
          </w:p>
        </w:tc>
        <w:tc>
          <w:tcPr>
            <w:tcW w:w="1424"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jc w:val="center"/>
              <w:rPr>
                <w:rFonts w:ascii="Times New Roman" w:eastAsia="Times New Roman" w:hAnsi="Times New Roman" w:cs="Times New Roman"/>
                <w:color w:val="000000"/>
                <w:sz w:val="20"/>
                <w:szCs w:val="20"/>
                <w:lang w:eastAsia="ru-RU"/>
              </w:rPr>
            </w:pPr>
            <w:r w:rsidRPr="00DB17C1">
              <w:rPr>
                <w:rFonts w:ascii="Times New Roman" w:eastAsia="Times New Roman" w:hAnsi="Times New Roman" w:cs="Times New Roman"/>
                <w:color w:val="000000"/>
                <w:sz w:val="20"/>
                <w:szCs w:val="20"/>
                <w:lang w:eastAsia="ru-RU"/>
              </w:rPr>
              <w:t>7185</w:t>
            </w:r>
          </w:p>
        </w:tc>
      </w:tr>
      <w:tr w:rsidR="00DB17C1" w:rsidRPr="00DB17C1" w:rsidTr="00507102">
        <w:trPr>
          <w:jc w:val="center"/>
        </w:trPr>
        <w:tc>
          <w:tcPr>
            <w:tcW w:w="696" w:type="dxa"/>
            <w:tcBorders>
              <w:top w:val="single" w:sz="4" w:space="0" w:color="auto"/>
              <w:left w:val="single" w:sz="4" w:space="0" w:color="auto"/>
              <w:bottom w:val="single" w:sz="4" w:space="0" w:color="auto"/>
              <w:right w:val="single" w:sz="4" w:space="0" w:color="auto"/>
            </w:tcBorders>
            <w:vAlign w:val="center"/>
          </w:tcPr>
          <w:p w:rsidR="00DB17C1" w:rsidRPr="00DB17C1" w:rsidRDefault="00DB17C1" w:rsidP="00DB17C1">
            <w:pPr>
              <w:spacing w:after="0" w:line="240" w:lineRule="auto"/>
              <w:jc w:val="center"/>
              <w:rPr>
                <w:rFonts w:ascii="Times New Roman" w:eastAsia="Times New Roman" w:hAnsi="Times New Roman" w:cs="Times New Roman"/>
                <w:color w:val="000000"/>
                <w:sz w:val="20"/>
                <w:szCs w:val="20"/>
                <w:lang w:eastAsia="ru-RU"/>
              </w:rPr>
            </w:pPr>
            <w:r w:rsidRPr="00DB17C1">
              <w:rPr>
                <w:rFonts w:ascii="Times New Roman" w:eastAsia="Times New Roman" w:hAnsi="Times New Roman" w:cs="Times New Roman"/>
                <w:color w:val="000000"/>
                <w:sz w:val="20"/>
                <w:szCs w:val="20"/>
                <w:lang w:eastAsia="ru-RU"/>
              </w:rPr>
              <w:t>1.2.2</w:t>
            </w:r>
          </w:p>
        </w:tc>
        <w:tc>
          <w:tcPr>
            <w:tcW w:w="4044"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rPr>
                <w:rFonts w:ascii="Times New Roman" w:eastAsia="Times New Roman" w:hAnsi="Times New Roman" w:cs="Times New Roman"/>
                <w:color w:val="000000"/>
                <w:sz w:val="20"/>
                <w:szCs w:val="20"/>
                <w:lang w:eastAsia="ru-RU"/>
              </w:rPr>
            </w:pPr>
            <w:r w:rsidRPr="00DB17C1">
              <w:rPr>
                <w:rFonts w:ascii="Times New Roman" w:eastAsia="Times New Roman" w:hAnsi="Times New Roman" w:cs="Times New Roman"/>
                <w:color w:val="000000"/>
                <w:sz w:val="20"/>
                <w:szCs w:val="20"/>
                <w:lang w:eastAsia="ru-RU"/>
              </w:rPr>
              <w:t>в т. ч. электронные издания</w:t>
            </w:r>
          </w:p>
        </w:tc>
        <w:tc>
          <w:tcPr>
            <w:tcW w:w="1412" w:type="dxa"/>
            <w:tcBorders>
              <w:top w:val="single" w:sz="4" w:space="0" w:color="auto"/>
              <w:left w:val="single" w:sz="4" w:space="0" w:color="auto"/>
              <w:bottom w:val="single" w:sz="4" w:space="0" w:color="auto"/>
              <w:right w:val="single" w:sz="4" w:space="0" w:color="auto"/>
            </w:tcBorders>
            <w:vAlign w:val="center"/>
          </w:tcPr>
          <w:p w:rsidR="00DB17C1" w:rsidRPr="00DB17C1" w:rsidRDefault="00DB17C1" w:rsidP="00DB17C1">
            <w:pPr>
              <w:spacing w:after="0" w:line="240" w:lineRule="auto"/>
              <w:jc w:val="center"/>
              <w:rPr>
                <w:rFonts w:ascii="Times New Roman" w:eastAsia="Times New Roman" w:hAnsi="Times New Roman" w:cs="Times New Roman"/>
                <w:color w:val="000000"/>
                <w:sz w:val="20"/>
                <w:szCs w:val="20"/>
                <w:lang w:eastAsia="ru-RU"/>
              </w:rPr>
            </w:pPr>
          </w:p>
        </w:tc>
        <w:tc>
          <w:tcPr>
            <w:tcW w:w="1303"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jc w:val="center"/>
              <w:rPr>
                <w:rFonts w:ascii="Times New Roman" w:eastAsia="Times New Roman" w:hAnsi="Times New Roman" w:cs="Times New Roman"/>
                <w:color w:val="000000"/>
                <w:sz w:val="20"/>
                <w:szCs w:val="20"/>
                <w:lang w:eastAsia="ru-RU"/>
              </w:rPr>
            </w:pPr>
          </w:p>
        </w:tc>
        <w:tc>
          <w:tcPr>
            <w:tcW w:w="1361"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jc w:val="center"/>
              <w:rPr>
                <w:rFonts w:ascii="Times New Roman" w:eastAsia="Times New Roman" w:hAnsi="Times New Roman" w:cs="Times New Roman"/>
                <w:color w:val="000000"/>
                <w:sz w:val="20"/>
                <w:szCs w:val="20"/>
                <w:lang w:eastAsia="ru-RU"/>
              </w:rPr>
            </w:pPr>
            <w:r w:rsidRPr="00DB17C1">
              <w:rPr>
                <w:rFonts w:ascii="Times New Roman" w:eastAsia="Times New Roman" w:hAnsi="Times New Roman" w:cs="Times New Roman"/>
                <w:color w:val="000000"/>
                <w:sz w:val="20"/>
                <w:szCs w:val="20"/>
                <w:lang w:eastAsia="ru-RU"/>
              </w:rPr>
              <w:t>25</w:t>
            </w:r>
          </w:p>
        </w:tc>
        <w:tc>
          <w:tcPr>
            <w:tcW w:w="1424"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jc w:val="center"/>
              <w:rPr>
                <w:rFonts w:ascii="Times New Roman" w:eastAsia="Times New Roman" w:hAnsi="Times New Roman" w:cs="Times New Roman"/>
                <w:color w:val="000000"/>
                <w:sz w:val="20"/>
                <w:szCs w:val="20"/>
                <w:lang w:eastAsia="ru-RU"/>
              </w:rPr>
            </w:pPr>
            <w:r w:rsidRPr="00DB17C1">
              <w:rPr>
                <w:rFonts w:ascii="Times New Roman" w:eastAsia="Times New Roman" w:hAnsi="Times New Roman" w:cs="Times New Roman"/>
                <w:color w:val="000000"/>
                <w:sz w:val="20"/>
                <w:szCs w:val="20"/>
                <w:lang w:eastAsia="ru-RU"/>
              </w:rPr>
              <w:t>25</w:t>
            </w:r>
          </w:p>
        </w:tc>
      </w:tr>
      <w:tr w:rsidR="00DB17C1" w:rsidRPr="00DB17C1" w:rsidTr="00507102">
        <w:trPr>
          <w:jc w:val="center"/>
        </w:trPr>
        <w:tc>
          <w:tcPr>
            <w:tcW w:w="696" w:type="dxa"/>
            <w:tcBorders>
              <w:top w:val="single" w:sz="4" w:space="0" w:color="auto"/>
              <w:left w:val="single" w:sz="4" w:space="0" w:color="auto"/>
              <w:bottom w:val="single" w:sz="4" w:space="0" w:color="auto"/>
              <w:right w:val="single" w:sz="4" w:space="0" w:color="auto"/>
            </w:tcBorders>
            <w:vAlign w:val="center"/>
          </w:tcPr>
          <w:p w:rsidR="00DB17C1" w:rsidRPr="00DB17C1" w:rsidRDefault="00DB17C1" w:rsidP="00DB17C1">
            <w:pPr>
              <w:spacing w:after="0" w:line="240" w:lineRule="auto"/>
              <w:jc w:val="center"/>
              <w:rPr>
                <w:rFonts w:ascii="Times New Roman" w:eastAsia="Times New Roman" w:hAnsi="Times New Roman" w:cs="Times New Roman"/>
                <w:b/>
                <w:color w:val="000000"/>
                <w:sz w:val="20"/>
                <w:szCs w:val="20"/>
                <w:lang w:eastAsia="ru-RU"/>
              </w:rPr>
            </w:pPr>
            <w:r w:rsidRPr="00DB17C1">
              <w:rPr>
                <w:rFonts w:ascii="Times New Roman" w:eastAsia="Times New Roman" w:hAnsi="Times New Roman" w:cs="Times New Roman"/>
                <w:b/>
                <w:color w:val="000000"/>
                <w:sz w:val="20"/>
                <w:szCs w:val="20"/>
                <w:lang w:eastAsia="ru-RU"/>
              </w:rPr>
              <w:t>2.</w:t>
            </w:r>
          </w:p>
        </w:tc>
        <w:tc>
          <w:tcPr>
            <w:tcW w:w="4044"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rPr>
                <w:rFonts w:ascii="Times New Roman" w:eastAsia="Times New Roman" w:hAnsi="Times New Roman" w:cs="Times New Roman"/>
                <w:b/>
                <w:color w:val="000000"/>
                <w:sz w:val="20"/>
                <w:szCs w:val="20"/>
                <w:lang w:eastAsia="ru-RU"/>
              </w:rPr>
            </w:pPr>
            <w:r w:rsidRPr="00DB17C1">
              <w:rPr>
                <w:rFonts w:ascii="Times New Roman" w:eastAsia="Times New Roman" w:hAnsi="Times New Roman" w:cs="Times New Roman"/>
                <w:b/>
                <w:color w:val="000000"/>
                <w:sz w:val="20"/>
                <w:szCs w:val="20"/>
                <w:lang w:eastAsia="ru-RU"/>
              </w:rPr>
              <w:t>Выявление краеведческого материала (роспись) (</w:t>
            </w:r>
            <w:r w:rsidRPr="00DB17C1">
              <w:rPr>
                <w:rFonts w:ascii="Times New Roman" w:eastAsia="Times New Roman" w:hAnsi="Times New Roman" w:cs="Times New Roman"/>
                <w:color w:val="000000"/>
                <w:sz w:val="20"/>
                <w:szCs w:val="20"/>
                <w:lang w:eastAsia="ru-RU"/>
              </w:rPr>
              <w:t>всего)</w:t>
            </w:r>
          </w:p>
        </w:tc>
        <w:tc>
          <w:tcPr>
            <w:tcW w:w="1412" w:type="dxa"/>
            <w:tcBorders>
              <w:top w:val="single" w:sz="4" w:space="0" w:color="auto"/>
              <w:left w:val="single" w:sz="4" w:space="0" w:color="auto"/>
              <w:bottom w:val="single" w:sz="4" w:space="0" w:color="auto"/>
              <w:right w:val="single" w:sz="4" w:space="0" w:color="auto"/>
            </w:tcBorders>
            <w:vAlign w:val="center"/>
          </w:tcPr>
          <w:p w:rsidR="00DB17C1" w:rsidRPr="00DB17C1" w:rsidRDefault="00DB17C1" w:rsidP="00DB17C1">
            <w:pPr>
              <w:spacing w:after="0" w:line="240" w:lineRule="auto"/>
              <w:jc w:val="center"/>
              <w:rPr>
                <w:rFonts w:ascii="Times New Roman" w:eastAsia="Times New Roman" w:hAnsi="Times New Roman" w:cs="Times New Roman"/>
                <w:b/>
                <w:color w:val="000000"/>
                <w:sz w:val="20"/>
                <w:szCs w:val="20"/>
                <w:lang w:eastAsia="ru-RU"/>
              </w:rPr>
            </w:pPr>
            <w:r w:rsidRPr="00DB17C1">
              <w:rPr>
                <w:rFonts w:ascii="Times New Roman" w:eastAsia="Times New Roman" w:hAnsi="Times New Roman" w:cs="Times New Roman"/>
                <w:b/>
                <w:color w:val="000000"/>
                <w:sz w:val="20"/>
                <w:szCs w:val="20"/>
                <w:lang w:eastAsia="ru-RU"/>
              </w:rPr>
              <w:t>150</w:t>
            </w:r>
          </w:p>
        </w:tc>
        <w:tc>
          <w:tcPr>
            <w:tcW w:w="1303"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jc w:val="center"/>
              <w:rPr>
                <w:rFonts w:ascii="Times New Roman" w:eastAsia="Times New Roman" w:hAnsi="Times New Roman" w:cs="Times New Roman"/>
                <w:b/>
                <w:color w:val="000000"/>
                <w:sz w:val="20"/>
                <w:szCs w:val="20"/>
                <w:lang w:eastAsia="ru-RU"/>
              </w:rPr>
            </w:pPr>
          </w:p>
        </w:tc>
        <w:tc>
          <w:tcPr>
            <w:tcW w:w="1361" w:type="dxa"/>
            <w:tcBorders>
              <w:top w:val="single" w:sz="4" w:space="0" w:color="auto"/>
              <w:left w:val="single" w:sz="4" w:space="0" w:color="auto"/>
              <w:bottom w:val="single" w:sz="4" w:space="0" w:color="auto"/>
              <w:right w:val="single" w:sz="4" w:space="0" w:color="auto"/>
            </w:tcBorders>
            <w:vAlign w:val="center"/>
          </w:tcPr>
          <w:p w:rsidR="00DB17C1" w:rsidRPr="00DB17C1" w:rsidRDefault="00DB17C1" w:rsidP="00DB17C1">
            <w:pPr>
              <w:spacing w:after="0" w:line="240" w:lineRule="auto"/>
              <w:jc w:val="center"/>
              <w:rPr>
                <w:rFonts w:ascii="Times New Roman" w:eastAsia="Times New Roman" w:hAnsi="Times New Roman" w:cs="Times New Roman"/>
                <w:b/>
                <w:color w:val="000000"/>
                <w:sz w:val="20"/>
                <w:szCs w:val="20"/>
                <w:lang w:eastAsia="ru-RU"/>
              </w:rPr>
            </w:pPr>
            <w:r w:rsidRPr="00DB17C1">
              <w:rPr>
                <w:rFonts w:ascii="Times New Roman" w:eastAsia="Times New Roman" w:hAnsi="Times New Roman" w:cs="Times New Roman"/>
                <w:b/>
                <w:color w:val="000000"/>
                <w:sz w:val="20"/>
                <w:szCs w:val="20"/>
                <w:lang w:eastAsia="ru-RU"/>
              </w:rPr>
              <w:t>30</w:t>
            </w:r>
          </w:p>
        </w:tc>
        <w:tc>
          <w:tcPr>
            <w:tcW w:w="1424" w:type="dxa"/>
            <w:tcBorders>
              <w:top w:val="single" w:sz="4" w:space="0" w:color="auto"/>
              <w:left w:val="single" w:sz="4" w:space="0" w:color="auto"/>
              <w:bottom w:val="single" w:sz="4" w:space="0" w:color="auto"/>
              <w:right w:val="single" w:sz="4" w:space="0" w:color="auto"/>
            </w:tcBorders>
            <w:vAlign w:val="center"/>
          </w:tcPr>
          <w:p w:rsidR="00DB17C1" w:rsidRPr="00DB17C1" w:rsidRDefault="00DB17C1" w:rsidP="00DB17C1">
            <w:pPr>
              <w:spacing w:after="0" w:line="240" w:lineRule="auto"/>
              <w:jc w:val="center"/>
              <w:rPr>
                <w:rFonts w:ascii="Times New Roman" w:eastAsia="Times New Roman" w:hAnsi="Times New Roman" w:cs="Times New Roman"/>
                <w:b/>
                <w:color w:val="000000"/>
                <w:sz w:val="20"/>
                <w:szCs w:val="20"/>
                <w:lang w:eastAsia="ru-RU"/>
              </w:rPr>
            </w:pPr>
            <w:r w:rsidRPr="00DB17C1">
              <w:rPr>
                <w:rFonts w:ascii="Times New Roman" w:eastAsia="Times New Roman" w:hAnsi="Times New Roman" w:cs="Times New Roman"/>
                <w:b/>
                <w:color w:val="000000"/>
                <w:sz w:val="20"/>
                <w:szCs w:val="20"/>
                <w:lang w:eastAsia="ru-RU"/>
              </w:rPr>
              <w:t>180</w:t>
            </w:r>
          </w:p>
        </w:tc>
      </w:tr>
      <w:tr w:rsidR="00DB17C1" w:rsidRPr="00DB17C1" w:rsidTr="00507102">
        <w:trPr>
          <w:jc w:val="center"/>
        </w:trPr>
        <w:tc>
          <w:tcPr>
            <w:tcW w:w="696" w:type="dxa"/>
            <w:tcBorders>
              <w:top w:val="single" w:sz="4" w:space="0" w:color="auto"/>
              <w:left w:val="single" w:sz="4" w:space="0" w:color="auto"/>
              <w:bottom w:val="single" w:sz="4" w:space="0" w:color="auto"/>
              <w:right w:val="single" w:sz="4" w:space="0" w:color="auto"/>
            </w:tcBorders>
            <w:vAlign w:val="center"/>
          </w:tcPr>
          <w:p w:rsidR="00DB17C1" w:rsidRPr="00DB17C1" w:rsidRDefault="00DB17C1" w:rsidP="00DB17C1">
            <w:pPr>
              <w:spacing w:after="0" w:line="240" w:lineRule="auto"/>
              <w:jc w:val="center"/>
              <w:rPr>
                <w:rFonts w:ascii="Times New Roman" w:eastAsia="Times New Roman" w:hAnsi="Times New Roman" w:cs="Times New Roman"/>
                <w:color w:val="000000"/>
                <w:sz w:val="20"/>
                <w:szCs w:val="20"/>
                <w:lang w:eastAsia="ru-RU"/>
              </w:rPr>
            </w:pPr>
            <w:r w:rsidRPr="00DB17C1">
              <w:rPr>
                <w:rFonts w:ascii="Times New Roman" w:eastAsia="Times New Roman" w:hAnsi="Times New Roman" w:cs="Times New Roman"/>
                <w:color w:val="000000"/>
                <w:sz w:val="20"/>
                <w:szCs w:val="20"/>
                <w:lang w:eastAsia="ru-RU"/>
              </w:rPr>
              <w:t>2.1</w:t>
            </w:r>
          </w:p>
        </w:tc>
        <w:tc>
          <w:tcPr>
            <w:tcW w:w="4044"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rPr>
                <w:rFonts w:ascii="Times New Roman" w:eastAsia="Times New Roman" w:hAnsi="Times New Roman" w:cs="Times New Roman"/>
                <w:color w:val="000000"/>
                <w:sz w:val="20"/>
                <w:szCs w:val="20"/>
                <w:lang w:eastAsia="ru-RU"/>
              </w:rPr>
            </w:pPr>
            <w:r w:rsidRPr="00DB17C1">
              <w:rPr>
                <w:rFonts w:ascii="Times New Roman" w:eastAsia="Times New Roman" w:hAnsi="Times New Roman" w:cs="Times New Roman"/>
                <w:color w:val="000000"/>
                <w:sz w:val="20"/>
                <w:szCs w:val="20"/>
                <w:lang w:eastAsia="ru-RU"/>
              </w:rPr>
              <w:t xml:space="preserve">роспись статей из книг и  сборников  (карт.)     </w:t>
            </w:r>
          </w:p>
        </w:tc>
        <w:tc>
          <w:tcPr>
            <w:tcW w:w="1412" w:type="dxa"/>
            <w:tcBorders>
              <w:top w:val="single" w:sz="4" w:space="0" w:color="auto"/>
              <w:left w:val="single" w:sz="4" w:space="0" w:color="auto"/>
              <w:bottom w:val="single" w:sz="4" w:space="0" w:color="auto"/>
              <w:right w:val="single" w:sz="4" w:space="0" w:color="auto"/>
            </w:tcBorders>
            <w:vAlign w:val="center"/>
          </w:tcPr>
          <w:p w:rsidR="00DB17C1" w:rsidRPr="00DB17C1" w:rsidRDefault="00DB17C1" w:rsidP="00DB17C1">
            <w:pPr>
              <w:tabs>
                <w:tab w:val="left" w:pos="1347"/>
              </w:tabs>
              <w:spacing w:after="0" w:line="240" w:lineRule="auto"/>
              <w:jc w:val="center"/>
              <w:rPr>
                <w:rFonts w:ascii="Times New Roman" w:eastAsia="Times New Roman" w:hAnsi="Times New Roman" w:cs="Times New Roman"/>
                <w:color w:val="000000"/>
                <w:sz w:val="20"/>
                <w:szCs w:val="20"/>
                <w:lang w:eastAsia="ru-RU"/>
              </w:rPr>
            </w:pPr>
            <w:r w:rsidRPr="00DB17C1">
              <w:rPr>
                <w:rFonts w:ascii="Times New Roman" w:eastAsia="Times New Roman" w:hAnsi="Times New Roman" w:cs="Times New Roman"/>
                <w:color w:val="000000"/>
                <w:sz w:val="20"/>
                <w:szCs w:val="20"/>
                <w:lang w:eastAsia="ru-RU"/>
              </w:rPr>
              <w:t>13</w:t>
            </w:r>
          </w:p>
        </w:tc>
        <w:tc>
          <w:tcPr>
            <w:tcW w:w="1303" w:type="dxa"/>
            <w:tcBorders>
              <w:top w:val="single" w:sz="4" w:space="0" w:color="auto"/>
              <w:left w:val="single" w:sz="4" w:space="0" w:color="auto"/>
              <w:bottom w:val="single" w:sz="4" w:space="0" w:color="auto"/>
              <w:right w:val="single" w:sz="4" w:space="0" w:color="auto"/>
            </w:tcBorders>
            <w:vAlign w:val="center"/>
          </w:tcPr>
          <w:p w:rsidR="00DB17C1" w:rsidRPr="00DB17C1" w:rsidRDefault="00DB17C1" w:rsidP="00DB17C1">
            <w:pPr>
              <w:tabs>
                <w:tab w:val="left" w:pos="1347"/>
              </w:tabs>
              <w:spacing w:after="0" w:line="240" w:lineRule="auto"/>
              <w:jc w:val="center"/>
              <w:rPr>
                <w:rFonts w:ascii="Times New Roman" w:eastAsia="Times New Roman" w:hAnsi="Times New Roman" w:cs="Times New Roman"/>
                <w:b/>
                <w:color w:val="000000"/>
                <w:sz w:val="20"/>
                <w:szCs w:val="20"/>
                <w:lang w:eastAsia="ru-RU"/>
              </w:rPr>
            </w:pPr>
          </w:p>
        </w:tc>
        <w:tc>
          <w:tcPr>
            <w:tcW w:w="1361" w:type="dxa"/>
            <w:tcBorders>
              <w:top w:val="single" w:sz="4" w:space="0" w:color="auto"/>
              <w:left w:val="single" w:sz="4" w:space="0" w:color="auto"/>
              <w:bottom w:val="single" w:sz="4" w:space="0" w:color="auto"/>
              <w:right w:val="single" w:sz="4" w:space="0" w:color="auto"/>
            </w:tcBorders>
            <w:vAlign w:val="center"/>
          </w:tcPr>
          <w:p w:rsidR="00DB17C1" w:rsidRPr="00DB17C1" w:rsidRDefault="00DB17C1" w:rsidP="00DB17C1">
            <w:pPr>
              <w:tabs>
                <w:tab w:val="left" w:pos="1347"/>
              </w:tabs>
              <w:spacing w:after="0" w:line="240" w:lineRule="auto"/>
              <w:jc w:val="center"/>
              <w:rPr>
                <w:rFonts w:ascii="Times New Roman" w:eastAsia="Times New Roman" w:hAnsi="Times New Roman" w:cs="Times New Roman"/>
                <w:b/>
                <w:color w:val="000000"/>
                <w:sz w:val="20"/>
                <w:szCs w:val="20"/>
                <w:lang w:eastAsia="ru-RU"/>
              </w:rPr>
            </w:pPr>
          </w:p>
        </w:tc>
        <w:tc>
          <w:tcPr>
            <w:tcW w:w="1424" w:type="dxa"/>
            <w:tcBorders>
              <w:top w:val="single" w:sz="4" w:space="0" w:color="auto"/>
              <w:left w:val="single" w:sz="4" w:space="0" w:color="auto"/>
              <w:bottom w:val="single" w:sz="4" w:space="0" w:color="auto"/>
              <w:right w:val="single" w:sz="4" w:space="0" w:color="auto"/>
            </w:tcBorders>
            <w:vAlign w:val="center"/>
          </w:tcPr>
          <w:p w:rsidR="00DB17C1" w:rsidRPr="00DB17C1" w:rsidRDefault="00DB17C1" w:rsidP="00DB17C1">
            <w:pPr>
              <w:tabs>
                <w:tab w:val="left" w:pos="1347"/>
              </w:tabs>
              <w:spacing w:after="0" w:line="240" w:lineRule="auto"/>
              <w:jc w:val="center"/>
              <w:rPr>
                <w:rFonts w:ascii="Times New Roman" w:eastAsia="Times New Roman" w:hAnsi="Times New Roman" w:cs="Times New Roman"/>
                <w:color w:val="000000"/>
                <w:sz w:val="20"/>
                <w:szCs w:val="20"/>
                <w:lang w:eastAsia="ru-RU"/>
              </w:rPr>
            </w:pPr>
            <w:r w:rsidRPr="00DB17C1">
              <w:rPr>
                <w:rFonts w:ascii="Times New Roman" w:eastAsia="Times New Roman" w:hAnsi="Times New Roman" w:cs="Times New Roman"/>
                <w:color w:val="000000"/>
                <w:sz w:val="20"/>
                <w:szCs w:val="20"/>
                <w:lang w:eastAsia="ru-RU"/>
              </w:rPr>
              <w:t>13</w:t>
            </w:r>
          </w:p>
        </w:tc>
      </w:tr>
      <w:tr w:rsidR="00DB17C1" w:rsidRPr="00DB17C1" w:rsidTr="00507102">
        <w:trPr>
          <w:jc w:val="center"/>
        </w:trPr>
        <w:tc>
          <w:tcPr>
            <w:tcW w:w="696" w:type="dxa"/>
            <w:tcBorders>
              <w:top w:val="single" w:sz="4" w:space="0" w:color="auto"/>
              <w:left w:val="single" w:sz="4" w:space="0" w:color="auto"/>
              <w:bottom w:val="single" w:sz="4" w:space="0" w:color="auto"/>
              <w:right w:val="single" w:sz="4" w:space="0" w:color="auto"/>
            </w:tcBorders>
            <w:vAlign w:val="center"/>
          </w:tcPr>
          <w:p w:rsidR="00DB17C1" w:rsidRPr="00DB17C1" w:rsidRDefault="00DB17C1" w:rsidP="00DB17C1">
            <w:pPr>
              <w:spacing w:after="0" w:line="240" w:lineRule="auto"/>
              <w:jc w:val="center"/>
              <w:rPr>
                <w:rFonts w:ascii="Times New Roman" w:eastAsia="Times New Roman" w:hAnsi="Times New Roman" w:cs="Times New Roman"/>
                <w:color w:val="000000"/>
                <w:sz w:val="20"/>
                <w:szCs w:val="20"/>
                <w:lang w:eastAsia="ru-RU"/>
              </w:rPr>
            </w:pPr>
            <w:r w:rsidRPr="00DB17C1">
              <w:rPr>
                <w:rFonts w:ascii="Times New Roman" w:eastAsia="Times New Roman" w:hAnsi="Times New Roman" w:cs="Times New Roman"/>
                <w:color w:val="000000"/>
                <w:sz w:val="20"/>
                <w:szCs w:val="20"/>
                <w:lang w:eastAsia="ru-RU"/>
              </w:rPr>
              <w:t>2.2</w:t>
            </w:r>
          </w:p>
        </w:tc>
        <w:tc>
          <w:tcPr>
            <w:tcW w:w="4044"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rPr>
                <w:rFonts w:ascii="Times New Roman" w:eastAsia="Times New Roman" w:hAnsi="Times New Roman" w:cs="Times New Roman"/>
                <w:color w:val="000000"/>
                <w:sz w:val="20"/>
                <w:szCs w:val="20"/>
                <w:lang w:eastAsia="ru-RU"/>
              </w:rPr>
            </w:pPr>
            <w:r w:rsidRPr="00DB17C1">
              <w:rPr>
                <w:rFonts w:ascii="Times New Roman" w:eastAsia="Times New Roman" w:hAnsi="Times New Roman" w:cs="Times New Roman"/>
                <w:color w:val="000000"/>
                <w:sz w:val="20"/>
                <w:szCs w:val="20"/>
                <w:lang w:eastAsia="ru-RU"/>
              </w:rPr>
              <w:t>роспись газет (карт.)</w:t>
            </w:r>
          </w:p>
        </w:tc>
        <w:tc>
          <w:tcPr>
            <w:tcW w:w="1412"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tabs>
                <w:tab w:val="left" w:pos="1347"/>
              </w:tabs>
              <w:spacing w:after="0" w:line="240" w:lineRule="auto"/>
              <w:jc w:val="center"/>
              <w:rPr>
                <w:rFonts w:ascii="Times New Roman" w:eastAsia="Times New Roman" w:hAnsi="Times New Roman" w:cs="Times New Roman"/>
                <w:color w:val="000000"/>
                <w:sz w:val="20"/>
                <w:szCs w:val="20"/>
                <w:lang w:eastAsia="ru-RU"/>
              </w:rPr>
            </w:pPr>
            <w:r w:rsidRPr="00DB17C1">
              <w:rPr>
                <w:rFonts w:ascii="Times New Roman" w:eastAsia="Times New Roman" w:hAnsi="Times New Roman" w:cs="Times New Roman"/>
                <w:color w:val="000000"/>
                <w:sz w:val="20"/>
                <w:szCs w:val="20"/>
                <w:lang w:eastAsia="ru-RU"/>
              </w:rPr>
              <w:t>124</w:t>
            </w:r>
          </w:p>
        </w:tc>
        <w:tc>
          <w:tcPr>
            <w:tcW w:w="1303"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tabs>
                <w:tab w:val="left" w:pos="1347"/>
              </w:tabs>
              <w:spacing w:after="0" w:line="240" w:lineRule="auto"/>
              <w:jc w:val="center"/>
              <w:rPr>
                <w:rFonts w:ascii="Times New Roman" w:eastAsia="Times New Roman" w:hAnsi="Times New Roman" w:cs="Times New Roman"/>
                <w:b/>
                <w:color w:val="000000"/>
                <w:sz w:val="20"/>
                <w:szCs w:val="20"/>
                <w:lang w:eastAsia="ru-RU"/>
              </w:rPr>
            </w:pPr>
          </w:p>
        </w:tc>
        <w:tc>
          <w:tcPr>
            <w:tcW w:w="1361"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tabs>
                <w:tab w:val="left" w:pos="1347"/>
              </w:tabs>
              <w:spacing w:after="0" w:line="240" w:lineRule="auto"/>
              <w:jc w:val="center"/>
              <w:rPr>
                <w:rFonts w:ascii="Times New Roman" w:eastAsia="Times New Roman" w:hAnsi="Times New Roman" w:cs="Times New Roman"/>
                <w:color w:val="000000"/>
                <w:sz w:val="20"/>
                <w:szCs w:val="20"/>
                <w:lang w:eastAsia="ru-RU"/>
              </w:rPr>
            </w:pPr>
            <w:r w:rsidRPr="00DB17C1">
              <w:rPr>
                <w:rFonts w:ascii="Times New Roman" w:eastAsia="Times New Roman" w:hAnsi="Times New Roman" w:cs="Times New Roman"/>
                <w:color w:val="000000"/>
                <w:sz w:val="20"/>
                <w:szCs w:val="20"/>
                <w:lang w:eastAsia="ru-RU"/>
              </w:rPr>
              <w:t>26</w:t>
            </w:r>
          </w:p>
        </w:tc>
        <w:tc>
          <w:tcPr>
            <w:tcW w:w="1424"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tabs>
                <w:tab w:val="left" w:pos="1347"/>
              </w:tabs>
              <w:spacing w:after="0" w:line="240" w:lineRule="auto"/>
              <w:jc w:val="center"/>
              <w:rPr>
                <w:rFonts w:ascii="Times New Roman" w:eastAsia="Times New Roman" w:hAnsi="Times New Roman" w:cs="Times New Roman"/>
                <w:color w:val="000000"/>
                <w:sz w:val="20"/>
                <w:szCs w:val="20"/>
                <w:lang w:eastAsia="ru-RU"/>
              </w:rPr>
            </w:pPr>
            <w:r w:rsidRPr="00DB17C1">
              <w:rPr>
                <w:rFonts w:ascii="Times New Roman" w:eastAsia="Times New Roman" w:hAnsi="Times New Roman" w:cs="Times New Roman"/>
                <w:color w:val="000000"/>
                <w:sz w:val="20"/>
                <w:szCs w:val="20"/>
                <w:lang w:eastAsia="ru-RU"/>
              </w:rPr>
              <w:t>150</w:t>
            </w:r>
          </w:p>
        </w:tc>
      </w:tr>
      <w:tr w:rsidR="00DB17C1" w:rsidRPr="00DB17C1" w:rsidTr="00507102">
        <w:trPr>
          <w:jc w:val="center"/>
        </w:trPr>
        <w:tc>
          <w:tcPr>
            <w:tcW w:w="696" w:type="dxa"/>
            <w:tcBorders>
              <w:top w:val="single" w:sz="4" w:space="0" w:color="auto"/>
              <w:left w:val="single" w:sz="4" w:space="0" w:color="auto"/>
              <w:bottom w:val="single" w:sz="4" w:space="0" w:color="auto"/>
              <w:right w:val="single" w:sz="4" w:space="0" w:color="auto"/>
            </w:tcBorders>
            <w:vAlign w:val="center"/>
          </w:tcPr>
          <w:p w:rsidR="00DB17C1" w:rsidRPr="00DB17C1" w:rsidRDefault="00DB17C1" w:rsidP="00DB17C1">
            <w:pPr>
              <w:spacing w:after="0" w:line="240" w:lineRule="auto"/>
              <w:jc w:val="center"/>
              <w:rPr>
                <w:rFonts w:ascii="Times New Roman" w:eastAsia="Times New Roman" w:hAnsi="Times New Roman" w:cs="Times New Roman"/>
                <w:color w:val="000000"/>
                <w:sz w:val="20"/>
                <w:szCs w:val="20"/>
                <w:lang w:eastAsia="ru-RU"/>
              </w:rPr>
            </w:pPr>
            <w:r w:rsidRPr="00DB17C1">
              <w:rPr>
                <w:rFonts w:ascii="Times New Roman" w:eastAsia="Times New Roman" w:hAnsi="Times New Roman" w:cs="Times New Roman"/>
                <w:color w:val="000000"/>
                <w:sz w:val="20"/>
                <w:szCs w:val="20"/>
                <w:lang w:eastAsia="ru-RU"/>
              </w:rPr>
              <w:t>2.3</w:t>
            </w:r>
          </w:p>
        </w:tc>
        <w:tc>
          <w:tcPr>
            <w:tcW w:w="4044"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rPr>
                <w:rFonts w:ascii="Times New Roman" w:eastAsia="Times New Roman" w:hAnsi="Times New Roman" w:cs="Times New Roman"/>
                <w:color w:val="000000"/>
                <w:sz w:val="20"/>
                <w:szCs w:val="20"/>
                <w:lang w:eastAsia="ru-RU"/>
              </w:rPr>
            </w:pPr>
            <w:r w:rsidRPr="00DB17C1">
              <w:rPr>
                <w:rFonts w:ascii="Times New Roman" w:eastAsia="Times New Roman" w:hAnsi="Times New Roman" w:cs="Times New Roman"/>
                <w:color w:val="000000"/>
                <w:sz w:val="20"/>
                <w:szCs w:val="20"/>
                <w:lang w:eastAsia="ru-RU"/>
              </w:rPr>
              <w:t>роспись журналов (карт.)</w:t>
            </w:r>
          </w:p>
        </w:tc>
        <w:tc>
          <w:tcPr>
            <w:tcW w:w="1412"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tabs>
                <w:tab w:val="left" w:pos="1347"/>
              </w:tabs>
              <w:spacing w:after="0" w:line="240" w:lineRule="auto"/>
              <w:jc w:val="center"/>
              <w:rPr>
                <w:rFonts w:ascii="Times New Roman" w:eastAsia="Times New Roman" w:hAnsi="Times New Roman" w:cs="Times New Roman"/>
                <w:color w:val="000000"/>
                <w:sz w:val="20"/>
                <w:szCs w:val="20"/>
                <w:lang w:eastAsia="ru-RU"/>
              </w:rPr>
            </w:pPr>
            <w:r w:rsidRPr="00DB17C1">
              <w:rPr>
                <w:rFonts w:ascii="Times New Roman" w:eastAsia="Times New Roman" w:hAnsi="Times New Roman" w:cs="Times New Roman"/>
                <w:color w:val="000000"/>
                <w:sz w:val="20"/>
                <w:szCs w:val="20"/>
                <w:lang w:eastAsia="ru-RU"/>
              </w:rPr>
              <w:t>13</w:t>
            </w:r>
          </w:p>
        </w:tc>
        <w:tc>
          <w:tcPr>
            <w:tcW w:w="1303"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tabs>
                <w:tab w:val="left" w:pos="1347"/>
              </w:tabs>
              <w:spacing w:after="0" w:line="240" w:lineRule="auto"/>
              <w:jc w:val="center"/>
              <w:rPr>
                <w:rFonts w:ascii="Times New Roman" w:eastAsia="Times New Roman" w:hAnsi="Times New Roman" w:cs="Times New Roman"/>
                <w:b/>
                <w:color w:val="000000"/>
                <w:sz w:val="20"/>
                <w:szCs w:val="20"/>
                <w:lang w:eastAsia="ru-RU"/>
              </w:rPr>
            </w:pPr>
          </w:p>
        </w:tc>
        <w:tc>
          <w:tcPr>
            <w:tcW w:w="1361"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tabs>
                <w:tab w:val="left" w:pos="1347"/>
              </w:tabs>
              <w:spacing w:after="0" w:line="240" w:lineRule="auto"/>
              <w:jc w:val="center"/>
              <w:rPr>
                <w:rFonts w:ascii="Times New Roman" w:eastAsia="Times New Roman" w:hAnsi="Times New Roman" w:cs="Times New Roman"/>
                <w:color w:val="000000"/>
                <w:sz w:val="20"/>
                <w:szCs w:val="20"/>
                <w:lang w:eastAsia="ru-RU"/>
              </w:rPr>
            </w:pPr>
            <w:r w:rsidRPr="00DB17C1">
              <w:rPr>
                <w:rFonts w:ascii="Times New Roman" w:eastAsia="Times New Roman" w:hAnsi="Times New Roman" w:cs="Times New Roman"/>
                <w:color w:val="000000"/>
                <w:sz w:val="20"/>
                <w:szCs w:val="20"/>
                <w:lang w:eastAsia="ru-RU"/>
              </w:rPr>
              <w:t>4</w:t>
            </w:r>
          </w:p>
        </w:tc>
        <w:tc>
          <w:tcPr>
            <w:tcW w:w="1424"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tabs>
                <w:tab w:val="left" w:pos="1347"/>
              </w:tabs>
              <w:spacing w:after="0" w:line="240" w:lineRule="auto"/>
              <w:jc w:val="center"/>
              <w:rPr>
                <w:rFonts w:ascii="Times New Roman" w:eastAsia="Times New Roman" w:hAnsi="Times New Roman" w:cs="Times New Roman"/>
                <w:color w:val="000000"/>
                <w:sz w:val="20"/>
                <w:szCs w:val="20"/>
                <w:lang w:eastAsia="ru-RU"/>
              </w:rPr>
            </w:pPr>
            <w:r w:rsidRPr="00DB17C1">
              <w:rPr>
                <w:rFonts w:ascii="Times New Roman" w:eastAsia="Times New Roman" w:hAnsi="Times New Roman" w:cs="Times New Roman"/>
                <w:color w:val="000000"/>
                <w:sz w:val="20"/>
                <w:szCs w:val="20"/>
                <w:lang w:eastAsia="ru-RU"/>
              </w:rPr>
              <w:t>17</w:t>
            </w:r>
          </w:p>
        </w:tc>
      </w:tr>
      <w:tr w:rsidR="00DB17C1" w:rsidRPr="00DB17C1" w:rsidTr="00507102">
        <w:trPr>
          <w:trHeight w:val="70"/>
          <w:jc w:val="center"/>
        </w:trPr>
        <w:tc>
          <w:tcPr>
            <w:tcW w:w="696" w:type="dxa"/>
            <w:tcBorders>
              <w:top w:val="single" w:sz="4" w:space="0" w:color="auto"/>
              <w:left w:val="single" w:sz="4" w:space="0" w:color="auto"/>
              <w:bottom w:val="single" w:sz="4" w:space="0" w:color="auto"/>
              <w:right w:val="single" w:sz="4" w:space="0" w:color="auto"/>
            </w:tcBorders>
            <w:vAlign w:val="center"/>
          </w:tcPr>
          <w:p w:rsidR="00DB17C1" w:rsidRPr="00DB17C1" w:rsidRDefault="00DB17C1" w:rsidP="00DB17C1">
            <w:pPr>
              <w:spacing w:after="0" w:line="240" w:lineRule="auto"/>
              <w:jc w:val="center"/>
              <w:rPr>
                <w:rFonts w:ascii="Times New Roman" w:eastAsia="Times New Roman" w:hAnsi="Times New Roman" w:cs="Times New Roman"/>
                <w:b/>
                <w:color w:val="000000"/>
                <w:sz w:val="20"/>
                <w:szCs w:val="20"/>
                <w:lang w:eastAsia="ru-RU"/>
              </w:rPr>
            </w:pPr>
            <w:r w:rsidRPr="00DB17C1">
              <w:rPr>
                <w:rFonts w:ascii="Times New Roman" w:eastAsia="Times New Roman" w:hAnsi="Times New Roman" w:cs="Times New Roman"/>
                <w:b/>
                <w:color w:val="000000"/>
                <w:sz w:val="20"/>
                <w:szCs w:val="20"/>
                <w:lang w:eastAsia="ru-RU"/>
              </w:rPr>
              <w:t>3.</w:t>
            </w:r>
          </w:p>
        </w:tc>
        <w:tc>
          <w:tcPr>
            <w:tcW w:w="4044"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rPr>
                <w:rFonts w:ascii="Times New Roman" w:eastAsia="Times New Roman" w:hAnsi="Times New Roman" w:cs="Times New Roman"/>
                <w:color w:val="000000"/>
                <w:sz w:val="20"/>
                <w:szCs w:val="20"/>
                <w:lang w:eastAsia="ru-RU"/>
              </w:rPr>
            </w:pPr>
            <w:r w:rsidRPr="00DB17C1">
              <w:rPr>
                <w:rFonts w:ascii="Times New Roman" w:eastAsia="Times New Roman" w:hAnsi="Times New Roman" w:cs="Times New Roman"/>
                <w:b/>
                <w:color w:val="000000"/>
                <w:sz w:val="20"/>
                <w:szCs w:val="20"/>
                <w:lang w:eastAsia="ru-RU"/>
              </w:rPr>
              <w:t>Работа с краеведческим СБА</w:t>
            </w:r>
          </w:p>
        </w:tc>
        <w:tc>
          <w:tcPr>
            <w:tcW w:w="1412"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jc w:val="center"/>
              <w:rPr>
                <w:rFonts w:ascii="Times New Roman" w:eastAsia="Times New Roman" w:hAnsi="Times New Roman" w:cs="Times New Roman"/>
                <w:b/>
                <w:sz w:val="20"/>
                <w:szCs w:val="20"/>
                <w:lang w:eastAsia="ru-RU"/>
              </w:rPr>
            </w:pPr>
          </w:p>
        </w:tc>
        <w:tc>
          <w:tcPr>
            <w:tcW w:w="1303"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jc w:val="center"/>
              <w:rPr>
                <w:rFonts w:ascii="Times New Roman" w:eastAsia="Times New Roman" w:hAnsi="Times New Roman" w:cs="Times New Roman"/>
                <w:b/>
                <w:sz w:val="20"/>
                <w:szCs w:val="20"/>
                <w:lang w:eastAsia="ru-RU"/>
              </w:rPr>
            </w:pPr>
          </w:p>
        </w:tc>
        <w:tc>
          <w:tcPr>
            <w:tcW w:w="1361"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jc w:val="center"/>
              <w:rPr>
                <w:rFonts w:ascii="Times New Roman" w:eastAsia="Times New Roman" w:hAnsi="Times New Roman" w:cs="Times New Roman"/>
                <w:b/>
                <w:sz w:val="20"/>
                <w:szCs w:val="20"/>
                <w:lang w:eastAsia="ru-RU"/>
              </w:rPr>
            </w:pPr>
          </w:p>
        </w:tc>
        <w:tc>
          <w:tcPr>
            <w:tcW w:w="1424"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jc w:val="center"/>
              <w:rPr>
                <w:rFonts w:ascii="Times New Roman" w:eastAsia="Times New Roman" w:hAnsi="Times New Roman" w:cs="Times New Roman"/>
                <w:b/>
                <w:sz w:val="20"/>
                <w:szCs w:val="20"/>
                <w:lang w:eastAsia="ru-RU"/>
              </w:rPr>
            </w:pPr>
          </w:p>
        </w:tc>
      </w:tr>
      <w:tr w:rsidR="00DB17C1" w:rsidRPr="00DB17C1" w:rsidTr="00507102">
        <w:trPr>
          <w:trHeight w:val="70"/>
          <w:jc w:val="center"/>
        </w:trPr>
        <w:tc>
          <w:tcPr>
            <w:tcW w:w="696" w:type="dxa"/>
            <w:tcBorders>
              <w:top w:val="single" w:sz="4" w:space="0" w:color="auto"/>
              <w:left w:val="single" w:sz="4" w:space="0" w:color="auto"/>
              <w:bottom w:val="single" w:sz="4" w:space="0" w:color="auto"/>
              <w:right w:val="single" w:sz="4" w:space="0" w:color="auto"/>
            </w:tcBorders>
            <w:vAlign w:val="center"/>
          </w:tcPr>
          <w:p w:rsidR="00DB17C1" w:rsidRPr="00DB17C1" w:rsidRDefault="00DB17C1" w:rsidP="00DB17C1">
            <w:pPr>
              <w:spacing w:after="0" w:line="240" w:lineRule="auto"/>
              <w:jc w:val="center"/>
              <w:rPr>
                <w:rFonts w:ascii="Times New Roman" w:eastAsia="Times New Roman" w:hAnsi="Times New Roman" w:cs="Times New Roman"/>
                <w:b/>
                <w:color w:val="000000"/>
                <w:sz w:val="20"/>
                <w:szCs w:val="20"/>
                <w:lang w:eastAsia="ru-RU"/>
              </w:rPr>
            </w:pPr>
            <w:r w:rsidRPr="00DB17C1">
              <w:rPr>
                <w:rFonts w:ascii="Times New Roman" w:eastAsia="Times New Roman" w:hAnsi="Times New Roman" w:cs="Times New Roman"/>
                <w:b/>
                <w:color w:val="000000"/>
                <w:sz w:val="20"/>
                <w:szCs w:val="20"/>
                <w:lang w:eastAsia="ru-RU"/>
              </w:rPr>
              <w:t>3.1</w:t>
            </w:r>
          </w:p>
        </w:tc>
        <w:tc>
          <w:tcPr>
            <w:tcW w:w="4044"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rPr>
                <w:rFonts w:ascii="Times New Roman" w:eastAsia="Times New Roman" w:hAnsi="Times New Roman" w:cs="Times New Roman"/>
                <w:b/>
                <w:color w:val="000000"/>
                <w:sz w:val="20"/>
                <w:szCs w:val="20"/>
                <w:lang w:eastAsia="ru-RU"/>
              </w:rPr>
            </w:pPr>
            <w:r w:rsidRPr="00DB17C1">
              <w:rPr>
                <w:rFonts w:ascii="Times New Roman" w:eastAsia="Times New Roman" w:hAnsi="Times New Roman" w:cs="Times New Roman"/>
                <w:b/>
                <w:color w:val="000000"/>
                <w:sz w:val="20"/>
                <w:szCs w:val="20"/>
                <w:lang w:eastAsia="ru-RU"/>
              </w:rPr>
              <w:t>Электронный краеведческий каталог (ЭБД)</w:t>
            </w:r>
          </w:p>
        </w:tc>
        <w:tc>
          <w:tcPr>
            <w:tcW w:w="1412"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jc w:val="center"/>
              <w:rPr>
                <w:rFonts w:ascii="Times New Roman" w:eastAsia="Times New Roman" w:hAnsi="Times New Roman" w:cs="Times New Roman"/>
                <w:b/>
                <w:sz w:val="20"/>
                <w:szCs w:val="20"/>
                <w:lang w:eastAsia="ru-RU"/>
              </w:rPr>
            </w:pPr>
          </w:p>
        </w:tc>
        <w:tc>
          <w:tcPr>
            <w:tcW w:w="1303"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jc w:val="center"/>
              <w:rPr>
                <w:rFonts w:ascii="Times New Roman" w:eastAsia="Times New Roman" w:hAnsi="Times New Roman" w:cs="Times New Roman"/>
                <w:b/>
                <w:sz w:val="20"/>
                <w:szCs w:val="20"/>
                <w:lang w:eastAsia="ru-RU"/>
              </w:rPr>
            </w:pPr>
          </w:p>
        </w:tc>
        <w:tc>
          <w:tcPr>
            <w:tcW w:w="1361"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jc w:val="center"/>
              <w:rPr>
                <w:rFonts w:ascii="Times New Roman" w:eastAsia="Times New Roman" w:hAnsi="Times New Roman" w:cs="Times New Roman"/>
                <w:b/>
                <w:sz w:val="20"/>
                <w:szCs w:val="20"/>
                <w:lang w:eastAsia="ru-RU"/>
              </w:rPr>
            </w:pPr>
          </w:p>
        </w:tc>
        <w:tc>
          <w:tcPr>
            <w:tcW w:w="1424"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jc w:val="center"/>
              <w:rPr>
                <w:rFonts w:ascii="Times New Roman" w:eastAsia="Times New Roman" w:hAnsi="Times New Roman" w:cs="Times New Roman"/>
                <w:b/>
                <w:sz w:val="20"/>
                <w:szCs w:val="20"/>
                <w:lang w:eastAsia="ru-RU"/>
              </w:rPr>
            </w:pPr>
          </w:p>
        </w:tc>
      </w:tr>
      <w:tr w:rsidR="00DB17C1" w:rsidRPr="00DB17C1" w:rsidTr="00507102">
        <w:trPr>
          <w:trHeight w:val="70"/>
          <w:jc w:val="center"/>
        </w:trPr>
        <w:tc>
          <w:tcPr>
            <w:tcW w:w="696" w:type="dxa"/>
            <w:tcBorders>
              <w:top w:val="single" w:sz="4" w:space="0" w:color="auto"/>
              <w:left w:val="single" w:sz="4" w:space="0" w:color="auto"/>
              <w:bottom w:val="single" w:sz="4" w:space="0" w:color="auto"/>
              <w:right w:val="single" w:sz="4" w:space="0" w:color="auto"/>
            </w:tcBorders>
            <w:vAlign w:val="center"/>
          </w:tcPr>
          <w:p w:rsidR="00DB17C1" w:rsidRPr="00DB17C1" w:rsidRDefault="00DB17C1" w:rsidP="00DB17C1">
            <w:pPr>
              <w:spacing w:after="0" w:line="240" w:lineRule="auto"/>
              <w:jc w:val="center"/>
              <w:rPr>
                <w:rFonts w:ascii="Times New Roman" w:eastAsia="Times New Roman" w:hAnsi="Times New Roman" w:cs="Times New Roman"/>
                <w:color w:val="000000"/>
                <w:sz w:val="20"/>
                <w:szCs w:val="20"/>
                <w:lang w:eastAsia="ru-RU"/>
              </w:rPr>
            </w:pPr>
            <w:r w:rsidRPr="00DB17C1">
              <w:rPr>
                <w:rFonts w:ascii="Times New Roman" w:eastAsia="Times New Roman" w:hAnsi="Times New Roman" w:cs="Times New Roman"/>
                <w:color w:val="000000"/>
                <w:sz w:val="20"/>
                <w:szCs w:val="20"/>
                <w:lang w:eastAsia="ru-RU"/>
              </w:rPr>
              <w:t>3.1.1</w:t>
            </w:r>
          </w:p>
        </w:tc>
        <w:tc>
          <w:tcPr>
            <w:tcW w:w="4044"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rPr>
                <w:rFonts w:ascii="Times New Roman" w:eastAsia="Times New Roman" w:hAnsi="Times New Roman" w:cs="Times New Roman"/>
                <w:color w:val="000000"/>
                <w:sz w:val="20"/>
                <w:szCs w:val="20"/>
                <w:lang w:eastAsia="ru-RU"/>
              </w:rPr>
            </w:pPr>
            <w:r w:rsidRPr="00DB17C1">
              <w:rPr>
                <w:rFonts w:ascii="Times New Roman" w:eastAsia="Times New Roman" w:hAnsi="Times New Roman" w:cs="Times New Roman"/>
                <w:color w:val="000000"/>
                <w:sz w:val="20"/>
                <w:szCs w:val="20"/>
                <w:lang w:eastAsia="ru-RU"/>
              </w:rPr>
              <w:t>точное название БД</w:t>
            </w:r>
          </w:p>
        </w:tc>
        <w:tc>
          <w:tcPr>
            <w:tcW w:w="1412"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jc w:val="center"/>
              <w:rPr>
                <w:rFonts w:ascii="Times New Roman" w:eastAsia="Times New Roman" w:hAnsi="Times New Roman" w:cs="Times New Roman"/>
                <w:b/>
                <w:sz w:val="20"/>
                <w:szCs w:val="20"/>
                <w:lang w:eastAsia="ru-RU"/>
              </w:rPr>
            </w:pPr>
          </w:p>
        </w:tc>
        <w:tc>
          <w:tcPr>
            <w:tcW w:w="1303"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jc w:val="center"/>
              <w:rPr>
                <w:rFonts w:ascii="Times New Roman" w:eastAsia="Times New Roman" w:hAnsi="Times New Roman" w:cs="Times New Roman"/>
                <w:b/>
                <w:sz w:val="20"/>
                <w:szCs w:val="20"/>
                <w:lang w:eastAsia="ru-RU"/>
              </w:rPr>
            </w:pPr>
          </w:p>
        </w:tc>
        <w:tc>
          <w:tcPr>
            <w:tcW w:w="1361"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jc w:val="center"/>
              <w:rPr>
                <w:rFonts w:ascii="Times New Roman" w:eastAsia="Times New Roman" w:hAnsi="Times New Roman" w:cs="Times New Roman"/>
                <w:b/>
                <w:sz w:val="20"/>
                <w:szCs w:val="20"/>
                <w:lang w:eastAsia="ru-RU"/>
              </w:rPr>
            </w:pPr>
          </w:p>
        </w:tc>
        <w:tc>
          <w:tcPr>
            <w:tcW w:w="1424"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jc w:val="center"/>
              <w:rPr>
                <w:rFonts w:ascii="Times New Roman" w:eastAsia="Times New Roman" w:hAnsi="Times New Roman" w:cs="Times New Roman"/>
                <w:b/>
                <w:sz w:val="20"/>
                <w:szCs w:val="20"/>
                <w:lang w:eastAsia="ru-RU"/>
              </w:rPr>
            </w:pPr>
          </w:p>
        </w:tc>
      </w:tr>
      <w:tr w:rsidR="00DB17C1" w:rsidRPr="00DB17C1" w:rsidTr="00507102">
        <w:trPr>
          <w:trHeight w:val="70"/>
          <w:jc w:val="center"/>
        </w:trPr>
        <w:tc>
          <w:tcPr>
            <w:tcW w:w="696" w:type="dxa"/>
            <w:tcBorders>
              <w:top w:val="single" w:sz="4" w:space="0" w:color="auto"/>
              <w:left w:val="single" w:sz="4" w:space="0" w:color="auto"/>
              <w:bottom w:val="single" w:sz="4" w:space="0" w:color="auto"/>
              <w:right w:val="single" w:sz="4" w:space="0" w:color="auto"/>
            </w:tcBorders>
            <w:vAlign w:val="center"/>
          </w:tcPr>
          <w:p w:rsidR="00DB17C1" w:rsidRPr="00DB17C1" w:rsidRDefault="00DB17C1" w:rsidP="00DB17C1">
            <w:pPr>
              <w:spacing w:after="0" w:line="240" w:lineRule="auto"/>
              <w:jc w:val="center"/>
              <w:rPr>
                <w:rFonts w:ascii="Times New Roman" w:eastAsia="Times New Roman" w:hAnsi="Times New Roman" w:cs="Times New Roman"/>
                <w:color w:val="000000"/>
                <w:sz w:val="20"/>
                <w:szCs w:val="20"/>
                <w:lang w:eastAsia="ru-RU"/>
              </w:rPr>
            </w:pPr>
            <w:r w:rsidRPr="00DB17C1">
              <w:rPr>
                <w:rFonts w:ascii="Times New Roman" w:eastAsia="Times New Roman" w:hAnsi="Times New Roman" w:cs="Times New Roman"/>
                <w:color w:val="000000"/>
                <w:sz w:val="20"/>
                <w:szCs w:val="20"/>
                <w:lang w:eastAsia="ru-RU"/>
              </w:rPr>
              <w:t>3.1.2</w:t>
            </w:r>
          </w:p>
        </w:tc>
        <w:tc>
          <w:tcPr>
            <w:tcW w:w="4044"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rPr>
                <w:rFonts w:ascii="Times New Roman" w:eastAsia="Times New Roman" w:hAnsi="Times New Roman" w:cs="Times New Roman"/>
                <w:color w:val="000000"/>
                <w:sz w:val="20"/>
                <w:szCs w:val="20"/>
                <w:lang w:eastAsia="ru-RU"/>
              </w:rPr>
            </w:pPr>
            <w:r w:rsidRPr="00DB17C1">
              <w:rPr>
                <w:rFonts w:ascii="Times New Roman" w:eastAsia="Times New Roman" w:hAnsi="Times New Roman" w:cs="Times New Roman"/>
                <w:color w:val="000000"/>
                <w:sz w:val="20"/>
                <w:szCs w:val="20"/>
                <w:lang w:eastAsia="ru-RU"/>
              </w:rPr>
              <w:t>программный продукт</w:t>
            </w:r>
          </w:p>
        </w:tc>
        <w:tc>
          <w:tcPr>
            <w:tcW w:w="1412"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jc w:val="center"/>
              <w:rPr>
                <w:rFonts w:ascii="Times New Roman" w:eastAsia="Times New Roman" w:hAnsi="Times New Roman" w:cs="Times New Roman"/>
                <w:b/>
                <w:sz w:val="20"/>
                <w:szCs w:val="20"/>
                <w:lang w:eastAsia="ru-RU"/>
              </w:rPr>
            </w:pPr>
          </w:p>
        </w:tc>
        <w:tc>
          <w:tcPr>
            <w:tcW w:w="1303"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jc w:val="center"/>
              <w:rPr>
                <w:rFonts w:ascii="Times New Roman" w:eastAsia="Times New Roman" w:hAnsi="Times New Roman" w:cs="Times New Roman"/>
                <w:b/>
                <w:sz w:val="20"/>
                <w:szCs w:val="20"/>
                <w:lang w:eastAsia="ru-RU"/>
              </w:rPr>
            </w:pPr>
          </w:p>
        </w:tc>
        <w:tc>
          <w:tcPr>
            <w:tcW w:w="1361"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jc w:val="center"/>
              <w:rPr>
                <w:rFonts w:ascii="Times New Roman" w:eastAsia="Times New Roman" w:hAnsi="Times New Roman" w:cs="Times New Roman"/>
                <w:b/>
                <w:sz w:val="20"/>
                <w:szCs w:val="20"/>
                <w:lang w:eastAsia="ru-RU"/>
              </w:rPr>
            </w:pPr>
          </w:p>
        </w:tc>
        <w:tc>
          <w:tcPr>
            <w:tcW w:w="1424"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jc w:val="center"/>
              <w:rPr>
                <w:rFonts w:ascii="Times New Roman" w:eastAsia="Times New Roman" w:hAnsi="Times New Roman" w:cs="Times New Roman"/>
                <w:b/>
                <w:sz w:val="20"/>
                <w:szCs w:val="20"/>
                <w:lang w:eastAsia="ru-RU"/>
              </w:rPr>
            </w:pPr>
          </w:p>
        </w:tc>
      </w:tr>
      <w:tr w:rsidR="00DB17C1" w:rsidRPr="00DB17C1" w:rsidTr="00507102">
        <w:trPr>
          <w:trHeight w:val="70"/>
          <w:jc w:val="center"/>
        </w:trPr>
        <w:tc>
          <w:tcPr>
            <w:tcW w:w="696" w:type="dxa"/>
            <w:tcBorders>
              <w:top w:val="single" w:sz="4" w:space="0" w:color="auto"/>
              <w:left w:val="single" w:sz="4" w:space="0" w:color="auto"/>
              <w:bottom w:val="single" w:sz="4" w:space="0" w:color="auto"/>
              <w:right w:val="single" w:sz="4" w:space="0" w:color="auto"/>
            </w:tcBorders>
            <w:vAlign w:val="center"/>
          </w:tcPr>
          <w:p w:rsidR="00DB17C1" w:rsidRPr="00DB17C1" w:rsidRDefault="00DB17C1" w:rsidP="00DB17C1">
            <w:pPr>
              <w:spacing w:after="0" w:line="240" w:lineRule="auto"/>
              <w:jc w:val="center"/>
              <w:rPr>
                <w:rFonts w:ascii="Times New Roman" w:eastAsia="Times New Roman" w:hAnsi="Times New Roman" w:cs="Times New Roman"/>
                <w:color w:val="000000"/>
                <w:sz w:val="20"/>
                <w:szCs w:val="20"/>
                <w:lang w:eastAsia="ru-RU"/>
              </w:rPr>
            </w:pPr>
            <w:r w:rsidRPr="00DB17C1">
              <w:rPr>
                <w:rFonts w:ascii="Times New Roman" w:eastAsia="Times New Roman" w:hAnsi="Times New Roman" w:cs="Times New Roman"/>
                <w:color w:val="000000"/>
                <w:sz w:val="20"/>
                <w:szCs w:val="20"/>
                <w:lang w:eastAsia="ru-RU"/>
              </w:rPr>
              <w:t>3.1.3</w:t>
            </w:r>
          </w:p>
        </w:tc>
        <w:tc>
          <w:tcPr>
            <w:tcW w:w="4044"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rPr>
                <w:rFonts w:ascii="Times New Roman" w:eastAsia="Times New Roman" w:hAnsi="Times New Roman" w:cs="Times New Roman"/>
                <w:color w:val="000000"/>
                <w:sz w:val="20"/>
                <w:szCs w:val="20"/>
                <w:lang w:eastAsia="ru-RU"/>
              </w:rPr>
            </w:pPr>
            <w:r w:rsidRPr="00DB17C1">
              <w:rPr>
                <w:rFonts w:ascii="Times New Roman" w:eastAsia="Times New Roman" w:hAnsi="Times New Roman" w:cs="Times New Roman"/>
                <w:color w:val="000000"/>
                <w:sz w:val="20"/>
                <w:szCs w:val="20"/>
                <w:lang w:eastAsia="ru-RU"/>
              </w:rPr>
              <w:t>хронологический охват представленных документов</w:t>
            </w:r>
          </w:p>
        </w:tc>
        <w:tc>
          <w:tcPr>
            <w:tcW w:w="1412"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jc w:val="center"/>
              <w:rPr>
                <w:rFonts w:ascii="Times New Roman" w:eastAsia="Times New Roman" w:hAnsi="Times New Roman" w:cs="Times New Roman"/>
                <w:b/>
                <w:sz w:val="20"/>
                <w:szCs w:val="20"/>
                <w:lang w:eastAsia="ru-RU"/>
              </w:rPr>
            </w:pPr>
          </w:p>
        </w:tc>
        <w:tc>
          <w:tcPr>
            <w:tcW w:w="1303"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jc w:val="center"/>
              <w:rPr>
                <w:rFonts w:ascii="Times New Roman" w:eastAsia="Times New Roman" w:hAnsi="Times New Roman" w:cs="Times New Roman"/>
                <w:b/>
                <w:sz w:val="20"/>
                <w:szCs w:val="20"/>
                <w:lang w:eastAsia="ru-RU"/>
              </w:rPr>
            </w:pPr>
          </w:p>
        </w:tc>
        <w:tc>
          <w:tcPr>
            <w:tcW w:w="1361"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jc w:val="center"/>
              <w:rPr>
                <w:rFonts w:ascii="Times New Roman" w:eastAsia="Times New Roman" w:hAnsi="Times New Roman" w:cs="Times New Roman"/>
                <w:b/>
                <w:sz w:val="20"/>
                <w:szCs w:val="20"/>
                <w:lang w:eastAsia="ru-RU"/>
              </w:rPr>
            </w:pPr>
          </w:p>
        </w:tc>
        <w:tc>
          <w:tcPr>
            <w:tcW w:w="1424"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jc w:val="center"/>
              <w:rPr>
                <w:rFonts w:ascii="Times New Roman" w:eastAsia="Times New Roman" w:hAnsi="Times New Roman" w:cs="Times New Roman"/>
                <w:b/>
                <w:sz w:val="20"/>
                <w:szCs w:val="20"/>
                <w:lang w:eastAsia="ru-RU"/>
              </w:rPr>
            </w:pPr>
          </w:p>
        </w:tc>
      </w:tr>
      <w:tr w:rsidR="00DB17C1" w:rsidRPr="00DB17C1" w:rsidTr="00507102">
        <w:trPr>
          <w:trHeight w:val="70"/>
          <w:jc w:val="center"/>
        </w:trPr>
        <w:tc>
          <w:tcPr>
            <w:tcW w:w="696" w:type="dxa"/>
            <w:tcBorders>
              <w:top w:val="single" w:sz="4" w:space="0" w:color="auto"/>
              <w:left w:val="single" w:sz="4" w:space="0" w:color="auto"/>
              <w:bottom w:val="single" w:sz="4" w:space="0" w:color="auto"/>
              <w:right w:val="single" w:sz="4" w:space="0" w:color="auto"/>
            </w:tcBorders>
            <w:vAlign w:val="center"/>
          </w:tcPr>
          <w:p w:rsidR="00DB17C1" w:rsidRPr="00DB17C1" w:rsidRDefault="00DB17C1" w:rsidP="00DB17C1">
            <w:pPr>
              <w:spacing w:after="0" w:line="240" w:lineRule="auto"/>
              <w:jc w:val="center"/>
              <w:rPr>
                <w:rFonts w:ascii="Times New Roman" w:eastAsia="Times New Roman" w:hAnsi="Times New Roman" w:cs="Times New Roman"/>
                <w:color w:val="000000"/>
                <w:sz w:val="20"/>
                <w:szCs w:val="20"/>
                <w:lang w:eastAsia="ru-RU"/>
              </w:rPr>
            </w:pPr>
            <w:r w:rsidRPr="00DB17C1">
              <w:rPr>
                <w:rFonts w:ascii="Times New Roman" w:eastAsia="Times New Roman" w:hAnsi="Times New Roman" w:cs="Times New Roman"/>
                <w:color w:val="000000"/>
                <w:sz w:val="20"/>
                <w:szCs w:val="20"/>
                <w:lang w:eastAsia="ru-RU"/>
              </w:rPr>
              <w:t>3.1.4</w:t>
            </w:r>
          </w:p>
        </w:tc>
        <w:tc>
          <w:tcPr>
            <w:tcW w:w="4044"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rPr>
                <w:rFonts w:ascii="Times New Roman" w:eastAsia="Times New Roman" w:hAnsi="Times New Roman" w:cs="Times New Roman"/>
                <w:color w:val="000000"/>
                <w:sz w:val="20"/>
                <w:szCs w:val="20"/>
                <w:lang w:eastAsia="ru-RU"/>
              </w:rPr>
            </w:pPr>
            <w:r w:rsidRPr="00DB17C1">
              <w:rPr>
                <w:rFonts w:ascii="Times New Roman" w:eastAsia="Times New Roman" w:hAnsi="Times New Roman" w:cs="Times New Roman"/>
                <w:color w:val="000000"/>
                <w:sz w:val="20"/>
                <w:szCs w:val="20"/>
                <w:lang w:eastAsia="ru-RU"/>
              </w:rPr>
              <w:t>введено записей за год</w:t>
            </w:r>
          </w:p>
        </w:tc>
        <w:tc>
          <w:tcPr>
            <w:tcW w:w="1412"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jc w:val="center"/>
              <w:rPr>
                <w:rFonts w:ascii="Times New Roman" w:eastAsia="Times New Roman" w:hAnsi="Times New Roman" w:cs="Times New Roman"/>
                <w:b/>
                <w:sz w:val="20"/>
                <w:szCs w:val="20"/>
                <w:lang w:eastAsia="ru-RU"/>
              </w:rPr>
            </w:pPr>
          </w:p>
        </w:tc>
        <w:tc>
          <w:tcPr>
            <w:tcW w:w="1303"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jc w:val="center"/>
              <w:rPr>
                <w:rFonts w:ascii="Times New Roman" w:eastAsia="Times New Roman" w:hAnsi="Times New Roman" w:cs="Times New Roman"/>
                <w:b/>
                <w:sz w:val="20"/>
                <w:szCs w:val="20"/>
                <w:lang w:eastAsia="ru-RU"/>
              </w:rPr>
            </w:pPr>
          </w:p>
        </w:tc>
        <w:tc>
          <w:tcPr>
            <w:tcW w:w="1361"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jc w:val="center"/>
              <w:rPr>
                <w:rFonts w:ascii="Times New Roman" w:eastAsia="Times New Roman" w:hAnsi="Times New Roman" w:cs="Times New Roman"/>
                <w:b/>
                <w:sz w:val="20"/>
                <w:szCs w:val="20"/>
                <w:lang w:eastAsia="ru-RU"/>
              </w:rPr>
            </w:pPr>
          </w:p>
        </w:tc>
        <w:tc>
          <w:tcPr>
            <w:tcW w:w="1424"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jc w:val="center"/>
              <w:rPr>
                <w:rFonts w:ascii="Times New Roman" w:eastAsia="Times New Roman" w:hAnsi="Times New Roman" w:cs="Times New Roman"/>
                <w:b/>
                <w:sz w:val="20"/>
                <w:szCs w:val="20"/>
                <w:lang w:eastAsia="ru-RU"/>
              </w:rPr>
            </w:pPr>
          </w:p>
        </w:tc>
      </w:tr>
      <w:tr w:rsidR="00DB17C1" w:rsidRPr="00DB17C1" w:rsidTr="00507102">
        <w:trPr>
          <w:trHeight w:val="70"/>
          <w:jc w:val="center"/>
        </w:trPr>
        <w:tc>
          <w:tcPr>
            <w:tcW w:w="696" w:type="dxa"/>
            <w:tcBorders>
              <w:top w:val="single" w:sz="4" w:space="0" w:color="auto"/>
              <w:left w:val="single" w:sz="4" w:space="0" w:color="auto"/>
              <w:bottom w:val="single" w:sz="4" w:space="0" w:color="auto"/>
              <w:right w:val="single" w:sz="4" w:space="0" w:color="auto"/>
            </w:tcBorders>
            <w:vAlign w:val="center"/>
          </w:tcPr>
          <w:p w:rsidR="00DB17C1" w:rsidRPr="00DB17C1" w:rsidRDefault="00DB17C1" w:rsidP="00DB17C1">
            <w:pPr>
              <w:spacing w:after="0" w:line="240" w:lineRule="auto"/>
              <w:jc w:val="center"/>
              <w:rPr>
                <w:rFonts w:ascii="Times New Roman" w:eastAsia="Times New Roman" w:hAnsi="Times New Roman" w:cs="Times New Roman"/>
                <w:color w:val="000000"/>
                <w:sz w:val="20"/>
                <w:szCs w:val="20"/>
                <w:lang w:eastAsia="ru-RU"/>
              </w:rPr>
            </w:pPr>
            <w:r w:rsidRPr="00DB17C1">
              <w:rPr>
                <w:rFonts w:ascii="Times New Roman" w:eastAsia="Times New Roman" w:hAnsi="Times New Roman" w:cs="Times New Roman"/>
                <w:color w:val="000000"/>
                <w:sz w:val="20"/>
                <w:szCs w:val="20"/>
                <w:lang w:eastAsia="ru-RU"/>
              </w:rPr>
              <w:t>3.1.5</w:t>
            </w:r>
          </w:p>
        </w:tc>
        <w:tc>
          <w:tcPr>
            <w:tcW w:w="4044"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rPr>
                <w:rFonts w:ascii="Times New Roman" w:eastAsia="Times New Roman" w:hAnsi="Times New Roman" w:cs="Times New Roman"/>
                <w:color w:val="000000"/>
                <w:sz w:val="20"/>
                <w:szCs w:val="20"/>
                <w:lang w:eastAsia="ru-RU"/>
              </w:rPr>
            </w:pPr>
            <w:r w:rsidRPr="00DB17C1">
              <w:rPr>
                <w:rFonts w:ascii="Times New Roman" w:eastAsia="Times New Roman" w:hAnsi="Times New Roman" w:cs="Times New Roman"/>
                <w:color w:val="000000"/>
                <w:sz w:val="20"/>
                <w:szCs w:val="20"/>
                <w:lang w:eastAsia="ru-RU"/>
              </w:rPr>
              <w:t xml:space="preserve">объем каталога (на 1.01. …) </w:t>
            </w:r>
          </w:p>
        </w:tc>
        <w:tc>
          <w:tcPr>
            <w:tcW w:w="1412"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jc w:val="center"/>
              <w:rPr>
                <w:rFonts w:ascii="Times New Roman" w:eastAsia="Times New Roman" w:hAnsi="Times New Roman" w:cs="Times New Roman"/>
                <w:b/>
                <w:sz w:val="20"/>
                <w:szCs w:val="20"/>
                <w:lang w:eastAsia="ru-RU"/>
              </w:rPr>
            </w:pPr>
          </w:p>
        </w:tc>
        <w:tc>
          <w:tcPr>
            <w:tcW w:w="1303"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jc w:val="center"/>
              <w:rPr>
                <w:rFonts w:ascii="Times New Roman" w:eastAsia="Times New Roman" w:hAnsi="Times New Roman" w:cs="Times New Roman"/>
                <w:b/>
                <w:sz w:val="20"/>
                <w:szCs w:val="20"/>
                <w:lang w:eastAsia="ru-RU"/>
              </w:rPr>
            </w:pPr>
          </w:p>
        </w:tc>
        <w:tc>
          <w:tcPr>
            <w:tcW w:w="1361"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jc w:val="center"/>
              <w:rPr>
                <w:rFonts w:ascii="Times New Roman" w:eastAsia="Times New Roman" w:hAnsi="Times New Roman" w:cs="Times New Roman"/>
                <w:b/>
                <w:sz w:val="20"/>
                <w:szCs w:val="20"/>
                <w:lang w:eastAsia="ru-RU"/>
              </w:rPr>
            </w:pPr>
          </w:p>
        </w:tc>
        <w:tc>
          <w:tcPr>
            <w:tcW w:w="1424"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jc w:val="center"/>
              <w:rPr>
                <w:rFonts w:ascii="Times New Roman" w:eastAsia="Times New Roman" w:hAnsi="Times New Roman" w:cs="Times New Roman"/>
                <w:b/>
                <w:sz w:val="20"/>
                <w:szCs w:val="20"/>
                <w:lang w:eastAsia="ru-RU"/>
              </w:rPr>
            </w:pPr>
          </w:p>
        </w:tc>
      </w:tr>
      <w:tr w:rsidR="00DB17C1" w:rsidRPr="00DB17C1" w:rsidTr="00507102">
        <w:trPr>
          <w:trHeight w:val="70"/>
          <w:jc w:val="center"/>
        </w:trPr>
        <w:tc>
          <w:tcPr>
            <w:tcW w:w="696" w:type="dxa"/>
            <w:tcBorders>
              <w:top w:val="single" w:sz="4" w:space="0" w:color="auto"/>
              <w:left w:val="single" w:sz="4" w:space="0" w:color="auto"/>
              <w:bottom w:val="single" w:sz="4" w:space="0" w:color="auto"/>
              <w:right w:val="single" w:sz="4" w:space="0" w:color="auto"/>
            </w:tcBorders>
            <w:vAlign w:val="center"/>
          </w:tcPr>
          <w:p w:rsidR="00DB17C1" w:rsidRPr="00DB17C1" w:rsidRDefault="00DB17C1" w:rsidP="00DB17C1">
            <w:pPr>
              <w:spacing w:after="0" w:line="240" w:lineRule="auto"/>
              <w:jc w:val="center"/>
              <w:rPr>
                <w:rFonts w:ascii="Times New Roman" w:eastAsia="Times New Roman" w:hAnsi="Times New Roman" w:cs="Times New Roman"/>
                <w:color w:val="000000"/>
                <w:sz w:val="20"/>
                <w:szCs w:val="20"/>
                <w:lang w:eastAsia="ru-RU"/>
              </w:rPr>
            </w:pPr>
            <w:r w:rsidRPr="00DB17C1">
              <w:rPr>
                <w:rFonts w:ascii="Times New Roman" w:eastAsia="Times New Roman" w:hAnsi="Times New Roman" w:cs="Times New Roman"/>
                <w:color w:val="000000"/>
                <w:sz w:val="20"/>
                <w:szCs w:val="20"/>
                <w:lang w:eastAsia="ru-RU"/>
              </w:rPr>
              <w:t>3.1.6</w:t>
            </w:r>
          </w:p>
        </w:tc>
        <w:tc>
          <w:tcPr>
            <w:tcW w:w="4044"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rPr>
                <w:rFonts w:ascii="Times New Roman" w:eastAsia="Times New Roman" w:hAnsi="Times New Roman" w:cs="Times New Roman"/>
                <w:color w:val="000000"/>
                <w:sz w:val="20"/>
                <w:szCs w:val="20"/>
                <w:lang w:eastAsia="ru-RU"/>
              </w:rPr>
            </w:pPr>
            <w:r w:rsidRPr="00DB17C1">
              <w:rPr>
                <w:rFonts w:ascii="Times New Roman" w:eastAsia="Times New Roman" w:hAnsi="Times New Roman" w:cs="Times New Roman"/>
                <w:color w:val="000000"/>
                <w:sz w:val="20"/>
                <w:szCs w:val="20"/>
                <w:lang w:eastAsia="ru-RU"/>
              </w:rPr>
              <w:t>редактирование</w:t>
            </w:r>
          </w:p>
        </w:tc>
        <w:tc>
          <w:tcPr>
            <w:tcW w:w="1412"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jc w:val="center"/>
              <w:rPr>
                <w:rFonts w:ascii="Times New Roman" w:eastAsia="Times New Roman" w:hAnsi="Times New Roman" w:cs="Times New Roman"/>
                <w:b/>
                <w:sz w:val="20"/>
                <w:szCs w:val="20"/>
                <w:lang w:eastAsia="ru-RU"/>
              </w:rPr>
            </w:pPr>
          </w:p>
        </w:tc>
        <w:tc>
          <w:tcPr>
            <w:tcW w:w="1303"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jc w:val="center"/>
              <w:rPr>
                <w:rFonts w:ascii="Times New Roman" w:eastAsia="Times New Roman" w:hAnsi="Times New Roman" w:cs="Times New Roman"/>
                <w:b/>
                <w:sz w:val="20"/>
                <w:szCs w:val="20"/>
                <w:lang w:eastAsia="ru-RU"/>
              </w:rPr>
            </w:pPr>
          </w:p>
        </w:tc>
        <w:tc>
          <w:tcPr>
            <w:tcW w:w="1361"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jc w:val="center"/>
              <w:rPr>
                <w:rFonts w:ascii="Times New Roman" w:eastAsia="Times New Roman" w:hAnsi="Times New Roman" w:cs="Times New Roman"/>
                <w:b/>
                <w:sz w:val="20"/>
                <w:szCs w:val="20"/>
                <w:lang w:eastAsia="ru-RU"/>
              </w:rPr>
            </w:pPr>
          </w:p>
        </w:tc>
        <w:tc>
          <w:tcPr>
            <w:tcW w:w="1424"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jc w:val="center"/>
              <w:rPr>
                <w:rFonts w:ascii="Times New Roman" w:eastAsia="Times New Roman" w:hAnsi="Times New Roman" w:cs="Times New Roman"/>
                <w:b/>
                <w:sz w:val="20"/>
                <w:szCs w:val="20"/>
                <w:lang w:eastAsia="ru-RU"/>
              </w:rPr>
            </w:pPr>
          </w:p>
        </w:tc>
      </w:tr>
      <w:tr w:rsidR="00DB17C1" w:rsidRPr="00DB17C1" w:rsidTr="00507102">
        <w:trPr>
          <w:trHeight w:val="70"/>
          <w:jc w:val="center"/>
        </w:trPr>
        <w:tc>
          <w:tcPr>
            <w:tcW w:w="696" w:type="dxa"/>
            <w:tcBorders>
              <w:top w:val="single" w:sz="4" w:space="0" w:color="auto"/>
              <w:left w:val="single" w:sz="4" w:space="0" w:color="auto"/>
              <w:bottom w:val="single" w:sz="4" w:space="0" w:color="auto"/>
              <w:right w:val="single" w:sz="4" w:space="0" w:color="auto"/>
            </w:tcBorders>
            <w:vAlign w:val="center"/>
          </w:tcPr>
          <w:p w:rsidR="00DB17C1" w:rsidRPr="00DB17C1" w:rsidRDefault="00DB17C1" w:rsidP="00DB17C1">
            <w:pPr>
              <w:spacing w:after="0" w:line="240" w:lineRule="auto"/>
              <w:jc w:val="center"/>
              <w:rPr>
                <w:rFonts w:ascii="Times New Roman" w:eastAsia="Times New Roman" w:hAnsi="Times New Roman" w:cs="Times New Roman"/>
                <w:color w:val="000000"/>
                <w:sz w:val="20"/>
                <w:szCs w:val="20"/>
                <w:lang w:eastAsia="ru-RU"/>
              </w:rPr>
            </w:pPr>
            <w:r w:rsidRPr="00DB17C1">
              <w:rPr>
                <w:rFonts w:ascii="Times New Roman" w:eastAsia="Times New Roman" w:hAnsi="Times New Roman" w:cs="Times New Roman"/>
                <w:color w:val="000000"/>
                <w:sz w:val="20"/>
                <w:szCs w:val="20"/>
                <w:lang w:eastAsia="ru-RU"/>
              </w:rPr>
              <w:t>3.1.7</w:t>
            </w:r>
          </w:p>
        </w:tc>
        <w:tc>
          <w:tcPr>
            <w:tcW w:w="4044"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rPr>
                <w:rFonts w:ascii="Times New Roman" w:eastAsia="Times New Roman" w:hAnsi="Times New Roman" w:cs="Times New Roman"/>
                <w:color w:val="000000"/>
                <w:sz w:val="20"/>
                <w:szCs w:val="20"/>
                <w:lang w:eastAsia="ru-RU"/>
              </w:rPr>
            </w:pPr>
            <w:r w:rsidRPr="00DB17C1">
              <w:rPr>
                <w:rFonts w:ascii="Times New Roman" w:eastAsia="Times New Roman" w:hAnsi="Times New Roman" w:cs="Times New Roman"/>
                <w:color w:val="000000"/>
                <w:sz w:val="20"/>
                <w:szCs w:val="20"/>
                <w:lang w:eastAsia="ru-RU"/>
              </w:rPr>
              <w:t>перевод</w:t>
            </w:r>
          </w:p>
        </w:tc>
        <w:tc>
          <w:tcPr>
            <w:tcW w:w="1412"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jc w:val="center"/>
              <w:rPr>
                <w:rFonts w:ascii="Times New Roman" w:eastAsia="Times New Roman" w:hAnsi="Times New Roman" w:cs="Times New Roman"/>
                <w:b/>
                <w:sz w:val="20"/>
                <w:szCs w:val="20"/>
                <w:lang w:eastAsia="ru-RU"/>
              </w:rPr>
            </w:pPr>
          </w:p>
        </w:tc>
        <w:tc>
          <w:tcPr>
            <w:tcW w:w="1303"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jc w:val="center"/>
              <w:rPr>
                <w:rFonts w:ascii="Times New Roman" w:eastAsia="Times New Roman" w:hAnsi="Times New Roman" w:cs="Times New Roman"/>
                <w:b/>
                <w:sz w:val="20"/>
                <w:szCs w:val="20"/>
                <w:lang w:eastAsia="ru-RU"/>
              </w:rPr>
            </w:pPr>
          </w:p>
        </w:tc>
        <w:tc>
          <w:tcPr>
            <w:tcW w:w="1361"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jc w:val="center"/>
              <w:rPr>
                <w:rFonts w:ascii="Times New Roman" w:eastAsia="Times New Roman" w:hAnsi="Times New Roman" w:cs="Times New Roman"/>
                <w:b/>
                <w:sz w:val="20"/>
                <w:szCs w:val="20"/>
                <w:lang w:eastAsia="ru-RU"/>
              </w:rPr>
            </w:pPr>
          </w:p>
        </w:tc>
        <w:tc>
          <w:tcPr>
            <w:tcW w:w="1424"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jc w:val="center"/>
              <w:rPr>
                <w:rFonts w:ascii="Times New Roman" w:eastAsia="Times New Roman" w:hAnsi="Times New Roman" w:cs="Times New Roman"/>
                <w:b/>
                <w:sz w:val="20"/>
                <w:szCs w:val="20"/>
                <w:lang w:eastAsia="ru-RU"/>
              </w:rPr>
            </w:pPr>
          </w:p>
        </w:tc>
      </w:tr>
      <w:tr w:rsidR="00DB17C1" w:rsidRPr="00DB17C1" w:rsidTr="00507102">
        <w:trPr>
          <w:trHeight w:val="70"/>
          <w:jc w:val="center"/>
        </w:trPr>
        <w:tc>
          <w:tcPr>
            <w:tcW w:w="696" w:type="dxa"/>
            <w:tcBorders>
              <w:top w:val="single" w:sz="4" w:space="0" w:color="auto"/>
              <w:left w:val="single" w:sz="4" w:space="0" w:color="auto"/>
              <w:bottom w:val="single" w:sz="4" w:space="0" w:color="auto"/>
              <w:right w:val="single" w:sz="4" w:space="0" w:color="auto"/>
            </w:tcBorders>
            <w:vAlign w:val="center"/>
          </w:tcPr>
          <w:p w:rsidR="00DB17C1" w:rsidRPr="00DB17C1" w:rsidRDefault="00DB17C1" w:rsidP="00DB17C1">
            <w:pPr>
              <w:spacing w:after="0" w:line="240" w:lineRule="auto"/>
              <w:jc w:val="center"/>
              <w:rPr>
                <w:rFonts w:ascii="Times New Roman" w:eastAsia="Times New Roman" w:hAnsi="Times New Roman" w:cs="Times New Roman"/>
                <w:color w:val="000000"/>
                <w:sz w:val="20"/>
                <w:szCs w:val="20"/>
                <w:lang w:eastAsia="ru-RU"/>
              </w:rPr>
            </w:pPr>
            <w:r w:rsidRPr="00DB17C1">
              <w:rPr>
                <w:rFonts w:ascii="Times New Roman" w:eastAsia="Times New Roman" w:hAnsi="Times New Roman" w:cs="Times New Roman"/>
                <w:color w:val="000000"/>
                <w:sz w:val="20"/>
                <w:szCs w:val="20"/>
                <w:lang w:eastAsia="ru-RU"/>
              </w:rPr>
              <w:t>3.1.8</w:t>
            </w:r>
          </w:p>
        </w:tc>
        <w:tc>
          <w:tcPr>
            <w:tcW w:w="4044"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rPr>
                <w:rFonts w:ascii="Times New Roman" w:eastAsia="Times New Roman" w:hAnsi="Times New Roman" w:cs="Times New Roman"/>
                <w:color w:val="000000"/>
                <w:sz w:val="20"/>
                <w:szCs w:val="20"/>
                <w:lang w:eastAsia="ru-RU"/>
              </w:rPr>
            </w:pPr>
            <w:r w:rsidRPr="00DB17C1">
              <w:rPr>
                <w:rFonts w:ascii="Times New Roman" w:eastAsia="Times New Roman" w:hAnsi="Times New Roman" w:cs="Times New Roman"/>
                <w:color w:val="000000"/>
                <w:sz w:val="20"/>
                <w:szCs w:val="20"/>
                <w:lang w:eastAsia="ru-RU"/>
              </w:rPr>
              <w:t>списание</w:t>
            </w:r>
          </w:p>
        </w:tc>
        <w:tc>
          <w:tcPr>
            <w:tcW w:w="1412"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jc w:val="center"/>
              <w:rPr>
                <w:rFonts w:ascii="Times New Roman" w:eastAsia="Times New Roman" w:hAnsi="Times New Roman" w:cs="Times New Roman"/>
                <w:b/>
                <w:sz w:val="20"/>
                <w:szCs w:val="20"/>
                <w:lang w:eastAsia="ru-RU"/>
              </w:rPr>
            </w:pPr>
          </w:p>
        </w:tc>
        <w:tc>
          <w:tcPr>
            <w:tcW w:w="1303"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jc w:val="center"/>
              <w:rPr>
                <w:rFonts w:ascii="Times New Roman" w:eastAsia="Times New Roman" w:hAnsi="Times New Roman" w:cs="Times New Roman"/>
                <w:b/>
                <w:sz w:val="20"/>
                <w:szCs w:val="20"/>
                <w:lang w:eastAsia="ru-RU"/>
              </w:rPr>
            </w:pPr>
          </w:p>
        </w:tc>
        <w:tc>
          <w:tcPr>
            <w:tcW w:w="1361"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jc w:val="center"/>
              <w:rPr>
                <w:rFonts w:ascii="Times New Roman" w:eastAsia="Times New Roman" w:hAnsi="Times New Roman" w:cs="Times New Roman"/>
                <w:b/>
                <w:sz w:val="20"/>
                <w:szCs w:val="20"/>
                <w:lang w:eastAsia="ru-RU"/>
              </w:rPr>
            </w:pPr>
          </w:p>
        </w:tc>
        <w:tc>
          <w:tcPr>
            <w:tcW w:w="1424"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jc w:val="center"/>
              <w:rPr>
                <w:rFonts w:ascii="Times New Roman" w:eastAsia="Times New Roman" w:hAnsi="Times New Roman" w:cs="Times New Roman"/>
                <w:b/>
                <w:sz w:val="20"/>
                <w:szCs w:val="20"/>
                <w:lang w:eastAsia="ru-RU"/>
              </w:rPr>
            </w:pPr>
          </w:p>
        </w:tc>
      </w:tr>
      <w:tr w:rsidR="00DB17C1" w:rsidRPr="00DB17C1" w:rsidTr="00507102">
        <w:trPr>
          <w:jc w:val="center"/>
        </w:trPr>
        <w:tc>
          <w:tcPr>
            <w:tcW w:w="696"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jc w:val="center"/>
              <w:rPr>
                <w:rFonts w:ascii="Times New Roman" w:eastAsia="Times New Roman" w:hAnsi="Times New Roman" w:cs="Times New Roman"/>
                <w:b/>
                <w:color w:val="000000"/>
                <w:sz w:val="20"/>
                <w:szCs w:val="20"/>
                <w:lang w:eastAsia="ru-RU"/>
              </w:rPr>
            </w:pPr>
            <w:r w:rsidRPr="00DB17C1">
              <w:rPr>
                <w:rFonts w:ascii="Times New Roman" w:eastAsia="Times New Roman" w:hAnsi="Times New Roman" w:cs="Times New Roman"/>
                <w:b/>
                <w:color w:val="000000"/>
                <w:sz w:val="20"/>
                <w:szCs w:val="20"/>
                <w:lang w:eastAsia="ru-RU"/>
              </w:rPr>
              <w:t>3.2</w:t>
            </w:r>
          </w:p>
          <w:p w:rsidR="00DB17C1" w:rsidRPr="00DB17C1" w:rsidRDefault="00DB17C1" w:rsidP="00DB17C1">
            <w:pPr>
              <w:spacing w:after="0" w:line="240" w:lineRule="auto"/>
              <w:jc w:val="center"/>
              <w:rPr>
                <w:rFonts w:ascii="Times New Roman" w:eastAsia="Times New Roman" w:hAnsi="Times New Roman" w:cs="Times New Roman"/>
                <w:b/>
                <w:color w:val="000000"/>
                <w:sz w:val="20"/>
                <w:szCs w:val="20"/>
                <w:lang w:eastAsia="ru-RU"/>
              </w:rPr>
            </w:pPr>
          </w:p>
        </w:tc>
        <w:tc>
          <w:tcPr>
            <w:tcW w:w="4044"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rPr>
                <w:rFonts w:ascii="Times New Roman" w:eastAsia="Times New Roman" w:hAnsi="Times New Roman" w:cs="Times New Roman"/>
                <w:b/>
                <w:color w:val="000000"/>
                <w:sz w:val="20"/>
                <w:szCs w:val="20"/>
                <w:lang w:eastAsia="ru-RU"/>
              </w:rPr>
            </w:pPr>
            <w:r w:rsidRPr="00DB17C1">
              <w:rPr>
                <w:rFonts w:ascii="Times New Roman" w:eastAsia="Times New Roman" w:hAnsi="Times New Roman" w:cs="Times New Roman"/>
                <w:b/>
                <w:color w:val="000000"/>
                <w:sz w:val="20"/>
                <w:szCs w:val="20"/>
                <w:lang w:eastAsia="ru-RU"/>
              </w:rPr>
              <w:t>Краев</w:t>
            </w:r>
            <w:r>
              <w:rPr>
                <w:rFonts w:ascii="Times New Roman" w:eastAsia="Times New Roman" w:hAnsi="Times New Roman" w:cs="Times New Roman"/>
                <w:b/>
                <w:color w:val="000000"/>
                <w:sz w:val="20"/>
                <w:szCs w:val="20"/>
                <w:lang w:eastAsia="ru-RU"/>
              </w:rPr>
              <w:t xml:space="preserve">едческий систематический каталог </w:t>
            </w:r>
            <w:r w:rsidRPr="00DB17C1">
              <w:rPr>
                <w:rFonts w:ascii="Times New Roman" w:eastAsia="Times New Roman" w:hAnsi="Times New Roman" w:cs="Times New Roman"/>
                <w:b/>
                <w:color w:val="000000"/>
                <w:sz w:val="20"/>
                <w:szCs w:val="20"/>
                <w:lang w:eastAsia="ru-RU"/>
              </w:rPr>
              <w:t>(карточный):</w:t>
            </w:r>
          </w:p>
        </w:tc>
        <w:tc>
          <w:tcPr>
            <w:tcW w:w="1412" w:type="dxa"/>
            <w:tcBorders>
              <w:top w:val="single" w:sz="4" w:space="0" w:color="auto"/>
              <w:left w:val="single" w:sz="4" w:space="0" w:color="auto"/>
              <w:bottom w:val="single" w:sz="4" w:space="0" w:color="auto"/>
              <w:right w:val="single" w:sz="4" w:space="0" w:color="auto"/>
            </w:tcBorders>
            <w:vAlign w:val="center"/>
          </w:tcPr>
          <w:p w:rsidR="00DB17C1" w:rsidRPr="00DB17C1" w:rsidRDefault="00DB17C1" w:rsidP="00DB17C1">
            <w:pPr>
              <w:spacing w:after="0" w:line="240" w:lineRule="auto"/>
              <w:jc w:val="center"/>
              <w:rPr>
                <w:rFonts w:ascii="Times New Roman" w:eastAsia="Times New Roman" w:hAnsi="Times New Roman" w:cs="Times New Roman"/>
                <w:sz w:val="20"/>
                <w:szCs w:val="20"/>
                <w:lang w:eastAsia="ru-RU"/>
              </w:rPr>
            </w:pPr>
          </w:p>
        </w:tc>
        <w:tc>
          <w:tcPr>
            <w:tcW w:w="1303"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jc w:val="center"/>
              <w:rPr>
                <w:rFonts w:ascii="Times New Roman" w:eastAsia="Times New Roman" w:hAnsi="Times New Roman" w:cs="Times New Roman"/>
                <w:sz w:val="20"/>
                <w:szCs w:val="20"/>
                <w:lang w:eastAsia="ru-RU"/>
              </w:rPr>
            </w:pPr>
          </w:p>
        </w:tc>
        <w:tc>
          <w:tcPr>
            <w:tcW w:w="1361"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jc w:val="center"/>
              <w:rPr>
                <w:rFonts w:ascii="Times New Roman" w:eastAsia="Times New Roman" w:hAnsi="Times New Roman" w:cs="Times New Roman"/>
                <w:sz w:val="20"/>
                <w:szCs w:val="20"/>
                <w:lang w:eastAsia="ru-RU"/>
              </w:rPr>
            </w:pPr>
          </w:p>
        </w:tc>
        <w:tc>
          <w:tcPr>
            <w:tcW w:w="1424"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jc w:val="center"/>
              <w:rPr>
                <w:rFonts w:ascii="Times New Roman" w:eastAsia="Times New Roman" w:hAnsi="Times New Roman" w:cs="Times New Roman"/>
                <w:sz w:val="20"/>
                <w:szCs w:val="20"/>
                <w:lang w:eastAsia="ru-RU"/>
              </w:rPr>
            </w:pPr>
          </w:p>
        </w:tc>
      </w:tr>
      <w:tr w:rsidR="00DB17C1" w:rsidRPr="00DB17C1" w:rsidTr="00507102">
        <w:trPr>
          <w:jc w:val="center"/>
        </w:trPr>
        <w:tc>
          <w:tcPr>
            <w:tcW w:w="696"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jc w:val="center"/>
              <w:rPr>
                <w:rFonts w:ascii="Times New Roman" w:eastAsia="Times New Roman" w:hAnsi="Times New Roman" w:cs="Times New Roman"/>
                <w:color w:val="000000"/>
                <w:sz w:val="20"/>
                <w:szCs w:val="20"/>
                <w:lang w:eastAsia="ru-RU"/>
              </w:rPr>
            </w:pPr>
            <w:r w:rsidRPr="00DB17C1">
              <w:rPr>
                <w:rFonts w:ascii="Times New Roman" w:eastAsia="Times New Roman" w:hAnsi="Times New Roman" w:cs="Times New Roman"/>
                <w:color w:val="000000"/>
                <w:sz w:val="20"/>
                <w:szCs w:val="20"/>
                <w:lang w:eastAsia="ru-RU"/>
              </w:rPr>
              <w:t>3.2.1</w:t>
            </w:r>
          </w:p>
        </w:tc>
        <w:tc>
          <w:tcPr>
            <w:tcW w:w="4044"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rPr>
                <w:rFonts w:ascii="Times New Roman" w:eastAsia="Times New Roman" w:hAnsi="Times New Roman" w:cs="Times New Roman"/>
                <w:color w:val="000000"/>
                <w:sz w:val="20"/>
                <w:szCs w:val="20"/>
                <w:lang w:eastAsia="ru-RU"/>
              </w:rPr>
            </w:pPr>
            <w:r w:rsidRPr="00DB17C1">
              <w:rPr>
                <w:rFonts w:ascii="Times New Roman" w:eastAsia="Times New Roman" w:hAnsi="Times New Roman" w:cs="Times New Roman"/>
                <w:color w:val="000000"/>
                <w:sz w:val="20"/>
                <w:szCs w:val="20"/>
                <w:lang w:eastAsia="ru-RU"/>
              </w:rPr>
              <w:t xml:space="preserve">точное название </w:t>
            </w:r>
          </w:p>
        </w:tc>
        <w:tc>
          <w:tcPr>
            <w:tcW w:w="1412" w:type="dxa"/>
            <w:tcBorders>
              <w:top w:val="single" w:sz="4" w:space="0" w:color="auto"/>
              <w:left w:val="single" w:sz="4" w:space="0" w:color="auto"/>
              <w:bottom w:val="single" w:sz="4" w:space="0" w:color="auto"/>
              <w:right w:val="single" w:sz="4" w:space="0" w:color="auto"/>
            </w:tcBorders>
            <w:vAlign w:val="center"/>
          </w:tcPr>
          <w:p w:rsidR="00DB17C1" w:rsidRPr="00DB17C1" w:rsidRDefault="00DB17C1" w:rsidP="00DB17C1">
            <w:pPr>
              <w:spacing w:after="0" w:line="240" w:lineRule="auto"/>
              <w:jc w:val="center"/>
              <w:rPr>
                <w:rFonts w:ascii="Times New Roman" w:eastAsia="Times New Roman" w:hAnsi="Times New Roman" w:cs="Times New Roman"/>
                <w:sz w:val="20"/>
                <w:szCs w:val="20"/>
                <w:lang w:eastAsia="ru-RU"/>
              </w:rPr>
            </w:pPr>
          </w:p>
        </w:tc>
        <w:tc>
          <w:tcPr>
            <w:tcW w:w="1303"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jc w:val="center"/>
              <w:rPr>
                <w:rFonts w:ascii="Times New Roman" w:eastAsia="Times New Roman" w:hAnsi="Times New Roman" w:cs="Times New Roman"/>
                <w:sz w:val="20"/>
                <w:szCs w:val="20"/>
                <w:lang w:eastAsia="ru-RU"/>
              </w:rPr>
            </w:pPr>
          </w:p>
        </w:tc>
        <w:tc>
          <w:tcPr>
            <w:tcW w:w="1361"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jc w:val="center"/>
              <w:rPr>
                <w:rFonts w:ascii="Times New Roman" w:eastAsia="Times New Roman" w:hAnsi="Times New Roman" w:cs="Times New Roman"/>
                <w:sz w:val="20"/>
                <w:szCs w:val="20"/>
                <w:lang w:eastAsia="ru-RU"/>
              </w:rPr>
            </w:pPr>
          </w:p>
        </w:tc>
        <w:tc>
          <w:tcPr>
            <w:tcW w:w="1424"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jc w:val="center"/>
              <w:rPr>
                <w:rFonts w:ascii="Times New Roman" w:eastAsia="Times New Roman" w:hAnsi="Times New Roman" w:cs="Times New Roman"/>
                <w:sz w:val="20"/>
                <w:szCs w:val="20"/>
                <w:lang w:eastAsia="ru-RU"/>
              </w:rPr>
            </w:pPr>
          </w:p>
        </w:tc>
      </w:tr>
      <w:tr w:rsidR="00DB17C1" w:rsidRPr="00DB17C1" w:rsidTr="00507102">
        <w:trPr>
          <w:jc w:val="center"/>
        </w:trPr>
        <w:tc>
          <w:tcPr>
            <w:tcW w:w="696"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jc w:val="center"/>
              <w:rPr>
                <w:rFonts w:ascii="Times New Roman" w:eastAsia="Times New Roman" w:hAnsi="Times New Roman" w:cs="Times New Roman"/>
                <w:color w:val="000000"/>
                <w:sz w:val="20"/>
                <w:szCs w:val="20"/>
                <w:lang w:eastAsia="ru-RU"/>
              </w:rPr>
            </w:pPr>
            <w:r w:rsidRPr="00DB17C1">
              <w:rPr>
                <w:rFonts w:ascii="Times New Roman" w:eastAsia="Times New Roman" w:hAnsi="Times New Roman" w:cs="Times New Roman"/>
                <w:color w:val="000000"/>
                <w:sz w:val="20"/>
                <w:szCs w:val="20"/>
                <w:lang w:eastAsia="ru-RU"/>
              </w:rPr>
              <w:t>3.2.2</w:t>
            </w:r>
          </w:p>
        </w:tc>
        <w:tc>
          <w:tcPr>
            <w:tcW w:w="4044"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rPr>
                <w:rFonts w:ascii="Times New Roman" w:eastAsia="Times New Roman" w:hAnsi="Times New Roman" w:cs="Times New Roman"/>
                <w:color w:val="000000"/>
                <w:sz w:val="20"/>
                <w:szCs w:val="20"/>
                <w:lang w:eastAsia="ru-RU"/>
              </w:rPr>
            </w:pPr>
            <w:r w:rsidRPr="00DB17C1">
              <w:rPr>
                <w:rFonts w:ascii="Times New Roman" w:eastAsia="Times New Roman" w:hAnsi="Times New Roman" w:cs="Times New Roman"/>
                <w:color w:val="000000"/>
                <w:sz w:val="20"/>
                <w:szCs w:val="20"/>
                <w:lang w:eastAsia="ru-RU"/>
              </w:rPr>
              <w:t>хронологический охват представленных документов</w:t>
            </w:r>
          </w:p>
        </w:tc>
        <w:tc>
          <w:tcPr>
            <w:tcW w:w="1412" w:type="dxa"/>
            <w:tcBorders>
              <w:top w:val="single" w:sz="4" w:space="0" w:color="auto"/>
              <w:left w:val="single" w:sz="4" w:space="0" w:color="auto"/>
              <w:bottom w:val="single" w:sz="4" w:space="0" w:color="auto"/>
              <w:right w:val="single" w:sz="4" w:space="0" w:color="auto"/>
            </w:tcBorders>
            <w:vAlign w:val="center"/>
          </w:tcPr>
          <w:p w:rsidR="00DB17C1" w:rsidRPr="00DB17C1" w:rsidRDefault="00DB17C1" w:rsidP="00DB17C1">
            <w:pPr>
              <w:spacing w:after="0" w:line="240" w:lineRule="auto"/>
              <w:jc w:val="center"/>
              <w:rPr>
                <w:rFonts w:ascii="Times New Roman" w:eastAsia="Times New Roman" w:hAnsi="Times New Roman" w:cs="Times New Roman"/>
                <w:sz w:val="20"/>
                <w:szCs w:val="20"/>
                <w:lang w:eastAsia="ru-RU"/>
              </w:rPr>
            </w:pPr>
          </w:p>
        </w:tc>
        <w:tc>
          <w:tcPr>
            <w:tcW w:w="1303"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jc w:val="center"/>
              <w:rPr>
                <w:rFonts w:ascii="Times New Roman" w:eastAsia="Times New Roman" w:hAnsi="Times New Roman" w:cs="Times New Roman"/>
                <w:sz w:val="20"/>
                <w:szCs w:val="20"/>
                <w:lang w:eastAsia="ru-RU"/>
              </w:rPr>
            </w:pPr>
          </w:p>
        </w:tc>
        <w:tc>
          <w:tcPr>
            <w:tcW w:w="1361"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jc w:val="center"/>
              <w:rPr>
                <w:rFonts w:ascii="Times New Roman" w:eastAsia="Times New Roman" w:hAnsi="Times New Roman" w:cs="Times New Roman"/>
                <w:sz w:val="20"/>
                <w:szCs w:val="20"/>
                <w:lang w:eastAsia="ru-RU"/>
              </w:rPr>
            </w:pPr>
          </w:p>
        </w:tc>
        <w:tc>
          <w:tcPr>
            <w:tcW w:w="1424"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jc w:val="center"/>
              <w:rPr>
                <w:rFonts w:ascii="Times New Roman" w:eastAsia="Times New Roman" w:hAnsi="Times New Roman" w:cs="Times New Roman"/>
                <w:sz w:val="20"/>
                <w:szCs w:val="20"/>
                <w:lang w:eastAsia="ru-RU"/>
              </w:rPr>
            </w:pPr>
          </w:p>
        </w:tc>
      </w:tr>
      <w:tr w:rsidR="00DB17C1" w:rsidRPr="00DB17C1" w:rsidTr="00507102">
        <w:trPr>
          <w:jc w:val="center"/>
        </w:trPr>
        <w:tc>
          <w:tcPr>
            <w:tcW w:w="696"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jc w:val="center"/>
              <w:rPr>
                <w:rFonts w:ascii="Times New Roman" w:eastAsia="Times New Roman" w:hAnsi="Times New Roman" w:cs="Times New Roman"/>
                <w:color w:val="000000"/>
                <w:sz w:val="20"/>
                <w:szCs w:val="20"/>
                <w:lang w:eastAsia="ru-RU"/>
              </w:rPr>
            </w:pPr>
            <w:r w:rsidRPr="00DB17C1">
              <w:rPr>
                <w:rFonts w:ascii="Times New Roman" w:eastAsia="Times New Roman" w:hAnsi="Times New Roman" w:cs="Times New Roman"/>
                <w:color w:val="000000"/>
                <w:sz w:val="20"/>
                <w:szCs w:val="20"/>
                <w:lang w:eastAsia="ru-RU"/>
              </w:rPr>
              <w:t>3.2.3</w:t>
            </w:r>
          </w:p>
        </w:tc>
        <w:tc>
          <w:tcPr>
            <w:tcW w:w="4044"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rPr>
                <w:rFonts w:ascii="Times New Roman" w:eastAsia="Times New Roman" w:hAnsi="Times New Roman" w:cs="Times New Roman"/>
                <w:color w:val="000000"/>
                <w:sz w:val="20"/>
                <w:szCs w:val="20"/>
                <w:lang w:eastAsia="ru-RU"/>
              </w:rPr>
            </w:pPr>
            <w:r w:rsidRPr="00DB17C1">
              <w:rPr>
                <w:rFonts w:ascii="Times New Roman" w:eastAsia="Times New Roman" w:hAnsi="Times New Roman" w:cs="Times New Roman"/>
                <w:color w:val="000000"/>
                <w:sz w:val="20"/>
                <w:szCs w:val="20"/>
                <w:lang w:eastAsia="ru-RU"/>
              </w:rPr>
              <w:t>Расставлено карточек за год</w:t>
            </w:r>
          </w:p>
        </w:tc>
        <w:tc>
          <w:tcPr>
            <w:tcW w:w="1412" w:type="dxa"/>
            <w:tcBorders>
              <w:top w:val="single" w:sz="4" w:space="0" w:color="auto"/>
              <w:left w:val="single" w:sz="4" w:space="0" w:color="auto"/>
              <w:bottom w:val="single" w:sz="4" w:space="0" w:color="auto"/>
              <w:right w:val="single" w:sz="4" w:space="0" w:color="auto"/>
            </w:tcBorders>
            <w:vAlign w:val="center"/>
          </w:tcPr>
          <w:p w:rsidR="00DB17C1" w:rsidRPr="00DB17C1" w:rsidRDefault="00DB17C1" w:rsidP="00DB17C1">
            <w:pPr>
              <w:spacing w:after="0" w:line="240" w:lineRule="auto"/>
              <w:jc w:val="center"/>
              <w:rPr>
                <w:rFonts w:ascii="Times New Roman" w:eastAsia="Times New Roman" w:hAnsi="Times New Roman" w:cs="Times New Roman"/>
                <w:sz w:val="20"/>
                <w:szCs w:val="20"/>
                <w:lang w:eastAsia="ru-RU"/>
              </w:rPr>
            </w:pPr>
          </w:p>
        </w:tc>
        <w:tc>
          <w:tcPr>
            <w:tcW w:w="1303"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jc w:val="center"/>
              <w:rPr>
                <w:rFonts w:ascii="Times New Roman" w:eastAsia="Times New Roman" w:hAnsi="Times New Roman" w:cs="Times New Roman"/>
                <w:sz w:val="20"/>
                <w:szCs w:val="20"/>
                <w:lang w:eastAsia="ru-RU"/>
              </w:rPr>
            </w:pPr>
          </w:p>
        </w:tc>
        <w:tc>
          <w:tcPr>
            <w:tcW w:w="1361"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jc w:val="center"/>
              <w:rPr>
                <w:rFonts w:ascii="Times New Roman" w:eastAsia="Times New Roman" w:hAnsi="Times New Roman" w:cs="Times New Roman"/>
                <w:sz w:val="20"/>
                <w:szCs w:val="20"/>
                <w:lang w:eastAsia="ru-RU"/>
              </w:rPr>
            </w:pPr>
          </w:p>
        </w:tc>
        <w:tc>
          <w:tcPr>
            <w:tcW w:w="1424"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jc w:val="center"/>
              <w:rPr>
                <w:rFonts w:ascii="Times New Roman" w:eastAsia="Times New Roman" w:hAnsi="Times New Roman" w:cs="Times New Roman"/>
                <w:sz w:val="20"/>
                <w:szCs w:val="20"/>
                <w:lang w:eastAsia="ru-RU"/>
              </w:rPr>
            </w:pPr>
          </w:p>
        </w:tc>
      </w:tr>
      <w:tr w:rsidR="00DB17C1" w:rsidRPr="00DB17C1" w:rsidTr="00507102">
        <w:trPr>
          <w:jc w:val="center"/>
        </w:trPr>
        <w:tc>
          <w:tcPr>
            <w:tcW w:w="696"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jc w:val="center"/>
              <w:rPr>
                <w:rFonts w:ascii="Times New Roman" w:eastAsia="Times New Roman" w:hAnsi="Times New Roman" w:cs="Times New Roman"/>
                <w:color w:val="000000"/>
                <w:sz w:val="20"/>
                <w:szCs w:val="20"/>
                <w:lang w:eastAsia="ru-RU"/>
              </w:rPr>
            </w:pPr>
            <w:r w:rsidRPr="00DB17C1">
              <w:rPr>
                <w:rFonts w:ascii="Times New Roman" w:eastAsia="Times New Roman" w:hAnsi="Times New Roman" w:cs="Times New Roman"/>
                <w:color w:val="000000"/>
                <w:sz w:val="20"/>
                <w:szCs w:val="20"/>
                <w:lang w:eastAsia="ru-RU"/>
              </w:rPr>
              <w:t>3.2.4</w:t>
            </w:r>
          </w:p>
        </w:tc>
        <w:tc>
          <w:tcPr>
            <w:tcW w:w="4044"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rPr>
                <w:rFonts w:ascii="Times New Roman" w:eastAsia="Times New Roman" w:hAnsi="Times New Roman" w:cs="Times New Roman"/>
                <w:color w:val="000000"/>
                <w:sz w:val="20"/>
                <w:szCs w:val="20"/>
                <w:lang w:eastAsia="ru-RU"/>
              </w:rPr>
            </w:pPr>
            <w:r w:rsidRPr="00DB17C1">
              <w:rPr>
                <w:rFonts w:ascii="Times New Roman" w:eastAsia="Times New Roman" w:hAnsi="Times New Roman" w:cs="Times New Roman"/>
                <w:color w:val="000000"/>
                <w:sz w:val="20"/>
                <w:szCs w:val="20"/>
                <w:lang w:eastAsia="ru-RU"/>
              </w:rPr>
              <w:t>редактирование</w:t>
            </w:r>
          </w:p>
        </w:tc>
        <w:tc>
          <w:tcPr>
            <w:tcW w:w="1412" w:type="dxa"/>
            <w:tcBorders>
              <w:top w:val="single" w:sz="4" w:space="0" w:color="auto"/>
              <w:left w:val="single" w:sz="4" w:space="0" w:color="auto"/>
              <w:bottom w:val="single" w:sz="4" w:space="0" w:color="auto"/>
              <w:right w:val="single" w:sz="4" w:space="0" w:color="auto"/>
            </w:tcBorders>
            <w:vAlign w:val="center"/>
          </w:tcPr>
          <w:p w:rsidR="00DB17C1" w:rsidRPr="00DB17C1" w:rsidRDefault="00DB17C1" w:rsidP="00DB17C1">
            <w:pPr>
              <w:spacing w:after="0" w:line="240" w:lineRule="auto"/>
              <w:jc w:val="center"/>
              <w:rPr>
                <w:rFonts w:ascii="Times New Roman" w:eastAsia="Times New Roman" w:hAnsi="Times New Roman" w:cs="Times New Roman"/>
                <w:sz w:val="20"/>
                <w:szCs w:val="20"/>
                <w:lang w:eastAsia="ru-RU"/>
              </w:rPr>
            </w:pPr>
          </w:p>
        </w:tc>
        <w:tc>
          <w:tcPr>
            <w:tcW w:w="1303"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jc w:val="center"/>
              <w:rPr>
                <w:rFonts w:ascii="Times New Roman" w:eastAsia="Times New Roman" w:hAnsi="Times New Roman" w:cs="Times New Roman"/>
                <w:sz w:val="20"/>
                <w:szCs w:val="20"/>
                <w:lang w:eastAsia="ru-RU"/>
              </w:rPr>
            </w:pPr>
          </w:p>
        </w:tc>
        <w:tc>
          <w:tcPr>
            <w:tcW w:w="1361"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jc w:val="center"/>
              <w:rPr>
                <w:rFonts w:ascii="Times New Roman" w:eastAsia="Times New Roman" w:hAnsi="Times New Roman" w:cs="Times New Roman"/>
                <w:sz w:val="20"/>
                <w:szCs w:val="20"/>
                <w:lang w:eastAsia="ru-RU"/>
              </w:rPr>
            </w:pPr>
          </w:p>
        </w:tc>
        <w:tc>
          <w:tcPr>
            <w:tcW w:w="1424"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jc w:val="center"/>
              <w:rPr>
                <w:rFonts w:ascii="Times New Roman" w:eastAsia="Times New Roman" w:hAnsi="Times New Roman" w:cs="Times New Roman"/>
                <w:sz w:val="20"/>
                <w:szCs w:val="20"/>
                <w:lang w:eastAsia="ru-RU"/>
              </w:rPr>
            </w:pPr>
          </w:p>
        </w:tc>
      </w:tr>
      <w:tr w:rsidR="00DB17C1" w:rsidRPr="00DB17C1" w:rsidTr="00507102">
        <w:trPr>
          <w:jc w:val="center"/>
        </w:trPr>
        <w:tc>
          <w:tcPr>
            <w:tcW w:w="696"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jc w:val="center"/>
              <w:rPr>
                <w:rFonts w:ascii="Times New Roman" w:eastAsia="Times New Roman" w:hAnsi="Times New Roman" w:cs="Times New Roman"/>
                <w:color w:val="000000"/>
                <w:sz w:val="20"/>
                <w:szCs w:val="20"/>
                <w:lang w:eastAsia="ru-RU"/>
              </w:rPr>
            </w:pPr>
            <w:r w:rsidRPr="00DB17C1">
              <w:rPr>
                <w:rFonts w:ascii="Times New Roman" w:eastAsia="Times New Roman" w:hAnsi="Times New Roman" w:cs="Times New Roman"/>
                <w:color w:val="000000"/>
                <w:sz w:val="20"/>
                <w:szCs w:val="20"/>
                <w:lang w:eastAsia="ru-RU"/>
              </w:rPr>
              <w:t>3.2.5</w:t>
            </w:r>
          </w:p>
        </w:tc>
        <w:tc>
          <w:tcPr>
            <w:tcW w:w="4044"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rPr>
                <w:rFonts w:ascii="Times New Roman" w:eastAsia="Times New Roman" w:hAnsi="Times New Roman" w:cs="Times New Roman"/>
                <w:color w:val="000000"/>
                <w:sz w:val="20"/>
                <w:szCs w:val="20"/>
                <w:lang w:eastAsia="ru-RU"/>
              </w:rPr>
            </w:pPr>
            <w:r w:rsidRPr="00DB17C1">
              <w:rPr>
                <w:rFonts w:ascii="Times New Roman" w:eastAsia="Times New Roman" w:hAnsi="Times New Roman" w:cs="Times New Roman"/>
                <w:color w:val="000000"/>
                <w:sz w:val="20"/>
                <w:szCs w:val="20"/>
                <w:lang w:eastAsia="ru-RU"/>
              </w:rPr>
              <w:t>перевод</w:t>
            </w:r>
          </w:p>
        </w:tc>
        <w:tc>
          <w:tcPr>
            <w:tcW w:w="1412" w:type="dxa"/>
            <w:tcBorders>
              <w:top w:val="single" w:sz="4" w:space="0" w:color="auto"/>
              <w:left w:val="single" w:sz="4" w:space="0" w:color="auto"/>
              <w:bottom w:val="single" w:sz="4" w:space="0" w:color="auto"/>
              <w:right w:val="single" w:sz="4" w:space="0" w:color="auto"/>
            </w:tcBorders>
            <w:vAlign w:val="center"/>
          </w:tcPr>
          <w:p w:rsidR="00DB17C1" w:rsidRPr="00DB17C1" w:rsidRDefault="00DB17C1" w:rsidP="00DB17C1">
            <w:pPr>
              <w:spacing w:after="0" w:line="240" w:lineRule="auto"/>
              <w:jc w:val="center"/>
              <w:rPr>
                <w:rFonts w:ascii="Times New Roman" w:eastAsia="Times New Roman" w:hAnsi="Times New Roman" w:cs="Times New Roman"/>
                <w:sz w:val="20"/>
                <w:szCs w:val="20"/>
                <w:lang w:eastAsia="ru-RU"/>
              </w:rPr>
            </w:pPr>
          </w:p>
        </w:tc>
        <w:tc>
          <w:tcPr>
            <w:tcW w:w="1303"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jc w:val="center"/>
              <w:rPr>
                <w:rFonts w:ascii="Times New Roman" w:eastAsia="Times New Roman" w:hAnsi="Times New Roman" w:cs="Times New Roman"/>
                <w:sz w:val="20"/>
                <w:szCs w:val="20"/>
                <w:lang w:eastAsia="ru-RU"/>
              </w:rPr>
            </w:pPr>
          </w:p>
        </w:tc>
        <w:tc>
          <w:tcPr>
            <w:tcW w:w="1361"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jc w:val="center"/>
              <w:rPr>
                <w:rFonts w:ascii="Times New Roman" w:eastAsia="Times New Roman" w:hAnsi="Times New Roman" w:cs="Times New Roman"/>
                <w:sz w:val="20"/>
                <w:szCs w:val="20"/>
                <w:lang w:eastAsia="ru-RU"/>
              </w:rPr>
            </w:pPr>
          </w:p>
        </w:tc>
        <w:tc>
          <w:tcPr>
            <w:tcW w:w="1424"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jc w:val="center"/>
              <w:rPr>
                <w:rFonts w:ascii="Times New Roman" w:eastAsia="Times New Roman" w:hAnsi="Times New Roman" w:cs="Times New Roman"/>
                <w:sz w:val="20"/>
                <w:szCs w:val="20"/>
                <w:lang w:eastAsia="ru-RU"/>
              </w:rPr>
            </w:pPr>
          </w:p>
        </w:tc>
      </w:tr>
      <w:tr w:rsidR="00DB17C1" w:rsidRPr="00DB17C1" w:rsidTr="00507102">
        <w:trPr>
          <w:jc w:val="center"/>
        </w:trPr>
        <w:tc>
          <w:tcPr>
            <w:tcW w:w="696"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jc w:val="center"/>
              <w:rPr>
                <w:rFonts w:ascii="Times New Roman" w:eastAsia="Times New Roman" w:hAnsi="Times New Roman" w:cs="Times New Roman"/>
                <w:color w:val="000000"/>
                <w:sz w:val="20"/>
                <w:szCs w:val="20"/>
                <w:lang w:eastAsia="ru-RU"/>
              </w:rPr>
            </w:pPr>
            <w:r w:rsidRPr="00DB17C1">
              <w:rPr>
                <w:rFonts w:ascii="Times New Roman" w:eastAsia="Times New Roman" w:hAnsi="Times New Roman" w:cs="Times New Roman"/>
                <w:color w:val="000000"/>
                <w:sz w:val="20"/>
                <w:szCs w:val="20"/>
                <w:lang w:eastAsia="ru-RU"/>
              </w:rPr>
              <w:t>3.2.6</w:t>
            </w:r>
          </w:p>
        </w:tc>
        <w:tc>
          <w:tcPr>
            <w:tcW w:w="4044"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rPr>
                <w:rFonts w:ascii="Times New Roman" w:eastAsia="Times New Roman" w:hAnsi="Times New Roman" w:cs="Times New Roman"/>
                <w:color w:val="000000"/>
                <w:sz w:val="20"/>
                <w:szCs w:val="20"/>
                <w:lang w:eastAsia="ru-RU"/>
              </w:rPr>
            </w:pPr>
            <w:r w:rsidRPr="00DB17C1">
              <w:rPr>
                <w:rFonts w:ascii="Times New Roman" w:eastAsia="Times New Roman" w:hAnsi="Times New Roman" w:cs="Times New Roman"/>
                <w:color w:val="000000"/>
                <w:sz w:val="20"/>
                <w:szCs w:val="20"/>
                <w:lang w:eastAsia="ru-RU"/>
              </w:rPr>
              <w:t>списание</w:t>
            </w:r>
          </w:p>
        </w:tc>
        <w:tc>
          <w:tcPr>
            <w:tcW w:w="1412" w:type="dxa"/>
            <w:tcBorders>
              <w:top w:val="single" w:sz="4" w:space="0" w:color="auto"/>
              <w:left w:val="single" w:sz="4" w:space="0" w:color="auto"/>
              <w:bottom w:val="single" w:sz="4" w:space="0" w:color="auto"/>
              <w:right w:val="single" w:sz="4" w:space="0" w:color="auto"/>
            </w:tcBorders>
            <w:vAlign w:val="center"/>
          </w:tcPr>
          <w:p w:rsidR="00DB17C1" w:rsidRPr="00DB17C1" w:rsidRDefault="00DB17C1" w:rsidP="00DB17C1">
            <w:pPr>
              <w:spacing w:after="0" w:line="240" w:lineRule="auto"/>
              <w:jc w:val="center"/>
              <w:rPr>
                <w:rFonts w:ascii="Times New Roman" w:eastAsia="Times New Roman" w:hAnsi="Times New Roman" w:cs="Times New Roman"/>
                <w:sz w:val="20"/>
                <w:szCs w:val="20"/>
                <w:lang w:eastAsia="ru-RU"/>
              </w:rPr>
            </w:pPr>
          </w:p>
        </w:tc>
        <w:tc>
          <w:tcPr>
            <w:tcW w:w="1303"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jc w:val="center"/>
              <w:rPr>
                <w:rFonts w:ascii="Times New Roman" w:eastAsia="Times New Roman" w:hAnsi="Times New Roman" w:cs="Times New Roman"/>
                <w:sz w:val="20"/>
                <w:szCs w:val="20"/>
                <w:lang w:eastAsia="ru-RU"/>
              </w:rPr>
            </w:pPr>
          </w:p>
        </w:tc>
        <w:tc>
          <w:tcPr>
            <w:tcW w:w="1361"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jc w:val="center"/>
              <w:rPr>
                <w:rFonts w:ascii="Times New Roman" w:eastAsia="Times New Roman" w:hAnsi="Times New Roman" w:cs="Times New Roman"/>
                <w:sz w:val="20"/>
                <w:szCs w:val="20"/>
                <w:lang w:eastAsia="ru-RU"/>
              </w:rPr>
            </w:pPr>
          </w:p>
        </w:tc>
        <w:tc>
          <w:tcPr>
            <w:tcW w:w="1424"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jc w:val="center"/>
              <w:rPr>
                <w:rFonts w:ascii="Times New Roman" w:eastAsia="Times New Roman" w:hAnsi="Times New Roman" w:cs="Times New Roman"/>
                <w:sz w:val="20"/>
                <w:szCs w:val="20"/>
                <w:lang w:eastAsia="ru-RU"/>
              </w:rPr>
            </w:pPr>
          </w:p>
        </w:tc>
      </w:tr>
      <w:tr w:rsidR="00DB17C1" w:rsidRPr="00DB17C1" w:rsidTr="00507102">
        <w:trPr>
          <w:jc w:val="center"/>
        </w:trPr>
        <w:tc>
          <w:tcPr>
            <w:tcW w:w="696"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jc w:val="center"/>
              <w:rPr>
                <w:rFonts w:ascii="Times New Roman" w:eastAsia="Times New Roman" w:hAnsi="Times New Roman" w:cs="Times New Roman"/>
                <w:color w:val="000000"/>
                <w:sz w:val="20"/>
                <w:szCs w:val="20"/>
                <w:lang w:eastAsia="ru-RU"/>
              </w:rPr>
            </w:pPr>
            <w:r w:rsidRPr="00DB17C1">
              <w:rPr>
                <w:rFonts w:ascii="Times New Roman" w:eastAsia="Times New Roman" w:hAnsi="Times New Roman" w:cs="Times New Roman"/>
                <w:color w:val="000000"/>
                <w:sz w:val="20"/>
                <w:szCs w:val="20"/>
                <w:lang w:eastAsia="ru-RU"/>
              </w:rPr>
              <w:t>3.2.7</w:t>
            </w:r>
          </w:p>
        </w:tc>
        <w:tc>
          <w:tcPr>
            <w:tcW w:w="4044"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rPr>
                <w:rFonts w:ascii="Times New Roman" w:eastAsia="Times New Roman" w:hAnsi="Times New Roman" w:cs="Times New Roman"/>
                <w:b/>
                <w:color w:val="000000"/>
                <w:sz w:val="20"/>
                <w:szCs w:val="20"/>
                <w:lang w:eastAsia="ru-RU"/>
              </w:rPr>
            </w:pPr>
            <w:r w:rsidRPr="00DB17C1">
              <w:rPr>
                <w:rFonts w:ascii="Times New Roman" w:eastAsia="Times New Roman" w:hAnsi="Times New Roman" w:cs="Times New Roman"/>
                <w:color w:val="000000"/>
                <w:sz w:val="20"/>
                <w:szCs w:val="20"/>
                <w:lang w:eastAsia="ru-RU"/>
              </w:rPr>
              <w:t>объем каталога (на 01.01.201 …)</w:t>
            </w:r>
          </w:p>
        </w:tc>
        <w:tc>
          <w:tcPr>
            <w:tcW w:w="1412" w:type="dxa"/>
            <w:tcBorders>
              <w:top w:val="single" w:sz="4" w:space="0" w:color="auto"/>
              <w:left w:val="single" w:sz="4" w:space="0" w:color="auto"/>
              <w:bottom w:val="single" w:sz="4" w:space="0" w:color="auto"/>
              <w:right w:val="single" w:sz="4" w:space="0" w:color="auto"/>
            </w:tcBorders>
            <w:vAlign w:val="center"/>
          </w:tcPr>
          <w:p w:rsidR="00DB17C1" w:rsidRPr="00DB17C1" w:rsidRDefault="00DB17C1" w:rsidP="00DB17C1">
            <w:pPr>
              <w:spacing w:after="0" w:line="240" w:lineRule="auto"/>
              <w:jc w:val="center"/>
              <w:rPr>
                <w:rFonts w:ascii="Times New Roman" w:eastAsia="Times New Roman" w:hAnsi="Times New Roman" w:cs="Times New Roman"/>
                <w:sz w:val="20"/>
                <w:szCs w:val="20"/>
                <w:lang w:eastAsia="ru-RU"/>
              </w:rPr>
            </w:pPr>
          </w:p>
        </w:tc>
        <w:tc>
          <w:tcPr>
            <w:tcW w:w="1303"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jc w:val="center"/>
              <w:rPr>
                <w:rFonts w:ascii="Times New Roman" w:eastAsia="Times New Roman" w:hAnsi="Times New Roman" w:cs="Times New Roman"/>
                <w:sz w:val="20"/>
                <w:szCs w:val="20"/>
                <w:lang w:eastAsia="ru-RU"/>
              </w:rPr>
            </w:pPr>
          </w:p>
        </w:tc>
        <w:tc>
          <w:tcPr>
            <w:tcW w:w="1361"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jc w:val="center"/>
              <w:rPr>
                <w:rFonts w:ascii="Times New Roman" w:eastAsia="Times New Roman" w:hAnsi="Times New Roman" w:cs="Times New Roman"/>
                <w:sz w:val="20"/>
                <w:szCs w:val="20"/>
                <w:lang w:eastAsia="ru-RU"/>
              </w:rPr>
            </w:pPr>
          </w:p>
        </w:tc>
        <w:tc>
          <w:tcPr>
            <w:tcW w:w="1424"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jc w:val="center"/>
              <w:rPr>
                <w:rFonts w:ascii="Times New Roman" w:eastAsia="Times New Roman" w:hAnsi="Times New Roman" w:cs="Times New Roman"/>
                <w:sz w:val="20"/>
                <w:szCs w:val="20"/>
                <w:lang w:eastAsia="ru-RU"/>
              </w:rPr>
            </w:pPr>
          </w:p>
        </w:tc>
      </w:tr>
      <w:tr w:rsidR="00DB17C1" w:rsidRPr="00DB17C1" w:rsidTr="00507102">
        <w:trPr>
          <w:jc w:val="center"/>
        </w:trPr>
        <w:tc>
          <w:tcPr>
            <w:tcW w:w="696"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jc w:val="center"/>
              <w:rPr>
                <w:rFonts w:ascii="Times New Roman" w:eastAsia="Times New Roman" w:hAnsi="Times New Roman" w:cs="Times New Roman"/>
                <w:b/>
                <w:color w:val="000000"/>
                <w:sz w:val="20"/>
                <w:szCs w:val="20"/>
                <w:lang w:eastAsia="ru-RU"/>
              </w:rPr>
            </w:pPr>
            <w:r w:rsidRPr="00DB17C1">
              <w:rPr>
                <w:rFonts w:ascii="Times New Roman" w:eastAsia="Times New Roman" w:hAnsi="Times New Roman" w:cs="Times New Roman"/>
                <w:b/>
                <w:color w:val="000000"/>
                <w:sz w:val="20"/>
                <w:szCs w:val="20"/>
                <w:lang w:eastAsia="ru-RU"/>
              </w:rPr>
              <w:t>3.3</w:t>
            </w:r>
          </w:p>
        </w:tc>
        <w:tc>
          <w:tcPr>
            <w:tcW w:w="4044"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rPr>
                <w:rFonts w:ascii="Times New Roman" w:eastAsia="Times New Roman" w:hAnsi="Times New Roman" w:cs="Times New Roman"/>
                <w:b/>
                <w:color w:val="000000"/>
                <w:sz w:val="20"/>
                <w:szCs w:val="20"/>
                <w:lang w:eastAsia="ru-RU"/>
              </w:rPr>
            </w:pPr>
            <w:r w:rsidRPr="00DB17C1">
              <w:rPr>
                <w:rFonts w:ascii="Times New Roman" w:eastAsia="Times New Roman" w:hAnsi="Times New Roman" w:cs="Times New Roman"/>
                <w:b/>
                <w:color w:val="000000"/>
                <w:sz w:val="20"/>
                <w:szCs w:val="20"/>
                <w:lang w:eastAsia="ru-RU"/>
              </w:rPr>
              <w:t>Краеведческая картотека</w:t>
            </w:r>
          </w:p>
        </w:tc>
        <w:tc>
          <w:tcPr>
            <w:tcW w:w="1412" w:type="dxa"/>
            <w:tcBorders>
              <w:top w:val="single" w:sz="4" w:space="0" w:color="auto"/>
              <w:left w:val="single" w:sz="4" w:space="0" w:color="auto"/>
              <w:bottom w:val="single" w:sz="4" w:space="0" w:color="auto"/>
              <w:right w:val="single" w:sz="4" w:space="0" w:color="auto"/>
            </w:tcBorders>
            <w:vAlign w:val="center"/>
          </w:tcPr>
          <w:p w:rsidR="00DB17C1" w:rsidRPr="00DB17C1" w:rsidRDefault="00DB17C1" w:rsidP="00DB17C1">
            <w:pPr>
              <w:spacing w:after="0" w:line="240" w:lineRule="auto"/>
              <w:jc w:val="center"/>
              <w:rPr>
                <w:rFonts w:ascii="Times New Roman" w:eastAsia="Times New Roman" w:hAnsi="Times New Roman" w:cs="Times New Roman"/>
                <w:sz w:val="20"/>
                <w:szCs w:val="20"/>
                <w:lang w:eastAsia="ru-RU"/>
              </w:rPr>
            </w:pPr>
          </w:p>
        </w:tc>
        <w:tc>
          <w:tcPr>
            <w:tcW w:w="1303"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jc w:val="center"/>
              <w:rPr>
                <w:rFonts w:ascii="Times New Roman" w:eastAsia="Times New Roman" w:hAnsi="Times New Roman" w:cs="Times New Roman"/>
                <w:sz w:val="20"/>
                <w:szCs w:val="20"/>
                <w:lang w:eastAsia="ru-RU"/>
              </w:rPr>
            </w:pPr>
          </w:p>
        </w:tc>
        <w:tc>
          <w:tcPr>
            <w:tcW w:w="1361"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jc w:val="center"/>
              <w:rPr>
                <w:rFonts w:ascii="Times New Roman" w:eastAsia="Times New Roman" w:hAnsi="Times New Roman" w:cs="Times New Roman"/>
                <w:sz w:val="20"/>
                <w:szCs w:val="20"/>
                <w:lang w:eastAsia="ru-RU"/>
              </w:rPr>
            </w:pPr>
          </w:p>
        </w:tc>
        <w:tc>
          <w:tcPr>
            <w:tcW w:w="1424"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jc w:val="center"/>
              <w:rPr>
                <w:rFonts w:ascii="Times New Roman" w:eastAsia="Times New Roman" w:hAnsi="Times New Roman" w:cs="Times New Roman"/>
                <w:sz w:val="20"/>
                <w:szCs w:val="20"/>
                <w:lang w:eastAsia="ru-RU"/>
              </w:rPr>
            </w:pPr>
          </w:p>
        </w:tc>
      </w:tr>
      <w:tr w:rsidR="00DB17C1" w:rsidRPr="00DB17C1" w:rsidTr="00507102">
        <w:trPr>
          <w:jc w:val="center"/>
        </w:trPr>
        <w:tc>
          <w:tcPr>
            <w:tcW w:w="696"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jc w:val="center"/>
              <w:rPr>
                <w:rFonts w:ascii="Times New Roman" w:eastAsia="Times New Roman" w:hAnsi="Times New Roman" w:cs="Times New Roman"/>
                <w:color w:val="000000"/>
                <w:sz w:val="20"/>
                <w:szCs w:val="20"/>
                <w:lang w:eastAsia="ru-RU"/>
              </w:rPr>
            </w:pPr>
            <w:r w:rsidRPr="00DB17C1">
              <w:rPr>
                <w:rFonts w:ascii="Times New Roman" w:eastAsia="Times New Roman" w:hAnsi="Times New Roman" w:cs="Times New Roman"/>
                <w:color w:val="000000"/>
                <w:sz w:val="20"/>
                <w:szCs w:val="20"/>
                <w:lang w:eastAsia="ru-RU"/>
              </w:rPr>
              <w:t>3.3.1</w:t>
            </w:r>
          </w:p>
        </w:tc>
        <w:tc>
          <w:tcPr>
            <w:tcW w:w="4044"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rPr>
                <w:rFonts w:ascii="Times New Roman" w:eastAsia="Times New Roman" w:hAnsi="Times New Roman" w:cs="Times New Roman"/>
                <w:color w:val="000000"/>
                <w:sz w:val="20"/>
                <w:szCs w:val="20"/>
                <w:lang w:eastAsia="ru-RU"/>
              </w:rPr>
            </w:pPr>
            <w:r w:rsidRPr="00DB17C1">
              <w:rPr>
                <w:rFonts w:ascii="Times New Roman" w:eastAsia="Times New Roman" w:hAnsi="Times New Roman" w:cs="Times New Roman"/>
                <w:color w:val="000000"/>
                <w:sz w:val="20"/>
                <w:szCs w:val="20"/>
                <w:lang w:eastAsia="ru-RU"/>
              </w:rPr>
              <w:t xml:space="preserve">точное название </w:t>
            </w:r>
          </w:p>
        </w:tc>
        <w:tc>
          <w:tcPr>
            <w:tcW w:w="1412" w:type="dxa"/>
            <w:tcBorders>
              <w:top w:val="single" w:sz="4" w:space="0" w:color="auto"/>
              <w:left w:val="single" w:sz="4" w:space="0" w:color="auto"/>
              <w:bottom w:val="single" w:sz="4" w:space="0" w:color="auto"/>
              <w:right w:val="single" w:sz="4" w:space="0" w:color="auto"/>
            </w:tcBorders>
            <w:vAlign w:val="center"/>
          </w:tcPr>
          <w:p w:rsidR="00DB17C1" w:rsidRPr="00DB17C1" w:rsidRDefault="00DB17C1" w:rsidP="00DB17C1">
            <w:pPr>
              <w:spacing w:after="0" w:line="240" w:lineRule="auto"/>
              <w:jc w:val="center"/>
              <w:rPr>
                <w:rFonts w:ascii="Times New Roman" w:eastAsia="Times New Roman" w:hAnsi="Times New Roman" w:cs="Times New Roman"/>
                <w:sz w:val="20"/>
                <w:szCs w:val="20"/>
                <w:lang w:eastAsia="ru-RU"/>
              </w:rPr>
            </w:pPr>
            <w:r w:rsidRPr="00DB17C1">
              <w:rPr>
                <w:rFonts w:ascii="Times New Roman" w:eastAsia="Times New Roman" w:hAnsi="Times New Roman" w:cs="Times New Roman"/>
                <w:sz w:val="20"/>
                <w:szCs w:val="20"/>
                <w:lang w:eastAsia="ru-RU"/>
              </w:rPr>
              <w:t>Систематическая краеведческая картотека</w:t>
            </w:r>
          </w:p>
        </w:tc>
        <w:tc>
          <w:tcPr>
            <w:tcW w:w="1303"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jc w:val="center"/>
              <w:rPr>
                <w:rFonts w:ascii="Times New Roman" w:eastAsia="Times New Roman" w:hAnsi="Times New Roman" w:cs="Times New Roman"/>
                <w:sz w:val="20"/>
                <w:szCs w:val="20"/>
                <w:lang w:eastAsia="ru-RU"/>
              </w:rPr>
            </w:pPr>
            <w:r w:rsidRPr="00DB17C1">
              <w:rPr>
                <w:rFonts w:ascii="Times New Roman" w:eastAsia="Times New Roman" w:hAnsi="Times New Roman" w:cs="Times New Roman"/>
                <w:sz w:val="20"/>
                <w:szCs w:val="20"/>
                <w:lang w:eastAsia="ru-RU"/>
              </w:rPr>
              <w:t>Систематическая краеведческая картотека</w:t>
            </w:r>
          </w:p>
        </w:tc>
        <w:tc>
          <w:tcPr>
            <w:tcW w:w="1361"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jc w:val="center"/>
              <w:rPr>
                <w:rFonts w:ascii="Times New Roman" w:eastAsia="Times New Roman" w:hAnsi="Times New Roman" w:cs="Times New Roman"/>
                <w:sz w:val="20"/>
                <w:szCs w:val="20"/>
                <w:lang w:eastAsia="ru-RU"/>
              </w:rPr>
            </w:pPr>
            <w:r w:rsidRPr="00DB17C1">
              <w:rPr>
                <w:rFonts w:ascii="Times New Roman" w:eastAsia="Times New Roman" w:hAnsi="Times New Roman" w:cs="Times New Roman"/>
                <w:sz w:val="20"/>
                <w:szCs w:val="20"/>
                <w:lang w:eastAsia="ru-RU"/>
              </w:rPr>
              <w:t>Систематическая краеведческая картотека</w:t>
            </w:r>
          </w:p>
        </w:tc>
        <w:tc>
          <w:tcPr>
            <w:tcW w:w="1424"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jc w:val="center"/>
              <w:rPr>
                <w:rFonts w:ascii="Times New Roman" w:eastAsia="Times New Roman" w:hAnsi="Times New Roman" w:cs="Times New Roman"/>
                <w:sz w:val="20"/>
                <w:szCs w:val="20"/>
                <w:lang w:eastAsia="ru-RU"/>
              </w:rPr>
            </w:pPr>
          </w:p>
        </w:tc>
      </w:tr>
      <w:tr w:rsidR="00DB17C1" w:rsidRPr="00DB17C1" w:rsidTr="00507102">
        <w:trPr>
          <w:jc w:val="center"/>
        </w:trPr>
        <w:tc>
          <w:tcPr>
            <w:tcW w:w="696"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jc w:val="center"/>
              <w:rPr>
                <w:rFonts w:ascii="Times New Roman" w:eastAsia="Times New Roman" w:hAnsi="Times New Roman" w:cs="Times New Roman"/>
                <w:color w:val="000000"/>
                <w:sz w:val="20"/>
                <w:szCs w:val="20"/>
                <w:lang w:eastAsia="ru-RU"/>
              </w:rPr>
            </w:pPr>
            <w:r w:rsidRPr="00DB17C1">
              <w:rPr>
                <w:rFonts w:ascii="Times New Roman" w:eastAsia="Times New Roman" w:hAnsi="Times New Roman" w:cs="Times New Roman"/>
                <w:color w:val="000000"/>
                <w:sz w:val="20"/>
                <w:szCs w:val="20"/>
                <w:lang w:eastAsia="ru-RU"/>
              </w:rPr>
              <w:t>3.3.2</w:t>
            </w:r>
          </w:p>
        </w:tc>
        <w:tc>
          <w:tcPr>
            <w:tcW w:w="4044"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rPr>
                <w:rFonts w:ascii="Times New Roman" w:eastAsia="Times New Roman" w:hAnsi="Times New Roman" w:cs="Times New Roman"/>
                <w:color w:val="000000"/>
                <w:sz w:val="20"/>
                <w:szCs w:val="20"/>
                <w:lang w:eastAsia="ru-RU"/>
              </w:rPr>
            </w:pPr>
            <w:r w:rsidRPr="00DB17C1">
              <w:rPr>
                <w:rFonts w:ascii="Times New Roman" w:eastAsia="Times New Roman" w:hAnsi="Times New Roman" w:cs="Times New Roman"/>
                <w:color w:val="000000"/>
                <w:sz w:val="20"/>
                <w:szCs w:val="20"/>
                <w:lang w:eastAsia="ru-RU"/>
              </w:rPr>
              <w:t>хронологический охват представленных документов</w:t>
            </w:r>
          </w:p>
        </w:tc>
        <w:tc>
          <w:tcPr>
            <w:tcW w:w="1412" w:type="dxa"/>
            <w:tcBorders>
              <w:top w:val="single" w:sz="4" w:space="0" w:color="auto"/>
              <w:left w:val="single" w:sz="4" w:space="0" w:color="auto"/>
              <w:bottom w:val="single" w:sz="4" w:space="0" w:color="auto"/>
              <w:right w:val="single" w:sz="4" w:space="0" w:color="auto"/>
            </w:tcBorders>
            <w:vAlign w:val="center"/>
          </w:tcPr>
          <w:p w:rsidR="00DB17C1" w:rsidRPr="00DB17C1" w:rsidRDefault="00DB17C1" w:rsidP="00DB17C1">
            <w:pPr>
              <w:spacing w:after="0" w:line="240" w:lineRule="auto"/>
              <w:jc w:val="center"/>
              <w:rPr>
                <w:rFonts w:ascii="Times New Roman" w:eastAsia="Times New Roman" w:hAnsi="Times New Roman" w:cs="Times New Roman"/>
                <w:sz w:val="20"/>
                <w:szCs w:val="20"/>
                <w:lang w:eastAsia="ru-RU"/>
              </w:rPr>
            </w:pPr>
            <w:r w:rsidRPr="00DB17C1">
              <w:rPr>
                <w:rFonts w:ascii="Times New Roman" w:eastAsia="Times New Roman" w:hAnsi="Times New Roman" w:cs="Times New Roman"/>
                <w:sz w:val="20"/>
                <w:szCs w:val="20"/>
                <w:lang w:eastAsia="ru-RU"/>
              </w:rPr>
              <w:t>1950-2015гг.</w:t>
            </w:r>
          </w:p>
        </w:tc>
        <w:tc>
          <w:tcPr>
            <w:tcW w:w="1303" w:type="dxa"/>
            <w:tcBorders>
              <w:top w:val="single" w:sz="4" w:space="0" w:color="auto"/>
              <w:left w:val="single" w:sz="4" w:space="0" w:color="auto"/>
              <w:bottom w:val="single" w:sz="4" w:space="0" w:color="auto"/>
              <w:right w:val="single" w:sz="4" w:space="0" w:color="auto"/>
            </w:tcBorders>
            <w:vAlign w:val="center"/>
          </w:tcPr>
          <w:p w:rsidR="00DB17C1" w:rsidRPr="00DB17C1" w:rsidRDefault="00DB17C1" w:rsidP="00DB17C1">
            <w:pPr>
              <w:spacing w:after="0" w:line="240" w:lineRule="auto"/>
              <w:jc w:val="center"/>
              <w:rPr>
                <w:rFonts w:ascii="Times New Roman" w:eastAsia="Times New Roman" w:hAnsi="Times New Roman" w:cs="Times New Roman"/>
                <w:sz w:val="20"/>
                <w:szCs w:val="20"/>
                <w:lang w:eastAsia="ru-RU"/>
              </w:rPr>
            </w:pPr>
            <w:r w:rsidRPr="00DB17C1">
              <w:rPr>
                <w:rFonts w:ascii="Times New Roman" w:eastAsia="Times New Roman" w:hAnsi="Times New Roman" w:cs="Times New Roman"/>
                <w:sz w:val="20"/>
                <w:szCs w:val="20"/>
                <w:lang w:eastAsia="ru-RU"/>
              </w:rPr>
              <w:t>1960-2008гг.</w:t>
            </w:r>
          </w:p>
        </w:tc>
        <w:tc>
          <w:tcPr>
            <w:tcW w:w="1361" w:type="dxa"/>
            <w:tcBorders>
              <w:top w:val="single" w:sz="4" w:space="0" w:color="auto"/>
              <w:left w:val="single" w:sz="4" w:space="0" w:color="auto"/>
              <w:bottom w:val="single" w:sz="4" w:space="0" w:color="auto"/>
              <w:right w:val="single" w:sz="4" w:space="0" w:color="auto"/>
            </w:tcBorders>
            <w:vAlign w:val="center"/>
          </w:tcPr>
          <w:p w:rsidR="00DB17C1" w:rsidRPr="00DB17C1" w:rsidRDefault="00DB17C1" w:rsidP="00DB17C1">
            <w:pPr>
              <w:spacing w:after="0" w:line="240" w:lineRule="auto"/>
              <w:jc w:val="center"/>
              <w:rPr>
                <w:rFonts w:ascii="Times New Roman" w:eastAsia="Times New Roman" w:hAnsi="Times New Roman" w:cs="Times New Roman"/>
                <w:sz w:val="20"/>
                <w:szCs w:val="20"/>
                <w:lang w:eastAsia="ru-RU"/>
              </w:rPr>
            </w:pPr>
            <w:r w:rsidRPr="00DB17C1">
              <w:rPr>
                <w:rFonts w:ascii="Times New Roman" w:eastAsia="Times New Roman" w:hAnsi="Times New Roman" w:cs="Times New Roman"/>
                <w:sz w:val="20"/>
                <w:szCs w:val="20"/>
                <w:lang w:eastAsia="ru-RU"/>
              </w:rPr>
              <w:t>1950-2015гг.</w:t>
            </w:r>
          </w:p>
        </w:tc>
        <w:tc>
          <w:tcPr>
            <w:tcW w:w="1424"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jc w:val="center"/>
              <w:rPr>
                <w:rFonts w:ascii="Times New Roman" w:eastAsia="Times New Roman" w:hAnsi="Times New Roman" w:cs="Times New Roman"/>
                <w:sz w:val="20"/>
                <w:szCs w:val="20"/>
                <w:lang w:eastAsia="ru-RU"/>
              </w:rPr>
            </w:pPr>
          </w:p>
        </w:tc>
      </w:tr>
      <w:tr w:rsidR="00DB17C1" w:rsidRPr="00DB17C1" w:rsidTr="00507102">
        <w:trPr>
          <w:jc w:val="center"/>
        </w:trPr>
        <w:tc>
          <w:tcPr>
            <w:tcW w:w="696"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jc w:val="center"/>
              <w:rPr>
                <w:rFonts w:ascii="Times New Roman" w:eastAsia="Times New Roman" w:hAnsi="Times New Roman" w:cs="Times New Roman"/>
                <w:color w:val="000000"/>
                <w:sz w:val="20"/>
                <w:szCs w:val="20"/>
                <w:lang w:eastAsia="ru-RU"/>
              </w:rPr>
            </w:pPr>
            <w:r w:rsidRPr="00DB17C1">
              <w:rPr>
                <w:rFonts w:ascii="Times New Roman" w:eastAsia="Times New Roman" w:hAnsi="Times New Roman" w:cs="Times New Roman"/>
                <w:color w:val="000000"/>
                <w:sz w:val="20"/>
                <w:szCs w:val="20"/>
                <w:lang w:eastAsia="ru-RU"/>
              </w:rPr>
              <w:t>3.3.3</w:t>
            </w:r>
          </w:p>
        </w:tc>
        <w:tc>
          <w:tcPr>
            <w:tcW w:w="4044"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rPr>
                <w:rFonts w:ascii="Times New Roman" w:eastAsia="Times New Roman" w:hAnsi="Times New Roman" w:cs="Times New Roman"/>
                <w:color w:val="000000"/>
                <w:sz w:val="20"/>
                <w:szCs w:val="20"/>
                <w:lang w:eastAsia="ru-RU"/>
              </w:rPr>
            </w:pPr>
            <w:r w:rsidRPr="00DB17C1">
              <w:rPr>
                <w:rFonts w:ascii="Times New Roman" w:eastAsia="Times New Roman" w:hAnsi="Times New Roman" w:cs="Times New Roman"/>
                <w:color w:val="000000"/>
                <w:sz w:val="20"/>
                <w:szCs w:val="20"/>
                <w:lang w:eastAsia="ru-RU"/>
              </w:rPr>
              <w:t>Расставлено карточек за год</w:t>
            </w:r>
          </w:p>
        </w:tc>
        <w:tc>
          <w:tcPr>
            <w:tcW w:w="1412" w:type="dxa"/>
            <w:tcBorders>
              <w:top w:val="single" w:sz="4" w:space="0" w:color="auto"/>
              <w:left w:val="single" w:sz="4" w:space="0" w:color="auto"/>
              <w:bottom w:val="single" w:sz="4" w:space="0" w:color="auto"/>
              <w:right w:val="single" w:sz="4" w:space="0" w:color="auto"/>
            </w:tcBorders>
            <w:vAlign w:val="center"/>
          </w:tcPr>
          <w:p w:rsidR="00DB17C1" w:rsidRPr="00DB17C1" w:rsidRDefault="00DB17C1" w:rsidP="00DB17C1">
            <w:pPr>
              <w:spacing w:after="0" w:line="240" w:lineRule="auto"/>
              <w:jc w:val="center"/>
              <w:rPr>
                <w:rFonts w:ascii="Times New Roman" w:eastAsia="Times New Roman" w:hAnsi="Times New Roman" w:cs="Times New Roman"/>
                <w:sz w:val="20"/>
                <w:szCs w:val="20"/>
                <w:lang w:eastAsia="ru-RU"/>
              </w:rPr>
            </w:pPr>
            <w:r w:rsidRPr="00DB17C1">
              <w:rPr>
                <w:rFonts w:ascii="Times New Roman" w:eastAsia="Times New Roman" w:hAnsi="Times New Roman" w:cs="Times New Roman"/>
                <w:sz w:val="20"/>
                <w:szCs w:val="20"/>
                <w:lang w:eastAsia="ru-RU"/>
              </w:rPr>
              <w:t>150</w:t>
            </w:r>
          </w:p>
        </w:tc>
        <w:tc>
          <w:tcPr>
            <w:tcW w:w="1303"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jc w:val="center"/>
              <w:rPr>
                <w:rFonts w:ascii="Times New Roman" w:eastAsia="Times New Roman" w:hAnsi="Times New Roman" w:cs="Times New Roman"/>
                <w:sz w:val="20"/>
                <w:szCs w:val="20"/>
                <w:lang w:eastAsia="ru-RU"/>
              </w:rPr>
            </w:pPr>
          </w:p>
        </w:tc>
        <w:tc>
          <w:tcPr>
            <w:tcW w:w="1361"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jc w:val="center"/>
              <w:rPr>
                <w:rFonts w:ascii="Times New Roman" w:eastAsia="Times New Roman" w:hAnsi="Times New Roman" w:cs="Times New Roman"/>
                <w:sz w:val="20"/>
                <w:szCs w:val="20"/>
                <w:lang w:eastAsia="ru-RU"/>
              </w:rPr>
            </w:pPr>
            <w:r w:rsidRPr="00DB17C1">
              <w:rPr>
                <w:rFonts w:ascii="Times New Roman" w:eastAsia="Times New Roman" w:hAnsi="Times New Roman" w:cs="Times New Roman"/>
                <w:sz w:val="20"/>
                <w:szCs w:val="20"/>
                <w:lang w:eastAsia="ru-RU"/>
              </w:rPr>
              <w:t>30</w:t>
            </w:r>
          </w:p>
        </w:tc>
        <w:tc>
          <w:tcPr>
            <w:tcW w:w="1424"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jc w:val="center"/>
              <w:rPr>
                <w:rFonts w:ascii="Times New Roman" w:eastAsia="Times New Roman" w:hAnsi="Times New Roman" w:cs="Times New Roman"/>
                <w:sz w:val="20"/>
                <w:szCs w:val="20"/>
                <w:lang w:eastAsia="ru-RU"/>
              </w:rPr>
            </w:pPr>
            <w:r w:rsidRPr="00DB17C1">
              <w:rPr>
                <w:rFonts w:ascii="Times New Roman" w:eastAsia="Times New Roman" w:hAnsi="Times New Roman" w:cs="Times New Roman"/>
                <w:sz w:val="20"/>
                <w:szCs w:val="20"/>
                <w:lang w:eastAsia="ru-RU"/>
              </w:rPr>
              <w:t>180</w:t>
            </w:r>
          </w:p>
        </w:tc>
      </w:tr>
      <w:tr w:rsidR="00DB17C1" w:rsidRPr="00DB17C1" w:rsidTr="00507102">
        <w:trPr>
          <w:jc w:val="center"/>
        </w:trPr>
        <w:tc>
          <w:tcPr>
            <w:tcW w:w="696"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jc w:val="center"/>
              <w:rPr>
                <w:rFonts w:ascii="Times New Roman" w:eastAsia="Times New Roman" w:hAnsi="Times New Roman" w:cs="Times New Roman"/>
                <w:color w:val="000000"/>
                <w:sz w:val="20"/>
                <w:szCs w:val="20"/>
                <w:lang w:eastAsia="ru-RU"/>
              </w:rPr>
            </w:pPr>
            <w:r w:rsidRPr="00DB17C1">
              <w:rPr>
                <w:rFonts w:ascii="Times New Roman" w:eastAsia="Times New Roman" w:hAnsi="Times New Roman" w:cs="Times New Roman"/>
                <w:color w:val="000000"/>
                <w:sz w:val="20"/>
                <w:szCs w:val="20"/>
                <w:lang w:eastAsia="ru-RU"/>
              </w:rPr>
              <w:t>3.3.4</w:t>
            </w:r>
          </w:p>
        </w:tc>
        <w:tc>
          <w:tcPr>
            <w:tcW w:w="4044"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rPr>
                <w:rFonts w:ascii="Times New Roman" w:eastAsia="Times New Roman" w:hAnsi="Times New Roman" w:cs="Times New Roman"/>
                <w:color w:val="000000"/>
                <w:sz w:val="20"/>
                <w:szCs w:val="20"/>
                <w:lang w:eastAsia="ru-RU"/>
              </w:rPr>
            </w:pPr>
            <w:r w:rsidRPr="00DB17C1">
              <w:rPr>
                <w:rFonts w:ascii="Times New Roman" w:eastAsia="Times New Roman" w:hAnsi="Times New Roman" w:cs="Times New Roman"/>
                <w:color w:val="000000"/>
                <w:sz w:val="20"/>
                <w:szCs w:val="20"/>
                <w:lang w:eastAsia="ru-RU"/>
              </w:rPr>
              <w:t>редактирование</w:t>
            </w:r>
          </w:p>
        </w:tc>
        <w:tc>
          <w:tcPr>
            <w:tcW w:w="1412" w:type="dxa"/>
            <w:tcBorders>
              <w:top w:val="single" w:sz="4" w:space="0" w:color="auto"/>
              <w:left w:val="single" w:sz="4" w:space="0" w:color="auto"/>
              <w:bottom w:val="single" w:sz="4" w:space="0" w:color="auto"/>
              <w:right w:val="single" w:sz="4" w:space="0" w:color="auto"/>
            </w:tcBorders>
            <w:vAlign w:val="center"/>
          </w:tcPr>
          <w:p w:rsidR="00DB17C1" w:rsidRPr="00DB17C1" w:rsidRDefault="00DB17C1" w:rsidP="00DB17C1">
            <w:pPr>
              <w:spacing w:after="0" w:line="240" w:lineRule="auto"/>
              <w:jc w:val="center"/>
              <w:rPr>
                <w:rFonts w:ascii="Times New Roman" w:eastAsia="Times New Roman" w:hAnsi="Times New Roman" w:cs="Times New Roman"/>
                <w:sz w:val="20"/>
                <w:szCs w:val="20"/>
                <w:lang w:eastAsia="ru-RU"/>
              </w:rPr>
            </w:pPr>
          </w:p>
        </w:tc>
        <w:tc>
          <w:tcPr>
            <w:tcW w:w="1303"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jc w:val="center"/>
              <w:rPr>
                <w:rFonts w:ascii="Times New Roman" w:eastAsia="Times New Roman" w:hAnsi="Times New Roman" w:cs="Times New Roman"/>
                <w:sz w:val="20"/>
                <w:szCs w:val="20"/>
                <w:lang w:eastAsia="ru-RU"/>
              </w:rPr>
            </w:pPr>
          </w:p>
        </w:tc>
        <w:tc>
          <w:tcPr>
            <w:tcW w:w="1361"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jc w:val="center"/>
              <w:rPr>
                <w:rFonts w:ascii="Times New Roman" w:eastAsia="Times New Roman" w:hAnsi="Times New Roman" w:cs="Times New Roman"/>
                <w:sz w:val="20"/>
                <w:szCs w:val="20"/>
                <w:lang w:eastAsia="ru-RU"/>
              </w:rPr>
            </w:pPr>
          </w:p>
        </w:tc>
        <w:tc>
          <w:tcPr>
            <w:tcW w:w="1424"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jc w:val="center"/>
              <w:rPr>
                <w:rFonts w:ascii="Times New Roman" w:eastAsia="Times New Roman" w:hAnsi="Times New Roman" w:cs="Times New Roman"/>
                <w:sz w:val="20"/>
                <w:szCs w:val="20"/>
                <w:lang w:eastAsia="ru-RU"/>
              </w:rPr>
            </w:pPr>
          </w:p>
        </w:tc>
      </w:tr>
      <w:tr w:rsidR="00DB17C1" w:rsidRPr="00DB17C1" w:rsidTr="00507102">
        <w:trPr>
          <w:jc w:val="center"/>
        </w:trPr>
        <w:tc>
          <w:tcPr>
            <w:tcW w:w="696"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jc w:val="center"/>
              <w:rPr>
                <w:rFonts w:ascii="Times New Roman" w:eastAsia="Times New Roman" w:hAnsi="Times New Roman" w:cs="Times New Roman"/>
                <w:color w:val="000000"/>
                <w:sz w:val="20"/>
                <w:szCs w:val="20"/>
                <w:lang w:eastAsia="ru-RU"/>
              </w:rPr>
            </w:pPr>
            <w:r w:rsidRPr="00DB17C1">
              <w:rPr>
                <w:rFonts w:ascii="Times New Roman" w:eastAsia="Times New Roman" w:hAnsi="Times New Roman" w:cs="Times New Roman"/>
                <w:color w:val="000000"/>
                <w:sz w:val="20"/>
                <w:szCs w:val="20"/>
                <w:lang w:eastAsia="ru-RU"/>
              </w:rPr>
              <w:t>3.3.5</w:t>
            </w:r>
          </w:p>
        </w:tc>
        <w:tc>
          <w:tcPr>
            <w:tcW w:w="4044"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rPr>
                <w:rFonts w:ascii="Times New Roman" w:eastAsia="Times New Roman" w:hAnsi="Times New Roman" w:cs="Times New Roman"/>
                <w:color w:val="000000"/>
                <w:sz w:val="20"/>
                <w:szCs w:val="20"/>
                <w:lang w:eastAsia="ru-RU"/>
              </w:rPr>
            </w:pPr>
            <w:r w:rsidRPr="00DB17C1">
              <w:rPr>
                <w:rFonts w:ascii="Times New Roman" w:eastAsia="Times New Roman" w:hAnsi="Times New Roman" w:cs="Times New Roman"/>
                <w:color w:val="000000"/>
                <w:sz w:val="20"/>
                <w:szCs w:val="20"/>
                <w:lang w:eastAsia="ru-RU"/>
              </w:rPr>
              <w:t>перевод</w:t>
            </w:r>
          </w:p>
        </w:tc>
        <w:tc>
          <w:tcPr>
            <w:tcW w:w="1412" w:type="dxa"/>
            <w:tcBorders>
              <w:top w:val="single" w:sz="4" w:space="0" w:color="auto"/>
              <w:left w:val="single" w:sz="4" w:space="0" w:color="auto"/>
              <w:bottom w:val="single" w:sz="4" w:space="0" w:color="auto"/>
              <w:right w:val="single" w:sz="4" w:space="0" w:color="auto"/>
            </w:tcBorders>
            <w:vAlign w:val="center"/>
          </w:tcPr>
          <w:p w:rsidR="00DB17C1" w:rsidRPr="00DB17C1" w:rsidRDefault="00DB17C1" w:rsidP="00DB17C1">
            <w:pPr>
              <w:spacing w:after="0" w:line="240" w:lineRule="auto"/>
              <w:jc w:val="center"/>
              <w:rPr>
                <w:rFonts w:ascii="Times New Roman" w:eastAsia="Times New Roman" w:hAnsi="Times New Roman" w:cs="Times New Roman"/>
                <w:sz w:val="20"/>
                <w:szCs w:val="20"/>
                <w:lang w:eastAsia="ru-RU"/>
              </w:rPr>
            </w:pPr>
          </w:p>
        </w:tc>
        <w:tc>
          <w:tcPr>
            <w:tcW w:w="1303"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jc w:val="center"/>
              <w:rPr>
                <w:rFonts w:ascii="Times New Roman" w:eastAsia="Times New Roman" w:hAnsi="Times New Roman" w:cs="Times New Roman"/>
                <w:sz w:val="20"/>
                <w:szCs w:val="20"/>
                <w:lang w:eastAsia="ru-RU"/>
              </w:rPr>
            </w:pPr>
          </w:p>
        </w:tc>
        <w:tc>
          <w:tcPr>
            <w:tcW w:w="1361"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jc w:val="center"/>
              <w:rPr>
                <w:rFonts w:ascii="Times New Roman" w:eastAsia="Times New Roman" w:hAnsi="Times New Roman" w:cs="Times New Roman"/>
                <w:sz w:val="20"/>
                <w:szCs w:val="20"/>
                <w:lang w:eastAsia="ru-RU"/>
              </w:rPr>
            </w:pPr>
          </w:p>
        </w:tc>
        <w:tc>
          <w:tcPr>
            <w:tcW w:w="1424"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jc w:val="center"/>
              <w:rPr>
                <w:rFonts w:ascii="Times New Roman" w:eastAsia="Times New Roman" w:hAnsi="Times New Roman" w:cs="Times New Roman"/>
                <w:sz w:val="20"/>
                <w:szCs w:val="20"/>
                <w:lang w:eastAsia="ru-RU"/>
              </w:rPr>
            </w:pPr>
          </w:p>
        </w:tc>
      </w:tr>
      <w:tr w:rsidR="00DB17C1" w:rsidRPr="00DB17C1" w:rsidTr="00507102">
        <w:trPr>
          <w:jc w:val="center"/>
        </w:trPr>
        <w:tc>
          <w:tcPr>
            <w:tcW w:w="696"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jc w:val="center"/>
              <w:rPr>
                <w:rFonts w:ascii="Times New Roman" w:eastAsia="Times New Roman" w:hAnsi="Times New Roman" w:cs="Times New Roman"/>
                <w:color w:val="000000"/>
                <w:sz w:val="20"/>
                <w:szCs w:val="20"/>
                <w:lang w:eastAsia="ru-RU"/>
              </w:rPr>
            </w:pPr>
            <w:r w:rsidRPr="00DB17C1">
              <w:rPr>
                <w:rFonts w:ascii="Times New Roman" w:eastAsia="Times New Roman" w:hAnsi="Times New Roman" w:cs="Times New Roman"/>
                <w:color w:val="000000"/>
                <w:sz w:val="20"/>
                <w:szCs w:val="20"/>
                <w:lang w:eastAsia="ru-RU"/>
              </w:rPr>
              <w:t>3.3.6</w:t>
            </w:r>
          </w:p>
        </w:tc>
        <w:tc>
          <w:tcPr>
            <w:tcW w:w="4044"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rPr>
                <w:rFonts w:ascii="Times New Roman" w:eastAsia="Times New Roman" w:hAnsi="Times New Roman" w:cs="Times New Roman"/>
                <w:color w:val="000000"/>
                <w:sz w:val="20"/>
                <w:szCs w:val="20"/>
                <w:lang w:eastAsia="ru-RU"/>
              </w:rPr>
            </w:pPr>
            <w:r w:rsidRPr="00DB17C1">
              <w:rPr>
                <w:rFonts w:ascii="Times New Roman" w:eastAsia="Times New Roman" w:hAnsi="Times New Roman" w:cs="Times New Roman"/>
                <w:color w:val="000000"/>
                <w:sz w:val="20"/>
                <w:szCs w:val="20"/>
                <w:lang w:eastAsia="ru-RU"/>
              </w:rPr>
              <w:t>списание</w:t>
            </w:r>
          </w:p>
        </w:tc>
        <w:tc>
          <w:tcPr>
            <w:tcW w:w="1412" w:type="dxa"/>
            <w:tcBorders>
              <w:top w:val="single" w:sz="4" w:space="0" w:color="auto"/>
              <w:left w:val="single" w:sz="4" w:space="0" w:color="auto"/>
              <w:bottom w:val="single" w:sz="4" w:space="0" w:color="auto"/>
              <w:right w:val="single" w:sz="4" w:space="0" w:color="auto"/>
            </w:tcBorders>
            <w:vAlign w:val="center"/>
          </w:tcPr>
          <w:p w:rsidR="00DB17C1" w:rsidRPr="00DB17C1" w:rsidRDefault="00DB17C1" w:rsidP="00DB17C1">
            <w:pPr>
              <w:spacing w:after="0" w:line="240" w:lineRule="auto"/>
              <w:jc w:val="center"/>
              <w:rPr>
                <w:rFonts w:ascii="Times New Roman" w:eastAsia="Times New Roman" w:hAnsi="Times New Roman" w:cs="Times New Roman"/>
                <w:sz w:val="20"/>
                <w:szCs w:val="20"/>
                <w:lang w:eastAsia="ru-RU"/>
              </w:rPr>
            </w:pPr>
          </w:p>
        </w:tc>
        <w:tc>
          <w:tcPr>
            <w:tcW w:w="1303"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jc w:val="center"/>
              <w:rPr>
                <w:rFonts w:ascii="Times New Roman" w:eastAsia="Times New Roman" w:hAnsi="Times New Roman" w:cs="Times New Roman"/>
                <w:sz w:val="20"/>
                <w:szCs w:val="20"/>
                <w:lang w:eastAsia="ru-RU"/>
              </w:rPr>
            </w:pPr>
          </w:p>
        </w:tc>
        <w:tc>
          <w:tcPr>
            <w:tcW w:w="1361"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jc w:val="center"/>
              <w:rPr>
                <w:rFonts w:ascii="Times New Roman" w:eastAsia="Times New Roman" w:hAnsi="Times New Roman" w:cs="Times New Roman"/>
                <w:sz w:val="20"/>
                <w:szCs w:val="20"/>
                <w:lang w:eastAsia="ru-RU"/>
              </w:rPr>
            </w:pPr>
          </w:p>
        </w:tc>
        <w:tc>
          <w:tcPr>
            <w:tcW w:w="1424"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jc w:val="center"/>
              <w:rPr>
                <w:rFonts w:ascii="Times New Roman" w:eastAsia="Times New Roman" w:hAnsi="Times New Roman" w:cs="Times New Roman"/>
                <w:sz w:val="20"/>
                <w:szCs w:val="20"/>
                <w:lang w:eastAsia="ru-RU"/>
              </w:rPr>
            </w:pPr>
          </w:p>
        </w:tc>
      </w:tr>
      <w:tr w:rsidR="00DB17C1" w:rsidRPr="00DB17C1" w:rsidTr="00507102">
        <w:trPr>
          <w:jc w:val="center"/>
        </w:trPr>
        <w:tc>
          <w:tcPr>
            <w:tcW w:w="696"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jc w:val="center"/>
              <w:rPr>
                <w:rFonts w:ascii="Times New Roman" w:eastAsia="Times New Roman" w:hAnsi="Times New Roman" w:cs="Times New Roman"/>
                <w:color w:val="000000"/>
                <w:sz w:val="20"/>
                <w:szCs w:val="20"/>
                <w:lang w:eastAsia="ru-RU"/>
              </w:rPr>
            </w:pPr>
            <w:r w:rsidRPr="00DB17C1">
              <w:rPr>
                <w:rFonts w:ascii="Times New Roman" w:eastAsia="Times New Roman" w:hAnsi="Times New Roman" w:cs="Times New Roman"/>
                <w:color w:val="000000"/>
                <w:sz w:val="20"/>
                <w:szCs w:val="20"/>
                <w:lang w:eastAsia="ru-RU"/>
              </w:rPr>
              <w:t>3.3.7</w:t>
            </w:r>
          </w:p>
        </w:tc>
        <w:tc>
          <w:tcPr>
            <w:tcW w:w="4044"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rPr>
                <w:rFonts w:ascii="Times New Roman" w:eastAsia="Times New Roman" w:hAnsi="Times New Roman" w:cs="Times New Roman"/>
                <w:b/>
                <w:color w:val="000000"/>
                <w:sz w:val="20"/>
                <w:szCs w:val="20"/>
                <w:lang w:eastAsia="ru-RU"/>
              </w:rPr>
            </w:pPr>
            <w:r w:rsidRPr="00DB17C1">
              <w:rPr>
                <w:rFonts w:ascii="Times New Roman" w:eastAsia="Times New Roman" w:hAnsi="Times New Roman" w:cs="Times New Roman"/>
                <w:color w:val="000000"/>
                <w:sz w:val="20"/>
                <w:szCs w:val="20"/>
                <w:lang w:eastAsia="ru-RU"/>
              </w:rPr>
              <w:t>объем картотеки (на 01.01.2016)</w:t>
            </w:r>
          </w:p>
        </w:tc>
        <w:tc>
          <w:tcPr>
            <w:tcW w:w="1412" w:type="dxa"/>
            <w:tcBorders>
              <w:top w:val="single" w:sz="4" w:space="0" w:color="auto"/>
              <w:left w:val="single" w:sz="4" w:space="0" w:color="auto"/>
              <w:bottom w:val="single" w:sz="4" w:space="0" w:color="auto"/>
              <w:right w:val="single" w:sz="4" w:space="0" w:color="auto"/>
            </w:tcBorders>
            <w:vAlign w:val="center"/>
          </w:tcPr>
          <w:p w:rsidR="00DB17C1" w:rsidRPr="00DB17C1" w:rsidRDefault="00DB17C1" w:rsidP="00DB17C1">
            <w:pPr>
              <w:spacing w:after="0" w:line="240" w:lineRule="auto"/>
              <w:jc w:val="center"/>
              <w:rPr>
                <w:rFonts w:ascii="Times New Roman" w:eastAsia="Times New Roman" w:hAnsi="Times New Roman" w:cs="Times New Roman"/>
                <w:sz w:val="20"/>
                <w:szCs w:val="20"/>
                <w:lang w:eastAsia="ru-RU"/>
              </w:rPr>
            </w:pPr>
            <w:r w:rsidRPr="00DB17C1">
              <w:rPr>
                <w:rFonts w:ascii="Times New Roman" w:eastAsia="Times New Roman" w:hAnsi="Times New Roman" w:cs="Times New Roman"/>
                <w:sz w:val="20"/>
                <w:szCs w:val="20"/>
                <w:lang w:eastAsia="ru-RU"/>
              </w:rPr>
              <w:t>4823</w:t>
            </w:r>
          </w:p>
        </w:tc>
        <w:tc>
          <w:tcPr>
            <w:tcW w:w="1303"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jc w:val="center"/>
              <w:rPr>
                <w:rFonts w:ascii="Times New Roman" w:eastAsia="Times New Roman" w:hAnsi="Times New Roman" w:cs="Times New Roman"/>
                <w:sz w:val="20"/>
                <w:szCs w:val="20"/>
                <w:lang w:eastAsia="ru-RU"/>
              </w:rPr>
            </w:pPr>
            <w:r w:rsidRPr="00DB17C1">
              <w:rPr>
                <w:rFonts w:ascii="Times New Roman" w:eastAsia="Times New Roman" w:hAnsi="Times New Roman" w:cs="Times New Roman"/>
                <w:sz w:val="20"/>
                <w:szCs w:val="20"/>
                <w:lang w:eastAsia="ru-RU"/>
              </w:rPr>
              <w:t>875</w:t>
            </w:r>
          </w:p>
        </w:tc>
        <w:tc>
          <w:tcPr>
            <w:tcW w:w="1361"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jc w:val="center"/>
              <w:rPr>
                <w:rFonts w:ascii="Times New Roman" w:eastAsia="Times New Roman" w:hAnsi="Times New Roman" w:cs="Times New Roman"/>
                <w:sz w:val="20"/>
                <w:szCs w:val="20"/>
                <w:lang w:eastAsia="ru-RU"/>
              </w:rPr>
            </w:pPr>
            <w:r w:rsidRPr="00DB17C1">
              <w:rPr>
                <w:rFonts w:ascii="Times New Roman" w:eastAsia="Times New Roman" w:hAnsi="Times New Roman" w:cs="Times New Roman"/>
                <w:sz w:val="20"/>
                <w:szCs w:val="20"/>
                <w:lang w:eastAsia="ru-RU"/>
              </w:rPr>
              <w:t>894</w:t>
            </w:r>
          </w:p>
        </w:tc>
        <w:tc>
          <w:tcPr>
            <w:tcW w:w="1424"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jc w:val="center"/>
              <w:rPr>
                <w:rFonts w:ascii="Times New Roman" w:eastAsia="Times New Roman" w:hAnsi="Times New Roman" w:cs="Times New Roman"/>
                <w:sz w:val="20"/>
                <w:szCs w:val="20"/>
                <w:lang w:eastAsia="ru-RU"/>
              </w:rPr>
            </w:pPr>
            <w:r w:rsidRPr="00DB17C1">
              <w:rPr>
                <w:rFonts w:ascii="Times New Roman" w:eastAsia="Times New Roman" w:hAnsi="Times New Roman" w:cs="Times New Roman"/>
                <w:sz w:val="20"/>
                <w:szCs w:val="20"/>
                <w:lang w:eastAsia="ru-RU"/>
              </w:rPr>
              <w:t>6592</w:t>
            </w:r>
          </w:p>
        </w:tc>
      </w:tr>
      <w:tr w:rsidR="00DB17C1" w:rsidRPr="00DB17C1" w:rsidTr="00507102">
        <w:trPr>
          <w:trHeight w:val="77"/>
          <w:jc w:val="center"/>
        </w:trPr>
        <w:tc>
          <w:tcPr>
            <w:tcW w:w="696"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jc w:val="center"/>
              <w:rPr>
                <w:rFonts w:ascii="Times New Roman" w:eastAsia="Times New Roman" w:hAnsi="Times New Roman" w:cs="Times New Roman"/>
                <w:b/>
                <w:color w:val="000000"/>
                <w:sz w:val="20"/>
                <w:szCs w:val="20"/>
                <w:lang w:eastAsia="ru-RU"/>
              </w:rPr>
            </w:pPr>
          </w:p>
          <w:p w:rsidR="00DB17C1" w:rsidRPr="00DB17C1" w:rsidRDefault="00DB17C1" w:rsidP="00DB17C1">
            <w:pPr>
              <w:spacing w:after="0" w:line="240" w:lineRule="auto"/>
              <w:jc w:val="center"/>
              <w:rPr>
                <w:rFonts w:ascii="Times New Roman" w:eastAsia="Times New Roman" w:hAnsi="Times New Roman" w:cs="Times New Roman"/>
                <w:b/>
                <w:color w:val="000000"/>
                <w:sz w:val="20"/>
                <w:szCs w:val="20"/>
                <w:lang w:eastAsia="ru-RU"/>
              </w:rPr>
            </w:pPr>
            <w:r w:rsidRPr="00DB17C1">
              <w:rPr>
                <w:rFonts w:ascii="Times New Roman" w:eastAsia="Times New Roman" w:hAnsi="Times New Roman" w:cs="Times New Roman"/>
                <w:b/>
                <w:color w:val="000000"/>
                <w:sz w:val="20"/>
                <w:szCs w:val="20"/>
                <w:lang w:eastAsia="ru-RU"/>
              </w:rPr>
              <w:t>4.</w:t>
            </w:r>
          </w:p>
        </w:tc>
        <w:tc>
          <w:tcPr>
            <w:tcW w:w="4044"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rPr>
                <w:rFonts w:ascii="Times New Roman" w:eastAsia="Times New Roman" w:hAnsi="Times New Roman" w:cs="Times New Roman"/>
                <w:b/>
                <w:color w:val="000000"/>
                <w:sz w:val="20"/>
                <w:szCs w:val="20"/>
                <w:lang w:eastAsia="ru-RU"/>
              </w:rPr>
            </w:pPr>
            <w:r w:rsidRPr="00DB17C1">
              <w:rPr>
                <w:rFonts w:ascii="Times New Roman" w:eastAsia="Times New Roman" w:hAnsi="Times New Roman" w:cs="Times New Roman"/>
                <w:b/>
                <w:color w:val="000000"/>
                <w:sz w:val="20"/>
                <w:szCs w:val="20"/>
                <w:lang w:eastAsia="ru-RU"/>
              </w:rPr>
              <w:t>Справочно-библиографическое обслуживание</w:t>
            </w:r>
          </w:p>
        </w:tc>
        <w:tc>
          <w:tcPr>
            <w:tcW w:w="1412"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jc w:val="center"/>
              <w:rPr>
                <w:rFonts w:ascii="Times New Roman" w:eastAsia="Times New Roman" w:hAnsi="Times New Roman" w:cs="Times New Roman"/>
                <w:b/>
                <w:sz w:val="20"/>
                <w:szCs w:val="20"/>
                <w:lang w:eastAsia="ru-RU"/>
              </w:rPr>
            </w:pPr>
          </w:p>
        </w:tc>
        <w:tc>
          <w:tcPr>
            <w:tcW w:w="1303"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jc w:val="center"/>
              <w:rPr>
                <w:rFonts w:ascii="Times New Roman" w:eastAsia="Times New Roman" w:hAnsi="Times New Roman" w:cs="Times New Roman"/>
                <w:b/>
                <w:sz w:val="20"/>
                <w:szCs w:val="20"/>
                <w:lang w:eastAsia="ru-RU"/>
              </w:rPr>
            </w:pPr>
          </w:p>
        </w:tc>
        <w:tc>
          <w:tcPr>
            <w:tcW w:w="1361"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jc w:val="center"/>
              <w:rPr>
                <w:rFonts w:ascii="Times New Roman" w:eastAsia="Times New Roman" w:hAnsi="Times New Roman" w:cs="Times New Roman"/>
                <w:b/>
                <w:sz w:val="20"/>
                <w:szCs w:val="20"/>
                <w:lang w:eastAsia="ru-RU"/>
              </w:rPr>
            </w:pPr>
          </w:p>
        </w:tc>
        <w:tc>
          <w:tcPr>
            <w:tcW w:w="1424"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jc w:val="center"/>
              <w:rPr>
                <w:rFonts w:ascii="Times New Roman" w:eastAsia="Times New Roman" w:hAnsi="Times New Roman" w:cs="Times New Roman"/>
                <w:b/>
                <w:sz w:val="20"/>
                <w:szCs w:val="20"/>
                <w:lang w:eastAsia="ru-RU"/>
              </w:rPr>
            </w:pPr>
          </w:p>
        </w:tc>
      </w:tr>
      <w:tr w:rsidR="00DB17C1" w:rsidRPr="00DB17C1" w:rsidTr="00507102">
        <w:trPr>
          <w:jc w:val="center"/>
        </w:trPr>
        <w:tc>
          <w:tcPr>
            <w:tcW w:w="696"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rPr>
                <w:rFonts w:ascii="Times New Roman" w:eastAsia="Times New Roman" w:hAnsi="Times New Roman" w:cs="Times New Roman"/>
                <w:b/>
                <w:color w:val="000000"/>
                <w:sz w:val="20"/>
                <w:szCs w:val="20"/>
                <w:lang w:eastAsia="ru-RU"/>
              </w:rPr>
            </w:pPr>
            <w:r w:rsidRPr="00DB17C1">
              <w:rPr>
                <w:rFonts w:ascii="Times New Roman" w:eastAsia="Times New Roman" w:hAnsi="Times New Roman" w:cs="Times New Roman"/>
                <w:b/>
                <w:color w:val="000000"/>
                <w:sz w:val="20"/>
                <w:szCs w:val="20"/>
                <w:lang w:eastAsia="ru-RU"/>
              </w:rPr>
              <w:t>4.1</w:t>
            </w:r>
          </w:p>
        </w:tc>
        <w:tc>
          <w:tcPr>
            <w:tcW w:w="4044"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rPr>
                <w:rFonts w:ascii="Times New Roman" w:eastAsia="Times New Roman" w:hAnsi="Times New Roman" w:cs="Times New Roman"/>
                <w:color w:val="000000"/>
                <w:sz w:val="20"/>
                <w:szCs w:val="20"/>
                <w:lang w:eastAsia="ru-RU"/>
              </w:rPr>
            </w:pPr>
            <w:r w:rsidRPr="00DB17C1">
              <w:rPr>
                <w:rFonts w:ascii="Times New Roman" w:eastAsia="Times New Roman" w:hAnsi="Times New Roman" w:cs="Times New Roman"/>
                <w:b/>
                <w:color w:val="000000"/>
                <w:sz w:val="20"/>
                <w:szCs w:val="20"/>
                <w:lang w:eastAsia="ru-RU"/>
              </w:rPr>
              <w:t>Выполнено справок</w:t>
            </w:r>
            <w:r w:rsidRPr="00DB17C1">
              <w:rPr>
                <w:rFonts w:ascii="Times New Roman" w:eastAsia="Times New Roman" w:hAnsi="Times New Roman" w:cs="Times New Roman"/>
                <w:color w:val="000000"/>
                <w:sz w:val="20"/>
                <w:szCs w:val="20"/>
                <w:lang w:eastAsia="ru-RU"/>
              </w:rPr>
              <w:t xml:space="preserve"> (всего)</w:t>
            </w:r>
          </w:p>
        </w:tc>
        <w:tc>
          <w:tcPr>
            <w:tcW w:w="1412"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jc w:val="center"/>
              <w:rPr>
                <w:rFonts w:ascii="Times New Roman" w:eastAsia="Times New Roman" w:hAnsi="Times New Roman" w:cs="Times New Roman"/>
                <w:b/>
                <w:color w:val="000000"/>
                <w:sz w:val="20"/>
                <w:szCs w:val="20"/>
                <w:lang w:eastAsia="ru-RU"/>
              </w:rPr>
            </w:pPr>
            <w:r w:rsidRPr="00DB17C1">
              <w:rPr>
                <w:rFonts w:ascii="Times New Roman" w:eastAsia="Times New Roman" w:hAnsi="Times New Roman" w:cs="Times New Roman"/>
                <w:b/>
                <w:color w:val="000000"/>
                <w:sz w:val="20"/>
                <w:szCs w:val="20"/>
                <w:lang w:eastAsia="ru-RU"/>
              </w:rPr>
              <w:t>54</w:t>
            </w:r>
          </w:p>
        </w:tc>
        <w:tc>
          <w:tcPr>
            <w:tcW w:w="1303"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jc w:val="center"/>
              <w:rPr>
                <w:rFonts w:ascii="Times New Roman" w:eastAsia="Times New Roman" w:hAnsi="Times New Roman" w:cs="Times New Roman"/>
                <w:b/>
                <w:color w:val="000000"/>
                <w:sz w:val="20"/>
                <w:szCs w:val="20"/>
                <w:lang w:eastAsia="ru-RU"/>
              </w:rPr>
            </w:pPr>
            <w:r w:rsidRPr="00DB17C1">
              <w:rPr>
                <w:rFonts w:ascii="Times New Roman" w:eastAsia="Times New Roman" w:hAnsi="Times New Roman" w:cs="Times New Roman"/>
                <w:b/>
                <w:color w:val="000000"/>
                <w:sz w:val="20"/>
                <w:szCs w:val="20"/>
                <w:lang w:eastAsia="ru-RU"/>
              </w:rPr>
              <w:t>10</w:t>
            </w:r>
          </w:p>
        </w:tc>
        <w:tc>
          <w:tcPr>
            <w:tcW w:w="1361"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jc w:val="center"/>
              <w:rPr>
                <w:rFonts w:ascii="Times New Roman" w:eastAsia="Times New Roman" w:hAnsi="Times New Roman" w:cs="Times New Roman"/>
                <w:b/>
                <w:color w:val="000000"/>
                <w:sz w:val="20"/>
                <w:szCs w:val="20"/>
                <w:lang w:eastAsia="ru-RU"/>
              </w:rPr>
            </w:pPr>
            <w:r w:rsidRPr="00DB17C1">
              <w:rPr>
                <w:rFonts w:ascii="Times New Roman" w:eastAsia="Times New Roman" w:hAnsi="Times New Roman" w:cs="Times New Roman"/>
                <w:b/>
                <w:color w:val="000000"/>
                <w:sz w:val="20"/>
                <w:szCs w:val="20"/>
                <w:lang w:eastAsia="ru-RU"/>
              </w:rPr>
              <w:t>253</w:t>
            </w:r>
          </w:p>
        </w:tc>
        <w:tc>
          <w:tcPr>
            <w:tcW w:w="1424"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jc w:val="center"/>
              <w:rPr>
                <w:rFonts w:ascii="Times New Roman" w:eastAsia="Times New Roman" w:hAnsi="Times New Roman" w:cs="Times New Roman"/>
                <w:b/>
                <w:color w:val="000000"/>
                <w:sz w:val="20"/>
                <w:szCs w:val="20"/>
                <w:lang w:eastAsia="ru-RU"/>
              </w:rPr>
            </w:pPr>
            <w:r w:rsidRPr="00DB17C1">
              <w:rPr>
                <w:rFonts w:ascii="Times New Roman" w:eastAsia="Times New Roman" w:hAnsi="Times New Roman" w:cs="Times New Roman"/>
                <w:b/>
                <w:color w:val="000000"/>
                <w:sz w:val="20"/>
                <w:szCs w:val="20"/>
                <w:lang w:eastAsia="ru-RU"/>
              </w:rPr>
              <w:t>317</w:t>
            </w:r>
          </w:p>
        </w:tc>
      </w:tr>
      <w:tr w:rsidR="00DB17C1" w:rsidRPr="00DB17C1" w:rsidTr="00507102">
        <w:trPr>
          <w:jc w:val="center"/>
        </w:trPr>
        <w:tc>
          <w:tcPr>
            <w:tcW w:w="696"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rPr>
                <w:rFonts w:ascii="Times New Roman" w:eastAsia="Times New Roman" w:hAnsi="Times New Roman" w:cs="Times New Roman"/>
                <w:color w:val="000000"/>
                <w:sz w:val="20"/>
                <w:szCs w:val="20"/>
                <w:lang w:eastAsia="ru-RU"/>
              </w:rPr>
            </w:pPr>
            <w:r w:rsidRPr="00DB17C1">
              <w:rPr>
                <w:rFonts w:ascii="Times New Roman" w:eastAsia="Times New Roman" w:hAnsi="Times New Roman" w:cs="Times New Roman"/>
                <w:color w:val="000000"/>
                <w:sz w:val="20"/>
                <w:szCs w:val="20"/>
                <w:lang w:eastAsia="ru-RU"/>
              </w:rPr>
              <w:t>4.1.1</w:t>
            </w:r>
          </w:p>
        </w:tc>
        <w:tc>
          <w:tcPr>
            <w:tcW w:w="4044"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rPr>
                <w:rFonts w:ascii="Times New Roman" w:eastAsia="Times New Roman" w:hAnsi="Times New Roman" w:cs="Times New Roman"/>
                <w:color w:val="000000"/>
                <w:sz w:val="20"/>
                <w:szCs w:val="20"/>
                <w:lang w:eastAsia="ru-RU"/>
              </w:rPr>
            </w:pPr>
            <w:r w:rsidRPr="00DB17C1">
              <w:rPr>
                <w:rFonts w:ascii="Times New Roman" w:eastAsia="Times New Roman" w:hAnsi="Times New Roman" w:cs="Times New Roman"/>
                <w:color w:val="000000"/>
                <w:sz w:val="20"/>
                <w:szCs w:val="20"/>
                <w:lang w:eastAsia="ru-RU"/>
              </w:rPr>
              <w:t>Тематических</w:t>
            </w:r>
          </w:p>
        </w:tc>
        <w:tc>
          <w:tcPr>
            <w:tcW w:w="1412"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jc w:val="center"/>
              <w:rPr>
                <w:rFonts w:ascii="Times New Roman" w:eastAsia="Times New Roman" w:hAnsi="Times New Roman" w:cs="Times New Roman"/>
                <w:color w:val="000000"/>
                <w:sz w:val="20"/>
                <w:szCs w:val="20"/>
                <w:lang w:eastAsia="ru-RU"/>
              </w:rPr>
            </w:pPr>
            <w:r w:rsidRPr="00DB17C1">
              <w:rPr>
                <w:rFonts w:ascii="Times New Roman" w:eastAsia="Times New Roman" w:hAnsi="Times New Roman" w:cs="Times New Roman"/>
                <w:color w:val="000000"/>
                <w:sz w:val="20"/>
                <w:szCs w:val="20"/>
                <w:lang w:eastAsia="ru-RU"/>
              </w:rPr>
              <w:t>36</w:t>
            </w:r>
          </w:p>
        </w:tc>
        <w:tc>
          <w:tcPr>
            <w:tcW w:w="1303"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jc w:val="center"/>
              <w:rPr>
                <w:rFonts w:ascii="Times New Roman" w:eastAsia="Times New Roman" w:hAnsi="Times New Roman" w:cs="Times New Roman"/>
                <w:color w:val="000000"/>
                <w:sz w:val="20"/>
                <w:szCs w:val="20"/>
                <w:lang w:eastAsia="ru-RU"/>
              </w:rPr>
            </w:pPr>
            <w:r w:rsidRPr="00DB17C1">
              <w:rPr>
                <w:rFonts w:ascii="Times New Roman" w:eastAsia="Times New Roman" w:hAnsi="Times New Roman" w:cs="Times New Roman"/>
                <w:color w:val="000000"/>
                <w:sz w:val="20"/>
                <w:szCs w:val="20"/>
                <w:lang w:eastAsia="ru-RU"/>
              </w:rPr>
              <w:t>10</w:t>
            </w:r>
          </w:p>
        </w:tc>
        <w:tc>
          <w:tcPr>
            <w:tcW w:w="1361"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jc w:val="center"/>
              <w:rPr>
                <w:rFonts w:ascii="Times New Roman" w:eastAsia="Times New Roman" w:hAnsi="Times New Roman" w:cs="Times New Roman"/>
                <w:color w:val="000000"/>
                <w:sz w:val="20"/>
                <w:szCs w:val="20"/>
                <w:lang w:eastAsia="ru-RU"/>
              </w:rPr>
            </w:pPr>
            <w:r w:rsidRPr="00DB17C1">
              <w:rPr>
                <w:rFonts w:ascii="Times New Roman" w:eastAsia="Times New Roman" w:hAnsi="Times New Roman" w:cs="Times New Roman"/>
                <w:color w:val="000000"/>
                <w:sz w:val="20"/>
                <w:szCs w:val="20"/>
                <w:lang w:eastAsia="ru-RU"/>
              </w:rPr>
              <w:t>127</w:t>
            </w:r>
          </w:p>
        </w:tc>
        <w:tc>
          <w:tcPr>
            <w:tcW w:w="1424"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jc w:val="center"/>
              <w:rPr>
                <w:rFonts w:ascii="Times New Roman" w:eastAsia="Times New Roman" w:hAnsi="Times New Roman" w:cs="Times New Roman"/>
                <w:color w:val="000000"/>
                <w:sz w:val="20"/>
                <w:szCs w:val="20"/>
                <w:lang w:eastAsia="ru-RU"/>
              </w:rPr>
            </w:pPr>
            <w:r w:rsidRPr="00DB17C1">
              <w:rPr>
                <w:rFonts w:ascii="Times New Roman" w:eastAsia="Times New Roman" w:hAnsi="Times New Roman" w:cs="Times New Roman"/>
                <w:color w:val="000000"/>
                <w:sz w:val="20"/>
                <w:szCs w:val="20"/>
                <w:lang w:eastAsia="ru-RU"/>
              </w:rPr>
              <w:t>173</w:t>
            </w:r>
          </w:p>
        </w:tc>
      </w:tr>
      <w:tr w:rsidR="00DB17C1" w:rsidRPr="00DB17C1" w:rsidTr="00507102">
        <w:trPr>
          <w:jc w:val="center"/>
        </w:trPr>
        <w:tc>
          <w:tcPr>
            <w:tcW w:w="696"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rPr>
                <w:rFonts w:ascii="Times New Roman" w:eastAsia="Times New Roman" w:hAnsi="Times New Roman" w:cs="Times New Roman"/>
                <w:color w:val="000000"/>
                <w:sz w:val="20"/>
                <w:szCs w:val="20"/>
                <w:lang w:eastAsia="ru-RU"/>
              </w:rPr>
            </w:pPr>
            <w:r w:rsidRPr="00DB17C1">
              <w:rPr>
                <w:rFonts w:ascii="Times New Roman" w:eastAsia="Times New Roman" w:hAnsi="Times New Roman" w:cs="Times New Roman"/>
                <w:color w:val="000000"/>
                <w:sz w:val="20"/>
                <w:szCs w:val="20"/>
                <w:lang w:eastAsia="ru-RU"/>
              </w:rPr>
              <w:t>4.1.2</w:t>
            </w:r>
          </w:p>
        </w:tc>
        <w:tc>
          <w:tcPr>
            <w:tcW w:w="4044"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rPr>
                <w:rFonts w:ascii="Times New Roman" w:eastAsia="Times New Roman" w:hAnsi="Times New Roman" w:cs="Times New Roman"/>
                <w:color w:val="000000"/>
                <w:sz w:val="20"/>
                <w:szCs w:val="20"/>
                <w:lang w:eastAsia="ru-RU"/>
              </w:rPr>
            </w:pPr>
            <w:r w:rsidRPr="00DB17C1">
              <w:rPr>
                <w:rFonts w:ascii="Times New Roman" w:eastAsia="Times New Roman" w:hAnsi="Times New Roman" w:cs="Times New Roman"/>
                <w:color w:val="000000"/>
                <w:sz w:val="20"/>
                <w:szCs w:val="20"/>
                <w:lang w:eastAsia="ru-RU"/>
              </w:rPr>
              <w:t>Уточняющих</w:t>
            </w:r>
          </w:p>
        </w:tc>
        <w:tc>
          <w:tcPr>
            <w:tcW w:w="1412"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jc w:val="center"/>
              <w:rPr>
                <w:rFonts w:ascii="Times New Roman" w:eastAsia="Times New Roman" w:hAnsi="Times New Roman" w:cs="Times New Roman"/>
                <w:color w:val="000000"/>
                <w:sz w:val="20"/>
                <w:szCs w:val="20"/>
                <w:lang w:eastAsia="ru-RU"/>
              </w:rPr>
            </w:pPr>
            <w:r w:rsidRPr="00DB17C1">
              <w:rPr>
                <w:rFonts w:ascii="Times New Roman" w:eastAsia="Times New Roman" w:hAnsi="Times New Roman" w:cs="Times New Roman"/>
                <w:color w:val="000000"/>
                <w:sz w:val="20"/>
                <w:szCs w:val="20"/>
                <w:lang w:eastAsia="ru-RU"/>
              </w:rPr>
              <w:t>2</w:t>
            </w:r>
          </w:p>
        </w:tc>
        <w:tc>
          <w:tcPr>
            <w:tcW w:w="1303"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jc w:val="center"/>
              <w:rPr>
                <w:rFonts w:ascii="Times New Roman" w:eastAsia="Times New Roman" w:hAnsi="Times New Roman" w:cs="Times New Roman"/>
                <w:color w:val="000000"/>
                <w:sz w:val="20"/>
                <w:szCs w:val="20"/>
                <w:lang w:eastAsia="ru-RU"/>
              </w:rPr>
            </w:pPr>
          </w:p>
        </w:tc>
        <w:tc>
          <w:tcPr>
            <w:tcW w:w="1361"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jc w:val="center"/>
              <w:rPr>
                <w:rFonts w:ascii="Times New Roman" w:eastAsia="Times New Roman" w:hAnsi="Times New Roman" w:cs="Times New Roman"/>
                <w:color w:val="000000"/>
                <w:sz w:val="20"/>
                <w:szCs w:val="20"/>
                <w:lang w:eastAsia="ru-RU"/>
              </w:rPr>
            </w:pPr>
            <w:r w:rsidRPr="00DB17C1">
              <w:rPr>
                <w:rFonts w:ascii="Times New Roman" w:eastAsia="Times New Roman" w:hAnsi="Times New Roman" w:cs="Times New Roman"/>
                <w:color w:val="000000"/>
                <w:sz w:val="20"/>
                <w:szCs w:val="20"/>
                <w:lang w:eastAsia="ru-RU"/>
              </w:rPr>
              <w:t>37</w:t>
            </w:r>
          </w:p>
        </w:tc>
        <w:tc>
          <w:tcPr>
            <w:tcW w:w="1424"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jc w:val="center"/>
              <w:rPr>
                <w:rFonts w:ascii="Times New Roman" w:eastAsia="Times New Roman" w:hAnsi="Times New Roman" w:cs="Times New Roman"/>
                <w:color w:val="000000"/>
                <w:sz w:val="20"/>
                <w:szCs w:val="20"/>
                <w:lang w:eastAsia="ru-RU"/>
              </w:rPr>
            </w:pPr>
            <w:r w:rsidRPr="00DB17C1">
              <w:rPr>
                <w:rFonts w:ascii="Times New Roman" w:eastAsia="Times New Roman" w:hAnsi="Times New Roman" w:cs="Times New Roman"/>
                <w:color w:val="000000"/>
                <w:sz w:val="20"/>
                <w:szCs w:val="20"/>
                <w:lang w:eastAsia="ru-RU"/>
              </w:rPr>
              <w:t>39</w:t>
            </w:r>
          </w:p>
        </w:tc>
      </w:tr>
      <w:tr w:rsidR="00DB17C1" w:rsidRPr="00DB17C1" w:rsidTr="00507102">
        <w:trPr>
          <w:jc w:val="center"/>
        </w:trPr>
        <w:tc>
          <w:tcPr>
            <w:tcW w:w="696"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rPr>
                <w:rFonts w:ascii="Times New Roman" w:eastAsia="Times New Roman" w:hAnsi="Times New Roman" w:cs="Times New Roman"/>
                <w:color w:val="000000"/>
                <w:sz w:val="20"/>
                <w:szCs w:val="20"/>
                <w:lang w:eastAsia="ru-RU"/>
              </w:rPr>
            </w:pPr>
            <w:r w:rsidRPr="00DB17C1">
              <w:rPr>
                <w:rFonts w:ascii="Times New Roman" w:eastAsia="Times New Roman" w:hAnsi="Times New Roman" w:cs="Times New Roman"/>
                <w:color w:val="000000"/>
                <w:sz w:val="20"/>
                <w:szCs w:val="20"/>
                <w:lang w:eastAsia="ru-RU"/>
              </w:rPr>
              <w:t>4.1.3</w:t>
            </w:r>
          </w:p>
        </w:tc>
        <w:tc>
          <w:tcPr>
            <w:tcW w:w="4044"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rPr>
                <w:rFonts w:ascii="Times New Roman" w:eastAsia="Times New Roman" w:hAnsi="Times New Roman" w:cs="Times New Roman"/>
                <w:color w:val="000000"/>
                <w:sz w:val="20"/>
                <w:szCs w:val="20"/>
                <w:lang w:eastAsia="ru-RU"/>
              </w:rPr>
            </w:pPr>
            <w:r w:rsidRPr="00DB17C1">
              <w:rPr>
                <w:rFonts w:ascii="Times New Roman" w:eastAsia="Times New Roman" w:hAnsi="Times New Roman" w:cs="Times New Roman"/>
                <w:color w:val="000000"/>
                <w:sz w:val="20"/>
                <w:szCs w:val="20"/>
                <w:lang w:eastAsia="ru-RU"/>
              </w:rPr>
              <w:t xml:space="preserve">Адресных </w:t>
            </w:r>
          </w:p>
        </w:tc>
        <w:tc>
          <w:tcPr>
            <w:tcW w:w="1412"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jc w:val="center"/>
              <w:rPr>
                <w:rFonts w:ascii="Times New Roman" w:eastAsia="Times New Roman" w:hAnsi="Times New Roman" w:cs="Times New Roman"/>
                <w:color w:val="000000"/>
                <w:sz w:val="20"/>
                <w:szCs w:val="20"/>
                <w:lang w:eastAsia="ru-RU"/>
              </w:rPr>
            </w:pPr>
            <w:r w:rsidRPr="00DB17C1">
              <w:rPr>
                <w:rFonts w:ascii="Times New Roman" w:eastAsia="Times New Roman" w:hAnsi="Times New Roman" w:cs="Times New Roman"/>
                <w:color w:val="000000"/>
                <w:sz w:val="20"/>
                <w:szCs w:val="20"/>
                <w:lang w:eastAsia="ru-RU"/>
              </w:rPr>
              <w:t>5</w:t>
            </w:r>
          </w:p>
        </w:tc>
        <w:tc>
          <w:tcPr>
            <w:tcW w:w="1303"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jc w:val="center"/>
              <w:rPr>
                <w:rFonts w:ascii="Times New Roman" w:eastAsia="Times New Roman" w:hAnsi="Times New Roman" w:cs="Times New Roman"/>
                <w:color w:val="000000"/>
                <w:sz w:val="20"/>
                <w:szCs w:val="20"/>
                <w:lang w:eastAsia="ru-RU"/>
              </w:rPr>
            </w:pPr>
          </w:p>
        </w:tc>
        <w:tc>
          <w:tcPr>
            <w:tcW w:w="1361"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jc w:val="center"/>
              <w:rPr>
                <w:rFonts w:ascii="Times New Roman" w:eastAsia="Times New Roman" w:hAnsi="Times New Roman" w:cs="Times New Roman"/>
                <w:color w:val="000000"/>
                <w:sz w:val="20"/>
                <w:szCs w:val="20"/>
                <w:lang w:eastAsia="ru-RU"/>
              </w:rPr>
            </w:pPr>
            <w:r w:rsidRPr="00DB17C1">
              <w:rPr>
                <w:rFonts w:ascii="Times New Roman" w:eastAsia="Times New Roman" w:hAnsi="Times New Roman" w:cs="Times New Roman"/>
                <w:color w:val="000000"/>
                <w:sz w:val="20"/>
                <w:szCs w:val="20"/>
                <w:lang w:eastAsia="ru-RU"/>
              </w:rPr>
              <w:t>55</w:t>
            </w:r>
          </w:p>
        </w:tc>
        <w:tc>
          <w:tcPr>
            <w:tcW w:w="1424"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jc w:val="center"/>
              <w:rPr>
                <w:rFonts w:ascii="Times New Roman" w:eastAsia="Times New Roman" w:hAnsi="Times New Roman" w:cs="Times New Roman"/>
                <w:color w:val="000000"/>
                <w:sz w:val="20"/>
                <w:szCs w:val="20"/>
                <w:lang w:eastAsia="ru-RU"/>
              </w:rPr>
            </w:pPr>
            <w:r w:rsidRPr="00DB17C1">
              <w:rPr>
                <w:rFonts w:ascii="Times New Roman" w:eastAsia="Times New Roman" w:hAnsi="Times New Roman" w:cs="Times New Roman"/>
                <w:color w:val="000000"/>
                <w:sz w:val="20"/>
                <w:szCs w:val="20"/>
                <w:lang w:eastAsia="ru-RU"/>
              </w:rPr>
              <w:t>60</w:t>
            </w:r>
          </w:p>
        </w:tc>
      </w:tr>
      <w:tr w:rsidR="00DB17C1" w:rsidRPr="00DB17C1" w:rsidTr="00507102">
        <w:trPr>
          <w:jc w:val="center"/>
        </w:trPr>
        <w:tc>
          <w:tcPr>
            <w:tcW w:w="696"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rPr>
                <w:rFonts w:ascii="Times New Roman" w:eastAsia="Times New Roman" w:hAnsi="Times New Roman" w:cs="Times New Roman"/>
                <w:color w:val="000000"/>
                <w:sz w:val="20"/>
                <w:szCs w:val="20"/>
                <w:lang w:eastAsia="ru-RU"/>
              </w:rPr>
            </w:pPr>
            <w:r w:rsidRPr="00DB17C1">
              <w:rPr>
                <w:rFonts w:ascii="Times New Roman" w:eastAsia="Times New Roman" w:hAnsi="Times New Roman" w:cs="Times New Roman"/>
                <w:color w:val="000000"/>
                <w:sz w:val="20"/>
                <w:szCs w:val="20"/>
                <w:lang w:eastAsia="ru-RU"/>
              </w:rPr>
              <w:t>4.1.4</w:t>
            </w:r>
          </w:p>
        </w:tc>
        <w:tc>
          <w:tcPr>
            <w:tcW w:w="4044"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rPr>
                <w:rFonts w:ascii="Times New Roman" w:eastAsia="Times New Roman" w:hAnsi="Times New Roman" w:cs="Times New Roman"/>
                <w:color w:val="000000"/>
                <w:sz w:val="20"/>
                <w:szCs w:val="20"/>
                <w:lang w:eastAsia="ru-RU"/>
              </w:rPr>
            </w:pPr>
            <w:r w:rsidRPr="00DB17C1">
              <w:rPr>
                <w:rFonts w:ascii="Times New Roman" w:eastAsia="Times New Roman" w:hAnsi="Times New Roman" w:cs="Times New Roman"/>
                <w:color w:val="000000"/>
                <w:sz w:val="20"/>
                <w:szCs w:val="20"/>
                <w:lang w:eastAsia="ru-RU"/>
              </w:rPr>
              <w:t>Фактографических</w:t>
            </w:r>
          </w:p>
        </w:tc>
        <w:tc>
          <w:tcPr>
            <w:tcW w:w="1412"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jc w:val="center"/>
              <w:rPr>
                <w:rFonts w:ascii="Times New Roman" w:eastAsia="Times New Roman" w:hAnsi="Times New Roman" w:cs="Times New Roman"/>
                <w:color w:val="000000"/>
                <w:sz w:val="20"/>
                <w:szCs w:val="20"/>
                <w:lang w:eastAsia="ru-RU"/>
              </w:rPr>
            </w:pPr>
            <w:r w:rsidRPr="00DB17C1">
              <w:rPr>
                <w:rFonts w:ascii="Times New Roman" w:eastAsia="Times New Roman" w:hAnsi="Times New Roman" w:cs="Times New Roman"/>
                <w:color w:val="000000"/>
                <w:sz w:val="20"/>
                <w:szCs w:val="20"/>
                <w:lang w:eastAsia="ru-RU"/>
              </w:rPr>
              <w:t>11</w:t>
            </w:r>
          </w:p>
        </w:tc>
        <w:tc>
          <w:tcPr>
            <w:tcW w:w="1303"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jc w:val="center"/>
              <w:rPr>
                <w:rFonts w:ascii="Times New Roman" w:eastAsia="Times New Roman" w:hAnsi="Times New Roman" w:cs="Times New Roman"/>
                <w:color w:val="000000"/>
                <w:sz w:val="20"/>
                <w:szCs w:val="20"/>
                <w:lang w:eastAsia="ru-RU"/>
              </w:rPr>
            </w:pPr>
          </w:p>
        </w:tc>
        <w:tc>
          <w:tcPr>
            <w:tcW w:w="1361"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jc w:val="center"/>
              <w:rPr>
                <w:rFonts w:ascii="Times New Roman" w:eastAsia="Times New Roman" w:hAnsi="Times New Roman" w:cs="Times New Roman"/>
                <w:color w:val="000000"/>
                <w:sz w:val="20"/>
                <w:szCs w:val="20"/>
                <w:lang w:eastAsia="ru-RU"/>
              </w:rPr>
            </w:pPr>
            <w:r w:rsidRPr="00DB17C1">
              <w:rPr>
                <w:rFonts w:ascii="Times New Roman" w:eastAsia="Times New Roman" w:hAnsi="Times New Roman" w:cs="Times New Roman"/>
                <w:color w:val="000000"/>
                <w:sz w:val="20"/>
                <w:szCs w:val="20"/>
                <w:lang w:eastAsia="ru-RU"/>
              </w:rPr>
              <w:t>34</w:t>
            </w:r>
          </w:p>
        </w:tc>
        <w:tc>
          <w:tcPr>
            <w:tcW w:w="1424"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jc w:val="center"/>
              <w:rPr>
                <w:rFonts w:ascii="Times New Roman" w:eastAsia="Times New Roman" w:hAnsi="Times New Roman" w:cs="Times New Roman"/>
                <w:color w:val="000000"/>
                <w:sz w:val="20"/>
                <w:szCs w:val="20"/>
                <w:lang w:eastAsia="ru-RU"/>
              </w:rPr>
            </w:pPr>
            <w:r w:rsidRPr="00DB17C1">
              <w:rPr>
                <w:rFonts w:ascii="Times New Roman" w:eastAsia="Times New Roman" w:hAnsi="Times New Roman" w:cs="Times New Roman"/>
                <w:color w:val="000000"/>
                <w:sz w:val="20"/>
                <w:szCs w:val="20"/>
                <w:lang w:eastAsia="ru-RU"/>
              </w:rPr>
              <w:t>45</w:t>
            </w:r>
          </w:p>
        </w:tc>
      </w:tr>
      <w:tr w:rsidR="00DB17C1" w:rsidRPr="00DB17C1" w:rsidTr="00507102">
        <w:trPr>
          <w:trHeight w:val="401"/>
          <w:jc w:val="center"/>
        </w:trPr>
        <w:tc>
          <w:tcPr>
            <w:tcW w:w="696"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rPr>
                <w:rFonts w:ascii="Times New Roman" w:eastAsia="Times New Roman" w:hAnsi="Times New Roman" w:cs="Times New Roman"/>
                <w:b/>
                <w:color w:val="000000"/>
                <w:sz w:val="20"/>
                <w:szCs w:val="20"/>
                <w:lang w:eastAsia="ru-RU"/>
              </w:rPr>
            </w:pPr>
            <w:r w:rsidRPr="00DB17C1">
              <w:rPr>
                <w:rFonts w:ascii="Times New Roman" w:eastAsia="Times New Roman" w:hAnsi="Times New Roman" w:cs="Times New Roman"/>
                <w:b/>
                <w:color w:val="000000"/>
                <w:sz w:val="20"/>
                <w:szCs w:val="20"/>
                <w:lang w:eastAsia="ru-RU"/>
              </w:rPr>
              <w:t>4.2</w:t>
            </w:r>
          </w:p>
        </w:tc>
        <w:tc>
          <w:tcPr>
            <w:tcW w:w="4044"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rPr>
                <w:rFonts w:ascii="Times New Roman" w:eastAsia="Times New Roman" w:hAnsi="Times New Roman" w:cs="Times New Roman"/>
                <w:b/>
                <w:color w:val="000000"/>
                <w:sz w:val="20"/>
                <w:szCs w:val="20"/>
                <w:lang w:eastAsia="ru-RU"/>
              </w:rPr>
            </w:pPr>
            <w:r w:rsidRPr="00DB17C1">
              <w:rPr>
                <w:rFonts w:ascii="Times New Roman" w:eastAsia="Times New Roman" w:hAnsi="Times New Roman" w:cs="Times New Roman"/>
                <w:b/>
                <w:color w:val="000000"/>
                <w:sz w:val="20"/>
                <w:szCs w:val="20"/>
                <w:lang w:eastAsia="ru-RU"/>
              </w:rPr>
              <w:t>Консультации, всего</w:t>
            </w:r>
          </w:p>
        </w:tc>
        <w:tc>
          <w:tcPr>
            <w:tcW w:w="1412"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jc w:val="center"/>
              <w:rPr>
                <w:rFonts w:ascii="Times New Roman" w:eastAsia="Times New Roman" w:hAnsi="Times New Roman" w:cs="Times New Roman"/>
                <w:color w:val="000000"/>
                <w:sz w:val="20"/>
                <w:szCs w:val="20"/>
                <w:lang w:eastAsia="ru-RU"/>
              </w:rPr>
            </w:pPr>
          </w:p>
        </w:tc>
        <w:tc>
          <w:tcPr>
            <w:tcW w:w="1303"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jc w:val="center"/>
              <w:rPr>
                <w:rFonts w:ascii="Times New Roman" w:eastAsia="Times New Roman" w:hAnsi="Times New Roman" w:cs="Times New Roman"/>
                <w:color w:val="000000"/>
                <w:sz w:val="20"/>
                <w:szCs w:val="20"/>
                <w:lang w:eastAsia="ru-RU"/>
              </w:rPr>
            </w:pPr>
          </w:p>
        </w:tc>
        <w:tc>
          <w:tcPr>
            <w:tcW w:w="1361"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jc w:val="center"/>
              <w:rPr>
                <w:rFonts w:ascii="Times New Roman" w:eastAsia="Times New Roman" w:hAnsi="Times New Roman" w:cs="Times New Roman"/>
                <w:color w:val="000000"/>
                <w:sz w:val="20"/>
                <w:szCs w:val="20"/>
                <w:lang w:eastAsia="ru-RU"/>
              </w:rPr>
            </w:pPr>
          </w:p>
        </w:tc>
        <w:tc>
          <w:tcPr>
            <w:tcW w:w="1424"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jc w:val="center"/>
              <w:rPr>
                <w:rFonts w:ascii="Times New Roman" w:eastAsia="Times New Roman" w:hAnsi="Times New Roman" w:cs="Times New Roman"/>
                <w:color w:val="000000"/>
                <w:sz w:val="20"/>
                <w:szCs w:val="20"/>
                <w:lang w:eastAsia="ru-RU"/>
              </w:rPr>
            </w:pPr>
          </w:p>
        </w:tc>
      </w:tr>
      <w:tr w:rsidR="00DB17C1" w:rsidRPr="00DB17C1" w:rsidTr="00507102">
        <w:trPr>
          <w:trHeight w:val="401"/>
          <w:jc w:val="center"/>
        </w:trPr>
        <w:tc>
          <w:tcPr>
            <w:tcW w:w="696"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rPr>
                <w:rFonts w:ascii="Times New Roman" w:eastAsia="Times New Roman" w:hAnsi="Times New Roman" w:cs="Times New Roman"/>
                <w:color w:val="000000"/>
                <w:sz w:val="20"/>
                <w:szCs w:val="20"/>
                <w:lang w:eastAsia="ru-RU"/>
              </w:rPr>
            </w:pPr>
            <w:r w:rsidRPr="00DB17C1">
              <w:rPr>
                <w:rFonts w:ascii="Times New Roman" w:eastAsia="Times New Roman" w:hAnsi="Times New Roman" w:cs="Times New Roman"/>
                <w:color w:val="000000"/>
                <w:sz w:val="20"/>
                <w:szCs w:val="20"/>
                <w:lang w:eastAsia="ru-RU"/>
              </w:rPr>
              <w:t>4.2.1</w:t>
            </w:r>
          </w:p>
        </w:tc>
        <w:tc>
          <w:tcPr>
            <w:tcW w:w="4044"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rPr>
                <w:rFonts w:ascii="Times New Roman" w:eastAsia="Times New Roman" w:hAnsi="Times New Roman" w:cs="Times New Roman"/>
                <w:color w:val="000000"/>
                <w:sz w:val="20"/>
                <w:szCs w:val="20"/>
                <w:lang w:eastAsia="ru-RU"/>
              </w:rPr>
            </w:pPr>
            <w:r w:rsidRPr="00DB17C1">
              <w:rPr>
                <w:rFonts w:ascii="Times New Roman" w:eastAsia="Times New Roman" w:hAnsi="Times New Roman" w:cs="Times New Roman"/>
                <w:color w:val="000000"/>
                <w:sz w:val="20"/>
                <w:szCs w:val="20"/>
                <w:lang w:eastAsia="ru-RU"/>
              </w:rPr>
              <w:t>в т. ч. с использованием ЭБД</w:t>
            </w:r>
          </w:p>
        </w:tc>
        <w:tc>
          <w:tcPr>
            <w:tcW w:w="1412"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jc w:val="center"/>
              <w:rPr>
                <w:rFonts w:ascii="Times New Roman" w:eastAsia="Times New Roman" w:hAnsi="Times New Roman" w:cs="Times New Roman"/>
                <w:color w:val="000000"/>
                <w:sz w:val="20"/>
                <w:szCs w:val="20"/>
                <w:lang w:eastAsia="ru-RU"/>
              </w:rPr>
            </w:pPr>
          </w:p>
        </w:tc>
        <w:tc>
          <w:tcPr>
            <w:tcW w:w="1303"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jc w:val="center"/>
              <w:rPr>
                <w:rFonts w:ascii="Times New Roman" w:eastAsia="Times New Roman" w:hAnsi="Times New Roman" w:cs="Times New Roman"/>
                <w:color w:val="000000"/>
                <w:sz w:val="20"/>
                <w:szCs w:val="20"/>
                <w:lang w:eastAsia="ru-RU"/>
              </w:rPr>
            </w:pPr>
          </w:p>
        </w:tc>
        <w:tc>
          <w:tcPr>
            <w:tcW w:w="1361"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jc w:val="center"/>
              <w:rPr>
                <w:rFonts w:ascii="Times New Roman" w:eastAsia="Times New Roman" w:hAnsi="Times New Roman" w:cs="Times New Roman"/>
                <w:color w:val="000000"/>
                <w:sz w:val="20"/>
                <w:szCs w:val="20"/>
                <w:lang w:eastAsia="ru-RU"/>
              </w:rPr>
            </w:pPr>
          </w:p>
        </w:tc>
        <w:tc>
          <w:tcPr>
            <w:tcW w:w="1424"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jc w:val="center"/>
              <w:rPr>
                <w:rFonts w:ascii="Times New Roman" w:eastAsia="Times New Roman" w:hAnsi="Times New Roman" w:cs="Times New Roman"/>
                <w:color w:val="000000"/>
                <w:sz w:val="20"/>
                <w:szCs w:val="20"/>
                <w:lang w:eastAsia="ru-RU"/>
              </w:rPr>
            </w:pPr>
          </w:p>
        </w:tc>
      </w:tr>
      <w:tr w:rsidR="00DB17C1" w:rsidRPr="00DB17C1" w:rsidTr="00507102">
        <w:trPr>
          <w:trHeight w:val="347"/>
          <w:jc w:val="center"/>
        </w:trPr>
        <w:tc>
          <w:tcPr>
            <w:tcW w:w="696"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rPr>
                <w:rFonts w:ascii="Times New Roman" w:eastAsia="Times New Roman" w:hAnsi="Times New Roman" w:cs="Times New Roman"/>
                <w:b/>
                <w:color w:val="000000"/>
                <w:sz w:val="20"/>
                <w:szCs w:val="20"/>
                <w:lang w:eastAsia="ru-RU"/>
              </w:rPr>
            </w:pPr>
            <w:r w:rsidRPr="00DB17C1">
              <w:rPr>
                <w:rFonts w:ascii="Times New Roman" w:eastAsia="Times New Roman" w:hAnsi="Times New Roman" w:cs="Times New Roman"/>
                <w:b/>
                <w:color w:val="000000"/>
                <w:sz w:val="20"/>
                <w:szCs w:val="20"/>
                <w:lang w:eastAsia="ru-RU"/>
              </w:rPr>
              <w:lastRenderedPageBreak/>
              <w:t>5.</w:t>
            </w:r>
          </w:p>
        </w:tc>
        <w:tc>
          <w:tcPr>
            <w:tcW w:w="4044"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rPr>
                <w:rFonts w:ascii="Times New Roman" w:eastAsia="Times New Roman" w:hAnsi="Times New Roman" w:cs="Times New Roman"/>
                <w:b/>
                <w:color w:val="000000"/>
                <w:sz w:val="20"/>
                <w:szCs w:val="20"/>
                <w:lang w:eastAsia="ru-RU"/>
              </w:rPr>
            </w:pPr>
            <w:r w:rsidRPr="00DB17C1">
              <w:rPr>
                <w:rFonts w:ascii="Times New Roman" w:eastAsia="Times New Roman" w:hAnsi="Times New Roman" w:cs="Times New Roman"/>
                <w:b/>
                <w:color w:val="000000"/>
                <w:sz w:val="20"/>
                <w:szCs w:val="20"/>
                <w:lang w:eastAsia="ru-RU"/>
              </w:rPr>
              <w:t>Работа с фондом</w:t>
            </w:r>
          </w:p>
        </w:tc>
        <w:tc>
          <w:tcPr>
            <w:tcW w:w="1412"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jc w:val="center"/>
              <w:rPr>
                <w:rFonts w:ascii="Times New Roman" w:eastAsia="Times New Roman" w:hAnsi="Times New Roman" w:cs="Times New Roman"/>
                <w:sz w:val="20"/>
                <w:szCs w:val="20"/>
                <w:lang w:eastAsia="ru-RU"/>
              </w:rPr>
            </w:pPr>
          </w:p>
        </w:tc>
        <w:tc>
          <w:tcPr>
            <w:tcW w:w="1303"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jc w:val="center"/>
              <w:rPr>
                <w:rFonts w:ascii="Times New Roman" w:eastAsia="Times New Roman" w:hAnsi="Times New Roman" w:cs="Times New Roman"/>
                <w:sz w:val="20"/>
                <w:szCs w:val="20"/>
                <w:lang w:eastAsia="ru-RU"/>
              </w:rPr>
            </w:pPr>
          </w:p>
        </w:tc>
        <w:tc>
          <w:tcPr>
            <w:tcW w:w="1361"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jc w:val="center"/>
              <w:rPr>
                <w:rFonts w:ascii="Times New Roman" w:eastAsia="Times New Roman" w:hAnsi="Times New Roman" w:cs="Times New Roman"/>
                <w:sz w:val="20"/>
                <w:szCs w:val="20"/>
                <w:lang w:eastAsia="ru-RU"/>
              </w:rPr>
            </w:pPr>
          </w:p>
        </w:tc>
        <w:tc>
          <w:tcPr>
            <w:tcW w:w="1424"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jc w:val="center"/>
              <w:rPr>
                <w:rFonts w:ascii="Times New Roman" w:eastAsia="Times New Roman" w:hAnsi="Times New Roman" w:cs="Times New Roman"/>
                <w:sz w:val="20"/>
                <w:szCs w:val="20"/>
                <w:lang w:eastAsia="ru-RU"/>
              </w:rPr>
            </w:pPr>
          </w:p>
        </w:tc>
      </w:tr>
      <w:tr w:rsidR="00DB17C1" w:rsidRPr="00DB17C1" w:rsidTr="00507102">
        <w:trPr>
          <w:jc w:val="center"/>
        </w:trPr>
        <w:tc>
          <w:tcPr>
            <w:tcW w:w="696"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rPr>
                <w:rFonts w:ascii="Times New Roman" w:eastAsia="Times New Roman" w:hAnsi="Times New Roman" w:cs="Times New Roman"/>
                <w:b/>
                <w:color w:val="000000"/>
                <w:sz w:val="20"/>
                <w:szCs w:val="20"/>
                <w:lang w:eastAsia="ru-RU"/>
              </w:rPr>
            </w:pPr>
            <w:r w:rsidRPr="00DB17C1">
              <w:rPr>
                <w:rFonts w:ascii="Times New Roman" w:eastAsia="Times New Roman" w:hAnsi="Times New Roman" w:cs="Times New Roman"/>
                <w:b/>
                <w:color w:val="000000"/>
                <w:sz w:val="20"/>
                <w:szCs w:val="20"/>
                <w:lang w:eastAsia="ru-RU"/>
              </w:rPr>
              <w:t>5.1</w:t>
            </w:r>
          </w:p>
        </w:tc>
        <w:tc>
          <w:tcPr>
            <w:tcW w:w="4044"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rPr>
                <w:rFonts w:ascii="Times New Roman" w:eastAsia="Times New Roman" w:hAnsi="Times New Roman" w:cs="Times New Roman"/>
                <w:color w:val="000000"/>
                <w:sz w:val="20"/>
                <w:szCs w:val="20"/>
                <w:lang w:eastAsia="ru-RU"/>
              </w:rPr>
            </w:pPr>
            <w:r w:rsidRPr="00DB17C1">
              <w:rPr>
                <w:rFonts w:ascii="Times New Roman" w:eastAsia="Times New Roman" w:hAnsi="Times New Roman" w:cs="Times New Roman"/>
                <w:color w:val="000000"/>
                <w:sz w:val="20"/>
                <w:szCs w:val="20"/>
                <w:lang w:eastAsia="ru-RU"/>
              </w:rPr>
              <w:t>Комплектование (экз.), в т. ч.:</w:t>
            </w:r>
          </w:p>
        </w:tc>
        <w:tc>
          <w:tcPr>
            <w:tcW w:w="1412"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jc w:val="center"/>
              <w:rPr>
                <w:rFonts w:ascii="Times New Roman" w:eastAsia="Times New Roman" w:hAnsi="Times New Roman" w:cs="Times New Roman"/>
                <w:b/>
                <w:color w:val="000000"/>
                <w:sz w:val="20"/>
                <w:szCs w:val="20"/>
                <w:lang w:eastAsia="ru-RU"/>
              </w:rPr>
            </w:pPr>
            <w:r w:rsidRPr="00DB17C1">
              <w:rPr>
                <w:rFonts w:ascii="Times New Roman" w:eastAsia="Times New Roman" w:hAnsi="Times New Roman" w:cs="Times New Roman"/>
                <w:b/>
                <w:sz w:val="20"/>
                <w:szCs w:val="20"/>
                <w:lang w:eastAsia="ru-RU"/>
              </w:rPr>
              <w:t>2056</w:t>
            </w:r>
          </w:p>
        </w:tc>
        <w:tc>
          <w:tcPr>
            <w:tcW w:w="1303"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jc w:val="center"/>
              <w:rPr>
                <w:rFonts w:ascii="Times New Roman" w:eastAsia="Times New Roman" w:hAnsi="Times New Roman" w:cs="Times New Roman"/>
                <w:b/>
                <w:color w:val="000000"/>
                <w:sz w:val="20"/>
                <w:szCs w:val="20"/>
                <w:lang w:eastAsia="ru-RU"/>
              </w:rPr>
            </w:pPr>
            <w:r w:rsidRPr="00DB17C1">
              <w:rPr>
                <w:rFonts w:ascii="Times New Roman" w:eastAsia="Times New Roman" w:hAnsi="Times New Roman" w:cs="Times New Roman"/>
                <w:b/>
                <w:color w:val="000000"/>
                <w:sz w:val="20"/>
                <w:szCs w:val="20"/>
                <w:lang w:eastAsia="ru-RU"/>
              </w:rPr>
              <w:t>669</w:t>
            </w:r>
          </w:p>
        </w:tc>
        <w:tc>
          <w:tcPr>
            <w:tcW w:w="1361"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jc w:val="center"/>
              <w:rPr>
                <w:rFonts w:ascii="Times New Roman" w:eastAsia="Times New Roman" w:hAnsi="Times New Roman" w:cs="Times New Roman"/>
                <w:b/>
                <w:color w:val="000000"/>
                <w:sz w:val="20"/>
                <w:szCs w:val="20"/>
                <w:lang w:eastAsia="ru-RU"/>
              </w:rPr>
            </w:pPr>
            <w:r w:rsidRPr="00DB17C1">
              <w:rPr>
                <w:rFonts w:ascii="Times New Roman" w:eastAsia="Times New Roman" w:hAnsi="Times New Roman" w:cs="Times New Roman"/>
                <w:b/>
                <w:color w:val="000000"/>
                <w:sz w:val="20"/>
                <w:szCs w:val="20"/>
                <w:lang w:eastAsia="ru-RU"/>
              </w:rPr>
              <w:t>5246</w:t>
            </w:r>
          </w:p>
        </w:tc>
        <w:tc>
          <w:tcPr>
            <w:tcW w:w="1424"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jc w:val="center"/>
              <w:rPr>
                <w:rFonts w:ascii="Times New Roman" w:eastAsia="Times New Roman" w:hAnsi="Times New Roman" w:cs="Times New Roman"/>
                <w:b/>
                <w:color w:val="000000"/>
                <w:sz w:val="20"/>
                <w:szCs w:val="20"/>
                <w:lang w:eastAsia="ru-RU"/>
              </w:rPr>
            </w:pPr>
            <w:r w:rsidRPr="00DB17C1">
              <w:rPr>
                <w:rFonts w:ascii="Times New Roman" w:eastAsia="Times New Roman" w:hAnsi="Times New Roman" w:cs="Times New Roman"/>
                <w:b/>
                <w:color w:val="000000"/>
                <w:sz w:val="20"/>
                <w:szCs w:val="20"/>
                <w:lang w:eastAsia="ru-RU"/>
              </w:rPr>
              <w:t>7971</w:t>
            </w:r>
          </w:p>
        </w:tc>
      </w:tr>
      <w:tr w:rsidR="00DB17C1" w:rsidRPr="00DB17C1" w:rsidTr="00507102">
        <w:trPr>
          <w:jc w:val="center"/>
        </w:trPr>
        <w:tc>
          <w:tcPr>
            <w:tcW w:w="696"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rPr>
                <w:rFonts w:ascii="Times New Roman" w:eastAsia="Times New Roman" w:hAnsi="Times New Roman" w:cs="Times New Roman"/>
                <w:color w:val="000000"/>
                <w:sz w:val="20"/>
                <w:szCs w:val="20"/>
                <w:lang w:eastAsia="ru-RU"/>
              </w:rPr>
            </w:pPr>
            <w:r w:rsidRPr="00DB17C1">
              <w:rPr>
                <w:rFonts w:ascii="Times New Roman" w:eastAsia="Times New Roman" w:hAnsi="Times New Roman" w:cs="Times New Roman"/>
                <w:color w:val="000000"/>
                <w:sz w:val="20"/>
                <w:szCs w:val="20"/>
                <w:lang w:eastAsia="ru-RU"/>
              </w:rPr>
              <w:t>5.1.1</w:t>
            </w:r>
          </w:p>
        </w:tc>
        <w:tc>
          <w:tcPr>
            <w:tcW w:w="4044"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rPr>
                <w:rFonts w:ascii="Times New Roman" w:eastAsia="Times New Roman" w:hAnsi="Times New Roman" w:cs="Times New Roman"/>
                <w:color w:val="000000"/>
                <w:sz w:val="20"/>
                <w:szCs w:val="20"/>
                <w:lang w:eastAsia="ru-RU"/>
              </w:rPr>
            </w:pPr>
            <w:r w:rsidRPr="00DB17C1">
              <w:rPr>
                <w:rFonts w:ascii="Times New Roman" w:eastAsia="Times New Roman" w:hAnsi="Times New Roman" w:cs="Times New Roman"/>
                <w:color w:val="000000"/>
                <w:sz w:val="20"/>
                <w:szCs w:val="20"/>
                <w:lang w:eastAsia="ru-RU"/>
              </w:rPr>
              <w:t>Книги (экз.)</w:t>
            </w:r>
          </w:p>
        </w:tc>
        <w:tc>
          <w:tcPr>
            <w:tcW w:w="1412"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jc w:val="center"/>
              <w:rPr>
                <w:rFonts w:ascii="Times New Roman" w:eastAsia="Times New Roman" w:hAnsi="Times New Roman" w:cs="Times New Roman"/>
                <w:color w:val="000000"/>
                <w:sz w:val="20"/>
                <w:szCs w:val="20"/>
                <w:lang w:eastAsia="ru-RU"/>
              </w:rPr>
            </w:pPr>
            <w:r w:rsidRPr="00DB17C1">
              <w:rPr>
                <w:rFonts w:ascii="Times New Roman" w:eastAsia="Times New Roman" w:hAnsi="Times New Roman" w:cs="Times New Roman"/>
                <w:color w:val="000000"/>
                <w:sz w:val="20"/>
                <w:szCs w:val="20"/>
                <w:lang w:eastAsia="ru-RU"/>
              </w:rPr>
              <w:t>2037</w:t>
            </w:r>
          </w:p>
        </w:tc>
        <w:tc>
          <w:tcPr>
            <w:tcW w:w="1303"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jc w:val="center"/>
              <w:rPr>
                <w:rFonts w:ascii="Times New Roman" w:eastAsia="Times New Roman" w:hAnsi="Times New Roman" w:cs="Times New Roman"/>
                <w:color w:val="000000"/>
                <w:sz w:val="20"/>
                <w:szCs w:val="20"/>
                <w:lang w:eastAsia="ru-RU"/>
              </w:rPr>
            </w:pPr>
            <w:r w:rsidRPr="00DB17C1">
              <w:rPr>
                <w:rFonts w:ascii="Times New Roman" w:eastAsia="Times New Roman" w:hAnsi="Times New Roman" w:cs="Times New Roman"/>
                <w:color w:val="000000"/>
                <w:sz w:val="20"/>
                <w:szCs w:val="20"/>
                <w:lang w:eastAsia="ru-RU"/>
              </w:rPr>
              <w:t>667</w:t>
            </w:r>
          </w:p>
        </w:tc>
        <w:tc>
          <w:tcPr>
            <w:tcW w:w="1361"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jc w:val="center"/>
              <w:rPr>
                <w:rFonts w:ascii="Times New Roman" w:eastAsia="Times New Roman" w:hAnsi="Times New Roman" w:cs="Times New Roman"/>
                <w:color w:val="000000"/>
                <w:sz w:val="20"/>
                <w:szCs w:val="20"/>
                <w:lang w:eastAsia="ru-RU"/>
              </w:rPr>
            </w:pPr>
            <w:r w:rsidRPr="00DB17C1">
              <w:rPr>
                <w:rFonts w:ascii="Times New Roman" w:eastAsia="Times New Roman" w:hAnsi="Times New Roman" w:cs="Times New Roman"/>
                <w:color w:val="000000"/>
                <w:sz w:val="20"/>
                <w:szCs w:val="20"/>
                <w:lang w:eastAsia="ru-RU"/>
              </w:rPr>
              <w:t>5241</w:t>
            </w:r>
          </w:p>
        </w:tc>
        <w:tc>
          <w:tcPr>
            <w:tcW w:w="1424"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jc w:val="center"/>
              <w:rPr>
                <w:rFonts w:ascii="Times New Roman" w:eastAsia="Times New Roman" w:hAnsi="Times New Roman" w:cs="Times New Roman"/>
                <w:color w:val="000000"/>
                <w:sz w:val="20"/>
                <w:szCs w:val="20"/>
                <w:lang w:eastAsia="ru-RU"/>
              </w:rPr>
            </w:pPr>
            <w:r w:rsidRPr="00DB17C1">
              <w:rPr>
                <w:rFonts w:ascii="Times New Roman" w:eastAsia="Times New Roman" w:hAnsi="Times New Roman" w:cs="Times New Roman"/>
                <w:color w:val="000000"/>
                <w:sz w:val="20"/>
                <w:szCs w:val="20"/>
                <w:lang w:eastAsia="ru-RU"/>
              </w:rPr>
              <w:t>7945</w:t>
            </w:r>
          </w:p>
        </w:tc>
      </w:tr>
      <w:tr w:rsidR="00DB17C1" w:rsidRPr="00DB17C1" w:rsidTr="00507102">
        <w:trPr>
          <w:jc w:val="center"/>
        </w:trPr>
        <w:tc>
          <w:tcPr>
            <w:tcW w:w="696"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rPr>
                <w:rFonts w:ascii="Times New Roman" w:eastAsia="Times New Roman" w:hAnsi="Times New Roman" w:cs="Times New Roman"/>
                <w:color w:val="000000"/>
                <w:sz w:val="20"/>
                <w:szCs w:val="20"/>
                <w:lang w:eastAsia="ru-RU"/>
              </w:rPr>
            </w:pPr>
            <w:r w:rsidRPr="00DB17C1">
              <w:rPr>
                <w:rFonts w:ascii="Times New Roman" w:eastAsia="Times New Roman" w:hAnsi="Times New Roman" w:cs="Times New Roman"/>
                <w:color w:val="000000"/>
                <w:sz w:val="20"/>
                <w:szCs w:val="20"/>
                <w:lang w:eastAsia="ru-RU"/>
              </w:rPr>
              <w:t>5.1.2</w:t>
            </w:r>
          </w:p>
        </w:tc>
        <w:tc>
          <w:tcPr>
            <w:tcW w:w="4044"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rPr>
                <w:rFonts w:ascii="Times New Roman" w:eastAsia="Times New Roman" w:hAnsi="Times New Roman" w:cs="Times New Roman"/>
                <w:color w:val="000000"/>
                <w:sz w:val="20"/>
                <w:szCs w:val="20"/>
                <w:lang w:eastAsia="ru-RU"/>
              </w:rPr>
            </w:pPr>
            <w:r w:rsidRPr="00DB17C1">
              <w:rPr>
                <w:rFonts w:ascii="Times New Roman" w:eastAsia="Times New Roman" w:hAnsi="Times New Roman" w:cs="Times New Roman"/>
                <w:color w:val="000000"/>
                <w:sz w:val="20"/>
                <w:szCs w:val="20"/>
                <w:lang w:eastAsia="ru-RU"/>
              </w:rPr>
              <w:t>Наглядные пособия (экз.)</w:t>
            </w:r>
          </w:p>
        </w:tc>
        <w:tc>
          <w:tcPr>
            <w:tcW w:w="1412"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jc w:val="center"/>
              <w:rPr>
                <w:rFonts w:ascii="Times New Roman" w:eastAsia="Times New Roman" w:hAnsi="Times New Roman" w:cs="Times New Roman"/>
                <w:color w:val="000000"/>
                <w:sz w:val="20"/>
                <w:szCs w:val="20"/>
                <w:lang w:eastAsia="ru-RU"/>
              </w:rPr>
            </w:pPr>
          </w:p>
        </w:tc>
        <w:tc>
          <w:tcPr>
            <w:tcW w:w="1303"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jc w:val="center"/>
              <w:rPr>
                <w:rFonts w:ascii="Times New Roman" w:eastAsia="Times New Roman" w:hAnsi="Times New Roman" w:cs="Times New Roman"/>
                <w:color w:val="000000"/>
                <w:sz w:val="20"/>
                <w:szCs w:val="20"/>
                <w:lang w:eastAsia="ru-RU"/>
              </w:rPr>
            </w:pPr>
          </w:p>
        </w:tc>
        <w:tc>
          <w:tcPr>
            <w:tcW w:w="1361"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jc w:val="center"/>
              <w:rPr>
                <w:rFonts w:ascii="Times New Roman" w:eastAsia="Times New Roman" w:hAnsi="Times New Roman" w:cs="Times New Roman"/>
                <w:color w:val="000000"/>
                <w:sz w:val="20"/>
                <w:szCs w:val="20"/>
                <w:lang w:eastAsia="ru-RU"/>
              </w:rPr>
            </w:pPr>
          </w:p>
        </w:tc>
        <w:tc>
          <w:tcPr>
            <w:tcW w:w="1424"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jc w:val="center"/>
              <w:rPr>
                <w:rFonts w:ascii="Times New Roman" w:eastAsia="Times New Roman" w:hAnsi="Times New Roman" w:cs="Times New Roman"/>
                <w:color w:val="000000"/>
                <w:sz w:val="20"/>
                <w:szCs w:val="20"/>
                <w:lang w:eastAsia="ru-RU"/>
              </w:rPr>
            </w:pPr>
          </w:p>
        </w:tc>
      </w:tr>
      <w:tr w:rsidR="00DB17C1" w:rsidRPr="00DB17C1" w:rsidTr="00507102">
        <w:trPr>
          <w:jc w:val="center"/>
        </w:trPr>
        <w:tc>
          <w:tcPr>
            <w:tcW w:w="696"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rPr>
                <w:rFonts w:ascii="Times New Roman" w:eastAsia="Times New Roman" w:hAnsi="Times New Roman" w:cs="Times New Roman"/>
                <w:color w:val="000000"/>
                <w:sz w:val="20"/>
                <w:szCs w:val="20"/>
                <w:lang w:eastAsia="ru-RU"/>
              </w:rPr>
            </w:pPr>
            <w:r w:rsidRPr="00DB17C1">
              <w:rPr>
                <w:rFonts w:ascii="Times New Roman" w:eastAsia="Times New Roman" w:hAnsi="Times New Roman" w:cs="Times New Roman"/>
                <w:color w:val="000000"/>
                <w:sz w:val="20"/>
                <w:szCs w:val="20"/>
                <w:lang w:eastAsia="ru-RU"/>
              </w:rPr>
              <w:t>5.1.3</w:t>
            </w:r>
          </w:p>
        </w:tc>
        <w:tc>
          <w:tcPr>
            <w:tcW w:w="4044"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rPr>
                <w:rFonts w:ascii="Times New Roman" w:eastAsia="Times New Roman" w:hAnsi="Times New Roman" w:cs="Times New Roman"/>
                <w:color w:val="000000"/>
                <w:sz w:val="20"/>
                <w:szCs w:val="20"/>
                <w:lang w:eastAsia="ru-RU"/>
              </w:rPr>
            </w:pPr>
            <w:r w:rsidRPr="00DB17C1">
              <w:rPr>
                <w:rFonts w:ascii="Times New Roman" w:eastAsia="Times New Roman" w:hAnsi="Times New Roman" w:cs="Times New Roman"/>
                <w:color w:val="000000"/>
                <w:sz w:val="20"/>
                <w:szCs w:val="20"/>
                <w:lang w:eastAsia="ru-RU"/>
              </w:rPr>
              <w:t>Периодическая печать (кол. назв.)</w:t>
            </w:r>
          </w:p>
        </w:tc>
        <w:tc>
          <w:tcPr>
            <w:tcW w:w="1412"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jc w:val="center"/>
              <w:rPr>
                <w:rFonts w:ascii="Times New Roman" w:eastAsia="Times New Roman" w:hAnsi="Times New Roman" w:cs="Times New Roman"/>
                <w:color w:val="000000"/>
                <w:sz w:val="20"/>
                <w:szCs w:val="20"/>
                <w:lang w:eastAsia="ru-RU"/>
              </w:rPr>
            </w:pPr>
            <w:r w:rsidRPr="00DB17C1">
              <w:rPr>
                <w:rFonts w:ascii="Times New Roman" w:eastAsia="Times New Roman" w:hAnsi="Times New Roman" w:cs="Times New Roman"/>
                <w:color w:val="000000"/>
                <w:sz w:val="20"/>
                <w:szCs w:val="20"/>
                <w:lang w:eastAsia="ru-RU"/>
              </w:rPr>
              <w:t>4</w:t>
            </w:r>
          </w:p>
        </w:tc>
        <w:tc>
          <w:tcPr>
            <w:tcW w:w="1303"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jc w:val="center"/>
              <w:rPr>
                <w:rFonts w:ascii="Times New Roman" w:eastAsia="Times New Roman" w:hAnsi="Times New Roman" w:cs="Times New Roman"/>
                <w:color w:val="000000"/>
                <w:sz w:val="20"/>
                <w:szCs w:val="20"/>
                <w:lang w:eastAsia="ru-RU"/>
              </w:rPr>
            </w:pPr>
          </w:p>
        </w:tc>
        <w:tc>
          <w:tcPr>
            <w:tcW w:w="1361"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jc w:val="center"/>
              <w:rPr>
                <w:rFonts w:ascii="Times New Roman" w:eastAsia="Times New Roman" w:hAnsi="Times New Roman" w:cs="Times New Roman"/>
                <w:color w:val="000000"/>
                <w:sz w:val="20"/>
                <w:szCs w:val="20"/>
                <w:lang w:eastAsia="ru-RU"/>
              </w:rPr>
            </w:pPr>
            <w:r w:rsidRPr="00DB17C1">
              <w:rPr>
                <w:rFonts w:ascii="Times New Roman" w:eastAsia="Times New Roman" w:hAnsi="Times New Roman" w:cs="Times New Roman"/>
                <w:color w:val="000000"/>
                <w:sz w:val="20"/>
                <w:szCs w:val="20"/>
                <w:lang w:eastAsia="ru-RU"/>
              </w:rPr>
              <w:t>3</w:t>
            </w:r>
          </w:p>
        </w:tc>
        <w:tc>
          <w:tcPr>
            <w:tcW w:w="1424"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jc w:val="center"/>
              <w:rPr>
                <w:rFonts w:ascii="Times New Roman" w:eastAsia="Times New Roman" w:hAnsi="Times New Roman" w:cs="Times New Roman"/>
                <w:color w:val="000000"/>
                <w:sz w:val="20"/>
                <w:szCs w:val="20"/>
                <w:lang w:eastAsia="ru-RU"/>
              </w:rPr>
            </w:pPr>
            <w:r w:rsidRPr="00DB17C1">
              <w:rPr>
                <w:rFonts w:ascii="Times New Roman" w:eastAsia="Times New Roman" w:hAnsi="Times New Roman" w:cs="Times New Roman"/>
                <w:color w:val="000000"/>
                <w:sz w:val="20"/>
                <w:szCs w:val="20"/>
                <w:lang w:eastAsia="ru-RU"/>
              </w:rPr>
              <w:t>4</w:t>
            </w:r>
          </w:p>
        </w:tc>
      </w:tr>
      <w:tr w:rsidR="00DB17C1" w:rsidRPr="00DB17C1" w:rsidTr="00507102">
        <w:trPr>
          <w:trHeight w:val="264"/>
          <w:jc w:val="center"/>
        </w:trPr>
        <w:tc>
          <w:tcPr>
            <w:tcW w:w="696"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rPr>
                <w:rFonts w:ascii="Times New Roman" w:eastAsia="Times New Roman" w:hAnsi="Times New Roman" w:cs="Times New Roman"/>
                <w:color w:val="000000"/>
                <w:sz w:val="20"/>
                <w:szCs w:val="20"/>
                <w:lang w:eastAsia="ru-RU"/>
              </w:rPr>
            </w:pPr>
            <w:r w:rsidRPr="00DB17C1">
              <w:rPr>
                <w:rFonts w:ascii="Times New Roman" w:eastAsia="Times New Roman" w:hAnsi="Times New Roman" w:cs="Times New Roman"/>
                <w:color w:val="000000"/>
                <w:sz w:val="20"/>
                <w:szCs w:val="20"/>
                <w:lang w:eastAsia="ru-RU"/>
              </w:rPr>
              <w:t>5.1.4</w:t>
            </w:r>
          </w:p>
        </w:tc>
        <w:tc>
          <w:tcPr>
            <w:tcW w:w="4044"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rPr>
                <w:rFonts w:ascii="Times New Roman" w:eastAsia="Times New Roman" w:hAnsi="Times New Roman" w:cs="Times New Roman"/>
                <w:color w:val="000000"/>
                <w:sz w:val="20"/>
                <w:szCs w:val="20"/>
                <w:lang w:eastAsia="ru-RU"/>
              </w:rPr>
            </w:pPr>
            <w:r w:rsidRPr="00DB17C1">
              <w:rPr>
                <w:rFonts w:ascii="Times New Roman" w:eastAsia="Times New Roman" w:hAnsi="Times New Roman" w:cs="Times New Roman"/>
                <w:color w:val="000000"/>
                <w:sz w:val="20"/>
                <w:szCs w:val="20"/>
                <w:lang w:eastAsia="ru-RU"/>
              </w:rPr>
              <w:t>Электронные документы (экз.)</w:t>
            </w:r>
          </w:p>
        </w:tc>
        <w:tc>
          <w:tcPr>
            <w:tcW w:w="1412"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jc w:val="center"/>
              <w:rPr>
                <w:rFonts w:ascii="Times New Roman" w:eastAsia="Times New Roman" w:hAnsi="Times New Roman" w:cs="Times New Roman"/>
                <w:color w:val="000000"/>
                <w:sz w:val="20"/>
                <w:szCs w:val="20"/>
                <w:lang w:eastAsia="ru-RU"/>
              </w:rPr>
            </w:pPr>
            <w:r w:rsidRPr="00DB17C1">
              <w:rPr>
                <w:rFonts w:ascii="Times New Roman" w:eastAsia="Times New Roman" w:hAnsi="Times New Roman" w:cs="Times New Roman"/>
                <w:color w:val="000000"/>
                <w:sz w:val="20"/>
                <w:szCs w:val="20"/>
                <w:lang w:eastAsia="ru-RU"/>
              </w:rPr>
              <w:t>15</w:t>
            </w:r>
          </w:p>
        </w:tc>
        <w:tc>
          <w:tcPr>
            <w:tcW w:w="1303"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jc w:val="center"/>
              <w:rPr>
                <w:rFonts w:ascii="Times New Roman" w:eastAsia="Times New Roman" w:hAnsi="Times New Roman" w:cs="Times New Roman"/>
                <w:color w:val="000000"/>
                <w:sz w:val="20"/>
                <w:szCs w:val="20"/>
                <w:lang w:eastAsia="ru-RU"/>
              </w:rPr>
            </w:pPr>
            <w:r w:rsidRPr="00DB17C1">
              <w:rPr>
                <w:rFonts w:ascii="Times New Roman" w:eastAsia="Times New Roman" w:hAnsi="Times New Roman" w:cs="Times New Roman"/>
                <w:color w:val="000000"/>
                <w:sz w:val="20"/>
                <w:szCs w:val="20"/>
                <w:lang w:eastAsia="ru-RU"/>
              </w:rPr>
              <w:t>2</w:t>
            </w:r>
          </w:p>
        </w:tc>
        <w:tc>
          <w:tcPr>
            <w:tcW w:w="1361"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jc w:val="center"/>
              <w:rPr>
                <w:rFonts w:ascii="Times New Roman" w:eastAsia="Times New Roman" w:hAnsi="Times New Roman" w:cs="Times New Roman"/>
                <w:color w:val="000000"/>
                <w:sz w:val="20"/>
                <w:szCs w:val="20"/>
                <w:lang w:eastAsia="ru-RU"/>
              </w:rPr>
            </w:pPr>
            <w:r w:rsidRPr="00DB17C1">
              <w:rPr>
                <w:rFonts w:ascii="Times New Roman" w:eastAsia="Times New Roman" w:hAnsi="Times New Roman" w:cs="Times New Roman"/>
                <w:color w:val="000000"/>
                <w:sz w:val="20"/>
                <w:szCs w:val="20"/>
                <w:lang w:eastAsia="ru-RU"/>
              </w:rPr>
              <w:t>2</w:t>
            </w:r>
          </w:p>
        </w:tc>
        <w:tc>
          <w:tcPr>
            <w:tcW w:w="1424"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jc w:val="center"/>
              <w:rPr>
                <w:rFonts w:ascii="Times New Roman" w:eastAsia="Times New Roman" w:hAnsi="Times New Roman" w:cs="Times New Roman"/>
                <w:color w:val="000000"/>
                <w:sz w:val="20"/>
                <w:szCs w:val="20"/>
                <w:lang w:eastAsia="ru-RU"/>
              </w:rPr>
            </w:pPr>
            <w:r w:rsidRPr="00DB17C1">
              <w:rPr>
                <w:rFonts w:ascii="Times New Roman" w:eastAsia="Times New Roman" w:hAnsi="Times New Roman" w:cs="Times New Roman"/>
                <w:color w:val="000000"/>
                <w:sz w:val="20"/>
                <w:szCs w:val="20"/>
                <w:lang w:eastAsia="ru-RU"/>
              </w:rPr>
              <w:t>19</w:t>
            </w:r>
          </w:p>
        </w:tc>
      </w:tr>
      <w:tr w:rsidR="00DB17C1" w:rsidRPr="00DB17C1" w:rsidTr="00507102">
        <w:trPr>
          <w:trHeight w:val="264"/>
          <w:jc w:val="center"/>
        </w:trPr>
        <w:tc>
          <w:tcPr>
            <w:tcW w:w="696"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rPr>
                <w:rFonts w:ascii="Times New Roman" w:eastAsia="Times New Roman" w:hAnsi="Times New Roman" w:cs="Times New Roman"/>
                <w:color w:val="000000"/>
                <w:sz w:val="20"/>
                <w:szCs w:val="20"/>
                <w:lang w:eastAsia="ru-RU"/>
              </w:rPr>
            </w:pPr>
            <w:r w:rsidRPr="00DB17C1">
              <w:rPr>
                <w:rFonts w:ascii="Times New Roman" w:eastAsia="Times New Roman" w:hAnsi="Times New Roman" w:cs="Times New Roman"/>
                <w:color w:val="000000"/>
                <w:sz w:val="20"/>
                <w:szCs w:val="20"/>
                <w:lang w:eastAsia="ru-RU"/>
              </w:rPr>
              <w:t>5.1.5</w:t>
            </w:r>
          </w:p>
        </w:tc>
        <w:tc>
          <w:tcPr>
            <w:tcW w:w="4044"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rPr>
                <w:rFonts w:ascii="Times New Roman" w:eastAsia="Times New Roman" w:hAnsi="Times New Roman" w:cs="Times New Roman"/>
                <w:color w:val="000000"/>
                <w:sz w:val="20"/>
                <w:szCs w:val="20"/>
                <w:lang w:eastAsia="ru-RU"/>
              </w:rPr>
            </w:pPr>
            <w:r w:rsidRPr="00DB17C1">
              <w:rPr>
                <w:rFonts w:ascii="Times New Roman" w:eastAsia="Times New Roman" w:hAnsi="Times New Roman" w:cs="Times New Roman"/>
                <w:color w:val="000000"/>
                <w:sz w:val="20"/>
                <w:szCs w:val="20"/>
                <w:lang w:eastAsia="ru-RU"/>
              </w:rPr>
              <w:t>Музейные экспозиции  (экспон.)</w:t>
            </w:r>
          </w:p>
        </w:tc>
        <w:tc>
          <w:tcPr>
            <w:tcW w:w="1412"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jc w:val="center"/>
              <w:rPr>
                <w:rFonts w:ascii="Times New Roman" w:eastAsia="Times New Roman" w:hAnsi="Times New Roman" w:cs="Times New Roman"/>
                <w:color w:val="000000"/>
                <w:sz w:val="20"/>
                <w:szCs w:val="20"/>
                <w:lang w:eastAsia="ru-RU"/>
              </w:rPr>
            </w:pPr>
          </w:p>
        </w:tc>
        <w:tc>
          <w:tcPr>
            <w:tcW w:w="1303"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jc w:val="center"/>
              <w:rPr>
                <w:rFonts w:ascii="Times New Roman" w:eastAsia="Times New Roman" w:hAnsi="Times New Roman" w:cs="Times New Roman"/>
                <w:color w:val="000000"/>
                <w:sz w:val="20"/>
                <w:szCs w:val="20"/>
                <w:lang w:eastAsia="ru-RU"/>
              </w:rPr>
            </w:pPr>
          </w:p>
        </w:tc>
        <w:tc>
          <w:tcPr>
            <w:tcW w:w="1361"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jc w:val="center"/>
              <w:rPr>
                <w:rFonts w:ascii="Times New Roman" w:eastAsia="Times New Roman" w:hAnsi="Times New Roman" w:cs="Times New Roman"/>
                <w:color w:val="000000"/>
                <w:sz w:val="20"/>
                <w:szCs w:val="20"/>
                <w:lang w:eastAsia="ru-RU"/>
              </w:rPr>
            </w:pPr>
            <w:r w:rsidRPr="00DB17C1">
              <w:rPr>
                <w:rFonts w:ascii="Times New Roman" w:eastAsia="Times New Roman" w:hAnsi="Times New Roman" w:cs="Times New Roman"/>
                <w:color w:val="000000"/>
                <w:sz w:val="20"/>
                <w:szCs w:val="20"/>
                <w:lang w:eastAsia="ru-RU"/>
              </w:rPr>
              <w:t>225</w:t>
            </w:r>
          </w:p>
          <w:p w:rsidR="00DB17C1" w:rsidRPr="00DB17C1" w:rsidRDefault="00DB17C1" w:rsidP="00DB17C1">
            <w:pPr>
              <w:spacing w:after="0" w:line="240" w:lineRule="auto"/>
              <w:jc w:val="center"/>
              <w:rPr>
                <w:rFonts w:ascii="Times New Roman" w:eastAsia="Times New Roman" w:hAnsi="Times New Roman" w:cs="Times New Roman"/>
                <w:color w:val="000000"/>
                <w:sz w:val="20"/>
                <w:szCs w:val="20"/>
                <w:lang w:eastAsia="ru-RU"/>
              </w:rPr>
            </w:pPr>
            <w:r w:rsidRPr="00DB17C1">
              <w:rPr>
                <w:rFonts w:ascii="Times New Roman" w:eastAsia="Times New Roman" w:hAnsi="Times New Roman" w:cs="Times New Roman"/>
                <w:color w:val="000000"/>
                <w:sz w:val="20"/>
                <w:szCs w:val="20"/>
                <w:lang w:eastAsia="ru-RU"/>
              </w:rPr>
              <w:t>не фонд. мат-лы</w:t>
            </w:r>
          </w:p>
        </w:tc>
        <w:tc>
          <w:tcPr>
            <w:tcW w:w="1424"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jc w:val="center"/>
              <w:rPr>
                <w:rFonts w:ascii="Times New Roman" w:eastAsia="Times New Roman" w:hAnsi="Times New Roman" w:cs="Times New Roman"/>
                <w:color w:val="000000"/>
                <w:sz w:val="20"/>
                <w:szCs w:val="20"/>
                <w:lang w:eastAsia="ru-RU"/>
              </w:rPr>
            </w:pPr>
          </w:p>
        </w:tc>
      </w:tr>
      <w:tr w:rsidR="00DB17C1" w:rsidRPr="00DB17C1" w:rsidTr="00507102">
        <w:trPr>
          <w:trHeight w:val="359"/>
          <w:jc w:val="center"/>
        </w:trPr>
        <w:tc>
          <w:tcPr>
            <w:tcW w:w="696"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jc w:val="center"/>
              <w:rPr>
                <w:rFonts w:ascii="Times New Roman" w:eastAsia="Times New Roman" w:hAnsi="Times New Roman" w:cs="Times New Roman"/>
                <w:b/>
                <w:color w:val="000000"/>
                <w:sz w:val="20"/>
                <w:szCs w:val="20"/>
                <w:lang w:eastAsia="ru-RU"/>
              </w:rPr>
            </w:pPr>
            <w:r w:rsidRPr="00DB17C1">
              <w:rPr>
                <w:rFonts w:ascii="Times New Roman" w:eastAsia="Times New Roman" w:hAnsi="Times New Roman" w:cs="Times New Roman"/>
                <w:b/>
                <w:color w:val="000000"/>
                <w:sz w:val="20"/>
                <w:szCs w:val="20"/>
                <w:lang w:eastAsia="ru-RU"/>
              </w:rPr>
              <w:t>6.</w:t>
            </w:r>
          </w:p>
        </w:tc>
        <w:tc>
          <w:tcPr>
            <w:tcW w:w="4044"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rPr>
                <w:rFonts w:ascii="Times New Roman" w:eastAsia="Times New Roman" w:hAnsi="Times New Roman" w:cs="Times New Roman"/>
                <w:b/>
                <w:color w:val="000000"/>
                <w:sz w:val="20"/>
                <w:szCs w:val="20"/>
                <w:lang w:eastAsia="ru-RU"/>
              </w:rPr>
            </w:pPr>
            <w:r w:rsidRPr="00DB17C1">
              <w:rPr>
                <w:rFonts w:ascii="Times New Roman" w:eastAsia="Times New Roman" w:hAnsi="Times New Roman" w:cs="Times New Roman"/>
                <w:b/>
                <w:color w:val="000000"/>
                <w:sz w:val="20"/>
                <w:szCs w:val="20"/>
                <w:lang w:eastAsia="ru-RU"/>
              </w:rPr>
              <w:t>Научная и методическая деятельность</w:t>
            </w:r>
          </w:p>
        </w:tc>
        <w:tc>
          <w:tcPr>
            <w:tcW w:w="1412"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jc w:val="center"/>
              <w:rPr>
                <w:rFonts w:ascii="Times New Roman" w:eastAsia="Times New Roman" w:hAnsi="Times New Roman" w:cs="Times New Roman"/>
                <w:sz w:val="20"/>
                <w:szCs w:val="20"/>
                <w:lang w:eastAsia="ru-RU"/>
              </w:rPr>
            </w:pPr>
          </w:p>
        </w:tc>
        <w:tc>
          <w:tcPr>
            <w:tcW w:w="1303"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jc w:val="center"/>
              <w:rPr>
                <w:rFonts w:ascii="Times New Roman" w:eastAsia="Times New Roman" w:hAnsi="Times New Roman" w:cs="Times New Roman"/>
                <w:sz w:val="20"/>
                <w:szCs w:val="20"/>
                <w:lang w:eastAsia="ru-RU"/>
              </w:rPr>
            </w:pPr>
          </w:p>
        </w:tc>
        <w:tc>
          <w:tcPr>
            <w:tcW w:w="1361"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jc w:val="center"/>
              <w:rPr>
                <w:rFonts w:ascii="Times New Roman" w:eastAsia="Times New Roman" w:hAnsi="Times New Roman" w:cs="Times New Roman"/>
                <w:sz w:val="20"/>
                <w:szCs w:val="20"/>
                <w:lang w:eastAsia="ru-RU"/>
              </w:rPr>
            </w:pPr>
          </w:p>
        </w:tc>
        <w:tc>
          <w:tcPr>
            <w:tcW w:w="1424"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jc w:val="center"/>
              <w:rPr>
                <w:rFonts w:ascii="Times New Roman" w:eastAsia="Times New Roman" w:hAnsi="Times New Roman" w:cs="Times New Roman"/>
                <w:sz w:val="20"/>
                <w:szCs w:val="20"/>
                <w:lang w:eastAsia="ru-RU"/>
              </w:rPr>
            </w:pPr>
          </w:p>
        </w:tc>
      </w:tr>
      <w:tr w:rsidR="00DB17C1" w:rsidRPr="00DB17C1" w:rsidTr="00507102">
        <w:trPr>
          <w:trHeight w:val="263"/>
          <w:jc w:val="center"/>
        </w:trPr>
        <w:tc>
          <w:tcPr>
            <w:tcW w:w="696"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jc w:val="center"/>
              <w:rPr>
                <w:rFonts w:ascii="Times New Roman" w:eastAsia="Times New Roman" w:hAnsi="Times New Roman" w:cs="Times New Roman"/>
                <w:color w:val="000000"/>
                <w:sz w:val="20"/>
                <w:szCs w:val="20"/>
                <w:lang w:eastAsia="ru-RU"/>
              </w:rPr>
            </w:pPr>
            <w:r w:rsidRPr="00DB17C1">
              <w:rPr>
                <w:rFonts w:ascii="Times New Roman" w:eastAsia="Times New Roman" w:hAnsi="Times New Roman" w:cs="Times New Roman"/>
                <w:color w:val="000000"/>
                <w:sz w:val="20"/>
                <w:szCs w:val="20"/>
                <w:lang w:eastAsia="ru-RU"/>
              </w:rPr>
              <w:t>6.1</w:t>
            </w:r>
          </w:p>
        </w:tc>
        <w:tc>
          <w:tcPr>
            <w:tcW w:w="4044"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rPr>
                <w:rFonts w:ascii="Times New Roman" w:eastAsia="Times New Roman" w:hAnsi="Times New Roman" w:cs="Times New Roman"/>
                <w:color w:val="000000"/>
                <w:sz w:val="20"/>
                <w:szCs w:val="20"/>
                <w:lang w:eastAsia="ru-RU"/>
              </w:rPr>
            </w:pPr>
            <w:r w:rsidRPr="00DB17C1">
              <w:rPr>
                <w:rFonts w:ascii="Times New Roman" w:eastAsia="Times New Roman" w:hAnsi="Times New Roman" w:cs="Times New Roman"/>
                <w:color w:val="000000"/>
                <w:sz w:val="20"/>
                <w:szCs w:val="20"/>
                <w:lang w:eastAsia="ru-RU"/>
              </w:rPr>
              <w:t>Редактирование и рецензирование статей (кол-во статей)</w:t>
            </w:r>
          </w:p>
        </w:tc>
        <w:tc>
          <w:tcPr>
            <w:tcW w:w="1412"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jc w:val="center"/>
              <w:rPr>
                <w:rFonts w:ascii="Times New Roman" w:eastAsia="Times New Roman" w:hAnsi="Times New Roman" w:cs="Times New Roman"/>
                <w:sz w:val="20"/>
                <w:szCs w:val="20"/>
                <w:lang w:eastAsia="ru-RU"/>
              </w:rPr>
            </w:pPr>
          </w:p>
        </w:tc>
        <w:tc>
          <w:tcPr>
            <w:tcW w:w="1303"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jc w:val="center"/>
              <w:rPr>
                <w:rFonts w:ascii="Times New Roman" w:eastAsia="Times New Roman" w:hAnsi="Times New Roman" w:cs="Times New Roman"/>
                <w:sz w:val="20"/>
                <w:szCs w:val="20"/>
                <w:lang w:eastAsia="ru-RU"/>
              </w:rPr>
            </w:pPr>
          </w:p>
        </w:tc>
        <w:tc>
          <w:tcPr>
            <w:tcW w:w="1361"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jc w:val="center"/>
              <w:rPr>
                <w:rFonts w:ascii="Times New Roman" w:eastAsia="Times New Roman" w:hAnsi="Times New Roman" w:cs="Times New Roman"/>
                <w:sz w:val="20"/>
                <w:szCs w:val="20"/>
                <w:lang w:eastAsia="ru-RU"/>
              </w:rPr>
            </w:pPr>
          </w:p>
        </w:tc>
        <w:tc>
          <w:tcPr>
            <w:tcW w:w="1424"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jc w:val="center"/>
              <w:rPr>
                <w:rFonts w:ascii="Times New Roman" w:eastAsia="Times New Roman" w:hAnsi="Times New Roman" w:cs="Times New Roman"/>
                <w:sz w:val="20"/>
                <w:szCs w:val="20"/>
                <w:lang w:eastAsia="ru-RU"/>
              </w:rPr>
            </w:pPr>
          </w:p>
        </w:tc>
      </w:tr>
      <w:tr w:rsidR="00DB17C1" w:rsidRPr="00DB17C1" w:rsidTr="00507102">
        <w:trPr>
          <w:trHeight w:val="331"/>
          <w:jc w:val="center"/>
        </w:trPr>
        <w:tc>
          <w:tcPr>
            <w:tcW w:w="696"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jc w:val="center"/>
              <w:rPr>
                <w:rFonts w:ascii="Times New Roman" w:eastAsia="Times New Roman" w:hAnsi="Times New Roman" w:cs="Times New Roman"/>
                <w:color w:val="000000"/>
                <w:sz w:val="20"/>
                <w:szCs w:val="20"/>
                <w:lang w:eastAsia="ru-RU"/>
              </w:rPr>
            </w:pPr>
            <w:r w:rsidRPr="00DB17C1">
              <w:rPr>
                <w:rFonts w:ascii="Times New Roman" w:eastAsia="Times New Roman" w:hAnsi="Times New Roman" w:cs="Times New Roman"/>
                <w:color w:val="000000"/>
                <w:sz w:val="20"/>
                <w:szCs w:val="20"/>
                <w:lang w:eastAsia="ru-RU"/>
              </w:rPr>
              <w:t>6.2</w:t>
            </w:r>
          </w:p>
        </w:tc>
        <w:tc>
          <w:tcPr>
            <w:tcW w:w="4044"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rPr>
                <w:rFonts w:ascii="Times New Roman" w:eastAsia="Times New Roman" w:hAnsi="Times New Roman" w:cs="Times New Roman"/>
                <w:color w:val="000000"/>
                <w:sz w:val="20"/>
                <w:szCs w:val="20"/>
                <w:lang w:eastAsia="ru-RU"/>
              </w:rPr>
            </w:pPr>
            <w:r w:rsidRPr="00DB17C1">
              <w:rPr>
                <w:rFonts w:ascii="Times New Roman" w:eastAsia="Times New Roman" w:hAnsi="Times New Roman" w:cs="Times New Roman"/>
                <w:color w:val="000000"/>
                <w:sz w:val="20"/>
                <w:szCs w:val="20"/>
                <w:lang w:eastAsia="ru-RU"/>
              </w:rPr>
              <w:t>Лекции для сотрудников библиотек</w:t>
            </w:r>
          </w:p>
        </w:tc>
        <w:tc>
          <w:tcPr>
            <w:tcW w:w="1412"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jc w:val="center"/>
              <w:rPr>
                <w:rFonts w:ascii="Times New Roman" w:eastAsia="Times New Roman" w:hAnsi="Times New Roman" w:cs="Times New Roman"/>
                <w:sz w:val="20"/>
                <w:szCs w:val="20"/>
                <w:lang w:eastAsia="ru-RU"/>
              </w:rPr>
            </w:pPr>
          </w:p>
        </w:tc>
        <w:tc>
          <w:tcPr>
            <w:tcW w:w="1303"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jc w:val="center"/>
              <w:rPr>
                <w:rFonts w:ascii="Times New Roman" w:eastAsia="Times New Roman" w:hAnsi="Times New Roman" w:cs="Times New Roman"/>
                <w:sz w:val="20"/>
                <w:szCs w:val="20"/>
                <w:lang w:eastAsia="ru-RU"/>
              </w:rPr>
            </w:pPr>
          </w:p>
        </w:tc>
        <w:tc>
          <w:tcPr>
            <w:tcW w:w="1361"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jc w:val="center"/>
              <w:rPr>
                <w:rFonts w:ascii="Times New Roman" w:eastAsia="Times New Roman" w:hAnsi="Times New Roman" w:cs="Times New Roman"/>
                <w:sz w:val="20"/>
                <w:szCs w:val="20"/>
                <w:lang w:eastAsia="ru-RU"/>
              </w:rPr>
            </w:pPr>
          </w:p>
        </w:tc>
        <w:tc>
          <w:tcPr>
            <w:tcW w:w="1424"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jc w:val="center"/>
              <w:rPr>
                <w:rFonts w:ascii="Times New Roman" w:eastAsia="Times New Roman" w:hAnsi="Times New Roman" w:cs="Times New Roman"/>
                <w:sz w:val="20"/>
                <w:szCs w:val="20"/>
                <w:lang w:eastAsia="ru-RU"/>
              </w:rPr>
            </w:pPr>
          </w:p>
        </w:tc>
      </w:tr>
      <w:tr w:rsidR="00DB17C1" w:rsidRPr="00DB17C1" w:rsidTr="00507102">
        <w:trPr>
          <w:trHeight w:val="397"/>
          <w:jc w:val="center"/>
        </w:trPr>
        <w:tc>
          <w:tcPr>
            <w:tcW w:w="696"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jc w:val="center"/>
              <w:rPr>
                <w:rFonts w:ascii="Times New Roman" w:eastAsia="Times New Roman" w:hAnsi="Times New Roman" w:cs="Times New Roman"/>
                <w:color w:val="000000"/>
                <w:sz w:val="20"/>
                <w:szCs w:val="20"/>
                <w:lang w:eastAsia="ru-RU"/>
              </w:rPr>
            </w:pPr>
            <w:r w:rsidRPr="00DB17C1">
              <w:rPr>
                <w:rFonts w:ascii="Times New Roman" w:eastAsia="Times New Roman" w:hAnsi="Times New Roman" w:cs="Times New Roman"/>
                <w:color w:val="000000"/>
                <w:sz w:val="20"/>
                <w:szCs w:val="20"/>
                <w:lang w:eastAsia="ru-RU"/>
              </w:rPr>
              <w:t>6.3</w:t>
            </w:r>
          </w:p>
        </w:tc>
        <w:tc>
          <w:tcPr>
            <w:tcW w:w="4044"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rPr>
                <w:rFonts w:ascii="Times New Roman" w:eastAsia="Times New Roman" w:hAnsi="Times New Roman" w:cs="Times New Roman"/>
                <w:color w:val="000000"/>
                <w:sz w:val="20"/>
                <w:szCs w:val="20"/>
                <w:lang w:eastAsia="ru-RU"/>
              </w:rPr>
            </w:pPr>
            <w:r w:rsidRPr="00DB17C1">
              <w:rPr>
                <w:rFonts w:ascii="Times New Roman" w:eastAsia="Times New Roman" w:hAnsi="Times New Roman" w:cs="Times New Roman"/>
                <w:color w:val="000000"/>
                <w:sz w:val="20"/>
                <w:szCs w:val="20"/>
                <w:lang w:eastAsia="ru-RU"/>
              </w:rPr>
              <w:t>Составление методических рекомендаций</w:t>
            </w:r>
          </w:p>
        </w:tc>
        <w:tc>
          <w:tcPr>
            <w:tcW w:w="1412"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jc w:val="center"/>
              <w:rPr>
                <w:rFonts w:ascii="Times New Roman" w:eastAsia="Times New Roman" w:hAnsi="Times New Roman" w:cs="Times New Roman"/>
                <w:sz w:val="20"/>
                <w:szCs w:val="20"/>
                <w:lang w:eastAsia="ru-RU"/>
              </w:rPr>
            </w:pPr>
          </w:p>
        </w:tc>
        <w:tc>
          <w:tcPr>
            <w:tcW w:w="1303"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jc w:val="center"/>
              <w:rPr>
                <w:rFonts w:ascii="Times New Roman" w:eastAsia="Times New Roman" w:hAnsi="Times New Roman" w:cs="Times New Roman"/>
                <w:sz w:val="20"/>
                <w:szCs w:val="20"/>
                <w:lang w:eastAsia="ru-RU"/>
              </w:rPr>
            </w:pPr>
          </w:p>
        </w:tc>
        <w:tc>
          <w:tcPr>
            <w:tcW w:w="1361"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jc w:val="center"/>
              <w:rPr>
                <w:rFonts w:ascii="Times New Roman" w:eastAsia="Times New Roman" w:hAnsi="Times New Roman" w:cs="Times New Roman"/>
                <w:sz w:val="20"/>
                <w:szCs w:val="20"/>
                <w:lang w:eastAsia="ru-RU"/>
              </w:rPr>
            </w:pPr>
          </w:p>
        </w:tc>
        <w:tc>
          <w:tcPr>
            <w:tcW w:w="1424"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jc w:val="center"/>
              <w:rPr>
                <w:rFonts w:ascii="Times New Roman" w:eastAsia="Times New Roman" w:hAnsi="Times New Roman" w:cs="Times New Roman"/>
                <w:sz w:val="20"/>
                <w:szCs w:val="20"/>
                <w:lang w:eastAsia="ru-RU"/>
              </w:rPr>
            </w:pPr>
          </w:p>
        </w:tc>
      </w:tr>
      <w:tr w:rsidR="00DB17C1" w:rsidRPr="00DB17C1" w:rsidTr="00507102">
        <w:trPr>
          <w:trHeight w:val="385"/>
          <w:jc w:val="center"/>
        </w:trPr>
        <w:tc>
          <w:tcPr>
            <w:tcW w:w="696"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jc w:val="center"/>
              <w:rPr>
                <w:rFonts w:ascii="Times New Roman" w:eastAsia="Times New Roman" w:hAnsi="Times New Roman" w:cs="Times New Roman"/>
                <w:color w:val="000000"/>
                <w:sz w:val="20"/>
                <w:szCs w:val="20"/>
                <w:lang w:eastAsia="ru-RU"/>
              </w:rPr>
            </w:pPr>
            <w:r w:rsidRPr="00DB17C1">
              <w:rPr>
                <w:rFonts w:ascii="Times New Roman" w:eastAsia="Times New Roman" w:hAnsi="Times New Roman" w:cs="Times New Roman"/>
                <w:color w:val="000000"/>
                <w:sz w:val="20"/>
                <w:szCs w:val="20"/>
                <w:lang w:eastAsia="ru-RU"/>
              </w:rPr>
              <w:t>6.4</w:t>
            </w:r>
          </w:p>
        </w:tc>
        <w:tc>
          <w:tcPr>
            <w:tcW w:w="4044"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rPr>
                <w:rFonts w:ascii="Times New Roman" w:eastAsia="Times New Roman" w:hAnsi="Times New Roman" w:cs="Times New Roman"/>
                <w:color w:val="000000"/>
                <w:sz w:val="20"/>
                <w:szCs w:val="20"/>
                <w:lang w:eastAsia="ru-RU"/>
              </w:rPr>
            </w:pPr>
            <w:r w:rsidRPr="00DB17C1">
              <w:rPr>
                <w:rFonts w:ascii="Times New Roman" w:eastAsia="Times New Roman" w:hAnsi="Times New Roman" w:cs="Times New Roman"/>
                <w:color w:val="000000"/>
                <w:sz w:val="20"/>
                <w:szCs w:val="20"/>
                <w:lang w:eastAsia="ru-RU"/>
              </w:rPr>
              <w:t>Доклады, выступления на конференциях, чтениях, семинарах</w:t>
            </w:r>
          </w:p>
        </w:tc>
        <w:tc>
          <w:tcPr>
            <w:tcW w:w="1412"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jc w:val="center"/>
              <w:rPr>
                <w:rFonts w:ascii="Times New Roman" w:eastAsia="Times New Roman" w:hAnsi="Times New Roman" w:cs="Times New Roman"/>
                <w:sz w:val="20"/>
                <w:szCs w:val="20"/>
                <w:lang w:eastAsia="ru-RU"/>
              </w:rPr>
            </w:pPr>
          </w:p>
        </w:tc>
        <w:tc>
          <w:tcPr>
            <w:tcW w:w="1303"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jc w:val="center"/>
              <w:rPr>
                <w:rFonts w:ascii="Times New Roman" w:eastAsia="Times New Roman" w:hAnsi="Times New Roman" w:cs="Times New Roman"/>
                <w:sz w:val="20"/>
                <w:szCs w:val="20"/>
                <w:lang w:eastAsia="ru-RU"/>
              </w:rPr>
            </w:pPr>
          </w:p>
        </w:tc>
        <w:tc>
          <w:tcPr>
            <w:tcW w:w="1361"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jc w:val="center"/>
              <w:rPr>
                <w:rFonts w:ascii="Times New Roman" w:eastAsia="Times New Roman" w:hAnsi="Times New Roman" w:cs="Times New Roman"/>
                <w:sz w:val="20"/>
                <w:szCs w:val="20"/>
                <w:lang w:eastAsia="ru-RU"/>
              </w:rPr>
            </w:pPr>
          </w:p>
        </w:tc>
        <w:tc>
          <w:tcPr>
            <w:tcW w:w="1424"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jc w:val="center"/>
              <w:rPr>
                <w:rFonts w:ascii="Times New Roman" w:eastAsia="Times New Roman" w:hAnsi="Times New Roman" w:cs="Times New Roman"/>
                <w:sz w:val="20"/>
                <w:szCs w:val="20"/>
                <w:lang w:eastAsia="ru-RU"/>
              </w:rPr>
            </w:pPr>
          </w:p>
        </w:tc>
      </w:tr>
      <w:tr w:rsidR="00DB17C1" w:rsidRPr="00DB17C1" w:rsidTr="00507102">
        <w:trPr>
          <w:trHeight w:val="385"/>
          <w:jc w:val="center"/>
        </w:trPr>
        <w:tc>
          <w:tcPr>
            <w:tcW w:w="696"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jc w:val="center"/>
              <w:rPr>
                <w:rFonts w:ascii="Times New Roman" w:eastAsia="Times New Roman" w:hAnsi="Times New Roman" w:cs="Times New Roman"/>
                <w:color w:val="000000"/>
                <w:sz w:val="20"/>
                <w:szCs w:val="20"/>
                <w:lang w:eastAsia="ru-RU"/>
              </w:rPr>
            </w:pPr>
            <w:r w:rsidRPr="00DB17C1">
              <w:rPr>
                <w:rFonts w:ascii="Times New Roman" w:eastAsia="Times New Roman" w:hAnsi="Times New Roman" w:cs="Times New Roman"/>
                <w:color w:val="000000"/>
                <w:sz w:val="20"/>
                <w:szCs w:val="20"/>
                <w:lang w:eastAsia="ru-RU"/>
              </w:rPr>
              <w:t>6.5</w:t>
            </w:r>
          </w:p>
        </w:tc>
        <w:tc>
          <w:tcPr>
            <w:tcW w:w="4044"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rPr>
                <w:rFonts w:ascii="Times New Roman" w:eastAsia="Times New Roman" w:hAnsi="Times New Roman" w:cs="Times New Roman"/>
                <w:color w:val="000000"/>
                <w:sz w:val="20"/>
                <w:szCs w:val="20"/>
                <w:lang w:eastAsia="ru-RU"/>
              </w:rPr>
            </w:pPr>
            <w:r w:rsidRPr="00DB17C1">
              <w:rPr>
                <w:rFonts w:ascii="Times New Roman" w:eastAsia="Times New Roman" w:hAnsi="Times New Roman" w:cs="Times New Roman"/>
                <w:color w:val="000000"/>
                <w:sz w:val="20"/>
                <w:szCs w:val="20"/>
                <w:lang w:eastAsia="ru-RU"/>
              </w:rPr>
              <w:t>Командировки</w:t>
            </w:r>
          </w:p>
        </w:tc>
        <w:tc>
          <w:tcPr>
            <w:tcW w:w="1412"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jc w:val="center"/>
              <w:rPr>
                <w:rFonts w:ascii="Times New Roman" w:eastAsia="Times New Roman" w:hAnsi="Times New Roman" w:cs="Times New Roman"/>
                <w:sz w:val="20"/>
                <w:szCs w:val="20"/>
                <w:lang w:eastAsia="ru-RU"/>
              </w:rPr>
            </w:pPr>
          </w:p>
        </w:tc>
        <w:tc>
          <w:tcPr>
            <w:tcW w:w="1303"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jc w:val="center"/>
              <w:rPr>
                <w:rFonts w:ascii="Times New Roman" w:eastAsia="Times New Roman" w:hAnsi="Times New Roman" w:cs="Times New Roman"/>
                <w:sz w:val="20"/>
                <w:szCs w:val="20"/>
                <w:lang w:eastAsia="ru-RU"/>
              </w:rPr>
            </w:pPr>
          </w:p>
        </w:tc>
        <w:tc>
          <w:tcPr>
            <w:tcW w:w="1361"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jc w:val="center"/>
              <w:rPr>
                <w:rFonts w:ascii="Times New Roman" w:eastAsia="Times New Roman" w:hAnsi="Times New Roman" w:cs="Times New Roman"/>
                <w:sz w:val="20"/>
                <w:szCs w:val="20"/>
                <w:lang w:eastAsia="ru-RU"/>
              </w:rPr>
            </w:pPr>
          </w:p>
        </w:tc>
        <w:tc>
          <w:tcPr>
            <w:tcW w:w="1424"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jc w:val="center"/>
              <w:rPr>
                <w:rFonts w:ascii="Times New Roman" w:eastAsia="Times New Roman" w:hAnsi="Times New Roman" w:cs="Times New Roman"/>
                <w:sz w:val="20"/>
                <w:szCs w:val="20"/>
                <w:lang w:eastAsia="ru-RU"/>
              </w:rPr>
            </w:pPr>
          </w:p>
        </w:tc>
      </w:tr>
      <w:tr w:rsidR="00DB17C1" w:rsidRPr="00DB17C1" w:rsidTr="00507102">
        <w:trPr>
          <w:trHeight w:val="298"/>
          <w:jc w:val="center"/>
        </w:trPr>
        <w:tc>
          <w:tcPr>
            <w:tcW w:w="696"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jc w:val="center"/>
              <w:rPr>
                <w:rFonts w:ascii="Times New Roman" w:eastAsia="Times New Roman" w:hAnsi="Times New Roman" w:cs="Times New Roman"/>
                <w:b/>
                <w:color w:val="000000"/>
                <w:sz w:val="20"/>
                <w:szCs w:val="20"/>
                <w:lang w:eastAsia="ru-RU"/>
              </w:rPr>
            </w:pPr>
            <w:r w:rsidRPr="00DB17C1">
              <w:rPr>
                <w:rFonts w:ascii="Times New Roman" w:eastAsia="Times New Roman" w:hAnsi="Times New Roman" w:cs="Times New Roman"/>
                <w:b/>
                <w:color w:val="000000"/>
                <w:sz w:val="20"/>
                <w:szCs w:val="20"/>
                <w:lang w:eastAsia="ru-RU"/>
              </w:rPr>
              <w:t>7.</w:t>
            </w:r>
          </w:p>
        </w:tc>
        <w:tc>
          <w:tcPr>
            <w:tcW w:w="4044"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rPr>
                <w:rFonts w:ascii="Times New Roman" w:eastAsia="Times New Roman" w:hAnsi="Times New Roman" w:cs="Times New Roman"/>
                <w:b/>
                <w:color w:val="000000"/>
                <w:sz w:val="20"/>
                <w:szCs w:val="20"/>
                <w:lang w:eastAsia="ru-RU"/>
              </w:rPr>
            </w:pPr>
            <w:r w:rsidRPr="00DB17C1">
              <w:rPr>
                <w:rFonts w:ascii="Times New Roman" w:eastAsia="Times New Roman" w:hAnsi="Times New Roman" w:cs="Times New Roman"/>
                <w:b/>
                <w:color w:val="000000"/>
                <w:sz w:val="20"/>
                <w:szCs w:val="20"/>
                <w:lang w:eastAsia="ru-RU"/>
              </w:rPr>
              <w:t>Издательская деятельность</w:t>
            </w:r>
          </w:p>
        </w:tc>
        <w:tc>
          <w:tcPr>
            <w:tcW w:w="1412"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jc w:val="center"/>
              <w:rPr>
                <w:rFonts w:ascii="Times New Roman" w:eastAsia="Times New Roman" w:hAnsi="Times New Roman" w:cs="Times New Roman"/>
                <w:color w:val="000000"/>
                <w:sz w:val="20"/>
                <w:szCs w:val="20"/>
                <w:lang w:eastAsia="ru-RU"/>
              </w:rPr>
            </w:pPr>
          </w:p>
        </w:tc>
        <w:tc>
          <w:tcPr>
            <w:tcW w:w="1303"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jc w:val="center"/>
              <w:rPr>
                <w:rFonts w:ascii="Times New Roman" w:eastAsia="Times New Roman" w:hAnsi="Times New Roman" w:cs="Times New Roman"/>
                <w:color w:val="000000"/>
                <w:sz w:val="20"/>
                <w:szCs w:val="20"/>
                <w:lang w:eastAsia="ru-RU"/>
              </w:rPr>
            </w:pPr>
          </w:p>
        </w:tc>
        <w:tc>
          <w:tcPr>
            <w:tcW w:w="1361"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jc w:val="center"/>
              <w:rPr>
                <w:rFonts w:ascii="Times New Roman" w:eastAsia="Times New Roman" w:hAnsi="Times New Roman" w:cs="Times New Roman"/>
                <w:color w:val="000000"/>
                <w:sz w:val="20"/>
                <w:szCs w:val="20"/>
                <w:lang w:eastAsia="ru-RU"/>
              </w:rPr>
            </w:pPr>
          </w:p>
        </w:tc>
        <w:tc>
          <w:tcPr>
            <w:tcW w:w="1424"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jc w:val="center"/>
              <w:rPr>
                <w:rFonts w:ascii="Times New Roman" w:eastAsia="Times New Roman" w:hAnsi="Times New Roman" w:cs="Times New Roman"/>
                <w:color w:val="000000"/>
                <w:sz w:val="20"/>
                <w:szCs w:val="20"/>
                <w:lang w:eastAsia="ru-RU"/>
              </w:rPr>
            </w:pPr>
          </w:p>
        </w:tc>
      </w:tr>
      <w:tr w:rsidR="00DB17C1" w:rsidRPr="00DB17C1" w:rsidTr="00507102">
        <w:trPr>
          <w:jc w:val="center"/>
        </w:trPr>
        <w:tc>
          <w:tcPr>
            <w:tcW w:w="696"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jc w:val="center"/>
              <w:rPr>
                <w:rFonts w:ascii="Times New Roman" w:eastAsia="Times New Roman" w:hAnsi="Times New Roman" w:cs="Times New Roman"/>
                <w:b/>
                <w:color w:val="000000"/>
                <w:sz w:val="20"/>
                <w:szCs w:val="20"/>
                <w:lang w:eastAsia="ru-RU"/>
              </w:rPr>
            </w:pPr>
          </w:p>
        </w:tc>
        <w:tc>
          <w:tcPr>
            <w:tcW w:w="4044"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rPr>
                <w:rFonts w:ascii="Times New Roman" w:eastAsia="Times New Roman" w:hAnsi="Times New Roman" w:cs="Times New Roman"/>
                <w:b/>
                <w:color w:val="000000"/>
                <w:sz w:val="20"/>
                <w:szCs w:val="20"/>
                <w:lang w:eastAsia="ru-RU"/>
              </w:rPr>
            </w:pPr>
            <w:r w:rsidRPr="00DB17C1">
              <w:rPr>
                <w:rFonts w:ascii="Times New Roman" w:eastAsia="Times New Roman" w:hAnsi="Times New Roman" w:cs="Times New Roman"/>
                <w:color w:val="000000"/>
                <w:sz w:val="20"/>
                <w:szCs w:val="20"/>
                <w:lang w:eastAsia="ru-RU"/>
              </w:rPr>
              <w:t>полнотекстовые документы (издания, кол-во)</w:t>
            </w:r>
          </w:p>
        </w:tc>
        <w:tc>
          <w:tcPr>
            <w:tcW w:w="1412"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jc w:val="center"/>
              <w:rPr>
                <w:rFonts w:ascii="Times New Roman" w:eastAsia="Times New Roman" w:hAnsi="Times New Roman" w:cs="Times New Roman"/>
                <w:color w:val="000000"/>
                <w:sz w:val="20"/>
                <w:szCs w:val="20"/>
                <w:lang w:eastAsia="ru-RU"/>
              </w:rPr>
            </w:pPr>
          </w:p>
        </w:tc>
        <w:tc>
          <w:tcPr>
            <w:tcW w:w="1303"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jc w:val="center"/>
              <w:rPr>
                <w:rFonts w:ascii="Times New Roman" w:eastAsia="Times New Roman" w:hAnsi="Times New Roman" w:cs="Times New Roman"/>
                <w:color w:val="000000"/>
                <w:sz w:val="20"/>
                <w:szCs w:val="20"/>
                <w:lang w:eastAsia="ru-RU"/>
              </w:rPr>
            </w:pPr>
          </w:p>
        </w:tc>
        <w:tc>
          <w:tcPr>
            <w:tcW w:w="1361"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jc w:val="center"/>
              <w:rPr>
                <w:rFonts w:ascii="Times New Roman" w:eastAsia="Times New Roman" w:hAnsi="Times New Roman" w:cs="Times New Roman"/>
                <w:color w:val="000000"/>
                <w:sz w:val="20"/>
                <w:szCs w:val="20"/>
                <w:lang w:eastAsia="ru-RU"/>
              </w:rPr>
            </w:pPr>
          </w:p>
        </w:tc>
        <w:tc>
          <w:tcPr>
            <w:tcW w:w="1424"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jc w:val="center"/>
              <w:rPr>
                <w:rFonts w:ascii="Times New Roman" w:eastAsia="Times New Roman" w:hAnsi="Times New Roman" w:cs="Times New Roman"/>
                <w:color w:val="000000"/>
                <w:sz w:val="20"/>
                <w:szCs w:val="20"/>
                <w:lang w:eastAsia="ru-RU"/>
              </w:rPr>
            </w:pPr>
          </w:p>
        </w:tc>
      </w:tr>
      <w:tr w:rsidR="00DB17C1" w:rsidRPr="00DB17C1" w:rsidTr="00507102">
        <w:trPr>
          <w:jc w:val="center"/>
        </w:trPr>
        <w:tc>
          <w:tcPr>
            <w:tcW w:w="696"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jc w:val="center"/>
              <w:rPr>
                <w:rFonts w:ascii="Times New Roman" w:eastAsia="Times New Roman" w:hAnsi="Times New Roman" w:cs="Times New Roman"/>
                <w:b/>
                <w:color w:val="000000"/>
                <w:sz w:val="20"/>
                <w:szCs w:val="20"/>
                <w:lang w:eastAsia="ru-RU"/>
              </w:rPr>
            </w:pPr>
          </w:p>
        </w:tc>
        <w:tc>
          <w:tcPr>
            <w:tcW w:w="4044"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rPr>
                <w:rFonts w:ascii="Times New Roman" w:eastAsia="Times New Roman" w:hAnsi="Times New Roman" w:cs="Times New Roman"/>
                <w:b/>
                <w:color w:val="000000"/>
                <w:sz w:val="20"/>
                <w:szCs w:val="20"/>
                <w:lang w:eastAsia="ru-RU"/>
              </w:rPr>
            </w:pPr>
            <w:r w:rsidRPr="00DB17C1">
              <w:rPr>
                <w:rFonts w:ascii="Times New Roman" w:eastAsia="Times New Roman" w:hAnsi="Times New Roman" w:cs="Times New Roman"/>
                <w:color w:val="000000"/>
                <w:sz w:val="20"/>
                <w:szCs w:val="20"/>
                <w:lang w:eastAsia="ru-RU"/>
              </w:rPr>
              <w:t>электронные издания</w:t>
            </w:r>
          </w:p>
        </w:tc>
        <w:tc>
          <w:tcPr>
            <w:tcW w:w="1412"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jc w:val="center"/>
              <w:rPr>
                <w:rFonts w:ascii="Times New Roman" w:eastAsia="Times New Roman" w:hAnsi="Times New Roman" w:cs="Times New Roman"/>
                <w:color w:val="000000"/>
                <w:sz w:val="20"/>
                <w:szCs w:val="20"/>
                <w:lang w:eastAsia="ru-RU"/>
              </w:rPr>
            </w:pPr>
          </w:p>
        </w:tc>
        <w:tc>
          <w:tcPr>
            <w:tcW w:w="1303"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jc w:val="center"/>
              <w:rPr>
                <w:rFonts w:ascii="Times New Roman" w:eastAsia="Times New Roman" w:hAnsi="Times New Roman" w:cs="Times New Roman"/>
                <w:color w:val="000000"/>
                <w:sz w:val="20"/>
                <w:szCs w:val="20"/>
                <w:lang w:eastAsia="ru-RU"/>
              </w:rPr>
            </w:pPr>
          </w:p>
        </w:tc>
        <w:tc>
          <w:tcPr>
            <w:tcW w:w="1361"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jc w:val="center"/>
              <w:rPr>
                <w:rFonts w:ascii="Times New Roman" w:eastAsia="Times New Roman" w:hAnsi="Times New Roman" w:cs="Times New Roman"/>
                <w:color w:val="000000"/>
                <w:sz w:val="20"/>
                <w:szCs w:val="20"/>
                <w:lang w:eastAsia="ru-RU"/>
              </w:rPr>
            </w:pPr>
          </w:p>
        </w:tc>
        <w:tc>
          <w:tcPr>
            <w:tcW w:w="1424"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jc w:val="center"/>
              <w:rPr>
                <w:rFonts w:ascii="Times New Roman" w:eastAsia="Times New Roman" w:hAnsi="Times New Roman" w:cs="Times New Roman"/>
                <w:color w:val="000000"/>
                <w:sz w:val="20"/>
                <w:szCs w:val="20"/>
                <w:lang w:eastAsia="ru-RU"/>
              </w:rPr>
            </w:pPr>
          </w:p>
        </w:tc>
      </w:tr>
      <w:tr w:rsidR="00DB17C1" w:rsidRPr="00DB17C1" w:rsidTr="00507102">
        <w:trPr>
          <w:jc w:val="center"/>
        </w:trPr>
        <w:tc>
          <w:tcPr>
            <w:tcW w:w="696"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jc w:val="center"/>
              <w:rPr>
                <w:rFonts w:ascii="Times New Roman" w:eastAsia="Times New Roman" w:hAnsi="Times New Roman" w:cs="Times New Roman"/>
                <w:b/>
                <w:color w:val="000000"/>
                <w:sz w:val="20"/>
                <w:szCs w:val="20"/>
                <w:lang w:eastAsia="ru-RU"/>
              </w:rPr>
            </w:pPr>
          </w:p>
        </w:tc>
        <w:tc>
          <w:tcPr>
            <w:tcW w:w="4044"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rPr>
                <w:rFonts w:ascii="Times New Roman" w:eastAsia="Times New Roman" w:hAnsi="Times New Roman" w:cs="Times New Roman"/>
                <w:color w:val="000000"/>
                <w:sz w:val="20"/>
                <w:szCs w:val="20"/>
                <w:lang w:eastAsia="ru-RU"/>
              </w:rPr>
            </w:pPr>
            <w:r w:rsidRPr="00DB17C1">
              <w:rPr>
                <w:rFonts w:ascii="Times New Roman" w:eastAsia="Times New Roman" w:hAnsi="Times New Roman" w:cs="Times New Roman"/>
                <w:color w:val="000000"/>
                <w:sz w:val="20"/>
                <w:szCs w:val="20"/>
                <w:lang w:eastAsia="ru-RU"/>
              </w:rPr>
              <w:t>прикнижные библиографические списки литературы (кол-во запросов)</w:t>
            </w:r>
          </w:p>
        </w:tc>
        <w:tc>
          <w:tcPr>
            <w:tcW w:w="1412"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jc w:val="center"/>
              <w:rPr>
                <w:rFonts w:ascii="Times New Roman" w:eastAsia="Times New Roman" w:hAnsi="Times New Roman" w:cs="Times New Roman"/>
                <w:color w:val="000000"/>
                <w:sz w:val="20"/>
                <w:szCs w:val="20"/>
                <w:lang w:eastAsia="ru-RU"/>
              </w:rPr>
            </w:pPr>
          </w:p>
        </w:tc>
        <w:tc>
          <w:tcPr>
            <w:tcW w:w="1303"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jc w:val="center"/>
              <w:rPr>
                <w:rFonts w:ascii="Times New Roman" w:eastAsia="Times New Roman" w:hAnsi="Times New Roman" w:cs="Times New Roman"/>
                <w:color w:val="000000"/>
                <w:sz w:val="20"/>
                <w:szCs w:val="20"/>
                <w:lang w:eastAsia="ru-RU"/>
              </w:rPr>
            </w:pPr>
          </w:p>
        </w:tc>
        <w:tc>
          <w:tcPr>
            <w:tcW w:w="1361"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jc w:val="center"/>
              <w:rPr>
                <w:rFonts w:ascii="Times New Roman" w:eastAsia="Times New Roman" w:hAnsi="Times New Roman" w:cs="Times New Roman"/>
                <w:color w:val="000000"/>
                <w:sz w:val="20"/>
                <w:szCs w:val="20"/>
                <w:lang w:eastAsia="ru-RU"/>
              </w:rPr>
            </w:pPr>
          </w:p>
        </w:tc>
        <w:tc>
          <w:tcPr>
            <w:tcW w:w="1424"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jc w:val="center"/>
              <w:rPr>
                <w:rFonts w:ascii="Times New Roman" w:eastAsia="Times New Roman" w:hAnsi="Times New Roman" w:cs="Times New Roman"/>
                <w:color w:val="000000"/>
                <w:sz w:val="20"/>
                <w:szCs w:val="20"/>
                <w:lang w:eastAsia="ru-RU"/>
              </w:rPr>
            </w:pPr>
          </w:p>
        </w:tc>
      </w:tr>
      <w:tr w:rsidR="00DB17C1" w:rsidRPr="00DB17C1" w:rsidTr="00507102">
        <w:trPr>
          <w:trHeight w:val="337"/>
          <w:jc w:val="center"/>
        </w:trPr>
        <w:tc>
          <w:tcPr>
            <w:tcW w:w="696"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jc w:val="center"/>
              <w:rPr>
                <w:rFonts w:ascii="Times New Roman" w:eastAsia="Times New Roman" w:hAnsi="Times New Roman" w:cs="Times New Roman"/>
                <w:b/>
                <w:color w:val="000000"/>
                <w:sz w:val="20"/>
                <w:szCs w:val="20"/>
                <w:lang w:eastAsia="ru-RU"/>
              </w:rPr>
            </w:pPr>
            <w:r w:rsidRPr="00DB17C1">
              <w:rPr>
                <w:rFonts w:ascii="Times New Roman" w:eastAsia="Times New Roman" w:hAnsi="Times New Roman" w:cs="Times New Roman"/>
                <w:b/>
                <w:color w:val="000000"/>
                <w:sz w:val="20"/>
                <w:szCs w:val="20"/>
                <w:lang w:eastAsia="ru-RU"/>
              </w:rPr>
              <w:t>8.</w:t>
            </w:r>
          </w:p>
        </w:tc>
        <w:tc>
          <w:tcPr>
            <w:tcW w:w="4044"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rPr>
                <w:rFonts w:ascii="Times New Roman" w:eastAsia="Times New Roman" w:hAnsi="Times New Roman" w:cs="Times New Roman"/>
                <w:sz w:val="20"/>
                <w:szCs w:val="20"/>
                <w:lang w:eastAsia="ru-RU"/>
              </w:rPr>
            </w:pPr>
            <w:r w:rsidRPr="00DB17C1">
              <w:rPr>
                <w:rFonts w:ascii="Times New Roman" w:eastAsia="Times New Roman" w:hAnsi="Times New Roman" w:cs="Times New Roman"/>
                <w:b/>
                <w:color w:val="000000"/>
                <w:sz w:val="20"/>
                <w:szCs w:val="20"/>
                <w:lang w:eastAsia="ru-RU"/>
              </w:rPr>
              <w:t>Массовые мероприятия</w:t>
            </w:r>
          </w:p>
        </w:tc>
        <w:tc>
          <w:tcPr>
            <w:tcW w:w="1412"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jc w:val="center"/>
              <w:rPr>
                <w:rFonts w:ascii="Times New Roman" w:eastAsia="Times New Roman" w:hAnsi="Times New Roman" w:cs="Times New Roman"/>
                <w:sz w:val="20"/>
                <w:szCs w:val="20"/>
                <w:lang w:eastAsia="ru-RU"/>
              </w:rPr>
            </w:pPr>
          </w:p>
        </w:tc>
        <w:tc>
          <w:tcPr>
            <w:tcW w:w="1303"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jc w:val="center"/>
              <w:rPr>
                <w:rFonts w:ascii="Times New Roman" w:eastAsia="Times New Roman" w:hAnsi="Times New Roman" w:cs="Times New Roman"/>
                <w:sz w:val="20"/>
                <w:szCs w:val="20"/>
                <w:lang w:eastAsia="ru-RU"/>
              </w:rPr>
            </w:pPr>
          </w:p>
        </w:tc>
        <w:tc>
          <w:tcPr>
            <w:tcW w:w="1361" w:type="dxa"/>
            <w:tcBorders>
              <w:top w:val="single" w:sz="4" w:space="0" w:color="auto"/>
              <w:left w:val="single" w:sz="4" w:space="0" w:color="auto"/>
              <w:bottom w:val="single" w:sz="4" w:space="0" w:color="auto"/>
              <w:right w:val="single" w:sz="4" w:space="0" w:color="auto"/>
            </w:tcBorders>
            <w:vAlign w:val="center"/>
          </w:tcPr>
          <w:p w:rsidR="00DB17C1" w:rsidRPr="00DB17C1" w:rsidRDefault="00DB17C1" w:rsidP="00DB17C1">
            <w:pPr>
              <w:spacing w:after="0" w:line="240" w:lineRule="auto"/>
              <w:jc w:val="center"/>
              <w:rPr>
                <w:rFonts w:ascii="Times New Roman" w:eastAsia="Times New Roman" w:hAnsi="Times New Roman" w:cs="Times New Roman"/>
                <w:sz w:val="20"/>
                <w:szCs w:val="20"/>
                <w:lang w:eastAsia="ru-RU"/>
              </w:rPr>
            </w:pPr>
          </w:p>
        </w:tc>
        <w:tc>
          <w:tcPr>
            <w:tcW w:w="1424" w:type="dxa"/>
            <w:tcBorders>
              <w:top w:val="single" w:sz="4" w:space="0" w:color="auto"/>
              <w:left w:val="single" w:sz="4" w:space="0" w:color="auto"/>
              <w:bottom w:val="single" w:sz="4" w:space="0" w:color="auto"/>
              <w:right w:val="single" w:sz="4" w:space="0" w:color="auto"/>
            </w:tcBorders>
            <w:vAlign w:val="center"/>
          </w:tcPr>
          <w:p w:rsidR="00DB17C1" w:rsidRPr="00DB17C1" w:rsidRDefault="00DB17C1" w:rsidP="00DB17C1">
            <w:pPr>
              <w:spacing w:after="0" w:line="240" w:lineRule="auto"/>
              <w:jc w:val="center"/>
              <w:rPr>
                <w:rFonts w:ascii="Times New Roman" w:eastAsia="Times New Roman" w:hAnsi="Times New Roman" w:cs="Times New Roman"/>
                <w:sz w:val="20"/>
                <w:szCs w:val="20"/>
                <w:lang w:eastAsia="ru-RU"/>
              </w:rPr>
            </w:pPr>
          </w:p>
        </w:tc>
      </w:tr>
      <w:tr w:rsidR="00DB17C1" w:rsidRPr="00DB17C1" w:rsidTr="00507102">
        <w:trPr>
          <w:trHeight w:val="321"/>
          <w:jc w:val="center"/>
        </w:trPr>
        <w:tc>
          <w:tcPr>
            <w:tcW w:w="696"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jc w:val="center"/>
              <w:rPr>
                <w:rFonts w:ascii="Times New Roman" w:eastAsia="Times New Roman" w:hAnsi="Times New Roman" w:cs="Times New Roman"/>
                <w:b/>
                <w:color w:val="000000"/>
                <w:sz w:val="20"/>
                <w:szCs w:val="20"/>
                <w:lang w:eastAsia="ru-RU"/>
              </w:rPr>
            </w:pPr>
          </w:p>
        </w:tc>
        <w:tc>
          <w:tcPr>
            <w:tcW w:w="4044"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rPr>
                <w:rFonts w:ascii="Times New Roman" w:eastAsia="Times New Roman" w:hAnsi="Times New Roman" w:cs="Times New Roman"/>
                <w:b/>
                <w:color w:val="000000"/>
                <w:sz w:val="20"/>
                <w:szCs w:val="20"/>
                <w:lang w:eastAsia="ru-RU"/>
              </w:rPr>
            </w:pPr>
            <w:r w:rsidRPr="00DB17C1">
              <w:rPr>
                <w:rFonts w:ascii="Times New Roman" w:eastAsia="Times New Roman" w:hAnsi="Times New Roman" w:cs="Times New Roman"/>
                <w:color w:val="000000"/>
                <w:sz w:val="20"/>
                <w:szCs w:val="20"/>
                <w:lang w:eastAsia="ru-RU"/>
              </w:rPr>
              <w:t>Заседания обществ, клубов, кружков</w:t>
            </w:r>
          </w:p>
        </w:tc>
        <w:tc>
          <w:tcPr>
            <w:tcW w:w="1412" w:type="dxa"/>
            <w:tcBorders>
              <w:top w:val="single" w:sz="4" w:space="0" w:color="auto"/>
              <w:left w:val="single" w:sz="4" w:space="0" w:color="auto"/>
              <w:bottom w:val="single" w:sz="4" w:space="0" w:color="auto"/>
              <w:right w:val="single" w:sz="4" w:space="0" w:color="auto"/>
            </w:tcBorders>
            <w:vAlign w:val="center"/>
          </w:tcPr>
          <w:p w:rsidR="00DB17C1" w:rsidRPr="00DB17C1" w:rsidRDefault="00DB17C1" w:rsidP="00DB17C1">
            <w:pPr>
              <w:spacing w:after="0" w:line="240" w:lineRule="auto"/>
              <w:jc w:val="center"/>
              <w:rPr>
                <w:rFonts w:ascii="Times New Roman" w:eastAsia="Times New Roman" w:hAnsi="Times New Roman" w:cs="Times New Roman"/>
                <w:color w:val="000000"/>
                <w:sz w:val="20"/>
                <w:szCs w:val="20"/>
                <w:lang w:eastAsia="ru-RU"/>
              </w:rPr>
            </w:pPr>
            <w:r w:rsidRPr="00DB17C1">
              <w:rPr>
                <w:rFonts w:ascii="Times New Roman" w:eastAsia="Times New Roman" w:hAnsi="Times New Roman" w:cs="Times New Roman"/>
                <w:color w:val="000000"/>
                <w:sz w:val="20"/>
                <w:szCs w:val="20"/>
                <w:lang w:eastAsia="ru-RU"/>
              </w:rPr>
              <w:t>1</w:t>
            </w:r>
          </w:p>
        </w:tc>
        <w:tc>
          <w:tcPr>
            <w:tcW w:w="1303"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jc w:val="center"/>
              <w:rPr>
                <w:rFonts w:ascii="Times New Roman" w:eastAsia="Times New Roman" w:hAnsi="Times New Roman" w:cs="Times New Roman"/>
                <w:color w:val="000000"/>
                <w:sz w:val="20"/>
                <w:szCs w:val="20"/>
                <w:lang w:eastAsia="ru-RU"/>
              </w:rPr>
            </w:pPr>
          </w:p>
        </w:tc>
        <w:tc>
          <w:tcPr>
            <w:tcW w:w="1361" w:type="dxa"/>
            <w:tcBorders>
              <w:top w:val="single" w:sz="4" w:space="0" w:color="auto"/>
              <w:left w:val="single" w:sz="4" w:space="0" w:color="auto"/>
              <w:bottom w:val="single" w:sz="4" w:space="0" w:color="auto"/>
              <w:right w:val="single" w:sz="4" w:space="0" w:color="auto"/>
            </w:tcBorders>
            <w:vAlign w:val="center"/>
          </w:tcPr>
          <w:p w:rsidR="00DB17C1" w:rsidRPr="00DB17C1" w:rsidRDefault="00DB17C1" w:rsidP="00DB17C1">
            <w:pPr>
              <w:spacing w:after="0" w:line="240" w:lineRule="auto"/>
              <w:jc w:val="center"/>
              <w:rPr>
                <w:rFonts w:ascii="Times New Roman" w:eastAsia="Times New Roman" w:hAnsi="Times New Roman" w:cs="Times New Roman"/>
                <w:color w:val="000000"/>
                <w:sz w:val="20"/>
                <w:szCs w:val="20"/>
                <w:lang w:eastAsia="ru-RU"/>
              </w:rPr>
            </w:pPr>
          </w:p>
        </w:tc>
        <w:tc>
          <w:tcPr>
            <w:tcW w:w="1424" w:type="dxa"/>
            <w:tcBorders>
              <w:top w:val="single" w:sz="4" w:space="0" w:color="auto"/>
              <w:left w:val="single" w:sz="4" w:space="0" w:color="auto"/>
              <w:bottom w:val="single" w:sz="4" w:space="0" w:color="auto"/>
              <w:right w:val="single" w:sz="4" w:space="0" w:color="auto"/>
            </w:tcBorders>
            <w:vAlign w:val="center"/>
          </w:tcPr>
          <w:p w:rsidR="00DB17C1" w:rsidRPr="00DB17C1" w:rsidRDefault="00DB17C1" w:rsidP="00DB17C1">
            <w:pPr>
              <w:spacing w:after="0" w:line="240" w:lineRule="auto"/>
              <w:jc w:val="center"/>
              <w:rPr>
                <w:rFonts w:ascii="Times New Roman" w:eastAsia="Times New Roman" w:hAnsi="Times New Roman" w:cs="Times New Roman"/>
                <w:color w:val="000000"/>
                <w:sz w:val="20"/>
                <w:szCs w:val="20"/>
                <w:lang w:eastAsia="ru-RU"/>
              </w:rPr>
            </w:pPr>
            <w:r w:rsidRPr="00DB17C1">
              <w:rPr>
                <w:rFonts w:ascii="Times New Roman" w:eastAsia="Times New Roman" w:hAnsi="Times New Roman" w:cs="Times New Roman"/>
                <w:color w:val="000000"/>
                <w:sz w:val="20"/>
                <w:szCs w:val="20"/>
                <w:lang w:eastAsia="ru-RU"/>
              </w:rPr>
              <w:t>1</w:t>
            </w:r>
          </w:p>
        </w:tc>
      </w:tr>
      <w:tr w:rsidR="00DB17C1" w:rsidRPr="00DB17C1" w:rsidTr="00507102">
        <w:trPr>
          <w:trHeight w:val="322"/>
          <w:jc w:val="center"/>
        </w:trPr>
        <w:tc>
          <w:tcPr>
            <w:tcW w:w="696"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jc w:val="center"/>
              <w:rPr>
                <w:rFonts w:ascii="Times New Roman" w:eastAsia="Times New Roman" w:hAnsi="Times New Roman" w:cs="Times New Roman"/>
                <w:b/>
                <w:color w:val="000000"/>
                <w:sz w:val="20"/>
                <w:szCs w:val="20"/>
                <w:lang w:eastAsia="ru-RU"/>
              </w:rPr>
            </w:pPr>
          </w:p>
        </w:tc>
        <w:tc>
          <w:tcPr>
            <w:tcW w:w="4044"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rPr>
                <w:rFonts w:ascii="Times New Roman" w:eastAsia="Times New Roman" w:hAnsi="Times New Roman" w:cs="Times New Roman"/>
                <w:b/>
                <w:color w:val="000000"/>
                <w:sz w:val="20"/>
                <w:szCs w:val="20"/>
                <w:lang w:eastAsia="ru-RU"/>
              </w:rPr>
            </w:pPr>
            <w:r w:rsidRPr="00DB17C1">
              <w:rPr>
                <w:rFonts w:ascii="Times New Roman" w:eastAsia="Times New Roman" w:hAnsi="Times New Roman" w:cs="Times New Roman"/>
                <w:color w:val="000000"/>
                <w:sz w:val="20"/>
                <w:szCs w:val="20"/>
                <w:lang w:eastAsia="ru-RU"/>
              </w:rPr>
              <w:t>Презентации</w:t>
            </w:r>
          </w:p>
        </w:tc>
        <w:tc>
          <w:tcPr>
            <w:tcW w:w="1412" w:type="dxa"/>
            <w:tcBorders>
              <w:top w:val="single" w:sz="4" w:space="0" w:color="auto"/>
              <w:left w:val="single" w:sz="4" w:space="0" w:color="auto"/>
              <w:bottom w:val="single" w:sz="4" w:space="0" w:color="auto"/>
              <w:right w:val="single" w:sz="4" w:space="0" w:color="auto"/>
            </w:tcBorders>
            <w:vAlign w:val="center"/>
          </w:tcPr>
          <w:p w:rsidR="00DB17C1" w:rsidRPr="00DB17C1" w:rsidRDefault="00DB17C1" w:rsidP="00DB17C1">
            <w:pPr>
              <w:spacing w:after="0" w:line="240" w:lineRule="auto"/>
              <w:jc w:val="center"/>
              <w:rPr>
                <w:rFonts w:ascii="Times New Roman" w:eastAsia="Times New Roman" w:hAnsi="Times New Roman" w:cs="Times New Roman"/>
                <w:color w:val="000000"/>
                <w:sz w:val="20"/>
                <w:szCs w:val="20"/>
                <w:lang w:eastAsia="ru-RU"/>
              </w:rPr>
            </w:pPr>
          </w:p>
        </w:tc>
        <w:tc>
          <w:tcPr>
            <w:tcW w:w="1303"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jc w:val="center"/>
              <w:rPr>
                <w:rFonts w:ascii="Times New Roman" w:eastAsia="Times New Roman" w:hAnsi="Times New Roman" w:cs="Times New Roman"/>
                <w:color w:val="000000"/>
                <w:sz w:val="20"/>
                <w:szCs w:val="20"/>
                <w:lang w:eastAsia="ru-RU"/>
              </w:rPr>
            </w:pPr>
          </w:p>
        </w:tc>
        <w:tc>
          <w:tcPr>
            <w:tcW w:w="1361" w:type="dxa"/>
            <w:tcBorders>
              <w:top w:val="single" w:sz="4" w:space="0" w:color="auto"/>
              <w:left w:val="single" w:sz="4" w:space="0" w:color="auto"/>
              <w:bottom w:val="single" w:sz="4" w:space="0" w:color="auto"/>
              <w:right w:val="single" w:sz="4" w:space="0" w:color="auto"/>
            </w:tcBorders>
            <w:vAlign w:val="center"/>
          </w:tcPr>
          <w:p w:rsidR="00DB17C1" w:rsidRPr="00DB17C1" w:rsidRDefault="00DB17C1" w:rsidP="00DB17C1">
            <w:pPr>
              <w:spacing w:after="0" w:line="240" w:lineRule="auto"/>
              <w:jc w:val="center"/>
              <w:rPr>
                <w:rFonts w:ascii="Times New Roman" w:eastAsia="Times New Roman" w:hAnsi="Times New Roman" w:cs="Times New Roman"/>
                <w:color w:val="000000"/>
                <w:sz w:val="20"/>
                <w:szCs w:val="20"/>
                <w:lang w:eastAsia="ru-RU"/>
              </w:rPr>
            </w:pPr>
            <w:r w:rsidRPr="00DB17C1">
              <w:rPr>
                <w:rFonts w:ascii="Times New Roman" w:eastAsia="Times New Roman" w:hAnsi="Times New Roman" w:cs="Times New Roman"/>
                <w:color w:val="000000"/>
                <w:sz w:val="20"/>
                <w:szCs w:val="20"/>
                <w:lang w:eastAsia="ru-RU"/>
              </w:rPr>
              <w:t>2</w:t>
            </w:r>
          </w:p>
        </w:tc>
        <w:tc>
          <w:tcPr>
            <w:tcW w:w="1424" w:type="dxa"/>
            <w:tcBorders>
              <w:top w:val="single" w:sz="4" w:space="0" w:color="auto"/>
              <w:left w:val="single" w:sz="4" w:space="0" w:color="auto"/>
              <w:bottom w:val="single" w:sz="4" w:space="0" w:color="auto"/>
              <w:right w:val="single" w:sz="4" w:space="0" w:color="auto"/>
            </w:tcBorders>
            <w:vAlign w:val="center"/>
          </w:tcPr>
          <w:p w:rsidR="00DB17C1" w:rsidRPr="00DB17C1" w:rsidRDefault="00DB17C1" w:rsidP="00DB17C1">
            <w:pPr>
              <w:spacing w:after="0" w:line="240" w:lineRule="auto"/>
              <w:jc w:val="center"/>
              <w:rPr>
                <w:rFonts w:ascii="Times New Roman" w:eastAsia="Times New Roman" w:hAnsi="Times New Roman" w:cs="Times New Roman"/>
                <w:color w:val="000000"/>
                <w:sz w:val="20"/>
                <w:szCs w:val="20"/>
                <w:lang w:eastAsia="ru-RU"/>
              </w:rPr>
            </w:pPr>
            <w:r w:rsidRPr="00DB17C1">
              <w:rPr>
                <w:rFonts w:ascii="Times New Roman" w:eastAsia="Times New Roman" w:hAnsi="Times New Roman" w:cs="Times New Roman"/>
                <w:color w:val="000000"/>
                <w:sz w:val="20"/>
                <w:szCs w:val="20"/>
                <w:lang w:eastAsia="ru-RU"/>
              </w:rPr>
              <w:t>2</w:t>
            </w:r>
          </w:p>
        </w:tc>
      </w:tr>
      <w:tr w:rsidR="00DB17C1" w:rsidRPr="00DB17C1" w:rsidTr="00507102">
        <w:trPr>
          <w:trHeight w:val="329"/>
          <w:jc w:val="center"/>
        </w:trPr>
        <w:tc>
          <w:tcPr>
            <w:tcW w:w="696"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jc w:val="center"/>
              <w:rPr>
                <w:rFonts w:ascii="Times New Roman" w:eastAsia="Times New Roman" w:hAnsi="Times New Roman" w:cs="Times New Roman"/>
                <w:b/>
                <w:color w:val="000000"/>
                <w:sz w:val="20"/>
                <w:szCs w:val="20"/>
                <w:lang w:eastAsia="ru-RU"/>
              </w:rPr>
            </w:pPr>
          </w:p>
        </w:tc>
        <w:tc>
          <w:tcPr>
            <w:tcW w:w="4044"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rPr>
                <w:rFonts w:ascii="Times New Roman" w:eastAsia="Times New Roman" w:hAnsi="Times New Roman" w:cs="Times New Roman"/>
                <w:b/>
                <w:color w:val="000000"/>
                <w:sz w:val="20"/>
                <w:szCs w:val="20"/>
                <w:lang w:eastAsia="ru-RU"/>
              </w:rPr>
            </w:pPr>
            <w:r w:rsidRPr="00DB17C1">
              <w:rPr>
                <w:rFonts w:ascii="Times New Roman" w:eastAsia="Times New Roman" w:hAnsi="Times New Roman" w:cs="Times New Roman"/>
                <w:color w:val="000000"/>
                <w:sz w:val="20"/>
                <w:szCs w:val="20"/>
                <w:lang w:eastAsia="ru-RU"/>
              </w:rPr>
              <w:t>Выставки</w:t>
            </w:r>
          </w:p>
        </w:tc>
        <w:tc>
          <w:tcPr>
            <w:tcW w:w="1412" w:type="dxa"/>
            <w:tcBorders>
              <w:top w:val="single" w:sz="4" w:space="0" w:color="auto"/>
              <w:left w:val="single" w:sz="4" w:space="0" w:color="auto"/>
              <w:bottom w:val="single" w:sz="4" w:space="0" w:color="auto"/>
              <w:right w:val="single" w:sz="4" w:space="0" w:color="auto"/>
            </w:tcBorders>
            <w:vAlign w:val="center"/>
          </w:tcPr>
          <w:p w:rsidR="00DB17C1" w:rsidRPr="00DB17C1" w:rsidRDefault="00DB17C1" w:rsidP="00DB17C1">
            <w:pPr>
              <w:spacing w:after="0" w:line="240" w:lineRule="auto"/>
              <w:jc w:val="center"/>
              <w:rPr>
                <w:rFonts w:ascii="Times New Roman" w:eastAsia="Times New Roman" w:hAnsi="Times New Roman" w:cs="Times New Roman"/>
                <w:color w:val="000000"/>
                <w:sz w:val="20"/>
                <w:szCs w:val="20"/>
                <w:lang w:eastAsia="ru-RU"/>
              </w:rPr>
            </w:pPr>
            <w:r w:rsidRPr="00DB17C1">
              <w:rPr>
                <w:rFonts w:ascii="Times New Roman" w:eastAsia="Times New Roman" w:hAnsi="Times New Roman" w:cs="Times New Roman"/>
                <w:color w:val="000000"/>
                <w:sz w:val="20"/>
                <w:szCs w:val="20"/>
                <w:lang w:eastAsia="ru-RU"/>
              </w:rPr>
              <w:t>1</w:t>
            </w:r>
          </w:p>
        </w:tc>
        <w:tc>
          <w:tcPr>
            <w:tcW w:w="1303"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jc w:val="center"/>
              <w:rPr>
                <w:rFonts w:ascii="Times New Roman" w:eastAsia="Times New Roman" w:hAnsi="Times New Roman" w:cs="Times New Roman"/>
                <w:color w:val="000000"/>
                <w:sz w:val="20"/>
                <w:szCs w:val="20"/>
                <w:lang w:eastAsia="ru-RU"/>
              </w:rPr>
            </w:pPr>
          </w:p>
        </w:tc>
        <w:tc>
          <w:tcPr>
            <w:tcW w:w="1361" w:type="dxa"/>
            <w:tcBorders>
              <w:top w:val="single" w:sz="4" w:space="0" w:color="auto"/>
              <w:left w:val="single" w:sz="4" w:space="0" w:color="auto"/>
              <w:bottom w:val="single" w:sz="4" w:space="0" w:color="auto"/>
              <w:right w:val="single" w:sz="4" w:space="0" w:color="auto"/>
            </w:tcBorders>
            <w:vAlign w:val="center"/>
          </w:tcPr>
          <w:p w:rsidR="00DB17C1" w:rsidRPr="00DB17C1" w:rsidRDefault="00DB17C1" w:rsidP="00DB17C1">
            <w:pPr>
              <w:spacing w:after="0" w:line="240" w:lineRule="auto"/>
              <w:jc w:val="center"/>
              <w:rPr>
                <w:rFonts w:ascii="Times New Roman" w:eastAsia="Times New Roman" w:hAnsi="Times New Roman" w:cs="Times New Roman"/>
                <w:color w:val="000000"/>
                <w:sz w:val="20"/>
                <w:szCs w:val="20"/>
                <w:lang w:eastAsia="ru-RU"/>
              </w:rPr>
            </w:pPr>
            <w:r w:rsidRPr="00DB17C1">
              <w:rPr>
                <w:rFonts w:ascii="Times New Roman" w:eastAsia="Times New Roman" w:hAnsi="Times New Roman" w:cs="Times New Roman"/>
                <w:color w:val="000000"/>
                <w:sz w:val="20"/>
                <w:szCs w:val="20"/>
                <w:lang w:eastAsia="ru-RU"/>
              </w:rPr>
              <w:t>16</w:t>
            </w:r>
          </w:p>
        </w:tc>
        <w:tc>
          <w:tcPr>
            <w:tcW w:w="1424" w:type="dxa"/>
            <w:tcBorders>
              <w:top w:val="single" w:sz="4" w:space="0" w:color="auto"/>
              <w:left w:val="single" w:sz="4" w:space="0" w:color="auto"/>
              <w:bottom w:val="single" w:sz="4" w:space="0" w:color="auto"/>
              <w:right w:val="single" w:sz="4" w:space="0" w:color="auto"/>
            </w:tcBorders>
            <w:vAlign w:val="center"/>
          </w:tcPr>
          <w:p w:rsidR="00DB17C1" w:rsidRPr="00DB17C1" w:rsidRDefault="00DB17C1" w:rsidP="00DB17C1">
            <w:pPr>
              <w:spacing w:after="0" w:line="240" w:lineRule="auto"/>
              <w:jc w:val="center"/>
              <w:rPr>
                <w:rFonts w:ascii="Times New Roman" w:eastAsia="Times New Roman" w:hAnsi="Times New Roman" w:cs="Times New Roman"/>
                <w:color w:val="000000"/>
                <w:sz w:val="20"/>
                <w:szCs w:val="20"/>
                <w:lang w:eastAsia="ru-RU"/>
              </w:rPr>
            </w:pPr>
            <w:r w:rsidRPr="00DB17C1">
              <w:rPr>
                <w:rFonts w:ascii="Times New Roman" w:eastAsia="Times New Roman" w:hAnsi="Times New Roman" w:cs="Times New Roman"/>
                <w:color w:val="000000"/>
                <w:sz w:val="20"/>
                <w:szCs w:val="20"/>
                <w:lang w:eastAsia="ru-RU"/>
              </w:rPr>
              <w:t>17</w:t>
            </w:r>
          </w:p>
        </w:tc>
      </w:tr>
      <w:tr w:rsidR="00DB17C1" w:rsidRPr="00DB17C1" w:rsidTr="00507102">
        <w:trPr>
          <w:trHeight w:val="264"/>
          <w:jc w:val="center"/>
        </w:trPr>
        <w:tc>
          <w:tcPr>
            <w:tcW w:w="696"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jc w:val="center"/>
              <w:rPr>
                <w:rFonts w:ascii="Times New Roman" w:eastAsia="Times New Roman" w:hAnsi="Times New Roman" w:cs="Times New Roman"/>
                <w:b/>
                <w:color w:val="000000"/>
                <w:sz w:val="20"/>
                <w:szCs w:val="20"/>
                <w:lang w:eastAsia="ru-RU"/>
              </w:rPr>
            </w:pPr>
          </w:p>
        </w:tc>
        <w:tc>
          <w:tcPr>
            <w:tcW w:w="4044"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rPr>
                <w:rFonts w:ascii="Times New Roman" w:eastAsia="Times New Roman" w:hAnsi="Times New Roman" w:cs="Times New Roman"/>
                <w:b/>
                <w:color w:val="000000"/>
                <w:sz w:val="20"/>
                <w:szCs w:val="20"/>
                <w:lang w:eastAsia="ru-RU"/>
              </w:rPr>
            </w:pPr>
            <w:r w:rsidRPr="00DB17C1">
              <w:rPr>
                <w:rFonts w:ascii="Times New Roman" w:eastAsia="Times New Roman" w:hAnsi="Times New Roman" w:cs="Times New Roman"/>
                <w:color w:val="000000"/>
                <w:sz w:val="20"/>
                <w:szCs w:val="20"/>
                <w:lang w:eastAsia="ru-RU"/>
              </w:rPr>
              <w:t>Обзоры</w:t>
            </w:r>
          </w:p>
        </w:tc>
        <w:tc>
          <w:tcPr>
            <w:tcW w:w="1412" w:type="dxa"/>
            <w:tcBorders>
              <w:top w:val="single" w:sz="4" w:space="0" w:color="auto"/>
              <w:left w:val="single" w:sz="4" w:space="0" w:color="auto"/>
              <w:bottom w:val="single" w:sz="4" w:space="0" w:color="auto"/>
              <w:right w:val="single" w:sz="4" w:space="0" w:color="auto"/>
            </w:tcBorders>
            <w:vAlign w:val="center"/>
          </w:tcPr>
          <w:p w:rsidR="00DB17C1" w:rsidRPr="00DB17C1" w:rsidRDefault="00DB17C1" w:rsidP="00DB17C1">
            <w:pPr>
              <w:spacing w:after="0" w:line="240" w:lineRule="auto"/>
              <w:jc w:val="center"/>
              <w:rPr>
                <w:rFonts w:ascii="Times New Roman" w:eastAsia="Times New Roman" w:hAnsi="Times New Roman" w:cs="Times New Roman"/>
                <w:color w:val="000000"/>
                <w:sz w:val="20"/>
                <w:szCs w:val="20"/>
                <w:lang w:eastAsia="ru-RU"/>
              </w:rPr>
            </w:pPr>
          </w:p>
        </w:tc>
        <w:tc>
          <w:tcPr>
            <w:tcW w:w="1303"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jc w:val="center"/>
              <w:rPr>
                <w:rFonts w:ascii="Times New Roman" w:eastAsia="Times New Roman" w:hAnsi="Times New Roman" w:cs="Times New Roman"/>
                <w:color w:val="000000"/>
                <w:sz w:val="20"/>
                <w:szCs w:val="20"/>
                <w:lang w:eastAsia="ru-RU"/>
              </w:rPr>
            </w:pPr>
          </w:p>
        </w:tc>
        <w:tc>
          <w:tcPr>
            <w:tcW w:w="1361" w:type="dxa"/>
            <w:tcBorders>
              <w:top w:val="single" w:sz="4" w:space="0" w:color="auto"/>
              <w:left w:val="single" w:sz="4" w:space="0" w:color="auto"/>
              <w:bottom w:val="single" w:sz="4" w:space="0" w:color="auto"/>
              <w:right w:val="single" w:sz="4" w:space="0" w:color="auto"/>
            </w:tcBorders>
            <w:vAlign w:val="center"/>
          </w:tcPr>
          <w:p w:rsidR="00DB17C1" w:rsidRPr="00DB17C1" w:rsidRDefault="00DB17C1" w:rsidP="00DB17C1">
            <w:pPr>
              <w:spacing w:after="0" w:line="240" w:lineRule="auto"/>
              <w:jc w:val="center"/>
              <w:rPr>
                <w:rFonts w:ascii="Times New Roman" w:eastAsia="Times New Roman" w:hAnsi="Times New Roman" w:cs="Times New Roman"/>
                <w:color w:val="000000"/>
                <w:sz w:val="20"/>
                <w:szCs w:val="20"/>
                <w:lang w:eastAsia="ru-RU"/>
              </w:rPr>
            </w:pPr>
            <w:r w:rsidRPr="00DB17C1">
              <w:rPr>
                <w:rFonts w:ascii="Times New Roman" w:eastAsia="Times New Roman" w:hAnsi="Times New Roman" w:cs="Times New Roman"/>
                <w:color w:val="000000"/>
                <w:sz w:val="20"/>
                <w:szCs w:val="20"/>
                <w:lang w:eastAsia="ru-RU"/>
              </w:rPr>
              <w:t>4</w:t>
            </w:r>
          </w:p>
        </w:tc>
        <w:tc>
          <w:tcPr>
            <w:tcW w:w="1424" w:type="dxa"/>
            <w:tcBorders>
              <w:top w:val="single" w:sz="4" w:space="0" w:color="auto"/>
              <w:left w:val="single" w:sz="4" w:space="0" w:color="auto"/>
              <w:bottom w:val="single" w:sz="4" w:space="0" w:color="auto"/>
              <w:right w:val="single" w:sz="4" w:space="0" w:color="auto"/>
            </w:tcBorders>
            <w:vAlign w:val="center"/>
          </w:tcPr>
          <w:p w:rsidR="00DB17C1" w:rsidRPr="00DB17C1" w:rsidRDefault="00DB17C1" w:rsidP="00DB17C1">
            <w:pPr>
              <w:spacing w:after="0" w:line="240" w:lineRule="auto"/>
              <w:jc w:val="center"/>
              <w:rPr>
                <w:rFonts w:ascii="Times New Roman" w:eastAsia="Times New Roman" w:hAnsi="Times New Roman" w:cs="Times New Roman"/>
                <w:color w:val="000000"/>
                <w:sz w:val="20"/>
                <w:szCs w:val="20"/>
                <w:lang w:eastAsia="ru-RU"/>
              </w:rPr>
            </w:pPr>
            <w:r w:rsidRPr="00DB17C1">
              <w:rPr>
                <w:rFonts w:ascii="Times New Roman" w:eastAsia="Times New Roman" w:hAnsi="Times New Roman" w:cs="Times New Roman"/>
                <w:color w:val="000000"/>
                <w:sz w:val="20"/>
                <w:szCs w:val="20"/>
                <w:lang w:eastAsia="ru-RU"/>
              </w:rPr>
              <w:t>4</w:t>
            </w:r>
          </w:p>
        </w:tc>
      </w:tr>
      <w:tr w:rsidR="00DB17C1" w:rsidRPr="00DB17C1" w:rsidTr="00507102">
        <w:trPr>
          <w:trHeight w:val="257"/>
          <w:jc w:val="center"/>
        </w:trPr>
        <w:tc>
          <w:tcPr>
            <w:tcW w:w="696"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jc w:val="center"/>
              <w:rPr>
                <w:rFonts w:ascii="Times New Roman" w:eastAsia="Times New Roman" w:hAnsi="Times New Roman" w:cs="Times New Roman"/>
                <w:b/>
                <w:color w:val="000000"/>
                <w:sz w:val="20"/>
                <w:szCs w:val="20"/>
                <w:lang w:eastAsia="ru-RU"/>
              </w:rPr>
            </w:pPr>
          </w:p>
        </w:tc>
        <w:tc>
          <w:tcPr>
            <w:tcW w:w="4044"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rPr>
                <w:rFonts w:ascii="Times New Roman" w:eastAsia="Times New Roman" w:hAnsi="Times New Roman" w:cs="Times New Roman"/>
                <w:color w:val="000000"/>
                <w:sz w:val="20"/>
                <w:szCs w:val="20"/>
                <w:lang w:eastAsia="ru-RU"/>
              </w:rPr>
            </w:pPr>
            <w:r w:rsidRPr="00DB17C1">
              <w:rPr>
                <w:rFonts w:ascii="Times New Roman" w:eastAsia="Times New Roman" w:hAnsi="Times New Roman" w:cs="Times New Roman"/>
                <w:color w:val="000000"/>
                <w:sz w:val="20"/>
                <w:szCs w:val="20"/>
                <w:lang w:eastAsia="ru-RU"/>
              </w:rPr>
              <w:t>Литературные вечера</w:t>
            </w:r>
          </w:p>
        </w:tc>
        <w:tc>
          <w:tcPr>
            <w:tcW w:w="1412" w:type="dxa"/>
            <w:tcBorders>
              <w:top w:val="single" w:sz="4" w:space="0" w:color="auto"/>
              <w:left w:val="single" w:sz="4" w:space="0" w:color="auto"/>
              <w:bottom w:val="single" w:sz="4" w:space="0" w:color="auto"/>
              <w:right w:val="single" w:sz="4" w:space="0" w:color="auto"/>
            </w:tcBorders>
            <w:vAlign w:val="center"/>
          </w:tcPr>
          <w:p w:rsidR="00DB17C1" w:rsidRPr="00DB17C1" w:rsidRDefault="00DB17C1" w:rsidP="00DB17C1">
            <w:pPr>
              <w:spacing w:after="0" w:line="240" w:lineRule="auto"/>
              <w:jc w:val="center"/>
              <w:rPr>
                <w:rFonts w:ascii="Times New Roman" w:eastAsia="Times New Roman" w:hAnsi="Times New Roman" w:cs="Times New Roman"/>
                <w:color w:val="000000"/>
                <w:sz w:val="20"/>
                <w:szCs w:val="20"/>
                <w:lang w:eastAsia="ru-RU"/>
              </w:rPr>
            </w:pPr>
            <w:r w:rsidRPr="00DB17C1">
              <w:rPr>
                <w:rFonts w:ascii="Times New Roman" w:eastAsia="Times New Roman" w:hAnsi="Times New Roman" w:cs="Times New Roman"/>
                <w:color w:val="000000"/>
                <w:sz w:val="20"/>
                <w:szCs w:val="20"/>
                <w:lang w:eastAsia="ru-RU"/>
              </w:rPr>
              <w:t>4</w:t>
            </w:r>
          </w:p>
        </w:tc>
        <w:tc>
          <w:tcPr>
            <w:tcW w:w="1303"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jc w:val="center"/>
              <w:rPr>
                <w:rFonts w:ascii="Times New Roman" w:eastAsia="Times New Roman" w:hAnsi="Times New Roman" w:cs="Times New Roman"/>
                <w:color w:val="000000"/>
                <w:sz w:val="20"/>
                <w:szCs w:val="20"/>
                <w:lang w:eastAsia="ru-RU"/>
              </w:rPr>
            </w:pPr>
          </w:p>
        </w:tc>
        <w:tc>
          <w:tcPr>
            <w:tcW w:w="1361" w:type="dxa"/>
            <w:tcBorders>
              <w:top w:val="single" w:sz="4" w:space="0" w:color="auto"/>
              <w:left w:val="single" w:sz="4" w:space="0" w:color="auto"/>
              <w:bottom w:val="single" w:sz="4" w:space="0" w:color="auto"/>
              <w:right w:val="single" w:sz="4" w:space="0" w:color="auto"/>
            </w:tcBorders>
            <w:vAlign w:val="center"/>
          </w:tcPr>
          <w:p w:rsidR="00DB17C1" w:rsidRPr="00DB17C1" w:rsidRDefault="00DB17C1" w:rsidP="00DB17C1">
            <w:pPr>
              <w:spacing w:after="0" w:line="240" w:lineRule="auto"/>
              <w:jc w:val="center"/>
              <w:rPr>
                <w:rFonts w:ascii="Times New Roman" w:eastAsia="Times New Roman" w:hAnsi="Times New Roman" w:cs="Times New Roman"/>
                <w:color w:val="000000"/>
                <w:sz w:val="20"/>
                <w:szCs w:val="20"/>
                <w:lang w:eastAsia="ru-RU"/>
              </w:rPr>
            </w:pPr>
            <w:r w:rsidRPr="00DB17C1">
              <w:rPr>
                <w:rFonts w:ascii="Times New Roman" w:eastAsia="Times New Roman" w:hAnsi="Times New Roman" w:cs="Times New Roman"/>
                <w:color w:val="000000"/>
                <w:sz w:val="20"/>
                <w:szCs w:val="20"/>
                <w:lang w:eastAsia="ru-RU"/>
              </w:rPr>
              <w:t>2</w:t>
            </w:r>
          </w:p>
        </w:tc>
        <w:tc>
          <w:tcPr>
            <w:tcW w:w="1424" w:type="dxa"/>
            <w:tcBorders>
              <w:top w:val="single" w:sz="4" w:space="0" w:color="auto"/>
              <w:left w:val="single" w:sz="4" w:space="0" w:color="auto"/>
              <w:bottom w:val="single" w:sz="4" w:space="0" w:color="auto"/>
              <w:right w:val="single" w:sz="4" w:space="0" w:color="auto"/>
            </w:tcBorders>
            <w:vAlign w:val="center"/>
          </w:tcPr>
          <w:p w:rsidR="00DB17C1" w:rsidRPr="00DB17C1" w:rsidRDefault="00DB17C1" w:rsidP="00DB17C1">
            <w:pPr>
              <w:spacing w:after="0" w:line="240" w:lineRule="auto"/>
              <w:jc w:val="center"/>
              <w:rPr>
                <w:rFonts w:ascii="Times New Roman" w:eastAsia="Times New Roman" w:hAnsi="Times New Roman" w:cs="Times New Roman"/>
                <w:color w:val="000000"/>
                <w:sz w:val="20"/>
                <w:szCs w:val="20"/>
                <w:lang w:eastAsia="ru-RU"/>
              </w:rPr>
            </w:pPr>
            <w:r w:rsidRPr="00DB17C1">
              <w:rPr>
                <w:rFonts w:ascii="Times New Roman" w:eastAsia="Times New Roman" w:hAnsi="Times New Roman" w:cs="Times New Roman"/>
                <w:color w:val="000000"/>
                <w:sz w:val="20"/>
                <w:szCs w:val="20"/>
                <w:lang w:eastAsia="ru-RU"/>
              </w:rPr>
              <w:t>6</w:t>
            </w:r>
          </w:p>
        </w:tc>
      </w:tr>
      <w:tr w:rsidR="00DB17C1" w:rsidRPr="00DB17C1" w:rsidTr="00507102">
        <w:trPr>
          <w:trHeight w:val="248"/>
          <w:jc w:val="center"/>
        </w:trPr>
        <w:tc>
          <w:tcPr>
            <w:tcW w:w="696"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rPr>
                <w:rFonts w:ascii="Times New Roman" w:eastAsia="Times New Roman" w:hAnsi="Times New Roman" w:cs="Times New Roman"/>
                <w:b/>
                <w:color w:val="000000"/>
                <w:sz w:val="20"/>
                <w:szCs w:val="20"/>
                <w:lang w:eastAsia="ru-RU"/>
              </w:rPr>
            </w:pPr>
          </w:p>
        </w:tc>
        <w:tc>
          <w:tcPr>
            <w:tcW w:w="4044"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rPr>
                <w:rFonts w:ascii="Times New Roman" w:eastAsia="Times New Roman" w:hAnsi="Times New Roman" w:cs="Times New Roman"/>
                <w:color w:val="000000"/>
                <w:sz w:val="20"/>
                <w:szCs w:val="20"/>
                <w:lang w:eastAsia="ru-RU"/>
              </w:rPr>
            </w:pPr>
            <w:r w:rsidRPr="00DB17C1">
              <w:rPr>
                <w:rFonts w:ascii="Times New Roman" w:eastAsia="Times New Roman" w:hAnsi="Times New Roman" w:cs="Times New Roman"/>
                <w:color w:val="000000"/>
                <w:sz w:val="20"/>
                <w:szCs w:val="20"/>
                <w:lang w:eastAsia="ru-RU"/>
              </w:rPr>
              <w:t>Конференции</w:t>
            </w:r>
          </w:p>
        </w:tc>
        <w:tc>
          <w:tcPr>
            <w:tcW w:w="1412" w:type="dxa"/>
            <w:tcBorders>
              <w:top w:val="single" w:sz="4" w:space="0" w:color="auto"/>
              <w:left w:val="single" w:sz="4" w:space="0" w:color="auto"/>
              <w:bottom w:val="single" w:sz="4" w:space="0" w:color="auto"/>
              <w:right w:val="single" w:sz="4" w:space="0" w:color="auto"/>
            </w:tcBorders>
            <w:vAlign w:val="center"/>
          </w:tcPr>
          <w:p w:rsidR="00DB17C1" w:rsidRPr="00DB17C1" w:rsidRDefault="00DB17C1" w:rsidP="00DB17C1">
            <w:pPr>
              <w:spacing w:after="0" w:line="240" w:lineRule="auto"/>
              <w:jc w:val="center"/>
              <w:rPr>
                <w:rFonts w:ascii="Times New Roman" w:eastAsia="Times New Roman" w:hAnsi="Times New Roman" w:cs="Times New Roman"/>
                <w:color w:val="000000"/>
                <w:sz w:val="20"/>
                <w:szCs w:val="20"/>
                <w:lang w:eastAsia="ru-RU"/>
              </w:rPr>
            </w:pPr>
          </w:p>
        </w:tc>
        <w:tc>
          <w:tcPr>
            <w:tcW w:w="1303"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jc w:val="center"/>
              <w:rPr>
                <w:rFonts w:ascii="Times New Roman" w:eastAsia="Times New Roman" w:hAnsi="Times New Roman" w:cs="Times New Roman"/>
                <w:color w:val="000000"/>
                <w:sz w:val="20"/>
                <w:szCs w:val="20"/>
                <w:lang w:eastAsia="ru-RU"/>
              </w:rPr>
            </w:pPr>
          </w:p>
        </w:tc>
        <w:tc>
          <w:tcPr>
            <w:tcW w:w="1361" w:type="dxa"/>
            <w:tcBorders>
              <w:top w:val="single" w:sz="4" w:space="0" w:color="auto"/>
              <w:left w:val="single" w:sz="4" w:space="0" w:color="auto"/>
              <w:bottom w:val="single" w:sz="4" w:space="0" w:color="auto"/>
              <w:right w:val="single" w:sz="4" w:space="0" w:color="auto"/>
            </w:tcBorders>
            <w:vAlign w:val="center"/>
          </w:tcPr>
          <w:p w:rsidR="00DB17C1" w:rsidRPr="00DB17C1" w:rsidRDefault="00DB17C1" w:rsidP="00DB17C1">
            <w:pPr>
              <w:spacing w:after="0" w:line="240" w:lineRule="auto"/>
              <w:jc w:val="center"/>
              <w:rPr>
                <w:rFonts w:ascii="Times New Roman" w:eastAsia="Times New Roman" w:hAnsi="Times New Roman" w:cs="Times New Roman"/>
                <w:color w:val="000000"/>
                <w:sz w:val="20"/>
                <w:szCs w:val="20"/>
                <w:lang w:eastAsia="ru-RU"/>
              </w:rPr>
            </w:pPr>
          </w:p>
        </w:tc>
        <w:tc>
          <w:tcPr>
            <w:tcW w:w="1424" w:type="dxa"/>
            <w:tcBorders>
              <w:top w:val="single" w:sz="4" w:space="0" w:color="auto"/>
              <w:left w:val="single" w:sz="4" w:space="0" w:color="auto"/>
              <w:bottom w:val="single" w:sz="4" w:space="0" w:color="auto"/>
              <w:right w:val="single" w:sz="4" w:space="0" w:color="auto"/>
            </w:tcBorders>
            <w:vAlign w:val="center"/>
          </w:tcPr>
          <w:p w:rsidR="00DB17C1" w:rsidRPr="00DB17C1" w:rsidRDefault="00DB17C1" w:rsidP="00DB17C1">
            <w:pPr>
              <w:spacing w:after="0" w:line="240" w:lineRule="auto"/>
              <w:jc w:val="center"/>
              <w:rPr>
                <w:rFonts w:ascii="Times New Roman" w:eastAsia="Times New Roman" w:hAnsi="Times New Roman" w:cs="Times New Roman"/>
                <w:color w:val="000000"/>
                <w:sz w:val="20"/>
                <w:szCs w:val="20"/>
                <w:lang w:eastAsia="ru-RU"/>
              </w:rPr>
            </w:pPr>
          </w:p>
        </w:tc>
      </w:tr>
      <w:tr w:rsidR="00DB17C1" w:rsidRPr="00DB17C1" w:rsidTr="00507102">
        <w:trPr>
          <w:trHeight w:val="248"/>
          <w:jc w:val="center"/>
        </w:trPr>
        <w:tc>
          <w:tcPr>
            <w:tcW w:w="696"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rPr>
                <w:rFonts w:ascii="Times New Roman" w:eastAsia="Times New Roman" w:hAnsi="Times New Roman" w:cs="Times New Roman"/>
                <w:b/>
                <w:color w:val="000000"/>
                <w:sz w:val="20"/>
                <w:szCs w:val="20"/>
                <w:lang w:eastAsia="ru-RU"/>
              </w:rPr>
            </w:pPr>
          </w:p>
        </w:tc>
        <w:tc>
          <w:tcPr>
            <w:tcW w:w="4044"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rPr>
                <w:rFonts w:ascii="Times New Roman" w:eastAsia="Times New Roman" w:hAnsi="Times New Roman" w:cs="Times New Roman"/>
                <w:color w:val="000000"/>
                <w:sz w:val="20"/>
                <w:szCs w:val="20"/>
                <w:lang w:eastAsia="ru-RU"/>
              </w:rPr>
            </w:pPr>
            <w:r w:rsidRPr="00DB17C1">
              <w:rPr>
                <w:rFonts w:ascii="Times New Roman" w:eastAsia="Times New Roman" w:hAnsi="Times New Roman" w:cs="Times New Roman"/>
                <w:color w:val="000000"/>
                <w:sz w:val="20"/>
                <w:szCs w:val="20"/>
                <w:lang w:eastAsia="ru-RU"/>
              </w:rPr>
              <w:t>Выступления в прессе</w:t>
            </w:r>
          </w:p>
        </w:tc>
        <w:tc>
          <w:tcPr>
            <w:tcW w:w="1412" w:type="dxa"/>
            <w:tcBorders>
              <w:top w:val="single" w:sz="4" w:space="0" w:color="auto"/>
              <w:left w:val="single" w:sz="4" w:space="0" w:color="auto"/>
              <w:bottom w:val="single" w:sz="4" w:space="0" w:color="auto"/>
              <w:right w:val="single" w:sz="4" w:space="0" w:color="auto"/>
            </w:tcBorders>
            <w:vAlign w:val="center"/>
          </w:tcPr>
          <w:p w:rsidR="00DB17C1" w:rsidRPr="00DB17C1" w:rsidRDefault="00DB17C1" w:rsidP="00DB17C1">
            <w:pPr>
              <w:spacing w:after="0" w:line="240" w:lineRule="auto"/>
              <w:jc w:val="center"/>
              <w:rPr>
                <w:rFonts w:ascii="Times New Roman" w:eastAsia="Times New Roman" w:hAnsi="Times New Roman" w:cs="Times New Roman"/>
                <w:color w:val="000000"/>
                <w:sz w:val="20"/>
                <w:szCs w:val="20"/>
                <w:lang w:eastAsia="ru-RU"/>
              </w:rPr>
            </w:pPr>
            <w:r w:rsidRPr="00DB17C1">
              <w:rPr>
                <w:rFonts w:ascii="Times New Roman" w:eastAsia="Times New Roman" w:hAnsi="Times New Roman" w:cs="Times New Roman"/>
                <w:color w:val="000000"/>
                <w:sz w:val="20"/>
                <w:szCs w:val="20"/>
                <w:lang w:eastAsia="ru-RU"/>
              </w:rPr>
              <w:t>10</w:t>
            </w:r>
          </w:p>
        </w:tc>
        <w:tc>
          <w:tcPr>
            <w:tcW w:w="1303"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jc w:val="center"/>
              <w:rPr>
                <w:rFonts w:ascii="Times New Roman" w:eastAsia="Times New Roman" w:hAnsi="Times New Roman" w:cs="Times New Roman"/>
                <w:color w:val="000000"/>
                <w:sz w:val="20"/>
                <w:szCs w:val="20"/>
                <w:lang w:eastAsia="ru-RU"/>
              </w:rPr>
            </w:pPr>
            <w:r w:rsidRPr="00DB17C1">
              <w:rPr>
                <w:rFonts w:ascii="Times New Roman" w:eastAsia="Times New Roman" w:hAnsi="Times New Roman" w:cs="Times New Roman"/>
                <w:color w:val="000000"/>
                <w:sz w:val="20"/>
                <w:szCs w:val="20"/>
                <w:lang w:eastAsia="ru-RU"/>
              </w:rPr>
              <w:t>1</w:t>
            </w:r>
          </w:p>
        </w:tc>
        <w:tc>
          <w:tcPr>
            <w:tcW w:w="1361" w:type="dxa"/>
            <w:tcBorders>
              <w:top w:val="single" w:sz="4" w:space="0" w:color="auto"/>
              <w:left w:val="single" w:sz="4" w:space="0" w:color="auto"/>
              <w:bottom w:val="single" w:sz="4" w:space="0" w:color="auto"/>
              <w:right w:val="single" w:sz="4" w:space="0" w:color="auto"/>
            </w:tcBorders>
            <w:vAlign w:val="center"/>
          </w:tcPr>
          <w:p w:rsidR="00DB17C1" w:rsidRPr="00DB17C1" w:rsidRDefault="00DB17C1" w:rsidP="00DB17C1">
            <w:pPr>
              <w:spacing w:after="0" w:line="240" w:lineRule="auto"/>
              <w:jc w:val="center"/>
              <w:rPr>
                <w:rFonts w:ascii="Times New Roman" w:eastAsia="Times New Roman" w:hAnsi="Times New Roman" w:cs="Times New Roman"/>
                <w:color w:val="000000"/>
                <w:sz w:val="20"/>
                <w:szCs w:val="20"/>
                <w:lang w:eastAsia="ru-RU"/>
              </w:rPr>
            </w:pPr>
          </w:p>
        </w:tc>
        <w:tc>
          <w:tcPr>
            <w:tcW w:w="1424" w:type="dxa"/>
            <w:tcBorders>
              <w:top w:val="single" w:sz="4" w:space="0" w:color="auto"/>
              <w:left w:val="single" w:sz="4" w:space="0" w:color="auto"/>
              <w:bottom w:val="single" w:sz="4" w:space="0" w:color="auto"/>
              <w:right w:val="single" w:sz="4" w:space="0" w:color="auto"/>
            </w:tcBorders>
            <w:vAlign w:val="center"/>
          </w:tcPr>
          <w:p w:rsidR="00DB17C1" w:rsidRPr="00DB17C1" w:rsidRDefault="00DB17C1" w:rsidP="00DB17C1">
            <w:pPr>
              <w:spacing w:after="0" w:line="240" w:lineRule="auto"/>
              <w:jc w:val="center"/>
              <w:rPr>
                <w:rFonts w:ascii="Times New Roman" w:eastAsia="Times New Roman" w:hAnsi="Times New Roman" w:cs="Times New Roman"/>
                <w:color w:val="000000"/>
                <w:sz w:val="20"/>
                <w:szCs w:val="20"/>
                <w:lang w:eastAsia="ru-RU"/>
              </w:rPr>
            </w:pPr>
            <w:r w:rsidRPr="00DB17C1">
              <w:rPr>
                <w:rFonts w:ascii="Times New Roman" w:eastAsia="Times New Roman" w:hAnsi="Times New Roman" w:cs="Times New Roman"/>
                <w:color w:val="000000"/>
                <w:sz w:val="20"/>
                <w:szCs w:val="20"/>
                <w:lang w:eastAsia="ru-RU"/>
              </w:rPr>
              <w:t>11</w:t>
            </w:r>
          </w:p>
        </w:tc>
      </w:tr>
      <w:tr w:rsidR="00DB17C1" w:rsidRPr="00DB17C1" w:rsidTr="00507102">
        <w:trPr>
          <w:trHeight w:val="227"/>
          <w:jc w:val="center"/>
        </w:trPr>
        <w:tc>
          <w:tcPr>
            <w:tcW w:w="696"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rPr>
                <w:rFonts w:ascii="Times New Roman" w:eastAsia="Times New Roman" w:hAnsi="Times New Roman" w:cs="Times New Roman"/>
                <w:b/>
                <w:color w:val="000000"/>
                <w:sz w:val="20"/>
                <w:szCs w:val="20"/>
                <w:lang w:eastAsia="ru-RU"/>
              </w:rPr>
            </w:pPr>
          </w:p>
        </w:tc>
        <w:tc>
          <w:tcPr>
            <w:tcW w:w="4044"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rPr>
                <w:rFonts w:ascii="Times New Roman" w:eastAsia="Times New Roman" w:hAnsi="Times New Roman" w:cs="Times New Roman"/>
                <w:color w:val="000000"/>
                <w:sz w:val="20"/>
                <w:szCs w:val="20"/>
                <w:lang w:eastAsia="ru-RU"/>
              </w:rPr>
            </w:pPr>
            <w:r w:rsidRPr="00DB17C1">
              <w:rPr>
                <w:rFonts w:ascii="Times New Roman" w:eastAsia="Times New Roman" w:hAnsi="Times New Roman" w:cs="Times New Roman"/>
                <w:color w:val="000000"/>
                <w:sz w:val="20"/>
                <w:szCs w:val="20"/>
                <w:lang w:eastAsia="ru-RU"/>
              </w:rPr>
              <w:t>Др. формы работы</w:t>
            </w:r>
          </w:p>
        </w:tc>
        <w:tc>
          <w:tcPr>
            <w:tcW w:w="1412" w:type="dxa"/>
            <w:tcBorders>
              <w:top w:val="single" w:sz="4" w:space="0" w:color="auto"/>
              <w:left w:val="single" w:sz="4" w:space="0" w:color="auto"/>
              <w:bottom w:val="single" w:sz="4" w:space="0" w:color="auto"/>
              <w:right w:val="single" w:sz="4" w:space="0" w:color="auto"/>
            </w:tcBorders>
            <w:vAlign w:val="center"/>
          </w:tcPr>
          <w:p w:rsidR="00DB17C1" w:rsidRPr="00DB17C1" w:rsidRDefault="00DB17C1" w:rsidP="00DB17C1">
            <w:pPr>
              <w:spacing w:after="0" w:line="240" w:lineRule="auto"/>
              <w:jc w:val="center"/>
              <w:rPr>
                <w:rFonts w:ascii="Times New Roman" w:eastAsia="Times New Roman" w:hAnsi="Times New Roman" w:cs="Times New Roman"/>
                <w:color w:val="000000"/>
                <w:sz w:val="20"/>
                <w:szCs w:val="20"/>
                <w:lang w:eastAsia="ru-RU"/>
              </w:rPr>
            </w:pPr>
            <w:r w:rsidRPr="00DB17C1">
              <w:rPr>
                <w:rFonts w:ascii="Times New Roman" w:eastAsia="Times New Roman" w:hAnsi="Times New Roman" w:cs="Times New Roman"/>
                <w:color w:val="000000"/>
                <w:sz w:val="20"/>
                <w:szCs w:val="20"/>
                <w:lang w:eastAsia="ru-RU"/>
              </w:rPr>
              <w:t>20</w:t>
            </w:r>
          </w:p>
        </w:tc>
        <w:tc>
          <w:tcPr>
            <w:tcW w:w="1303"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jc w:val="center"/>
              <w:rPr>
                <w:rFonts w:ascii="Times New Roman" w:eastAsia="Times New Roman" w:hAnsi="Times New Roman" w:cs="Times New Roman"/>
                <w:color w:val="000000"/>
                <w:sz w:val="20"/>
                <w:szCs w:val="20"/>
                <w:lang w:eastAsia="ru-RU"/>
              </w:rPr>
            </w:pPr>
          </w:p>
        </w:tc>
        <w:tc>
          <w:tcPr>
            <w:tcW w:w="1361" w:type="dxa"/>
            <w:tcBorders>
              <w:top w:val="single" w:sz="4" w:space="0" w:color="auto"/>
              <w:left w:val="single" w:sz="4" w:space="0" w:color="auto"/>
              <w:bottom w:val="single" w:sz="4" w:space="0" w:color="auto"/>
              <w:right w:val="single" w:sz="4" w:space="0" w:color="auto"/>
            </w:tcBorders>
            <w:vAlign w:val="center"/>
          </w:tcPr>
          <w:p w:rsidR="00DB17C1" w:rsidRPr="00DB17C1" w:rsidRDefault="00DB17C1" w:rsidP="00DB17C1">
            <w:pPr>
              <w:spacing w:after="0" w:line="240" w:lineRule="auto"/>
              <w:jc w:val="center"/>
              <w:rPr>
                <w:rFonts w:ascii="Times New Roman" w:eastAsia="Times New Roman" w:hAnsi="Times New Roman" w:cs="Times New Roman"/>
                <w:color w:val="000000"/>
                <w:sz w:val="20"/>
                <w:szCs w:val="20"/>
                <w:lang w:eastAsia="ru-RU"/>
              </w:rPr>
            </w:pPr>
            <w:r w:rsidRPr="00DB17C1">
              <w:rPr>
                <w:rFonts w:ascii="Times New Roman" w:eastAsia="Times New Roman" w:hAnsi="Times New Roman" w:cs="Times New Roman"/>
                <w:color w:val="000000"/>
                <w:sz w:val="20"/>
                <w:szCs w:val="20"/>
                <w:lang w:eastAsia="ru-RU"/>
              </w:rPr>
              <w:t>26</w:t>
            </w:r>
          </w:p>
        </w:tc>
        <w:tc>
          <w:tcPr>
            <w:tcW w:w="1424" w:type="dxa"/>
            <w:tcBorders>
              <w:top w:val="single" w:sz="4" w:space="0" w:color="auto"/>
              <w:left w:val="single" w:sz="4" w:space="0" w:color="auto"/>
              <w:bottom w:val="single" w:sz="4" w:space="0" w:color="auto"/>
              <w:right w:val="single" w:sz="4" w:space="0" w:color="auto"/>
            </w:tcBorders>
            <w:vAlign w:val="center"/>
          </w:tcPr>
          <w:p w:rsidR="00DB17C1" w:rsidRPr="00DB17C1" w:rsidRDefault="00DB17C1" w:rsidP="00DB17C1">
            <w:pPr>
              <w:spacing w:after="0" w:line="240" w:lineRule="auto"/>
              <w:jc w:val="center"/>
              <w:rPr>
                <w:rFonts w:ascii="Times New Roman" w:eastAsia="Times New Roman" w:hAnsi="Times New Roman" w:cs="Times New Roman"/>
                <w:color w:val="000000"/>
                <w:sz w:val="20"/>
                <w:szCs w:val="20"/>
                <w:lang w:eastAsia="ru-RU"/>
              </w:rPr>
            </w:pPr>
            <w:r w:rsidRPr="00DB17C1">
              <w:rPr>
                <w:rFonts w:ascii="Times New Roman" w:eastAsia="Times New Roman" w:hAnsi="Times New Roman" w:cs="Times New Roman"/>
                <w:color w:val="000000"/>
                <w:sz w:val="20"/>
                <w:szCs w:val="20"/>
                <w:lang w:eastAsia="ru-RU"/>
              </w:rPr>
              <w:t>46</w:t>
            </w:r>
          </w:p>
        </w:tc>
      </w:tr>
      <w:tr w:rsidR="00DB17C1" w:rsidRPr="00DB17C1" w:rsidTr="00507102">
        <w:trPr>
          <w:trHeight w:val="227"/>
          <w:jc w:val="center"/>
        </w:trPr>
        <w:tc>
          <w:tcPr>
            <w:tcW w:w="696"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jc w:val="center"/>
              <w:rPr>
                <w:rFonts w:ascii="Times New Roman" w:eastAsia="Times New Roman" w:hAnsi="Times New Roman" w:cs="Times New Roman"/>
                <w:b/>
                <w:color w:val="000000"/>
                <w:sz w:val="20"/>
                <w:szCs w:val="20"/>
                <w:lang w:eastAsia="ru-RU"/>
              </w:rPr>
            </w:pPr>
            <w:r w:rsidRPr="00DB17C1">
              <w:rPr>
                <w:rFonts w:ascii="Times New Roman" w:eastAsia="Times New Roman" w:hAnsi="Times New Roman" w:cs="Times New Roman"/>
                <w:b/>
                <w:color w:val="000000"/>
                <w:sz w:val="20"/>
                <w:szCs w:val="20"/>
                <w:lang w:eastAsia="ru-RU"/>
              </w:rPr>
              <w:t>9.</w:t>
            </w:r>
          </w:p>
        </w:tc>
        <w:tc>
          <w:tcPr>
            <w:tcW w:w="4044"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rPr>
                <w:rFonts w:ascii="Times New Roman" w:eastAsia="Times New Roman" w:hAnsi="Times New Roman" w:cs="Times New Roman"/>
                <w:b/>
                <w:color w:val="000000"/>
                <w:sz w:val="20"/>
                <w:szCs w:val="20"/>
                <w:lang w:eastAsia="ru-RU"/>
              </w:rPr>
            </w:pPr>
            <w:r w:rsidRPr="00DB17C1">
              <w:rPr>
                <w:rFonts w:ascii="Times New Roman" w:eastAsia="Times New Roman" w:hAnsi="Times New Roman" w:cs="Times New Roman"/>
                <w:b/>
                <w:color w:val="000000"/>
                <w:sz w:val="20"/>
                <w:szCs w:val="20"/>
                <w:lang w:eastAsia="ru-RU"/>
              </w:rPr>
              <w:t>Проектная деятельность</w:t>
            </w:r>
          </w:p>
          <w:p w:rsidR="00DB17C1" w:rsidRPr="00DB17C1" w:rsidRDefault="00DB17C1" w:rsidP="00DB17C1">
            <w:pPr>
              <w:spacing w:after="0" w:line="240" w:lineRule="auto"/>
              <w:rPr>
                <w:rFonts w:ascii="Times New Roman" w:eastAsia="Times New Roman" w:hAnsi="Times New Roman" w:cs="Times New Roman"/>
                <w:b/>
                <w:color w:val="000000"/>
                <w:sz w:val="20"/>
                <w:szCs w:val="20"/>
                <w:lang w:eastAsia="ru-RU"/>
              </w:rPr>
            </w:pPr>
            <w:r w:rsidRPr="00DB17C1">
              <w:rPr>
                <w:rFonts w:ascii="Times New Roman" w:eastAsia="Times New Roman" w:hAnsi="Times New Roman" w:cs="Times New Roman"/>
                <w:b/>
                <w:color w:val="000000"/>
                <w:sz w:val="20"/>
                <w:szCs w:val="20"/>
                <w:lang w:eastAsia="ru-RU"/>
              </w:rPr>
              <w:t>(</w:t>
            </w:r>
            <w:r w:rsidRPr="00DB17C1">
              <w:rPr>
                <w:rFonts w:ascii="Times New Roman" w:eastAsia="Times New Roman" w:hAnsi="Times New Roman" w:cs="Times New Roman"/>
                <w:color w:val="000000"/>
                <w:sz w:val="20"/>
                <w:szCs w:val="20"/>
                <w:lang w:eastAsia="ru-RU"/>
              </w:rPr>
              <w:t>кол-во/сумма)</w:t>
            </w:r>
          </w:p>
        </w:tc>
        <w:tc>
          <w:tcPr>
            <w:tcW w:w="1412"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jc w:val="center"/>
              <w:rPr>
                <w:rFonts w:ascii="Times New Roman" w:eastAsia="Times New Roman" w:hAnsi="Times New Roman" w:cs="Times New Roman"/>
                <w:color w:val="000000"/>
                <w:sz w:val="20"/>
                <w:szCs w:val="20"/>
                <w:lang w:eastAsia="ru-RU"/>
              </w:rPr>
            </w:pPr>
          </w:p>
        </w:tc>
        <w:tc>
          <w:tcPr>
            <w:tcW w:w="1303"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jc w:val="center"/>
              <w:rPr>
                <w:rFonts w:ascii="Times New Roman" w:eastAsia="Times New Roman" w:hAnsi="Times New Roman" w:cs="Times New Roman"/>
                <w:color w:val="000000"/>
                <w:sz w:val="20"/>
                <w:szCs w:val="20"/>
                <w:lang w:eastAsia="ru-RU"/>
              </w:rPr>
            </w:pPr>
          </w:p>
        </w:tc>
        <w:tc>
          <w:tcPr>
            <w:tcW w:w="1361" w:type="dxa"/>
            <w:tcBorders>
              <w:top w:val="single" w:sz="4" w:space="0" w:color="auto"/>
              <w:left w:val="single" w:sz="4" w:space="0" w:color="auto"/>
              <w:bottom w:val="single" w:sz="4" w:space="0" w:color="auto"/>
              <w:right w:val="single" w:sz="4" w:space="0" w:color="auto"/>
            </w:tcBorders>
            <w:vAlign w:val="center"/>
          </w:tcPr>
          <w:p w:rsidR="00DB17C1" w:rsidRPr="00DB17C1" w:rsidRDefault="00DB17C1" w:rsidP="00DB17C1">
            <w:pPr>
              <w:spacing w:after="0" w:line="240" w:lineRule="auto"/>
              <w:jc w:val="center"/>
              <w:rPr>
                <w:rFonts w:ascii="Times New Roman" w:eastAsia="Times New Roman" w:hAnsi="Times New Roman" w:cs="Times New Roman"/>
                <w:color w:val="000000"/>
                <w:sz w:val="20"/>
                <w:szCs w:val="20"/>
                <w:lang w:eastAsia="ru-RU"/>
              </w:rPr>
            </w:pPr>
          </w:p>
        </w:tc>
        <w:tc>
          <w:tcPr>
            <w:tcW w:w="1424" w:type="dxa"/>
            <w:tcBorders>
              <w:top w:val="single" w:sz="4" w:space="0" w:color="auto"/>
              <w:left w:val="single" w:sz="4" w:space="0" w:color="auto"/>
              <w:bottom w:val="single" w:sz="4" w:space="0" w:color="auto"/>
              <w:right w:val="single" w:sz="4" w:space="0" w:color="auto"/>
            </w:tcBorders>
            <w:vAlign w:val="center"/>
          </w:tcPr>
          <w:p w:rsidR="00DB17C1" w:rsidRPr="00DB17C1" w:rsidRDefault="00DB17C1" w:rsidP="00DB17C1">
            <w:pPr>
              <w:spacing w:after="0" w:line="240" w:lineRule="auto"/>
              <w:jc w:val="center"/>
              <w:rPr>
                <w:rFonts w:ascii="Times New Roman" w:eastAsia="Times New Roman" w:hAnsi="Times New Roman" w:cs="Times New Roman"/>
                <w:color w:val="000000"/>
                <w:sz w:val="20"/>
                <w:szCs w:val="20"/>
                <w:lang w:eastAsia="ru-RU"/>
              </w:rPr>
            </w:pPr>
          </w:p>
        </w:tc>
      </w:tr>
      <w:tr w:rsidR="00DB17C1" w:rsidRPr="00DB17C1" w:rsidTr="00DB17C1">
        <w:trPr>
          <w:trHeight w:val="245"/>
          <w:jc w:val="center"/>
        </w:trPr>
        <w:tc>
          <w:tcPr>
            <w:tcW w:w="696"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jc w:val="center"/>
              <w:rPr>
                <w:rFonts w:ascii="Times New Roman" w:eastAsia="Times New Roman" w:hAnsi="Times New Roman" w:cs="Times New Roman"/>
                <w:b/>
                <w:color w:val="000000"/>
                <w:sz w:val="20"/>
                <w:szCs w:val="20"/>
                <w:lang w:eastAsia="ru-RU"/>
              </w:rPr>
            </w:pPr>
            <w:r w:rsidRPr="00DB17C1">
              <w:rPr>
                <w:rFonts w:ascii="Times New Roman" w:eastAsia="Times New Roman" w:hAnsi="Times New Roman" w:cs="Times New Roman"/>
                <w:b/>
                <w:color w:val="000000"/>
                <w:sz w:val="20"/>
                <w:szCs w:val="20"/>
                <w:lang w:eastAsia="ru-RU"/>
              </w:rPr>
              <w:t>10.</w:t>
            </w:r>
          </w:p>
        </w:tc>
        <w:tc>
          <w:tcPr>
            <w:tcW w:w="4044"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rPr>
                <w:rFonts w:ascii="Times New Roman" w:eastAsia="Times New Roman" w:hAnsi="Times New Roman" w:cs="Times New Roman"/>
                <w:b/>
                <w:color w:val="000000"/>
                <w:sz w:val="20"/>
                <w:szCs w:val="20"/>
                <w:lang w:eastAsia="ru-RU"/>
              </w:rPr>
            </w:pPr>
            <w:r w:rsidRPr="00DB17C1">
              <w:rPr>
                <w:rFonts w:ascii="Times New Roman" w:eastAsia="Times New Roman" w:hAnsi="Times New Roman" w:cs="Times New Roman"/>
                <w:b/>
                <w:color w:val="000000"/>
                <w:sz w:val="20"/>
                <w:szCs w:val="20"/>
                <w:lang w:eastAsia="ru-RU"/>
              </w:rPr>
              <w:t>Работа с кадрами</w:t>
            </w:r>
          </w:p>
        </w:tc>
        <w:tc>
          <w:tcPr>
            <w:tcW w:w="1412"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jc w:val="center"/>
              <w:rPr>
                <w:rFonts w:ascii="Times New Roman" w:eastAsia="Times New Roman" w:hAnsi="Times New Roman" w:cs="Times New Roman"/>
                <w:sz w:val="20"/>
                <w:szCs w:val="20"/>
                <w:lang w:eastAsia="ru-RU"/>
              </w:rPr>
            </w:pPr>
          </w:p>
        </w:tc>
        <w:tc>
          <w:tcPr>
            <w:tcW w:w="1303"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jc w:val="center"/>
              <w:rPr>
                <w:rFonts w:ascii="Times New Roman" w:eastAsia="Times New Roman" w:hAnsi="Times New Roman" w:cs="Times New Roman"/>
                <w:sz w:val="20"/>
                <w:szCs w:val="20"/>
                <w:lang w:eastAsia="ru-RU"/>
              </w:rPr>
            </w:pPr>
          </w:p>
        </w:tc>
        <w:tc>
          <w:tcPr>
            <w:tcW w:w="1361" w:type="dxa"/>
            <w:tcBorders>
              <w:top w:val="single" w:sz="4" w:space="0" w:color="auto"/>
              <w:left w:val="single" w:sz="4" w:space="0" w:color="auto"/>
              <w:bottom w:val="single" w:sz="4" w:space="0" w:color="auto"/>
              <w:right w:val="single" w:sz="4" w:space="0" w:color="auto"/>
            </w:tcBorders>
            <w:vAlign w:val="center"/>
          </w:tcPr>
          <w:p w:rsidR="00DB17C1" w:rsidRPr="00DB17C1" w:rsidRDefault="00DB17C1" w:rsidP="00DB17C1">
            <w:pPr>
              <w:spacing w:after="0" w:line="240" w:lineRule="auto"/>
              <w:jc w:val="center"/>
              <w:rPr>
                <w:rFonts w:ascii="Times New Roman" w:eastAsia="Times New Roman" w:hAnsi="Times New Roman" w:cs="Times New Roman"/>
                <w:sz w:val="20"/>
                <w:szCs w:val="20"/>
                <w:lang w:eastAsia="ru-RU"/>
              </w:rPr>
            </w:pPr>
          </w:p>
        </w:tc>
        <w:tc>
          <w:tcPr>
            <w:tcW w:w="1424" w:type="dxa"/>
            <w:tcBorders>
              <w:top w:val="single" w:sz="4" w:space="0" w:color="auto"/>
              <w:left w:val="single" w:sz="4" w:space="0" w:color="auto"/>
              <w:bottom w:val="single" w:sz="4" w:space="0" w:color="auto"/>
              <w:right w:val="single" w:sz="4" w:space="0" w:color="auto"/>
            </w:tcBorders>
            <w:vAlign w:val="center"/>
          </w:tcPr>
          <w:p w:rsidR="00DB17C1" w:rsidRPr="00DB17C1" w:rsidRDefault="00DB17C1" w:rsidP="00DB17C1">
            <w:pPr>
              <w:spacing w:after="0" w:line="240" w:lineRule="auto"/>
              <w:jc w:val="center"/>
              <w:rPr>
                <w:rFonts w:ascii="Times New Roman" w:eastAsia="Times New Roman" w:hAnsi="Times New Roman" w:cs="Times New Roman"/>
                <w:sz w:val="20"/>
                <w:szCs w:val="20"/>
                <w:lang w:eastAsia="ru-RU"/>
              </w:rPr>
            </w:pPr>
          </w:p>
        </w:tc>
      </w:tr>
      <w:tr w:rsidR="00DB17C1" w:rsidRPr="00DB17C1" w:rsidTr="00507102">
        <w:trPr>
          <w:trHeight w:val="538"/>
          <w:jc w:val="center"/>
        </w:trPr>
        <w:tc>
          <w:tcPr>
            <w:tcW w:w="696"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jc w:val="center"/>
              <w:rPr>
                <w:rFonts w:ascii="Times New Roman" w:eastAsia="Times New Roman" w:hAnsi="Times New Roman" w:cs="Times New Roman"/>
                <w:b/>
                <w:color w:val="000000"/>
                <w:sz w:val="20"/>
                <w:szCs w:val="20"/>
                <w:lang w:eastAsia="ru-RU"/>
              </w:rPr>
            </w:pPr>
          </w:p>
        </w:tc>
        <w:tc>
          <w:tcPr>
            <w:tcW w:w="4044"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rPr>
                <w:rFonts w:ascii="Times New Roman" w:eastAsia="Times New Roman" w:hAnsi="Times New Roman" w:cs="Times New Roman"/>
                <w:b/>
                <w:color w:val="000000"/>
                <w:sz w:val="20"/>
                <w:szCs w:val="20"/>
                <w:lang w:eastAsia="ru-RU"/>
              </w:rPr>
            </w:pPr>
            <w:r w:rsidRPr="00DB17C1">
              <w:rPr>
                <w:rFonts w:ascii="Times New Roman" w:eastAsia="Times New Roman" w:hAnsi="Times New Roman" w:cs="Times New Roman"/>
                <w:color w:val="000000"/>
                <w:sz w:val="20"/>
                <w:szCs w:val="20"/>
                <w:lang w:eastAsia="ru-RU"/>
              </w:rPr>
              <w:t xml:space="preserve">участие сотрудников в мероприятиях вне б-ки </w:t>
            </w:r>
          </w:p>
        </w:tc>
        <w:tc>
          <w:tcPr>
            <w:tcW w:w="1412" w:type="dxa"/>
            <w:tcBorders>
              <w:top w:val="single" w:sz="4" w:space="0" w:color="auto"/>
              <w:left w:val="single" w:sz="4" w:space="0" w:color="auto"/>
              <w:bottom w:val="single" w:sz="4" w:space="0" w:color="auto"/>
              <w:right w:val="single" w:sz="4" w:space="0" w:color="auto"/>
            </w:tcBorders>
            <w:vAlign w:val="center"/>
          </w:tcPr>
          <w:p w:rsidR="00DB17C1" w:rsidRPr="00DB17C1" w:rsidRDefault="00DB17C1" w:rsidP="00DB17C1">
            <w:pPr>
              <w:spacing w:after="0" w:line="240" w:lineRule="auto"/>
              <w:jc w:val="center"/>
              <w:rPr>
                <w:rFonts w:ascii="Times New Roman" w:eastAsia="Times New Roman" w:hAnsi="Times New Roman" w:cs="Times New Roman"/>
                <w:color w:val="000000"/>
                <w:sz w:val="20"/>
                <w:szCs w:val="20"/>
                <w:lang w:eastAsia="ru-RU"/>
              </w:rPr>
            </w:pPr>
            <w:r w:rsidRPr="00DB17C1">
              <w:rPr>
                <w:rFonts w:ascii="Times New Roman" w:eastAsia="Times New Roman" w:hAnsi="Times New Roman" w:cs="Times New Roman"/>
                <w:color w:val="000000"/>
                <w:sz w:val="20"/>
                <w:szCs w:val="20"/>
                <w:lang w:eastAsia="ru-RU"/>
              </w:rPr>
              <w:t>8</w:t>
            </w:r>
          </w:p>
        </w:tc>
        <w:tc>
          <w:tcPr>
            <w:tcW w:w="1303"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jc w:val="center"/>
              <w:rPr>
                <w:rFonts w:ascii="Times New Roman" w:eastAsia="Times New Roman" w:hAnsi="Times New Roman" w:cs="Times New Roman"/>
                <w:color w:val="000000"/>
                <w:sz w:val="20"/>
                <w:szCs w:val="20"/>
                <w:lang w:eastAsia="ru-RU"/>
              </w:rPr>
            </w:pPr>
          </w:p>
        </w:tc>
        <w:tc>
          <w:tcPr>
            <w:tcW w:w="1361" w:type="dxa"/>
            <w:tcBorders>
              <w:top w:val="single" w:sz="4" w:space="0" w:color="auto"/>
              <w:left w:val="single" w:sz="4" w:space="0" w:color="auto"/>
              <w:bottom w:val="single" w:sz="4" w:space="0" w:color="auto"/>
              <w:right w:val="single" w:sz="4" w:space="0" w:color="auto"/>
            </w:tcBorders>
            <w:vAlign w:val="center"/>
          </w:tcPr>
          <w:p w:rsidR="00DB17C1" w:rsidRPr="00DB17C1" w:rsidRDefault="00DB17C1" w:rsidP="00DB17C1">
            <w:pPr>
              <w:spacing w:after="0" w:line="240" w:lineRule="auto"/>
              <w:jc w:val="center"/>
              <w:rPr>
                <w:rFonts w:ascii="Times New Roman" w:eastAsia="Times New Roman" w:hAnsi="Times New Roman" w:cs="Times New Roman"/>
                <w:color w:val="000000"/>
                <w:sz w:val="20"/>
                <w:szCs w:val="20"/>
                <w:lang w:eastAsia="ru-RU"/>
              </w:rPr>
            </w:pPr>
          </w:p>
        </w:tc>
        <w:tc>
          <w:tcPr>
            <w:tcW w:w="1424" w:type="dxa"/>
            <w:tcBorders>
              <w:top w:val="single" w:sz="4" w:space="0" w:color="auto"/>
              <w:left w:val="single" w:sz="4" w:space="0" w:color="auto"/>
              <w:bottom w:val="single" w:sz="4" w:space="0" w:color="auto"/>
              <w:right w:val="single" w:sz="4" w:space="0" w:color="auto"/>
            </w:tcBorders>
            <w:vAlign w:val="center"/>
          </w:tcPr>
          <w:p w:rsidR="00DB17C1" w:rsidRPr="00DB17C1" w:rsidRDefault="00DB17C1" w:rsidP="00DB17C1">
            <w:pPr>
              <w:spacing w:after="0" w:line="240" w:lineRule="auto"/>
              <w:jc w:val="center"/>
              <w:rPr>
                <w:rFonts w:ascii="Times New Roman" w:eastAsia="Times New Roman" w:hAnsi="Times New Roman" w:cs="Times New Roman"/>
                <w:color w:val="000000"/>
                <w:sz w:val="20"/>
                <w:szCs w:val="20"/>
                <w:lang w:eastAsia="ru-RU"/>
              </w:rPr>
            </w:pPr>
            <w:r w:rsidRPr="00DB17C1">
              <w:rPr>
                <w:rFonts w:ascii="Times New Roman" w:eastAsia="Times New Roman" w:hAnsi="Times New Roman" w:cs="Times New Roman"/>
                <w:color w:val="000000"/>
                <w:sz w:val="20"/>
                <w:szCs w:val="20"/>
                <w:lang w:eastAsia="ru-RU"/>
              </w:rPr>
              <w:t>8</w:t>
            </w:r>
          </w:p>
        </w:tc>
      </w:tr>
      <w:tr w:rsidR="00DB17C1" w:rsidRPr="00DB17C1" w:rsidTr="00507102">
        <w:trPr>
          <w:trHeight w:val="390"/>
          <w:jc w:val="center"/>
        </w:trPr>
        <w:tc>
          <w:tcPr>
            <w:tcW w:w="696"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jc w:val="center"/>
              <w:rPr>
                <w:rFonts w:ascii="Times New Roman" w:eastAsia="Times New Roman" w:hAnsi="Times New Roman" w:cs="Times New Roman"/>
                <w:b/>
                <w:color w:val="000000"/>
                <w:sz w:val="20"/>
                <w:szCs w:val="20"/>
                <w:lang w:eastAsia="ru-RU"/>
              </w:rPr>
            </w:pPr>
          </w:p>
        </w:tc>
        <w:tc>
          <w:tcPr>
            <w:tcW w:w="4044"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rPr>
                <w:rFonts w:ascii="Times New Roman" w:eastAsia="Times New Roman" w:hAnsi="Times New Roman" w:cs="Times New Roman"/>
                <w:b/>
                <w:color w:val="000000"/>
                <w:sz w:val="20"/>
                <w:szCs w:val="20"/>
                <w:lang w:eastAsia="ru-RU"/>
              </w:rPr>
            </w:pPr>
            <w:r w:rsidRPr="00DB17C1">
              <w:rPr>
                <w:rFonts w:ascii="Times New Roman" w:eastAsia="Times New Roman" w:hAnsi="Times New Roman" w:cs="Times New Roman"/>
                <w:color w:val="000000"/>
                <w:sz w:val="20"/>
                <w:szCs w:val="20"/>
                <w:lang w:eastAsia="ru-RU"/>
              </w:rPr>
              <w:t>мероприятия по повышению кв</w:t>
            </w:r>
            <w:r>
              <w:rPr>
                <w:rFonts w:ascii="Times New Roman" w:eastAsia="Times New Roman" w:hAnsi="Times New Roman" w:cs="Times New Roman"/>
                <w:color w:val="000000"/>
                <w:sz w:val="20"/>
                <w:szCs w:val="20"/>
                <w:lang w:eastAsia="ru-RU"/>
              </w:rPr>
              <w:t xml:space="preserve">алификации специалистов </w:t>
            </w:r>
          </w:p>
        </w:tc>
        <w:tc>
          <w:tcPr>
            <w:tcW w:w="1412"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jc w:val="center"/>
              <w:rPr>
                <w:rFonts w:ascii="Times New Roman" w:eastAsia="Times New Roman" w:hAnsi="Times New Roman" w:cs="Times New Roman"/>
                <w:color w:val="000000"/>
                <w:sz w:val="20"/>
                <w:szCs w:val="20"/>
                <w:lang w:eastAsia="ru-RU"/>
              </w:rPr>
            </w:pPr>
          </w:p>
        </w:tc>
        <w:tc>
          <w:tcPr>
            <w:tcW w:w="1303"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jc w:val="center"/>
              <w:rPr>
                <w:rFonts w:ascii="Times New Roman" w:eastAsia="Times New Roman" w:hAnsi="Times New Roman" w:cs="Times New Roman"/>
                <w:color w:val="000000"/>
                <w:sz w:val="20"/>
                <w:szCs w:val="20"/>
                <w:lang w:eastAsia="ru-RU"/>
              </w:rPr>
            </w:pPr>
          </w:p>
        </w:tc>
        <w:tc>
          <w:tcPr>
            <w:tcW w:w="1361" w:type="dxa"/>
            <w:tcBorders>
              <w:top w:val="single" w:sz="4" w:space="0" w:color="auto"/>
              <w:left w:val="single" w:sz="4" w:space="0" w:color="auto"/>
              <w:bottom w:val="single" w:sz="4" w:space="0" w:color="auto"/>
              <w:right w:val="single" w:sz="4" w:space="0" w:color="auto"/>
            </w:tcBorders>
            <w:vAlign w:val="center"/>
          </w:tcPr>
          <w:p w:rsidR="00DB17C1" w:rsidRPr="00DB17C1" w:rsidRDefault="00DB17C1" w:rsidP="00DB17C1">
            <w:pPr>
              <w:spacing w:after="0" w:line="240" w:lineRule="auto"/>
              <w:jc w:val="center"/>
              <w:rPr>
                <w:rFonts w:ascii="Times New Roman" w:eastAsia="Times New Roman" w:hAnsi="Times New Roman" w:cs="Times New Roman"/>
                <w:color w:val="000000"/>
                <w:sz w:val="20"/>
                <w:szCs w:val="20"/>
                <w:lang w:eastAsia="ru-RU"/>
              </w:rPr>
            </w:pPr>
          </w:p>
        </w:tc>
        <w:tc>
          <w:tcPr>
            <w:tcW w:w="1424" w:type="dxa"/>
            <w:tcBorders>
              <w:top w:val="single" w:sz="4" w:space="0" w:color="auto"/>
              <w:left w:val="single" w:sz="4" w:space="0" w:color="auto"/>
              <w:bottom w:val="single" w:sz="4" w:space="0" w:color="auto"/>
              <w:right w:val="single" w:sz="4" w:space="0" w:color="auto"/>
            </w:tcBorders>
            <w:vAlign w:val="center"/>
          </w:tcPr>
          <w:p w:rsidR="00DB17C1" w:rsidRPr="00DB17C1" w:rsidRDefault="00DB17C1" w:rsidP="00DB17C1">
            <w:pPr>
              <w:spacing w:after="0" w:line="240" w:lineRule="auto"/>
              <w:jc w:val="center"/>
              <w:rPr>
                <w:rFonts w:ascii="Times New Roman" w:eastAsia="Times New Roman" w:hAnsi="Times New Roman" w:cs="Times New Roman"/>
                <w:color w:val="000000"/>
                <w:sz w:val="20"/>
                <w:szCs w:val="20"/>
                <w:lang w:eastAsia="ru-RU"/>
              </w:rPr>
            </w:pPr>
          </w:p>
        </w:tc>
      </w:tr>
      <w:tr w:rsidR="00DB17C1" w:rsidRPr="00DB17C1" w:rsidTr="00507102">
        <w:trPr>
          <w:trHeight w:val="266"/>
          <w:jc w:val="center"/>
        </w:trPr>
        <w:tc>
          <w:tcPr>
            <w:tcW w:w="696"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jc w:val="center"/>
              <w:rPr>
                <w:rFonts w:ascii="Times New Roman" w:eastAsia="Times New Roman" w:hAnsi="Times New Roman" w:cs="Times New Roman"/>
                <w:b/>
                <w:color w:val="000000"/>
                <w:sz w:val="20"/>
                <w:szCs w:val="20"/>
                <w:lang w:eastAsia="ru-RU"/>
              </w:rPr>
            </w:pPr>
          </w:p>
        </w:tc>
        <w:tc>
          <w:tcPr>
            <w:tcW w:w="4044"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rPr>
                <w:rFonts w:ascii="Times New Roman" w:eastAsia="Times New Roman" w:hAnsi="Times New Roman" w:cs="Times New Roman"/>
                <w:color w:val="000000"/>
                <w:sz w:val="20"/>
                <w:szCs w:val="20"/>
                <w:lang w:eastAsia="ru-RU"/>
              </w:rPr>
            </w:pPr>
            <w:r w:rsidRPr="00DB17C1">
              <w:rPr>
                <w:rFonts w:ascii="Times New Roman" w:eastAsia="Times New Roman" w:hAnsi="Times New Roman" w:cs="Times New Roman"/>
                <w:color w:val="000000"/>
                <w:sz w:val="20"/>
                <w:szCs w:val="20"/>
                <w:lang w:eastAsia="ru-RU"/>
              </w:rPr>
              <w:t>Ф. И. О., контактный телефон, специалиста по краеведению</w:t>
            </w:r>
          </w:p>
        </w:tc>
        <w:tc>
          <w:tcPr>
            <w:tcW w:w="1412"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jc w:val="center"/>
              <w:rPr>
                <w:rFonts w:ascii="Times New Roman" w:eastAsia="Times New Roman" w:hAnsi="Times New Roman" w:cs="Times New Roman"/>
                <w:color w:val="000000"/>
                <w:sz w:val="20"/>
                <w:szCs w:val="20"/>
                <w:lang w:eastAsia="ru-RU"/>
              </w:rPr>
            </w:pPr>
            <w:r w:rsidRPr="00DB17C1">
              <w:rPr>
                <w:rFonts w:ascii="Times New Roman" w:eastAsia="Times New Roman" w:hAnsi="Times New Roman" w:cs="Times New Roman"/>
                <w:color w:val="000000"/>
                <w:sz w:val="20"/>
                <w:szCs w:val="20"/>
                <w:lang w:eastAsia="ru-RU"/>
              </w:rPr>
              <w:t>Ирина Ивановна Тимофеева</w:t>
            </w:r>
          </w:p>
          <w:p w:rsidR="00DB17C1" w:rsidRPr="00DB17C1" w:rsidRDefault="00DB17C1" w:rsidP="00DB17C1">
            <w:pPr>
              <w:spacing w:after="0" w:line="240" w:lineRule="auto"/>
              <w:jc w:val="center"/>
              <w:rPr>
                <w:rFonts w:ascii="Times New Roman" w:eastAsia="Times New Roman" w:hAnsi="Times New Roman" w:cs="Times New Roman"/>
                <w:color w:val="000000"/>
                <w:sz w:val="20"/>
                <w:szCs w:val="20"/>
                <w:lang w:eastAsia="ru-RU"/>
              </w:rPr>
            </w:pPr>
            <w:r w:rsidRPr="00DB17C1">
              <w:rPr>
                <w:rFonts w:ascii="Times New Roman" w:eastAsia="Times New Roman" w:hAnsi="Times New Roman" w:cs="Times New Roman"/>
                <w:color w:val="000000"/>
                <w:sz w:val="20"/>
                <w:szCs w:val="20"/>
                <w:lang w:eastAsia="ru-RU"/>
              </w:rPr>
              <w:t>8-34-258-2-04-05</w:t>
            </w:r>
          </w:p>
        </w:tc>
        <w:tc>
          <w:tcPr>
            <w:tcW w:w="1303" w:type="dxa"/>
            <w:tcBorders>
              <w:top w:val="single" w:sz="4" w:space="0" w:color="auto"/>
              <w:left w:val="single" w:sz="4" w:space="0" w:color="auto"/>
              <w:bottom w:val="single" w:sz="4" w:space="0" w:color="auto"/>
              <w:right w:val="single" w:sz="4" w:space="0" w:color="auto"/>
            </w:tcBorders>
          </w:tcPr>
          <w:p w:rsidR="00DB17C1" w:rsidRPr="00DB17C1" w:rsidRDefault="00DB17C1" w:rsidP="00DB17C1">
            <w:pPr>
              <w:spacing w:after="0" w:line="240" w:lineRule="auto"/>
              <w:jc w:val="center"/>
              <w:rPr>
                <w:rFonts w:ascii="Times New Roman" w:eastAsia="Times New Roman" w:hAnsi="Times New Roman" w:cs="Times New Roman"/>
                <w:color w:val="000000"/>
                <w:sz w:val="20"/>
                <w:szCs w:val="20"/>
                <w:lang w:eastAsia="ru-RU"/>
              </w:rPr>
            </w:pPr>
          </w:p>
        </w:tc>
        <w:tc>
          <w:tcPr>
            <w:tcW w:w="1361" w:type="dxa"/>
            <w:tcBorders>
              <w:top w:val="single" w:sz="4" w:space="0" w:color="auto"/>
              <w:left w:val="single" w:sz="4" w:space="0" w:color="auto"/>
              <w:bottom w:val="single" w:sz="4" w:space="0" w:color="auto"/>
              <w:right w:val="single" w:sz="4" w:space="0" w:color="auto"/>
            </w:tcBorders>
            <w:vAlign w:val="center"/>
          </w:tcPr>
          <w:p w:rsidR="00DB17C1" w:rsidRPr="00DB17C1" w:rsidRDefault="00DB17C1" w:rsidP="00DB17C1">
            <w:pPr>
              <w:spacing w:after="0" w:line="240" w:lineRule="auto"/>
              <w:jc w:val="center"/>
              <w:rPr>
                <w:rFonts w:ascii="Times New Roman" w:eastAsia="Times New Roman" w:hAnsi="Times New Roman" w:cs="Times New Roman"/>
                <w:color w:val="000000"/>
                <w:sz w:val="20"/>
                <w:szCs w:val="20"/>
                <w:lang w:eastAsia="ru-RU"/>
              </w:rPr>
            </w:pPr>
          </w:p>
        </w:tc>
        <w:tc>
          <w:tcPr>
            <w:tcW w:w="1424" w:type="dxa"/>
            <w:tcBorders>
              <w:top w:val="single" w:sz="4" w:space="0" w:color="auto"/>
              <w:left w:val="single" w:sz="4" w:space="0" w:color="auto"/>
              <w:bottom w:val="single" w:sz="4" w:space="0" w:color="auto"/>
              <w:right w:val="single" w:sz="4" w:space="0" w:color="auto"/>
            </w:tcBorders>
            <w:vAlign w:val="center"/>
          </w:tcPr>
          <w:p w:rsidR="00DB17C1" w:rsidRPr="00DB17C1" w:rsidRDefault="00DB17C1" w:rsidP="00DB17C1">
            <w:pPr>
              <w:spacing w:after="0" w:line="240" w:lineRule="auto"/>
              <w:jc w:val="center"/>
              <w:rPr>
                <w:rFonts w:ascii="Times New Roman" w:eastAsia="Times New Roman" w:hAnsi="Times New Roman" w:cs="Times New Roman"/>
                <w:color w:val="000000"/>
                <w:sz w:val="20"/>
                <w:szCs w:val="20"/>
                <w:lang w:eastAsia="ru-RU"/>
              </w:rPr>
            </w:pPr>
          </w:p>
        </w:tc>
      </w:tr>
    </w:tbl>
    <w:p w:rsidR="00DB17C1" w:rsidRPr="00A35845" w:rsidRDefault="00DB17C1" w:rsidP="00DB17C1">
      <w:pPr>
        <w:spacing w:after="0" w:line="240" w:lineRule="auto"/>
        <w:rPr>
          <w:rFonts w:ascii="Times New Roman" w:hAnsi="Times New Roman" w:cs="Times New Roman"/>
          <w:b/>
          <w:sz w:val="24"/>
          <w:szCs w:val="24"/>
          <w:lang w:eastAsia="ru-RU"/>
        </w:rPr>
        <w:sectPr w:rsidR="00DB17C1" w:rsidRPr="00A35845" w:rsidSect="00555A82">
          <w:pgSz w:w="11907" w:h="16840"/>
          <w:pgMar w:top="873" w:right="992" w:bottom="873" w:left="1797" w:header="720" w:footer="720" w:gutter="0"/>
          <w:cols w:space="720"/>
          <w:docGrid w:linePitch="299"/>
        </w:sectPr>
      </w:pPr>
    </w:p>
    <w:p w:rsidR="00DB17C1" w:rsidRPr="0006394B" w:rsidRDefault="00DB17C1" w:rsidP="00DB17C1">
      <w:pPr>
        <w:numPr>
          <w:ilvl w:val="0"/>
          <w:numId w:val="4"/>
        </w:numPr>
        <w:spacing w:after="0" w:line="240" w:lineRule="auto"/>
        <w:jc w:val="center"/>
        <w:rPr>
          <w:rFonts w:ascii="Times New Roman" w:eastAsia="Times New Roman" w:hAnsi="Times New Roman"/>
          <w:b/>
          <w:sz w:val="24"/>
          <w:szCs w:val="20"/>
          <w:lang w:eastAsia="ru-RU"/>
        </w:rPr>
      </w:pPr>
      <w:r w:rsidRPr="0006394B">
        <w:rPr>
          <w:rFonts w:ascii="Times New Roman" w:eastAsia="Times New Roman" w:hAnsi="Times New Roman"/>
          <w:b/>
          <w:sz w:val="24"/>
          <w:szCs w:val="20"/>
          <w:lang w:eastAsia="ru-RU"/>
        </w:rPr>
        <w:lastRenderedPageBreak/>
        <w:t>Информационно-библиографическая деятельность</w:t>
      </w:r>
    </w:p>
    <w:p w:rsidR="00DB17C1" w:rsidRPr="0006394B" w:rsidRDefault="00DB17C1" w:rsidP="00DB17C1">
      <w:pPr>
        <w:numPr>
          <w:ilvl w:val="1"/>
          <w:numId w:val="4"/>
        </w:numPr>
        <w:spacing w:after="0" w:line="240" w:lineRule="auto"/>
        <w:jc w:val="center"/>
        <w:rPr>
          <w:rFonts w:ascii="Times New Roman" w:eastAsia="Times New Roman" w:hAnsi="Times New Roman"/>
          <w:sz w:val="24"/>
          <w:szCs w:val="20"/>
          <w:lang w:eastAsia="ru-RU"/>
        </w:rPr>
      </w:pPr>
      <w:r w:rsidRPr="0006394B">
        <w:rPr>
          <w:rFonts w:ascii="Times New Roman" w:eastAsia="Times New Roman" w:hAnsi="Times New Roman"/>
          <w:sz w:val="24"/>
          <w:szCs w:val="20"/>
          <w:lang w:eastAsia="ru-RU"/>
        </w:rPr>
        <w:t>Состояние и совершенствование СБА</w:t>
      </w:r>
    </w:p>
    <w:p w:rsidR="00DB17C1" w:rsidRPr="0049625A" w:rsidRDefault="00DB17C1" w:rsidP="00DB17C1">
      <w:pPr>
        <w:spacing w:after="0" w:line="240" w:lineRule="auto"/>
        <w:rPr>
          <w:rFonts w:ascii="Times New Roman" w:eastAsia="Times New Roman" w:hAnsi="Times New Roman"/>
          <w:color w:val="FF0000"/>
          <w:sz w:val="24"/>
          <w:szCs w:val="20"/>
          <w:lang w:eastAsia="ru-RU"/>
        </w:rPr>
      </w:pPr>
    </w:p>
    <w:p w:rsidR="00DB17C1" w:rsidRPr="0049625A" w:rsidRDefault="00DB17C1" w:rsidP="00DB17C1">
      <w:pPr>
        <w:numPr>
          <w:ilvl w:val="2"/>
          <w:numId w:val="4"/>
        </w:numPr>
        <w:spacing w:after="0" w:line="240" w:lineRule="auto"/>
        <w:jc w:val="center"/>
        <w:rPr>
          <w:rFonts w:ascii="Times New Roman" w:eastAsia="Times New Roman" w:hAnsi="Times New Roman"/>
          <w:sz w:val="24"/>
          <w:szCs w:val="20"/>
          <w:lang w:eastAsia="ru-RU"/>
        </w:rPr>
      </w:pPr>
      <w:r w:rsidRPr="0049625A">
        <w:rPr>
          <w:rFonts w:ascii="Times New Roman" w:eastAsia="Times New Roman" w:hAnsi="Times New Roman"/>
          <w:sz w:val="24"/>
          <w:szCs w:val="20"/>
          <w:lang w:eastAsia="ru-RU"/>
        </w:rPr>
        <w:t>Система традиционных каталогов и картотек</w:t>
      </w:r>
    </w:p>
    <w:p w:rsidR="00DB17C1" w:rsidRPr="00940CC6" w:rsidRDefault="00DB17C1" w:rsidP="00DB17C1">
      <w:pPr>
        <w:spacing w:after="0" w:line="240" w:lineRule="auto"/>
        <w:rPr>
          <w:rFonts w:ascii="Times New Roman" w:eastAsia="Times New Roman" w:hAnsi="Times New Roman"/>
          <w:color w:val="FF0000"/>
          <w:sz w:val="20"/>
          <w:szCs w:val="20"/>
          <w:lang w:eastAsia="ru-RU"/>
        </w:rPr>
      </w:pPr>
    </w:p>
    <w:p w:rsidR="00DB17C1" w:rsidRPr="00151798" w:rsidRDefault="00DB17C1" w:rsidP="00DB17C1">
      <w:pPr>
        <w:spacing w:after="0" w:line="240" w:lineRule="auto"/>
        <w:ind w:firstLine="540"/>
        <w:jc w:val="both"/>
        <w:rPr>
          <w:rFonts w:ascii="Times New Roman" w:eastAsia="Times New Roman" w:hAnsi="Times New Roman"/>
          <w:sz w:val="24"/>
          <w:szCs w:val="20"/>
          <w:lang w:eastAsia="ru-RU"/>
        </w:rPr>
      </w:pPr>
      <w:r w:rsidRPr="00151798">
        <w:rPr>
          <w:rFonts w:ascii="Times New Roman" w:eastAsia="Times New Roman" w:hAnsi="Times New Roman"/>
          <w:sz w:val="24"/>
          <w:szCs w:val="20"/>
          <w:lang w:eastAsia="ru-RU"/>
        </w:rPr>
        <w:t>Для более полного удовлетворения запросов пользователей в библиотеках района ведётся постоянная работа с СБА. По мере поступления новых книг пополняются алфавитный и систематический каталоги, проводится изъятие карточек на списанную литературу. В МЦБ и в некоторых библиотеках района ведётся систематическая картотека статей. Актуальными и востребованными являются картотеки: «Шкатулка ремёсел» (МЦБ, с.Опачёвка), «Правовая неотложка» (МЦБ), «Родное Прикамье», «Мой край» (с.Ашап), «Прекрасное своими руками» (с.2 Ключики), тематические папки «Биография вещей», «Галерея праздников», «Уникальный и хрупкий мир» (об Ординской подводной пещере), «Сказание о земле Ординской» (история с.Орда), «Деревенька моя» (история сёл и деревень Ординского района) (МЦБ), «Галерея искусств Мурзилки», «Село моё родное, я твой сельский человек» (с.2 Ключики), «Для вас, подростки», «Полезные советы» (с.Опачёвка) и др. Регулярно пополняется новыми списками литературы фонд вы</w:t>
      </w:r>
      <w:r w:rsidR="0025158B">
        <w:rPr>
          <w:rFonts w:ascii="Times New Roman" w:eastAsia="Times New Roman" w:hAnsi="Times New Roman"/>
          <w:sz w:val="24"/>
          <w:szCs w:val="20"/>
          <w:lang w:eastAsia="ru-RU"/>
        </w:rPr>
        <w:t xml:space="preserve">полненных справок.    </w:t>
      </w:r>
    </w:p>
    <w:p w:rsidR="00DB17C1" w:rsidRPr="00151798" w:rsidRDefault="00DB17C1" w:rsidP="00DB17C1">
      <w:pPr>
        <w:spacing w:after="0" w:line="240" w:lineRule="auto"/>
        <w:ind w:firstLine="540"/>
        <w:jc w:val="both"/>
        <w:rPr>
          <w:rFonts w:ascii="Times New Roman" w:eastAsia="Times New Roman" w:hAnsi="Times New Roman"/>
          <w:sz w:val="24"/>
          <w:szCs w:val="20"/>
          <w:lang w:eastAsia="ru-RU"/>
        </w:rPr>
      </w:pPr>
      <w:r w:rsidRPr="00151798">
        <w:rPr>
          <w:rFonts w:ascii="Times New Roman" w:eastAsia="Times New Roman" w:hAnsi="Times New Roman"/>
          <w:sz w:val="24"/>
          <w:szCs w:val="20"/>
          <w:lang w:eastAsia="ru-RU"/>
        </w:rPr>
        <w:t>Пополняется новыми материалами картотека сценариев (МЦБ), содержащая методические указания и разработки различных праздников, событий, подборки игр, конкурсов для взрослых и детей.</w:t>
      </w:r>
    </w:p>
    <w:p w:rsidR="00DB17C1" w:rsidRPr="00940CC6" w:rsidRDefault="00DB17C1" w:rsidP="00DB17C1">
      <w:pPr>
        <w:spacing w:after="0" w:line="240" w:lineRule="auto"/>
        <w:jc w:val="both"/>
        <w:rPr>
          <w:rFonts w:ascii="Times New Roman" w:eastAsia="Times New Roman" w:hAnsi="Times New Roman"/>
          <w:color w:val="FF0000"/>
          <w:sz w:val="20"/>
          <w:szCs w:val="20"/>
          <w:lang w:eastAsia="ru-RU"/>
        </w:rPr>
      </w:pPr>
    </w:p>
    <w:p w:rsidR="00DB17C1" w:rsidRPr="00151798" w:rsidRDefault="00DB17C1" w:rsidP="00DB17C1">
      <w:pPr>
        <w:spacing w:after="0" w:line="240" w:lineRule="auto"/>
        <w:jc w:val="center"/>
        <w:rPr>
          <w:rFonts w:ascii="Times New Roman" w:eastAsia="Times New Roman" w:hAnsi="Times New Roman"/>
          <w:sz w:val="24"/>
          <w:szCs w:val="20"/>
          <w:lang w:eastAsia="ru-RU"/>
        </w:rPr>
      </w:pPr>
      <w:r>
        <w:rPr>
          <w:rFonts w:ascii="Times New Roman" w:eastAsia="Times New Roman" w:hAnsi="Times New Roman"/>
          <w:sz w:val="24"/>
          <w:szCs w:val="20"/>
          <w:lang w:eastAsia="ru-RU"/>
        </w:rPr>
        <w:t>7.1.2. Формирование</w:t>
      </w:r>
      <w:r w:rsidRPr="00151798">
        <w:rPr>
          <w:rFonts w:ascii="Times New Roman" w:eastAsia="Times New Roman" w:hAnsi="Times New Roman"/>
          <w:sz w:val="24"/>
          <w:szCs w:val="20"/>
          <w:lang w:eastAsia="ru-RU"/>
        </w:rPr>
        <w:t xml:space="preserve"> электронных библиографических ресурсов</w:t>
      </w:r>
    </w:p>
    <w:p w:rsidR="00DB17C1" w:rsidRPr="00151798" w:rsidRDefault="00DB17C1" w:rsidP="00DB17C1">
      <w:pPr>
        <w:spacing w:after="0" w:line="240" w:lineRule="auto"/>
        <w:ind w:firstLine="540"/>
        <w:jc w:val="both"/>
        <w:rPr>
          <w:rFonts w:ascii="Times New Roman" w:eastAsia="Times New Roman" w:hAnsi="Times New Roman"/>
          <w:sz w:val="20"/>
          <w:szCs w:val="20"/>
          <w:lang w:eastAsia="ru-RU"/>
        </w:rPr>
      </w:pPr>
    </w:p>
    <w:p w:rsidR="00DB17C1" w:rsidRPr="00151798" w:rsidRDefault="00DB17C1" w:rsidP="00DB17C1">
      <w:pPr>
        <w:spacing w:after="0" w:line="240" w:lineRule="auto"/>
        <w:ind w:firstLine="540"/>
        <w:jc w:val="both"/>
        <w:rPr>
          <w:rFonts w:ascii="Times New Roman" w:eastAsia="Times New Roman" w:hAnsi="Times New Roman"/>
          <w:sz w:val="24"/>
          <w:szCs w:val="20"/>
          <w:lang w:eastAsia="ru-RU"/>
        </w:rPr>
      </w:pPr>
      <w:r w:rsidRPr="00151798">
        <w:rPr>
          <w:rFonts w:ascii="Times New Roman" w:eastAsia="Times New Roman" w:hAnsi="Times New Roman"/>
          <w:sz w:val="24"/>
          <w:szCs w:val="20"/>
          <w:lang w:eastAsia="ru-RU"/>
        </w:rPr>
        <w:t>Электронный каталог в центральной библиотеке ведётся с 2000 года. С 2004 года созданы и постоянно пополняются ББД «Статьи», отражающая статьи из периодических изданий и «Досуг», содержащая сценарные разработки различных праздников и мероприятий. Автоматизированный поиск способствует более качественному и быстрому удовлетворению запросов читателей.</w:t>
      </w:r>
    </w:p>
    <w:p w:rsidR="00DB17C1" w:rsidRPr="00151798" w:rsidRDefault="00DB17C1" w:rsidP="00DB17C1">
      <w:pPr>
        <w:spacing w:after="0" w:line="240" w:lineRule="auto"/>
        <w:ind w:firstLine="540"/>
        <w:jc w:val="both"/>
        <w:rPr>
          <w:rFonts w:ascii="Times New Roman" w:eastAsia="Times New Roman" w:hAnsi="Times New Roman"/>
          <w:sz w:val="24"/>
          <w:szCs w:val="20"/>
          <w:lang w:eastAsia="ru-RU"/>
        </w:rPr>
      </w:pPr>
      <w:r w:rsidRPr="00151798">
        <w:rPr>
          <w:rFonts w:ascii="Times New Roman" w:eastAsia="Times New Roman" w:hAnsi="Times New Roman"/>
          <w:sz w:val="24"/>
          <w:szCs w:val="20"/>
          <w:lang w:eastAsia="ru-RU"/>
        </w:rPr>
        <w:t xml:space="preserve">В 2012 году был создан сайт МЦБ - </w:t>
      </w:r>
      <w:hyperlink r:id="rId11" w:history="1">
        <w:r w:rsidRPr="00671230">
          <w:rPr>
            <w:rStyle w:val="afb"/>
            <w:sz w:val="24"/>
            <w:szCs w:val="24"/>
            <w:lang w:val="en-US"/>
          </w:rPr>
          <w:t>http</w:t>
        </w:r>
        <w:r w:rsidRPr="00671230">
          <w:rPr>
            <w:rStyle w:val="afb"/>
            <w:sz w:val="24"/>
            <w:szCs w:val="24"/>
          </w:rPr>
          <w:t>://</w:t>
        </w:r>
        <w:r w:rsidRPr="00671230">
          <w:rPr>
            <w:rStyle w:val="afb"/>
            <w:sz w:val="24"/>
            <w:szCs w:val="24"/>
            <w:lang w:val="en-US"/>
          </w:rPr>
          <w:t>ordalib</w:t>
        </w:r>
        <w:r w:rsidRPr="00671230">
          <w:rPr>
            <w:rStyle w:val="afb"/>
            <w:sz w:val="24"/>
            <w:szCs w:val="24"/>
          </w:rPr>
          <w:t>.</w:t>
        </w:r>
        <w:r w:rsidRPr="00671230">
          <w:rPr>
            <w:rStyle w:val="afb"/>
            <w:sz w:val="24"/>
            <w:szCs w:val="24"/>
            <w:lang w:val="en-US"/>
          </w:rPr>
          <w:t>perm</w:t>
        </w:r>
        <w:r w:rsidRPr="00671230">
          <w:rPr>
            <w:rStyle w:val="afb"/>
            <w:sz w:val="24"/>
            <w:szCs w:val="24"/>
          </w:rPr>
          <w:t>с</w:t>
        </w:r>
        <w:r w:rsidRPr="00671230">
          <w:rPr>
            <w:rStyle w:val="afb"/>
            <w:sz w:val="24"/>
            <w:szCs w:val="24"/>
            <w:lang w:val="en-US"/>
          </w:rPr>
          <w:t>ultur</w:t>
        </w:r>
        <w:r w:rsidRPr="00671230">
          <w:rPr>
            <w:rStyle w:val="afb"/>
            <w:sz w:val="24"/>
            <w:szCs w:val="24"/>
          </w:rPr>
          <w:t>е.</w:t>
        </w:r>
        <w:r w:rsidRPr="00671230">
          <w:rPr>
            <w:rStyle w:val="afb"/>
            <w:sz w:val="24"/>
            <w:szCs w:val="24"/>
            <w:lang w:val="en-US"/>
          </w:rPr>
          <w:t>ru</w:t>
        </w:r>
      </w:hyperlink>
      <w:r>
        <w:rPr>
          <w:rFonts w:ascii="Times New Roman" w:eastAsia="Times New Roman" w:hAnsi="Times New Roman"/>
          <w:sz w:val="24"/>
          <w:szCs w:val="24"/>
          <w:lang w:eastAsia="ru-RU"/>
        </w:rPr>
        <w:t xml:space="preserve"> . В течение</w:t>
      </w:r>
      <w:r w:rsidRPr="00151798">
        <w:rPr>
          <w:rFonts w:ascii="Times New Roman" w:eastAsia="Times New Roman" w:hAnsi="Times New Roman"/>
          <w:sz w:val="24"/>
          <w:szCs w:val="20"/>
          <w:lang w:eastAsia="ru-RU"/>
        </w:rPr>
        <w:t xml:space="preserve"> отчётного года проводилась работа по организации и наполнению сайта: итоги проведения мероприятий, информация о новинках литературы, изданиях библиотеки, объявления и приглашения и т.д. Всего на сайт </w:t>
      </w:r>
      <w:r>
        <w:rPr>
          <w:rFonts w:ascii="Times New Roman" w:eastAsia="Times New Roman" w:hAnsi="Times New Roman"/>
          <w:sz w:val="24"/>
          <w:szCs w:val="20"/>
          <w:lang w:eastAsia="ru-RU"/>
        </w:rPr>
        <w:t xml:space="preserve">за год </w:t>
      </w:r>
      <w:r w:rsidRPr="00151798">
        <w:rPr>
          <w:rFonts w:ascii="Times New Roman" w:eastAsia="Times New Roman" w:hAnsi="Times New Roman"/>
          <w:sz w:val="24"/>
          <w:szCs w:val="20"/>
          <w:lang w:eastAsia="ru-RU"/>
        </w:rPr>
        <w:t>выставлено 195 до</w:t>
      </w:r>
      <w:r>
        <w:rPr>
          <w:rFonts w:ascii="Times New Roman" w:eastAsia="Times New Roman" w:hAnsi="Times New Roman"/>
          <w:sz w:val="24"/>
          <w:szCs w:val="20"/>
          <w:lang w:eastAsia="ru-RU"/>
        </w:rPr>
        <w:t xml:space="preserve">кументов, сообщений, фотографий. Проведение МБО конкурса среди библиотечных работников «Библиотекарь красивый» и создание страницы на сайте с возможностью голосования увеличило количество </w:t>
      </w:r>
      <w:r w:rsidRPr="00151798">
        <w:rPr>
          <w:rFonts w:ascii="Times New Roman" w:eastAsia="Times New Roman" w:hAnsi="Times New Roman"/>
          <w:sz w:val="24"/>
          <w:szCs w:val="20"/>
          <w:lang w:eastAsia="ru-RU"/>
        </w:rPr>
        <w:t>посещений</w:t>
      </w:r>
      <w:r>
        <w:rPr>
          <w:rFonts w:ascii="Times New Roman" w:eastAsia="Times New Roman" w:hAnsi="Times New Roman"/>
          <w:sz w:val="24"/>
          <w:szCs w:val="20"/>
          <w:lang w:eastAsia="ru-RU"/>
        </w:rPr>
        <w:t xml:space="preserve"> –</w:t>
      </w:r>
      <w:r w:rsidRPr="00151798">
        <w:rPr>
          <w:rFonts w:ascii="Times New Roman" w:eastAsia="Times New Roman" w:hAnsi="Times New Roman"/>
          <w:sz w:val="24"/>
          <w:szCs w:val="20"/>
          <w:lang w:eastAsia="ru-RU"/>
        </w:rPr>
        <w:t xml:space="preserve"> 3489</w:t>
      </w:r>
      <w:r>
        <w:rPr>
          <w:rFonts w:ascii="Times New Roman" w:eastAsia="Times New Roman" w:hAnsi="Times New Roman"/>
          <w:sz w:val="24"/>
          <w:szCs w:val="20"/>
          <w:lang w:eastAsia="ru-RU"/>
        </w:rPr>
        <w:t xml:space="preserve"> </w:t>
      </w:r>
      <w:r w:rsidRPr="00151798">
        <w:rPr>
          <w:rFonts w:ascii="Times New Roman" w:eastAsia="Times New Roman" w:hAnsi="Times New Roman"/>
          <w:sz w:val="24"/>
          <w:szCs w:val="20"/>
          <w:lang w:eastAsia="ru-RU"/>
        </w:rPr>
        <w:t xml:space="preserve">за </w:t>
      </w:r>
      <w:r>
        <w:rPr>
          <w:rFonts w:ascii="Times New Roman" w:eastAsia="Times New Roman" w:hAnsi="Times New Roman"/>
          <w:sz w:val="24"/>
          <w:szCs w:val="20"/>
          <w:lang w:eastAsia="ru-RU"/>
        </w:rPr>
        <w:t xml:space="preserve">отчётный </w:t>
      </w:r>
      <w:r w:rsidRPr="00151798">
        <w:rPr>
          <w:rFonts w:ascii="Times New Roman" w:eastAsia="Times New Roman" w:hAnsi="Times New Roman"/>
          <w:sz w:val="24"/>
          <w:szCs w:val="20"/>
          <w:lang w:eastAsia="ru-RU"/>
        </w:rPr>
        <w:t xml:space="preserve">год </w:t>
      </w:r>
      <w:r>
        <w:rPr>
          <w:rFonts w:ascii="Times New Roman" w:eastAsia="Times New Roman" w:hAnsi="Times New Roman"/>
          <w:sz w:val="24"/>
          <w:szCs w:val="20"/>
          <w:lang w:eastAsia="ru-RU"/>
        </w:rPr>
        <w:t xml:space="preserve">(1051 в 2014 г.) и </w:t>
      </w:r>
      <w:r w:rsidRPr="00151798">
        <w:rPr>
          <w:rFonts w:ascii="Times New Roman" w:eastAsia="Times New Roman" w:hAnsi="Times New Roman"/>
          <w:sz w:val="24"/>
          <w:szCs w:val="20"/>
          <w:lang w:eastAsia="ru-RU"/>
        </w:rPr>
        <w:t xml:space="preserve">просмотров </w:t>
      </w:r>
      <w:r>
        <w:rPr>
          <w:rFonts w:ascii="Times New Roman" w:eastAsia="Times New Roman" w:hAnsi="Times New Roman"/>
          <w:sz w:val="24"/>
          <w:szCs w:val="20"/>
          <w:lang w:eastAsia="ru-RU"/>
        </w:rPr>
        <w:t>–</w:t>
      </w:r>
      <w:r w:rsidRPr="00151798">
        <w:rPr>
          <w:rFonts w:ascii="Times New Roman" w:eastAsia="Times New Roman" w:hAnsi="Times New Roman"/>
          <w:sz w:val="24"/>
          <w:szCs w:val="20"/>
          <w:lang w:eastAsia="ru-RU"/>
        </w:rPr>
        <w:t xml:space="preserve"> 14503</w:t>
      </w:r>
      <w:r>
        <w:rPr>
          <w:rFonts w:ascii="Times New Roman" w:eastAsia="Times New Roman" w:hAnsi="Times New Roman"/>
          <w:sz w:val="24"/>
          <w:szCs w:val="20"/>
          <w:lang w:eastAsia="ru-RU"/>
        </w:rPr>
        <w:t xml:space="preserve"> (4850 в 2014 г.)</w:t>
      </w:r>
      <w:r w:rsidRPr="00151798">
        <w:rPr>
          <w:rFonts w:ascii="Times New Roman" w:eastAsia="Times New Roman" w:hAnsi="Times New Roman"/>
          <w:sz w:val="24"/>
          <w:szCs w:val="20"/>
          <w:lang w:eastAsia="ru-RU"/>
        </w:rPr>
        <w:t>.</w:t>
      </w:r>
    </w:p>
    <w:p w:rsidR="00DB17C1" w:rsidRPr="00964ECD" w:rsidRDefault="00DB17C1" w:rsidP="00DB17C1">
      <w:pPr>
        <w:spacing w:after="0" w:line="240" w:lineRule="auto"/>
        <w:jc w:val="both"/>
        <w:rPr>
          <w:rFonts w:ascii="Times New Roman" w:eastAsia="Times New Roman" w:hAnsi="Times New Roman"/>
          <w:sz w:val="20"/>
          <w:szCs w:val="20"/>
          <w:lang w:eastAsia="ru-RU"/>
        </w:rPr>
      </w:pPr>
    </w:p>
    <w:p w:rsidR="00DB17C1" w:rsidRPr="00964ECD" w:rsidRDefault="00DB17C1" w:rsidP="00DB17C1">
      <w:pPr>
        <w:numPr>
          <w:ilvl w:val="1"/>
          <w:numId w:val="4"/>
        </w:numPr>
        <w:tabs>
          <w:tab w:val="num" w:pos="0"/>
        </w:tabs>
        <w:spacing w:after="0" w:line="240" w:lineRule="auto"/>
        <w:jc w:val="center"/>
        <w:rPr>
          <w:rFonts w:ascii="Times New Roman" w:eastAsia="Times New Roman" w:hAnsi="Times New Roman"/>
          <w:sz w:val="24"/>
          <w:szCs w:val="20"/>
          <w:lang w:eastAsia="ru-RU"/>
        </w:rPr>
      </w:pPr>
      <w:r w:rsidRPr="00964ECD">
        <w:rPr>
          <w:rFonts w:ascii="Times New Roman" w:eastAsia="Times New Roman" w:hAnsi="Times New Roman"/>
          <w:sz w:val="24"/>
          <w:szCs w:val="20"/>
          <w:lang w:eastAsia="ru-RU"/>
        </w:rPr>
        <w:t>Информационно-библиографическое обслуживание</w:t>
      </w:r>
    </w:p>
    <w:p w:rsidR="00DB17C1" w:rsidRPr="00964ECD" w:rsidRDefault="00DB17C1" w:rsidP="00DB17C1">
      <w:pPr>
        <w:spacing w:after="0" w:line="240" w:lineRule="auto"/>
        <w:jc w:val="center"/>
        <w:rPr>
          <w:rFonts w:ascii="Times New Roman" w:eastAsia="Times New Roman" w:hAnsi="Times New Roman"/>
          <w:sz w:val="24"/>
          <w:szCs w:val="20"/>
          <w:lang w:eastAsia="ru-RU"/>
        </w:rPr>
      </w:pPr>
      <w:r w:rsidRPr="00964ECD">
        <w:rPr>
          <w:rFonts w:ascii="Times New Roman" w:eastAsia="Times New Roman" w:hAnsi="Times New Roman"/>
          <w:sz w:val="24"/>
          <w:szCs w:val="20"/>
          <w:lang w:eastAsia="ru-RU"/>
        </w:rPr>
        <w:t>7.2.1. Справочно-библиографическое обслуживание</w:t>
      </w:r>
    </w:p>
    <w:p w:rsidR="00DB17C1" w:rsidRPr="00964ECD" w:rsidRDefault="00DB17C1" w:rsidP="00DB17C1">
      <w:pPr>
        <w:spacing w:after="0" w:line="240" w:lineRule="auto"/>
        <w:jc w:val="both"/>
        <w:rPr>
          <w:rFonts w:ascii="Times New Roman" w:eastAsia="Times New Roman" w:hAnsi="Times New Roman"/>
          <w:sz w:val="24"/>
          <w:szCs w:val="20"/>
          <w:lang w:eastAsia="ru-RU"/>
        </w:rPr>
      </w:pPr>
    </w:p>
    <w:p w:rsidR="00DB17C1" w:rsidRPr="00964ECD" w:rsidRDefault="00DB17C1" w:rsidP="00DB17C1">
      <w:pPr>
        <w:spacing w:after="0" w:line="240" w:lineRule="auto"/>
        <w:ind w:firstLine="540"/>
        <w:jc w:val="both"/>
        <w:rPr>
          <w:rFonts w:ascii="Times New Roman" w:eastAsia="Times New Roman" w:hAnsi="Times New Roman"/>
          <w:sz w:val="24"/>
          <w:szCs w:val="20"/>
          <w:lang w:eastAsia="ru-RU"/>
        </w:rPr>
      </w:pPr>
      <w:r w:rsidRPr="00964ECD">
        <w:rPr>
          <w:rFonts w:ascii="Times New Roman" w:eastAsia="Times New Roman" w:hAnsi="Times New Roman"/>
          <w:sz w:val="24"/>
          <w:szCs w:val="20"/>
          <w:lang w:eastAsia="ru-RU"/>
        </w:rPr>
        <w:t xml:space="preserve">Основное количество запросов библиотекарями выполнялось для учащихся школ разных возрастов (биографии писателей и критика их произведений, история государства, история праздников, обрядов), студентов (с использованием интернета), пенсионеров (рукоделие, огородничество). В основном это тематические, фактографические справки, реже уточняющие и адресные. Удовлетворяя запросы читателей, библиотекари использовали весь СБА библиотек: СКС, СКК, картотеки сценариев, стихов, тематические картотеки и папки, ББД «Статьи», «Досуг», справочно-поисковую систему «КонсультантПлюс», ВСО, МБА. С появлением в сельских библиотеках Интернета (6 б-к) увеличилось выполнение запросов пользователей с помощью сети – 414 в 2015 г. (151 в 2014 г.) </w:t>
      </w:r>
    </w:p>
    <w:p w:rsidR="00DB17C1" w:rsidRPr="00964ECD" w:rsidRDefault="00DB17C1" w:rsidP="00DB17C1">
      <w:pPr>
        <w:spacing w:after="0" w:line="240" w:lineRule="auto"/>
        <w:ind w:firstLine="540"/>
        <w:jc w:val="both"/>
        <w:rPr>
          <w:rFonts w:ascii="Times New Roman" w:eastAsia="Times New Roman" w:hAnsi="Times New Roman"/>
          <w:sz w:val="24"/>
          <w:szCs w:val="20"/>
          <w:lang w:eastAsia="ru-RU"/>
        </w:rPr>
      </w:pPr>
      <w:r w:rsidRPr="00964ECD">
        <w:rPr>
          <w:rFonts w:ascii="Times New Roman" w:eastAsia="Times New Roman" w:hAnsi="Times New Roman"/>
          <w:sz w:val="24"/>
          <w:szCs w:val="20"/>
          <w:lang w:eastAsia="ru-RU"/>
        </w:rPr>
        <w:t>Сложные запросы включены в «Архив выполненных справок». Элементарные справки выполняли библиотекари отдела обслуживания, наиболее сложные – библиограф МЦБ, например:</w:t>
      </w:r>
    </w:p>
    <w:p w:rsidR="00DB17C1" w:rsidRPr="00964ECD" w:rsidRDefault="00DB17C1" w:rsidP="00DB17C1">
      <w:pPr>
        <w:spacing w:after="0" w:line="240" w:lineRule="auto"/>
        <w:ind w:firstLine="540"/>
        <w:jc w:val="both"/>
        <w:rPr>
          <w:rFonts w:ascii="Times New Roman" w:eastAsia="Times New Roman" w:hAnsi="Times New Roman"/>
          <w:sz w:val="24"/>
          <w:szCs w:val="20"/>
          <w:lang w:eastAsia="ru-RU"/>
        </w:rPr>
      </w:pPr>
      <w:r w:rsidRPr="0049743A">
        <w:rPr>
          <w:rFonts w:ascii="Times New Roman" w:eastAsia="Times New Roman" w:hAnsi="Times New Roman"/>
          <w:sz w:val="24"/>
          <w:szCs w:val="20"/>
          <w:lang w:eastAsia="ru-RU"/>
        </w:rPr>
        <w:t xml:space="preserve">- </w:t>
      </w:r>
      <w:r>
        <w:rPr>
          <w:rFonts w:ascii="Times New Roman" w:eastAsia="Times New Roman" w:hAnsi="Times New Roman"/>
          <w:sz w:val="24"/>
          <w:szCs w:val="20"/>
          <w:lang w:eastAsia="ru-RU"/>
        </w:rPr>
        <w:t>герой Халх</w:t>
      </w:r>
      <w:r w:rsidRPr="0049743A">
        <w:rPr>
          <w:rFonts w:ascii="Times New Roman" w:eastAsia="Times New Roman" w:hAnsi="Times New Roman"/>
          <w:sz w:val="24"/>
          <w:szCs w:val="20"/>
          <w:lang w:eastAsia="ru-RU"/>
        </w:rPr>
        <w:t>ин-Гола: уроженец Орды Д.Г.Курбатов</w:t>
      </w:r>
    </w:p>
    <w:p w:rsidR="00DB17C1" w:rsidRPr="0037793D" w:rsidRDefault="00DB17C1" w:rsidP="00DB17C1">
      <w:pPr>
        <w:spacing w:after="0" w:line="240" w:lineRule="auto"/>
        <w:ind w:firstLine="540"/>
        <w:jc w:val="both"/>
        <w:rPr>
          <w:rFonts w:ascii="Times New Roman" w:eastAsia="Times New Roman" w:hAnsi="Times New Roman"/>
          <w:sz w:val="24"/>
          <w:szCs w:val="24"/>
          <w:lang w:eastAsia="ru-RU"/>
        </w:rPr>
      </w:pPr>
      <w:r w:rsidRPr="0037793D">
        <w:rPr>
          <w:rFonts w:ascii="Times New Roman" w:eastAsia="Times New Roman" w:hAnsi="Times New Roman"/>
          <w:sz w:val="24"/>
          <w:szCs w:val="24"/>
          <w:lang w:eastAsia="ru-RU"/>
        </w:rPr>
        <w:lastRenderedPageBreak/>
        <w:t>- «Пражская весна» 1968 г.</w:t>
      </w:r>
    </w:p>
    <w:p w:rsidR="00DB17C1" w:rsidRPr="0037793D" w:rsidRDefault="00DB17C1" w:rsidP="00DB17C1">
      <w:pPr>
        <w:spacing w:after="0" w:line="240" w:lineRule="auto"/>
        <w:ind w:firstLine="540"/>
        <w:jc w:val="both"/>
        <w:rPr>
          <w:rFonts w:ascii="Times New Roman" w:eastAsia="Times New Roman" w:hAnsi="Times New Roman"/>
          <w:sz w:val="24"/>
          <w:szCs w:val="24"/>
          <w:lang w:eastAsia="ru-RU"/>
        </w:rPr>
      </w:pPr>
      <w:r w:rsidRPr="0037793D">
        <w:rPr>
          <w:rFonts w:ascii="Times New Roman" w:eastAsia="Times New Roman" w:hAnsi="Times New Roman"/>
          <w:sz w:val="24"/>
          <w:szCs w:val="24"/>
          <w:lang w:eastAsia="ru-RU"/>
        </w:rPr>
        <w:t>- горные стрелки в годы Великой отечественной войны</w:t>
      </w:r>
    </w:p>
    <w:p w:rsidR="00DB17C1" w:rsidRPr="0037793D" w:rsidRDefault="00DB17C1" w:rsidP="00DB17C1">
      <w:pPr>
        <w:spacing w:after="0" w:line="240" w:lineRule="auto"/>
        <w:ind w:firstLine="540"/>
        <w:jc w:val="both"/>
        <w:rPr>
          <w:rFonts w:ascii="Times New Roman" w:eastAsia="Times New Roman" w:hAnsi="Times New Roman"/>
          <w:sz w:val="24"/>
          <w:szCs w:val="24"/>
          <w:lang w:eastAsia="ru-RU"/>
        </w:rPr>
      </w:pPr>
      <w:r w:rsidRPr="0037793D">
        <w:rPr>
          <w:rFonts w:ascii="Times New Roman" w:eastAsia="Times New Roman" w:hAnsi="Times New Roman"/>
          <w:sz w:val="24"/>
          <w:szCs w:val="24"/>
          <w:lang w:eastAsia="ru-RU"/>
        </w:rPr>
        <w:t xml:space="preserve">- экономический либерализм Екатерины </w:t>
      </w:r>
      <w:r w:rsidRPr="0037793D">
        <w:rPr>
          <w:rFonts w:ascii="Times New Roman" w:eastAsia="Times New Roman" w:hAnsi="Times New Roman"/>
          <w:sz w:val="24"/>
          <w:szCs w:val="24"/>
          <w:lang w:val="en-US" w:eastAsia="ru-RU"/>
        </w:rPr>
        <w:t>II</w:t>
      </w:r>
    </w:p>
    <w:p w:rsidR="00DB17C1" w:rsidRPr="0037793D" w:rsidRDefault="00DB17C1" w:rsidP="00DB17C1">
      <w:pPr>
        <w:spacing w:after="0" w:line="240" w:lineRule="auto"/>
        <w:ind w:firstLine="540"/>
        <w:jc w:val="both"/>
        <w:rPr>
          <w:rFonts w:ascii="Times New Roman" w:eastAsia="Times New Roman" w:hAnsi="Times New Roman"/>
          <w:sz w:val="24"/>
          <w:szCs w:val="24"/>
          <w:lang w:eastAsia="ru-RU"/>
        </w:rPr>
      </w:pPr>
      <w:r w:rsidRPr="0037793D">
        <w:rPr>
          <w:rFonts w:ascii="Times New Roman" w:eastAsia="Times New Roman" w:hAnsi="Times New Roman"/>
          <w:sz w:val="24"/>
          <w:szCs w:val="24"/>
          <w:lang w:eastAsia="ru-RU"/>
        </w:rPr>
        <w:t>- культура интеллектуального труда</w:t>
      </w:r>
    </w:p>
    <w:p w:rsidR="00DB17C1" w:rsidRPr="0037793D" w:rsidRDefault="00DB17C1" w:rsidP="00DB17C1">
      <w:pPr>
        <w:spacing w:after="0" w:line="240" w:lineRule="auto"/>
        <w:ind w:firstLine="540"/>
        <w:jc w:val="both"/>
        <w:rPr>
          <w:rFonts w:ascii="Times New Roman" w:eastAsia="Times New Roman" w:hAnsi="Times New Roman"/>
          <w:sz w:val="24"/>
          <w:szCs w:val="24"/>
          <w:lang w:eastAsia="ru-RU"/>
        </w:rPr>
      </w:pPr>
      <w:r w:rsidRPr="0037793D">
        <w:rPr>
          <w:rFonts w:ascii="Times New Roman" w:eastAsia="Times New Roman" w:hAnsi="Times New Roman"/>
          <w:sz w:val="24"/>
          <w:szCs w:val="24"/>
          <w:lang w:eastAsia="ru-RU"/>
        </w:rPr>
        <w:t>- множественное число слова - колея</w:t>
      </w:r>
    </w:p>
    <w:p w:rsidR="00DB17C1" w:rsidRDefault="00DB17C1" w:rsidP="00DB17C1">
      <w:pPr>
        <w:spacing w:after="0" w:line="240" w:lineRule="auto"/>
        <w:ind w:firstLine="540"/>
        <w:jc w:val="both"/>
        <w:rPr>
          <w:rFonts w:ascii="Times New Roman" w:eastAsia="Times New Roman" w:hAnsi="Times New Roman"/>
          <w:sz w:val="24"/>
          <w:szCs w:val="24"/>
          <w:lang w:eastAsia="ru-RU"/>
        </w:rPr>
      </w:pPr>
      <w:r w:rsidRPr="0037793D">
        <w:rPr>
          <w:rFonts w:ascii="Times New Roman" w:eastAsia="Times New Roman" w:hAnsi="Times New Roman"/>
          <w:sz w:val="24"/>
          <w:szCs w:val="24"/>
          <w:lang w:eastAsia="ru-RU"/>
        </w:rPr>
        <w:t>- ноты гимна России в переложении к фортепиано</w:t>
      </w:r>
      <w:r>
        <w:rPr>
          <w:rFonts w:ascii="Times New Roman" w:eastAsia="Times New Roman" w:hAnsi="Times New Roman"/>
          <w:sz w:val="24"/>
          <w:szCs w:val="24"/>
          <w:lang w:eastAsia="ru-RU"/>
        </w:rPr>
        <w:t>.</w:t>
      </w:r>
    </w:p>
    <w:p w:rsidR="00DB17C1" w:rsidRPr="002A0C7E" w:rsidRDefault="00DB17C1" w:rsidP="00DB17C1">
      <w:pPr>
        <w:spacing w:after="0" w:line="240" w:lineRule="auto"/>
        <w:ind w:firstLine="540"/>
        <w:jc w:val="both"/>
        <w:rPr>
          <w:rFonts w:ascii="Times New Roman" w:eastAsia="Times New Roman" w:hAnsi="Times New Roman"/>
          <w:sz w:val="24"/>
          <w:szCs w:val="24"/>
          <w:lang w:eastAsia="ru-RU"/>
        </w:rPr>
      </w:pPr>
    </w:p>
    <w:p w:rsidR="00DB17C1" w:rsidRPr="002A0C7E" w:rsidRDefault="00DB17C1" w:rsidP="00DB17C1">
      <w:pPr>
        <w:numPr>
          <w:ilvl w:val="2"/>
          <w:numId w:val="5"/>
        </w:numPr>
        <w:spacing w:after="0" w:line="240" w:lineRule="auto"/>
        <w:ind w:hanging="180"/>
        <w:jc w:val="center"/>
        <w:rPr>
          <w:rFonts w:ascii="Times New Roman" w:eastAsia="Times New Roman" w:hAnsi="Times New Roman"/>
          <w:sz w:val="24"/>
          <w:szCs w:val="20"/>
          <w:lang w:eastAsia="ru-RU"/>
        </w:rPr>
      </w:pPr>
      <w:r w:rsidRPr="002A0C7E">
        <w:rPr>
          <w:rFonts w:ascii="Times New Roman" w:eastAsia="Times New Roman" w:hAnsi="Times New Roman"/>
          <w:sz w:val="24"/>
          <w:szCs w:val="20"/>
          <w:lang w:eastAsia="ru-RU"/>
        </w:rPr>
        <w:t>Текущее информирование о новых документах</w:t>
      </w:r>
    </w:p>
    <w:p w:rsidR="00DB17C1" w:rsidRPr="002A0C7E" w:rsidRDefault="00DB17C1" w:rsidP="00DB17C1">
      <w:pPr>
        <w:spacing w:after="0" w:line="240" w:lineRule="auto"/>
        <w:ind w:firstLine="540"/>
        <w:jc w:val="both"/>
        <w:rPr>
          <w:rFonts w:ascii="Times New Roman" w:eastAsia="Times New Roman" w:hAnsi="Times New Roman"/>
          <w:sz w:val="20"/>
          <w:szCs w:val="20"/>
          <w:lang w:eastAsia="ru-RU"/>
        </w:rPr>
      </w:pPr>
    </w:p>
    <w:p w:rsidR="00DB17C1" w:rsidRPr="002A0C7E" w:rsidRDefault="00DB17C1" w:rsidP="00DB17C1">
      <w:pPr>
        <w:spacing w:after="0" w:line="240" w:lineRule="auto"/>
        <w:ind w:firstLine="540"/>
        <w:jc w:val="both"/>
        <w:rPr>
          <w:rFonts w:ascii="Times New Roman" w:eastAsia="Times New Roman" w:hAnsi="Times New Roman"/>
          <w:sz w:val="24"/>
          <w:szCs w:val="20"/>
          <w:lang w:eastAsia="ru-RU"/>
        </w:rPr>
      </w:pPr>
      <w:r w:rsidRPr="002A0C7E">
        <w:rPr>
          <w:rFonts w:ascii="Times New Roman" w:eastAsia="Times New Roman" w:hAnsi="Times New Roman"/>
          <w:sz w:val="24"/>
          <w:szCs w:val="20"/>
          <w:lang w:eastAsia="ru-RU"/>
        </w:rPr>
        <w:t xml:space="preserve">В отчётном году проводилось индивидуальное, групповое, массовое информирование. Состав абонентов индивидуального информирования: педагоги, руководители детского чтения, краеведы-любители, дети, занимающиеся в различных кружках, школах дополнительного образования, активные читатели, интересующиеся определенной темой, домохозяйки и т.д. Темы индивидуального информирования: здоровый образ жизни, женское рукоделие, рыболовство, цветоводство, декоративно-прикладное искусство, новая литература по краеведению. </w:t>
      </w:r>
    </w:p>
    <w:p w:rsidR="00DB17C1" w:rsidRPr="002A0C7E" w:rsidRDefault="00DB17C1" w:rsidP="00DB17C1">
      <w:pPr>
        <w:spacing w:after="0" w:line="240" w:lineRule="auto"/>
        <w:ind w:firstLine="540"/>
        <w:jc w:val="both"/>
        <w:rPr>
          <w:rFonts w:ascii="Times New Roman" w:eastAsia="Times New Roman" w:hAnsi="Times New Roman"/>
          <w:sz w:val="24"/>
          <w:szCs w:val="20"/>
          <w:lang w:eastAsia="ru-RU"/>
        </w:rPr>
      </w:pPr>
      <w:r w:rsidRPr="002A0C7E">
        <w:rPr>
          <w:rFonts w:ascii="Times New Roman" w:eastAsia="Times New Roman" w:hAnsi="Times New Roman"/>
          <w:sz w:val="24"/>
          <w:szCs w:val="20"/>
          <w:lang w:eastAsia="ru-RU"/>
        </w:rPr>
        <w:t xml:space="preserve">Групповым информированием охвачены образовательные, культурно-досуговые, муниципальные учреждения. Информация предоставляется по мере поступления новых изданий в библиотеку. Традиционной формой массового информирования в МЦБ являются тематические списки литературы в виде закладок, издаваемые большим тиражом. </w:t>
      </w:r>
    </w:p>
    <w:p w:rsidR="00DB17C1" w:rsidRPr="002A0C7E" w:rsidRDefault="00DB17C1" w:rsidP="00DB17C1">
      <w:pPr>
        <w:spacing w:after="0" w:line="240" w:lineRule="auto"/>
        <w:ind w:firstLine="540"/>
        <w:jc w:val="both"/>
        <w:rPr>
          <w:rFonts w:ascii="Times New Roman" w:eastAsia="Times New Roman" w:hAnsi="Times New Roman"/>
          <w:sz w:val="24"/>
          <w:szCs w:val="20"/>
          <w:lang w:eastAsia="ru-RU"/>
        </w:rPr>
      </w:pPr>
      <w:r w:rsidRPr="002A0C7E">
        <w:rPr>
          <w:rFonts w:ascii="Times New Roman" w:eastAsia="Times New Roman" w:hAnsi="Times New Roman"/>
          <w:sz w:val="24"/>
          <w:szCs w:val="20"/>
          <w:lang w:eastAsia="ru-RU"/>
        </w:rPr>
        <w:t>В библиотеках оформляются просмотры новых книг, проводятся обзоры новинок. Систе</w:t>
      </w:r>
      <w:r>
        <w:rPr>
          <w:rFonts w:ascii="Times New Roman" w:eastAsia="Times New Roman" w:hAnsi="Times New Roman"/>
          <w:sz w:val="24"/>
          <w:szCs w:val="20"/>
          <w:lang w:eastAsia="ru-RU"/>
        </w:rPr>
        <w:t>матически обновляются постоянно</w:t>
      </w:r>
      <w:r w:rsidRPr="002A0C7E">
        <w:rPr>
          <w:rFonts w:ascii="Times New Roman" w:eastAsia="Times New Roman" w:hAnsi="Times New Roman"/>
          <w:sz w:val="24"/>
          <w:szCs w:val="20"/>
          <w:lang w:eastAsia="ru-RU"/>
        </w:rPr>
        <w:t xml:space="preserve">действующие стенды «КонсультантПлюс» «Библионовости» (МЦБ), «Смотри в ОБА» (с.Опачёвка) и др.  </w:t>
      </w:r>
    </w:p>
    <w:p w:rsidR="00DB17C1" w:rsidRPr="009E2292" w:rsidRDefault="00DB17C1" w:rsidP="00DB17C1">
      <w:pPr>
        <w:spacing w:after="0" w:line="240" w:lineRule="auto"/>
        <w:ind w:firstLine="540"/>
        <w:jc w:val="both"/>
        <w:rPr>
          <w:rFonts w:ascii="Times New Roman" w:eastAsia="Times New Roman" w:hAnsi="Times New Roman"/>
          <w:sz w:val="24"/>
          <w:szCs w:val="20"/>
          <w:lang w:eastAsia="ru-RU"/>
        </w:rPr>
      </w:pPr>
    </w:p>
    <w:p w:rsidR="00DB17C1" w:rsidRPr="009E2292" w:rsidRDefault="00DB17C1" w:rsidP="00DB17C1">
      <w:pPr>
        <w:spacing w:after="0" w:line="240" w:lineRule="auto"/>
        <w:jc w:val="center"/>
        <w:rPr>
          <w:rFonts w:ascii="Times New Roman" w:eastAsia="Times New Roman" w:hAnsi="Times New Roman"/>
          <w:sz w:val="24"/>
          <w:szCs w:val="20"/>
          <w:lang w:eastAsia="ru-RU"/>
        </w:rPr>
      </w:pPr>
      <w:r w:rsidRPr="009E2292">
        <w:rPr>
          <w:rFonts w:ascii="Times New Roman" w:eastAsia="Times New Roman" w:hAnsi="Times New Roman"/>
          <w:sz w:val="24"/>
          <w:szCs w:val="20"/>
          <w:lang w:eastAsia="ru-RU"/>
        </w:rPr>
        <w:t>7.3. Формирование информационной культуры пользователей</w:t>
      </w:r>
    </w:p>
    <w:p w:rsidR="00DB17C1" w:rsidRPr="009E2292" w:rsidRDefault="00DB17C1" w:rsidP="00DB17C1">
      <w:pPr>
        <w:spacing w:after="0" w:line="240" w:lineRule="auto"/>
        <w:jc w:val="both"/>
        <w:rPr>
          <w:rFonts w:ascii="Times New Roman" w:eastAsia="Times New Roman" w:hAnsi="Times New Roman"/>
          <w:sz w:val="20"/>
          <w:szCs w:val="20"/>
          <w:lang w:eastAsia="ru-RU"/>
        </w:rPr>
      </w:pPr>
    </w:p>
    <w:p w:rsidR="00DB17C1" w:rsidRPr="009E2292" w:rsidRDefault="00DB17C1" w:rsidP="00DB17C1">
      <w:pPr>
        <w:spacing w:after="0" w:line="240" w:lineRule="auto"/>
        <w:ind w:firstLine="540"/>
        <w:jc w:val="both"/>
        <w:rPr>
          <w:rFonts w:ascii="Times New Roman" w:eastAsia="Times New Roman" w:hAnsi="Times New Roman"/>
          <w:sz w:val="24"/>
          <w:szCs w:val="20"/>
          <w:lang w:eastAsia="ru-RU"/>
        </w:rPr>
      </w:pPr>
      <w:r w:rsidRPr="009E2292">
        <w:rPr>
          <w:rFonts w:ascii="Times New Roman" w:eastAsia="Times New Roman" w:hAnsi="Times New Roman"/>
          <w:sz w:val="24"/>
          <w:szCs w:val="20"/>
          <w:lang w:eastAsia="ru-RU"/>
        </w:rPr>
        <w:t>Обучение основам информационно-библиографи</w:t>
      </w:r>
      <w:r w:rsidR="0025158B">
        <w:rPr>
          <w:rFonts w:ascii="Times New Roman" w:eastAsia="Times New Roman" w:hAnsi="Times New Roman"/>
          <w:sz w:val="24"/>
          <w:szCs w:val="20"/>
          <w:lang w:eastAsia="ru-RU"/>
        </w:rPr>
        <w:t xml:space="preserve">ческого поиска проводится </w:t>
      </w:r>
      <w:r w:rsidRPr="009E2292">
        <w:rPr>
          <w:rFonts w:ascii="Times New Roman" w:eastAsia="Times New Roman" w:hAnsi="Times New Roman"/>
          <w:sz w:val="24"/>
          <w:szCs w:val="20"/>
          <w:lang w:eastAsia="ru-RU"/>
        </w:rPr>
        <w:t>в библиотеках в основном среди детей и подростков. Темами библиографических уроков стали – книга, СБА библиотеки, справочные издания, периодика:</w:t>
      </w:r>
    </w:p>
    <w:p w:rsidR="00DB17C1" w:rsidRPr="009E2292" w:rsidRDefault="00DB17C1" w:rsidP="00DB17C1">
      <w:pPr>
        <w:spacing w:after="0" w:line="240" w:lineRule="auto"/>
        <w:ind w:firstLine="540"/>
        <w:jc w:val="both"/>
        <w:rPr>
          <w:rFonts w:ascii="Times New Roman" w:eastAsia="Times New Roman" w:hAnsi="Times New Roman"/>
          <w:sz w:val="24"/>
          <w:szCs w:val="20"/>
          <w:lang w:eastAsia="ru-RU"/>
        </w:rPr>
      </w:pPr>
      <w:r w:rsidRPr="009E2292">
        <w:rPr>
          <w:rFonts w:ascii="Times New Roman" w:eastAsia="Times New Roman" w:hAnsi="Times New Roman"/>
          <w:sz w:val="24"/>
          <w:szCs w:val="20"/>
          <w:lang w:eastAsia="ru-RU"/>
        </w:rPr>
        <w:t>- «Правила и умение обращаться с книгой», 1 кл. (с.Кр.Ясыл)</w:t>
      </w:r>
    </w:p>
    <w:p w:rsidR="00DB17C1" w:rsidRDefault="00DB17C1" w:rsidP="00DB17C1">
      <w:pPr>
        <w:spacing w:after="0" w:line="240" w:lineRule="auto"/>
        <w:ind w:firstLine="540"/>
        <w:jc w:val="both"/>
        <w:rPr>
          <w:rFonts w:ascii="Times New Roman" w:eastAsia="Times New Roman" w:hAnsi="Times New Roman"/>
          <w:sz w:val="24"/>
          <w:szCs w:val="20"/>
          <w:lang w:eastAsia="ru-RU"/>
        </w:rPr>
      </w:pPr>
      <w:r w:rsidRPr="002A0C7E">
        <w:rPr>
          <w:rFonts w:ascii="Times New Roman" w:eastAsia="Times New Roman" w:hAnsi="Times New Roman"/>
          <w:sz w:val="24"/>
          <w:szCs w:val="20"/>
          <w:lang w:eastAsia="ru-RU"/>
        </w:rPr>
        <w:t>- «Что такое каталог»», 1-4 кл. (с.2 Ключики)</w:t>
      </w:r>
      <w:r>
        <w:rPr>
          <w:rFonts w:ascii="Times New Roman" w:eastAsia="Times New Roman" w:hAnsi="Times New Roman"/>
          <w:sz w:val="24"/>
          <w:szCs w:val="20"/>
          <w:lang w:eastAsia="ru-RU"/>
        </w:rPr>
        <w:t>, (с.М.Ашап)</w:t>
      </w:r>
    </w:p>
    <w:p w:rsidR="00DB17C1" w:rsidRDefault="00DB17C1" w:rsidP="00DB17C1">
      <w:pPr>
        <w:spacing w:after="0" w:line="240" w:lineRule="auto"/>
        <w:ind w:firstLine="540"/>
        <w:jc w:val="both"/>
        <w:rPr>
          <w:rFonts w:ascii="Times New Roman" w:eastAsia="Times New Roman" w:hAnsi="Times New Roman"/>
          <w:sz w:val="24"/>
          <w:szCs w:val="20"/>
          <w:lang w:eastAsia="ru-RU"/>
        </w:rPr>
      </w:pPr>
      <w:r>
        <w:rPr>
          <w:rFonts w:ascii="Times New Roman" w:eastAsia="Times New Roman" w:hAnsi="Times New Roman"/>
          <w:sz w:val="24"/>
          <w:szCs w:val="20"/>
          <w:lang w:eastAsia="ru-RU"/>
        </w:rPr>
        <w:t>- «Книга открывает мир», 1 кл.. (с.М.Ашап)</w:t>
      </w:r>
    </w:p>
    <w:p w:rsidR="00DB17C1" w:rsidRDefault="00DB17C1" w:rsidP="00DB17C1">
      <w:pPr>
        <w:spacing w:after="0" w:line="240" w:lineRule="auto"/>
        <w:ind w:firstLine="540"/>
        <w:jc w:val="both"/>
        <w:rPr>
          <w:rFonts w:ascii="Times New Roman" w:eastAsia="Times New Roman" w:hAnsi="Times New Roman"/>
          <w:sz w:val="24"/>
          <w:szCs w:val="20"/>
          <w:lang w:eastAsia="ru-RU"/>
        </w:rPr>
      </w:pPr>
      <w:r>
        <w:rPr>
          <w:rFonts w:ascii="Times New Roman" w:eastAsia="Times New Roman" w:hAnsi="Times New Roman"/>
          <w:sz w:val="24"/>
          <w:szCs w:val="20"/>
          <w:lang w:eastAsia="ru-RU"/>
        </w:rPr>
        <w:t>- «СБА библиотеки», старшие кл., (с.Ашап)</w:t>
      </w:r>
    </w:p>
    <w:p w:rsidR="00DB17C1" w:rsidRPr="002A0C7E" w:rsidRDefault="00DB17C1" w:rsidP="00DB17C1">
      <w:pPr>
        <w:spacing w:after="0" w:line="240" w:lineRule="auto"/>
        <w:ind w:firstLine="540"/>
        <w:jc w:val="both"/>
        <w:rPr>
          <w:rFonts w:ascii="Times New Roman" w:eastAsia="Times New Roman" w:hAnsi="Times New Roman"/>
          <w:sz w:val="24"/>
          <w:szCs w:val="20"/>
          <w:lang w:eastAsia="ru-RU"/>
        </w:rPr>
      </w:pPr>
      <w:r>
        <w:rPr>
          <w:rFonts w:ascii="Times New Roman" w:eastAsia="Times New Roman" w:hAnsi="Times New Roman"/>
          <w:sz w:val="24"/>
          <w:szCs w:val="20"/>
          <w:lang w:eastAsia="ru-RU"/>
        </w:rPr>
        <w:t>- «Как пользоваться каталогом», (с.Ашап)</w:t>
      </w:r>
    </w:p>
    <w:p w:rsidR="00DB17C1" w:rsidRPr="009E2292" w:rsidRDefault="00DB17C1" w:rsidP="00DB17C1">
      <w:pPr>
        <w:spacing w:after="0" w:line="240" w:lineRule="auto"/>
        <w:ind w:firstLine="540"/>
        <w:jc w:val="both"/>
        <w:rPr>
          <w:rFonts w:ascii="Times New Roman" w:eastAsia="Times New Roman" w:hAnsi="Times New Roman"/>
          <w:sz w:val="24"/>
          <w:szCs w:val="20"/>
          <w:lang w:eastAsia="ru-RU"/>
        </w:rPr>
      </w:pPr>
      <w:r w:rsidRPr="009E2292">
        <w:rPr>
          <w:rFonts w:ascii="Times New Roman" w:eastAsia="Times New Roman" w:hAnsi="Times New Roman"/>
          <w:sz w:val="24"/>
          <w:szCs w:val="20"/>
          <w:lang w:eastAsia="ru-RU"/>
        </w:rPr>
        <w:t>- «Из чего состоит книга», 1-4 кл. (с.Карьёво)</w:t>
      </w:r>
    </w:p>
    <w:p w:rsidR="00DB17C1" w:rsidRPr="009E2292" w:rsidRDefault="00DB17C1" w:rsidP="00DB17C1">
      <w:pPr>
        <w:spacing w:after="0" w:line="240" w:lineRule="auto"/>
        <w:ind w:firstLine="540"/>
        <w:jc w:val="both"/>
        <w:rPr>
          <w:rFonts w:ascii="Times New Roman" w:eastAsia="Times New Roman" w:hAnsi="Times New Roman"/>
          <w:sz w:val="24"/>
          <w:szCs w:val="20"/>
          <w:lang w:eastAsia="ru-RU"/>
        </w:rPr>
      </w:pPr>
      <w:r w:rsidRPr="009E2292">
        <w:rPr>
          <w:rFonts w:ascii="Times New Roman" w:eastAsia="Times New Roman" w:hAnsi="Times New Roman"/>
          <w:sz w:val="24"/>
          <w:szCs w:val="20"/>
          <w:lang w:eastAsia="ru-RU"/>
        </w:rPr>
        <w:t>Для детей детского сада и первоклассников проведены экскурсии:</w:t>
      </w:r>
    </w:p>
    <w:p w:rsidR="00DB17C1" w:rsidRPr="009E2292" w:rsidRDefault="00DB17C1" w:rsidP="00DB17C1">
      <w:pPr>
        <w:spacing w:after="0" w:line="240" w:lineRule="auto"/>
        <w:ind w:firstLine="540"/>
        <w:jc w:val="both"/>
        <w:rPr>
          <w:rFonts w:ascii="Times New Roman" w:eastAsia="Times New Roman" w:hAnsi="Times New Roman"/>
          <w:sz w:val="24"/>
          <w:szCs w:val="20"/>
          <w:lang w:eastAsia="ru-RU"/>
        </w:rPr>
      </w:pPr>
      <w:r w:rsidRPr="009E2292">
        <w:rPr>
          <w:rFonts w:ascii="Times New Roman" w:eastAsia="Times New Roman" w:hAnsi="Times New Roman"/>
          <w:sz w:val="24"/>
          <w:szCs w:val="20"/>
          <w:lang w:eastAsia="ru-RU"/>
        </w:rPr>
        <w:t>- «Путешествие в Книгоград» (с.Кр.Ясыл)</w:t>
      </w:r>
    </w:p>
    <w:p w:rsidR="00DB17C1" w:rsidRPr="002A0C7E" w:rsidRDefault="00DB17C1" w:rsidP="00DB17C1">
      <w:pPr>
        <w:spacing w:after="0" w:line="240" w:lineRule="auto"/>
        <w:ind w:firstLine="540"/>
        <w:jc w:val="both"/>
        <w:rPr>
          <w:rFonts w:ascii="Times New Roman" w:eastAsia="Times New Roman" w:hAnsi="Times New Roman"/>
          <w:sz w:val="24"/>
          <w:szCs w:val="20"/>
          <w:lang w:eastAsia="ru-RU"/>
        </w:rPr>
      </w:pPr>
      <w:r w:rsidRPr="002A0C7E">
        <w:rPr>
          <w:rFonts w:ascii="Times New Roman" w:eastAsia="Times New Roman" w:hAnsi="Times New Roman"/>
          <w:sz w:val="24"/>
          <w:szCs w:val="20"/>
          <w:lang w:eastAsia="ru-RU"/>
        </w:rPr>
        <w:t>- «Стань читателем, дружок»» (с.2Ключики)</w:t>
      </w:r>
    </w:p>
    <w:p w:rsidR="00DB17C1" w:rsidRPr="009E2292" w:rsidRDefault="00DB17C1" w:rsidP="00DB17C1">
      <w:pPr>
        <w:spacing w:after="0" w:line="240" w:lineRule="auto"/>
        <w:ind w:firstLine="540"/>
        <w:jc w:val="both"/>
        <w:rPr>
          <w:rFonts w:ascii="Times New Roman" w:eastAsia="Times New Roman" w:hAnsi="Times New Roman"/>
          <w:sz w:val="24"/>
          <w:szCs w:val="20"/>
          <w:lang w:eastAsia="ru-RU"/>
        </w:rPr>
      </w:pPr>
      <w:r w:rsidRPr="009E2292">
        <w:rPr>
          <w:rFonts w:ascii="Times New Roman" w:eastAsia="Times New Roman" w:hAnsi="Times New Roman"/>
          <w:sz w:val="24"/>
          <w:szCs w:val="20"/>
          <w:lang w:eastAsia="ru-RU"/>
        </w:rPr>
        <w:t>В детском отделе МЦБ экскурсия «Будем с книгами дружить» проведена для дошкольников и первоклассников. Ребята посетили абонемент и читальный зал, узнали, что такое библиотека, какие книги и журналы здесь можно найти, в игровой форме познакомились с правилами пользования библиотеки.</w:t>
      </w:r>
    </w:p>
    <w:p w:rsidR="00DB17C1" w:rsidRPr="009E2292" w:rsidRDefault="00DB17C1" w:rsidP="00DB17C1">
      <w:pPr>
        <w:spacing w:after="0" w:line="240" w:lineRule="auto"/>
        <w:ind w:firstLine="540"/>
        <w:jc w:val="both"/>
        <w:rPr>
          <w:rFonts w:ascii="Times New Roman" w:eastAsia="Times New Roman" w:hAnsi="Times New Roman"/>
          <w:sz w:val="20"/>
          <w:szCs w:val="20"/>
          <w:lang w:eastAsia="ru-RU"/>
        </w:rPr>
      </w:pPr>
    </w:p>
    <w:p w:rsidR="00DB17C1" w:rsidRPr="009E2292" w:rsidRDefault="00DB17C1" w:rsidP="00DB17C1">
      <w:pPr>
        <w:spacing w:after="0" w:line="240" w:lineRule="auto"/>
        <w:jc w:val="center"/>
        <w:rPr>
          <w:rFonts w:ascii="Times New Roman" w:eastAsia="Times New Roman" w:hAnsi="Times New Roman"/>
          <w:sz w:val="24"/>
          <w:szCs w:val="20"/>
          <w:lang w:eastAsia="ru-RU"/>
        </w:rPr>
      </w:pPr>
      <w:r w:rsidRPr="009E2292">
        <w:rPr>
          <w:rFonts w:ascii="Times New Roman" w:eastAsia="Times New Roman" w:hAnsi="Times New Roman"/>
          <w:sz w:val="24"/>
          <w:szCs w:val="20"/>
          <w:lang w:eastAsia="ru-RU"/>
        </w:rPr>
        <w:t>7.4. Составление библиографических пособий</w:t>
      </w:r>
    </w:p>
    <w:p w:rsidR="00DB17C1" w:rsidRPr="009E2292" w:rsidRDefault="00DB17C1" w:rsidP="00DB17C1">
      <w:pPr>
        <w:spacing w:after="0" w:line="240" w:lineRule="auto"/>
        <w:jc w:val="center"/>
        <w:rPr>
          <w:rFonts w:ascii="Times New Roman" w:eastAsia="Times New Roman" w:hAnsi="Times New Roman"/>
          <w:sz w:val="24"/>
          <w:szCs w:val="20"/>
          <w:lang w:eastAsia="ru-RU"/>
        </w:rPr>
      </w:pPr>
    </w:p>
    <w:p w:rsidR="00DB17C1" w:rsidRDefault="00DB17C1" w:rsidP="00DB17C1">
      <w:pPr>
        <w:spacing w:after="0" w:line="240" w:lineRule="auto"/>
        <w:ind w:firstLine="540"/>
        <w:jc w:val="both"/>
        <w:rPr>
          <w:rFonts w:ascii="Times New Roman" w:eastAsia="Times New Roman" w:hAnsi="Times New Roman"/>
          <w:sz w:val="24"/>
          <w:szCs w:val="24"/>
          <w:lang w:eastAsia="ru-RU"/>
        </w:rPr>
      </w:pPr>
      <w:r w:rsidRPr="009E2292">
        <w:rPr>
          <w:rFonts w:ascii="Times New Roman" w:eastAsia="Times New Roman" w:hAnsi="Times New Roman"/>
          <w:sz w:val="24"/>
          <w:szCs w:val="20"/>
          <w:lang w:eastAsia="ru-RU"/>
        </w:rPr>
        <w:t xml:space="preserve">В течение года выпускались рекомендательные списки, рекламные </w:t>
      </w:r>
      <w:r>
        <w:rPr>
          <w:rFonts w:ascii="Times New Roman" w:eastAsia="Times New Roman" w:hAnsi="Times New Roman"/>
          <w:sz w:val="24"/>
          <w:szCs w:val="20"/>
          <w:lang w:eastAsia="ru-RU"/>
        </w:rPr>
        <w:t>листовки, краеведческие буклеты</w:t>
      </w:r>
      <w:r w:rsidRPr="009E2292">
        <w:rPr>
          <w:rFonts w:ascii="Times New Roman" w:eastAsia="Times New Roman" w:hAnsi="Times New Roman"/>
          <w:sz w:val="24"/>
          <w:szCs w:val="24"/>
          <w:lang w:eastAsia="ru-RU"/>
        </w:rPr>
        <w:t>.</w:t>
      </w:r>
    </w:p>
    <w:p w:rsidR="00DB17C1" w:rsidRPr="009E2292" w:rsidRDefault="00DB17C1" w:rsidP="00DB17C1">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Посетителям Литературной гостиной в МЦБ вручался рекомендательный аннотированный список «Добрые книги на все времена», рассказывающий о добрых, позитивных книгах разных авторов.</w:t>
      </w:r>
    </w:p>
    <w:p w:rsidR="00DB17C1" w:rsidRPr="00CF1B24" w:rsidRDefault="00DB17C1" w:rsidP="00DB17C1">
      <w:pPr>
        <w:spacing w:after="0" w:line="240" w:lineRule="auto"/>
        <w:ind w:firstLine="540"/>
        <w:jc w:val="both"/>
        <w:rPr>
          <w:rFonts w:ascii="Times New Roman" w:eastAsia="Times New Roman" w:hAnsi="Times New Roman"/>
          <w:sz w:val="24"/>
          <w:szCs w:val="24"/>
          <w:lang w:eastAsia="ru-RU"/>
        </w:rPr>
      </w:pPr>
      <w:r w:rsidRPr="00CF1B24">
        <w:rPr>
          <w:rFonts w:ascii="Times New Roman" w:eastAsia="Times New Roman" w:hAnsi="Times New Roman"/>
          <w:sz w:val="24"/>
          <w:szCs w:val="24"/>
          <w:lang w:eastAsia="ru-RU"/>
        </w:rPr>
        <w:t xml:space="preserve">Участники Шарынинских чтений в с.Медянка получили в подарок буклет «Поэт, писатель, краевед и журналист», посвящённый 75-летию их земляка, пермского писателя </w:t>
      </w:r>
      <w:r w:rsidRPr="00CF1B24">
        <w:rPr>
          <w:rFonts w:ascii="Times New Roman" w:eastAsia="Times New Roman" w:hAnsi="Times New Roman"/>
          <w:sz w:val="24"/>
          <w:szCs w:val="24"/>
          <w:lang w:eastAsia="ru-RU"/>
        </w:rPr>
        <w:lastRenderedPageBreak/>
        <w:t xml:space="preserve">И.П.Гурина. Буклет содержит автобиографию, список произведений писателя, список публикаций о нём. </w:t>
      </w:r>
    </w:p>
    <w:p w:rsidR="00DB17C1" w:rsidRDefault="00DB17C1" w:rsidP="00DB17C1">
      <w:pPr>
        <w:spacing w:after="0" w:line="240" w:lineRule="auto"/>
        <w:ind w:firstLine="540"/>
        <w:jc w:val="both"/>
        <w:rPr>
          <w:rFonts w:ascii="Times New Roman" w:eastAsia="Times New Roman" w:hAnsi="Times New Roman"/>
          <w:sz w:val="24"/>
          <w:szCs w:val="24"/>
          <w:lang w:eastAsia="ru-RU"/>
        </w:rPr>
      </w:pPr>
      <w:r w:rsidRPr="00FD12BA">
        <w:rPr>
          <w:rFonts w:ascii="Times New Roman" w:eastAsia="Times New Roman" w:hAnsi="Times New Roman"/>
          <w:sz w:val="24"/>
          <w:szCs w:val="24"/>
          <w:lang w:eastAsia="ru-RU"/>
        </w:rPr>
        <w:t>В МЦБ традиционным стал выпуск малых издательских форм – закладок к различным мероприят</w:t>
      </w:r>
      <w:r>
        <w:rPr>
          <w:rFonts w:ascii="Times New Roman" w:eastAsia="Times New Roman" w:hAnsi="Times New Roman"/>
          <w:sz w:val="24"/>
          <w:szCs w:val="24"/>
          <w:lang w:eastAsia="ru-RU"/>
        </w:rPr>
        <w:t>иям, дипломов, благодарностей оригинального дизайна победителям и участникам конкурсов и мероприятий.</w:t>
      </w:r>
      <w:r w:rsidRPr="00CF1B24">
        <w:rPr>
          <w:rFonts w:ascii="Times New Roman" w:eastAsia="Times New Roman" w:hAnsi="Times New Roman"/>
          <w:sz w:val="24"/>
          <w:szCs w:val="24"/>
          <w:lang w:eastAsia="ru-RU"/>
        </w:rPr>
        <w:t xml:space="preserve"> </w:t>
      </w:r>
    </w:p>
    <w:p w:rsidR="00DB17C1" w:rsidRPr="00940CC6" w:rsidRDefault="00DB17C1" w:rsidP="00DB17C1">
      <w:pPr>
        <w:spacing w:after="0" w:line="240" w:lineRule="auto"/>
        <w:ind w:firstLine="540"/>
        <w:jc w:val="both"/>
        <w:rPr>
          <w:rFonts w:ascii="Times New Roman" w:eastAsia="Times New Roman" w:hAnsi="Times New Roman"/>
          <w:color w:val="FF0000"/>
          <w:sz w:val="24"/>
          <w:szCs w:val="24"/>
          <w:lang w:eastAsia="ru-RU"/>
        </w:rPr>
      </w:pPr>
      <w:r>
        <w:rPr>
          <w:rFonts w:ascii="Times New Roman" w:eastAsia="Times New Roman" w:hAnsi="Times New Roman"/>
          <w:sz w:val="24"/>
          <w:szCs w:val="24"/>
          <w:lang w:eastAsia="ru-RU"/>
        </w:rPr>
        <w:t xml:space="preserve">Подробный список издательской продукции представлен в табл.13. </w:t>
      </w:r>
    </w:p>
    <w:p w:rsidR="00DB17C1" w:rsidRPr="00940CC6" w:rsidRDefault="00DB17C1" w:rsidP="00DB17C1">
      <w:pPr>
        <w:spacing w:after="0" w:line="240" w:lineRule="auto"/>
        <w:jc w:val="both"/>
        <w:rPr>
          <w:rFonts w:ascii="Times New Roman" w:eastAsia="Times New Roman" w:hAnsi="Times New Roman"/>
          <w:sz w:val="20"/>
          <w:szCs w:val="20"/>
          <w:lang w:eastAsia="x-none"/>
        </w:rPr>
      </w:pPr>
    </w:p>
    <w:p w:rsidR="00DB17C1" w:rsidRPr="0025158B" w:rsidRDefault="00DB17C1" w:rsidP="00DB17C1">
      <w:pPr>
        <w:spacing w:after="0" w:line="240" w:lineRule="auto"/>
        <w:jc w:val="center"/>
        <w:rPr>
          <w:rFonts w:ascii="Times New Roman" w:eastAsia="Times New Roman" w:hAnsi="Times New Roman"/>
          <w:b/>
          <w:sz w:val="24"/>
          <w:szCs w:val="24"/>
          <w:lang w:val="x-none" w:eastAsia="x-none"/>
        </w:rPr>
      </w:pPr>
      <w:r w:rsidRPr="0025158B">
        <w:rPr>
          <w:rFonts w:ascii="Times New Roman" w:eastAsia="Times New Roman" w:hAnsi="Times New Roman"/>
          <w:b/>
          <w:sz w:val="24"/>
          <w:szCs w:val="24"/>
          <w:lang w:eastAsia="x-none"/>
        </w:rPr>
        <w:t>С</w:t>
      </w:r>
      <w:r w:rsidRPr="0025158B">
        <w:rPr>
          <w:rFonts w:ascii="Times New Roman" w:eastAsia="Times New Roman" w:hAnsi="Times New Roman"/>
          <w:b/>
          <w:sz w:val="24"/>
          <w:szCs w:val="24"/>
          <w:lang w:val="x-none" w:eastAsia="x-none"/>
        </w:rPr>
        <w:t>правочный аппарат</w:t>
      </w:r>
    </w:p>
    <w:p w:rsidR="00DB17C1" w:rsidRPr="0025158B" w:rsidRDefault="00DB17C1" w:rsidP="00DB17C1">
      <w:pPr>
        <w:spacing w:after="0" w:line="240" w:lineRule="auto"/>
        <w:jc w:val="right"/>
        <w:rPr>
          <w:rFonts w:ascii="Times New Roman" w:eastAsia="Times New Roman" w:hAnsi="Times New Roman"/>
          <w:sz w:val="24"/>
          <w:szCs w:val="24"/>
          <w:lang w:val="x-none" w:eastAsia="x-none"/>
        </w:rPr>
      </w:pPr>
      <w:r w:rsidRPr="0025158B">
        <w:rPr>
          <w:rFonts w:ascii="Times New Roman" w:eastAsia="Times New Roman" w:hAnsi="Times New Roman"/>
          <w:sz w:val="24"/>
          <w:szCs w:val="24"/>
          <w:lang w:val="x-none" w:eastAsia="x-none"/>
        </w:rPr>
        <w:t>Таблица 7.1.1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6"/>
        <w:gridCol w:w="817"/>
        <w:gridCol w:w="1123"/>
        <w:gridCol w:w="851"/>
        <w:gridCol w:w="850"/>
        <w:gridCol w:w="803"/>
        <w:gridCol w:w="817"/>
        <w:gridCol w:w="972"/>
        <w:gridCol w:w="1059"/>
      </w:tblGrid>
      <w:tr w:rsidR="00DB17C1" w:rsidRPr="00940CC6" w:rsidTr="00507102">
        <w:trPr>
          <w:cantSplit/>
          <w:trHeight w:val="427"/>
          <w:jc w:val="center"/>
        </w:trPr>
        <w:tc>
          <w:tcPr>
            <w:tcW w:w="1996" w:type="dxa"/>
            <w:vMerge w:val="restart"/>
          </w:tcPr>
          <w:p w:rsidR="00DB17C1" w:rsidRPr="00940CC6" w:rsidRDefault="00DB17C1" w:rsidP="00507102">
            <w:pPr>
              <w:spacing w:after="0" w:line="240" w:lineRule="auto"/>
              <w:jc w:val="center"/>
              <w:rPr>
                <w:rFonts w:ascii="Times New Roman" w:eastAsia="Times New Roman" w:hAnsi="Times New Roman"/>
                <w:sz w:val="20"/>
                <w:szCs w:val="20"/>
                <w:lang w:eastAsia="ru-RU"/>
              </w:rPr>
            </w:pPr>
            <w:r w:rsidRPr="00940CC6">
              <w:rPr>
                <w:rFonts w:ascii="Times New Roman" w:eastAsia="Times New Roman" w:hAnsi="Times New Roman"/>
                <w:sz w:val="20"/>
                <w:szCs w:val="20"/>
                <w:lang w:eastAsia="ru-RU"/>
              </w:rPr>
              <w:t>Традиционные (карточные) каталоги и картотеки</w:t>
            </w:r>
          </w:p>
        </w:tc>
        <w:tc>
          <w:tcPr>
            <w:tcW w:w="2791" w:type="dxa"/>
            <w:gridSpan w:val="3"/>
          </w:tcPr>
          <w:p w:rsidR="00DB17C1" w:rsidRPr="00940CC6" w:rsidRDefault="00DB17C1" w:rsidP="00507102">
            <w:pPr>
              <w:spacing w:after="0" w:line="240" w:lineRule="auto"/>
              <w:jc w:val="center"/>
              <w:rPr>
                <w:rFonts w:ascii="Times New Roman" w:eastAsia="Times New Roman" w:hAnsi="Times New Roman"/>
                <w:sz w:val="20"/>
                <w:szCs w:val="20"/>
                <w:lang w:eastAsia="ru-RU"/>
              </w:rPr>
            </w:pPr>
            <w:r w:rsidRPr="00940CC6">
              <w:rPr>
                <w:rFonts w:ascii="Times New Roman" w:eastAsia="Times New Roman" w:hAnsi="Times New Roman"/>
                <w:sz w:val="20"/>
                <w:szCs w:val="20"/>
                <w:lang w:eastAsia="ru-RU"/>
              </w:rPr>
              <w:t>ЦБ (МПБ)</w:t>
            </w:r>
          </w:p>
        </w:tc>
        <w:tc>
          <w:tcPr>
            <w:tcW w:w="1653" w:type="dxa"/>
            <w:gridSpan w:val="2"/>
          </w:tcPr>
          <w:p w:rsidR="00DB17C1" w:rsidRPr="00940CC6" w:rsidRDefault="00DB17C1" w:rsidP="00507102">
            <w:pPr>
              <w:spacing w:after="0" w:line="240" w:lineRule="auto"/>
              <w:jc w:val="center"/>
              <w:rPr>
                <w:rFonts w:ascii="Times New Roman" w:eastAsia="Times New Roman" w:hAnsi="Times New Roman"/>
                <w:sz w:val="20"/>
                <w:szCs w:val="20"/>
                <w:lang w:eastAsia="ru-RU"/>
              </w:rPr>
            </w:pPr>
            <w:r w:rsidRPr="00940CC6">
              <w:rPr>
                <w:rFonts w:ascii="Times New Roman" w:eastAsia="Times New Roman" w:hAnsi="Times New Roman"/>
                <w:sz w:val="20"/>
                <w:szCs w:val="20"/>
                <w:lang w:eastAsia="ru-RU"/>
              </w:rPr>
              <w:t>ЦДБ</w:t>
            </w:r>
          </w:p>
        </w:tc>
        <w:tc>
          <w:tcPr>
            <w:tcW w:w="1789" w:type="dxa"/>
            <w:gridSpan w:val="2"/>
          </w:tcPr>
          <w:p w:rsidR="00DB17C1" w:rsidRPr="00940CC6" w:rsidRDefault="00DB17C1" w:rsidP="00507102">
            <w:pPr>
              <w:spacing w:after="0" w:line="240" w:lineRule="auto"/>
              <w:jc w:val="center"/>
              <w:rPr>
                <w:rFonts w:ascii="Times New Roman" w:eastAsia="Times New Roman" w:hAnsi="Times New Roman"/>
                <w:sz w:val="20"/>
                <w:szCs w:val="20"/>
                <w:lang w:eastAsia="ru-RU"/>
              </w:rPr>
            </w:pPr>
            <w:r w:rsidRPr="00940CC6">
              <w:rPr>
                <w:rFonts w:ascii="Times New Roman" w:eastAsia="Times New Roman" w:hAnsi="Times New Roman"/>
                <w:sz w:val="20"/>
                <w:szCs w:val="20"/>
                <w:lang w:eastAsia="ru-RU"/>
              </w:rPr>
              <w:t>Другие библиотеки</w:t>
            </w:r>
          </w:p>
        </w:tc>
        <w:tc>
          <w:tcPr>
            <w:tcW w:w="1059" w:type="dxa"/>
            <w:vMerge w:val="restart"/>
          </w:tcPr>
          <w:p w:rsidR="00DB17C1" w:rsidRPr="00940CC6" w:rsidRDefault="00DB17C1" w:rsidP="00507102">
            <w:pPr>
              <w:spacing w:after="0" w:line="240" w:lineRule="auto"/>
              <w:jc w:val="center"/>
              <w:rPr>
                <w:rFonts w:ascii="Times New Roman" w:eastAsia="Times New Roman" w:hAnsi="Times New Roman"/>
                <w:sz w:val="20"/>
                <w:szCs w:val="20"/>
                <w:lang w:eastAsia="ru-RU"/>
              </w:rPr>
            </w:pPr>
            <w:r w:rsidRPr="00940CC6">
              <w:rPr>
                <w:rFonts w:ascii="Times New Roman" w:eastAsia="Times New Roman" w:hAnsi="Times New Roman"/>
                <w:sz w:val="20"/>
                <w:szCs w:val="20"/>
                <w:lang w:eastAsia="ru-RU"/>
              </w:rPr>
              <w:t>Всего по ЦБС или по району</w:t>
            </w:r>
          </w:p>
        </w:tc>
      </w:tr>
      <w:tr w:rsidR="00DB17C1" w:rsidRPr="00940CC6" w:rsidTr="00507102">
        <w:trPr>
          <w:cantSplit/>
          <w:trHeight w:val="645"/>
          <w:jc w:val="center"/>
        </w:trPr>
        <w:tc>
          <w:tcPr>
            <w:tcW w:w="1996" w:type="dxa"/>
            <w:vMerge/>
          </w:tcPr>
          <w:p w:rsidR="00DB17C1" w:rsidRPr="00940CC6" w:rsidRDefault="00DB17C1" w:rsidP="00507102">
            <w:pPr>
              <w:spacing w:after="0" w:line="240" w:lineRule="auto"/>
              <w:jc w:val="center"/>
              <w:rPr>
                <w:rFonts w:ascii="Times New Roman" w:eastAsia="Times New Roman" w:hAnsi="Times New Roman"/>
                <w:sz w:val="20"/>
                <w:szCs w:val="20"/>
                <w:lang w:eastAsia="ru-RU"/>
              </w:rPr>
            </w:pPr>
          </w:p>
        </w:tc>
        <w:tc>
          <w:tcPr>
            <w:tcW w:w="817" w:type="dxa"/>
          </w:tcPr>
          <w:p w:rsidR="00DB17C1" w:rsidRPr="00940CC6" w:rsidRDefault="00DB17C1" w:rsidP="00507102">
            <w:pPr>
              <w:spacing w:after="0" w:line="240" w:lineRule="auto"/>
              <w:jc w:val="center"/>
              <w:rPr>
                <w:rFonts w:ascii="Times New Roman" w:eastAsia="Times New Roman" w:hAnsi="Times New Roman"/>
                <w:sz w:val="20"/>
                <w:szCs w:val="20"/>
                <w:lang w:eastAsia="ru-RU"/>
              </w:rPr>
            </w:pPr>
            <w:r w:rsidRPr="00940CC6">
              <w:rPr>
                <w:rFonts w:ascii="Times New Roman" w:eastAsia="Times New Roman" w:hAnsi="Times New Roman"/>
                <w:sz w:val="20"/>
                <w:szCs w:val="20"/>
                <w:lang w:eastAsia="ru-RU"/>
              </w:rPr>
              <w:t>ката-логи</w:t>
            </w:r>
          </w:p>
        </w:tc>
        <w:tc>
          <w:tcPr>
            <w:tcW w:w="1123" w:type="dxa"/>
          </w:tcPr>
          <w:p w:rsidR="00DB17C1" w:rsidRPr="00940CC6" w:rsidRDefault="00DB17C1" w:rsidP="0050710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в </w:t>
            </w:r>
            <w:r w:rsidRPr="00940CC6">
              <w:rPr>
                <w:rFonts w:ascii="Times New Roman" w:eastAsia="Times New Roman" w:hAnsi="Times New Roman"/>
                <w:sz w:val="20"/>
                <w:szCs w:val="20"/>
                <w:lang w:eastAsia="ru-RU"/>
              </w:rPr>
              <w:t>т.ч.</w:t>
            </w:r>
            <w:r>
              <w:rPr>
                <w:rFonts w:ascii="Times New Roman" w:eastAsia="Times New Roman" w:hAnsi="Times New Roman"/>
                <w:sz w:val="20"/>
                <w:szCs w:val="20"/>
                <w:lang w:eastAsia="ru-RU"/>
              </w:rPr>
              <w:t xml:space="preserve">  генеральн. каталог</w:t>
            </w:r>
          </w:p>
        </w:tc>
        <w:tc>
          <w:tcPr>
            <w:tcW w:w="851" w:type="dxa"/>
          </w:tcPr>
          <w:p w:rsidR="00DB17C1" w:rsidRPr="00940CC6" w:rsidRDefault="00DB17C1" w:rsidP="00507102">
            <w:pPr>
              <w:spacing w:after="0" w:line="240" w:lineRule="auto"/>
              <w:jc w:val="center"/>
              <w:rPr>
                <w:rFonts w:ascii="Times New Roman" w:eastAsia="Times New Roman" w:hAnsi="Times New Roman"/>
                <w:sz w:val="20"/>
                <w:szCs w:val="20"/>
                <w:lang w:eastAsia="ru-RU"/>
              </w:rPr>
            </w:pPr>
            <w:r w:rsidRPr="00940CC6">
              <w:rPr>
                <w:rFonts w:ascii="Times New Roman" w:eastAsia="Times New Roman" w:hAnsi="Times New Roman"/>
                <w:sz w:val="20"/>
                <w:szCs w:val="20"/>
                <w:lang w:eastAsia="ru-RU"/>
              </w:rPr>
              <w:t>прочие карто-теки</w:t>
            </w:r>
          </w:p>
        </w:tc>
        <w:tc>
          <w:tcPr>
            <w:tcW w:w="850" w:type="dxa"/>
          </w:tcPr>
          <w:p w:rsidR="00DB17C1" w:rsidRPr="00940CC6" w:rsidRDefault="00DB17C1" w:rsidP="00507102">
            <w:pPr>
              <w:spacing w:after="0" w:line="240" w:lineRule="auto"/>
              <w:jc w:val="center"/>
              <w:rPr>
                <w:rFonts w:ascii="Times New Roman" w:eastAsia="Times New Roman" w:hAnsi="Times New Roman"/>
                <w:sz w:val="20"/>
                <w:szCs w:val="20"/>
                <w:lang w:eastAsia="ru-RU"/>
              </w:rPr>
            </w:pPr>
            <w:r w:rsidRPr="00940CC6">
              <w:rPr>
                <w:rFonts w:ascii="Times New Roman" w:eastAsia="Times New Roman" w:hAnsi="Times New Roman"/>
                <w:sz w:val="20"/>
                <w:szCs w:val="20"/>
                <w:lang w:eastAsia="ru-RU"/>
              </w:rPr>
              <w:t>ката-логи</w:t>
            </w:r>
          </w:p>
        </w:tc>
        <w:tc>
          <w:tcPr>
            <w:tcW w:w="803" w:type="dxa"/>
          </w:tcPr>
          <w:p w:rsidR="00DB17C1" w:rsidRPr="00940CC6" w:rsidRDefault="00DB17C1" w:rsidP="00507102">
            <w:pPr>
              <w:spacing w:after="0" w:line="240" w:lineRule="auto"/>
              <w:jc w:val="center"/>
              <w:rPr>
                <w:rFonts w:ascii="Times New Roman" w:eastAsia="Times New Roman" w:hAnsi="Times New Roman"/>
                <w:sz w:val="20"/>
                <w:szCs w:val="20"/>
                <w:lang w:eastAsia="ru-RU"/>
              </w:rPr>
            </w:pPr>
            <w:r w:rsidRPr="00940CC6">
              <w:rPr>
                <w:rFonts w:ascii="Times New Roman" w:eastAsia="Times New Roman" w:hAnsi="Times New Roman"/>
                <w:sz w:val="20"/>
                <w:szCs w:val="20"/>
                <w:lang w:eastAsia="ru-RU"/>
              </w:rPr>
              <w:t>карто-теки</w:t>
            </w:r>
          </w:p>
        </w:tc>
        <w:tc>
          <w:tcPr>
            <w:tcW w:w="817" w:type="dxa"/>
          </w:tcPr>
          <w:p w:rsidR="00DB17C1" w:rsidRPr="00940CC6" w:rsidRDefault="00DB17C1" w:rsidP="00507102">
            <w:pPr>
              <w:spacing w:after="0" w:line="240" w:lineRule="auto"/>
              <w:jc w:val="center"/>
              <w:rPr>
                <w:rFonts w:ascii="Times New Roman" w:eastAsia="Times New Roman" w:hAnsi="Times New Roman"/>
                <w:sz w:val="20"/>
                <w:szCs w:val="20"/>
                <w:lang w:eastAsia="ru-RU"/>
              </w:rPr>
            </w:pPr>
            <w:r w:rsidRPr="00940CC6">
              <w:rPr>
                <w:rFonts w:ascii="Times New Roman" w:eastAsia="Times New Roman" w:hAnsi="Times New Roman"/>
                <w:sz w:val="20"/>
                <w:szCs w:val="20"/>
                <w:lang w:eastAsia="ru-RU"/>
              </w:rPr>
              <w:t>ката-логи</w:t>
            </w:r>
          </w:p>
        </w:tc>
        <w:tc>
          <w:tcPr>
            <w:tcW w:w="972" w:type="dxa"/>
          </w:tcPr>
          <w:p w:rsidR="00DB17C1" w:rsidRPr="00940CC6" w:rsidRDefault="00DB17C1" w:rsidP="00507102">
            <w:pPr>
              <w:spacing w:after="0" w:line="240" w:lineRule="auto"/>
              <w:jc w:val="center"/>
              <w:rPr>
                <w:rFonts w:ascii="Times New Roman" w:eastAsia="Times New Roman" w:hAnsi="Times New Roman"/>
                <w:sz w:val="20"/>
                <w:szCs w:val="20"/>
                <w:lang w:eastAsia="ru-RU"/>
              </w:rPr>
            </w:pPr>
            <w:r w:rsidRPr="00940CC6">
              <w:rPr>
                <w:rFonts w:ascii="Times New Roman" w:eastAsia="Times New Roman" w:hAnsi="Times New Roman"/>
                <w:sz w:val="20"/>
                <w:szCs w:val="20"/>
                <w:lang w:eastAsia="ru-RU"/>
              </w:rPr>
              <w:t>карто-теки</w:t>
            </w:r>
          </w:p>
        </w:tc>
        <w:tc>
          <w:tcPr>
            <w:tcW w:w="1059" w:type="dxa"/>
            <w:vMerge/>
          </w:tcPr>
          <w:p w:rsidR="00DB17C1" w:rsidRPr="00940CC6" w:rsidRDefault="00DB17C1" w:rsidP="00507102">
            <w:pPr>
              <w:spacing w:after="0" w:line="240" w:lineRule="auto"/>
              <w:jc w:val="center"/>
              <w:rPr>
                <w:rFonts w:ascii="Times New Roman" w:eastAsia="Times New Roman" w:hAnsi="Times New Roman"/>
                <w:sz w:val="20"/>
                <w:szCs w:val="20"/>
                <w:lang w:eastAsia="ru-RU"/>
              </w:rPr>
            </w:pPr>
          </w:p>
        </w:tc>
      </w:tr>
      <w:tr w:rsidR="00DB17C1" w:rsidRPr="00940CC6" w:rsidTr="00507102">
        <w:trPr>
          <w:jc w:val="center"/>
        </w:trPr>
        <w:tc>
          <w:tcPr>
            <w:tcW w:w="1996" w:type="dxa"/>
          </w:tcPr>
          <w:p w:rsidR="00DB17C1" w:rsidRPr="00940CC6" w:rsidRDefault="00DB17C1" w:rsidP="00507102">
            <w:pPr>
              <w:spacing w:after="0" w:line="240" w:lineRule="auto"/>
              <w:jc w:val="center"/>
              <w:rPr>
                <w:rFonts w:ascii="Times New Roman" w:eastAsia="Times New Roman" w:hAnsi="Times New Roman"/>
                <w:sz w:val="20"/>
                <w:szCs w:val="20"/>
                <w:lang w:eastAsia="ru-RU"/>
              </w:rPr>
            </w:pPr>
            <w:r w:rsidRPr="00940CC6">
              <w:rPr>
                <w:rFonts w:ascii="Times New Roman" w:eastAsia="Times New Roman" w:hAnsi="Times New Roman"/>
                <w:sz w:val="20"/>
                <w:szCs w:val="20"/>
                <w:lang w:eastAsia="ru-RU"/>
              </w:rPr>
              <w:t>Расставлено карточек</w:t>
            </w:r>
          </w:p>
        </w:tc>
        <w:tc>
          <w:tcPr>
            <w:tcW w:w="817" w:type="dxa"/>
            <w:vAlign w:val="center"/>
          </w:tcPr>
          <w:p w:rsidR="00DB17C1" w:rsidRPr="00AD00F9" w:rsidRDefault="00DB17C1" w:rsidP="0050710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1675</w:t>
            </w:r>
          </w:p>
        </w:tc>
        <w:tc>
          <w:tcPr>
            <w:tcW w:w="1123" w:type="dxa"/>
            <w:vAlign w:val="center"/>
          </w:tcPr>
          <w:p w:rsidR="00DB17C1" w:rsidRPr="00AD00F9" w:rsidRDefault="00DB17C1" w:rsidP="00507102">
            <w:pPr>
              <w:spacing w:after="0" w:line="240" w:lineRule="auto"/>
              <w:jc w:val="center"/>
              <w:rPr>
                <w:rFonts w:ascii="Times New Roman" w:eastAsia="Times New Roman" w:hAnsi="Times New Roman"/>
                <w:sz w:val="20"/>
                <w:szCs w:val="20"/>
                <w:lang w:eastAsia="ru-RU"/>
              </w:rPr>
            </w:pPr>
            <w:r w:rsidRPr="00AD00F9">
              <w:rPr>
                <w:rFonts w:ascii="Times New Roman" w:eastAsia="Times New Roman" w:hAnsi="Times New Roman"/>
                <w:sz w:val="20"/>
                <w:szCs w:val="20"/>
                <w:lang w:eastAsia="ru-RU"/>
              </w:rPr>
              <w:t>1069</w:t>
            </w:r>
          </w:p>
        </w:tc>
        <w:tc>
          <w:tcPr>
            <w:tcW w:w="851" w:type="dxa"/>
            <w:vAlign w:val="center"/>
          </w:tcPr>
          <w:p w:rsidR="00DB17C1" w:rsidRPr="00AD00F9" w:rsidRDefault="00DB17C1" w:rsidP="00507102">
            <w:pPr>
              <w:spacing w:after="0" w:line="240" w:lineRule="auto"/>
              <w:jc w:val="center"/>
              <w:rPr>
                <w:rFonts w:ascii="Times New Roman" w:eastAsia="Times New Roman" w:hAnsi="Times New Roman"/>
                <w:sz w:val="20"/>
                <w:szCs w:val="20"/>
                <w:lang w:eastAsia="ru-RU"/>
              </w:rPr>
            </w:pPr>
            <w:r w:rsidRPr="00AD00F9">
              <w:rPr>
                <w:rFonts w:ascii="Times New Roman" w:eastAsia="Times New Roman" w:hAnsi="Times New Roman"/>
                <w:sz w:val="20"/>
                <w:szCs w:val="20"/>
                <w:lang w:eastAsia="ru-RU"/>
              </w:rPr>
              <w:t>314</w:t>
            </w:r>
          </w:p>
        </w:tc>
        <w:tc>
          <w:tcPr>
            <w:tcW w:w="850" w:type="dxa"/>
            <w:vAlign w:val="center"/>
          </w:tcPr>
          <w:p w:rsidR="00DB17C1" w:rsidRPr="00AD00F9" w:rsidRDefault="00DB17C1" w:rsidP="00507102">
            <w:pPr>
              <w:spacing w:after="0" w:line="240" w:lineRule="auto"/>
              <w:jc w:val="center"/>
              <w:rPr>
                <w:rFonts w:ascii="Times New Roman" w:eastAsia="Times New Roman" w:hAnsi="Times New Roman"/>
                <w:sz w:val="20"/>
                <w:szCs w:val="20"/>
                <w:lang w:eastAsia="ru-RU"/>
              </w:rPr>
            </w:pPr>
            <w:r w:rsidRPr="00AD00F9">
              <w:rPr>
                <w:rFonts w:ascii="Times New Roman" w:eastAsia="Times New Roman" w:hAnsi="Times New Roman"/>
                <w:sz w:val="20"/>
                <w:szCs w:val="20"/>
                <w:lang w:eastAsia="ru-RU"/>
              </w:rPr>
              <w:t>870</w:t>
            </w:r>
          </w:p>
        </w:tc>
        <w:tc>
          <w:tcPr>
            <w:tcW w:w="803" w:type="dxa"/>
            <w:vAlign w:val="center"/>
          </w:tcPr>
          <w:p w:rsidR="00DB17C1" w:rsidRPr="00AD00F9" w:rsidRDefault="00DB17C1" w:rsidP="00507102">
            <w:pPr>
              <w:spacing w:after="0" w:line="240" w:lineRule="auto"/>
              <w:jc w:val="center"/>
              <w:rPr>
                <w:rFonts w:ascii="Times New Roman" w:eastAsia="Times New Roman" w:hAnsi="Times New Roman"/>
                <w:sz w:val="20"/>
                <w:szCs w:val="20"/>
                <w:lang w:eastAsia="ru-RU"/>
              </w:rPr>
            </w:pPr>
            <w:r w:rsidRPr="00AD00F9">
              <w:rPr>
                <w:rFonts w:ascii="Times New Roman" w:eastAsia="Times New Roman" w:hAnsi="Times New Roman"/>
                <w:sz w:val="20"/>
                <w:szCs w:val="20"/>
                <w:lang w:eastAsia="ru-RU"/>
              </w:rPr>
              <w:t>-</w:t>
            </w:r>
          </w:p>
        </w:tc>
        <w:tc>
          <w:tcPr>
            <w:tcW w:w="817" w:type="dxa"/>
            <w:vAlign w:val="center"/>
          </w:tcPr>
          <w:p w:rsidR="00DB17C1" w:rsidRPr="00940CC6" w:rsidRDefault="00DB17C1" w:rsidP="0050710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1610</w:t>
            </w:r>
          </w:p>
        </w:tc>
        <w:tc>
          <w:tcPr>
            <w:tcW w:w="972" w:type="dxa"/>
            <w:vAlign w:val="center"/>
          </w:tcPr>
          <w:p w:rsidR="00DB17C1" w:rsidRPr="00940CC6" w:rsidRDefault="00DB17C1" w:rsidP="0050710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30</w:t>
            </w:r>
          </w:p>
        </w:tc>
        <w:tc>
          <w:tcPr>
            <w:tcW w:w="1059" w:type="dxa"/>
            <w:vAlign w:val="center"/>
          </w:tcPr>
          <w:p w:rsidR="00DB17C1" w:rsidRPr="00940CC6" w:rsidRDefault="00DB17C1" w:rsidP="0050710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4499</w:t>
            </w:r>
          </w:p>
        </w:tc>
      </w:tr>
      <w:tr w:rsidR="00DB17C1" w:rsidRPr="00940CC6" w:rsidTr="00507102">
        <w:trPr>
          <w:jc w:val="center"/>
        </w:trPr>
        <w:tc>
          <w:tcPr>
            <w:tcW w:w="1996" w:type="dxa"/>
          </w:tcPr>
          <w:p w:rsidR="00DB17C1" w:rsidRPr="00940CC6" w:rsidRDefault="00DB17C1" w:rsidP="00507102">
            <w:pPr>
              <w:spacing w:after="0" w:line="240" w:lineRule="auto"/>
              <w:jc w:val="center"/>
              <w:rPr>
                <w:rFonts w:ascii="Times New Roman" w:eastAsia="Times New Roman" w:hAnsi="Times New Roman"/>
                <w:sz w:val="20"/>
                <w:szCs w:val="20"/>
                <w:lang w:eastAsia="ru-RU"/>
              </w:rPr>
            </w:pPr>
            <w:r w:rsidRPr="00940CC6">
              <w:rPr>
                <w:rFonts w:ascii="Times New Roman" w:eastAsia="Times New Roman" w:hAnsi="Times New Roman"/>
                <w:sz w:val="20"/>
                <w:szCs w:val="20"/>
                <w:lang w:eastAsia="ru-RU"/>
              </w:rPr>
              <w:t>Изъято карточек</w:t>
            </w:r>
          </w:p>
        </w:tc>
        <w:tc>
          <w:tcPr>
            <w:tcW w:w="817" w:type="dxa"/>
            <w:vAlign w:val="center"/>
          </w:tcPr>
          <w:p w:rsidR="00DB17C1" w:rsidRPr="00AD00F9" w:rsidRDefault="00DB17C1" w:rsidP="00507102">
            <w:pPr>
              <w:spacing w:after="0" w:line="240" w:lineRule="auto"/>
              <w:jc w:val="center"/>
              <w:rPr>
                <w:rFonts w:ascii="Times New Roman" w:eastAsia="Times New Roman" w:hAnsi="Times New Roman"/>
                <w:sz w:val="20"/>
                <w:szCs w:val="20"/>
                <w:lang w:eastAsia="ru-RU"/>
              </w:rPr>
            </w:pPr>
            <w:r w:rsidRPr="00AD00F9">
              <w:rPr>
                <w:rFonts w:ascii="Times New Roman" w:eastAsia="Times New Roman" w:hAnsi="Times New Roman"/>
                <w:sz w:val="20"/>
                <w:szCs w:val="20"/>
                <w:lang w:eastAsia="ru-RU"/>
              </w:rPr>
              <w:t>2482</w:t>
            </w:r>
          </w:p>
        </w:tc>
        <w:tc>
          <w:tcPr>
            <w:tcW w:w="1123" w:type="dxa"/>
            <w:vAlign w:val="center"/>
          </w:tcPr>
          <w:p w:rsidR="00DB17C1" w:rsidRPr="00AD00F9" w:rsidRDefault="00DB17C1" w:rsidP="00507102">
            <w:pPr>
              <w:spacing w:after="0" w:line="240" w:lineRule="auto"/>
              <w:jc w:val="center"/>
              <w:rPr>
                <w:rFonts w:ascii="Times New Roman" w:eastAsia="Times New Roman" w:hAnsi="Times New Roman"/>
                <w:sz w:val="20"/>
                <w:szCs w:val="20"/>
                <w:lang w:eastAsia="ru-RU"/>
              </w:rPr>
            </w:pPr>
            <w:r w:rsidRPr="00AD00F9">
              <w:rPr>
                <w:rFonts w:ascii="Times New Roman" w:eastAsia="Times New Roman" w:hAnsi="Times New Roman"/>
                <w:sz w:val="20"/>
                <w:szCs w:val="20"/>
                <w:lang w:eastAsia="ru-RU"/>
              </w:rPr>
              <w:t>-</w:t>
            </w:r>
          </w:p>
        </w:tc>
        <w:tc>
          <w:tcPr>
            <w:tcW w:w="851" w:type="dxa"/>
            <w:vAlign w:val="center"/>
          </w:tcPr>
          <w:p w:rsidR="00DB17C1" w:rsidRPr="00AD00F9" w:rsidRDefault="00DB17C1" w:rsidP="00507102">
            <w:pPr>
              <w:spacing w:after="0" w:line="240" w:lineRule="auto"/>
              <w:jc w:val="center"/>
              <w:rPr>
                <w:rFonts w:ascii="Times New Roman" w:eastAsia="Times New Roman" w:hAnsi="Times New Roman"/>
                <w:sz w:val="20"/>
                <w:szCs w:val="20"/>
                <w:lang w:eastAsia="ru-RU"/>
              </w:rPr>
            </w:pPr>
            <w:r w:rsidRPr="00AD00F9">
              <w:rPr>
                <w:rFonts w:ascii="Times New Roman" w:eastAsia="Times New Roman" w:hAnsi="Times New Roman"/>
                <w:sz w:val="20"/>
                <w:szCs w:val="20"/>
                <w:lang w:eastAsia="ru-RU"/>
              </w:rPr>
              <w:t>1386</w:t>
            </w:r>
          </w:p>
        </w:tc>
        <w:tc>
          <w:tcPr>
            <w:tcW w:w="850" w:type="dxa"/>
            <w:vAlign w:val="center"/>
          </w:tcPr>
          <w:p w:rsidR="00DB17C1" w:rsidRPr="00AD00F9" w:rsidRDefault="00DB17C1" w:rsidP="00507102">
            <w:pPr>
              <w:spacing w:after="0" w:line="240" w:lineRule="auto"/>
              <w:jc w:val="center"/>
              <w:rPr>
                <w:rFonts w:ascii="Times New Roman" w:eastAsia="Times New Roman" w:hAnsi="Times New Roman"/>
                <w:sz w:val="20"/>
                <w:szCs w:val="20"/>
                <w:lang w:eastAsia="ru-RU"/>
              </w:rPr>
            </w:pPr>
            <w:r w:rsidRPr="00AD00F9">
              <w:rPr>
                <w:rFonts w:ascii="Times New Roman" w:eastAsia="Times New Roman" w:hAnsi="Times New Roman"/>
                <w:sz w:val="20"/>
                <w:szCs w:val="20"/>
                <w:lang w:eastAsia="ru-RU"/>
              </w:rPr>
              <w:t>1000</w:t>
            </w:r>
          </w:p>
        </w:tc>
        <w:tc>
          <w:tcPr>
            <w:tcW w:w="803" w:type="dxa"/>
            <w:vAlign w:val="center"/>
          </w:tcPr>
          <w:p w:rsidR="00DB17C1" w:rsidRPr="00AD00F9" w:rsidRDefault="00DB17C1" w:rsidP="00507102">
            <w:pPr>
              <w:spacing w:after="0" w:line="240" w:lineRule="auto"/>
              <w:jc w:val="center"/>
              <w:rPr>
                <w:rFonts w:ascii="Times New Roman" w:eastAsia="Times New Roman" w:hAnsi="Times New Roman"/>
                <w:sz w:val="20"/>
                <w:szCs w:val="20"/>
                <w:lang w:eastAsia="ru-RU"/>
              </w:rPr>
            </w:pPr>
            <w:r w:rsidRPr="00AD00F9">
              <w:rPr>
                <w:rFonts w:ascii="Times New Roman" w:eastAsia="Times New Roman" w:hAnsi="Times New Roman"/>
                <w:sz w:val="20"/>
                <w:szCs w:val="20"/>
                <w:lang w:eastAsia="ru-RU"/>
              </w:rPr>
              <w:t>-</w:t>
            </w:r>
          </w:p>
        </w:tc>
        <w:tc>
          <w:tcPr>
            <w:tcW w:w="817" w:type="dxa"/>
            <w:vAlign w:val="center"/>
          </w:tcPr>
          <w:p w:rsidR="00DB17C1" w:rsidRPr="00940CC6" w:rsidRDefault="00DB17C1" w:rsidP="0050710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p>
        </w:tc>
        <w:tc>
          <w:tcPr>
            <w:tcW w:w="972" w:type="dxa"/>
            <w:vAlign w:val="center"/>
          </w:tcPr>
          <w:p w:rsidR="00DB17C1" w:rsidRPr="00940CC6" w:rsidRDefault="00DB17C1" w:rsidP="0050710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p>
        </w:tc>
        <w:tc>
          <w:tcPr>
            <w:tcW w:w="1059" w:type="dxa"/>
            <w:vAlign w:val="center"/>
          </w:tcPr>
          <w:p w:rsidR="00DB17C1" w:rsidRPr="00940CC6" w:rsidRDefault="00DB17C1" w:rsidP="0050710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4868</w:t>
            </w:r>
          </w:p>
        </w:tc>
      </w:tr>
      <w:tr w:rsidR="00DB17C1" w:rsidRPr="00940CC6" w:rsidTr="00507102">
        <w:trPr>
          <w:jc w:val="center"/>
        </w:trPr>
        <w:tc>
          <w:tcPr>
            <w:tcW w:w="1996" w:type="dxa"/>
          </w:tcPr>
          <w:p w:rsidR="00DB17C1" w:rsidRPr="00940CC6" w:rsidRDefault="00DB17C1" w:rsidP="00507102">
            <w:pPr>
              <w:spacing w:after="0" w:line="240" w:lineRule="auto"/>
              <w:jc w:val="center"/>
              <w:rPr>
                <w:rFonts w:ascii="Times New Roman" w:eastAsia="Times New Roman" w:hAnsi="Times New Roman"/>
                <w:sz w:val="20"/>
                <w:szCs w:val="20"/>
                <w:lang w:eastAsia="ru-RU"/>
              </w:rPr>
            </w:pPr>
            <w:r w:rsidRPr="00940CC6">
              <w:rPr>
                <w:rFonts w:ascii="Times New Roman" w:eastAsia="Times New Roman" w:hAnsi="Times New Roman"/>
                <w:sz w:val="20"/>
                <w:szCs w:val="20"/>
                <w:lang w:eastAsia="ru-RU"/>
              </w:rPr>
              <w:t>Общий объем (кол-во карточек)</w:t>
            </w:r>
          </w:p>
          <w:p w:rsidR="00DB17C1" w:rsidRPr="00940CC6" w:rsidRDefault="00DB17C1" w:rsidP="00507102">
            <w:pPr>
              <w:spacing w:after="0" w:line="240" w:lineRule="auto"/>
              <w:jc w:val="center"/>
              <w:rPr>
                <w:rFonts w:ascii="Times New Roman" w:eastAsia="Times New Roman" w:hAnsi="Times New Roman"/>
                <w:sz w:val="20"/>
                <w:szCs w:val="20"/>
                <w:lang w:eastAsia="ru-RU"/>
              </w:rPr>
            </w:pPr>
            <w:r w:rsidRPr="00940CC6">
              <w:rPr>
                <w:rFonts w:ascii="Times New Roman" w:eastAsia="Times New Roman" w:hAnsi="Times New Roman"/>
                <w:sz w:val="20"/>
                <w:szCs w:val="20"/>
                <w:lang w:eastAsia="ru-RU"/>
              </w:rPr>
              <w:t>на 1.01</w:t>
            </w:r>
            <w:r>
              <w:rPr>
                <w:rFonts w:ascii="Times New Roman" w:eastAsia="Times New Roman" w:hAnsi="Times New Roman"/>
                <w:sz w:val="20"/>
                <w:szCs w:val="20"/>
                <w:lang w:eastAsia="ru-RU"/>
              </w:rPr>
              <w:t xml:space="preserve">.16 </w:t>
            </w:r>
            <w:r w:rsidRPr="00940CC6">
              <w:rPr>
                <w:rFonts w:ascii="Times New Roman" w:eastAsia="Times New Roman" w:hAnsi="Times New Roman"/>
                <w:sz w:val="20"/>
                <w:szCs w:val="20"/>
                <w:lang w:eastAsia="ru-RU"/>
              </w:rPr>
              <w:t>г.</w:t>
            </w:r>
          </w:p>
        </w:tc>
        <w:tc>
          <w:tcPr>
            <w:tcW w:w="817" w:type="dxa"/>
            <w:vAlign w:val="center"/>
          </w:tcPr>
          <w:p w:rsidR="00DB17C1" w:rsidRPr="00AD00F9" w:rsidRDefault="00DB17C1" w:rsidP="00507102">
            <w:pPr>
              <w:spacing w:after="0" w:line="240" w:lineRule="auto"/>
              <w:jc w:val="center"/>
              <w:rPr>
                <w:rFonts w:ascii="Times New Roman" w:eastAsia="Times New Roman" w:hAnsi="Times New Roman"/>
                <w:color w:val="FF0000"/>
                <w:sz w:val="20"/>
                <w:szCs w:val="20"/>
                <w:lang w:eastAsia="ru-RU"/>
              </w:rPr>
            </w:pPr>
            <w:r>
              <w:rPr>
                <w:rFonts w:ascii="Times New Roman" w:eastAsia="Times New Roman" w:hAnsi="Times New Roman"/>
                <w:sz w:val="20"/>
                <w:szCs w:val="20"/>
                <w:lang w:eastAsia="ru-RU"/>
              </w:rPr>
              <w:t>88625</w:t>
            </w:r>
          </w:p>
        </w:tc>
        <w:tc>
          <w:tcPr>
            <w:tcW w:w="1123" w:type="dxa"/>
            <w:vAlign w:val="center"/>
          </w:tcPr>
          <w:p w:rsidR="00DB17C1" w:rsidRPr="00AD00F9" w:rsidRDefault="00DB17C1" w:rsidP="00507102">
            <w:pPr>
              <w:spacing w:after="0" w:line="240" w:lineRule="auto"/>
              <w:jc w:val="center"/>
              <w:rPr>
                <w:rFonts w:ascii="Times New Roman" w:eastAsia="Times New Roman" w:hAnsi="Times New Roman"/>
                <w:color w:val="FF0000"/>
                <w:sz w:val="20"/>
                <w:szCs w:val="20"/>
                <w:lang w:eastAsia="ru-RU"/>
              </w:rPr>
            </w:pPr>
            <w:r w:rsidRPr="00AD00F9">
              <w:rPr>
                <w:rFonts w:ascii="Times New Roman" w:eastAsia="Times New Roman" w:hAnsi="Times New Roman"/>
                <w:sz w:val="20"/>
                <w:szCs w:val="20"/>
                <w:lang w:eastAsia="ru-RU"/>
              </w:rPr>
              <w:t>40525</w:t>
            </w:r>
          </w:p>
        </w:tc>
        <w:tc>
          <w:tcPr>
            <w:tcW w:w="851" w:type="dxa"/>
            <w:vAlign w:val="center"/>
          </w:tcPr>
          <w:p w:rsidR="00DB17C1" w:rsidRPr="00AD00F9" w:rsidRDefault="00DB17C1" w:rsidP="00507102">
            <w:pPr>
              <w:spacing w:after="0" w:line="240" w:lineRule="auto"/>
              <w:jc w:val="center"/>
              <w:rPr>
                <w:rFonts w:ascii="Times New Roman" w:eastAsia="Times New Roman" w:hAnsi="Times New Roman"/>
                <w:color w:val="FF0000"/>
                <w:sz w:val="20"/>
                <w:szCs w:val="20"/>
                <w:lang w:eastAsia="ru-RU"/>
              </w:rPr>
            </w:pPr>
            <w:r w:rsidRPr="00AD00F9">
              <w:rPr>
                <w:rFonts w:ascii="Times New Roman" w:eastAsia="Times New Roman" w:hAnsi="Times New Roman"/>
                <w:sz w:val="20"/>
                <w:szCs w:val="20"/>
                <w:lang w:eastAsia="ru-RU"/>
              </w:rPr>
              <w:t>22493</w:t>
            </w:r>
          </w:p>
        </w:tc>
        <w:tc>
          <w:tcPr>
            <w:tcW w:w="850" w:type="dxa"/>
            <w:vAlign w:val="center"/>
          </w:tcPr>
          <w:p w:rsidR="00DB17C1" w:rsidRPr="00AD00F9" w:rsidRDefault="00DB17C1" w:rsidP="00507102">
            <w:pPr>
              <w:spacing w:after="0" w:line="240" w:lineRule="auto"/>
              <w:jc w:val="center"/>
              <w:rPr>
                <w:rFonts w:ascii="Times New Roman" w:eastAsia="Times New Roman" w:hAnsi="Times New Roman"/>
                <w:color w:val="FF0000"/>
                <w:sz w:val="20"/>
                <w:szCs w:val="20"/>
                <w:lang w:eastAsia="ru-RU"/>
              </w:rPr>
            </w:pPr>
            <w:r w:rsidRPr="00AD00F9">
              <w:rPr>
                <w:rFonts w:ascii="Times New Roman" w:eastAsia="Times New Roman" w:hAnsi="Times New Roman"/>
                <w:sz w:val="20"/>
                <w:szCs w:val="20"/>
                <w:lang w:eastAsia="ru-RU"/>
              </w:rPr>
              <w:t>14314</w:t>
            </w:r>
          </w:p>
        </w:tc>
        <w:tc>
          <w:tcPr>
            <w:tcW w:w="803" w:type="dxa"/>
            <w:vAlign w:val="center"/>
          </w:tcPr>
          <w:p w:rsidR="00DB17C1" w:rsidRPr="00AD00F9" w:rsidRDefault="00DB17C1" w:rsidP="00507102">
            <w:pPr>
              <w:spacing w:after="0" w:line="240" w:lineRule="auto"/>
              <w:jc w:val="center"/>
              <w:rPr>
                <w:rFonts w:ascii="Times New Roman" w:eastAsia="Times New Roman" w:hAnsi="Times New Roman"/>
                <w:color w:val="FF0000"/>
                <w:sz w:val="20"/>
                <w:szCs w:val="20"/>
                <w:lang w:eastAsia="ru-RU"/>
              </w:rPr>
            </w:pPr>
            <w:r w:rsidRPr="00AD00F9">
              <w:rPr>
                <w:rFonts w:ascii="Times New Roman" w:eastAsia="Times New Roman" w:hAnsi="Times New Roman"/>
                <w:sz w:val="20"/>
                <w:szCs w:val="20"/>
                <w:lang w:eastAsia="ru-RU"/>
              </w:rPr>
              <w:t>10967</w:t>
            </w:r>
          </w:p>
        </w:tc>
        <w:tc>
          <w:tcPr>
            <w:tcW w:w="817" w:type="dxa"/>
            <w:vAlign w:val="center"/>
          </w:tcPr>
          <w:p w:rsidR="00DB17C1" w:rsidRPr="00940CC6" w:rsidRDefault="00DB17C1" w:rsidP="0050710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166628</w:t>
            </w:r>
          </w:p>
        </w:tc>
        <w:tc>
          <w:tcPr>
            <w:tcW w:w="972" w:type="dxa"/>
            <w:vAlign w:val="center"/>
          </w:tcPr>
          <w:p w:rsidR="00DB17C1" w:rsidRPr="00940CC6" w:rsidRDefault="00DB17C1" w:rsidP="0050710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5027</w:t>
            </w:r>
          </w:p>
        </w:tc>
        <w:tc>
          <w:tcPr>
            <w:tcW w:w="1059" w:type="dxa"/>
            <w:vAlign w:val="center"/>
          </w:tcPr>
          <w:p w:rsidR="00DB17C1" w:rsidRPr="00940CC6" w:rsidRDefault="00DB17C1" w:rsidP="0050710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308054</w:t>
            </w:r>
          </w:p>
        </w:tc>
      </w:tr>
    </w:tbl>
    <w:p w:rsidR="00DB17C1" w:rsidRPr="0025158B" w:rsidRDefault="00DB17C1" w:rsidP="00DB17C1">
      <w:pPr>
        <w:spacing w:before="120" w:after="120" w:line="240" w:lineRule="auto"/>
        <w:jc w:val="center"/>
        <w:rPr>
          <w:rFonts w:ascii="Times New Roman" w:eastAsia="Times New Roman" w:hAnsi="Times New Roman"/>
          <w:sz w:val="24"/>
          <w:szCs w:val="24"/>
          <w:lang w:eastAsia="ru-RU"/>
        </w:rPr>
      </w:pPr>
      <w:r w:rsidRPr="0025158B">
        <w:rPr>
          <w:rFonts w:ascii="Times New Roman" w:eastAsia="Times New Roman" w:hAnsi="Times New Roman"/>
          <w:b/>
          <w:sz w:val="24"/>
          <w:szCs w:val="24"/>
          <w:lang w:eastAsia="ru-RU"/>
        </w:rPr>
        <w:t>Базы данных</w:t>
      </w:r>
    </w:p>
    <w:p w:rsidR="00DB17C1" w:rsidRPr="0025158B" w:rsidRDefault="00DB17C1" w:rsidP="00DB17C1">
      <w:pPr>
        <w:spacing w:before="120" w:after="120" w:line="240" w:lineRule="auto"/>
        <w:jc w:val="right"/>
        <w:rPr>
          <w:rFonts w:ascii="Times New Roman" w:eastAsia="Times New Roman" w:hAnsi="Times New Roman"/>
          <w:sz w:val="24"/>
          <w:szCs w:val="24"/>
          <w:lang w:eastAsia="ru-RU"/>
        </w:rPr>
      </w:pPr>
      <w:r w:rsidRPr="0025158B">
        <w:rPr>
          <w:rFonts w:ascii="Times New Roman" w:eastAsia="Times New Roman" w:hAnsi="Times New Roman"/>
          <w:sz w:val="24"/>
          <w:szCs w:val="24"/>
          <w:lang w:eastAsia="ru-RU"/>
        </w:rPr>
        <w:t>Таблица 7.1.2</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1205"/>
        <w:gridCol w:w="1701"/>
        <w:gridCol w:w="850"/>
        <w:gridCol w:w="993"/>
        <w:gridCol w:w="850"/>
        <w:gridCol w:w="1241"/>
      </w:tblGrid>
      <w:tr w:rsidR="00DB17C1" w:rsidRPr="00940CC6" w:rsidTr="00507102">
        <w:trPr>
          <w:jc w:val="center"/>
        </w:trPr>
        <w:tc>
          <w:tcPr>
            <w:tcW w:w="2448" w:type="dxa"/>
          </w:tcPr>
          <w:p w:rsidR="00DB17C1" w:rsidRPr="00940CC6" w:rsidRDefault="00DB17C1" w:rsidP="00507102">
            <w:pPr>
              <w:spacing w:after="0" w:line="240" w:lineRule="auto"/>
              <w:jc w:val="center"/>
              <w:rPr>
                <w:rFonts w:ascii="Times New Roman" w:eastAsia="Times New Roman" w:hAnsi="Times New Roman"/>
                <w:sz w:val="20"/>
                <w:szCs w:val="20"/>
                <w:lang w:eastAsia="ru-RU"/>
              </w:rPr>
            </w:pPr>
            <w:r w:rsidRPr="00940CC6">
              <w:rPr>
                <w:rFonts w:ascii="Times New Roman" w:eastAsia="Times New Roman" w:hAnsi="Times New Roman"/>
                <w:sz w:val="20"/>
                <w:szCs w:val="20"/>
                <w:lang w:eastAsia="ru-RU"/>
              </w:rPr>
              <w:t xml:space="preserve">Электронные </w:t>
            </w:r>
          </w:p>
          <w:p w:rsidR="00DB17C1" w:rsidRPr="00940CC6" w:rsidRDefault="00DB17C1" w:rsidP="00507102">
            <w:pPr>
              <w:spacing w:after="0" w:line="240" w:lineRule="auto"/>
              <w:jc w:val="center"/>
              <w:rPr>
                <w:rFonts w:ascii="Times New Roman" w:eastAsia="Times New Roman" w:hAnsi="Times New Roman"/>
                <w:sz w:val="20"/>
                <w:szCs w:val="20"/>
                <w:lang w:eastAsia="ru-RU"/>
              </w:rPr>
            </w:pPr>
            <w:r w:rsidRPr="00940CC6">
              <w:rPr>
                <w:rFonts w:ascii="Times New Roman" w:eastAsia="Times New Roman" w:hAnsi="Times New Roman"/>
                <w:sz w:val="20"/>
                <w:szCs w:val="20"/>
                <w:lang w:eastAsia="ru-RU"/>
              </w:rPr>
              <w:t>базы данных</w:t>
            </w:r>
          </w:p>
        </w:tc>
        <w:tc>
          <w:tcPr>
            <w:tcW w:w="1205" w:type="dxa"/>
          </w:tcPr>
          <w:p w:rsidR="00DB17C1" w:rsidRPr="00940CC6" w:rsidRDefault="00DB17C1" w:rsidP="00507102">
            <w:pPr>
              <w:spacing w:after="0" w:line="240" w:lineRule="auto"/>
              <w:jc w:val="center"/>
              <w:rPr>
                <w:rFonts w:ascii="Times New Roman" w:eastAsia="Times New Roman" w:hAnsi="Times New Roman"/>
                <w:sz w:val="20"/>
                <w:szCs w:val="20"/>
                <w:lang w:eastAsia="ru-RU"/>
              </w:rPr>
            </w:pPr>
            <w:r w:rsidRPr="00940CC6">
              <w:rPr>
                <w:rFonts w:ascii="Times New Roman" w:eastAsia="Times New Roman" w:hAnsi="Times New Roman"/>
                <w:sz w:val="20"/>
                <w:szCs w:val="20"/>
                <w:lang w:eastAsia="ru-RU"/>
              </w:rPr>
              <w:t xml:space="preserve">наименование </w:t>
            </w:r>
          </w:p>
          <w:p w:rsidR="00DB17C1" w:rsidRPr="00940CC6" w:rsidRDefault="00DB17C1" w:rsidP="00507102">
            <w:pPr>
              <w:spacing w:after="0" w:line="240" w:lineRule="auto"/>
              <w:jc w:val="center"/>
              <w:rPr>
                <w:rFonts w:ascii="Times New Roman" w:eastAsia="Times New Roman" w:hAnsi="Times New Roman"/>
                <w:sz w:val="20"/>
                <w:szCs w:val="20"/>
                <w:lang w:eastAsia="ru-RU"/>
              </w:rPr>
            </w:pPr>
            <w:r w:rsidRPr="00940CC6">
              <w:rPr>
                <w:rFonts w:ascii="Times New Roman" w:eastAsia="Times New Roman" w:hAnsi="Times New Roman"/>
                <w:sz w:val="20"/>
                <w:szCs w:val="20"/>
                <w:lang w:eastAsia="ru-RU"/>
              </w:rPr>
              <w:t>б-ки</w:t>
            </w:r>
          </w:p>
        </w:tc>
        <w:tc>
          <w:tcPr>
            <w:tcW w:w="1701" w:type="dxa"/>
          </w:tcPr>
          <w:p w:rsidR="00DB17C1" w:rsidRPr="00940CC6" w:rsidRDefault="00DB17C1" w:rsidP="00507102">
            <w:pPr>
              <w:spacing w:after="0" w:line="240" w:lineRule="auto"/>
              <w:jc w:val="center"/>
              <w:rPr>
                <w:rFonts w:ascii="Times New Roman" w:eastAsia="Times New Roman" w:hAnsi="Times New Roman"/>
                <w:sz w:val="20"/>
                <w:szCs w:val="20"/>
                <w:lang w:eastAsia="ru-RU"/>
              </w:rPr>
            </w:pPr>
            <w:r w:rsidRPr="00940CC6">
              <w:rPr>
                <w:rFonts w:ascii="Times New Roman" w:eastAsia="Times New Roman" w:hAnsi="Times New Roman"/>
                <w:sz w:val="20"/>
                <w:szCs w:val="20"/>
                <w:lang w:eastAsia="ru-RU"/>
              </w:rPr>
              <w:t>точное название и тип</w:t>
            </w:r>
            <w:r w:rsidRPr="00940CC6">
              <w:rPr>
                <w:rFonts w:ascii="Times New Roman" w:eastAsia="Times New Roman" w:hAnsi="Times New Roman"/>
                <w:sz w:val="20"/>
                <w:szCs w:val="20"/>
                <w:vertAlign w:val="superscript"/>
                <w:lang w:eastAsia="ru-RU"/>
              </w:rPr>
              <w:footnoteReference w:customMarkFollows="1" w:id="1"/>
              <w:t>*</w:t>
            </w:r>
            <w:r w:rsidRPr="00940CC6">
              <w:rPr>
                <w:rFonts w:ascii="Times New Roman" w:eastAsia="Times New Roman" w:hAnsi="Times New Roman"/>
                <w:sz w:val="20"/>
                <w:szCs w:val="20"/>
                <w:lang w:eastAsia="ru-RU"/>
              </w:rPr>
              <w:t xml:space="preserve"> БД</w:t>
            </w:r>
          </w:p>
        </w:tc>
        <w:tc>
          <w:tcPr>
            <w:tcW w:w="850" w:type="dxa"/>
          </w:tcPr>
          <w:p w:rsidR="00DB17C1" w:rsidRPr="00940CC6" w:rsidRDefault="00DB17C1" w:rsidP="00507102">
            <w:pPr>
              <w:spacing w:after="0" w:line="240" w:lineRule="auto"/>
              <w:jc w:val="center"/>
              <w:rPr>
                <w:rFonts w:ascii="Times New Roman" w:eastAsia="Times New Roman" w:hAnsi="Times New Roman"/>
                <w:sz w:val="20"/>
                <w:szCs w:val="20"/>
                <w:lang w:eastAsia="ru-RU"/>
              </w:rPr>
            </w:pPr>
            <w:r w:rsidRPr="00940CC6">
              <w:rPr>
                <w:rFonts w:ascii="Times New Roman" w:eastAsia="Times New Roman" w:hAnsi="Times New Roman"/>
                <w:sz w:val="20"/>
                <w:szCs w:val="20"/>
                <w:lang w:eastAsia="ru-RU"/>
              </w:rPr>
              <w:t>год</w:t>
            </w:r>
          </w:p>
          <w:p w:rsidR="00DB17C1" w:rsidRPr="00940CC6" w:rsidRDefault="00DB17C1" w:rsidP="00507102">
            <w:pPr>
              <w:spacing w:after="0" w:line="240" w:lineRule="auto"/>
              <w:jc w:val="center"/>
              <w:rPr>
                <w:rFonts w:ascii="Times New Roman" w:eastAsia="Times New Roman" w:hAnsi="Times New Roman"/>
                <w:sz w:val="20"/>
                <w:szCs w:val="20"/>
                <w:lang w:eastAsia="ru-RU"/>
              </w:rPr>
            </w:pPr>
            <w:r w:rsidRPr="00940CC6">
              <w:rPr>
                <w:rFonts w:ascii="Times New Roman" w:eastAsia="Times New Roman" w:hAnsi="Times New Roman"/>
                <w:sz w:val="20"/>
                <w:szCs w:val="20"/>
                <w:lang w:eastAsia="ru-RU"/>
              </w:rPr>
              <w:t>создания</w:t>
            </w:r>
          </w:p>
        </w:tc>
        <w:tc>
          <w:tcPr>
            <w:tcW w:w="993" w:type="dxa"/>
          </w:tcPr>
          <w:p w:rsidR="00DB17C1" w:rsidRPr="00940CC6" w:rsidRDefault="00DB17C1" w:rsidP="00507102">
            <w:pPr>
              <w:spacing w:after="0" w:line="240" w:lineRule="auto"/>
              <w:jc w:val="center"/>
              <w:rPr>
                <w:rFonts w:ascii="Times New Roman" w:eastAsia="Times New Roman" w:hAnsi="Times New Roman"/>
                <w:sz w:val="20"/>
                <w:szCs w:val="20"/>
                <w:lang w:eastAsia="ru-RU"/>
              </w:rPr>
            </w:pPr>
            <w:r w:rsidRPr="00940CC6">
              <w:rPr>
                <w:rFonts w:ascii="Times New Roman" w:eastAsia="Times New Roman" w:hAnsi="Times New Roman"/>
                <w:sz w:val="20"/>
                <w:szCs w:val="20"/>
                <w:lang w:eastAsia="ru-RU"/>
              </w:rPr>
              <w:t>введено записей за год</w:t>
            </w:r>
          </w:p>
        </w:tc>
        <w:tc>
          <w:tcPr>
            <w:tcW w:w="850" w:type="dxa"/>
          </w:tcPr>
          <w:p w:rsidR="00DB17C1" w:rsidRPr="00940CC6" w:rsidRDefault="00DB17C1" w:rsidP="00507102">
            <w:pPr>
              <w:spacing w:after="0" w:line="240" w:lineRule="auto"/>
              <w:jc w:val="center"/>
              <w:rPr>
                <w:rFonts w:ascii="Times New Roman" w:eastAsia="Times New Roman" w:hAnsi="Times New Roman"/>
                <w:sz w:val="20"/>
                <w:szCs w:val="20"/>
                <w:lang w:val="en-US" w:eastAsia="ru-RU"/>
              </w:rPr>
            </w:pPr>
            <w:r>
              <w:rPr>
                <w:rFonts w:ascii="Times New Roman" w:eastAsia="Times New Roman" w:hAnsi="Times New Roman"/>
                <w:sz w:val="20"/>
                <w:szCs w:val="20"/>
                <w:lang w:eastAsia="ru-RU"/>
              </w:rPr>
              <w:t>изъято</w:t>
            </w:r>
            <w:r w:rsidRPr="00940CC6">
              <w:rPr>
                <w:rFonts w:ascii="Times New Roman" w:eastAsia="Times New Roman" w:hAnsi="Times New Roman"/>
                <w:sz w:val="20"/>
                <w:szCs w:val="20"/>
                <w:lang w:eastAsia="ru-RU"/>
              </w:rPr>
              <w:t xml:space="preserve"> записей</w:t>
            </w:r>
          </w:p>
        </w:tc>
        <w:tc>
          <w:tcPr>
            <w:tcW w:w="1241" w:type="dxa"/>
          </w:tcPr>
          <w:p w:rsidR="00DB17C1" w:rsidRPr="00940CC6" w:rsidRDefault="00DB17C1" w:rsidP="00507102">
            <w:pPr>
              <w:spacing w:after="0" w:line="240" w:lineRule="auto"/>
              <w:jc w:val="center"/>
              <w:rPr>
                <w:rFonts w:ascii="Times New Roman" w:eastAsia="Times New Roman" w:hAnsi="Times New Roman"/>
                <w:sz w:val="20"/>
                <w:szCs w:val="20"/>
                <w:lang w:eastAsia="ru-RU"/>
              </w:rPr>
            </w:pPr>
            <w:r w:rsidRPr="00940CC6">
              <w:rPr>
                <w:rFonts w:ascii="Times New Roman" w:eastAsia="Times New Roman" w:hAnsi="Times New Roman"/>
                <w:sz w:val="20"/>
                <w:szCs w:val="20"/>
                <w:lang w:eastAsia="ru-RU"/>
              </w:rPr>
              <w:t>всего</w:t>
            </w:r>
          </w:p>
          <w:p w:rsidR="00DB17C1" w:rsidRPr="00940CC6" w:rsidRDefault="00DB17C1" w:rsidP="00507102">
            <w:pPr>
              <w:spacing w:after="0" w:line="240" w:lineRule="auto"/>
              <w:jc w:val="center"/>
              <w:rPr>
                <w:rFonts w:ascii="Times New Roman" w:eastAsia="Times New Roman" w:hAnsi="Times New Roman"/>
                <w:sz w:val="20"/>
                <w:szCs w:val="20"/>
                <w:lang w:val="en-US" w:eastAsia="ru-RU"/>
              </w:rPr>
            </w:pPr>
            <w:r>
              <w:rPr>
                <w:rFonts w:ascii="Times New Roman" w:eastAsia="Times New Roman" w:hAnsi="Times New Roman"/>
                <w:sz w:val="20"/>
                <w:szCs w:val="20"/>
                <w:lang w:eastAsia="ru-RU"/>
              </w:rPr>
              <w:t xml:space="preserve">записей на 1.01.16 </w:t>
            </w:r>
            <w:r w:rsidRPr="00940CC6">
              <w:rPr>
                <w:rFonts w:ascii="Times New Roman" w:eastAsia="Times New Roman" w:hAnsi="Times New Roman"/>
                <w:sz w:val="20"/>
                <w:szCs w:val="20"/>
                <w:lang w:eastAsia="ru-RU"/>
              </w:rPr>
              <w:t>г.</w:t>
            </w:r>
          </w:p>
        </w:tc>
      </w:tr>
      <w:tr w:rsidR="00DB17C1" w:rsidRPr="00940CC6" w:rsidTr="00507102">
        <w:trPr>
          <w:jc w:val="center"/>
        </w:trPr>
        <w:tc>
          <w:tcPr>
            <w:tcW w:w="2448" w:type="dxa"/>
          </w:tcPr>
          <w:p w:rsidR="00DB17C1" w:rsidRPr="00940CC6" w:rsidRDefault="00DB17C1" w:rsidP="00507102">
            <w:pPr>
              <w:spacing w:after="0" w:line="240" w:lineRule="auto"/>
              <w:rPr>
                <w:rFonts w:ascii="Times New Roman" w:eastAsia="Times New Roman" w:hAnsi="Times New Roman"/>
                <w:sz w:val="20"/>
                <w:szCs w:val="20"/>
                <w:lang w:eastAsia="ru-RU"/>
              </w:rPr>
            </w:pPr>
            <w:r w:rsidRPr="00940CC6">
              <w:rPr>
                <w:rFonts w:ascii="Times New Roman" w:eastAsia="Times New Roman" w:hAnsi="Times New Roman"/>
                <w:sz w:val="20"/>
                <w:szCs w:val="20"/>
                <w:lang w:eastAsia="ru-RU"/>
              </w:rPr>
              <w:t>Электронные каталоги</w:t>
            </w:r>
          </w:p>
        </w:tc>
        <w:tc>
          <w:tcPr>
            <w:tcW w:w="1205" w:type="dxa"/>
            <w:vAlign w:val="center"/>
          </w:tcPr>
          <w:p w:rsidR="00DB17C1" w:rsidRPr="00AD00F9" w:rsidRDefault="00DB17C1" w:rsidP="00507102">
            <w:pPr>
              <w:spacing w:after="0" w:line="240" w:lineRule="auto"/>
              <w:jc w:val="center"/>
              <w:rPr>
                <w:rFonts w:ascii="Times New Roman" w:eastAsia="Times New Roman" w:hAnsi="Times New Roman"/>
                <w:sz w:val="20"/>
                <w:szCs w:val="20"/>
                <w:lang w:eastAsia="ru-RU"/>
              </w:rPr>
            </w:pPr>
            <w:r w:rsidRPr="00AD00F9">
              <w:rPr>
                <w:rFonts w:ascii="Times New Roman" w:eastAsia="Times New Roman" w:hAnsi="Times New Roman"/>
                <w:sz w:val="20"/>
                <w:szCs w:val="20"/>
                <w:lang w:eastAsia="ru-RU"/>
              </w:rPr>
              <w:t>МЦБ</w:t>
            </w:r>
          </w:p>
        </w:tc>
        <w:tc>
          <w:tcPr>
            <w:tcW w:w="1701" w:type="dxa"/>
          </w:tcPr>
          <w:p w:rsidR="00DB17C1" w:rsidRPr="00940CC6" w:rsidRDefault="00DB17C1" w:rsidP="0050710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генеральный</w:t>
            </w:r>
            <w:r w:rsidRPr="00940CC6">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электронный </w:t>
            </w:r>
            <w:r w:rsidRPr="00940CC6">
              <w:rPr>
                <w:rFonts w:ascii="Times New Roman" w:eastAsia="Times New Roman" w:hAnsi="Times New Roman"/>
                <w:sz w:val="20"/>
                <w:szCs w:val="20"/>
                <w:lang w:eastAsia="ru-RU"/>
              </w:rPr>
              <w:t>каталог, Б</w:t>
            </w:r>
          </w:p>
        </w:tc>
        <w:tc>
          <w:tcPr>
            <w:tcW w:w="850" w:type="dxa"/>
            <w:vAlign w:val="center"/>
          </w:tcPr>
          <w:p w:rsidR="00DB17C1" w:rsidRPr="00AD00F9" w:rsidRDefault="00DB17C1" w:rsidP="00507102">
            <w:pPr>
              <w:spacing w:after="0" w:line="240" w:lineRule="auto"/>
              <w:jc w:val="center"/>
              <w:rPr>
                <w:rFonts w:ascii="Times New Roman" w:eastAsia="Times New Roman" w:hAnsi="Times New Roman"/>
                <w:sz w:val="20"/>
                <w:szCs w:val="20"/>
                <w:lang w:eastAsia="ru-RU"/>
              </w:rPr>
            </w:pPr>
            <w:r w:rsidRPr="00AD00F9">
              <w:rPr>
                <w:rFonts w:ascii="Times New Roman" w:eastAsia="Times New Roman" w:hAnsi="Times New Roman"/>
                <w:sz w:val="20"/>
                <w:szCs w:val="20"/>
                <w:lang w:eastAsia="ru-RU"/>
              </w:rPr>
              <w:t>2000</w:t>
            </w:r>
          </w:p>
        </w:tc>
        <w:tc>
          <w:tcPr>
            <w:tcW w:w="993" w:type="dxa"/>
            <w:vAlign w:val="center"/>
          </w:tcPr>
          <w:p w:rsidR="00DB17C1" w:rsidRPr="00AD00F9" w:rsidRDefault="00DB17C1" w:rsidP="00507102">
            <w:pPr>
              <w:spacing w:after="0" w:line="240" w:lineRule="auto"/>
              <w:jc w:val="center"/>
              <w:rPr>
                <w:rFonts w:ascii="Times New Roman" w:eastAsia="Times New Roman" w:hAnsi="Times New Roman"/>
                <w:sz w:val="20"/>
                <w:szCs w:val="20"/>
                <w:lang w:eastAsia="ru-RU"/>
              </w:rPr>
            </w:pPr>
            <w:r w:rsidRPr="00AD00F9">
              <w:rPr>
                <w:rFonts w:ascii="Times New Roman" w:eastAsia="Times New Roman" w:hAnsi="Times New Roman"/>
                <w:sz w:val="20"/>
                <w:szCs w:val="20"/>
                <w:lang w:eastAsia="ru-RU"/>
              </w:rPr>
              <w:t>1139</w:t>
            </w:r>
          </w:p>
        </w:tc>
        <w:tc>
          <w:tcPr>
            <w:tcW w:w="850" w:type="dxa"/>
            <w:vAlign w:val="center"/>
          </w:tcPr>
          <w:p w:rsidR="00DB17C1" w:rsidRPr="00AD00F9" w:rsidRDefault="00DB17C1" w:rsidP="00507102">
            <w:pPr>
              <w:spacing w:after="0" w:line="240" w:lineRule="auto"/>
              <w:jc w:val="center"/>
              <w:rPr>
                <w:rFonts w:ascii="Times New Roman" w:eastAsia="Times New Roman" w:hAnsi="Times New Roman"/>
                <w:sz w:val="20"/>
                <w:szCs w:val="20"/>
                <w:lang w:eastAsia="ru-RU"/>
              </w:rPr>
            </w:pPr>
            <w:r w:rsidRPr="00AD00F9">
              <w:rPr>
                <w:rFonts w:ascii="Times New Roman" w:eastAsia="Times New Roman" w:hAnsi="Times New Roman"/>
                <w:sz w:val="20"/>
                <w:szCs w:val="20"/>
                <w:lang w:eastAsia="ru-RU"/>
              </w:rPr>
              <w:t>-</w:t>
            </w:r>
          </w:p>
        </w:tc>
        <w:tc>
          <w:tcPr>
            <w:tcW w:w="1241" w:type="dxa"/>
            <w:vAlign w:val="center"/>
          </w:tcPr>
          <w:p w:rsidR="00DB17C1" w:rsidRPr="00AD00F9" w:rsidRDefault="00DB17C1" w:rsidP="00507102">
            <w:pPr>
              <w:spacing w:after="0" w:line="240" w:lineRule="auto"/>
              <w:jc w:val="center"/>
              <w:rPr>
                <w:rFonts w:ascii="Times New Roman" w:eastAsia="Times New Roman" w:hAnsi="Times New Roman"/>
                <w:sz w:val="20"/>
                <w:szCs w:val="20"/>
                <w:lang w:eastAsia="ru-RU"/>
              </w:rPr>
            </w:pPr>
            <w:r w:rsidRPr="00AD00F9">
              <w:rPr>
                <w:rFonts w:ascii="Times New Roman" w:eastAsia="Times New Roman" w:hAnsi="Times New Roman"/>
                <w:sz w:val="20"/>
                <w:szCs w:val="20"/>
                <w:lang w:eastAsia="ru-RU"/>
              </w:rPr>
              <w:t>16052</w:t>
            </w:r>
          </w:p>
        </w:tc>
      </w:tr>
      <w:tr w:rsidR="00DB17C1" w:rsidRPr="00940CC6" w:rsidTr="00507102">
        <w:trPr>
          <w:jc w:val="center"/>
        </w:trPr>
        <w:tc>
          <w:tcPr>
            <w:tcW w:w="2448" w:type="dxa"/>
          </w:tcPr>
          <w:p w:rsidR="00DB17C1" w:rsidRPr="00940CC6" w:rsidRDefault="00DB17C1" w:rsidP="00507102">
            <w:pPr>
              <w:spacing w:after="0" w:line="240" w:lineRule="auto"/>
              <w:rPr>
                <w:rFonts w:ascii="Times New Roman" w:eastAsia="Times New Roman" w:hAnsi="Times New Roman"/>
                <w:sz w:val="20"/>
                <w:szCs w:val="20"/>
                <w:lang w:eastAsia="ru-RU"/>
              </w:rPr>
            </w:pPr>
            <w:r w:rsidRPr="00940CC6">
              <w:rPr>
                <w:rFonts w:ascii="Times New Roman" w:eastAsia="Times New Roman" w:hAnsi="Times New Roman"/>
                <w:sz w:val="20"/>
                <w:szCs w:val="20"/>
                <w:lang w:eastAsia="ru-RU"/>
              </w:rPr>
              <w:t>БД статей из период. изданий</w:t>
            </w:r>
          </w:p>
        </w:tc>
        <w:tc>
          <w:tcPr>
            <w:tcW w:w="1205" w:type="dxa"/>
            <w:vAlign w:val="center"/>
          </w:tcPr>
          <w:p w:rsidR="00DB17C1" w:rsidRDefault="00DB17C1" w:rsidP="00507102">
            <w:pPr>
              <w:spacing w:after="0" w:line="240" w:lineRule="auto"/>
              <w:ind w:right="-288"/>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AD00F9">
              <w:rPr>
                <w:rFonts w:ascii="Times New Roman" w:eastAsia="Times New Roman" w:hAnsi="Times New Roman"/>
                <w:sz w:val="20"/>
                <w:szCs w:val="20"/>
                <w:lang w:eastAsia="ru-RU"/>
              </w:rPr>
              <w:t>МЦБ</w:t>
            </w:r>
          </w:p>
          <w:p w:rsidR="00DB17C1" w:rsidRPr="00AD00F9" w:rsidRDefault="00DB17C1" w:rsidP="00507102">
            <w:pPr>
              <w:spacing w:after="0" w:line="240" w:lineRule="auto"/>
              <w:ind w:right="-288"/>
              <w:rPr>
                <w:rFonts w:ascii="Times New Roman" w:eastAsia="Times New Roman" w:hAnsi="Times New Roman"/>
                <w:sz w:val="20"/>
                <w:szCs w:val="20"/>
                <w:lang w:eastAsia="ru-RU"/>
              </w:rPr>
            </w:pPr>
            <w:r>
              <w:rPr>
                <w:rFonts w:ascii="Times New Roman" w:eastAsia="Times New Roman" w:hAnsi="Times New Roman"/>
                <w:sz w:val="20"/>
                <w:szCs w:val="20"/>
                <w:lang w:eastAsia="ru-RU"/>
              </w:rPr>
              <w:t>ДО МЦБ</w:t>
            </w:r>
          </w:p>
        </w:tc>
        <w:tc>
          <w:tcPr>
            <w:tcW w:w="1701" w:type="dxa"/>
          </w:tcPr>
          <w:p w:rsidR="00DB17C1" w:rsidRPr="00940CC6" w:rsidRDefault="00DB17C1" w:rsidP="00507102">
            <w:pPr>
              <w:spacing w:after="0" w:line="240" w:lineRule="auto"/>
              <w:jc w:val="center"/>
              <w:rPr>
                <w:rFonts w:ascii="Times New Roman" w:eastAsia="Times New Roman" w:hAnsi="Times New Roman"/>
                <w:sz w:val="20"/>
                <w:szCs w:val="20"/>
                <w:lang w:eastAsia="ru-RU"/>
              </w:rPr>
            </w:pPr>
            <w:r w:rsidRPr="00940CC6">
              <w:rPr>
                <w:rFonts w:ascii="Times New Roman" w:eastAsia="Times New Roman" w:hAnsi="Times New Roman"/>
                <w:sz w:val="20"/>
                <w:szCs w:val="20"/>
                <w:lang w:eastAsia="ru-RU"/>
              </w:rPr>
              <w:t>«Статьи», Б</w:t>
            </w:r>
          </w:p>
          <w:p w:rsidR="00DB17C1" w:rsidRPr="00940CC6" w:rsidRDefault="00DB17C1" w:rsidP="00507102">
            <w:pPr>
              <w:spacing w:after="0" w:line="240" w:lineRule="auto"/>
              <w:jc w:val="center"/>
              <w:rPr>
                <w:rFonts w:ascii="Times New Roman" w:eastAsia="Times New Roman" w:hAnsi="Times New Roman"/>
                <w:sz w:val="20"/>
                <w:szCs w:val="20"/>
                <w:lang w:eastAsia="ru-RU"/>
              </w:rPr>
            </w:pPr>
            <w:r w:rsidRPr="00940CC6">
              <w:rPr>
                <w:rFonts w:ascii="Times New Roman" w:eastAsia="Times New Roman" w:hAnsi="Times New Roman"/>
                <w:sz w:val="20"/>
                <w:szCs w:val="20"/>
                <w:lang w:eastAsia="ru-RU"/>
              </w:rPr>
              <w:t>«Детство», Б</w:t>
            </w:r>
          </w:p>
        </w:tc>
        <w:tc>
          <w:tcPr>
            <w:tcW w:w="850" w:type="dxa"/>
          </w:tcPr>
          <w:p w:rsidR="00DB17C1" w:rsidRPr="00AD00F9" w:rsidRDefault="00DB17C1" w:rsidP="00507102">
            <w:pPr>
              <w:spacing w:after="0" w:line="240" w:lineRule="auto"/>
              <w:jc w:val="center"/>
              <w:rPr>
                <w:rFonts w:ascii="Times New Roman" w:eastAsia="Times New Roman" w:hAnsi="Times New Roman"/>
                <w:sz w:val="20"/>
                <w:szCs w:val="20"/>
                <w:lang w:eastAsia="ru-RU"/>
              </w:rPr>
            </w:pPr>
            <w:r w:rsidRPr="00AD00F9">
              <w:rPr>
                <w:rFonts w:ascii="Times New Roman" w:eastAsia="Times New Roman" w:hAnsi="Times New Roman"/>
                <w:sz w:val="20"/>
                <w:szCs w:val="20"/>
                <w:lang w:eastAsia="ru-RU"/>
              </w:rPr>
              <w:t>2004</w:t>
            </w:r>
          </w:p>
          <w:p w:rsidR="00DB17C1" w:rsidRPr="00AD00F9" w:rsidRDefault="00DB17C1" w:rsidP="00507102">
            <w:pPr>
              <w:spacing w:after="0" w:line="240" w:lineRule="auto"/>
              <w:jc w:val="center"/>
              <w:rPr>
                <w:rFonts w:ascii="Times New Roman" w:eastAsia="Times New Roman" w:hAnsi="Times New Roman"/>
                <w:sz w:val="20"/>
                <w:szCs w:val="20"/>
                <w:lang w:eastAsia="ru-RU"/>
              </w:rPr>
            </w:pPr>
            <w:r w:rsidRPr="00AD00F9">
              <w:rPr>
                <w:rFonts w:ascii="Times New Roman" w:eastAsia="Times New Roman" w:hAnsi="Times New Roman"/>
                <w:sz w:val="20"/>
                <w:szCs w:val="20"/>
                <w:lang w:eastAsia="ru-RU"/>
              </w:rPr>
              <w:t>2005</w:t>
            </w:r>
          </w:p>
        </w:tc>
        <w:tc>
          <w:tcPr>
            <w:tcW w:w="993" w:type="dxa"/>
            <w:vAlign w:val="center"/>
          </w:tcPr>
          <w:p w:rsidR="00DB17C1" w:rsidRPr="00AD00F9" w:rsidRDefault="00DB17C1" w:rsidP="00507102">
            <w:pPr>
              <w:spacing w:after="0" w:line="240" w:lineRule="auto"/>
              <w:jc w:val="center"/>
              <w:rPr>
                <w:rFonts w:ascii="Times New Roman" w:eastAsia="Times New Roman" w:hAnsi="Times New Roman"/>
                <w:sz w:val="20"/>
                <w:szCs w:val="20"/>
                <w:lang w:eastAsia="ru-RU"/>
              </w:rPr>
            </w:pPr>
            <w:r w:rsidRPr="00AD00F9">
              <w:rPr>
                <w:rFonts w:ascii="Times New Roman" w:eastAsia="Times New Roman" w:hAnsi="Times New Roman"/>
                <w:sz w:val="20"/>
                <w:szCs w:val="20"/>
                <w:lang w:eastAsia="ru-RU"/>
              </w:rPr>
              <w:t>136</w:t>
            </w:r>
          </w:p>
          <w:p w:rsidR="00DB17C1" w:rsidRPr="00AD00F9" w:rsidRDefault="00DB17C1" w:rsidP="00507102">
            <w:pPr>
              <w:spacing w:after="0" w:line="240" w:lineRule="auto"/>
              <w:jc w:val="center"/>
              <w:rPr>
                <w:rFonts w:ascii="Times New Roman" w:eastAsia="Times New Roman" w:hAnsi="Times New Roman"/>
                <w:sz w:val="20"/>
                <w:szCs w:val="20"/>
                <w:lang w:eastAsia="ru-RU"/>
              </w:rPr>
            </w:pPr>
            <w:r w:rsidRPr="00AD00F9">
              <w:rPr>
                <w:rFonts w:ascii="Times New Roman" w:eastAsia="Times New Roman" w:hAnsi="Times New Roman"/>
                <w:sz w:val="20"/>
                <w:szCs w:val="20"/>
                <w:lang w:eastAsia="ru-RU"/>
              </w:rPr>
              <w:t>-</w:t>
            </w:r>
          </w:p>
        </w:tc>
        <w:tc>
          <w:tcPr>
            <w:tcW w:w="850" w:type="dxa"/>
            <w:vAlign w:val="center"/>
          </w:tcPr>
          <w:p w:rsidR="00DB17C1" w:rsidRPr="00AD00F9" w:rsidRDefault="00DB17C1" w:rsidP="00507102">
            <w:pPr>
              <w:spacing w:after="0" w:line="240" w:lineRule="auto"/>
              <w:jc w:val="center"/>
              <w:rPr>
                <w:rFonts w:ascii="Times New Roman" w:eastAsia="Times New Roman" w:hAnsi="Times New Roman"/>
                <w:sz w:val="20"/>
                <w:szCs w:val="20"/>
                <w:lang w:eastAsia="ru-RU"/>
              </w:rPr>
            </w:pPr>
            <w:r w:rsidRPr="00AD00F9">
              <w:rPr>
                <w:rFonts w:ascii="Times New Roman" w:eastAsia="Times New Roman" w:hAnsi="Times New Roman"/>
                <w:sz w:val="20"/>
                <w:szCs w:val="20"/>
                <w:lang w:eastAsia="ru-RU"/>
              </w:rPr>
              <w:t>254</w:t>
            </w:r>
          </w:p>
          <w:p w:rsidR="00DB17C1" w:rsidRPr="00AD00F9" w:rsidRDefault="00DB17C1" w:rsidP="00507102">
            <w:pPr>
              <w:spacing w:after="0" w:line="240" w:lineRule="auto"/>
              <w:jc w:val="center"/>
              <w:rPr>
                <w:rFonts w:ascii="Times New Roman" w:eastAsia="Times New Roman" w:hAnsi="Times New Roman"/>
                <w:sz w:val="20"/>
                <w:szCs w:val="20"/>
                <w:lang w:eastAsia="ru-RU"/>
              </w:rPr>
            </w:pPr>
            <w:r w:rsidRPr="00AD00F9">
              <w:rPr>
                <w:rFonts w:ascii="Times New Roman" w:eastAsia="Times New Roman" w:hAnsi="Times New Roman"/>
                <w:sz w:val="20"/>
                <w:szCs w:val="20"/>
                <w:lang w:eastAsia="ru-RU"/>
              </w:rPr>
              <w:t>-</w:t>
            </w:r>
          </w:p>
        </w:tc>
        <w:tc>
          <w:tcPr>
            <w:tcW w:w="1241" w:type="dxa"/>
            <w:vAlign w:val="center"/>
          </w:tcPr>
          <w:p w:rsidR="00DB17C1" w:rsidRPr="00AD00F9" w:rsidRDefault="00DB17C1" w:rsidP="00507102">
            <w:pPr>
              <w:spacing w:after="0" w:line="240" w:lineRule="auto"/>
              <w:jc w:val="center"/>
              <w:rPr>
                <w:rFonts w:ascii="Times New Roman" w:eastAsia="Times New Roman" w:hAnsi="Times New Roman"/>
                <w:sz w:val="20"/>
                <w:szCs w:val="20"/>
                <w:lang w:eastAsia="ru-RU"/>
              </w:rPr>
            </w:pPr>
            <w:r w:rsidRPr="00AD00F9">
              <w:rPr>
                <w:rFonts w:ascii="Times New Roman" w:eastAsia="Times New Roman" w:hAnsi="Times New Roman"/>
                <w:sz w:val="20"/>
                <w:szCs w:val="20"/>
                <w:lang w:eastAsia="ru-RU"/>
              </w:rPr>
              <w:t>1778</w:t>
            </w:r>
          </w:p>
          <w:p w:rsidR="00DB17C1" w:rsidRPr="00AD00F9" w:rsidRDefault="00DB17C1" w:rsidP="00507102">
            <w:pPr>
              <w:spacing w:after="0" w:line="240" w:lineRule="auto"/>
              <w:jc w:val="center"/>
              <w:rPr>
                <w:rFonts w:ascii="Times New Roman" w:eastAsia="Times New Roman" w:hAnsi="Times New Roman"/>
                <w:sz w:val="20"/>
                <w:szCs w:val="20"/>
                <w:lang w:eastAsia="ru-RU"/>
              </w:rPr>
            </w:pPr>
            <w:r w:rsidRPr="00AD00F9">
              <w:rPr>
                <w:rFonts w:ascii="Times New Roman" w:eastAsia="Times New Roman" w:hAnsi="Times New Roman"/>
                <w:sz w:val="20"/>
                <w:szCs w:val="20"/>
                <w:lang w:eastAsia="ru-RU"/>
              </w:rPr>
              <w:t>375</w:t>
            </w:r>
          </w:p>
        </w:tc>
      </w:tr>
      <w:tr w:rsidR="00DB17C1" w:rsidRPr="00940CC6" w:rsidTr="00507102">
        <w:trPr>
          <w:jc w:val="center"/>
        </w:trPr>
        <w:tc>
          <w:tcPr>
            <w:tcW w:w="8047" w:type="dxa"/>
            <w:gridSpan w:val="6"/>
          </w:tcPr>
          <w:p w:rsidR="00DB17C1" w:rsidRPr="00940CC6" w:rsidRDefault="00DB17C1" w:rsidP="00507102">
            <w:pPr>
              <w:spacing w:after="0" w:line="240" w:lineRule="auto"/>
              <w:rPr>
                <w:rFonts w:ascii="Times New Roman" w:eastAsia="Times New Roman" w:hAnsi="Times New Roman"/>
                <w:b/>
                <w:sz w:val="20"/>
                <w:szCs w:val="20"/>
                <w:lang w:eastAsia="ru-RU"/>
              </w:rPr>
            </w:pPr>
            <w:r w:rsidRPr="00940CC6">
              <w:rPr>
                <w:rFonts w:ascii="Times New Roman" w:eastAsia="Times New Roman" w:hAnsi="Times New Roman"/>
                <w:sz w:val="20"/>
                <w:szCs w:val="20"/>
                <w:lang w:eastAsia="ru-RU"/>
              </w:rPr>
              <w:t>Отраслевые и тематические БД</w:t>
            </w:r>
          </w:p>
        </w:tc>
        <w:tc>
          <w:tcPr>
            <w:tcW w:w="1241" w:type="dxa"/>
          </w:tcPr>
          <w:p w:rsidR="00DB17C1" w:rsidRPr="00940CC6" w:rsidRDefault="00DB17C1" w:rsidP="00507102">
            <w:pPr>
              <w:spacing w:after="0" w:line="240" w:lineRule="auto"/>
              <w:rPr>
                <w:rFonts w:ascii="Times New Roman" w:eastAsia="Times New Roman" w:hAnsi="Times New Roman"/>
                <w:b/>
                <w:sz w:val="20"/>
                <w:szCs w:val="20"/>
                <w:lang w:eastAsia="ru-RU"/>
              </w:rPr>
            </w:pPr>
          </w:p>
        </w:tc>
      </w:tr>
      <w:tr w:rsidR="00DB17C1" w:rsidRPr="00940CC6" w:rsidTr="00507102">
        <w:trPr>
          <w:jc w:val="center"/>
        </w:trPr>
        <w:tc>
          <w:tcPr>
            <w:tcW w:w="2448" w:type="dxa"/>
          </w:tcPr>
          <w:p w:rsidR="00DB17C1" w:rsidRPr="00940CC6" w:rsidRDefault="00DB17C1" w:rsidP="00507102">
            <w:pPr>
              <w:spacing w:before="120" w:after="120" w:line="240" w:lineRule="auto"/>
              <w:rPr>
                <w:rFonts w:ascii="Times New Roman" w:eastAsia="Times New Roman" w:hAnsi="Times New Roman"/>
                <w:sz w:val="20"/>
                <w:szCs w:val="20"/>
                <w:lang w:eastAsia="ru-RU"/>
              </w:rPr>
            </w:pPr>
            <w:r w:rsidRPr="00940CC6">
              <w:rPr>
                <w:rFonts w:ascii="Times New Roman" w:eastAsia="Times New Roman" w:hAnsi="Times New Roman"/>
                <w:sz w:val="20"/>
                <w:szCs w:val="20"/>
                <w:lang w:eastAsia="ru-RU"/>
              </w:rPr>
              <w:t>по праву</w:t>
            </w:r>
          </w:p>
        </w:tc>
        <w:tc>
          <w:tcPr>
            <w:tcW w:w="1205" w:type="dxa"/>
          </w:tcPr>
          <w:p w:rsidR="00DB17C1" w:rsidRPr="00AD00F9" w:rsidRDefault="00DB17C1" w:rsidP="00507102">
            <w:pPr>
              <w:spacing w:before="120" w:after="12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ДО </w:t>
            </w:r>
            <w:r w:rsidRPr="00AD00F9">
              <w:rPr>
                <w:rFonts w:ascii="Times New Roman" w:eastAsia="Times New Roman" w:hAnsi="Times New Roman"/>
                <w:sz w:val="20"/>
                <w:szCs w:val="20"/>
                <w:lang w:eastAsia="ru-RU"/>
              </w:rPr>
              <w:t>МЦБ</w:t>
            </w:r>
          </w:p>
        </w:tc>
        <w:tc>
          <w:tcPr>
            <w:tcW w:w="1701" w:type="dxa"/>
          </w:tcPr>
          <w:p w:rsidR="00DB17C1" w:rsidRPr="00940CC6" w:rsidRDefault="00DB17C1" w:rsidP="00507102">
            <w:pPr>
              <w:spacing w:before="120" w:after="120" w:line="240" w:lineRule="auto"/>
              <w:jc w:val="center"/>
              <w:rPr>
                <w:rFonts w:ascii="Times New Roman" w:eastAsia="Times New Roman" w:hAnsi="Times New Roman"/>
                <w:sz w:val="20"/>
                <w:szCs w:val="20"/>
                <w:lang w:eastAsia="ru-RU"/>
              </w:rPr>
            </w:pPr>
            <w:r w:rsidRPr="00940CC6">
              <w:rPr>
                <w:rFonts w:ascii="Times New Roman" w:eastAsia="Times New Roman" w:hAnsi="Times New Roman"/>
                <w:sz w:val="20"/>
                <w:szCs w:val="20"/>
                <w:lang w:eastAsia="ru-RU"/>
              </w:rPr>
              <w:t>«Право», Б</w:t>
            </w:r>
          </w:p>
        </w:tc>
        <w:tc>
          <w:tcPr>
            <w:tcW w:w="850" w:type="dxa"/>
          </w:tcPr>
          <w:p w:rsidR="00DB17C1" w:rsidRPr="00AD00F9" w:rsidRDefault="00DB17C1" w:rsidP="00507102">
            <w:pPr>
              <w:spacing w:before="120" w:after="120" w:line="240" w:lineRule="auto"/>
              <w:jc w:val="center"/>
              <w:rPr>
                <w:rFonts w:ascii="Times New Roman" w:eastAsia="Times New Roman" w:hAnsi="Times New Roman"/>
                <w:sz w:val="20"/>
                <w:szCs w:val="20"/>
                <w:lang w:eastAsia="ru-RU"/>
              </w:rPr>
            </w:pPr>
            <w:r w:rsidRPr="00AD00F9">
              <w:rPr>
                <w:rFonts w:ascii="Times New Roman" w:eastAsia="Times New Roman" w:hAnsi="Times New Roman"/>
                <w:sz w:val="20"/>
                <w:szCs w:val="20"/>
                <w:lang w:eastAsia="ru-RU"/>
              </w:rPr>
              <w:t>2006</w:t>
            </w:r>
          </w:p>
        </w:tc>
        <w:tc>
          <w:tcPr>
            <w:tcW w:w="993" w:type="dxa"/>
            <w:vAlign w:val="center"/>
          </w:tcPr>
          <w:p w:rsidR="00DB17C1" w:rsidRPr="00AD00F9" w:rsidRDefault="00DB17C1" w:rsidP="00507102">
            <w:pPr>
              <w:spacing w:before="120" w:after="120" w:line="240" w:lineRule="auto"/>
              <w:jc w:val="center"/>
              <w:rPr>
                <w:rFonts w:ascii="Times New Roman" w:eastAsia="Times New Roman" w:hAnsi="Times New Roman"/>
                <w:sz w:val="20"/>
                <w:szCs w:val="20"/>
                <w:lang w:eastAsia="ru-RU"/>
              </w:rPr>
            </w:pPr>
            <w:r w:rsidRPr="00AD00F9">
              <w:rPr>
                <w:rFonts w:ascii="Times New Roman" w:eastAsia="Times New Roman" w:hAnsi="Times New Roman"/>
                <w:sz w:val="20"/>
                <w:szCs w:val="20"/>
                <w:lang w:eastAsia="ru-RU"/>
              </w:rPr>
              <w:t>-</w:t>
            </w:r>
          </w:p>
        </w:tc>
        <w:tc>
          <w:tcPr>
            <w:tcW w:w="850" w:type="dxa"/>
            <w:vAlign w:val="center"/>
          </w:tcPr>
          <w:p w:rsidR="00DB17C1" w:rsidRPr="00AD00F9" w:rsidRDefault="00DB17C1" w:rsidP="00507102">
            <w:pPr>
              <w:spacing w:before="120" w:after="120" w:line="240" w:lineRule="auto"/>
              <w:jc w:val="center"/>
              <w:rPr>
                <w:rFonts w:ascii="Times New Roman" w:eastAsia="Times New Roman" w:hAnsi="Times New Roman"/>
                <w:sz w:val="20"/>
                <w:szCs w:val="20"/>
                <w:lang w:eastAsia="ru-RU"/>
              </w:rPr>
            </w:pPr>
            <w:r w:rsidRPr="00AD00F9">
              <w:rPr>
                <w:rFonts w:ascii="Times New Roman" w:eastAsia="Times New Roman" w:hAnsi="Times New Roman"/>
                <w:sz w:val="20"/>
                <w:szCs w:val="20"/>
                <w:lang w:eastAsia="ru-RU"/>
              </w:rPr>
              <w:t>-</w:t>
            </w:r>
          </w:p>
        </w:tc>
        <w:tc>
          <w:tcPr>
            <w:tcW w:w="1241" w:type="dxa"/>
            <w:vAlign w:val="center"/>
          </w:tcPr>
          <w:p w:rsidR="00DB17C1" w:rsidRPr="00AD00F9" w:rsidRDefault="00DB17C1" w:rsidP="00507102">
            <w:pPr>
              <w:spacing w:before="120" w:after="120" w:line="240" w:lineRule="auto"/>
              <w:jc w:val="center"/>
              <w:rPr>
                <w:rFonts w:ascii="Times New Roman" w:eastAsia="Times New Roman" w:hAnsi="Times New Roman"/>
                <w:sz w:val="20"/>
                <w:szCs w:val="20"/>
                <w:lang w:eastAsia="ru-RU"/>
              </w:rPr>
            </w:pPr>
            <w:r w:rsidRPr="00AD00F9">
              <w:rPr>
                <w:rFonts w:ascii="Times New Roman" w:eastAsia="Times New Roman" w:hAnsi="Times New Roman"/>
                <w:sz w:val="20"/>
                <w:szCs w:val="20"/>
                <w:lang w:eastAsia="ru-RU"/>
              </w:rPr>
              <w:t>65</w:t>
            </w:r>
          </w:p>
        </w:tc>
      </w:tr>
      <w:tr w:rsidR="00DB17C1" w:rsidRPr="00940CC6" w:rsidTr="00507102">
        <w:trPr>
          <w:jc w:val="center"/>
        </w:trPr>
        <w:tc>
          <w:tcPr>
            <w:tcW w:w="2448" w:type="dxa"/>
          </w:tcPr>
          <w:p w:rsidR="00DB17C1" w:rsidRPr="00940CC6" w:rsidRDefault="00DB17C1" w:rsidP="00507102">
            <w:pPr>
              <w:spacing w:before="120" w:after="120" w:line="240" w:lineRule="auto"/>
              <w:rPr>
                <w:rFonts w:ascii="Times New Roman" w:eastAsia="Times New Roman" w:hAnsi="Times New Roman"/>
                <w:sz w:val="20"/>
                <w:szCs w:val="20"/>
                <w:lang w:eastAsia="ru-RU"/>
              </w:rPr>
            </w:pPr>
            <w:r w:rsidRPr="00940CC6">
              <w:rPr>
                <w:rFonts w:ascii="Times New Roman" w:eastAsia="Times New Roman" w:hAnsi="Times New Roman"/>
                <w:sz w:val="20"/>
                <w:szCs w:val="20"/>
                <w:lang w:eastAsia="ru-RU"/>
              </w:rPr>
              <w:t>другие БД</w:t>
            </w:r>
          </w:p>
        </w:tc>
        <w:tc>
          <w:tcPr>
            <w:tcW w:w="1205" w:type="dxa"/>
          </w:tcPr>
          <w:p w:rsidR="00DB17C1" w:rsidRPr="00AD00F9" w:rsidRDefault="00DB17C1" w:rsidP="00507102">
            <w:pPr>
              <w:spacing w:before="120" w:after="120" w:line="240" w:lineRule="auto"/>
              <w:jc w:val="center"/>
              <w:rPr>
                <w:rFonts w:ascii="Times New Roman" w:eastAsia="Times New Roman" w:hAnsi="Times New Roman"/>
                <w:sz w:val="20"/>
                <w:szCs w:val="20"/>
                <w:lang w:eastAsia="ru-RU"/>
              </w:rPr>
            </w:pPr>
            <w:r w:rsidRPr="00AD00F9">
              <w:rPr>
                <w:rFonts w:ascii="Times New Roman" w:eastAsia="Times New Roman" w:hAnsi="Times New Roman"/>
                <w:sz w:val="20"/>
                <w:szCs w:val="20"/>
                <w:lang w:eastAsia="ru-RU"/>
              </w:rPr>
              <w:t>МЦБ</w:t>
            </w:r>
          </w:p>
        </w:tc>
        <w:tc>
          <w:tcPr>
            <w:tcW w:w="1701" w:type="dxa"/>
          </w:tcPr>
          <w:p w:rsidR="00DB17C1" w:rsidRPr="00940CC6" w:rsidRDefault="00DB17C1" w:rsidP="00507102">
            <w:pPr>
              <w:spacing w:before="120" w:after="120" w:line="240" w:lineRule="auto"/>
              <w:jc w:val="center"/>
              <w:rPr>
                <w:rFonts w:ascii="Times New Roman" w:eastAsia="Times New Roman" w:hAnsi="Times New Roman"/>
                <w:sz w:val="20"/>
                <w:szCs w:val="20"/>
                <w:lang w:eastAsia="ru-RU"/>
              </w:rPr>
            </w:pPr>
            <w:r w:rsidRPr="00940CC6">
              <w:rPr>
                <w:rFonts w:ascii="Times New Roman" w:eastAsia="Times New Roman" w:hAnsi="Times New Roman"/>
                <w:sz w:val="20"/>
                <w:szCs w:val="20"/>
                <w:lang w:eastAsia="ru-RU"/>
              </w:rPr>
              <w:t>«Досуг», Б</w:t>
            </w:r>
          </w:p>
        </w:tc>
        <w:tc>
          <w:tcPr>
            <w:tcW w:w="850" w:type="dxa"/>
          </w:tcPr>
          <w:p w:rsidR="00DB17C1" w:rsidRPr="00AD00F9" w:rsidRDefault="00DB17C1" w:rsidP="00507102">
            <w:pPr>
              <w:spacing w:before="120" w:after="120" w:line="240" w:lineRule="auto"/>
              <w:jc w:val="center"/>
              <w:rPr>
                <w:rFonts w:ascii="Times New Roman" w:eastAsia="Times New Roman" w:hAnsi="Times New Roman"/>
                <w:sz w:val="20"/>
                <w:szCs w:val="20"/>
                <w:lang w:eastAsia="ru-RU"/>
              </w:rPr>
            </w:pPr>
            <w:r w:rsidRPr="00AD00F9">
              <w:rPr>
                <w:rFonts w:ascii="Times New Roman" w:eastAsia="Times New Roman" w:hAnsi="Times New Roman"/>
                <w:sz w:val="20"/>
                <w:szCs w:val="20"/>
                <w:lang w:eastAsia="ru-RU"/>
              </w:rPr>
              <w:t>2004</w:t>
            </w:r>
          </w:p>
        </w:tc>
        <w:tc>
          <w:tcPr>
            <w:tcW w:w="993" w:type="dxa"/>
            <w:vAlign w:val="center"/>
          </w:tcPr>
          <w:p w:rsidR="00DB17C1" w:rsidRPr="00AD00F9" w:rsidRDefault="00DB17C1" w:rsidP="00507102">
            <w:pPr>
              <w:spacing w:before="120" w:after="120" w:line="240" w:lineRule="auto"/>
              <w:jc w:val="center"/>
              <w:rPr>
                <w:rFonts w:ascii="Times New Roman" w:eastAsia="Times New Roman" w:hAnsi="Times New Roman"/>
                <w:sz w:val="20"/>
                <w:szCs w:val="20"/>
                <w:lang w:eastAsia="ru-RU"/>
              </w:rPr>
            </w:pPr>
            <w:r w:rsidRPr="00AD00F9">
              <w:rPr>
                <w:rFonts w:ascii="Times New Roman" w:eastAsia="Times New Roman" w:hAnsi="Times New Roman"/>
                <w:sz w:val="20"/>
                <w:szCs w:val="20"/>
                <w:lang w:eastAsia="ru-RU"/>
              </w:rPr>
              <w:t>336</w:t>
            </w:r>
          </w:p>
        </w:tc>
        <w:tc>
          <w:tcPr>
            <w:tcW w:w="850" w:type="dxa"/>
            <w:vAlign w:val="center"/>
          </w:tcPr>
          <w:p w:rsidR="00DB17C1" w:rsidRPr="00AD00F9" w:rsidRDefault="00DB17C1" w:rsidP="00507102">
            <w:pPr>
              <w:spacing w:before="120" w:after="120" w:line="240" w:lineRule="auto"/>
              <w:jc w:val="center"/>
              <w:rPr>
                <w:rFonts w:ascii="Times New Roman" w:eastAsia="Times New Roman" w:hAnsi="Times New Roman"/>
                <w:sz w:val="20"/>
                <w:szCs w:val="20"/>
                <w:lang w:eastAsia="ru-RU"/>
              </w:rPr>
            </w:pPr>
            <w:r w:rsidRPr="00AD00F9">
              <w:rPr>
                <w:rFonts w:ascii="Times New Roman" w:eastAsia="Times New Roman" w:hAnsi="Times New Roman"/>
                <w:sz w:val="20"/>
                <w:szCs w:val="20"/>
                <w:lang w:eastAsia="ru-RU"/>
              </w:rPr>
              <w:t>-</w:t>
            </w:r>
          </w:p>
        </w:tc>
        <w:tc>
          <w:tcPr>
            <w:tcW w:w="1241" w:type="dxa"/>
            <w:vAlign w:val="center"/>
          </w:tcPr>
          <w:p w:rsidR="00DB17C1" w:rsidRPr="00AD00F9" w:rsidRDefault="00DB17C1" w:rsidP="00507102">
            <w:pPr>
              <w:spacing w:before="120" w:after="120" w:line="240" w:lineRule="auto"/>
              <w:jc w:val="center"/>
              <w:rPr>
                <w:rFonts w:ascii="Times New Roman" w:eastAsia="Times New Roman" w:hAnsi="Times New Roman"/>
                <w:sz w:val="20"/>
                <w:szCs w:val="20"/>
                <w:lang w:eastAsia="ru-RU"/>
              </w:rPr>
            </w:pPr>
            <w:r w:rsidRPr="00AD00F9">
              <w:rPr>
                <w:rFonts w:ascii="Times New Roman" w:eastAsia="Times New Roman" w:hAnsi="Times New Roman"/>
                <w:sz w:val="20"/>
                <w:szCs w:val="20"/>
                <w:lang w:eastAsia="ru-RU"/>
              </w:rPr>
              <w:t>3568</w:t>
            </w:r>
          </w:p>
        </w:tc>
      </w:tr>
      <w:tr w:rsidR="00DB17C1" w:rsidRPr="00940CC6" w:rsidTr="00507102">
        <w:trPr>
          <w:jc w:val="center"/>
        </w:trPr>
        <w:tc>
          <w:tcPr>
            <w:tcW w:w="6204" w:type="dxa"/>
            <w:gridSpan w:val="4"/>
          </w:tcPr>
          <w:p w:rsidR="00DB17C1" w:rsidRPr="00940CC6" w:rsidRDefault="00DB17C1" w:rsidP="00507102">
            <w:pPr>
              <w:spacing w:before="120" w:after="120" w:line="240" w:lineRule="auto"/>
              <w:jc w:val="center"/>
              <w:rPr>
                <w:rFonts w:ascii="Times New Roman" w:eastAsia="Times New Roman" w:hAnsi="Times New Roman"/>
                <w:sz w:val="20"/>
                <w:szCs w:val="20"/>
                <w:lang w:eastAsia="ru-RU"/>
              </w:rPr>
            </w:pPr>
            <w:r w:rsidRPr="00940CC6">
              <w:rPr>
                <w:rFonts w:ascii="Times New Roman" w:eastAsia="Times New Roman" w:hAnsi="Times New Roman"/>
                <w:sz w:val="20"/>
                <w:szCs w:val="20"/>
                <w:lang w:eastAsia="ru-RU"/>
              </w:rPr>
              <w:t>Итого по всем БД:</w:t>
            </w:r>
          </w:p>
        </w:tc>
        <w:tc>
          <w:tcPr>
            <w:tcW w:w="993" w:type="dxa"/>
            <w:vAlign w:val="center"/>
          </w:tcPr>
          <w:p w:rsidR="00DB17C1" w:rsidRPr="00AD00F9" w:rsidRDefault="00DB17C1" w:rsidP="00507102">
            <w:pPr>
              <w:spacing w:after="0" w:line="240" w:lineRule="auto"/>
              <w:jc w:val="center"/>
              <w:rPr>
                <w:rFonts w:ascii="Times New Roman" w:eastAsia="Times New Roman" w:hAnsi="Times New Roman"/>
                <w:sz w:val="20"/>
                <w:szCs w:val="20"/>
                <w:lang w:eastAsia="ru-RU"/>
              </w:rPr>
            </w:pPr>
            <w:r w:rsidRPr="00AD00F9">
              <w:rPr>
                <w:rFonts w:ascii="Times New Roman" w:eastAsia="Times New Roman" w:hAnsi="Times New Roman"/>
                <w:sz w:val="20"/>
                <w:szCs w:val="20"/>
                <w:lang w:eastAsia="ru-RU"/>
              </w:rPr>
              <w:t>1611</w:t>
            </w:r>
          </w:p>
        </w:tc>
        <w:tc>
          <w:tcPr>
            <w:tcW w:w="850" w:type="dxa"/>
            <w:vAlign w:val="center"/>
          </w:tcPr>
          <w:p w:rsidR="00DB17C1" w:rsidRPr="00AD00F9" w:rsidRDefault="00DB17C1" w:rsidP="00507102">
            <w:pPr>
              <w:spacing w:after="0" w:line="240" w:lineRule="auto"/>
              <w:jc w:val="center"/>
              <w:rPr>
                <w:rFonts w:ascii="Times New Roman" w:eastAsia="Times New Roman" w:hAnsi="Times New Roman"/>
                <w:sz w:val="20"/>
                <w:szCs w:val="20"/>
                <w:lang w:eastAsia="ru-RU"/>
              </w:rPr>
            </w:pPr>
            <w:r w:rsidRPr="00AD00F9">
              <w:rPr>
                <w:rFonts w:ascii="Times New Roman" w:eastAsia="Times New Roman" w:hAnsi="Times New Roman"/>
                <w:sz w:val="20"/>
                <w:szCs w:val="20"/>
                <w:lang w:eastAsia="ru-RU"/>
              </w:rPr>
              <w:t>254</w:t>
            </w:r>
          </w:p>
        </w:tc>
        <w:tc>
          <w:tcPr>
            <w:tcW w:w="1241" w:type="dxa"/>
            <w:vAlign w:val="center"/>
          </w:tcPr>
          <w:p w:rsidR="00DB17C1" w:rsidRPr="00AD00F9" w:rsidRDefault="00DB17C1" w:rsidP="00507102">
            <w:pPr>
              <w:spacing w:after="0" w:line="240" w:lineRule="auto"/>
              <w:jc w:val="center"/>
              <w:rPr>
                <w:rFonts w:ascii="Times New Roman" w:eastAsia="Times New Roman" w:hAnsi="Times New Roman"/>
                <w:sz w:val="20"/>
                <w:szCs w:val="20"/>
                <w:lang w:eastAsia="ru-RU"/>
              </w:rPr>
            </w:pPr>
            <w:r w:rsidRPr="00AD00F9">
              <w:rPr>
                <w:rFonts w:ascii="Times New Roman" w:eastAsia="Times New Roman" w:hAnsi="Times New Roman"/>
                <w:sz w:val="20"/>
                <w:szCs w:val="20"/>
                <w:lang w:eastAsia="ru-RU"/>
              </w:rPr>
              <w:t>21838</w:t>
            </w:r>
          </w:p>
        </w:tc>
      </w:tr>
    </w:tbl>
    <w:p w:rsidR="00DB17C1" w:rsidRPr="0025158B" w:rsidRDefault="00DB17C1" w:rsidP="00DB17C1">
      <w:pPr>
        <w:spacing w:after="120" w:line="240" w:lineRule="auto"/>
        <w:jc w:val="center"/>
        <w:rPr>
          <w:rFonts w:ascii="Times New Roman" w:eastAsia="Times New Roman" w:hAnsi="Times New Roman"/>
          <w:b/>
          <w:sz w:val="24"/>
          <w:szCs w:val="24"/>
          <w:lang w:eastAsia="ru-RU"/>
        </w:rPr>
      </w:pPr>
      <w:r w:rsidRPr="00940CC6">
        <w:rPr>
          <w:rFonts w:ascii="Times New Roman" w:eastAsia="Times New Roman" w:hAnsi="Times New Roman"/>
          <w:sz w:val="20"/>
          <w:szCs w:val="20"/>
          <w:lang w:eastAsia="ru-RU"/>
        </w:rPr>
        <w:br w:type="page"/>
      </w:r>
      <w:r w:rsidRPr="0025158B">
        <w:rPr>
          <w:rFonts w:ascii="Times New Roman" w:eastAsia="Times New Roman" w:hAnsi="Times New Roman"/>
          <w:b/>
          <w:sz w:val="24"/>
          <w:szCs w:val="24"/>
          <w:lang w:eastAsia="ru-RU"/>
        </w:rPr>
        <w:lastRenderedPageBreak/>
        <w:t>Справочно - библиографическое обслуживание</w:t>
      </w:r>
    </w:p>
    <w:p w:rsidR="00DB17C1" w:rsidRPr="0025158B" w:rsidRDefault="00DB17C1" w:rsidP="00DB17C1">
      <w:pPr>
        <w:spacing w:after="120" w:line="240" w:lineRule="auto"/>
        <w:jc w:val="right"/>
        <w:rPr>
          <w:rFonts w:ascii="Times New Roman" w:eastAsia="Times New Roman" w:hAnsi="Times New Roman"/>
          <w:sz w:val="24"/>
          <w:szCs w:val="24"/>
          <w:lang w:eastAsia="ru-RU"/>
        </w:rPr>
      </w:pPr>
      <w:r w:rsidRPr="0025158B">
        <w:rPr>
          <w:rFonts w:ascii="Times New Roman" w:eastAsia="Times New Roman" w:hAnsi="Times New Roman"/>
          <w:sz w:val="24"/>
          <w:szCs w:val="24"/>
          <w:lang w:eastAsia="ru-RU"/>
        </w:rPr>
        <w:t>Таблица 7.2.1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17"/>
        <w:gridCol w:w="7"/>
        <w:gridCol w:w="720"/>
        <w:gridCol w:w="480"/>
        <w:gridCol w:w="799"/>
        <w:gridCol w:w="480"/>
        <w:gridCol w:w="798"/>
        <w:gridCol w:w="480"/>
        <w:gridCol w:w="960"/>
        <w:gridCol w:w="541"/>
        <w:gridCol w:w="795"/>
        <w:gridCol w:w="7"/>
        <w:gridCol w:w="561"/>
      </w:tblGrid>
      <w:tr w:rsidR="00DB17C1" w:rsidRPr="00940CC6" w:rsidTr="00507102">
        <w:trPr>
          <w:cantSplit/>
          <w:trHeight w:val="522"/>
          <w:jc w:val="center"/>
        </w:trPr>
        <w:tc>
          <w:tcPr>
            <w:tcW w:w="1917" w:type="dxa"/>
            <w:vMerge w:val="restart"/>
          </w:tcPr>
          <w:p w:rsidR="00DB17C1" w:rsidRPr="00940CC6" w:rsidRDefault="00DB17C1" w:rsidP="00507102">
            <w:pPr>
              <w:spacing w:after="0" w:line="240" w:lineRule="auto"/>
              <w:jc w:val="center"/>
              <w:rPr>
                <w:rFonts w:ascii="Times New Roman" w:eastAsia="Times New Roman" w:hAnsi="Times New Roman"/>
                <w:sz w:val="20"/>
                <w:szCs w:val="20"/>
                <w:lang w:eastAsia="ru-RU"/>
              </w:rPr>
            </w:pPr>
            <w:r w:rsidRPr="00940CC6">
              <w:rPr>
                <w:rFonts w:ascii="Times New Roman" w:eastAsia="Times New Roman" w:hAnsi="Times New Roman"/>
                <w:sz w:val="20"/>
                <w:szCs w:val="20"/>
                <w:lang w:eastAsia="ru-RU"/>
              </w:rPr>
              <w:t>Справочно-библиографическое</w:t>
            </w:r>
          </w:p>
          <w:p w:rsidR="00DB17C1" w:rsidRPr="00940CC6" w:rsidRDefault="00DB17C1" w:rsidP="00507102">
            <w:pPr>
              <w:spacing w:after="0" w:line="240" w:lineRule="auto"/>
              <w:jc w:val="center"/>
              <w:rPr>
                <w:rFonts w:ascii="Times New Roman" w:eastAsia="Times New Roman" w:hAnsi="Times New Roman"/>
                <w:sz w:val="20"/>
                <w:szCs w:val="20"/>
                <w:lang w:eastAsia="ru-RU"/>
              </w:rPr>
            </w:pPr>
            <w:r w:rsidRPr="00940CC6">
              <w:rPr>
                <w:rFonts w:ascii="Times New Roman" w:eastAsia="Times New Roman" w:hAnsi="Times New Roman"/>
                <w:spacing w:val="-20"/>
                <w:sz w:val="20"/>
                <w:szCs w:val="20"/>
                <w:lang w:eastAsia="ru-RU"/>
              </w:rPr>
              <w:t>обслуживание</w:t>
            </w:r>
          </w:p>
        </w:tc>
        <w:tc>
          <w:tcPr>
            <w:tcW w:w="1207" w:type="dxa"/>
            <w:gridSpan w:val="3"/>
          </w:tcPr>
          <w:p w:rsidR="00DB17C1" w:rsidRPr="00940CC6" w:rsidRDefault="00DB17C1" w:rsidP="00507102">
            <w:pPr>
              <w:spacing w:after="0" w:line="240" w:lineRule="auto"/>
              <w:jc w:val="center"/>
              <w:rPr>
                <w:rFonts w:ascii="Times New Roman" w:eastAsia="Times New Roman" w:hAnsi="Times New Roman"/>
                <w:sz w:val="20"/>
                <w:szCs w:val="20"/>
                <w:lang w:eastAsia="ru-RU"/>
              </w:rPr>
            </w:pPr>
            <w:r w:rsidRPr="00940CC6">
              <w:rPr>
                <w:rFonts w:ascii="Times New Roman" w:eastAsia="Times New Roman" w:hAnsi="Times New Roman"/>
                <w:sz w:val="20"/>
                <w:szCs w:val="20"/>
                <w:lang w:eastAsia="ru-RU"/>
              </w:rPr>
              <w:t>ЦБ (МПБ)</w:t>
            </w:r>
          </w:p>
        </w:tc>
        <w:tc>
          <w:tcPr>
            <w:tcW w:w="1279" w:type="dxa"/>
            <w:gridSpan w:val="2"/>
          </w:tcPr>
          <w:p w:rsidR="00DB17C1" w:rsidRPr="00940CC6" w:rsidRDefault="00DB17C1" w:rsidP="00507102">
            <w:pPr>
              <w:spacing w:after="0" w:line="240" w:lineRule="auto"/>
              <w:jc w:val="center"/>
              <w:rPr>
                <w:rFonts w:ascii="Times New Roman" w:eastAsia="Times New Roman" w:hAnsi="Times New Roman"/>
                <w:sz w:val="20"/>
                <w:szCs w:val="20"/>
                <w:lang w:eastAsia="ru-RU"/>
              </w:rPr>
            </w:pPr>
            <w:r w:rsidRPr="00940CC6">
              <w:rPr>
                <w:rFonts w:ascii="Times New Roman" w:eastAsia="Times New Roman" w:hAnsi="Times New Roman"/>
                <w:sz w:val="20"/>
                <w:szCs w:val="20"/>
                <w:lang w:eastAsia="ru-RU"/>
              </w:rPr>
              <w:t>ЦДБ</w:t>
            </w:r>
          </w:p>
        </w:tc>
        <w:tc>
          <w:tcPr>
            <w:tcW w:w="1278" w:type="dxa"/>
            <w:gridSpan w:val="2"/>
          </w:tcPr>
          <w:p w:rsidR="00DB17C1" w:rsidRPr="00940CC6" w:rsidRDefault="00DB17C1" w:rsidP="00507102">
            <w:pPr>
              <w:spacing w:after="0" w:line="240" w:lineRule="auto"/>
              <w:jc w:val="center"/>
              <w:rPr>
                <w:rFonts w:ascii="Times New Roman" w:eastAsia="Times New Roman" w:hAnsi="Times New Roman"/>
                <w:sz w:val="20"/>
                <w:szCs w:val="20"/>
                <w:lang w:eastAsia="ru-RU"/>
              </w:rPr>
            </w:pPr>
            <w:r w:rsidRPr="00940CC6">
              <w:rPr>
                <w:rFonts w:ascii="Times New Roman" w:eastAsia="Times New Roman" w:hAnsi="Times New Roman"/>
                <w:sz w:val="20"/>
                <w:szCs w:val="20"/>
                <w:lang w:eastAsia="ru-RU"/>
              </w:rPr>
              <w:t>филиалы ЦБС</w:t>
            </w:r>
          </w:p>
          <w:p w:rsidR="00DB17C1" w:rsidRPr="00940CC6" w:rsidRDefault="00DB17C1" w:rsidP="00507102">
            <w:pPr>
              <w:spacing w:after="0" w:line="240" w:lineRule="auto"/>
              <w:jc w:val="center"/>
              <w:rPr>
                <w:rFonts w:ascii="Times New Roman" w:eastAsia="Times New Roman" w:hAnsi="Times New Roman"/>
                <w:sz w:val="20"/>
                <w:szCs w:val="20"/>
                <w:lang w:eastAsia="ru-RU"/>
              </w:rPr>
            </w:pPr>
            <w:r w:rsidRPr="00940CC6">
              <w:rPr>
                <w:rFonts w:ascii="Times New Roman" w:eastAsia="Times New Roman" w:hAnsi="Times New Roman"/>
                <w:sz w:val="20"/>
                <w:szCs w:val="20"/>
                <w:lang w:eastAsia="ru-RU"/>
              </w:rPr>
              <w:t>(б-ки района)</w:t>
            </w:r>
          </w:p>
        </w:tc>
        <w:tc>
          <w:tcPr>
            <w:tcW w:w="1501" w:type="dxa"/>
            <w:gridSpan w:val="2"/>
          </w:tcPr>
          <w:p w:rsidR="00DB17C1" w:rsidRPr="00940CC6" w:rsidRDefault="00DB17C1" w:rsidP="00507102">
            <w:pPr>
              <w:spacing w:after="0" w:line="240" w:lineRule="auto"/>
              <w:jc w:val="center"/>
              <w:rPr>
                <w:rFonts w:ascii="Times New Roman" w:eastAsia="Times New Roman" w:hAnsi="Times New Roman"/>
                <w:sz w:val="20"/>
                <w:szCs w:val="20"/>
                <w:lang w:eastAsia="ru-RU"/>
              </w:rPr>
            </w:pPr>
            <w:r w:rsidRPr="00940CC6">
              <w:rPr>
                <w:rFonts w:ascii="Times New Roman" w:eastAsia="Times New Roman" w:hAnsi="Times New Roman"/>
                <w:sz w:val="20"/>
                <w:szCs w:val="20"/>
                <w:lang w:eastAsia="ru-RU"/>
              </w:rPr>
              <w:t>Всего</w:t>
            </w:r>
          </w:p>
          <w:p w:rsidR="00DB17C1" w:rsidRPr="00940CC6" w:rsidRDefault="00DB17C1" w:rsidP="00507102">
            <w:pPr>
              <w:spacing w:after="0" w:line="240" w:lineRule="auto"/>
              <w:jc w:val="center"/>
              <w:rPr>
                <w:rFonts w:ascii="Times New Roman" w:eastAsia="Times New Roman" w:hAnsi="Times New Roman"/>
                <w:sz w:val="20"/>
                <w:szCs w:val="20"/>
                <w:lang w:eastAsia="ru-RU"/>
              </w:rPr>
            </w:pPr>
            <w:r w:rsidRPr="00940CC6">
              <w:rPr>
                <w:rFonts w:ascii="Times New Roman" w:eastAsia="Times New Roman" w:hAnsi="Times New Roman"/>
                <w:sz w:val="20"/>
                <w:szCs w:val="20"/>
                <w:lang w:eastAsia="ru-RU"/>
              </w:rPr>
              <w:t xml:space="preserve">по ЦБС </w:t>
            </w:r>
          </w:p>
          <w:p w:rsidR="00DB17C1" w:rsidRPr="00940CC6" w:rsidRDefault="00DB17C1" w:rsidP="00507102">
            <w:pPr>
              <w:spacing w:after="0" w:line="240" w:lineRule="auto"/>
              <w:jc w:val="center"/>
              <w:rPr>
                <w:rFonts w:ascii="Times New Roman" w:eastAsia="Times New Roman" w:hAnsi="Times New Roman"/>
                <w:sz w:val="20"/>
                <w:szCs w:val="20"/>
                <w:lang w:eastAsia="ru-RU"/>
              </w:rPr>
            </w:pPr>
            <w:r w:rsidRPr="00940CC6">
              <w:rPr>
                <w:rFonts w:ascii="Times New Roman" w:eastAsia="Times New Roman" w:hAnsi="Times New Roman"/>
                <w:sz w:val="20"/>
                <w:szCs w:val="20"/>
                <w:lang w:eastAsia="ru-RU"/>
              </w:rPr>
              <w:t>(по району)</w:t>
            </w:r>
          </w:p>
        </w:tc>
        <w:tc>
          <w:tcPr>
            <w:tcW w:w="1363" w:type="dxa"/>
            <w:gridSpan w:val="3"/>
          </w:tcPr>
          <w:p w:rsidR="00DB17C1" w:rsidRPr="00940CC6" w:rsidRDefault="00DB17C1" w:rsidP="00507102">
            <w:pPr>
              <w:spacing w:after="0" w:line="240" w:lineRule="auto"/>
              <w:jc w:val="center"/>
              <w:rPr>
                <w:rFonts w:ascii="Times New Roman" w:eastAsia="Times New Roman" w:hAnsi="Times New Roman"/>
                <w:sz w:val="20"/>
                <w:szCs w:val="20"/>
                <w:lang w:eastAsia="ru-RU"/>
              </w:rPr>
            </w:pPr>
            <w:r w:rsidRPr="00940CC6">
              <w:rPr>
                <w:rFonts w:ascii="Times New Roman" w:eastAsia="Times New Roman" w:hAnsi="Times New Roman"/>
                <w:sz w:val="20"/>
                <w:szCs w:val="20"/>
                <w:lang w:eastAsia="ru-RU"/>
              </w:rPr>
              <w:t>в т.ч</w:t>
            </w:r>
          </w:p>
          <w:p w:rsidR="00DB17C1" w:rsidRPr="00940CC6" w:rsidRDefault="00DB17C1" w:rsidP="00507102">
            <w:pPr>
              <w:spacing w:after="0" w:line="240" w:lineRule="auto"/>
              <w:jc w:val="center"/>
              <w:rPr>
                <w:rFonts w:ascii="Times New Roman" w:eastAsia="Times New Roman" w:hAnsi="Times New Roman"/>
                <w:sz w:val="20"/>
                <w:szCs w:val="20"/>
                <w:lang w:eastAsia="ru-RU"/>
              </w:rPr>
            </w:pPr>
            <w:r w:rsidRPr="00940CC6">
              <w:rPr>
                <w:rFonts w:ascii="Times New Roman" w:eastAsia="Times New Roman" w:hAnsi="Times New Roman"/>
                <w:sz w:val="20"/>
                <w:szCs w:val="20"/>
                <w:lang w:eastAsia="ru-RU"/>
              </w:rPr>
              <w:t>для детей</w:t>
            </w:r>
          </w:p>
        </w:tc>
      </w:tr>
      <w:tr w:rsidR="00DB17C1" w:rsidRPr="00940CC6" w:rsidTr="00507102">
        <w:trPr>
          <w:cantSplit/>
          <w:trHeight w:val="522"/>
          <w:jc w:val="center"/>
        </w:trPr>
        <w:tc>
          <w:tcPr>
            <w:tcW w:w="1917" w:type="dxa"/>
            <w:vMerge/>
          </w:tcPr>
          <w:p w:rsidR="00DB17C1" w:rsidRPr="00940CC6" w:rsidRDefault="00DB17C1" w:rsidP="00507102">
            <w:pPr>
              <w:spacing w:after="0" w:line="240" w:lineRule="auto"/>
              <w:jc w:val="center"/>
              <w:rPr>
                <w:rFonts w:ascii="Times New Roman" w:eastAsia="Times New Roman" w:hAnsi="Times New Roman"/>
                <w:b/>
                <w:sz w:val="20"/>
                <w:szCs w:val="20"/>
                <w:lang w:eastAsia="ru-RU"/>
              </w:rPr>
            </w:pPr>
          </w:p>
        </w:tc>
        <w:tc>
          <w:tcPr>
            <w:tcW w:w="727" w:type="dxa"/>
            <w:gridSpan w:val="2"/>
          </w:tcPr>
          <w:p w:rsidR="00DB17C1" w:rsidRPr="00940CC6" w:rsidRDefault="00DB17C1" w:rsidP="00507102">
            <w:pPr>
              <w:spacing w:after="0" w:line="240" w:lineRule="auto"/>
              <w:jc w:val="center"/>
              <w:rPr>
                <w:rFonts w:ascii="Times New Roman" w:eastAsia="Times New Roman" w:hAnsi="Times New Roman"/>
                <w:sz w:val="20"/>
                <w:szCs w:val="20"/>
                <w:lang w:eastAsia="ru-RU"/>
              </w:rPr>
            </w:pPr>
            <w:r w:rsidRPr="00940CC6">
              <w:rPr>
                <w:rFonts w:ascii="Times New Roman" w:eastAsia="Times New Roman" w:hAnsi="Times New Roman"/>
                <w:sz w:val="20"/>
                <w:szCs w:val="20"/>
                <w:lang w:eastAsia="ru-RU"/>
              </w:rPr>
              <w:t>кол-во</w:t>
            </w:r>
          </w:p>
        </w:tc>
        <w:tc>
          <w:tcPr>
            <w:tcW w:w="480" w:type="dxa"/>
          </w:tcPr>
          <w:p w:rsidR="00DB17C1" w:rsidRPr="00940CC6" w:rsidRDefault="00DB17C1" w:rsidP="00507102">
            <w:pPr>
              <w:spacing w:after="0" w:line="240" w:lineRule="auto"/>
              <w:jc w:val="center"/>
              <w:rPr>
                <w:rFonts w:ascii="Times New Roman" w:eastAsia="Times New Roman" w:hAnsi="Times New Roman"/>
                <w:sz w:val="20"/>
                <w:szCs w:val="20"/>
                <w:lang w:eastAsia="ru-RU"/>
              </w:rPr>
            </w:pPr>
            <w:r w:rsidRPr="00940CC6">
              <w:rPr>
                <w:rFonts w:ascii="Times New Roman" w:eastAsia="Times New Roman" w:hAnsi="Times New Roman"/>
                <w:sz w:val="20"/>
                <w:szCs w:val="20"/>
                <w:lang w:eastAsia="ru-RU"/>
              </w:rPr>
              <w:t>%</w:t>
            </w:r>
          </w:p>
        </w:tc>
        <w:tc>
          <w:tcPr>
            <w:tcW w:w="799" w:type="dxa"/>
          </w:tcPr>
          <w:p w:rsidR="00DB17C1" w:rsidRPr="00940CC6" w:rsidRDefault="00DB17C1" w:rsidP="00507102">
            <w:pPr>
              <w:spacing w:after="0" w:line="240" w:lineRule="auto"/>
              <w:jc w:val="center"/>
              <w:rPr>
                <w:rFonts w:ascii="Times New Roman" w:eastAsia="Times New Roman" w:hAnsi="Times New Roman"/>
                <w:sz w:val="20"/>
                <w:szCs w:val="20"/>
                <w:lang w:eastAsia="ru-RU"/>
              </w:rPr>
            </w:pPr>
            <w:r w:rsidRPr="00940CC6">
              <w:rPr>
                <w:rFonts w:ascii="Times New Roman" w:eastAsia="Times New Roman" w:hAnsi="Times New Roman"/>
                <w:sz w:val="20"/>
                <w:szCs w:val="20"/>
                <w:lang w:eastAsia="ru-RU"/>
              </w:rPr>
              <w:t>кол-во</w:t>
            </w:r>
          </w:p>
        </w:tc>
        <w:tc>
          <w:tcPr>
            <w:tcW w:w="480" w:type="dxa"/>
          </w:tcPr>
          <w:p w:rsidR="00DB17C1" w:rsidRPr="00940CC6" w:rsidRDefault="00DB17C1" w:rsidP="00507102">
            <w:pPr>
              <w:spacing w:after="0" w:line="240" w:lineRule="auto"/>
              <w:jc w:val="center"/>
              <w:rPr>
                <w:rFonts w:ascii="Times New Roman" w:eastAsia="Times New Roman" w:hAnsi="Times New Roman"/>
                <w:sz w:val="20"/>
                <w:szCs w:val="20"/>
                <w:lang w:eastAsia="ru-RU"/>
              </w:rPr>
            </w:pPr>
            <w:r w:rsidRPr="00940CC6">
              <w:rPr>
                <w:rFonts w:ascii="Times New Roman" w:eastAsia="Times New Roman" w:hAnsi="Times New Roman"/>
                <w:sz w:val="20"/>
                <w:szCs w:val="20"/>
                <w:lang w:eastAsia="ru-RU"/>
              </w:rPr>
              <w:t>%</w:t>
            </w:r>
          </w:p>
        </w:tc>
        <w:tc>
          <w:tcPr>
            <w:tcW w:w="798" w:type="dxa"/>
          </w:tcPr>
          <w:p w:rsidR="00DB17C1" w:rsidRPr="00940CC6" w:rsidRDefault="00DB17C1" w:rsidP="00507102">
            <w:pPr>
              <w:spacing w:after="0" w:line="240" w:lineRule="auto"/>
              <w:jc w:val="center"/>
              <w:rPr>
                <w:rFonts w:ascii="Times New Roman" w:eastAsia="Times New Roman" w:hAnsi="Times New Roman"/>
                <w:sz w:val="20"/>
                <w:szCs w:val="20"/>
                <w:lang w:eastAsia="ru-RU"/>
              </w:rPr>
            </w:pPr>
            <w:r w:rsidRPr="00940CC6">
              <w:rPr>
                <w:rFonts w:ascii="Times New Roman" w:eastAsia="Times New Roman" w:hAnsi="Times New Roman"/>
                <w:sz w:val="20"/>
                <w:szCs w:val="20"/>
                <w:lang w:eastAsia="ru-RU"/>
              </w:rPr>
              <w:t>кол-во</w:t>
            </w:r>
          </w:p>
        </w:tc>
        <w:tc>
          <w:tcPr>
            <w:tcW w:w="480" w:type="dxa"/>
          </w:tcPr>
          <w:p w:rsidR="00DB17C1" w:rsidRPr="00940CC6" w:rsidRDefault="00DB17C1" w:rsidP="00507102">
            <w:pPr>
              <w:spacing w:after="0" w:line="240" w:lineRule="auto"/>
              <w:ind w:left="57"/>
              <w:rPr>
                <w:rFonts w:ascii="Times New Roman" w:eastAsia="Times New Roman" w:hAnsi="Times New Roman"/>
                <w:sz w:val="20"/>
                <w:szCs w:val="20"/>
                <w:lang w:eastAsia="ru-RU"/>
              </w:rPr>
            </w:pPr>
            <w:r w:rsidRPr="00940CC6">
              <w:rPr>
                <w:rFonts w:ascii="Times New Roman" w:eastAsia="Times New Roman" w:hAnsi="Times New Roman"/>
                <w:sz w:val="20"/>
                <w:szCs w:val="20"/>
                <w:lang w:eastAsia="ru-RU"/>
              </w:rPr>
              <w:t>%</w:t>
            </w:r>
          </w:p>
        </w:tc>
        <w:tc>
          <w:tcPr>
            <w:tcW w:w="960" w:type="dxa"/>
          </w:tcPr>
          <w:p w:rsidR="00DB17C1" w:rsidRPr="00940CC6" w:rsidRDefault="00DB17C1" w:rsidP="00507102">
            <w:pPr>
              <w:spacing w:after="0" w:line="240" w:lineRule="auto"/>
              <w:jc w:val="center"/>
              <w:rPr>
                <w:rFonts w:ascii="Times New Roman" w:eastAsia="Times New Roman" w:hAnsi="Times New Roman"/>
                <w:sz w:val="20"/>
                <w:szCs w:val="20"/>
                <w:lang w:eastAsia="ru-RU"/>
              </w:rPr>
            </w:pPr>
            <w:r w:rsidRPr="00940CC6">
              <w:rPr>
                <w:rFonts w:ascii="Times New Roman" w:eastAsia="Times New Roman" w:hAnsi="Times New Roman"/>
                <w:sz w:val="20"/>
                <w:szCs w:val="20"/>
                <w:lang w:eastAsia="ru-RU"/>
              </w:rPr>
              <w:t>кол-во</w:t>
            </w:r>
          </w:p>
        </w:tc>
        <w:tc>
          <w:tcPr>
            <w:tcW w:w="541" w:type="dxa"/>
          </w:tcPr>
          <w:p w:rsidR="00DB17C1" w:rsidRPr="00940CC6" w:rsidRDefault="00DB17C1" w:rsidP="00507102">
            <w:pPr>
              <w:spacing w:after="0" w:line="240" w:lineRule="auto"/>
              <w:jc w:val="center"/>
              <w:rPr>
                <w:rFonts w:ascii="Times New Roman" w:eastAsia="Times New Roman" w:hAnsi="Times New Roman"/>
                <w:sz w:val="20"/>
                <w:szCs w:val="20"/>
                <w:lang w:eastAsia="ru-RU"/>
              </w:rPr>
            </w:pPr>
            <w:r w:rsidRPr="00940CC6">
              <w:rPr>
                <w:rFonts w:ascii="Times New Roman" w:eastAsia="Times New Roman" w:hAnsi="Times New Roman"/>
                <w:sz w:val="20"/>
                <w:szCs w:val="20"/>
                <w:lang w:eastAsia="ru-RU"/>
              </w:rPr>
              <w:t>%</w:t>
            </w:r>
          </w:p>
        </w:tc>
        <w:tc>
          <w:tcPr>
            <w:tcW w:w="802" w:type="dxa"/>
            <w:gridSpan w:val="2"/>
          </w:tcPr>
          <w:p w:rsidR="00DB17C1" w:rsidRPr="00940CC6" w:rsidRDefault="00DB17C1" w:rsidP="00507102">
            <w:pPr>
              <w:spacing w:after="0" w:line="240" w:lineRule="auto"/>
              <w:rPr>
                <w:rFonts w:ascii="Times New Roman" w:eastAsia="Times New Roman" w:hAnsi="Times New Roman"/>
                <w:sz w:val="20"/>
                <w:szCs w:val="20"/>
                <w:lang w:eastAsia="ru-RU"/>
              </w:rPr>
            </w:pPr>
            <w:r w:rsidRPr="00940CC6">
              <w:rPr>
                <w:rFonts w:ascii="Times New Roman" w:eastAsia="Times New Roman" w:hAnsi="Times New Roman"/>
                <w:sz w:val="20"/>
                <w:szCs w:val="20"/>
                <w:lang w:eastAsia="ru-RU"/>
              </w:rPr>
              <w:t>кол-во</w:t>
            </w:r>
          </w:p>
        </w:tc>
        <w:tc>
          <w:tcPr>
            <w:tcW w:w="561" w:type="dxa"/>
          </w:tcPr>
          <w:p w:rsidR="00DB17C1" w:rsidRPr="00940CC6" w:rsidRDefault="00DB17C1" w:rsidP="00507102">
            <w:pPr>
              <w:spacing w:after="0" w:line="240" w:lineRule="auto"/>
              <w:ind w:left="72"/>
              <w:jc w:val="center"/>
              <w:rPr>
                <w:rFonts w:ascii="Times New Roman" w:eastAsia="Times New Roman" w:hAnsi="Times New Roman"/>
                <w:sz w:val="20"/>
                <w:szCs w:val="20"/>
                <w:lang w:eastAsia="ru-RU"/>
              </w:rPr>
            </w:pPr>
            <w:r w:rsidRPr="00940CC6">
              <w:rPr>
                <w:rFonts w:ascii="Times New Roman" w:eastAsia="Times New Roman" w:hAnsi="Times New Roman"/>
                <w:sz w:val="20"/>
                <w:szCs w:val="20"/>
                <w:lang w:eastAsia="ru-RU"/>
              </w:rPr>
              <w:t>%</w:t>
            </w:r>
          </w:p>
        </w:tc>
      </w:tr>
      <w:tr w:rsidR="00DB17C1" w:rsidRPr="00940CC6" w:rsidTr="00507102">
        <w:trPr>
          <w:trHeight w:val="367"/>
          <w:jc w:val="center"/>
        </w:trPr>
        <w:tc>
          <w:tcPr>
            <w:tcW w:w="1917" w:type="dxa"/>
          </w:tcPr>
          <w:p w:rsidR="00DB17C1" w:rsidRPr="00940CC6" w:rsidRDefault="00DB17C1" w:rsidP="00507102">
            <w:pPr>
              <w:spacing w:after="0" w:line="240" w:lineRule="auto"/>
              <w:rPr>
                <w:rFonts w:ascii="Times New Roman" w:eastAsia="Times New Roman" w:hAnsi="Times New Roman"/>
                <w:b/>
                <w:sz w:val="20"/>
                <w:szCs w:val="20"/>
                <w:lang w:eastAsia="ru-RU"/>
              </w:rPr>
            </w:pPr>
            <w:r w:rsidRPr="00940CC6">
              <w:rPr>
                <w:rFonts w:ascii="Times New Roman" w:eastAsia="Times New Roman" w:hAnsi="Times New Roman"/>
                <w:sz w:val="20"/>
                <w:szCs w:val="20"/>
                <w:lang w:eastAsia="ru-RU"/>
              </w:rPr>
              <w:t>Выполнено справок</w:t>
            </w:r>
          </w:p>
        </w:tc>
        <w:tc>
          <w:tcPr>
            <w:tcW w:w="727" w:type="dxa"/>
            <w:gridSpan w:val="2"/>
            <w:vAlign w:val="center"/>
          </w:tcPr>
          <w:p w:rsidR="00DB17C1" w:rsidRPr="008A2600" w:rsidRDefault="00DB17C1" w:rsidP="00507102">
            <w:pPr>
              <w:spacing w:after="0" w:line="240" w:lineRule="auto"/>
              <w:jc w:val="center"/>
              <w:rPr>
                <w:rFonts w:ascii="Times New Roman" w:eastAsia="Times New Roman" w:hAnsi="Times New Roman"/>
                <w:sz w:val="20"/>
                <w:szCs w:val="20"/>
                <w:lang w:eastAsia="ru-RU"/>
              </w:rPr>
            </w:pPr>
            <w:r w:rsidRPr="008A2600">
              <w:rPr>
                <w:rFonts w:ascii="Times New Roman" w:eastAsia="Times New Roman" w:hAnsi="Times New Roman"/>
                <w:sz w:val="20"/>
                <w:szCs w:val="20"/>
                <w:lang w:eastAsia="ru-RU"/>
              </w:rPr>
              <w:t>355</w:t>
            </w:r>
          </w:p>
        </w:tc>
        <w:tc>
          <w:tcPr>
            <w:tcW w:w="480" w:type="dxa"/>
            <w:vAlign w:val="center"/>
          </w:tcPr>
          <w:p w:rsidR="00DB17C1" w:rsidRPr="008A2600" w:rsidRDefault="00DB17C1" w:rsidP="00507102">
            <w:pPr>
              <w:spacing w:after="0" w:line="240" w:lineRule="auto"/>
              <w:jc w:val="center"/>
              <w:rPr>
                <w:rFonts w:ascii="Times New Roman" w:eastAsia="Times New Roman" w:hAnsi="Times New Roman"/>
                <w:sz w:val="20"/>
                <w:szCs w:val="20"/>
                <w:lang w:eastAsia="ru-RU"/>
              </w:rPr>
            </w:pPr>
          </w:p>
        </w:tc>
        <w:tc>
          <w:tcPr>
            <w:tcW w:w="799" w:type="dxa"/>
            <w:vAlign w:val="center"/>
          </w:tcPr>
          <w:p w:rsidR="00DB17C1" w:rsidRPr="008A2600" w:rsidRDefault="00DB17C1" w:rsidP="00507102">
            <w:pPr>
              <w:spacing w:after="0" w:line="240" w:lineRule="auto"/>
              <w:jc w:val="center"/>
              <w:rPr>
                <w:rFonts w:ascii="Times New Roman" w:eastAsia="Times New Roman" w:hAnsi="Times New Roman"/>
                <w:sz w:val="20"/>
                <w:szCs w:val="20"/>
                <w:lang w:eastAsia="ru-RU"/>
              </w:rPr>
            </w:pPr>
            <w:r w:rsidRPr="008A2600">
              <w:rPr>
                <w:rFonts w:ascii="Times New Roman" w:eastAsia="Times New Roman" w:hAnsi="Times New Roman"/>
                <w:sz w:val="20"/>
                <w:szCs w:val="20"/>
                <w:lang w:eastAsia="ru-RU"/>
              </w:rPr>
              <w:t>148</w:t>
            </w:r>
          </w:p>
        </w:tc>
        <w:tc>
          <w:tcPr>
            <w:tcW w:w="480" w:type="dxa"/>
            <w:vAlign w:val="center"/>
          </w:tcPr>
          <w:p w:rsidR="00DB17C1" w:rsidRPr="008A2600" w:rsidRDefault="00DB17C1" w:rsidP="00507102">
            <w:pPr>
              <w:spacing w:after="0" w:line="240" w:lineRule="auto"/>
              <w:jc w:val="center"/>
              <w:rPr>
                <w:rFonts w:ascii="Times New Roman" w:eastAsia="Times New Roman" w:hAnsi="Times New Roman"/>
                <w:sz w:val="20"/>
                <w:szCs w:val="20"/>
                <w:lang w:eastAsia="ru-RU"/>
              </w:rPr>
            </w:pPr>
          </w:p>
        </w:tc>
        <w:tc>
          <w:tcPr>
            <w:tcW w:w="798" w:type="dxa"/>
            <w:vAlign w:val="center"/>
          </w:tcPr>
          <w:p w:rsidR="00DB17C1" w:rsidRPr="00AD332C" w:rsidRDefault="00DB17C1" w:rsidP="0050710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1440</w:t>
            </w:r>
          </w:p>
        </w:tc>
        <w:tc>
          <w:tcPr>
            <w:tcW w:w="480" w:type="dxa"/>
            <w:vAlign w:val="center"/>
          </w:tcPr>
          <w:p w:rsidR="00DB17C1" w:rsidRPr="008136E3" w:rsidRDefault="00DB17C1" w:rsidP="00507102">
            <w:pPr>
              <w:spacing w:after="0" w:line="240" w:lineRule="auto"/>
              <w:jc w:val="center"/>
              <w:rPr>
                <w:rFonts w:ascii="Times New Roman" w:eastAsia="Times New Roman" w:hAnsi="Times New Roman"/>
                <w:sz w:val="20"/>
                <w:szCs w:val="20"/>
                <w:lang w:eastAsia="ru-RU"/>
              </w:rPr>
            </w:pPr>
          </w:p>
        </w:tc>
        <w:tc>
          <w:tcPr>
            <w:tcW w:w="960" w:type="dxa"/>
            <w:vAlign w:val="center"/>
          </w:tcPr>
          <w:p w:rsidR="00DB17C1" w:rsidRPr="008136E3" w:rsidRDefault="00DB17C1" w:rsidP="0050710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1943</w:t>
            </w:r>
          </w:p>
        </w:tc>
        <w:tc>
          <w:tcPr>
            <w:tcW w:w="541" w:type="dxa"/>
            <w:vAlign w:val="center"/>
          </w:tcPr>
          <w:p w:rsidR="00DB17C1" w:rsidRPr="008136E3" w:rsidRDefault="00DB17C1" w:rsidP="00507102">
            <w:pPr>
              <w:spacing w:after="0" w:line="240" w:lineRule="auto"/>
              <w:jc w:val="center"/>
              <w:rPr>
                <w:rFonts w:ascii="Times New Roman" w:eastAsia="Times New Roman" w:hAnsi="Times New Roman"/>
                <w:sz w:val="20"/>
                <w:szCs w:val="20"/>
                <w:lang w:eastAsia="ru-RU"/>
              </w:rPr>
            </w:pPr>
          </w:p>
        </w:tc>
        <w:tc>
          <w:tcPr>
            <w:tcW w:w="802" w:type="dxa"/>
            <w:gridSpan w:val="2"/>
            <w:vAlign w:val="center"/>
          </w:tcPr>
          <w:p w:rsidR="00DB17C1" w:rsidRPr="008136E3" w:rsidRDefault="00DB17C1" w:rsidP="0050710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1120</w:t>
            </w:r>
          </w:p>
        </w:tc>
        <w:tc>
          <w:tcPr>
            <w:tcW w:w="561" w:type="dxa"/>
            <w:vAlign w:val="center"/>
          </w:tcPr>
          <w:p w:rsidR="00DB17C1" w:rsidRPr="008136E3" w:rsidRDefault="00DB17C1" w:rsidP="00507102">
            <w:pPr>
              <w:spacing w:after="0" w:line="240" w:lineRule="auto"/>
              <w:jc w:val="center"/>
              <w:rPr>
                <w:rFonts w:ascii="Times New Roman" w:eastAsia="Times New Roman" w:hAnsi="Times New Roman"/>
                <w:sz w:val="20"/>
                <w:szCs w:val="20"/>
                <w:lang w:eastAsia="ru-RU"/>
              </w:rPr>
            </w:pPr>
          </w:p>
        </w:tc>
      </w:tr>
      <w:tr w:rsidR="00DB17C1" w:rsidRPr="00940CC6" w:rsidTr="00507102">
        <w:trPr>
          <w:trHeight w:val="367"/>
          <w:jc w:val="center"/>
        </w:trPr>
        <w:tc>
          <w:tcPr>
            <w:tcW w:w="1917" w:type="dxa"/>
          </w:tcPr>
          <w:p w:rsidR="00DB17C1" w:rsidRPr="00940CC6" w:rsidRDefault="00DB17C1" w:rsidP="00507102">
            <w:pPr>
              <w:spacing w:after="0" w:line="240" w:lineRule="auto"/>
              <w:rPr>
                <w:rFonts w:ascii="Times New Roman" w:eastAsia="Times New Roman" w:hAnsi="Times New Roman"/>
                <w:sz w:val="20"/>
                <w:szCs w:val="20"/>
                <w:lang w:eastAsia="ru-RU"/>
              </w:rPr>
            </w:pPr>
            <w:r w:rsidRPr="00940CC6">
              <w:rPr>
                <w:rFonts w:ascii="Times New Roman" w:eastAsia="Times New Roman" w:hAnsi="Times New Roman"/>
                <w:sz w:val="20"/>
                <w:szCs w:val="20"/>
                <w:lang w:eastAsia="ru-RU"/>
              </w:rPr>
              <w:t xml:space="preserve">в т. ч. </w:t>
            </w:r>
            <w:r w:rsidRPr="00940CC6">
              <w:rPr>
                <w:rFonts w:ascii="Times New Roman" w:eastAsia="Times New Roman" w:hAnsi="Times New Roman"/>
                <w:spacing w:val="-8"/>
                <w:sz w:val="20"/>
                <w:szCs w:val="20"/>
                <w:lang w:eastAsia="ru-RU"/>
              </w:rPr>
              <w:t>краеведческих</w:t>
            </w:r>
          </w:p>
        </w:tc>
        <w:tc>
          <w:tcPr>
            <w:tcW w:w="727" w:type="dxa"/>
            <w:gridSpan w:val="2"/>
            <w:vAlign w:val="center"/>
          </w:tcPr>
          <w:p w:rsidR="00DB17C1" w:rsidRPr="008A2600" w:rsidRDefault="00DB17C1" w:rsidP="00507102">
            <w:pPr>
              <w:spacing w:after="0" w:line="240" w:lineRule="auto"/>
              <w:jc w:val="center"/>
              <w:rPr>
                <w:rFonts w:ascii="Times New Roman" w:eastAsia="Times New Roman" w:hAnsi="Times New Roman"/>
                <w:sz w:val="20"/>
                <w:szCs w:val="20"/>
                <w:lang w:eastAsia="ru-RU"/>
              </w:rPr>
            </w:pPr>
            <w:r w:rsidRPr="008A2600">
              <w:rPr>
                <w:rFonts w:ascii="Times New Roman" w:eastAsia="Times New Roman" w:hAnsi="Times New Roman"/>
                <w:sz w:val="20"/>
                <w:szCs w:val="20"/>
                <w:lang w:eastAsia="ru-RU"/>
              </w:rPr>
              <w:t>54</w:t>
            </w:r>
          </w:p>
        </w:tc>
        <w:tc>
          <w:tcPr>
            <w:tcW w:w="480" w:type="dxa"/>
            <w:vAlign w:val="center"/>
          </w:tcPr>
          <w:p w:rsidR="00DB17C1" w:rsidRPr="008A2600" w:rsidRDefault="00DB17C1" w:rsidP="00507102">
            <w:pPr>
              <w:spacing w:after="0" w:line="240" w:lineRule="auto"/>
              <w:jc w:val="center"/>
              <w:rPr>
                <w:rFonts w:ascii="Times New Roman" w:eastAsia="Times New Roman" w:hAnsi="Times New Roman"/>
                <w:sz w:val="20"/>
                <w:szCs w:val="20"/>
                <w:lang w:eastAsia="ru-RU"/>
              </w:rPr>
            </w:pPr>
            <w:r w:rsidRPr="008A2600">
              <w:rPr>
                <w:rFonts w:ascii="Times New Roman" w:eastAsia="Times New Roman" w:hAnsi="Times New Roman"/>
                <w:sz w:val="20"/>
                <w:szCs w:val="20"/>
                <w:lang w:eastAsia="ru-RU"/>
              </w:rPr>
              <w:t>15</w:t>
            </w:r>
          </w:p>
        </w:tc>
        <w:tc>
          <w:tcPr>
            <w:tcW w:w="799" w:type="dxa"/>
            <w:vAlign w:val="center"/>
          </w:tcPr>
          <w:p w:rsidR="00DB17C1" w:rsidRPr="008A2600" w:rsidRDefault="00DB17C1" w:rsidP="00507102">
            <w:pPr>
              <w:spacing w:after="0" w:line="240" w:lineRule="auto"/>
              <w:jc w:val="center"/>
              <w:rPr>
                <w:rFonts w:ascii="Times New Roman" w:eastAsia="Times New Roman" w:hAnsi="Times New Roman"/>
                <w:sz w:val="20"/>
                <w:szCs w:val="20"/>
                <w:lang w:eastAsia="ru-RU"/>
              </w:rPr>
            </w:pPr>
            <w:r w:rsidRPr="008A2600">
              <w:rPr>
                <w:rFonts w:ascii="Times New Roman" w:eastAsia="Times New Roman" w:hAnsi="Times New Roman"/>
                <w:sz w:val="20"/>
                <w:szCs w:val="20"/>
                <w:lang w:eastAsia="ru-RU"/>
              </w:rPr>
              <w:t>10</w:t>
            </w:r>
          </w:p>
        </w:tc>
        <w:tc>
          <w:tcPr>
            <w:tcW w:w="480" w:type="dxa"/>
            <w:vAlign w:val="center"/>
          </w:tcPr>
          <w:p w:rsidR="00DB17C1" w:rsidRPr="008A2600" w:rsidRDefault="00DB17C1" w:rsidP="00507102">
            <w:pPr>
              <w:spacing w:after="0" w:line="240" w:lineRule="auto"/>
              <w:jc w:val="center"/>
              <w:rPr>
                <w:rFonts w:ascii="Times New Roman" w:eastAsia="Times New Roman" w:hAnsi="Times New Roman"/>
                <w:sz w:val="20"/>
                <w:szCs w:val="20"/>
                <w:lang w:eastAsia="ru-RU"/>
              </w:rPr>
            </w:pPr>
            <w:r w:rsidRPr="008A2600">
              <w:rPr>
                <w:rFonts w:ascii="Times New Roman" w:eastAsia="Times New Roman" w:hAnsi="Times New Roman"/>
                <w:sz w:val="20"/>
                <w:szCs w:val="20"/>
                <w:lang w:eastAsia="ru-RU"/>
              </w:rPr>
              <w:t>7</w:t>
            </w:r>
          </w:p>
        </w:tc>
        <w:tc>
          <w:tcPr>
            <w:tcW w:w="798" w:type="dxa"/>
            <w:vAlign w:val="center"/>
          </w:tcPr>
          <w:p w:rsidR="00DB17C1" w:rsidRPr="008136E3" w:rsidRDefault="00DB17C1" w:rsidP="0050710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246</w:t>
            </w:r>
          </w:p>
        </w:tc>
        <w:tc>
          <w:tcPr>
            <w:tcW w:w="480" w:type="dxa"/>
            <w:vAlign w:val="center"/>
          </w:tcPr>
          <w:p w:rsidR="00DB17C1" w:rsidRPr="008136E3" w:rsidRDefault="00DB17C1" w:rsidP="0050710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17</w:t>
            </w:r>
          </w:p>
        </w:tc>
        <w:tc>
          <w:tcPr>
            <w:tcW w:w="960" w:type="dxa"/>
            <w:vAlign w:val="center"/>
          </w:tcPr>
          <w:p w:rsidR="00DB17C1" w:rsidRPr="008136E3" w:rsidRDefault="00DB17C1" w:rsidP="0050710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310</w:t>
            </w:r>
          </w:p>
        </w:tc>
        <w:tc>
          <w:tcPr>
            <w:tcW w:w="541" w:type="dxa"/>
            <w:vAlign w:val="center"/>
          </w:tcPr>
          <w:p w:rsidR="00DB17C1" w:rsidRPr="008136E3" w:rsidRDefault="00DB17C1" w:rsidP="0050710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16</w:t>
            </w:r>
          </w:p>
        </w:tc>
        <w:tc>
          <w:tcPr>
            <w:tcW w:w="802" w:type="dxa"/>
            <w:gridSpan w:val="2"/>
            <w:vAlign w:val="center"/>
          </w:tcPr>
          <w:p w:rsidR="00DB17C1" w:rsidRPr="008136E3" w:rsidRDefault="00DB17C1" w:rsidP="0050710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111</w:t>
            </w:r>
          </w:p>
        </w:tc>
        <w:tc>
          <w:tcPr>
            <w:tcW w:w="561" w:type="dxa"/>
            <w:vAlign w:val="center"/>
          </w:tcPr>
          <w:p w:rsidR="00DB17C1" w:rsidRPr="008136E3" w:rsidRDefault="00DB17C1" w:rsidP="0050710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w:t>
            </w:r>
          </w:p>
        </w:tc>
      </w:tr>
      <w:tr w:rsidR="00DB17C1" w:rsidRPr="00940CC6" w:rsidTr="00507102">
        <w:trPr>
          <w:trHeight w:val="325"/>
          <w:jc w:val="center"/>
        </w:trPr>
        <w:tc>
          <w:tcPr>
            <w:tcW w:w="8545" w:type="dxa"/>
            <w:gridSpan w:val="13"/>
            <w:vAlign w:val="center"/>
          </w:tcPr>
          <w:p w:rsidR="00DB17C1" w:rsidRPr="00940CC6" w:rsidRDefault="00DB17C1" w:rsidP="00507102">
            <w:pPr>
              <w:spacing w:before="120" w:after="120" w:line="240" w:lineRule="auto"/>
              <w:ind w:left="74"/>
              <w:jc w:val="center"/>
              <w:rPr>
                <w:rFonts w:ascii="Times New Roman" w:eastAsia="Times New Roman" w:hAnsi="Times New Roman"/>
                <w:sz w:val="20"/>
                <w:szCs w:val="20"/>
                <w:lang w:eastAsia="ru-RU"/>
              </w:rPr>
            </w:pPr>
            <w:r w:rsidRPr="00940CC6">
              <w:rPr>
                <w:rFonts w:ascii="Times New Roman" w:eastAsia="Times New Roman" w:hAnsi="Times New Roman"/>
                <w:sz w:val="20"/>
                <w:szCs w:val="20"/>
                <w:lang w:eastAsia="ru-RU"/>
              </w:rPr>
              <w:t>в т. ч. по типам</w:t>
            </w:r>
          </w:p>
        </w:tc>
      </w:tr>
      <w:tr w:rsidR="00DB17C1" w:rsidRPr="00940CC6" w:rsidTr="00507102">
        <w:trPr>
          <w:trHeight w:val="219"/>
          <w:jc w:val="center"/>
        </w:trPr>
        <w:tc>
          <w:tcPr>
            <w:tcW w:w="1917" w:type="dxa"/>
          </w:tcPr>
          <w:p w:rsidR="00DB17C1" w:rsidRPr="00940CC6" w:rsidRDefault="00DB17C1" w:rsidP="00507102">
            <w:pPr>
              <w:spacing w:before="120" w:after="120" w:line="240" w:lineRule="auto"/>
              <w:rPr>
                <w:rFonts w:ascii="Times New Roman" w:eastAsia="Times New Roman" w:hAnsi="Times New Roman"/>
                <w:sz w:val="20"/>
                <w:szCs w:val="20"/>
                <w:lang w:eastAsia="ru-RU"/>
              </w:rPr>
            </w:pPr>
            <w:r w:rsidRPr="00940CC6">
              <w:rPr>
                <w:rFonts w:ascii="Times New Roman" w:eastAsia="Times New Roman" w:hAnsi="Times New Roman"/>
                <w:sz w:val="20"/>
                <w:szCs w:val="20"/>
                <w:lang w:eastAsia="ru-RU"/>
              </w:rPr>
              <w:t>тематических</w:t>
            </w:r>
          </w:p>
        </w:tc>
        <w:tc>
          <w:tcPr>
            <w:tcW w:w="727" w:type="dxa"/>
            <w:gridSpan w:val="2"/>
            <w:vAlign w:val="center"/>
          </w:tcPr>
          <w:p w:rsidR="00DB17C1" w:rsidRPr="008A2600" w:rsidRDefault="00DB17C1" w:rsidP="00507102">
            <w:pPr>
              <w:spacing w:before="120" w:after="120" w:line="240" w:lineRule="auto"/>
              <w:jc w:val="center"/>
              <w:rPr>
                <w:rFonts w:ascii="Times New Roman" w:eastAsia="Times New Roman" w:hAnsi="Times New Roman"/>
                <w:sz w:val="20"/>
                <w:szCs w:val="20"/>
                <w:lang w:eastAsia="ru-RU"/>
              </w:rPr>
            </w:pPr>
            <w:r w:rsidRPr="008A2600">
              <w:rPr>
                <w:rFonts w:ascii="Times New Roman" w:eastAsia="Times New Roman" w:hAnsi="Times New Roman"/>
                <w:sz w:val="20"/>
                <w:szCs w:val="20"/>
                <w:lang w:eastAsia="ru-RU"/>
              </w:rPr>
              <w:t>260</w:t>
            </w:r>
          </w:p>
        </w:tc>
        <w:tc>
          <w:tcPr>
            <w:tcW w:w="480" w:type="dxa"/>
            <w:vAlign w:val="center"/>
          </w:tcPr>
          <w:p w:rsidR="00DB17C1" w:rsidRPr="008A2600" w:rsidRDefault="00DB17C1" w:rsidP="00507102">
            <w:pPr>
              <w:spacing w:before="120" w:after="120" w:line="240" w:lineRule="auto"/>
              <w:jc w:val="center"/>
              <w:rPr>
                <w:rFonts w:ascii="Times New Roman" w:eastAsia="Times New Roman" w:hAnsi="Times New Roman"/>
                <w:sz w:val="20"/>
                <w:szCs w:val="20"/>
                <w:lang w:eastAsia="ru-RU"/>
              </w:rPr>
            </w:pPr>
            <w:r w:rsidRPr="008A2600">
              <w:rPr>
                <w:rFonts w:ascii="Times New Roman" w:eastAsia="Times New Roman" w:hAnsi="Times New Roman"/>
                <w:sz w:val="20"/>
                <w:szCs w:val="20"/>
                <w:lang w:eastAsia="ru-RU"/>
              </w:rPr>
              <w:t>73</w:t>
            </w:r>
          </w:p>
        </w:tc>
        <w:tc>
          <w:tcPr>
            <w:tcW w:w="799" w:type="dxa"/>
            <w:vAlign w:val="center"/>
          </w:tcPr>
          <w:p w:rsidR="00DB17C1" w:rsidRPr="008A2600" w:rsidRDefault="00DB17C1" w:rsidP="00507102">
            <w:pPr>
              <w:spacing w:before="120" w:after="120" w:line="240" w:lineRule="auto"/>
              <w:jc w:val="center"/>
              <w:rPr>
                <w:rFonts w:ascii="Times New Roman" w:eastAsia="Times New Roman" w:hAnsi="Times New Roman"/>
                <w:sz w:val="20"/>
                <w:szCs w:val="20"/>
                <w:lang w:eastAsia="ru-RU"/>
              </w:rPr>
            </w:pPr>
            <w:r w:rsidRPr="008A2600">
              <w:rPr>
                <w:rFonts w:ascii="Times New Roman" w:eastAsia="Times New Roman" w:hAnsi="Times New Roman"/>
                <w:sz w:val="20"/>
                <w:szCs w:val="20"/>
                <w:lang w:eastAsia="ru-RU"/>
              </w:rPr>
              <w:t>147</w:t>
            </w:r>
          </w:p>
        </w:tc>
        <w:tc>
          <w:tcPr>
            <w:tcW w:w="480" w:type="dxa"/>
            <w:vAlign w:val="center"/>
          </w:tcPr>
          <w:p w:rsidR="00DB17C1" w:rsidRPr="008A2600" w:rsidRDefault="00DB17C1" w:rsidP="00507102">
            <w:pPr>
              <w:spacing w:before="120" w:after="120" w:line="240" w:lineRule="auto"/>
              <w:jc w:val="center"/>
              <w:rPr>
                <w:rFonts w:ascii="Times New Roman" w:eastAsia="Times New Roman" w:hAnsi="Times New Roman"/>
                <w:sz w:val="20"/>
                <w:szCs w:val="20"/>
                <w:lang w:eastAsia="ru-RU"/>
              </w:rPr>
            </w:pPr>
            <w:r w:rsidRPr="008A2600">
              <w:rPr>
                <w:rFonts w:ascii="Times New Roman" w:eastAsia="Times New Roman" w:hAnsi="Times New Roman"/>
                <w:sz w:val="20"/>
                <w:szCs w:val="20"/>
                <w:lang w:eastAsia="ru-RU"/>
              </w:rPr>
              <w:t>99</w:t>
            </w:r>
          </w:p>
        </w:tc>
        <w:tc>
          <w:tcPr>
            <w:tcW w:w="798" w:type="dxa"/>
            <w:vAlign w:val="center"/>
          </w:tcPr>
          <w:p w:rsidR="00DB17C1" w:rsidRPr="00940CC6" w:rsidRDefault="00DB17C1" w:rsidP="00507102">
            <w:pPr>
              <w:spacing w:before="120" w:after="12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946</w:t>
            </w:r>
          </w:p>
        </w:tc>
        <w:tc>
          <w:tcPr>
            <w:tcW w:w="480" w:type="dxa"/>
            <w:vAlign w:val="center"/>
          </w:tcPr>
          <w:p w:rsidR="00DB17C1" w:rsidRPr="00940CC6" w:rsidRDefault="00DB17C1" w:rsidP="00507102">
            <w:pPr>
              <w:spacing w:before="120" w:after="12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66</w:t>
            </w:r>
          </w:p>
        </w:tc>
        <w:tc>
          <w:tcPr>
            <w:tcW w:w="960" w:type="dxa"/>
            <w:vAlign w:val="center"/>
          </w:tcPr>
          <w:p w:rsidR="00DB17C1" w:rsidRPr="00940CC6" w:rsidRDefault="00DB17C1" w:rsidP="00507102">
            <w:pPr>
              <w:spacing w:before="120" w:after="12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1353</w:t>
            </w:r>
          </w:p>
        </w:tc>
        <w:tc>
          <w:tcPr>
            <w:tcW w:w="541" w:type="dxa"/>
            <w:vAlign w:val="center"/>
          </w:tcPr>
          <w:p w:rsidR="00DB17C1" w:rsidRPr="00940CC6" w:rsidRDefault="00DB17C1" w:rsidP="00507102">
            <w:pPr>
              <w:spacing w:before="120" w:after="12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70</w:t>
            </w:r>
          </w:p>
        </w:tc>
        <w:tc>
          <w:tcPr>
            <w:tcW w:w="802" w:type="dxa"/>
            <w:gridSpan w:val="2"/>
            <w:vAlign w:val="center"/>
          </w:tcPr>
          <w:p w:rsidR="00DB17C1" w:rsidRPr="00B106D6" w:rsidRDefault="00DB17C1" w:rsidP="00507102">
            <w:pPr>
              <w:spacing w:before="120" w:after="12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792</w:t>
            </w:r>
          </w:p>
        </w:tc>
        <w:tc>
          <w:tcPr>
            <w:tcW w:w="561" w:type="dxa"/>
            <w:vAlign w:val="center"/>
          </w:tcPr>
          <w:p w:rsidR="00DB17C1" w:rsidRPr="00B106D6" w:rsidRDefault="00DB17C1" w:rsidP="00507102">
            <w:pPr>
              <w:spacing w:before="120" w:after="12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71</w:t>
            </w:r>
          </w:p>
        </w:tc>
      </w:tr>
      <w:tr w:rsidR="00DB17C1" w:rsidRPr="00940CC6" w:rsidTr="00507102">
        <w:trPr>
          <w:jc w:val="center"/>
        </w:trPr>
        <w:tc>
          <w:tcPr>
            <w:tcW w:w="1917" w:type="dxa"/>
          </w:tcPr>
          <w:p w:rsidR="00DB17C1" w:rsidRPr="00940CC6" w:rsidRDefault="00DB17C1" w:rsidP="00507102">
            <w:pPr>
              <w:spacing w:before="120" w:after="120" w:line="240" w:lineRule="auto"/>
              <w:rPr>
                <w:rFonts w:ascii="Times New Roman" w:eastAsia="Times New Roman" w:hAnsi="Times New Roman"/>
                <w:sz w:val="20"/>
                <w:szCs w:val="20"/>
                <w:lang w:eastAsia="ru-RU"/>
              </w:rPr>
            </w:pPr>
            <w:r w:rsidRPr="00940CC6">
              <w:rPr>
                <w:rFonts w:ascii="Times New Roman" w:eastAsia="Times New Roman" w:hAnsi="Times New Roman"/>
                <w:sz w:val="20"/>
                <w:szCs w:val="20"/>
                <w:lang w:eastAsia="ru-RU"/>
              </w:rPr>
              <w:t>уточняющих</w:t>
            </w:r>
          </w:p>
        </w:tc>
        <w:tc>
          <w:tcPr>
            <w:tcW w:w="727" w:type="dxa"/>
            <w:gridSpan w:val="2"/>
            <w:vAlign w:val="center"/>
          </w:tcPr>
          <w:p w:rsidR="00DB17C1" w:rsidRPr="008A2600" w:rsidRDefault="00DB17C1" w:rsidP="00507102">
            <w:pPr>
              <w:spacing w:before="120" w:after="120" w:line="240" w:lineRule="auto"/>
              <w:jc w:val="center"/>
              <w:rPr>
                <w:rFonts w:ascii="Times New Roman" w:eastAsia="Times New Roman" w:hAnsi="Times New Roman"/>
                <w:sz w:val="20"/>
                <w:szCs w:val="20"/>
                <w:lang w:eastAsia="ru-RU"/>
              </w:rPr>
            </w:pPr>
            <w:r w:rsidRPr="008A2600">
              <w:rPr>
                <w:rFonts w:ascii="Times New Roman" w:eastAsia="Times New Roman" w:hAnsi="Times New Roman"/>
                <w:sz w:val="20"/>
                <w:szCs w:val="20"/>
                <w:lang w:eastAsia="ru-RU"/>
              </w:rPr>
              <w:t>7</w:t>
            </w:r>
          </w:p>
        </w:tc>
        <w:tc>
          <w:tcPr>
            <w:tcW w:w="480" w:type="dxa"/>
            <w:vAlign w:val="center"/>
          </w:tcPr>
          <w:p w:rsidR="00DB17C1" w:rsidRPr="008A2600" w:rsidRDefault="00DB17C1" w:rsidP="00507102">
            <w:pPr>
              <w:spacing w:before="120" w:after="120" w:line="240" w:lineRule="auto"/>
              <w:jc w:val="center"/>
              <w:rPr>
                <w:rFonts w:ascii="Times New Roman" w:eastAsia="Times New Roman" w:hAnsi="Times New Roman"/>
                <w:sz w:val="20"/>
                <w:szCs w:val="20"/>
                <w:lang w:eastAsia="ru-RU"/>
              </w:rPr>
            </w:pPr>
            <w:r w:rsidRPr="008A2600">
              <w:rPr>
                <w:rFonts w:ascii="Times New Roman" w:eastAsia="Times New Roman" w:hAnsi="Times New Roman"/>
                <w:sz w:val="20"/>
                <w:szCs w:val="20"/>
                <w:lang w:eastAsia="ru-RU"/>
              </w:rPr>
              <w:t>2</w:t>
            </w:r>
          </w:p>
        </w:tc>
        <w:tc>
          <w:tcPr>
            <w:tcW w:w="799" w:type="dxa"/>
            <w:vAlign w:val="center"/>
          </w:tcPr>
          <w:p w:rsidR="00DB17C1" w:rsidRPr="008A2600" w:rsidRDefault="00DB17C1" w:rsidP="00507102">
            <w:pPr>
              <w:spacing w:before="120" w:after="120" w:line="240" w:lineRule="auto"/>
              <w:jc w:val="center"/>
              <w:rPr>
                <w:rFonts w:ascii="Times New Roman" w:eastAsia="Times New Roman" w:hAnsi="Times New Roman"/>
                <w:sz w:val="20"/>
                <w:szCs w:val="20"/>
                <w:lang w:eastAsia="ru-RU"/>
              </w:rPr>
            </w:pPr>
            <w:r w:rsidRPr="008A2600">
              <w:rPr>
                <w:rFonts w:ascii="Times New Roman" w:eastAsia="Times New Roman" w:hAnsi="Times New Roman"/>
                <w:sz w:val="20"/>
                <w:szCs w:val="20"/>
                <w:lang w:eastAsia="ru-RU"/>
              </w:rPr>
              <w:t>1</w:t>
            </w:r>
          </w:p>
        </w:tc>
        <w:tc>
          <w:tcPr>
            <w:tcW w:w="480" w:type="dxa"/>
            <w:vAlign w:val="center"/>
          </w:tcPr>
          <w:p w:rsidR="00DB17C1" w:rsidRPr="008A2600" w:rsidRDefault="00DB17C1" w:rsidP="00507102">
            <w:pPr>
              <w:spacing w:before="120" w:after="120" w:line="240" w:lineRule="auto"/>
              <w:jc w:val="center"/>
              <w:rPr>
                <w:rFonts w:ascii="Times New Roman" w:eastAsia="Times New Roman" w:hAnsi="Times New Roman"/>
                <w:sz w:val="20"/>
                <w:szCs w:val="20"/>
                <w:lang w:eastAsia="ru-RU"/>
              </w:rPr>
            </w:pPr>
            <w:r w:rsidRPr="008A2600">
              <w:rPr>
                <w:rFonts w:ascii="Times New Roman" w:eastAsia="Times New Roman" w:hAnsi="Times New Roman"/>
                <w:sz w:val="20"/>
                <w:szCs w:val="20"/>
                <w:lang w:eastAsia="ru-RU"/>
              </w:rPr>
              <w:t>1</w:t>
            </w:r>
          </w:p>
        </w:tc>
        <w:tc>
          <w:tcPr>
            <w:tcW w:w="798" w:type="dxa"/>
            <w:vAlign w:val="center"/>
          </w:tcPr>
          <w:p w:rsidR="00DB17C1" w:rsidRPr="00940CC6" w:rsidRDefault="00DB17C1" w:rsidP="00507102">
            <w:pPr>
              <w:spacing w:before="120" w:after="12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166</w:t>
            </w:r>
          </w:p>
        </w:tc>
        <w:tc>
          <w:tcPr>
            <w:tcW w:w="480" w:type="dxa"/>
            <w:vAlign w:val="center"/>
          </w:tcPr>
          <w:p w:rsidR="00DB17C1" w:rsidRPr="00940CC6" w:rsidRDefault="00DB17C1" w:rsidP="00507102">
            <w:pPr>
              <w:spacing w:before="120" w:after="12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12</w:t>
            </w:r>
          </w:p>
        </w:tc>
        <w:tc>
          <w:tcPr>
            <w:tcW w:w="960" w:type="dxa"/>
            <w:vAlign w:val="center"/>
          </w:tcPr>
          <w:p w:rsidR="00DB17C1" w:rsidRPr="00940CC6" w:rsidRDefault="00DB17C1" w:rsidP="00507102">
            <w:pPr>
              <w:spacing w:before="120" w:after="12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174</w:t>
            </w:r>
          </w:p>
        </w:tc>
        <w:tc>
          <w:tcPr>
            <w:tcW w:w="541" w:type="dxa"/>
            <w:vAlign w:val="center"/>
          </w:tcPr>
          <w:p w:rsidR="00DB17C1" w:rsidRPr="00940CC6" w:rsidRDefault="00DB17C1" w:rsidP="00507102">
            <w:pPr>
              <w:spacing w:before="120" w:after="12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w:t>
            </w:r>
          </w:p>
        </w:tc>
        <w:tc>
          <w:tcPr>
            <w:tcW w:w="802" w:type="dxa"/>
            <w:gridSpan w:val="2"/>
            <w:vAlign w:val="center"/>
          </w:tcPr>
          <w:p w:rsidR="00DB17C1" w:rsidRPr="00B106D6" w:rsidRDefault="00DB17C1" w:rsidP="00507102">
            <w:pPr>
              <w:spacing w:before="120" w:after="12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113</w:t>
            </w:r>
          </w:p>
        </w:tc>
        <w:tc>
          <w:tcPr>
            <w:tcW w:w="561" w:type="dxa"/>
            <w:vAlign w:val="center"/>
          </w:tcPr>
          <w:p w:rsidR="00DB17C1" w:rsidRPr="00B106D6" w:rsidRDefault="00DB17C1" w:rsidP="00507102">
            <w:pPr>
              <w:spacing w:before="120" w:after="12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w:t>
            </w:r>
          </w:p>
        </w:tc>
      </w:tr>
      <w:tr w:rsidR="00DB17C1" w:rsidRPr="00940CC6" w:rsidTr="00507102">
        <w:trPr>
          <w:jc w:val="center"/>
        </w:trPr>
        <w:tc>
          <w:tcPr>
            <w:tcW w:w="1917" w:type="dxa"/>
          </w:tcPr>
          <w:p w:rsidR="00DB17C1" w:rsidRPr="00940CC6" w:rsidRDefault="00DB17C1" w:rsidP="00507102">
            <w:pPr>
              <w:spacing w:before="120" w:after="120" w:line="240" w:lineRule="auto"/>
              <w:rPr>
                <w:rFonts w:ascii="Times New Roman" w:eastAsia="Times New Roman" w:hAnsi="Times New Roman"/>
                <w:sz w:val="20"/>
                <w:szCs w:val="20"/>
                <w:lang w:eastAsia="ru-RU"/>
              </w:rPr>
            </w:pPr>
            <w:r w:rsidRPr="00940CC6">
              <w:rPr>
                <w:rFonts w:ascii="Times New Roman" w:eastAsia="Times New Roman" w:hAnsi="Times New Roman"/>
                <w:sz w:val="20"/>
                <w:szCs w:val="20"/>
                <w:lang w:eastAsia="ru-RU"/>
              </w:rPr>
              <w:t>адресных</w:t>
            </w:r>
          </w:p>
        </w:tc>
        <w:tc>
          <w:tcPr>
            <w:tcW w:w="727" w:type="dxa"/>
            <w:gridSpan w:val="2"/>
            <w:vAlign w:val="center"/>
          </w:tcPr>
          <w:p w:rsidR="00DB17C1" w:rsidRPr="008A2600" w:rsidRDefault="00DB17C1" w:rsidP="00507102">
            <w:pPr>
              <w:spacing w:before="120" w:after="120" w:line="240" w:lineRule="auto"/>
              <w:jc w:val="center"/>
              <w:rPr>
                <w:rFonts w:ascii="Times New Roman" w:eastAsia="Times New Roman" w:hAnsi="Times New Roman"/>
                <w:sz w:val="20"/>
                <w:szCs w:val="20"/>
                <w:lang w:eastAsia="ru-RU"/>
              </w:rPr>
            </w:pPr>
            <w:r w:rsidRPr="008A2600">
              <w:rPr>
                <w:rFonts w:ascii="Times New Roman" w:eastAsia="Times New Roman" w:hAnsi="Times New Roman"/>
                <w:sz w:val="20"/>
                <w:szCs w:val="20"/>
                <w:lang w:eastAsia="ru-RU"/>
              </w:rPr>
              <w:t>39</w:t>
            </w:r>
          </w:p>
        </w:tc>
        <w:tc>
          <w:tcPr>
            <w:tcW w:w="480" w:type="dxa"/>
            <w:vAlign w:val="center"/>
          </w:tcPr>
          <w:p w:rsidR="00DB17C1" w:rsidRPr="008A2600" w:rsidRDefault="00DB17C1" w:rsidP="00507102">
            <w:pPr>
              <w:spacing w:before="120" w:after="120" w:line="240" w:lineRule="auto"/>
              <w:jc w:val="center"/>
              <w:rPr>
                <w:rFonts w:ascii="Times New Roman" w:eastAsia="Times New Roman" w:hAnsi="Times New Roman"/>
                <w:sz w:val="20"/>
                <w:szCs w:val="20"/>
                <w:lang w:eastAsia="ru-RU"/>
              </w:rPr>
            </w:pPr>
            <w:r w:rsidRPr="008A2600">
              <w:rPr>
                <w:rFonts w:ascii="Times New Roman" w:eastAsia="Times New Roman" w:hAnsi="Times New Roman"/>
                <w:sz w:val="20"/>
                <w:szCs w:val="20"/>
                <w:lang w:eastAsia="ru-RU"/>
              </w:rPr>
              <w:t>11</w:t>
            </w:r>
          </w:p>
        </w:tc>
        <w:tc>
          <w:tcPr>
            <w:tcW w:w="799" w:type="dxa"/>
            <w:vAlign w:val="center"/>
          </w:tcPr>
          <w:p w:rsidR="00DB17C1" w:rsidRPr="008A2600" w:rsidRDefault="00DB17C1" w:rsidP="00507102">
            <w:pPr>
              <w:spacing w:before="120" w:after="120" w:line="240" w:lineRule="auto"/>
              <w:jc w:val="center"/>
              <w:rPr>
                <w:rFonts w:ascii="Times New Roman" w:eastAsia="Times New Roman" w:hAnsi="Times New Roman"/>
                <w:sz w:val="20"/>
                <w:szCs w:val="20"/>
                <w:lang w:eastAsia="ru-RU"/>
              </w:rPr>
            </w:pPr>
            <w:r w:rsidRPr="008A2600">
              <w:rPr>
                <w:rFonts w:ascii="Times New Roman" w:eastAsia="Times New Roman" w:hAnsi="Times New Roman"/>
                <w:sz w:val="20"/>
                <w:szCs w:val="20"/>
                <w:lang w:eastAsia="ru-RU"/>
              </w:rPr>
              <w:t>-</w:t>
            </w:r>
          </w:p>
        </w:tc>
        <w:tc>
          <w:tcPr>
            <w:tcW w:w="480" w:type="dxa"/>
            <w:vAlign w:val="center"/>
          </w:tcPr>
          <w:p w:rsidR="00DB17C1" w:rsidRPr="008A2600" w:rsidRDefault="00DB17C1" w:rsidP="00507102">
            <w:pPr>
              <w:spacing w:before="120" w:after="120" w:line="240" w:lineRule="auto"/>
              <w:jc w:val="center"/>
              <w:rPr>
                <w:rFonts w:ascii="Times New Roman" w:eastAsia="Times New Roman" w:hAnsi="Times New Roman"/>
                <w:sz w:val="20"/>
                <w:szCs w:val="20"/>
                <w:lang w:eastAsia="ru-RU"/>
              </w:rPr>
            </w:pPr>
          </w:p>
        </w:tc>
        <w:tc>
          <w:tcPr>
            <w:tcW w:w="798" w:type="dxa"/>
            <w:vAlign w:val="center"/>
          </w:tcPr>
          <w:p w:rsidR="00DB17C1" w:rsidRPr="00940CC6" w:rsidRDefault="00DB17C1" w:rsidP="00507102">
            <w:pPr>
              <w:spacing w:before="120" w:after="12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200</w:t>
            </w:r>
          </w:p>
        </w:tc>
        <w:tc>
          <w:tcPr>
            <w:tcW w:w="480" w:type="dxa"/>
            <w:vAlign w:val="center"/>
          </w:tcPr>
          <w:p w:rsidR="00DB17C1" w:rsidRPr="00940CC6" w:rsidRDefault="00DB17C1" w:rsidP="00507102">
            <w:pPr>
              <w:spacing w:before="120" w:after="12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14</w:t>
            </w:r>
          </w:p>
        </w:tc>
        <w:tc>
          <w:tcPr>
            <w:tcW w:w="960" w:type="dxa"/>
            <w:vAlign w:val="center"/>
          </w:tcPr>
          <w:p w:rsidR="00DB17C1" w:rsidRPr="00940CC6" w:rsidRDefault="00DB17C1" w:rsidP="00507102">
            <w:pPr>
              <w:spacing w:before="120" w:after="12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239</w:t>
            </w:r>
          </w:p>
        </w:tc>
        <w:tc>
          <w:tcPr>
            <w:tcW w:w="541" w:type="dxa"/>
            <w:vAlign w:val="center"/>
          </w:tcPr>
          <w:p w:rsidR="00DB17C1" w:rsidRPr="00940CC6" w:rsidRDefault="00DB17C1" w:rsidP="00507102">
            <w:pPr>
              <w:spacing w:before="120" w:after="12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12</w:t>
            </w:r>
          </w:p>
        </w:tc>
        <w:tc>
          <w:tcPr>
            <w:tcW w:w="802" w:type="dxa"/>
            <w:gridSpan w:val="2"/>
            <w:vAlign w:val="center"/>
          </w:tcPr>
          <w:p w:rsidR="00DB17C1" w:rsidRPr="00B106D6" w:rsidRDefault="00DB17C1" w:rsidP="00507102">
            <w:pPr>
              <w:spacing w:before="120" w:after="12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138</w:t>
            </w:r>
          </w:p>
        </w:tc>
        <w:tc>
          <w:tcPr>
            <w:tcW w:w="561" w:type="dxa"/>
            <w:vAlign w:val="center"/>
          </w:tcPr>
          <w:p w:rsidR="00DB17C1" w:rsidRPr="00B106D6" w:rsidRDefault="00DB17C1" w:rsidP="00507102">
            <w:pPr>
              <w:spacing w:before="120" w:after="12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12</w:t>
            </w:r>
          </w:p>
        </w:tc>
      </w:tr>
      <w:tr w:rsidR="00DB17C1" w:rsidRPr="00940CC6" w:rsidTr="00507102">
        <w:trPr>
          <w:jc w:val="center"/>
        </w:trPr>
        <w:tc>
          <w:tcPr>
            <w:tcW w:w="1917" w:type="dxa"/>
          </w:tcPr>
          <w:p w:rsidR="00DB17C1" w:rsidRPr="00940CC6" w:rsidRDefault="00DB17C1" w:rsidP="00507102">
            <w:pPr>
              <w:spacing w:after="0" w:line="240" w:lineRule="auto"/>
              <w:rPr>
                <w:rFonts w:ascii="Times New Roman" w:eastAsia="Times New Roman" w:hAnsi="Times New Roman"/>
                <w:sz w:val="20"/>
                <w:szCs w:val="20"/>
                <w:lang w:eastAsia="ru-RU"/>
              </w:rPr>
            </w:pPr>
            <w:r w:rsidRPr="00940CC6">
              <w:rPr>
                <w:rFonts w:ascii="Times New Roman" w:eastAsia="Times New Roman" w:hAnsi="Times New Roman"/>
                <w:sz w:val="20"/>
                <w:szCs w:val="20"/>
                <w:lang w:eastAsia="ru-RU"/>
              </w:rPr>
              <w:t>фактографических</w:t>
            </w:r>
          </w:p>
        </w:tc>
        <w:tc>
          <w:tcPr>
            <w:tcW w:w="727" w:type="dxa"/>
            <w:gridSpan w:val="2"/>
            <w:vAlign w:val="center"/>
          </w:tcPr>
          <w:p w:rsidR="00DB17C1" w:rsidRPr="008A2600" w:rsidRDefault="00DB17C1" w:rsidP="00507102">
            <w:pPr>
              <w:spacing w:after="0" w:line="240" w:lineRule="auto"/>
              <w:jc w:val="center"/>
              <w:rPr>
                <w:rFonts w:ascii="Times New Roman" w:eastAsia="Times New Roman" w:hAnsi="Times New Roman"/>
                <w:sz w:val="20"/>
                <w:szCs w:val="20"/>
                <w:lang w:eastAsia="ru-RU"/>
              </w:rPr>
            </w:pPr>
            <w:r w:rsidRPr="008A2600">
              <w:rPr>
                <w:rFonts w:ascii="Times New Roman" w:eastAsia="Times New Roman" w:hAnsi="Times New Roman"/>
                <w:sz w:val="20"/>
                <w:szCs w:val="20"/>
                <w:lang w:eastAsia="ru-RU"/>
              </w:rPr>
              <w:t>49</w:t>
            </w:r>
          </w:p>
        </w:tc>
        <w:tc>
          <w:tcPr>
            <w:tcW w:w="480" w:type="dxa"/>
            <w:vAlign w:val="center"/>
          </w:tcPr>
          <w:p w:rsidR="00DB17C1" w:rsidRPr="008A2600" w:rsidRDefault="00DB17C1" w:rsidP="00507102">
            <w:pPr>
              <w:spacing w:after="0" w:line="240" w:lineRule="auto"/>
              <w:jc w:val="center"/>
              <w:rPr>
                <w:rFonts w:ascii="Times New Roman" w:eastAsia="Times New Roman" w:hAnsi="Times New Roman"/>
                <w:sz w:val="20"/>
                <w:szCs w:val="20"/>
                <w:lang w:eastAsia="ru-RU"/>
              </w:rPr>
            </w:pPr>
            <w:r w:rsidRPr="008A2600">
              <w:rPr>
                <w:rFonts w:ascii="Times New Roman" w:eastAsia="Times New Roman" w:hAnsi="Times New Roman"/>
                <w:sz w:val="20"/>
                <w:szCs w:val="20"/>
                <w:lang w:eastAsia="ru-RU"/>
              </w:rPr>
              <w:t>14</w:t>
            </w:r>
          </w:p>
        </w:tc>
        <w:tc>
          <w:tcPr>
            <w:tcW w:w="799" w:type="dxa"/>
            <w:vAlign w:val="center"/>
          </w:tcPr>
          <w:p w:rsidR="00DB17C1" w:rsidRPr="008A2600" w:rsidRDefault="00DB17C1" w:rsidP="00507102">
            <w:pPr>
              <w:spacing w:after="0" w:line="240" w:lineRule="auto"/>
              <w:jc w:val="center"/>
              <w:rPr>
                <w:rFonts w:ascii="Times New Roman" w:eastAsia="Times New Roman" w:hAnsi="Times New Roman"/>
                <w:sz w:val="20"/>
                <w:szCs w:val="20"/>
                <w:lang w:eastAsia="ru-RU"/>
              </w:rPr>
            </w:pPr>
            <w:r w:rsidRPr="008A2600">
              <w:rPr>
                <w:rFonts w:ascii="Times New Roman" w:eastAsia="Times New Roman" w:hAnsi="Times New Roman"/>
                <w:sz w:val="20"/>
                <w:szCs w:val="20"/>
                <w:lang w:eastAsia="ru-RU"/>
              </w:rPr>
              <w:t>-</w:t>
            </w:r>
          </w:p>
        </w:tc>
        <w:tc>
          <w:tcPr>
            <w:tcW w:w="480" w:type="dxa"/>
            <w:vAlign w:val="center"/>
          </w:tcPr>
          <w:p w:rsidR="00DB17C1" w:rsidRPr="008A2600" w:rsidRDefault="00DB17C1" w:rsidP="00507102">
            <w:pPr>
              <w:spacing w:after="0" w:line="240" w:lineRule="auto"/>
              <w:jc w:val="center"/>
              <w:rPr>
                <w:rFonts w:ascii="Times New Roman" w:eastAsia="Times New Roman" w:hAnsi="Times New Roman"/>
                <w:sz w:val="20"/>
                <w:szCs w:val="20"/>
                <w:lang w:eastAsia="ru-RU"/>
              </w:rPr>
            </w:pPr>
          </w:p>
        </w:tc>
        <w:tc>
          <w:tcPr>
            <w:tcW w:w="798" w:type="dxa"/>
            <w:vAlign w:val="center"/>
          </w:tcPr>
          <w:p w:rsidR="00DB17C1" w:rsidRPr="00940CC6" w:rsidRDefault="00DB17C1" w:rsidP="0050710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128</w:t>
            </w:r>
          </w:p>
        </w:tc>
        <w:tc>
          <w:tcPr>
            <w:tcW w:w="480" w:type="dxa"/>
            <w:vAlign w:val="center"/>
          </w:tcPr>
          <w:p w:rsidR="00DB17C1" w:rsidRPr="00940CC6" w:rsidRDefault="00DB17C1" w:rsidP="0050710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w:t>
            </w:r>
          </w:p>
        </w:tc>
        <w:tc>
          <w:tcPr>
            <w:tcW w:w="960" w:type="dxa"/>
            <w:vAlign w:val="center"/>
          </w:tcPr>
          <w:p w:rsidR="00DB17C1" w:rsidRPr="00940CC6" w:rsidRDefault="00DB17C1" w:rsidP="0050710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177</w:t>
            </w:r>
          </w:p>
        </w:tc>
        <w:tc>
          <w:tcPr>
            <w:tcW w:w="541" w:type="dxa"/>
            <w:vAlign w:val="center"/>
          </w:tcPr>
          <w:p w:rsidR="00DB17C1" w:rsidRPr="00940CC6" w:rsidRDefault="00DB17C1" w:rsidP="0050710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w:t>
            </w:r>
          </w:p>
        </w:tc>
        <w:tc>
          <w:tcPr>
            <w:tcW w:w="802" w:type="dxa"/>
            <w:gridSpan w:val="2"/>
            <w:vAlign w:val="center"/>
          </w:tcPr>
          <w:p w:rsidR="00DB17C1" w:rsidRPr="00B106D6" w:rsidRDefault="00DB17C1" w:rsidP="0050710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77</w:t>
            </w:r>
          </w:p>
        </w:tc>
        <w:tc>
          <w:tcPr>
            <w:tcW w:w="561" w:type="dxa"/>
            <w:vAlign w:val="center"/>
          </w:tcPr>
          <w:p w:rsidR="00DB17C1" w:rsidRPr="00B106D6" w:rsidRDefault="00DB17C1" w:rsidP="0050710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w:t>
            </w:r>
          </w:p>
        </w:tc>
      </w:tr>
      <w:tr w:rsidR="00DB17C1" w:rsidRPr="00940CC6" w:rsidTr="00507102">
        <w:trPr>
          <w:trHeight w:val="375"/>
          <w:jc w:val="center"/>
        </w:trPr>
        <w:tc>
          <w:tcPr>
            <w:tcW w:w="8545" w:type="dxa"/>
            <w:gridSpan w:val="13"/>
            <w:vAlign w:val="center"/>
          </w:tcPr>
          <w:p w:rsidR="00DB17C1" w:rsidRPr="00940CC6" w:rsidRDefault="00DB17C1" w:rsidP="00507102">
            <w:pPr>
              <w:spacing w:before="120" w:after="120" w:line="240" w:lineRule="auto"/>
              <w:jc w:val="center"/>
              <w:rPr>
                <w:rFonts w:ascii="Times New Roman" w:eastAsia="Times New Roman" w:hAnsi="Times New Roman"/>
                <w:b/>
                <w:sz w:val="20"/>
                <w:szCs w:val="20"/>
                <w:lang w:eastAsia="ru-RU"/>
              </w:rPr>
            </w:pPr>
            <w:r w:rsidRPr="00940CC6">
              <w:rPr>
                <w:rFonts w:ascii="Times New Roman" w:eastAsia="Times New Roman" w:hAnsi="Times New Roman"/>
                <w:sz w:val="20"/>
                <w:szCs w:val="20"/>
                <w:lang w:eastAsia="ru-RU"/>
              </w:rPr>
              <w:t>в т.ч. внешних справок</w:t>
            </w:r>
            <w:r w:rsidRPr="00940CC6">
              <w:rPr>
                <w:rFonts w:ascii="Times New Roman" w:eastAsia="Times New Roman" w:hAnsi="Times New Roman"/>
                <w:sz w:val="20"/>
                <w:szCs w:val="20"/>
                <w:vertAlign w:val="superscript"/>
                <w:lang w:eastAsia="ru-RU"/>
              </w:rPr>
              <w:footnoteReference w:customMarkFollows="1" w:id="2"/>
              <w:t>*</w:t>
            </w:r>
          </w:p>
        </w:tc>
      </w:tr>
      <w:tr w:rsidR="00DB17C1" w:rsidRPr="00940CC6" w:rsidTr="00507102">
        <w:trPr>
          <w:trHeight w:val="375"/>
          <w:jc w:val="center"/>
        </w:trPr>
        <w:tc>
          <w:tcPr>
            <w:tcW w:w="1917" w:type="dxa"/>
          </w:tcPr>
          <w:p w:rsidR="00DB17C1" w:rsidRPr="00940CC6" w:rsidRDefault="00DB17C1" w:rsidP="00507102">
            <w:pPr>
              <w:spacing w:after="0" w:line="240" w:lineRule="auto"/>
              <w:rPr>
                <w:rFonts w:ascii="Times New Roman" w:eastAsia="Times New Roman" w:hAnsi="Times New Roman"/>
                <w:sz w:val="20"/>
                <w:szCs w:val="20"/>
                <w:lang w:eastAsia="ru-RU"/>
              </w:rPr>
            </w:pPr>
            <w:r w:rsidRPr="00940CC6">
              <w:rPr>
                <w:rFonts w:ascii="Times New Roman" w:eastAsia="Times New Roman" w:hAnsi="Times New Roman"/>
                <w:sz w:val="20"/>
                <w:szCs w:val="20"/>
                <w:lang w:eastAsia="ru-RU"/>
              </w:rPr>
              <w:t xml:space="preserve">по телефону </w:t>
            </w:r>
          </w:p>
        </w:tc>
        <w:tc>
          <w:tcPr>
            <w:tcW w:w="727" w:type="dxa"/>
            <w:gridSpan w:val="2"/>
            <w:vAlign w:val="center"/>
          </w:tcPr>
          <w:p w:rsidR="00DB17C1" w:rsidRPr="00AD332C" w:rsidRDefault="00DB17C1" w:rsidP="00507102">
            <w:pPr>
              <w:spacing w:after="0" w:line="240" w:lineRule="auto"/>
              <w:jc w:val="center"/>
              <w:rPr>
                <w:rFonts w:ascii="Times New Roman" w:eastAsia="Times New Roman" w:hAnsi="Times New Roman"/>
                <w:sz w:val="20"/>
                <w:szCs w:val="20"/>
                <w:lang w:eastAsia="ru-RU"/>
              </w:rPr>
            </w:pPr>
            <w:r w:rsidRPr="00AD332C">
              <w:rPr>
                <w:rFonts w:ascii="Times New Roman" w:eastAsia="Times New Roman" w:hAnsi="Times New Roman"/>
                <w:sz w:val="20"/>
                <w:szCs w:val="20"/>
                <w:lang w:eastAsia="ru-RU"/>
              </w:rPr>
              <w:t>7</w:t>
            </w:r>
          </w:p>
        </w:tc>
        <w:tc>
          <w:tcPr>
            <w:tcW w:w="480" w:type="dxa"/>
            <w:vAlign w:val="center"/>
          </w:tcPr>
          <w:p w:rsidR="00DB17C1" w:rsidRPr="00AD332C" w:rsidRDefault="00DB17C1" w:rsidP="00507102">
            <w:pPr>
              <w:spacing w:after="0" w:line="240" w:lineRule="auto"/>
              <w:jc w:val="center"/>
              <w:rPr>
                <w:rFonts w:ascii="Times New Roman" w:eastAsia="Times New Roman" w:hAnsi="Times New Roman"/>
                <w:sz w:val="20"/>
                <w:szCs w:val="20"/>
                <w:lang w:eastAsia="ru-RU"/>
              </w:rPr>
            </w:pPr>
            <w:r w:rsidRPr="00AD332C">
              <w:rPr>
                <w:rFonts w:ascii="Times New Roman" w:eastAsia="Times New Roman" w:hAnsi="Times New Roman"/>
                <w:sz w:val="20"/>
                <w:szCs w:val="20"/>
                <w:lang w:eastAsia="ru-RU"/>
              </w:rPr>
              <w:t>2</w:t>
            </w:r>
          </w:p>
        </w:tc>
        <w:tc>
          <w:tcPr>
            <w:tcW w:w="799" w:type="dxa"/>
            <w:vAlign w:val="center"/>
          </w:tcPr>
          <w:p w:rsidR="00DB17C1" w:rsidRPr="00AD332C" w:rsidRDefault="00DB17C1" w:rsidP="00507102">
            <w:pPr>
              <w:spacing w:after="0" w:line="240" w:lineRule="auto"/>
              <w:jc w:val="center"/>
              <w:rPr>
                <w:rFonts w:ascii="Times New Roman" w:eastAsia="Times New Roman" w:hAnsi="Times New Roman"/>
                <w:sz w:val="20"/>
                <w:szCs w:val="20"/>
                <w:lang w:eastAsia="ru-RU"/>
              </w:rPr>
            </w:pPr>
            <w:r w:rsidRPr="00AD332C">
              <w:rPr>
                <w:rFonts w:ascii="Times New Roman" w:eastAsia="Times New Roman" w:hAnsi="Times New Roman"/>
                <w:sz w:val="20"/>
                <w:szCs w:val="20"/>
                <w:lang w:eastAsia="ru-RU"/>
              </w:rPr>
              <w:t>-</w:t>
            </w:r>
          </w:p>
        </w:tc>
        <w:tc>
          <w:tcPr>
            <w:tcW w:w="480" w:type="dxa"/>
            <w:vAlign w:val="center"/>
          </w:tcPr>
          <w:p w:rsidR="00DB17C1" w:rsidRPr="00AD332C" w:rsidRDefault="00DB17C1" w:rsidP="00507102">
            <w:pPr>
              <w:spacing w:after="0" w:line="240" w:lineRule="auto"/>
              <w:jc w:val="center"/>
              <w:rPr>
                <w:rFonts w:ascii="Times New Roman" w:eastAsia="Times New Roman" w:hAnsi="Times New Roman"/>
                <w:sz w:val="20"/>
                <w:szCs w:val="20"/>
                <w:lang w:eastAsia="ru-RU"/>
              </w:rPr>
            </w:pPr>
          </w:p>
        </w:tc>
        <w:tc>
          <w:tcPr>
            <w:tcW w:w="798" w:type="dxa"/>
            <w:vAlign w:val="center"/>
          </w:tcPr>
          <w:p w:rsidR="00DB17C1" w:rsidRPr="0003008F" w:rsidRDefault="00DB17C1" w:rsidP="00507102">
            <w:pPr>
              <w:spacing w:after="0" w:line="240" w:lineRule="auto"/>
              <w:jc w:val="center"/>
              <w:rPr>
                <w:rFonts w:ascii="Times New Roman" w:eastAsia="Times New Roman" w:hAnsi="Times New Roman"/>
                <w:sz w:val="20"/>
                <w:szCs w:val="20"/>
                <w:lang w:eastAsia="ru-RU"/>
              </w:rPr>
            </w:pPr>
            <w:r w:rsidRPr="0003008F">
              <w:rPr>
                <w:rFonts w:ascii="Times New Roman" w:eastAsia="Times New Roman" w:hAnsi="Times New Roman"/>
                <w:sz w:val="20"/>
                <w:szCs w:val="20"/>
                <w:lang w:eastAsia="ru-RU"/>
              </w:rPr>
              <w:t>13</w:t>
            </w:r>
          </w:p>
        </w:tc>
        <w:tc>
          <w:tcPr>
            <w:tcW w:w="480" w:type="dxa"/>
            <w:vAlign w:val="center"/>
          </w:tcPr>
          <w:p w:rsidR="00DB17C1" w:rsidRPr="0003008F" w:rsidRDefault="00DB17C1" w:rsidP="0050710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960" w:type="dxa"/>
            <w:vAlign w:val="center"/>
          </w:tcPr>
          <w:p w:rsidR="00DB17C1" w:rsidRPr="0003008F" w:rsidRDefault="00DB17C1" w:rsidP="0050710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w:t>
            </w:r>
          </w:p>
        </w:tc>
        <w:tc>
          <w:tcPr>
            <w:tcW w:w="541" w:type="dxa"/>
            <w:vAlign w:val="center"/>
          </w:tcPr>
          <w:p w:rsidR="00DB17C1" w:rsidRPr="0003008F" w:rsidRDefault="00DB17C1" w:rsidP="0050710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802" w:type="dxa"/>
            <w:gridSpan w:val="2"/>
            <w:vAlign w:val="center"/>
          </w:tcPr>
          <w:p w:rsidR="00DB17C1" w:rsidRPr="0003008F" w:rsidRDefault="00DB17C1" w:rsidP="0050710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p>
        </w:tc>
        <w:tc>
          <w:tcPr>
            <w:tcW w:w="561" w:type="dxa"/>
            <w:vAlign w:val="center"/>
          </w:tcPr>
          <w:p w:rsidR="00DB17C1" w:rsidRPr="0003008F" w:rsidRDefault="00DB17C1" w:rsidP="00507102">
            <w:pPr>
              <w:spacing w:after="0" w:line="240" w:lineRule="auto"/>
              <w:jc w:val="center"/>
              <w:rPr>
                <w:rFonts w:ascii="Times New Roman" w:eastAsia="Times New Roman" w:hAnsi="Times New Roman"/>
                <w:sz w:val="20"/>
                <w:szCs w:val="20"/>
                <w:lang w:eastAsia="ru-RU"/>
              </w:rPr>
            </w:pPr>
          </w:p>
        </w:tc>
      </w:tr>
      <w:tr w:rsidR="00DB17C1" w:rsidRPr="00940CC6" w:rsidTr="00507102">
        <w:trPr>
          <w:trHeight w:val="375"/>
          <w:jc w:val="center"/>
        </w:trPr>
        <w:tc>
          <w:tcPr>
            <w:tcW w:w="1917" w:type="dxa"/>
          </w:tcPr>
          <w:p w:rsidR="00DB17C1" w:rsidRPr="00940CC6" w:rsidRDefault="00DB17C1" w:rsidP="00507102">
            <w:pPr>
              <w:spacing w:after="0" w:line="240" w:lineRule="auto"/>
              <w:rPr>
                <w:rFonts w:ascii="Times New Roman" w:eastAsia="Times New Roman" w:hAnsi="Times New Roman"/>
                <w:spacing w:val="-20"/>
                <w:sz w:val="20"/>
                <w:szCs w:val="20"/>
                <w:lang w:eastAsia="ru-RU"/>
              </w:rPr>
            </w:pPr>
            <w:r w:rsidRPr="00940CC6">
              <w:rPr>
                <w:rFonts w:ascii="Times New Roman" w:eastAsia="Times New Roman" w:hAnsi="Times New Roman"/>
                <w:spacing w:val="-20"/>
                <w:sz w:val="20"/>
                <w:szCs w:val="20"/>
                <w:lang w:eastAsia="ru-RU"/>
              </w:rPr>
              <w:t>виртуальных</w:t>
            </w:r>
            <w:r w:rsidRPr="00940CC6">
              <w:rPr>
                <w:rFonts w:ascii="Times New Roman" w:eastAsia="Times New Roman" w:hAnsi="Times New Roman"/>
                <w:spacing w:val="-20"/>
                <w:sz w:val="20"/>
                <w:szCs w:val="20"/>
                <w:vertAlign w:val="superscript"/>
                <w:lang w:eastAsia="ru-RU"/>
              </w:rPr>
              <w:footnoteReference w:customMarkFollows="1" w:id="3"/>
              <w:t>*</w:t>
            </w:r>
            <w:r w:rsidRPr="00940CC6">
              <w:rPr>
                <w:rFonts w:ascii="Times New Roman" w:eastAsia="Times New Roman" w:hAnsi="Times New Roman"/>
                <w:spacing w:val="-20"/>
                <w:sz w:val="20"/>
                <w:szCs w:val="20"/>
                <w:lang w:eastAsia="ru-RU"/>
              </w:rPr>
              <w:t>, по электронной</w:t>
            </w:r>
            <w:r w:rsidRPr="00940CC6">
              <w:rPr>
                <w:rFonts w:ascii="Times New Roman" w:eastAsia="Times New Roman" w:hAnsi="Times New Roman"/>
                <w:spacing w:val="-20"/>
                <w:sz w:val="20"/>
                <w:szCs w:val="20"/>
                <w:vertAlign w:val="superscript"/>
                <w:lang w:eastAsia="ru-RU"/>
              </w:rPr>
              <w:t>*</w:t>
            </w:r>
            <w:r w:rsidRPr="00940CC6">
              <w:rPr>
                <w:rFonts w:ascii="Times New Roman" w:eastAsia="Times New Roman" w:hAnsi="Times New Roman"/>
                <w:spacing w:val="-20"/>
                <w:sz w:val="20"/>
                <w:szCs w:val="20"/>
                <w:lang w:eastAsia="ru-RU"/>
              </w:rPr>
              <w:t>почте</w:t>
            </w:r>
          </w:p>
        </w:tc>
        <w:tc>
          <w:tcPr>
            <w:tcW w:w="727" w:type="dxa"/>
            <w:gridSpan w:val="2"/>
            <w:vAlign w:val="center"/>
          </w:tcPr>
          <w:p w:rsidR="00DB17C1" w:rsidRPr="00AD332C" w:rsidRDefault="00DB17C1" w:rsidP="00507102">
            <w:pPr>
              <w:spacing w:after="0" w:line="240" w:lineRule="auto"/>
              <w:jc w:val="center"/>
              <w:rPr>
                <w:rFonts w:ascii="Times New Roman" w:eastAsia="Times New Roman" w:hAnsi="Times New Roman"/>
                <w:sz w:val="20"/>
                <w:szCs w:val="20"/>
                <w:lang w:eastAsia="ru-RU"/>
              </w:rPr>
            </w:pPr>
            <w:r w:rsidRPr="00AD332C">
              <w:rPr>
                <w:rFonts w:ascii="Times New Roman" w:eastAsia="Times New Roman" w:hAnsi="Times New Roman"/>
                <w:sz w:val="20"/>
                <w:szCs w:val="20"/>
                <w:lang w:eastAsia="ru-RU"/>
              </w:rPr>
              <w:t>3</w:t>
            </w:r>
          </w:p>
        </w:tc>
        <w:tc>
          <w:tcPr>
            <w:tcW w:w="480" w:type="dxa"/>
            <w:vAlign w:val="center"/>
          </w:tcPr>
          <w:p w:rsidR="00DB17C1" w:rsidRPr="00AD332C" w:rsidRDefault="00DB17C1" w:rsidP="00507102">
            <w:pPr>
              <w:spacing w:after="0" w:line="240" w:lineRule="auto"/>
              <w:jc w:val="center"/>
              <w:rPr>
                <w:rFonts w:ascii="Times New Roman" w:eastAsia="Times New Roman" w:hAnsi="Times New Roman"/>
                <w:sz w:val="20"/>
                <w:szCs w:val="20"/>
                <w:lang w:eastAsia="ru-RU"/>
              </w:rPr>
            </w:pPr>
            <w:r w:rsidRPr="00AD332C">
              <w:rPr>
                <w:rFonts w:ascii="Times New Roman" w:eastAsia="Times New Roman" w:hAnsi="Times New Roman"/>
                <w:sz w:val="20"/>
                <w:szCs w:val="20"/>
                <w:lang w:eastAsia="ru-RU"/>
              </w:rPr>
              <w:t>1</w:t>
            </w:r>
          </w:p>
        </w:tc>
        <w:tc>
          <w:tcPr>
            <w:tcW w:w="799" w:type="dxa"/>
            <w:vAlign w:val="center"/>
          </w:tcPr>
          <w:p w:rsidR="00DB17C1" w:rsidRPr="00AD332C" w:rsidRDefault="00DB17C1" w:rsidP="00507102">
            <w:pPr>
              <w:spacing w:after="0" w:line="240" w:lineRule="auto"/>
              <w:jc w:val="center"/>
              <w:rPr>
                <w:rFonts w:ascii="Times New Roman" w:eastAsia="Times New Roman" w:hAnsi="Times New Roman"/>
                <w:sz w:val="20"/>
                <w:szCs w:val="20"/>
                <w:lang w:eastAsia="ru-RU"/>
              </w:rPr>
            </w:pPr>
            <w:r w:rsidRPr="00AD332C">
              <w:rPr>
                <w:rFonts w:ascii="Times New Roman" w:eastAsia="Times New Roman" w:hAnsi="Times New Roman"/>
                <w:sz w:val="20"/>
                <w:szCs w:val="20"/>
                <w:lang w:eastAsia="ru-RU"/>
              </w:rPr>
              <w:t>-</w:t>
            </w:r>
          </w:p>
        </w:tc>
        <w:tc>
          <w:tcPr>
            <w:tcW w:w="480" w:type="dxa"/>
            <w:vAlign w:val="center"/>
          </w:tcPr>
          <w:p w:rsidR="00DB17C1" w:rsidRPr="00AD332C" w:rsidRDefault="00DB17C1" w:rsidP="00507102">
            <w:pPr>
              <w:spacing w:after="0" w:line="240" w:lineRule="auto"/>
              <w:jc w:val="center"/>
              <w:rPr>
                <w:rFonts w:ascii="Times New Roman" w:eastAsia="Times New Roman" w:hAnsi="Times New Roman"/>
                <w:sz w:val="20"/>
                <w:szCs w:val="20"/>
                <w:lang w:eastAsia="ru-RU"/>
              </w:rPr>
            </w:pPr>
          </w:p>
        </w:tc>
        <w:tc>
          <w:tcPr>
            <w:tcW w:w="798" w:type="dxa"/>
            <w:vAlign w:val="center"/>
          </w:tcPr>
          <w:p w:rsidR="00DB17C1" w:rsidRPr="0003008F" w:rsidRDefault="00DB17C1" w:rsidP="0050710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p>
        </w:tc>
        <w:tc>
          <w:tcPr>
            <w:tcW w:w="480" w:type="dxa"/>
            <w:vAlign w:val="center"/>
          </w:tcPr>
          <w:p w:rsidR="00DB17C1" w:rsidRPr="0003008F" w:rsidRDefault="00DB17C1" w:rsidP="00507102">
            <w:pPr>
              <w:spacing w:after="0" w:line="240" w:lineRule="auto"/>
              <w:jc w:val="center"/>
              <w:rPr>
                <w:rFonts w:ascii="Times New Roman" w:eastAsia="Times New Roman" w:hAnsi="Times New Roman"/>
                <w:sz w:val="20"/>
                <w:szCs w:val="20"/>
                <w:lang w:eastAsia="ru-RU"/>
              </w:rPr>
            </w:pPr>
          </w:p>
        </w:tc>
        <w:tc>
          <w:tcPr>
            <w:tcW w:w="960" w:type="dxa"/>
            <w:vAlign w:val="center"/>
          </w:tcPr>
          <w:p w:rsidR="00DB17C1" w:rsidRPr="0003008F" w:rsidRDefault="00DB17C1" w:rsidP="0050710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w:t>
            </w:r>
          </w:p>
        </w:tc>
        <w:tc>
          <w:tcPr>
            <w:tcW w:w="541" w:type="dxa"/>
            <w:vAlign w:val="center"/>
          </w:tcPr>
          <w:p w:rsidR="00DB17C1" w:rsidRPr="0003008F" w:rsidRDefault="00DB17C1" w:rsidP="00507102">
            <w:pPr>
              <w:spacing w:after="0" w:line="240" w:lineRule="auto"/>
              <w:jc w:val="center"/>
              <w:rPr>
                <w:rFonts w:ascii="Times New Roman" w:eastAsia="Times New Roman" w:hAnsi="Times New Roman"/>
                <w:sz w:val="20"/>
                <w:szCs w:val="20"/>
                <w:lang w:eastAsia="ru-RU"/>
              </w:rPr>
            </w:pPr>
          </w:p>
        </w:tc>
        <w:tc>
          <w:tcPr>
            <w:tcW w:w="802" w:type="dxa"/>
            <w:gridSpan w:val="2"/>
            <w:vAlign w:val="center"/>
          </w:tcPr>
          <w:p w:rsidR="00DB17C1" w:rsidRPr="0003008F" w:rsidRDefault="00DB17C1" w:rsidP="0050710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p>
        </w:tc>
        <w:tc>
          <w:tcPr>
            <w:tcW w:w="561" w:type="dxa"/>
            <w:vAlign w:val="center"/>
          </w:tcPr>
          <w:p w:rsidR="00DB17C1" w:rsidRPr="0003008F" w:rsidRDefault="00DB17C1" w:rsidP="00507102">
            <w:pPr>
              <w:spacing w:after="0" w:line="240" w:lineRule="auto"/>
              <w:jc w:val="center"/>
              <w:rPr>
                <w:rFonts w:ascii="Times New Roman" w:eastAsia="Times New Roman" w:hAnsi="Times New Roman"/>
                <w:sz w:val="20"/>
                <w:szCs w:val="20"/>
                <w:lang w:eastAsia="ru-RU"/>
              </w:rPr>
            </w:pPr>
          </w:p>
        </w:tc>
      </w:tr>
      <w:tr w:rsidR="00DB17C1" w:rsidRPr="00940CC6" w:rsidTr="00507102">
        <w:trPr>
          <w:trHeight w:val="375"/>
          <w:jc w:val="center"/>
        </w:trPr>
        <w:tc>
          <w:tcPr>
            <w:tcW w:w="8545" w:type="dxa"/>
            <w:gridSpan w:val="13"/>
            <w:vAlign w:val="center"/>
          </w:tcPr>
          <w:p w:rsidR="00DB17C1" w:rsidRPr="00940CC6" w:rsidRDefault="00DB17C1" w:rsidP="00507102">
            <w:pPr>
              <w:spacing w:before="120" w:after="120" w:line="240" w:lineRule="auto"/>
              <w:jc w:val="center"/>
              <w:rPr>
                <w:rFonts w:ascii="Times New Roman" w:eastAsia="Times New Roman" w:hAnsi="Times New Roman"/>
                <w:b/>
                <w:sz w:val="20"/>
                <w:szCs w:val="20"/>
                <w:lang w:eastAsia="ru-RU"/>
              </w:rPr>
            </w:pPr>
            <w:r w:rsidRPr="00940CC6">
              <w:rPr>
                <w:rFonts w:ascii="Times New Roman" w:eastAsia="Times New Roman" w:hAnsi="Times New Roman"/>
                <w:sz w:val="20"/>
                <w:szCs w:val="20"/>
                <w:lang w:eastAsia="ru-RU"/>
              </w:rPr>
              <w:t>в т. ч. справок, выполненных с использованием ЭР</w:t>
            </w:r>
          </w:p>
        </w:tc>
      </w:tr>
      <w:tr w:rsidR="00DB17C1" w:rsidRPr="00940CC6" w:rsidTr="00507102">
        <w:trPr>
          <w:jc w:val="center"/>
        </w:trPr>
        <w:tc>
          <w:tcPr>
            <w:tcW w:w="1917" w:type="dxa"/>
          </w:tcPr>
          <w:p w:rsidR="00DB17C1" w:rsidRPr="00940CC6" w:rsidRDefault="00DB17C1" w:rsidP="00507102">
            <w:pPr>
              <w:spacing w:after="0" w:line="240" w:lineRule="auto"/>
              <w:rPr>
                <w:rFonts w:ascii="Times New Roman" w:eastAsia="Times New Roman" w:hAnsi="Times New Roman"/>
                <w:sz w:val="20"/>
                <w:szCs w:val="20"/>
                <w:lang w:eastAsia="ru-RU"/>
              </w:rPr>
            </w:pPr>
            <w:r w:rsidRPr="00940CC6">
              <w:rPr>
                <w:rFonts w:ascii="Times New Roman" w:eastAsia="Times New Roman" w:hAnsi="Times New Roman"/>
                <w:spacing w:val="-20"/>
                <w:sz w:val="20"/>
                <w:szCs w:val="20"/>
                <w:lang w:eastAsia="ru-RU"/>
              </w:rPr>
              <w:t>по собственным</w:t>
            </w:r>
            <w:r w:rsidRPr="00940CC6">
              <w:rPr>
                <w:rFonts w:ascii="Times New Roman" w:eastAsia="Times New Roman" w:hAnsi="Times New Roman"/>
                <w:sz w:val="20"/>
                <w:szCs w:val="20"/>
                <w:lang w:eastAsia="ru-RU"/>
              </w:rPr>
              <w:t xml:space="preserve"> БД </w:t>
            </w:r>
          </w:p>
        </w:tc>
        <w:tc>
          <w:tcPr>
            <w:tcW w:w="727" w:type="dxa"/>
            <w:gridSpan w:val="2"/>
            <w:vAlign w:val="center"/>
          </w:tcPr>
          <w:p w:rsidR="00DB17C1" w:rsidRPr="00AD332C" w:rsidRDefault="00DB17C1" w:rsidP="00507102">
            <w:pPr>
              <w:spacing w:after="0" w:line="240" w:lineRule="auto"/>
              <w:jc w:val="center"/>
              <w:rPr>
                <w:rFonts w:ascii="Times New Roman" w:eastAsia="Times New Roman" w:hAnsi="Times New Roman"/>
                <w:sz w:val="20"/>
                <w:szCs w:val="20"/>
                <w:lang w:eastAsia="ru-RU"/>
              </w:rPr>
            </w:pPr>
            <w:r w:rsidRPr="00AD332C">
              <w:rPr>
                <w:rFonts w:ascii="Times New Roman" w:eastAsia="Times New Roman" w:hAnsi="Times New Roman"/>
                <w:sz w:val="20"/>
                <w:szCs w:val="20"/>
                <w:lang w:eastAsia="ru-RU"/>
              </w:rPr>
              <w:t>21</w:t>
            </w:r>
          </w:p>
        </w:tc>
        <w:tc>
          <w:tcPr>
            <w:tcW w:w="480" w:type="dxa"/>
            <w:vAlign w:val="center"/>
          </w:tcPr>
          <w:p w:rsidR="00DB17C1" w:rsidRPr="00AD332C" w:rsidRDefault="00DB17C1" w:rsidP="00507102">
            <w:pPr>
              <w:spacing w:after="0" w:line="240" w:lineRule="auto"/>
              <w:jc w:val="center"/>
              <w:rPr>
                <w:rFonts w:ascii="Times New Roman" w:eastAsia="Times New Roman" w:hAnsi="Times New Roman"/>
                <w:sz w:val="20"/>
                <w:szCs w:val="20"/>
                <w:lang w:eastAsia="ru-RU"/>
              </w:rPr>
            </w:pPr>
            <w:r w:rsidRPr="00AD332C">
              <w:rPr>
                <w:rFonts w:ascii="Times New Roman" w:eastAsia="Times New Roman" w:hAnsi="Times New Roman"/>
                <w:sz w:val="20"/>
                <w:szCs w:val="20"/>
                <w:lang w:eastAsia="ru-RU"/>
              </w:rPr>
              <w:t>6</w:t>
            </w:r>
          </w:p>
        </w:tc>
        <w:tc>
          <w:tcPr>
            <w:tcW w:w="799" w:type="dxa"/>
            <w:vAlign w:val="center"/>
          </w:tcPr>
          <w:p w:rsidR="00DB17C1" w:rsidRPr="00AD332C" w:rsidRDefault="00DB17C1" w:rsidP="00507102">
            <w:pPr>
              <w:spacing w:after="0" w:line="240" w:lineRule="auto"/>
              <w:jc w:val="center"/>
              <w:rPr>
                <w:rFonts w:ascii="Times New Roman" w:eastAsia="Times New Roman" w:hAnsi="Times New Roman"/>
                <w:sz w:val="20"/>
                <w:szCs w:val="20"/>
                <w:lang w:eastAsia="ru-RU"/>
              </w:rPr>
            </w:pPr>
            <w:r w:rsidRPr="00AD332C">
              <w:rPr>
                <w:rFonts w:ascii="Times New Roman" w:eastAsia="Times New Roman" w:hAnsi="Times New Roman"/>
                <w:sz w:val="20"/>
                <w:szCs w:val="20"/>
                <w:lang w:eastAsia="ru-RU"/>
              </w:rPr>
              <w:t>2</w:t>
            </w:r>
          </w:p>
        </w:tc>
        <w:tc>
          <w:tcPr>
            <w:tcW w:w="480" w:type="dxa"/>
            <w:vAlign w:val="center"/>
          </w:tcPr>
          <w:p w:rsidR="00DB17C1" w:rsidRPr="00AD332C" w:rsidRDefault="00DB17C1" w:rsidP="00507102">
            <w:pPr>
              <w:spacing w:after="0" w:line="240" w:lineRule="auto"/>
              <w:jc w:val="center"/>
              <w:rPr>
                <w:rFonts w:ascii="Times New Roman" w:eastAsia="Times New Roman" w:hAnsi="Times New Roman"/>
                <w:sz w:val="20"/>
                <w:szCs w:val="20"/>
                <w:lang w:eastAsia="ru-RU"/>
              </w:rPr>
            </w:pPr>
            <w:r w:rsidRPr="00AD332C">
              <w:rPr>
                <w:rFonts w:ascii="Times New Roman" w:eastAsia="Times New Roman" w:hAnsi="Times New Roman"/>
                <w:sz w:val="20"/>
                <w:szCs w:val="20"/>
                <w:lang w:eastAsia="ru-RU"/>
              </w:rPr>
              <w:t>1</w:t>
            </w:r>
          </w:p>
        </w:tc>
        <w:tc>
          <w:tcPr>
            <w:tcW w:w="798" w:type="dxa"/>
            <w:vAlign w:val="center"/>
          </w:tcPr>
          <w:p w:rsidR="00DB17C1" w:rsidRPr="0003008F" w:rsidRDefault="00DB17C1" w:rsidP="0050710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p>
        </w:tc>
        <w:tc>
          <w:tcPr>
            <w:tcW w:w="480" w:type="dxa"/>
            <w:vAlign w:val="center"/>
          </w:tcPr>
          <w:p w:rsidR="00DB17C1" w:rsidRPr="0003008F" w:rsidRDefault="00DB17C1" w:rsidP="00507102">
            <w:pPr>
              <w:spacing w:after="0" w:line="240" w:lineRule="auto"/>
              <w:jc w:val="center"/>
              <w:rPr>
                <w:rFonts w:ascii="Times New Roman" w:eastAsia="Times New Roman" w:hAnsi="Times New Roman"/>
                <w:sz w:val="20"/>
                <w:szCs w:val="20"/>
                <w:lang w:eastAsia="ru-RU"/>
              </w:rPr>
            </w:pPr>
          </w:p>
        </w:tc>
        <w:tc>
          <w:tcPr>
            <w:tcW w:w="960" w:type="dxa"/>
            <w:vAlign w:val="center"/>
          </w:tcPr>
          <w:p w:rsidR="00DB17C1" w:rsidRPr="0003008F" w:rsidRDefault="00DB17C1" w:rsidP="0050710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23</w:t>
            </w:r>
          </w:p>
        </w:tc>
        <w:tc>
          <w:tcPr>
            <w:tcW w:w="541" w:type="dxa"/>
            <w:vAlign w:val="center"/>
          </w:tcPr>
          <w:p w:rsidR="00DB17C1" w:rsidRPr="0003008F" w:rsidRDefault="00DB17C1" w:rsidP="0050710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802" w:type="dxa"/>
            <w:gridSpan w:val="2"/>
            <w:vAlign w:val="center"/>
          </w:tcPr>
          <w:p w:rsidR="00DB17C1" w:rsidRPr="0003008F" w:rsidRDefault="00DB17C1" w:rsidP="0050710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p>
        </w:tc>
        <w:tc>
          <w:tcPr>
            <w:tcW w:w="561" w:type="dxa"/>
            <w:vAlign w:val="center"/>
          </w:tcPr>
          <w:p w:rsidR="00DB17C1" w:rsidRPr="0003008F" w:rsidRDefault="00DB17C1" w:rsidP="00507102">
            <w:pPr>
              <w:spacing w:after="0" w:line="240" w:lineRule="auto"/>
              <w:jc w:val="center"/>
              <w:rPr>
                <w:rFonts w:ascii="Times New Roman" w:eastAsia="Times New Roman" w:hAnsi="Times New Roman"/>
                <w:sz w:val="20"/>
                <w:szCs w:val="20"/>
                <w:lang w:eastAsia="ru-RU"/>
              </w:rPr>
            </w:pPr>
          </w:p>
        </w:tc>
      </w:tr>
      <w:tr w:rsidR="00DB17C1" w:rsidRPr="00940CC6" w:rsidTr="00507102">
        <w:trPr>
          <w:jc w:val="center"/>
        </w:trPr>
        <w:tc>
          <w:tcPr>
            <w:tcW w:w="1917" w:type="dxa"/>
          </w:tcPr>
          <w:p w:rsidR="00DB17C1" w:rsidRPr="00940CC6" w:rsidRDefault="00DB17C1" w:rsidP="00507102">
            <w:pPr>
              <w:spacing w:before="120" w:after="120" w:line="240" w:lineRule="auto"/>
              <w:rPr>
                <w:rFonts w:ascii="Times New Roman" w:eastAsia="Times New Roman" w:hAnsi="Times New Roman"/>
                <w:b/>
                <w:sz w:val="20"/>
                <w:szCs w:val="20"/>
                <w:lang w:eastAsia="ru-RU"/>
              </w:rPr>
            </w:pPr>
            <w:r w:rsidRPr="00940CC6">
              <w:rPr>
                <w:rFonts w:ascii="Times New Roman" w:eastAsia="Times New Roman" w:hAnsi="Times New Roman"/>
                <w:sz w:val="20"/>
                <w:szCs w:val="20"/>
                <w:lang w:eastAsia="ru-RU"/>
              </w:rPr>
              <w:t>по СПС</w:t>
            </w:r>
          </w:p>
        </w:tc>
        <w:tc>
          <w:tcPr>
            <w:tcW w:w="727" w:type="dxa"/>
            <w:gridSpan w:val="2"/>
            <w:vAlign w:val="center"/>
          </w:tcPr>
          <w:p w:rsidR="00DB17C1" w:rsidRPr="00AD332C" w:rsidRDefault="00DB17C1" w:rsidP="00507102">
            <w:pPr>
              <w:spacing w:before="120" w:after="120" w:line="240" w:lineRule="auto"/>
              <w:jc w:val="center"/>
              <w:rPr>
                <w:rFonts w:ascii="Times New Roman" w:eastAsia="Times New Roman" w:hAnsi="Times New Roman"/>
                <w:sz w:val="20"/>
                <w:szCs w:val="20"/>
                <w:lang w:eastAsia="ru-RU"/>
              </w:rPr>
            </w:pPr>
            <w:r w:rsidRPr="00AD332C">
              <w:rPr>
                <w:rFonts w:ascii="Times New Roman" w:eastAsia="Times New Roman" w:hAnsi="Times New Roman"/>
                <w:sz w:val="20"/>
                <w:szCs w:val="20"/>
                <w:lang w:eastAsia="ru-RU"/>
              </w:rPr>
              <w:t>101</w:t>
            </w:r>
          </w:p>
        </w:tc>
        <w:tc>
          <w:tcPr>
            <w:tcW w:w="480" w:type="dxa"/>
            <w:vAlign w:val="center"/>
          </w:tcPr>
          <w:p w:rsidR="00DB17C1" w:rsidRPr="00AD332C" w:rsidRDefault="00DB17C1" w:rsidP="00507102">
            <w:pPr>
              <w:spacing w:before="120" w:after="120" w:line="240" w:lineRule="auto"/>
              <w:jc w:val="center"/>
              <w:rPr>
                <w:rFonts w:ascii="Times New Roman" w:eastAsia="Times New Roman" w:hAnsi="Times New Roman"/>
                <w:sz w:val="20"/>
                <w:szCs w:val="20"/>
                <w:lang w:eastAsia="ru-RU"/>
              </w:rPr>
            </w:pPr>
            <w:r w:rsidRPr="00AD332C">
              <w:rPr>
                <w:rFonts w:ascii="Times New Roman" w:eastAsia="Times New Roman" w:hAnsi="Times New Roman"/>
                <w:sz w:val="20"/>
                <w:szCs w:val="20"/>
                <w:lang w:eastAsia="ru-RU"/>
              </w:rPr>
              <w:t>28</w:t>
            </w:r>
          </w:p>
        </w:tc>
        <w:tc>
          <w:tcPr>
            <w:tcW w:w="799" w:type="dxa"/>
            <w:vAlign w:val="center"/>
          </w:tcPr>
          <w:p w:rsidR="00DB17C1" w:rsidRPr="00AD332C" w:rsidRDefault="00DB17C1" w:rsidP="00507102">
            <w:pPr>
              <w:spacing w:before="120" w:after="120" w:line="240" w:lineRule="auto"/>
              <w:jc w:val="center"/>
              <w:rPr>
                <w:rFonts w:ascii="Times New Roman" w:eastAsia="Times New Roman" w:hAnsi="Times New Roman"/>
                <w:sz w:val="20"/>
                <w:szCs w:val="20"/>
                <w:lang w:eastAsia="ru-RU"/>
              </w:rPr>
            </w:pPr>
            <w:r w:rsidRPr="00AD332C">
              <w:rPr>
                <w:rFonts w:ascii="Times New Roman" w:eastAsia="Times New Roman" w:hAnsi="Times New Roman"/>
                <w:sz w:val="20"/>
                <w:szCs w:val="20"/>
                <w:lang w:eastAsia="ru-RU"/>
              </w:rPr>
              <w:t>-</w:t>
            </w:r>
          </w:p>
        </w:tc>
        <w:tc>
          <w:tcPr>
            <w:tcW w:w="480" w:type="dxa"/>
            <w:vAlign w:val="center"/>
          </w:tcPr>
          <w:p w:rsidR="00DB17C1" w:rsidRPr="00AD332C" w:rsidRDefault="00DB17C1" w:rsidP="00507102">
            <w:pPr>
              <w:spacing w:before="120" w:after="120" w:line="240" w:lineRule="auto"/>
              <w:jc w:val="center"/>
              <w:rPr>
                <w:rFonts w:ascii="Times New Roman" w:eastAsia="Times New Roman" w:hAnsi="Times New Roman"/>
                <w:sz w:val="20"/>
                <w:szCs w:val="20"/>
                <w:lang w:eastAsia="ru-RU"/>
              </w:rPr>
            </w:pPr>
          </w:p>
        </w:tc>
        <w:tc>
          <w:tcPr>
            <w:tcW w:w="798" w:type="dxa"/>
            <w:vAlign w:val="center"/>
          </w:tcPr>
          <w:p w:rsidR="00DB17C1" w:rsidRPr="0003008F" w:rsidRDefault="00DB17C1" w:rsidP="00507102">
            <w:pPr>
              <w:spacing w:before="120" w:after="12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p>
        </w:tc>
        <w:tc>
          <w:tcPr>
            <w:tcW w:w="480" w:type="dxa"/>
            <w:vAlign w:val="center"/>
          </w:tcPr>
          <w:p w:rsidR="00DB17C1" w:rsidRPr="0003008F" w:rsidRDefault="00DB17C1" w:rsidP="00507102">
            <w:pPr>
              <w:spacing w:before="120" w:after="120" w:line="240" w:lineRule="auto"/>
              <w:jc w:val="center"/>
              <w:rPr>
                <w:rFonts w:ascii="Times New Roman" w:eastAsia="Times New Roman" w:hAnsi="Times New Roman"/>
                <w:sz w:val="20"/>
                <w:szCs w:val="20"/>
                <w:lang w:eastAsia="ru-RU"/>
              </w:rPr>
            </w:pPr>
          </w:p>
        </w:tc>
        <w:tc>
          <w:tcPr>
            <w:tcW w:w="960" w:type="dxa"/>
            <w:vAlign w:val="center"/>
          </w:tcPr>
          <w:p w:rsidR="00DB17C1" w:rsidRPr="0003008F" w:rsidRDefault="00DB17C1" w:rsidP="00507102">
            <w:pPr>
              <w:spacing w:before="120" w:after="12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101</w:t>
            </w:r>
          </w:p>
        </w:tc>
        <w:tc>
          <w:tcPr>
            <w:tcW w:w="541" w:type="dxa"/>
            <w:vAlign w:val="center"/>
          </w:tcPr>
          <w:p w:rsidR="00DB17C1" w:rsidRPr="0003008F" w:rsidRDefault="00DB17C1" w:rsidP="00507102">
            <w:pPr>
              <w:spacing w:before="120" w:after="12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p>
        </w:tc>
        <w:tc>
          <w:tcPr>
            <w:tcW w:w="802" w:type="dxa"/>
            <w:gridSpan w:val="2"/>
            <w:vAlign w:val="center"/>
          </w:tcPr>
          <w:p w:rsidR="00DB17C1" w:rsidRPr="0003008F" w:rsidRDefault="00DB17C1" w:rsidP="00507102">
            <w:pPr>
              <w:spacing w:before="120" w:after="12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p>
        </w:tc>
        <w:tc>
          <w:tcPr>
            <w:tcW w:w="561" w:type="dxa"/>
            <w:vAlign w:val="center"/>
          </w:tcPr>
          <w:p w:rsidR="00DB17C1" w:rsidRPr="0003008F" w:rsidRDefault="00DB17C1" w:rsidP="00507102">
            <w:pPr>
              <w:spacing w:before="120" w:after="120" w:line="240" w:lineRule="auto"/>
              <w:jc w:val="center"/>
              <w:rPr>
                <w:rFonts w:ascii="Times New Roman" w:eastAsia="Times New Roman" w:hAnsi="Times New Roman"/>
                <w:sz w:val="20"/>
                <w:szCs w:val="20"/>
                <w:lang w:eastAsia="ru-RU"/>
              </w:rPr>
            </w:pPr>
          </w:p>
        </w:tc>
      </w:tr>
      <w:tr w:rsidR="00DB17C1" w:rsidRPr="00940CC6" w:rsidTr="00507102">
        <w:trPr>
          <w:jc w:val="center"/>
        </w:trPr>
        <w:tc>
          <w:tcPr>
            <w:tcW w:w="1917" w:type="dxa"/>
          </w:tcPr>
          <w:p w:rsidR="00DB17C1" w:rsidRPr="00940CC6" w:rsidRDefault="00DB17C1" w:rsidP="00507102">
            <w:pPr>
              <w:spacing w:after="0" w:line="240" w:lineRule="auto"/>
              <w:rPr>
                <w:rFonts w:ascii="Times New Roman" w:eastAsia="Times New Roman" w:hAnsi="Times New Roman"/>
                <w:sz w:val="20"/>
                <w:szCs w:val="20"/>
                <w:lang w:eastAsia="ru-RU"/>
              </w:rPr>
            </w:pPr>
            <w:r w:rsidRPr="00940CC6">
              <w:rPr>
                <w:rFonts w:ascii="Times New Roman" w:eastAsia="Times New Roman" w:hAnsi="Times New Roman"/>
                <w:sz w:val="20"/>
                <w:szCs w:val="20"/>
                <w:lang w:eastAsia="ru-RU"/>
              </w:rPr>
              <w:t>по ресурсам Интернет</w:t>
            </w:r>
          </w:p>
        </w:tc>
        <w:tc>
          <w:tcPr>
            <w:tcW w:w="727" w:type="dxa"/>
            <w:gridSpan w:val="2"/>
            <w:vAlign w:val="center"/>
          </w:tcPr>
          <w:p w:rsidR="00DB17C1" w:rsidRPr="00AD332C" w:rsidRDefault="00DB17C1" w:rsidP="00507102">
            <w:pPr>
              <w:spacing w:after="0" w:line="240" w:lineRule="auto"/>
              <w:jc w:val="center"/>
              <w:rPr>
                <w:rFonts w:ascii="Times New Roman" w:eastAsia="Times New Roman" w:hAnsi="Times New Roman"/>
                <w:sz w:val="20"/>
                <w:szCs w:val="20"/>
                <w:lang w:eastAsia="ru-RU"/>
              </w:rPr>
            </w:pPr>
            <w:r w:rsidRPr="00AD332C">
              <w:rPr>
                <w:rFonts w:ascii="Times New Roman" w:eastAsia="Times New Roman" w:hAnsi="Times New Roman"/>
                <w:sz w:val="20"/>
                <w:szCs w:val="20"/>
                <w:lang w:eastAsia="ru-RU"/>
              </w:rPr>
              <w:t>137</w:t>
            </w:r>
          </w:p>
        </w:tc>
        <w:tc>
          <w:tcPr>
            <w:tcW w:w="480" w:type="dxa"/>
            <w:vAlign w:val="center"/>
          </w:tcPr>
          <w:p w:rsidR="00DB17C1" w:rsidRPr="00AD332C" w:rsidRDefault="00DB17C1" w:rsidP="00507102">
            <w:pPr>
              <w:spacing w:after="0" w:line="240" w:lineRule="auto"/>
              <w:jc w:val="center"/>
              <w:rPr>
                <w:rFonts w:ascii="Times New Roman" w:eastAsia="Times New Roman" w:hAnsi="Times New Roman"/>
                <w:sz w:val="20"/>
                <w:szCs w:val="20"/>
                <w:lang w:eastAsia="ru-RU"/>
              </w:rPr>
            </w:pPr>
            <w:r w:rsidRPr="00AD332C">
              <w:rPr>
                <w:rFonts w:ascii="Times New Roman" w:eastAsia="Times New Roman" w:hAnsi="Times New Roman"/>
                <w:sz w:val="20"/>
                <w:szCs w:val="20"/>
                <w:lang w:eastAsia="ru-RU"/>
              </w:rPr>
              <w:t>39</w:t>
            </w:r>
          </w:p>
        </w:tc>
        <w:tc>
          <w:tcPr>
            <w:tcW w:w="799" w:type="dxa"/>
            <w:vAlign w:val="center"/>
          </w:tcPr>
          <w:p w:rsidR="00DB17C1" w:rsidRPr="00AD332C" w:rsidRDefault="00DB17C1" w:rsidP="00507102">
            <w:pPr>
              <w:spacing w:after="0" w:line="240" w:lineRule="auto"/>
              <w:jc w:val="center"/>
              <w:rPr>
                <w:rFonts w:ascii="Times New Roman" w:eastAsia="Times New Roman" w:hAnsi="Times New Roman"/>
                <w:sz w:val="20"/>
                <w:szCs w:val="20"/>
                <w:lang w:eastAsia="ru-RU"/>
              </w:rPr>
            </w:pPr>
            <w:r w:rsidRPr="00AD332C">
              <w:rPr>
                <w:rFonts w:ascii="Times New Roman" w:eastAsia="Times New Roman" w:hAnsi="Times New Roman"/>
                <w:sz w:val="20"/>
                <w:szCs w:val="20"/>
                <w:lang w:eastAsia="ru-RU"/>
              </w:rPr>
              <w:t>10</w:t>
            </w:r>
          </w:p>
        </w:tc>
        <w:tc>
          <w:tcPr>
            <w:tcW w:w="480" w:type="dxa"/>
            <w:vAlign w:val="center"/>
          </w:tcPr>
          <w:p w:rsidR="00DB17C1" w:rsidRPr="00AD332C" w:rsidRDefault="00DB17C1" w:rsidP="00507102">
            <w:pPr>
              <w:spacing w:after="0" w:line="240" w:lineRule="auto"/>
              <w:jc w:val="center"/>
              <w:rPr>
                <w:rFonts w:ascii="Times New Roman" w:eastAsia="Times New Roman" w:hAnsi="Times New Roman"/>
                <w:sz w:val="20"/>
                <w:szCs w:val="20"/>
                <w:lang w:eastAsia="ru-RU"/>
              </w:rPr>
            </w:pPr>
            <w:r w:rsidRPr="00AD332C">
              <w:rPr>
                <w:rFonts w:ascii="Times New Roman" w:eastAsia="Times New Roman" w:hAnsi="Times New Roman"/>
                <w:sz w:val="20"/>
                <w:szCs w:val="20"/>
                <w:lang w:eastAsia="ru-RU"/>
              </w:rPr>
              <w:t>7</w:t>
            </w:r>
          </w:p>
        </w:tc>
        <w:tc>
          <w:tcPr>
            <w:tcW w:w="798" w:type="dxa"/>
            <w:vAlign w:val="center"/>
          </w:tcPr>
          <w:p w:rsidR="00DB17C1" w:rsidRPr="0003008F" w:rsidRDefault="00DB17C1" w:rsidP="0050710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267</w:t>
            </w:r>
          </w:p>
        </w:tc>
        <w:tc>
          <w:tcPr>
            <w:tcW w:w="480" w:type="dxa"/>
            <w:vAlign w:val="center"/>
          </w:tcPr>
          <w:p w:rsidR="00DB17C1" w:rsidRPr="0003008F" w:rsidRDefault="00DB17C1" w:rsidP="0050710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18</w:t>
            </w:r>
          </w:p>
        </w:tc>
        <w:tc>
          <w:tcPr>
            <w:tcW w:w="960" w:type="dxa"/>
            <w:vAlign w:val="center"/>
          </w:tcPr>
          <w:p w:rsidR="00DB17C1" w:rsidRPr="0003008F" w:rsidRDefault="00DB17C1" w:rsidP="0050710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414</w:t>
            </w:r>
          </w:p>
        </w:tc>
        <w:tc>
          <w:tcPr>
            <w:tcW w:w="541" w:type="dxa"/>
            <w:vAlign w:val="center"/>
          </w:tcPr>
          <w:p w:rsidR="00DB17C1" w:rsidRPr="0003008F" w:rsidRDefault="00DB17C1" w:rsidP="0050710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21</w:t>
            </w:r>
          </w:p>
        </w:tc>
        <w:tc>
          <w:tcPr>
            <w:tcW w:w="802" w:type="dxa"/>
            <w:gridSpan w:val="2"/>
            <w:vAlign w:val="center"/>
          </w:tcPr>
          <w:p w:rsidR="00DB17C1" w:rsidRPr="0003008F" w:rsidRDefault="00DB17C1" w:rsidP="0050710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97</w:t>
            </w:r>
          </w:p>
        </w:tc>
        <w:tc>
          <w:tcPr>
            <w:tcW w:w="561" w:type="dxa"/>
            <w:vAlign w:val="center"/>
          </w:tcPr>
          <w:p w:rsidR="00DB17C1" w:rsidRPr="0003008F" w:rsidRDefault="00DB17C1" w:rsidP="0050710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w:t>
            </w:r>
          </w:p>
        </w:tc>
      </w:tr>
      <w:tr w:rsidR="00DB17C1" w:rsidRPr="00940CC6" w:rsidTr="00507102">
        <w:trPr>
          <w:trHeight w:val="315"/>
          <w:jc w:val="center"/>
        </w:trPr>
        <w:tc>
          <w:tcPr>
            <w:tcW w:w="1917" w:type="dxa"/>
          </w:tcPr>
          <w:p w:rsidR="00DB17C1" w:rsidRPr="00940CC6" w:rsidRDefault="00DB17C1" w:rsidP="00507102">
            <w:pPr>
              <w:spacing w:before="120" w:after="120" w:line="240" w:lineRule="auto"/>
              <w:rPr>
                <w:rFonts w:ascii="Times New Roman" w:eastAsia="Times New Roman" w:hAnsi="Times New Roman"/>
                <w:sz w:val="20"/>
                <w:szCs w:val="20"/>
                <w:lang w:eastAsia="ru-RU"/>
              </w:rPr>
            </w:pPr>
            <w:r w:rsidRPr="00940CC6">
              <w:rPr>
                <w:rFonts w:ascii="Times New Roman" w:eastAsia="Times New Roman" w:hAnsi="Times New Roman"/>
                <w:sz w:val="20"/>
                <w:szCs w:val="20"/>
                <w:lang w:eastAsia="ru-RU"/>
              </w:rPr>
              <w:t xml:space="preserve">по </w:t>
            </w:r>
            <w:r w:rsidRPr="00940CC6">
              <w:rPr>
                <w:rFonts w:ascii="Times New Roman" w:eastAsia="Times New Roman" w:hAnsi="Times New Roman"/>
                <w:sz w:val="20"/>
                <w:szCs w:val="20"/>
                <w:lang w:val="en-US" w:eastAsia="ru-RU"/>
              </w:rPr>
              <w:t>CD</w:t>
            </w:r>
            <w:r w:rsidRPr="00940CC6">
              <w:rPr>
                <w:rFonts w:ascii="Times New Roman" w:eastAsia="Times New Roman" w:hAnsi="Times New Roman"/>
                <w:sz w:val="20"/>
                <w:szCs w:val="20"/>
                <w:lang w:eastAsia="ru-RU"/>
              </w:rPr>
              <w:t xml:space="preserve">, </w:t>
            </w:r>
            <w:r w:rsidRPr="00940CC6">
              <w:rPr>
                <w:rFonts w:ascii="Times New Roman" w:eastAsia="Times New Roman" w:hAnsi="Times New Roman"/>
                <w:sz w:val="20"/>
                <w:szCs w:val="20"/>
                <w:lang w:val="en-US" w:eastAsia="ru-RU"/>
              </w:rPr>
              <w:t>DVD</w:t>
            </w:r>
          </w:p>
        </w:tc>
        <w:tc>
          <w:tcPr>
            <w:tcW w:w="727" w:type="dxa"/>
            <w:gridSpan w:val="2"/>
            <w:vAlign w:val="center"/>
          </w:tcPr>
          <w:p w:rsidR="00DB17C1" w:rsidRPr="00AD332C" w:rsidRDefault="00DB17C1" w:rsidP="00507102">
            <w:pPr>
              <w:spacing w:before="120" w:after="120" w:line="240" w:lineRule="auto"/>
              <w:jc w:val="center"/>
              <w:rPr>
                <w:rFonts w:ascii="Times New Roman" w:eastAsia="Times New Roman" w:hAnsi="Times New Roman"/>
                <w:sz w:val="20"/>
                <w:szCs w:val="20"/>
                <w:lang w:eastAsia="ru-RU"/>
              </w:rPr>
            </w:pPr>
            <w:r w:rsidRPr="00AD332C">
              <w:rPr>
                <w:rFonts w:ascii="Times New Roman" w:eastAsia="Times New Roman" w:hAnsi="Times New Roman"/>
                <w:sz w:val="20"/>
                <w:szCs w:val="20"/>
                <w:lang w:eastAsia="ru-RU"/>
              </w:rPr>
              <w:t>-</w:t>
            </w:r>
          </w:p>
        </w:tc>
        <w:tc>
          <w:tcPr>
            <w:tcW w:w="480" w:type="dxa"/>
            <w:vAlign w:val="center"/>
          </w:tcPr>
          <w:p w:rsidR="00DB17C1" w:rsidRPr="00AD332C" w:rsidRDefault="00DB17C1" w:rsidP="00507102">
            <w:pPr>
              <w:spacing w:before="120" w:after="120" w:line="240" w:lineRule="auto"/>
              <w:jc w:val="center"/>
              <w:rPr>
                <w:rFonts w:ascii="Times New Roman" w:eastAsia="Times New Roman" w:hAnsi="Times New Roman"/>
                <w:sz w:val="20"/>
                <w:szCs w:val="20"/>
                <w:lang w:eastAsia="ru-RU"/>
              </w:rPr>
            </w:pPr>
          </w:p>
        </w:tc>
        <w:tc>
          <w:tcPr>
            <w:tcW w:w="799" w:type="dxa"/>
            <w:vAlign w:val="center"/>
          </w:tcPr>
          <w:p w:rsidR="00DB17C1" w:rsidRPr="00AD332C" w:rsidRDefault="00DB17C1" w:rsidP="00507102">
            <w:pPr>
              <w:spacing w:before="120" w:after="120" w:line="240" w:lineRule="auto"/>
              <w:jc w:val="center"/>
              <w:rPr>
                <w:rFonts w:ascii="Times New Roman" w:eastAsia="Times New Roman" w:hAnsi="Times New Roman"/>
                <w:sz w:val="20"/>
                <w:szCs w:val="20"/>
                <w:lang w:eastAsia="ru-RU"/>
              </w:rPr>
            </w:pPr>
            <w:r w:rsidRPr="00AD332C">
              <w:rPr>
                <w:rFonts w:ascii="Times New Roman" w:eastAsia="Times New Roman" w:hAnsi="Times New Roman"/>
                <w:sz w:val="20"/>
                <w:szCs w:val="20"/>
                <w:lang w:eastAsia="ru-RU"/>
              </w:rPr>
              <w:t>-</w:t>
            </w:r>
          </w:p>
        </w:tc>
        <w:tc>
          <w:tcPr>
            <w:tcW w:w="480" w:type="dxa"/>
            <w:vAlign w:val="center"/>
          </w:tcPr>
          <w:p w:rsidR="00DB17C1" w:rsidRPr="00AD332C" w:rsidRDefault="00DB17C1" w:rsidP="00507102">
            <w:pPr>
              <w:spacing w:before="120" w:after="120" w:line="240" w:lineRule="auto"/>
              <w:jc w:val="center"/>
              <w:rPr>
                <w:rFonts w:ascii="Times New Roman" w:eastAsia="Times New Roman" w:hAnsi="Times New Roman"/>
                <w:sz w:val="20"/>
                <w:szCs w:val="20"/>
                <w:lang w:eastAsia="ru-RU"/>
              </w:rPr>
            </w:pPr>
          </w:p>
        </w:tc>
        <w:tc>
          <w:tcPr>
            <w:tcW w:w="798" w:type="dxa"/>
            <w:vAlign w:val="center"/>
          </w:tcPr>
          <w:p w:rsidR="00DB17C1" w:rsidRPr="0003008F" w:rsidRDefault="00DB17C1" w:rsidP="00507102">
            <w:pPr>
              <w:spacing w:before="120" w:after="12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p>
        </w:tc>
        <w:tc>
          <w:tcPr>
            <w:tcW w:w="480" w:type="dxa"/>
            <w:vAlign w:val="center"/>
          </w:tcPr>
          <w:p w:rsidR="00DB17C1" w:rsidRPr="0003008F" w:rsidRDefault="00DB17C1" w:rsidP="00507102">
            <w:pPr>
              <w:spacing w:before="120" w:after="120" w:line="240" w:lineRule="auto"/>
              <w:jc w:val="center"/>
              <w:rPr>
                <w:rFonts w:ascii="Times New Roman" w:eastAsia="Times New Roman" w:hAnsi="Times New Roman"/>
                <w:sz w:val="20"/>
                <w:szCs w:val="20"/>
                <w:lang w:eastAsia="ru-RU"/>
              </w:rPr>
            </w:pPr>
          </w:p>
        </w:tc>
        <w:tc>
          <w:tcPr>
            <w:tcW w:w="960" w:type="dxa"/>
            <w:vAlign w:val="center"/>
          </w:tcPr>
          <w:p w:rsidR="00DB17C1" w:rsidRPr="0003008F" w:rsidRDefault="00DB17C1" w:rsidP="00507102">
            <w:pPr>
              <w:spacing w:before="120" w:after="12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p>
        </w:tc>
        <w:tc>
          <w:tcPr>
            <w:tcW w:w="541" w:type="dxa"/>
            <w:vAlign w:val="center"/>
          </w:tcPr>
          <w:p w:rsidR="00DB17C1" w:rsidRPr="0003008F" w:rsidRDefault="00DB17C1" w:rsidP="00507102">
            <w:pPr>
              <w:spacing w:before="120" w:after="120" w:line="240" w:lineRule="auto"/>
              <w:jc w:val="center"/>
              <w:rPr>
                <w:rFonts w:ascii="Times New Roman" w:eastAsia="Times New Roman" w:hAnsi="Times New Roman"/>
                <w:sz w:val="20"/>
                <w:szCs w:val="20"/>
                <w:lang w:eastAsia="ru-RU"/>
              </w:rPr>
            </w:pPr>
          </w:p>
        </w:tc>
        <w:tc>
          <w:tcPr>
            <w:tcW w:w="802" w:type="dxa"/>
            <w:gridSpan w:val="2"/>
            <w:vAlign w:val="center"/>
          </w:tcPr>
          <w:p w:rsidR="00DB17C1" w:rsidRPr="0003008F" w:rsidRDefault="00DB17C1" w:rsidP="00507102">
            <w:pPr>
              <w:spacing w:before="120" w:after="12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p>
        </w:tc>
        <w:tc>
          <w:tcPr>
            <w:tcW w:w="561" w:type="dxa"/>
            <w:vAlign w:val="center"/>
          </w:tcPr>
          <w:p w:rsidR="00DB17C1" w:rsidRPr="0003008F" w:rsidRDefault="00DB17C1" w:rsidP="00507102">
            <w:pPr>
              <w:spacing w:before="120" w:after="120" w:line="240" w:lineRule="auto"/>
              <w:jc w:val="center"/>
              <w:rPr>
                <w:rFonts w:ascii="Times New Roman" w:eastAsia="Times New Roman" w:hAnsi="Times New Roman"/>
                <w:sz w:val="20"/>
                <w:szCs w:val="20"/>
                <w:lang w:eastAsia="ru-RU"/>
              </w:rPr>
            </w:pPr>
          </w:p>
        </w:tc>
      </w:tr>
      <w:tr w:rsidR="00DB17C1" w:rsidRPr="00940CC6" w:rsidTr="00507102">
        <w:trPr>
          <w:trHeight w:val="261"/>
          <w:jc w:val="center"/>
        </w:trPr>
        <w:tc>
          <w:tcPr>
            <w:tcW w:w="1917" w:type="dxa"/>
          </w:tcPr>
          <w:p w:rsidR="00DB17C1" w:rsidRPr="00940CC6" w:rsidRDefault="00DB17C1" w:rsidP="00507102">
            <w:pPr>
              <w:spacing w:after="0" w:line="240" w:lineRule="auto"/>
              <w:rPr>
                <w:rFonts w:ascii="Times New Roman" w:eastAsia="Times New Roman" w:hAnsi="Times New Roman"/>
                <w:spacing w:val="-20"/>
                <w:sz w:val="20"/>
                <w:szCs w:val="20"/>
                <w:lang w:eastAsia="ru-RU"/>
              </w:rPr>
            </w:pPr>
            <w:r w:rsidRPr="00940CC6">
              <w:rPr>
                <w:rFonts w:ascii="Times New Roman" w:eastAsia="Times New Roman" w:hAnsi="Times New Roman"/>
                <w:spacing w:val="-20"/>
                <w:sz w:val="20"/>
                <w:szCs w:val="20"/>
                <w:lang w:eastAsia="ru-RU"/>
              </w:rPr>
              <w:t>Всего  справок</w:t>
            </w:r>
          </w:p>
          <w:p w:rsidR="00DB17C1" w:rsidRPr="00940CC6" w:rsidRDefault="00DB17C1" w:rsidP="00507102">
            <w:pPr>
              <w:spacing w:after="0" w:line="240" w:lineRule="auto"/>
              <w:rPr>
                <w:rFonts w:ascii="Times New Roman" w:eastAsia="Times New Roman" w:hAnsi="Times New Roman"/>
                <w:b/>
                <w:sz w:val="20"/>
                <w:szCs w:val="20"/>
                <w:lang w:eastAsia="ru-RU"/>
              </w:rPr>
            </w:pPr>
            <w:r w:rsidRPr="00940CC6">
              <w:rPr>
                <w:rFonts w:ascii="Times New Roman" w:eastAsia="Times New Roman" w:hAnsi="Times New Roman"/>
                <w:sz w:val="20"/>
                <w:szCs w:val="20"/>
                <w:lang w:eastAsia="ru-RU"/>
              </w:rPr>
              <w:t>по всем ЭР</w:t>
            </w:r>
          </w:p>
        </w:tc>
        <w:tc>
          <w:tcPr>
            <w:tcW w:w="727" w:type="dxa"/>
            <w:gridSpan w:val="2"/>
            <w:vAlign w:val="center"/>
          </w:tcPr>
          <w:p w:rsidR="00DB17C1" w:rsidRPr="00AD332C" w:rsidRDefault="00DB17C1" w:rsidP="00507102">
            <w:pPr>
              <w:spacing w:after="0" w:line="240" w:lineRule="auto"/>
              <w:jc w:val="center"/>
              <w:rPr>
                <w:rFonts w:ascii="Times New Roman" w:eastAsia="Times New Roman" w:hAnsi="Times New Roman"/>
                <w:sz w:val="20"/>
                <w:szCs w:val="20"/>
                <w:lang w:eastAsia="ru-RU"/>
              </w:rPr>
            </w:pPr>
            <w:r w:rsidRPr="00AD332C">
              <w:rPr>
                <w:rFonts w:ascii="Times New Roman" w:eastAsia="Times New Roman" w:hAnsi="Times New Roman"/>
                <w:sz w:val="20"/>
                <w:szCs w:val="20"/>
                <w:lang w:eastAsia="ru-RU"/>
              </w:rPr>
              <w:t>259</w:t>
            </w:r>
          </w:p>
        </w:tc>
        <w:tc>
          <w:tcPr>
            <w:tcW w:w="480" w:type="dxa"/>
            <w:vAlign w:val="center"/>
          </w:tcPr>
          <w:p w:rsidR="00DB17C1" w:rsidRPr="00AD332C" w:rsidRDefault="00DB17C1" w:rsidP="00507102">
            <w:pPr>
              <w:spacing w:after="0" w:line="240" w:lineRule="auto"/>
              <w:jc w:val="center"/>
              <w:rPr>
                <w:rFonts w:ascii="Times New Roman" w:eastAsia="Times New Roman" w:hAnsi="Times New Roman"/>
                <w:sz w:val="20"/>
                <w:szCs w:val="20"/>
                <w:lang w:eastAsia="ru-RU"/>
              </w:rPr>
            </w:pPr>
            <w:r w:rsidRPr="00AD332C">
              <w:rPr>
                <w:rFonts w:ascii="Times New Roman" w:eastAsia="Times New Roman" w:hAnsi="Times New Roman"/>
                <w:sz w:val="20"/>
                <w:szCs w:val="20"/>
                <w:lang w:eastAsia="ru-RU"/>
              </w:rPr>
              <w:t>73</w:t>
            </w:r>
          </w:p>
        </w:tc>
        <w:tc>
          <w:tcPr>
            <w:tcW w:w="799" w:type="dxa"/>
            <w:vAlign w:val="center"/>
          </w:tcPr>
          <w:p w:rsidR="00DB17C1" w:rsidRPr="00AD332C" w:rsidRDefault="00DB17C1" w:rsidP="00507102">
            <w:pPr>
              <w:spacing w:after="0" w:line="240" w:lineRule="auto"/>
              <w:jc w:val="center"/>
              <w:rPr>
                <w:rFonts w:ascii="Times New Roman" w:eastAsia="Times New Roman" w:hAnsi="Times New Roman"/>
                <w:sz w:val="20"/>
                <w:szCs w:val="20"/>
                <w:lang w:eastAsia="ru-RU"/>
              </w:rPr>
            </w:pPr>
            <w:r w:rsidRPr="00AD332C">
              <w:rPr>
                <w:rFonts w:ascii="Times New Roman" w:eastAsia="Times New Roman" w:hAnsi="Times New Roman"/>
                <w:sz w:val="20"/>
                <w:szCs w:val="20"/>
                <w:lang w:eastAsia="ru-RU"/>
              </w:rPr>
              <w:t>12</w:t>
            </w:r>
          </w:p>
        </w:tc>
        <w:tc>
          <w:tcPr>
            <w:tcW w:w="480" w:type="dxa"/>
            <w:vAlign w:val="center"/>
          </w:tcPr>
          <w:p w:rsidR="00DB17C1" w:rsidRPr="00AD332C" w:rsidRDefault="00DB17C1" w:rsidP="00507102">
            <w:pPr>
              <w:spacing w:after="0" w:line="240" w:lineRule="auto"/>
              <w:jc w:val="center"/>
              <w:rPr>
                <w:rFonts w:ascii="Times New Roman" w:eastAsia="Times New Roman" w:hAnsi="Times New Roman"/>
                <w:sz w:val="20"/>
                <w:szCs w:val="20"/>
                <w:lang w:eastAsia="ru-RU"/>
              </w:rPr>
            </w:pPr>
            <w:r w:rsidRPr="00AD332C">
              <w:rPr>
                <w:rFonts w:ascii="Times New Roman" w:eastAsia="Times New Roman" w:hAnsi="Times New Roman"/>
                <w:sz w:val="20"/>
                <w:szCs w:val="20"/>
                <w:lang w:eastAsia="ru-RU"/>
              </w:rPr>
              <w:t>8</w:t>
            </w:r>
          </w:p>
        </w:tc>
        <w:tc>
          <w:tcPr>
            <w:tcW w:w="798" w:type="dxa"/>
            <w:vAlign w:val="center"/>
          </w:tcPr>
          <w:p w:rsidR="00DB17C1" w:rsidRPr="0003008F" w:rsidRDefault="00DB17C1" w:rsidP="0050710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267</w:t>
            </w:r>
          </w:p>
        </w:tc>
        <w:tc>
          <w:tcPr>
            <w:tcW w:w="480" w:type="dxa"/>
            <w:vAlign w:val="center"/>
          </w:tcPr>
          <w:p w:rsidR="00DB17C1" w:rsidRPr="0003008F" w:rsidRDefault="00DB17C1" w:rsidP="0050710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18</w:t>
            </w:r>
          </w:p>
        </w:tc>
        <w:tc>
          <w:tcPr>
            <w:tcW w:w="960" w:type="dxa"/>
            <w:vAlign w:val="center"/>
          </w:tcPr>
          <w:p w:rsidR="00DB17C1" w:rsidRPr="0003008F" w:rsidRDefault="00DB17C1" w:rsidP="0050710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538</w:t>
            </w:r>
          </w:p>
        </w:tc>
        <w:tc>
          <w:tcPr>
            <w:tcW w:w="541" w:type="dxa"/>
            <w:vAlign w:val="center"/>
          </w:tcPr>
          <w:p w:rsidR="00DB17C1" w:rsidRPr="0003008F" w:rsidRDefault="00DB17C1" w:rsidP="0050710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28</w:t>
            </w:r>
          </w:p>
        </w:tc>
        <w:tc>
          <w:tcPr>
            <w:tcW w:w="802" w:type="dxa"/>
            <w:gridSpan w:val="2"/>
            <w:vAlign w:val="center"/>
          </w:tcPr>
          <w:p w:rsidR="00DB17C1" w:rsidRPr="0003008F" w:rsidRDefault="00DB17C1" w:rsidP="0050710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97</w:t>
            </w:r>
          </w:p>
        </w:tc>
        <w:tc>
          <w:tcPr>
            <w:tcW w:w="561" w:type="dxa"/>
            <w:vAlign w:val="center"/>
          </w:tcPr>
          <w:p w:rsidR="00DB17C1" w:rsidRPr="0003008F" w:rsidRDefault="00DB17C1" w:rsidP="0050710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w:t>
            </w:r>
          </w:p>
        </w:tc>
      </w:tr>
      <w:tr w:rsidR="00DB17C1" w:rsidRPr="00940CC6" w:rsidTr="00507102">
        <w:trPr>
          <w:jc w:val="center"/>
        </w:trPr>
        <w:tc>
          <w:tcPr>
            <w:tcW w:w="1924" w:type="dxa"/>
            <w:gridSpan w:val="2"/>
          </w:tcPr>
          <w:p w:rsidR="00DB17C1" w:rsidRPr="00940CC6" w:rsidRDefault="00DB17C1" w:rsidP="00507102">
            <w:pPr>
              <w:spacing w:before="120" w:after="120" w:line="240" w:lineRule="auto"/>
              <w:rPr>
                <w:rFonts w:ascii="Times New Roman" w:eastAsia="Times New Roman" w:hAnsi="Times New Roman"/>
                <w:sz w:val="20"/>
                <w:szCs w:val="20"/>
                <w:lang w:eastAsia="ru-RU"/>
              </w:rPr>
            </w:pPr>
            <w:r w:rsidRPr="00940CC6">
              <w:rPr>
                <w:rFonts w:ascii="Times New Roman" w:eastAsia="Times New Roman" w:hAnsi="Times New Roman"/>
                <w:sz w:val="20"/>
                <w:szCs w:val="20"/>
                <w:lang w:eastAsia="ru-RU"/>
              </w:rPr>
              <w:t>Всего отказов</w:t>
            </w:r>
          </w:p>
        </w:tc>
        <w:tc>
          <w:tcPr>
            <w:tcW w:w="720" w:type="dxa"/>
            <w:vAlign w:val="center"/>
          </w:tcPr>
          <w:p w:rsidR="00DB17C1" w:rsidRPr="00AD332C" w:rsidRDefault="00DB17C1" w:rsidP="00507102">
            <w:pPr>
              <w:spacing w:before="120" w:after="120" w:line="240" w:lineRule="auto"/>
              <w:jc w:val="center"/>
              <w:rPr>
                <w:rFonts w:ascii="Times New Roman" w:eastAsia="Times New Roman" w:hAnsi="Times New Roman"/>
                <w:sz w:val="20"/>
                <w:szCs w:val="20"/>
                <w:lang w:eastAsia="ru-RU"/>
              </w:rPr>
            </w:pPr>
            <w:r w:rsidRPr="00AD332C">
              <w:rPr>
                <w:rFonts w:ascii="Times New Roman" w:eastAsia="Times New Roman" w:hAnsi="Times New Roman"/>
                <w:sz w:val="20"/>
                <w:szCs w:val="20"/>
                <w:lang w:eastAsia="ru-RU"/>
              </w:rPr>
              <w:t>9</w:t>
            </w:r>
          </w:p>
        </w:tc>
        <w:tc>
          <w:tcPr>
            <w:tcW w:w="480" w:type="dxa"/>
            <w:vAlign w:val="center"/>
          </w:tcPr>
          <w:p w:rsidR="00DB17C1" w:rsidRPr="00AD332C" w:rsidRDefault="00DB17C1" w:rsidP="00507102">
            <w:pPr>
              <w:spacing w:before="120" w:after="120" w:line="240" w:lineRule="auto"/>
              <w:jc w:val="center"/>
              <w:rPr>
                <w:rFonts w:ascii="Times New Roman" w:eastAsia="Times New Roman" w:hAnsi="Times New Roman"/>
                <w:sz w:val="20"/>
                <w:szCs w:val="20"/>
                <w:lang w:eastAsia="ru-RU"/>
              </w:rPr>
            </w:pPr>
            <w:r w:rsidRPr="00AD332C">
              <w:rPr>
                <w:rFonts w:ascii="Times New Roman" w:eastAsia="Times New Roman" w:hAnsi="Times New Roman"/>
                <w:sz w:val="20"/>
                <w:szCs w:val="20"/>
                <w:lang w:eastAsia="ru-RU"/>
              </w:rPr>
              <w:t>3</w:t>
            </w:r>
          </w:p>
        </w:tc>
        <w:tc>
          <w:tcPr>
            <w:tcW w:w="799" w:type="dxa"/>
            <w:vAlign w:val="center"/>
          </w:tcPr>
          <w:p w:rsidR="00DB17C1" w:rsidRPr="00AD332C" w:rsidRDefault="00DB17C1" w:rsidP="00507102">
            <w:pPr>
              <w:spacing w:before="120" w:after="120" w:line="240" w:lineRule="auto"/>
              <w:jc w:val="center"/>
              <w:rPr>
                <w:rFonts w:ascii="Times New Roman" w:eastAsia="Times New Roman" w:hAnsi="Times New Roman"/>
                <w:sz w:val="20"/>
                <w:szCs w:val="20"/>
                <w:lang w:eastAsia="ru-RU"/>
              </w:rPr>
            </w:pPr>
            <w:r w:rsidRPr="00AD332C">
              <w:rPr>
                <w:rFonts w:ascii="Times New Roman" w:eastAsia="Times New Roman" w:hAnsi="Times New Roman"/>
                <w:sz w:val="20"/>
                <w:szCs w:val="20"/>
                <w:lang w:eastAsia="ru-RU"/>
              </w:rPr>
              <w:t>1</w:t>
            </w:r>
          </w:p>
        </w:tc>
        <w:tc>
          <w:tcPr>
            <w:tcW w:w="480" w:type="dxa"/>
            <w:vAlign w:val="center"/>
          </w:tcPr>
          <w:p w:rsidR="00DB17C1" w:rsidRPr="00AD332C" w:rsidRDefault="00DB17C1" w:rsidP="00507102">
            <w:pPr>
              <w:spacing w:before="120" w:after="120" w:line="240" w:lineRule="auto"/>
              <w:jc w:val="center"/>
              <w:rPr>
                <w:rFonts w:ascii="Times New Roman" w:eastAsia="Times New Roman" w:hAnsi="Times New Roman"/>
                <w:sz w:val="20"/>
                <w:szCs w:val="20"/>
                <w:lang w:eastAsia="ru-RU"/>
              </w:rPr>
            </w:pPr>
            <w:r w:rsidRPr="00AD332C">
              <w:rPr>
                <w:rFonts w:ascii="Times New Roman" w:eastAsia="Times New Roman" w:hAnsi="Times New Roman"/>
                <w:sz w:val="20"/>
                <w:szCs w:val="20"/>
                <w:lang w:eastAsia="ru-RU"/>
              </w:rPr>
              <w:t>1</w:t>
            </w:r>
          </w:p>
        </w:tc>
        <w:tc>
          <w:tcPr>
            <w:tcW w:w="798" w:type="dxa"/>
            <w:vAlign w:val="center"/>
          </w:tcPr>
          <w:p w:rsidR="00DB17C1" w:rsidRPr="0003008F" w:rsidRDefault="00DB17C1" w:rsidP="00507102">
            <w:pPr>
              <w:spacing w:before="120" w:after="12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p>
        </w:tc>
        <w:tc>
          <w:tcPr>
            <w:tcW w:w="480" w:type="dxa"/>
            <w:vAlign w:val="center"/>
          </w:tcPr>
          <w:p w:rsidR="00DB17C1" w:rsidRPr="0003008F" w:rsidRDefault="00DB17C1" w:rsidP="00507102">
            <w:pPr>
              <w:spacing w:before="120" w:after="120" w:line="240" w:lineRule="auto"/>
              <w:jc w:val="center"/>
              <w:rPr>
                <w:rFonts w:ascii="Times New Roman" w:eastAsia="Times New Roman" w:hAnsi="Times New Roman"/>
                <w:sz w:val="20"/>
                <w:szCs w:val="20"/>
                <w:lang w:eastAsia="ru-RU"/>
              </w:rPr>
            </w:pPr>
          </w:p>
        </w:tc>
        <w:tc>
          <w:tcPr>
            <w:tcW w:w="960" w:type="dxa"/>
            <w:vAlign w:val="center"/>
          </w:tcPr>
          <w:p w:rsidR="00DB17C1" w:rsidRPr="0003008F" w:rsidRDefault="00DB17C1" w:rsidP="00507102">
            <w:pPr>
              <w:spacing w:before="120" w:after="12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w:t>
            </w:r>
          </w:p>
        </w:tc>
        <w:tc>
          <w:tcPr>
            <w:tcW w:w="541" w:type="dxa"/>
            <w:vAlign w:val="center"/>
          </w:tcPr>
          <w:p w:rsidR="00DB17C1" w:rsidRPr="0003008F" w:rsidRDefault="00DB17C1" w:rsidP="00507102">
            <w:pPr>
              <w:spacing w:before="120" w:after="120" w:line="240" w:lineRule="auto"/>
              <w:jc w:val="center"/>
              <w:rPr>
                <w:rFonts w:ascii="Times New Roman" w:eastAsia="Times New Roman" w:hAnsi="Times New Roman"/>
                <w:sz w:val="20"/>
                <w:szCs w:val="20"/>
                <w:lang w:eastAsia="ru-RU"/>
              </w:rPr>
            </w:pPr>
          </w:p>
        </w:tc>
        <w:tc>
          <w:tcPr>
            <w:tcW w:w="795" w:type="dxa"/>
            <w:vAlign w:val="center"/>
          </w:tcPr>
          <w:p w:rsidR="00DB17C1" w:rsidRPr="0003008F" w:rsidRDefault="00DB17C1" w:rsidP="00507102">
            <w:pPr>
              <w:spacing w:before="120" w:after="12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568" w:type="dxa"/>
            <w:gridSpan w:val="2"/>
            <w:vAlign w:val="center"/>
          </w:tcPr>
          <w:p w:rsidR="00DB17C1" w:rsidRPr="0003008F" w:rsidRDefault="00DB17C1" w:rsidP="00507102">
            <w:pPr>
              <w:spacing w:before="120" w:after="120" w:line="240" w:lineRule="auto"/>
              <w:jc w:val="center"/>
              <w:rPr>
                <w:rFonts w:ascii="Times New Roman" w:eastAsia="Times New Roman" w:hAnsi="Times New Roman"/>
                <w:sz w:val="20"/>
                <w:szCs w:val="20"/>
                <w:lang w:eastAsia="ru-RU"/>
              </w:rPr>
            </w:pPr>
          </w:p>
        </w:tc>
      </w:tr>
    </w:tbl>
    <w:p w:rsidR="00DB17C1" w:rsidRPr="0025158B" w:rsidRDefault="00DB17C1" w:rsidP="00DB17C1">
      <w:pPr>
        <w:spacing w:after="120" w:line="240" w:lineRule="auto"/>
        <w:jc w:val="right"/>
        <w:rPr>
          <w:rFonts w:ascii="Times New Roman" w:eastAsia="Times New Roman" w:hAnsi="Times New Roman"/>
          <w:sz w:val="24"/>
          <w:szCs w:val="24"/>
          <w:lang w:eastAsia="ru-RU"/>
        </w:rPr>
      </w:pPr>
      <w:r w:rsidRPr="00940CC6">
        <w:rPr>
          <w:rFonts w:ascii="Times New Roman" w:eastAsia="Times New Roman" w:hAnsi="Times New Roman"/>
          <w:sz w:val="20"/>
          <w:szCs w:val="20"/>
          <w:lang w:eastAsia="ru-RU"/>
        </w:rPr>
        <w:br w:type="page"/>
      </w:r>
      <w:r w:rsidRPr="0025158B">
        <w:rPr>
          <w:rFonts w:ascii="Times New Roman" w:eastAsia="Times New Roman" w:hAnsi="Times New Roman"/>
          <w:sz w:val="24"/>
          <w:szCs w:val="24"/>
          <w:lang w:eastAsia="ru-RU"/>
        </w:rPr>
        <w:lastRenderedPageBreak/>
        <w:t>Таблица 7.2.2</w:t>
      </w:r>
    </w:p>
    <w:p w:rsidR="00DB17C1" w:rsidRPr="0025158B" w:rsidRDefault="00DB17C1" w:rsidP="00DB17C1">
      <w:pPr>
        <w:spacing w:after="120" w:line="240" w:lineRule="auto"/>
        <w:jc w:val="center"/>
        <w:rPr>
          <w:rFonts w:ascii="Times New Roman" w:eastAsia="Times New Roman" w:hAnsi="Times New Roman"/>
          <w:b/>
          <w:sz w:val="24"/>
          <w:szCs w:val="24"/>
          <w:lang w:eastAsia="ru-RU"/>
        </w:rPr>
      </w:pPr>
      <w:r w:rsidRPr="0025158B">
        <w:rPr>
          <w:rFonts w:ascii="Times New Roman" w:eastAsia="Times New Roman" w:hAnsi="Times New Roman"/>
          <w:b/>
          <w:sz w:val="24"/>
          <w:szCs w:val="24"/>
          <w:lang w:eastAsia="ru-RU"/>
        </w:rPr>
        <w:t>Информационное обслуживание</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8"/>
        <w:gridCol w:w="1294"/>
        <w:gridCol w:w="845"/>
        <w:gridCol w:w="1344"/>
        <w:gridCol w:w="1219"/>
        <w:gridCol w:w="1058"/>
      </w:tblGrid>
      <w:tr w:rsidR="00DB17C1" w:rsidRPr="00940CC6" w:rsidTr="00507102">
        <w:trPr>
          <w:jc w:val="center"/>
        </w:trPr>
        <w:tc>
          <w:tcPr>
            <w:tcW w:w="3528" w:type="dxa"/>
            <w:vAlign w:val="center"/>
          </w:tcPr>
          <w:p w:rsidR="00DB17C1" w:rsidRPr="00940CC6" w:rsidRDefault="00DB17C1" w:rsidP="00507102">
            <w:pPr>
              <w:spacing w:before="120" w:after="0" w:line="240" w:lineRule="auto"/>
              <w:jc w:val="center"/>
              <w:rPr>
                <w:rFonts w:ascii="Times New Roman" w:eastAsia="Times New Roman" w:hAnsi="Times New Roman"/>
                <w:sz w:val="20"/>
                <w:szCs w:val="20"/>
                <w:lang w:eastAsia="ru-RU"/>
              </w:rPr>
            </w:pPr>
            <w:r w:rsidRPr="00940CC6">
              <w:rPr>
                <w:rFonts w:ascii="Times New Roman" w:eastAsia="Times New Roman" w:hAnsi="Times New Roman"/>
                <w:sz w:val="20"/>
                <w:szCs w:val="20"/>
                <w:lang w:eastAsia="ru-RU"/>
              </w:rPr>
              <w:t>Текущее информирование о новых документах</w:t>
            </w:r>
          </w:p>
        </w:tc>
        <w:tc>
          <w:tcPr>
            <w:tcW w:w="1294" w:type="dxa"/>
            <w:vAlign w:val="center"/>
          </w:tcPr>
          <w:p w:rsidR="00DB17C1" w:rsidRPr="00940CC6" w:rsidRDefault="00DB17C1" w:rsidP="00507102">
            <w:pPr>
              <w:spacing w:after="0" w:line="240" w:lineRule="auto"/>
              <w:jc w:val="center"/>
              <w:rPr>
                <w:rFonts w:ascii="Times New Roman" w:eastAsia="Times New Roman" w:hAnsi="Times New Roman"/>
                <w:sz w:val="20"/>
                <w:szCs w:val="20"/>
                <w:lang w:eastAsia="ru-RU"/>
              </w:rPr>
            </w:pPr>
            <w:r w:rsidRPr="00940CC6">
              <w:rPr>
                <w:rFonts w:ascii="Times New Roman" w:eastAsia="Times New Roman" w:hAnsi="Times New Roman"/>
                <w:sz w:val="20"/>
                <w:szCs w:val="20"/>
                <w:lang w:eastAsia="ru-RU"/>
              </w:rPr>
              <w:t>ЦБ (МПБ)</w:t>
            </w:r>
          </w:p>
        </w:tc>
        <w:tc>
          <w:tcPr>
            <w:tcW w:w="845" w:type="dxa"/>
            <w:vAlign w:val="center"/>
          </w:tcPr>
          <w:p w:rsidR="00DB17C1" w:rsidRPr="00940CC6" w:rsidRDefault="00DB17C1" w:rsidP="00507102">
            <w:pPr>
              <w:spacing w:after="0" w:line="240" w:lineRule="auto"/>
              <w:jc w:val="center"/>
              <w:rPr>
                <w:rFonts w:ascii="Times New Roman" w:eastAsia="Times New Roman" w:hAnsi="Times New Roman"/>
                <w:sz w:val="20"/>
                <w:szCs w:val="20"/>
                <w:lang w:eastAsia="ru-RU"/>
              </w:rPr>
            </w:pPr>
            <w:r w:rsidRPr="00940CC6">
              <w:rPr>
                <w:rFonts w:ascii="Times New Roman" w:eastAsia="Times New Roman" w:hAnsi="Times New Roman"/>
                <w:sz w:val="20"/>
                <w:szCs w:val="20"/>
                <w:lang w:eastAsia="ru-RU"/>
              </w:rPr>
              <w:t>ЦДБ</w:t>
            </w:r>
          </w:p>
        </w:tc>
        <w:tc>
          <w:tcPr>
            <w:tcW w:w="1344" w:type="dxa"/>
            <w:vAlign w:val="center"/>
          </w:tcPr>
          <w:p w:rsidR="00DB17C1" w:rsidRPr="00940CC6" w:rsidRDefault="00DB17C1" w:rsidP="0050710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б-ки района</w:t>
            </w:r>
          </w:p>
        </w:tc>
        <w:tc>
          <w:tcPr>
            <w:tcW w:w="1219" w:type="dxa"/>
            <w:vAlign w:val="center"/>
          </w:tcPr>
          <w:p w:rsidR="00DB17C1" w:rsidRPr="00940CC6" w:rsidRDefault="00DB17C1" w:rsidP="00507102">
            <w:pPr>
              <w:spacing w:after="0" w:line="240" w:lineRule="auto"/>
              <w:jc w:val="center"/>
              <w:rPr>
                <w:rFonts w:ascii="Times New Roman" w:eastAsia="Times New Roman" w:hAnsi="Times New Roman"/>
                <w:sz w:val="20"/>
                <w:szCs w:val="20"/>
                <w:lang w:eastAsia="ru-RU"/>
              </w:rPr>
            </w:pPr>
            <w:r w:rsidRPr="00940CC6">
              <w:rPr>
                <w:rFonts w:ascii="Times New Roman" w:eastAsia="Times New Roman" w:hAnsi="Times New Roman"/>
                <w:sz w:val="20"/>
                <w:szCs w:val="20"/>
                <w:lang w:eastAsia="ru-RU"/>
              </w:rPr>
              <w:t>Всего</w:t>
            </w:r>
          </w:p>
          <w:p w:rsidR="00DB17C1" w:rsidRPr="00940CC6" w:rsidRDefault="00DB17C1" w:rsidP="00507102">
            <w:pPr>
              <w:spacing w:after="0" w:line="240" w:lineRule="auto"/>
              <w:jc w:val="center"/>
              <w:rPr>
                <w:rFonts w:ascii="Times New Roman" w:eastAsia="Times New Roman" w:hAnsi="Times New Roman"/>
                <w:sz w:val="20"/>
                <w:szCs w:val="20"/>
                <w:lang w:eastAsia="ru-RU"/>
              </w:rPr>
            </w:pPr>
            <w:r w:rsidRPr="00940CC6">
              <w:rPr>
                <w:rFonts w:ascii="Times New Roman" w:eastAsia="Times New Roman" w:hAnsi="Times New Roman"/>
                <w:sz w:val="20"/>
                <w:szCs w:val="20"/>
                <w:lang w:eastAsia="ru-RU"/>
              </w:rPr>
              <w:t>по ЦБС (по району)</w:t>
            </w:r>
          </w:p>
        </w:tc>
        <w:tc>
          <w:tcPr>
            <w:tcW w:w="1058" w:type="dxa"/>
            <w:vAlign w:val="center"/>
          </w:tcPr>
          <w:p w:rsidR="00DB17C1" w:rsidRPr="00940CC6" w:rsidRDefault="00DB17C1" w:rsidP="00507102">
            <w:pPr>
              <w:spacing w:after="0" w:line="240" w:lineRule="auto"/>
              <w:jc w:val="center"/>
              <w:rPr>
                <w:rFonts w:ascii="Times New Roman" w:eastAsia="Times New Roman" w:hAnsi="Times New Roman"/>
                <w:sz w:val="20"/>
                <w:szCs w:val="20"/>
                <w:lang w:eastAsia="ru-RU"/>
              </w:rPr>
            </w:pPr>
            <w:r w:rsidRPr="00940CC6">
              <w:rPr>
                <w:rFonts w:ascii="Times New Roman" w:eastAsia="Times New Roman" w:hAnsi="Times New Roman"/>
                <w:sz w:val="20"/>
                <w:szCs w:val="20"/>
                <w:lang w:eastAsia="ru-RU"/>
              </w:rPr>
              <w:t>в т.ч</w:t>
            </w:r>
          </w:p>
          <w:p w:rsidR="00DB17C1" w:rsidRPr="00940CC6" w:rsidRDefault="00DB17C1" w:rsidP="00507102">
            <w:pPr>
              <w:spacing w:after="0" w:line="240" w:lineRule="auto"/>
              <w:jc w:val="center"/>
              <w:rPr>
                <w:rFonts w:ascii="Times New Roman" w:eastAsia="Times New Roman" w:hAnsi="Times New Roman"/>
                <w:sz w:val="20"/>
                <w:szCs w:val="20"/>
                <w:lang w:eastAsia="ru-RU"/>
              </w:rPr>
            </w:pPr>
            <w:r w:rsidRPr="00940CC6">
              <w:rPr>
                <w:rFonts w:ascii="Times New Roman" w:eastAsia="Times New Roman" w:hAnsi="Times New Roman"/>
                <w:sz w:val="20"/>
                <w:szCs w:val="20"/>
                <w:lang w:eastAsia="ru-RU"/>
              </w:rPr>
              <w:t>для детей</w:t>
            </w:r>
          </w:p>
        </w:tc>
      </w:tr>
      <w:tr w:rsidR="00DB17C1" w:rsidRPr="00940CC6" w:rsidTr="00507102">
        <w:trPr>
          <w:jc w:val="center"/>
        </w:trPr>
        <w:tc>
          <w:tcPr>
            <w:tcW w:w="3528" w:type="dxa"/>
          </w:tcPr>
          <w:p w:rsidR="00DB17C1" w:rsidRPr="00940CC6" w:rsidRDefault="00DB17C1" w:rsidP="00507102">
            <w:pPr>
              <w:spacing w:after="0" w:line="240" w:lineRule="auto"/>
              <w:rPr>
                <w:rFonts w:ascii="Times New Roman" w:eastAsia="Times New Roman" w:hAnsi="Times New Roman"/>
                <w:sz w:val="20"/>
                <w:szCs w:val="20"/>
                <w:lang w:eastAsia="ru-RU"/>
              </w:rPr>
            </w:pPr>
            <w:r w:rsidRPr="00940CC6">
              <w:rPr>
                <w:rFonts w:ascii="Times New Roman" w:eastAsia="Times New Roman" w:hAnsi="Times New Roman"/>
                <w:sz w:val="20"/>
                <w:szCs w:val="20"/>
                <w:lang w:eastAsia="ru-RU"/>
              </w:rPr>
              <w:t>Всего абонентов</w:t>
            </w:r>
          </w:p>
        </w:tc>
        <w:tc>
          <w:tcPr>
            <w:tcW w:w="1294" w:type="dxa"/>
          </w:tcPr>
          <w:p w:rsidR="00DB17C1" w:rsidRPr="001E147C" w:rsidRDefault="00DB17C1" w:rsidP="00507102">
            <w:pPr>
              <w:spacing w:after="0" w:line="240" w:lineRule="auto"/>
              <w:jc w:val="center"/>
              <w:rPr>
                <w:rFonts w:ascii="Times New Roman" w:eastAsia="Times New Roman" w:hAnsi="Times New Roman"/>
                <w:sz w:val="20"/>
                <w:szCs w:val="20"/>
                <w:lang w:eastAsia="ru-RU"/>
              </w:rPr>
            </w:pPr>
            <w:r w:rsidRPr="001E147C">
              <w:rPr>
                <w:rFonts w:ascii="Times New Roman" w:eastAsia="Times New Roman" w:hAnsi="Times New Roman"/>
                <w:sz w:val="20"/>
                <w:szCs w:val="20"/>
                <w:lang w:eastAsia="ru-RU"/>
              </w:rPr>
              <w:t>9</w:t>
            </w:r>
          </w:p>
        </w:tc>
        <w:tc>
          <w:tcPr>
            <w:tcW w:w="845" w:type="dxa"/>
          </w:tcPr>
          <w:p w:rsidR="00DB17C1" w:rsidRPr="001E147C" w:rsidRDefault="00DB17C1" w:rsidP="00507102">
            <w:pPr>
              <w:spacing w:after="0" w:line="240" w:lineRule="auto"/>
              <w:jc w:val="center"/>
              <w:rPr>
                <w:rFonts w:ascii="Times New Roman" w:eastAsia="Times New Roman" w:hAnsi="Times New Roman"/>
                <w:sz w:val="20"/>
                <w:szCs w:val="20"/>
                <w:lang w:eastAsia="ru-RU"/>
              </w:rPr>
            </w:pPr>
            <w:r w:rsidRPr="001E147C">
              <w:rPr>
                <w:rFonts w:ascii="Times New Roman" w:eastAsia="Times New Roman" w:hAnsi="Times New Roman"/>
                <w:sz w:val="20"/>
                <w:szCs w:val="20"/>
                <w:lang w:eastAsia="ru-RU"/>
              </w:rPr>
              <w:t>14</w:t>
            </w:r>
          </w:p>
        </w:tc>
        <w:tc>
          <w:tcPr>
            <w:tcW w:w="1344" w:type="dxa"/>
          </w:tcPr>
          <w:p w:rsidR="00DB17C1" w:rsidRPr="0006394B" w:rsidRDefault="00DB17C1" w:rsidP="00507102">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54</w:t>
            </w:r>
          </w:p>
        </w:tc>
        <w:tc>
          <w:tcPr>
            <w:tcW w:w="1219" w:type="dxa"/>
          </w:tcPr>
          <w:p w:rsidR="00DB17C1" w:rsidRPr="0006394B" w:rsidRDefault="00DB17C1" w:rsidP="00507102">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77</w:t>
            </w:r>
          </w:p>
        </w:tc>
        <w:tc>
          <w:tcPr>
            <w:tcW w:w="1058" w:type="dxa"/>
          </w:tcPr>
          <w:p w:rsidR="00DB17C1" w:rsidRPr="007344DA" w:rsidRDefault="00DB17C1" w:rsidP="00507102">
            <w:pPr>
              <w:spacing w:after="0" w:line="240" w:lineRule="auto"/>
              <w:jc w:val="center"/>
              <w:rPr>
                <w:rFonts w:ascii="Times New Roman" w:eastAsia="Times New Roman" w:hAnsi="Times New Roman"/>
                <w:sz w:val="20"/>
                <w:szCs w:val="20"/>
                <w:lang w:eastAsia="ru-RU"/>
              </w:rPr>
            </w:pPr>
            <w:r w:rsidRPr="007344DA">
              <w:rPr>
                <w:rFonts w:ascii="Times New Roman" w:eastAsia="Times New Roman" w:hAnsi="Times New Roman"/>
                <w:sz w:val="20"/>
                <w:szCs w:val="20"/>
                <w:lang w:eastAsia="ru-RU"/>
              </w:rPr>
              <w:t>31</w:t>
            </w:r>
          </w:p>
        </w:tc>
      </w:tr>
      <w:tr w:rsidR="00DB17C1" w:rsidRPr="00940CC6" w:rsidTr="00507102">
        <w:trPr>
          <w:jc w:val="center"/>
        </w:trPr>
        <w:tc>
          <w:tcPr>
            <w:tcW w:w="9288" w:type="dxa"/>
            <w:gridSpan w:val="6"/>
          </w:tcPr>
          <w:p w:rsidR="00DB17C1" w:rsidRPr="00940CC6" w:rsidRDefault="00DB17C1" w:rsidP="00507102">
            <w:pPr>
              <w:spacing w:after="0" w:line="240" w:lineRule="auto"/>
              <w:jc w:val="center"/>
              <w:rPr>
                <w:rFonts w:ascii="Times New Roman" w:eastAsia="Times New Roman" w:hAnsi="Times New Roman"/>
                <w:sz w:val="20"/>
                <w:szCs w:val="20"/>
                <w:lang w:eastAsia="ru-RU"/>
              </w:rPr>
            </w:pPr>
            <w:r w:rsidRPr="00940CC6">
              <w:rPr>
                <w:rFonts w:ascii="Times New Roman" w:eastAsia="Times New Roman" w:hAnsi="Times New Roman"/>
                <w:sz w:val="20"/>
                <w:szCs w:val="20"/>
                <w:lang w:eastAsia="ru-RU"/>
              </w:rPr>
              <w:t>в т. ч. индивидуальное информирование:</w:t>
            </w:r>
          </w:p>
        </w:tc>
      </w:tr>
      <w:tr w:rsidR="00DB17C1" w:rsidRPr="00940CC6" w:rsidTr="00507102">
        <w:trPr>
          <w:trHeight w:val="280"/>
          <w:jc w:val="center"/>
        </w:trPr>
        <w:tc>
          <w:tcPr>
            <w:tcW w:w="3528" w:type="dxa"/>
          </w:tcPr>
          <w:p w:rsidR="00DB17C1" w:rsidRPr="00940CC6" w:rsidRDefault="00DB17C1" w:rsidP="00507102">
            <w:pPr>
              <w:spacing w:after="0" w:line="240" w:lineRule="auto"/>
              <w:rPr>
                <w:rFonts w:ascii="Times New Roman" w:eastAsia="Times New Roman" w:hAnsi="Times New Roman"/>
                <w:sz w:val="20"/>
                <w:szCs w:val="20"/>
                <w:lang w:eastAsia="ru-RU"/>
              </w:rPr>
            </w:pPr>
            <w:r w:rsidRPr="00940CC6">
              <w:rPr>
                <w:rFonts w:ascii="Times New Roman" w:eastAsia="Times New Roman" w:hAnsi="Times New Roman"/>
                <w:sz w:val="20"/>
                <w:szCs w:val="20"/>
                <w:lang w:eastAsia="ru-RU"/>
              </w:rPr>
              <w:t>кол-во абонентов</w:t>
            </w:r>
          </w:p>
        </w:tc>
        <w:tc>
          <w:tcPr>
            <w:tcW w:w="1294" w:type="dxa"/>
          </w:tcPr>
          <w:p w:rsidR="00DB17C1" w:rsidRPr="00940CC6" w:rsidRDefault="00DB17C1" w:rsidP="00507102">
            <w:pPr>
              <w:spacing w:after="0" w:line="240" w:lineRule="auto"/>
              <w:jc w:val="center"/>
              <w:rPr>
                <w:rFonts w:ascii="Times New Roman" w:eastAsia="Times New Roman" w:hAnsi="Times New Roman"/>
                <w:sz w:val="20"/>
                <w:szCs w:val="20"/>
                <w:lang w:eastAsia="ru-RU"/>
              </w:rPr>
            </w:pPr>
          </w:p>
        </w:tc>
        <w:tc>
          <w:tcPr>
            <w:tcW w:w="845" w:type="dxa"/>
          </w:tcPr>
          <w:p w:rsidR="00DB17C1" w:rsidRPr="00940CC6" w:rsidRDefault="00DB17C1" w:rsidP="00507102">
            <w:pPr>
              <w:spacing w:after="0" w:line="240" w:lineRule="auto"/>
              <w:jc w:val="center"/>
              <w:rPr>
                <w:rFonts w:ascii="Times New Roman" w:eastAsia="Times New Roman" w:hAnsi="Times New Roman"/>
                <w:sz w:val="20"/>
                <w:szCs w:val="20"/>
                <w:lang w:eastAsia="ru-RU"/>
              </w:rPr>
            </w:pPr>
          </w:p>
        </w:tc>
        <w:tc>
          <w:tcPr>
            <w:tcW w:w="1344" w:type="dxa"/>
          </w:tcPr>
          <w:p w:rsidR="00DB17C1" w:rsidRPr="00940CC6" w:rsidRDefault="00DB17C1" w:rsidP="0050710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46</w:t>
            </w:r>
          </w:p>
        </w:tc>
        <w:tc>
          <w:tcPr>
            <w:tcW w:w="1219" w:type="dxa"/>
          </w:tcPr>
          <w:p w:rsidR="00DB17C1" w:rsidRPr="00940CC6" w:rsidRDefault="00DB17C1" w:rsidP="0050710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46</w:t>
            </w:r>
          </w:p>
        </w:tc>
        <w:tc>
          <w:tcPr>
            <w:tcW w:w="1058" w:type="dxa"/>
          </w:tcPr>
          <w:p w:rsidR="00DB17C1" w:rsidRPr="00940CC6" w:rsidRDefault="00DB17C1" w:rsidP="0050710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15</w:t>
            </w:r>
          </w:p>
        </w:tc>
      </w:tr>
      <w:tr w:rsidR="00DB17C1" w:rsidRPr="00940CC6" w:rsidTr="00507102">
        <w:trPr>
          <w:jc w:val="center"/>
        </w:trPr>
        <w:tc>
          <w:tcPr>
            <w:tcW w:w="3528" w:type="dxa"/>
          </w:tcPr>
          <w:p w:rsidR="00DB17C1" w:rsidRPr="00940CC6" w:rsidRDefault="00DB17C1" w:rsidP="00507102">
            <w:pPr>
              <w:spacing w:after="0" w:line="240" w:lineRule="auto"/>
              <w:rPr>
                <w:rFonts w:ascii="Times New Roman" w:eastAsia="Times New Roman" w:hAnsi="Times New Roman"/>
                <w:sz w:val="20"/>
                <w:szCs w:val="20"/>
                <w:lang w:eastAsia="ru-RU"/>
              </w:rPr>
            </w:pPr>
            <w:r w:rsidRPr="00940CC6">
              <w:rPr>
                <w:rFonts w:ascii="Times New Roman" w:eastAsia="Times New Roman" w:hAnsi="Times New Roman"/>
                <w:sz w:val="20"/>
                <w:szCs w:val="20"/>
                <w:lang w:eastAsia="ru-RU"/>
              </w:rPr>
              <w:t>кол-во оповещений</w:t>
            </w:r>
          </w:p>
        </w:tc>
        <w:tc>
          <w:tcPr>
            <w:tcW w:w="1294" w:type="dxa"/>
          </w:tcPr>
          <w:p w:rsidR="00DB17C1" w:rsidRPr="00940CC6" w:rsidRDefault="00DB17C1" w:rsidP="00507102">
            <w:pPr>
              <w:spacing w:after="0" w:line="240" w:lineRule="auto"/>
              <w:jc w:val="center"/>
              <w:rPr>
                <w:rFonts w:ascii="Times New Roman" w:eastAsia="Times New Roman" w:hAnsi="Times New Roman"/>
                <w:sz w:val="20"/>
                <w:szCs w:val="20"/>
                <w:lang w:eastAsia="ru-RU"/>
              </w:rPr>
            </w:pPr>
          </w:p>
        </w:tc>
        <w:tc>
          <w:tcPr>
            <w:tcW w:w="845" w:type="dxa"/>
          </w:tcPr>
          <w:p w:rsidR="00DB17C1" w:rsidRPr="00940CC6" w:rsidRDefault="00DB17C1" w:rsidP="00507102">
            <w:pPr>
              <w:spacing w:after="0" w:line="240" w:lineRule="auto"/>
              <w:jc w:val="center"/>
              <w:rPr>
                <w:rFonts w:ascii="Times New Roman" w:eastAsia="Times New Roman" w:hAnsi="Times New Roman"/>
                <w:sz w:val="20"/>
                <w:szCs w:val="20"/>
                <w:lang w:eastAsia="ru-RU"/>
              </w:rPr>
            </w:pPr>
          </w:p>
        </w:tc>
        <w:tc>
          <w:tcPr>
            <w:tcW w:w="1344" w:type="dxa"/>
          </w:tcPr>
          <w:p w:rsidR="00DB17C1" w:rsidRPr="00940CC6" w:rsidRDefault="00DB17C1" w:rsidP="0050710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92</w:t>
            </w:r>
          </w:p>
        </w:tc>
        <w:tc>
          <w:tcPr>
            <w:tcW w:w="1219" w:type="dxa"/>
          </w:tcPr>
          <w:p w:rsidR="00DB17C1" w:rsidRPr="00940CC6" w:rsidRDefault="00DB17C1" w:rsidP="0050710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92</w:t>
            </w:r>
          </w:p>
        </w:tc>
        <w:tc>
          <w:tcPr>
            <w:tcW w:w="1058" w:type="dxa"/>
          </w:tcPr>
          <w:p w:rsidR="00DB17C1" w:rsidRPr="00940CC6" w:rsidRDefault="00DB17C1" w:rsidP="0050710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28</w:t>
            </w:r>
          </w:p>
        </w:tc>
      </w:tr>
      <w:tr w:rsidR="00DB17C1" w:rsidRPr="00940CC6" w:rsidTr="00507102">
        <w:trPr>
          <w:jc w:val="center"/>
        </w:trPr>
        <w:tc>
          <w:tcPr>
            <w:tcW w:w="3528" w:type="dxa"/>
          </w:tcPr>
          <w:p w:rsidR="00DB17C1" w:rsidRPr="00940CC6" w:rsidRDefault="00DB17C1" w:rsidP="00507102">
            <w:pPr>
              <w:spacing w:after="0" w:line="240" w:lineRule="auto"/>
              <w:rPr>
                <w:rFonts w:ascii="Times New Roman" w:eastAsia="Times New Roman" w:hAnsi="Times New Roman"/>
                <w:sz w:val="20"/>
                <w:szCs w:val="20"/>
                <w:lang w:eastAsia="ru-RU"/>
              </w:rPr>
            </w:pPr>
            <w:r w:rsidRPr="00940CC6">
              <w:rPr>
                <w:rFonts w:ascii="Times New Roman" w:eastAsia="Times New Roman" w:hAnsi="Times New Roman"/>
                <w:sz w:val="20"/>
                <w:szCs w:val="20"/>
                <w:lang w:eastAsia="ru-RU"/>
              </w:rPr>
              <w:t>кол-во выданных. документов</w:t>
            </w:r>
          </w:p>
        </w:tc>
        <w:tc>
          <w:tcPr>
            <w:tcW w:w="1294" w:type="dxa"/>
          </w:tcPr>
          <w:p w:rsidR="00DB17C1" w:rsidRPr="00940CC6" w:rsidRDefault="00DB17C1" w:rsidP="00507102">
            <w:pPr>
              <w:spacing w:after="0" w:line="240" w:lineRule="auto"/>
              <w:jc w:val="center"/>
              <w:rPr>
                <w:rFonts w:ascii="Times New Roman" w:eastAsia="Times New Roman" w:hAnsi="Times New Roman"/>
                <w:sz w:val="20"/>
                <w:szCs w:val="20"/>
                <w:lang w:eastAsia="ru-RU"/>
              </w:rPr>
            </w:pPr>
          </w:p>
        </w:tc>
        <w:tc>
          <w:tcPr>
            <w:tcW w:w="845" w:type="dxa"/>
          </w:tcPr>
          <w:p w:rsidR="00DB17C1" w:rsidRPr="00940CC6" w:rsidRDefault="00DB17C1" w:rsidP="00507102">
            <w:pPr>
              <w:spacing w:after="0" w:line="240" w:lineRule="auto"/>
              <w:jc w:val="center"/>
              <w:rPr>
                <w:rFonts w:ascii="Times New Roman" w:eastAsia="Times New Roman" w:hAnsi="Times New Roman"/>
                <w:sz w:val="20"/>
                <w:szCs w:val="20"/>
                <w:lang w:eastAsia="ru-RU"/>
              </w:rPr>
            </w:pPr>
          </w:p>
        </w:tc>
        <w:tc>
          <w:tcPr>
            <w:tcW w:w="1344" w:type="dxa"/>
          </w:tcPr>
          <w:p w:rsidR="00DB17C1" w:rsidRPr="00940CC6" w:rsidRDefault="00DB17C1" w:rsidP="0050710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275</w:t>
            </w:r>
          </w:p>
        </w:tc>
        <w:tc>
          <w:tcPr>
            <w:tcW w:w="1219" w:type="dxa"/>
          </w:tcPr>
          <w:p w:rsidR="00DB17C1" w:rsidRPr="00940CC6" w:rsidRDefault="00DB17C1" w:rsidP="0050710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275</w:t>
            </w:r>
          </w:p>
        </w:tc>
        <w:tc>
          <w:tcPr>
            <w:tcW w:w="1058" w:type="dxa"/>
          </w:tcPr>
          <w:p w:rsidR="00DB17C1" w:rsidRPr="00940CC6" w:rsidRDefault="00DB17C1" w:rsidP="0050710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116</w:t>
            </w:r>
          </w:p>
        </w:tc>
      </w:tr>
      <w:tr w:rsidR="00DB17C1" w:rsidRPr="00940CC6" w:rsidTr="00507102">
        <w:trPr>
          <w:jc w:val="center"/>
        </w:trPr>
        <w:tc>
          <w:tcPr>
            <w:tcW w:w="9288" w:type="dxa"/>
            <w:gridSpan w:val="6"/>
          </w:tcPr>
          <w:p w:rsidR="00DB17C1" w:rsidRPr="00940CC6" w:rsidRDefault="00DB17C1" w:rsidP="00507102">
            <w:pPr>
              <w:spacing w:after="0" w:line="240" w:lineRule="auto"/>
              <w:jc w:val="center"/>
              <w:rPr>
                <w:rFonts w:ascii="Times New Roman" w:eastAsia="Times New Roman" w:hAnsi="Times New Roman"/>
                <w:sz w:val="20"/>
                <w:szCs w:val="20"/>
                <w:lang w:eastAsia="ru-RU"/>
              </w:rPr>
            </w:pPr>
            <w:r w:rsidRPr="00940CC6">
              <w:rPr>
                <w:rFonts w:ascii="Times New Roman" w:eastAsia="Times New Roman" w:hAnsi="Times New Roman"/>
                <w:sz w:val="20"/>
                <w:szCs w:val="20"/>
                <w:lang w:eastAsia="ru-RU"/>
              </w:rPr>
              <w:t>в т. ч. коллективное информирование:</w:t>
            </w:r>
          </w:p>
        </w:tc>
      </w:tr>
      <w:tr w:rsidR="00DB17C1" w:rsidRPr="00940CC6" w:rsidTr="00507102">
        <w:trPr>
          <w:jc w:val="center"/>
        </w:trPr>
        <w:tc>
          <w:tcPr>
            <w:tcW w:w="3528" w:type="dxa"/>
          </w:tcPr>
          <w:p w:rsidR="00DB17C1" w:rsidRPr="00940CC6" w:rsidRDefault="00DB17C1" w:rsidP="00507102">
            <w:pPr>
              <w:spacing w:after="0" w:line="240" w:lineRule="auto"/>
              <w:rPr>
                <w:rFonts w:ascii="Times New Roman" w:eastAsia="Times New Roman" w:hAnsi="Times New Roman"/>
                <w:sz w:val="20"/>
                <w:szCs w:val="20"/>
                <w:lang w:eastAsia="ru-RU"/>
              </w:rPr>
            </w:pPr>
            <w:r w:rsidRPr="00940CC6">
              <w:rPr>
                <w:rFonts w:ascii="Times New Roman" w:eastAsia="Times New Roman" w:hAnsi="Times New Roman"/>
                <w:sz w:val="20"/>
                <w:szCs w:val="20"/>
                <w:lang w:eastAsia="ru-RU"/>
              </w:rPr>
              <w:t>кол-во абонентов</w:t>
            </w:r>
          </w:p>
        </w:tc>
        <w:tc>
          <w:tcPr>
            <w:tcW w:w="1294" w:type="dxa"/>
          </w:tcPr>
          <w:p w:rsidR="00DB17C1" w:rsidRPr="001E147C" w:rsidRDefault="00DB17C1" w:rsidP="00507102">
            <w:pPr>
              <w:spacing w:after="0" w:line="240" w:lineRule="auto"/>
              <w:jc w:val="center"/>
              <w:rPr>
                <w:rFonts w:ascii="Times New Roman" w:eastAsia="Times New Roman" w:hAnsi="Times New Roman"/>
                <w:sz w:val="20"/>
                <w:szCs w:val="20"/>
                <w:lang w:eastAsia="ru-RU"/>
              </w:rPr>
            </w:pPr>
            <w:r w:rsidRPr="001E147C">
              <w:rPr>
                <w:rFonts w:ascii="Times New Roman" w:eastAsia="Times New Roman" w:hAnsi="Times New Roman"/>
                <w:sz w:val="20"/>
                <w:szCs w:val="20"/>
                <w:lang w:eastAsia="ru-RU"/>
              </w:rPr>
              <w:t>9</w:t>
            </w:r>
          </w:p>
        </w:tc>
        <w:tc>
          <w:tcPr>
            <w:tcW w:w="845" w:type="dxa"/>
          </w:tcPr>
          <w:p w:rsidR="00DB17C1" w:rsidRPr="001E147C" w:rsidRDefault="00DB17C1" w:rsidP="00507102">
            <w:pPr>
              <w:spacing w:after="0" w:line="240" w:lineRule="auto"/>
              <w:jc w:val="center"/>
              <w:rPr>
                <w:rFonts w:ascii="Times New Roman" w:eastAsia="Times New Roman" w:hAnsi="Times New Roman"/>
                <w:sz w:val="20"/>
                <w:szCs w:val="20"/>
                <w:lang w:eastAsia="ru-RU"/>
              </w:rPr>
            </w:pPr>
            <w:r w:rsidRPr="001E147C">
              <w:rPr>
                <w:rFonts w:ascii="Times New Roman" w:eastAsia="Times New Roman" w:hAnsi="Times New Roman"/>
                <w:sz w:val="20"/>
                <w:szCs w:val="20"/>
                <w:lang w:eastAsia="ru-RU"/>
              </w:rPr>
              <w:t>14</w:t>
            </w:r>
          </w:p>
        </w:tc>
        <w:tc>
          <w:tcPr>
            <w:tcW w:w="1344" w:type="dxa"/>
          </w:tcPr>
          <w:p w:rsidR="00DB17C1" w:rsidRPr="00940CC6" w:rsidRDefault="00DB17C1" w:rsidP="0050710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8</w:t>
            </w:r>
          </w:p>
        </w:tc>
        <w:tc>
          <w:tcPr>
            <w:tcW w:w="1219" w:type="dxa"/>
          </w:tcPr>
          <w:p w:rsidR="00DB17C1" w:rsidRPr="00940CC6" w:rsidRDefault="00DB17C1" w:rsidP="0050710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31</w:t>
            </w:r>
          </w:p>
        </w:tc>
        <w:tc>
          <w:tcPr>
            <w:tcW w:w="1058" w:type="dxa"/>
          </w:tcPr>
          <w:p w:rsidR="00DB17C1" w:rsidRPr="00940CC6" w:rsidRDefault="00DB17C1" w:rsidP="0050710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16</w:t>
            </w:r>
          </w:p>
        </w:tc>
      </w:tr>
      <w:tr w:rsidR="00DB17C1" w:rsidRPr="00940CC6" w:rsidTr="00507102">
        <w:trPr>
          <w:jc w:val="center"/>
        </w:trPr>
        <w:tc>
          <w:tcPr>
            <w:tcW w:w="3528" w:type="dxa"/>
          </w:tcPr>
          <w:p w:rsidR="00DB17C1" w:rsidRPr="00940CC6" w:rsidRDefault="00DB17C1" w:rsidP="00507102">
            <w:pPr>
              <w:spacing w:after="0" w:line="240" w:lineRule="auto"/>
              <w:rPr>
                <w:rFonts w:ascii="Times New Roman" w:eastAsia="Times New Roman" w:hAnsi="Times New Roman"/>
                <w:sz w:val="20"/>
                <w:szCs w:val="20"/>
                <w:lang w:eastAsia="ru-RU"/>
              </w:rPr>
            </w:pPr>
            <w:r w:rsidRPr="00940CC6">
              <w:rPr>
                <w:rFonts w:ascii="Times New Roman" w:eastAsia="Times New Roman" w:hAnsi="Times New Roman"/>
                <w:sz w:val="20"/>
                <w:szCs w:val="20"/>
                <w:lang w:eastAsia="ru-RU"/>
              </w:rPr>
              <w:t>кол-во оповещений</w:t>
            </w:r>
          </w:p>
        </w:tc>
        <w:tc>
          <w:tcPr>
            <w:tcW w:w="1294" w:type="dxa"/>
          </w:tcPr>
          <w:p w:rsidR="00DB17C1" w:rsidRPr="001E147C" w:rsidRDefault="00DB17C1" w:rsidP="00507102">
            <w:pPr>
              <w:spacing w:after="0" w:line="240" w:lineRule="auto"/>
              <w:jc w:val="center"/>
              <w:rPr>
                <w:rFonts w:ascii="Times New Roman" w:eastAsia="Times New Roman" w:hAnsi="Times New Roman"/>
                <w:sz w:val="20"/>
                <w:szCs w:val="20"/>
                <w:lang w:eastAsia="ru-RU"/>
              </w:rPr>
            </w:pPr>
            <w:r w:rsidRPr="001E147C">
              <w:rPr>
                <w:rFonts w:ascii="Times New Roman" w:eastAsia="Times New Roman" w:hAnsi="Times New Roman"/>
                <w:sz w:val="20"/>
                <w:szCs w:val="20"/>
                <w:lang w:eastAsia="ru-RU"/>
              </w:rPr>
              <w:t>16</w:t>
            </w:r>
          </w:p>
        </w:tc>
        <w:tc>
          <w:tcPr>
            <w:tcW w:w="845" w:type="dxa"/>
          </w:tcPr>
          <w:p w:rsidR="00DB17C1" w:rsidRPr="001E147C" w:rsidRDefault="00DB17C1" w:rsidP="00507102">
            <w:pPr>
              <w:spacing w:after="0" w:line="240" w:lineRule="auto"/>
              <w:jc w:val="center"/>
              <w:rPr>
                <w:rFonts w:ascii="Times New Roman" w:eastAsia="Times New Roman" w:hAnsi="Times New Roman"/>
                <w:sz w:val="20"/>
                <w:szCs w:val="20"/>
                <w:lang w:eastAsia="ru-RU"/>
              </w:rPr>
            </w:pPr>
            <w:r w:rsidRPr="001E147C">
              <w:rPr>
                <w:rFonts w:ascii="Times New Roman" w:eastAsia="Times New Roman" w:hAnsi="Times New Roman"/>
                <w:sz w:val="20"/>
                <w:szCs w:val="20"/>
                <w:lang w:eastAsia="ru-RU"/>
              </w:rPr>
              <w:t>10</w:t>
            </w:r>
          </w:p>
        </w:tc>
        <w:tc>
          <w:tcPr>
            <w:tcW w:w="1344" w:type="dxa"/>
          </w:tcPr>
          <w:p w:rsidR="00DB17C1" w:rsidRPr="00940CC6" w:rsidRDefault="00DB17C1" w:rsidP="0050710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25</w:t>
            </w:r>
          </w:p>
        </w:tc>
        <w:tc>
          <w:tcPr>
            <w:tcW w:w="1219" w:type="dxa"/>
          </w:tcPr>
          <w:p w:rsidR="00DB17C1" w:rsidRPr="00940CC6" w:rsidRDefault="00DB17C1" w:rsidP="0050710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51</w:t>
            </w:r>
          </w:p>
        </w:tc>
        <w:tc>
          <w:tcPr>
            <w:tcW w:w="1058" w:type="dxa"/>
          </w:tcPr>
          <w:p w:rsidR="00DB17C1" w:rsidRPr="00940CC6" w:rsidRDefault="00DB17C1" w:rsidP="0050710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25</w:t>
            </w:r>
          </w:p>
        </w:tc>
      </w:tr>
      <w:tr w:rsidR="00DB17C1" w:rsidRPr="00940CC6" w:rsidTr="00507102">
        <w:trPr>
          <w:jc w:val="center"/>
        </w:trPr>
        <w:tc>
          <w:tcPr>
            <w:tcW w:w="3528" w:type="dxa"/>
          </w:tcPr>
          <w:p w:rsidR="00DB17C1" w:rsidRPr="00940CC6" w:rsidRDefault="00DB17C1" w:rsidP="00507102">
            <w:pPr>
              <w:spacing w:after="0" w:line="240" w:lineRule="auto"/>
              <w:rPr>
                <w:rFonts w:ascii="Times New Roman" w:eastAsia="Times New Roman" w:hAnsi="Times New Roman"/>
                <w:sz w:val="20"/>
                <w:szCs w:val="20"/>
                <w:lang w:eastAsia="ru-RU"/>
              </w:rPr>
            </w:pPr>
            <w:r w:rsidRPr="00940CC6">
              <w:rPr>
                <w:rFonts w:ascii="Times New Roman" w:eastAsia="Times New Roman" w:hAnsi="Times New Roman"/>
                <w:sz w:val="20"/>
                <w:szCs w:val="20"/>
                <w:lang w:eastAsia="ru-RU"/>
              </w:rPr>
              <w:t>кол-во выданных документов</w:t>
            </w:r>
          </w:p>
        </w:tc>
        <w:tc>
          <w:tcPr>
            <w:tcW w:w="1294" w:type="dxa"/>
          </w:tcPr>
          <w:p w:rsidR="00DB17C1" w:rsidRPr="001E147C" w:rsidRDefault="00DB17C1" w:rsidP="00507102">
            <w:pPr>
              <w:spacing w:after="0" w:line="240" w:lineRule="auto"/>
              <w:jc w:val="center"/>
              <w:rPr>
                <w:rFonts w:ascii="Times New Roman" w:eastAsia="Times New Roman" w:hAnsi="Times New Roman"/>
                <w:sz w:val="20"/>
                <w:szCs w:val="20"/>
                <w:lang w:eastAsia="ru-RU"/>
              </w:rPr>
            </w:pPr>
            <w:r w:rsidRPr="001E147C">
              <w:rPr>
                <w:rFonts w:ascii="Times New Roman" w:eastAsia="Times New Roman" w:hAnsi="Times New Roman"/>
                <w:sz w:val="20"/>
                <w:szCs w:val="20"/>
                <w:lang w:eastAsia="ru-RU"/>
              </w:rPr>
              <w:t>120</w:t>
            </w:r>
          </w:p>
        </w:tc>
        <w:tc>
          <w:tcPr>
            <w:tcW w:w="845" w:type="dxa"/>
          </w:tcPr>
          <w:p w:rsidR="00DB17C1" w:rsidRPr="001E147C" w:rsidRDefault="00DB17C1" w:rsidP="00507102">
            <w:pPr>
              <w:spacing w:after="0" w:line="240" w:lineRule="auto"/>
              <w:jc w:val="center"/>
              <w:rPr>
                <w:rFonts w:ascii="Times New Roman" w:eastAsia="Times New Roman" w:hAnsi="Times New Roman"/>
                <w:sz w:val="20"/>
                <w:szCs w:val="20"/>
                <w:lang w:eastAsia="ru-RU"/>
              </w:rPr>
            </w:pPr>
            <w:r w:rsidRPr="001E147C">
              <w:rPr>
                <w:rFonts w:ascii="Times New Roman" w:eastAsia="Times New Roman" w:hAnsi="Times New Roman"/>
                <w:sz w:val="20"/>
                <w:szCs w:val="20"/>
                <w:lang w:eastAsia="ru-RU"/>
              </w:rPr>
              <w:t>62</w:t>
            </w:r>
          </w:p>
        </w:tc>
        <w:tc>
          <w:tcPr>
            <w:tcW w:w="1344" w:type="dxa"/>
          </w:tcPr>
          <w:p w:rsidR="00DB17C1" w:rsidRPr="00940CC6" w:rsidRDefault="00DB17C1" w:rsidP="0050710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129</w:t>
            </w:r>
          </w:p>
        </w:tc>
        <w:tc>
          <w:tcPr>
            <w:tcW w:w="1219" w:type="dxa"/>
          </w:tcPr>
          <w:p w:rsidR="00DB17C1" w:rsidRPr="00940CC6" w:rsidRDefault="00DB17C1" w:rsidP="0050710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311</w:t>
            </w:r>
          </w:p>
        </w:tc>
        <w:tc>
          <w:tcPr>
            <w:tcW w:w="1058" w:type="dxa"/>
          </w:tcPr>
          <w:p w:rsidR="00DB17C1" w:rsidRPr="00940CC6" w:rsidRDefault="00DB17C1" w:rsidP="0050710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123</w:t>
            </w:r>
          </w:p>
        </w:tc>
      </w:tr>
      <w:tr w:rsidR="00DB17C1" w:rsidRPr="00940CC6" w:rsidTr="00507102">
        <w:trPr>
          <w:jc w:val="center"/>
        </w:trPr>
        <w:tc>
          <w:tcPr>
            <w:tcW w:w="9288" w:type="dxa"/>
            <w:gridSpan w:val="6"/>
          </w:tcPr>
          <w:p w:rsidR="00DB17C1" w:rsidRPr="00940CC6" w:rsidRDefault="00DB17C1" w:rsidP="00507102">
            <w:pPr>
              <w:spacing w:after="0" w:line="240" w:lineRule="auto"/>
              <w:jc w:val="center"/>
              <w:rPr>
                <w:rFonts w:ascii="Times New Roman" w:eastAsia="Times New Roman" w:hAnsi="Times New Roman"/>
                <w:sz w:val="20"/>
                <w:szCs w:val="20"/>
                <w:lang w:eastAsia="ru-RU"/>
              </w:rPr>
            </w:pPr>
            <w:r w:rsidRPr="00940CC6">
              <w:rPr>
                <w:rFonts w:ascii="Times New Roman" w:eastAsia="Times New Roman" w:hAnsi="Times New Roman"/>
                <w:sz w:val="20"/>
                <w:szCs w:val="20"/>
                <w:lang w:eastAsia="ru-RU"/>
              </w:rPr>
              <w:t>Массовое информирование:</w:t>
            </w:r>
          </w:p>
        </w:tc>
      </w:tr>
      <w:tr w:rsidR="00DB17C1" w:rsidRPr="00940CC6" w:rsidTr="00507102">
        <w:trPr>
          <w:jc w:val="center"/>
        </w:trPr>
        <w:tc>
          <w:tcPr>
            <w:tcW w:w="3528" w:type="dxa"/>
          </w:tcPr>
          <w:p w:rsidR="00DB17C1" w:rsidRPr="00940CC6" w:rsidRDefault="00DB17C1" w:rsidP="00507102">
            <w:pPr>
              <w:spacing w:after="0" w:line="240" w:lineRule="auto"/>
              <w:rPr>
                <w:rFonts w:ascii="Times New Roman" w:eastAsia="Times New Roman" w:hAnsi="Times New Roman"/>
                <w:sz w:val="20"/>
                <w:szCs w:val="20"/>
                <w:lang w:eastAsia="ru-RU"/>
              </w:rPr>
            </w:pPr>
            <w:r w:rsidRPr="00940CC6">
              <w:rPr>
                <w:rFonts w:ascii="Times New Roman" w:eastAsia="Times New Roman" w:hAnsi="Times New Roman"/>
                <w:sz w:val="20"/>
                <w:szCs w:val="20"/>
                <w:lang w:eastAsia="ru-RU"/>
              </w:rPr>
              <w:t>Дни информации</w:t>
            </w:r>
          </w:p>
        </w:tc>
        <w:tc>
          <w:tcPr>
            <w:tcW w:w="1294" w:type="dxa"/>
            <w:vAlign w:val="center"/>
          </w:tcPr>
          <w:p w:rsidR="00DB17C1" w:rsidRPr="0006394B" w:rsidRDefault="00DB17C1" w:rsidP="00507102">
            <w:pPr>
              <w:spacing w:after="0" w:line="240" w:lineRule="auto"/>
              <w:jc w:val="center"/>
              <w:rPr>
                <w:rFonts w:ascii="Times New Roman" w:eastAsia="Times New Roman" w:hAnsi="Times New Roman"/>
                <w:lang w:eastAsia="ru-RU"/>
              </w:rPr>
            </w:pPr>
          </w:p>
        </w:tc>
        <w:tc>
          <w:tcPr>
            <w:tcW w:w="845" w:type="dxa"/>
            <w:vAlign w:val="center"/>
          </w:tcPr>
          <w:p w:rsidR="00DB17C1" w:rsidRPr="0006394B" w:rsidRDefault="00DB17C1" w:rsidP="00507102">
            <w:pPr>
              <w:spacing w:after="0" w:line="240" w:lineRule="auto"/>
              <w:jc w:val="center"/>
              <w:rPr>
                <w:rFonts w:ascii="Times New Roman" w:eastAsia="Times New Roman" w:hAnsi="Times New Roman"/>
                <w:lang w:eastAsia="ru-RU"/>
              </w:rPr>
            </w:pPr>
          </w:p>
        </w:tc>
        <w:tc>
          <w:tcPr>
            <w:tcW w:w="1344" w:type="dxa"/>
            <w:vAlign w:val="center"/>
          </w:tcPr>
          <w:p w:rsidR="00DB17C1" w:rsidRPr="00940CC6" w:rsidRDefault="00DB17C1" w:rsidP="0050710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1219" w:type="dxa"/>
            <w:vAlign w:val="center"/>
          </w:tcPr>
          <w:p w:rsidR="00DB17C1" w:rsidRPr="00940CC6" w:rsidRDefault="00DB17C1" w:rsidP="0050710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1058" w:type="dxa"/>
            <w:vAlign w:val="center"/>
          </w:tcPr>
          <w:p w:rsidR="00DB17C1" w:rsidRPr="00940CC6" w:rsidRDefault="00DB17C1" w:rsidP="0050710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r>
      <w:tr w:rsidR="00DB17C1" w:rsidRPr="00940CC6" w:rsidTr="00507102">
        <w:trPr>
          <w:jc w:val="center"/>
        </w:trPr>
        <w:tc>
          <w:tcPr>
            <w:tcW w:w="3528" w:type="dxa"/>
          </w:tcPr>
          <w:p w:rsidR="00DB17C1" w:rsidRPr="00940CC6" w:rsidRDefault="00DB17C1" w:rsidP="00507102">
            <w:pPr>
              <w:spacing w:after="0" w:line="240" w:lineRule="auto"/>
              <w:rPr>
                <w:rFonts w:ascii="Times New Roman" w:eastAsia="Times New Roman" w:hAnsi="Times New Roman"/>
                <w:sz w:val="20"/>
                <w:szCs w:val="20"/>
                <w:lang w:eastAsia="ru-RU"/>
              </w:rPr>
            </w:pPr>
            <w:r w:rsidRPr="00940CC6">
              <w:rPr>
                <w:rFonts w:ascii="Times New Roman" w:eastAsia="Times New Roman" w:hAnsi="Times New Roman"/>
                <w:sz w:val="20"/>
                <w:szCs w:val="20"/>
                <w:lang w:eastAsia="ru-RU"/>
              </w:rPr>
              <w:t>Дни специалиста</w:t>
            </w:r>
          </w:p>
        </w:tc>
        <w:tc>
          <w:tcPr>
            <w:tcW w:w="1294" w:type="dxa"/>
          </w:tcPr>
          <w:p w:rsidR="00DB17C1" w:rsidRPr="0006394B" w:rsidRDefault="00DB17C1" w:rsidP="00507102">
            <w:pPr>
              <w:spacing w:after="0" w:line="240" w:lineRule="auto"/>
              <w:jc w:val="center"/>
              <w:rPr>
                <w:rFonts w:ascii="Times New Roman" w:eastAsia="Times New Roman" w:hAnsi="Times New Roman"/>
                <w:lang w:eastAsia="ru-RU"/>
              </w:rPr>
            </w:pPr>
          </w:p>
        </w:tc>
        <w:tc>
          <w:tcPr>
            <w:tcW w:w="845" w:type="dxa"/>
            <w:vAlign w:val="center"/>
          </w:tcPr>
          <w:p w:rsidR="00DB17C1" w:rsidRPr="0006394B" w:rsidRDefault="00DB17C1" w:rsidP="00507102">
            <w:pPr>
              <w:spacing w:after="0" w:line="240" w:lineRule="auto"/>
              <w:jc w:val="center"/>
              <w:rPr>
                <w:rFonts w:ascii="Times New Roman" w:eastAsia="Times New Roman" w:hAnsi="Times New Roman"/>
                <w:lang w:eastAsia="ru-RU"/>
              </w:rPr>
            </w:pPr>
          </w:p>
        </w:tc>
        <w:tc>
          <w:tcPr>
            <w:tcW w:w="1344" w:type="dxa"/>
          </w:tcPr>
          <w:p w:rsidR="00DB17C1" w:rsidRPr="00940CC6" w:rsidRDefault="00DB17C1" w:rsidP="00507102">
            <w:pPr>
              <w:spacing w:after="0" w:line="240" w:lineRule="auto"/>
              <w:jc w:val="center"/>
              <w:rPr>
                <w:rFonts w:ascii="Times New Roman" w:eastAsia="Times New Roman" w:hAnsi="Times New Roman"/>
                <w:sz w:val="20"/>
                <w:szCs w:val="20"/>
                <w:lang w:eastAsia="ru-RU"/>
              </w:rPr>
            </w:pPr>
          </w:p>
        </w:tc>
        <w:tc>
          <w:tcPr>
            <w:tcW w:w="1219" w:type="dxa"/>
          </w:tcPr>
          <w:p w:rsidR="00DB17C1" w:rsidRPr="00940CC6" w:rsidRDefault="00DB17C1" w:rsidP="00507102">
            <w:pPr>
              <w:spacing w:after="0" w:line="240" w:lineRule="auto"/>
              <w:jc w:val="center"/>
              <w:rPr>
                <w:rFonts w:ascii="Times New Roman" w:eastAsia="Times New Roman" w:hAnsi="Times New Roman"/>
                <w:sz w:val="20"/>
                <w:szCs w:val="20"/>
                <w:lang w:eastAsia="ru-RU"/>
              </w:rPr>
            </w:pPr>
          </w:p>
        </w:tc>
        <w:tc>
          <w:tcPr>
            <w:tcW w:w="1058" w:type="dxa"/>
          </w:tcPr>
          <w:p w:rsidR="00DB17C1" w:rsidRPr="00940CC6" w:rsidRDefault="00DB17C1" w:rsidP="00507102">
            <w:pPr>
              <w:spacing w:after="0" w:line="240" w:lineRule="auto"/>
              <w:jc w:val="center"/>
              <w:rPr>
                <w:rFonts w:ascii="Times New Roman" w:eastAsia="Times New Roman" w:hAnsi="Times New Roman"/>
                <w:sz w:val="20"/>
                <w:szCs w:val="20"/>
                <w:lang w:eastAsia="ru-RU"/>
              </w:rPr>
            </w:pPr>
          </w:p>
        </w:tc>
      </w:tr>
      <w:tr w:rsidR="00DB17C1" w:rsidRPr="00940CC6" w:rsidTr="00507102">
        <w:trPr>
          <w:jc w:val="center"/>
        </w:trPr>
        <w:tc>
          <w:tcPr>
            <w:tcW w:w="3528" w:type="dxa"/>
          </w:tcPr>
          <w:p w:rsidR="00DB17C1" w:rsidRPr="00940CC6" w:rsidRDefault="00DB17C1" w:rsidP="00507102">
            <w:pPr>
              <w:spacing w:after="0" w:line="240" w:lineRule="auto"/>
              <w:rPr>
                <w:rFonts w:ascii="Times New Roman" w:eastAsia="Times New Roman" w:hAnsi="Times New Roman"/>
                <w:sz w:val="20"/>
                <w:szCs w:val="20"/>
                <w:lang w:eastAsia="ru-RU"/>
              </w:rPr>
            </w:pPr>
            <w:r w:rsidRPr="00940CC6">
              <w:rPr>
                <w:rFonts w:ascii="Times New Roman" w:eastAsia="Times New Roman" w:hAnsi="Times New Roman"/>
                <w:sz w:val="20"/>
                <w:szCs w:val="20"/>
                <w:lang w:eastAsia="ru-RU"/>
              </w:rPr>
              <w:t>выставки и просмотры новых документов</w:t>
            </w:r>
          </w:p>
        </w:tc>
        <w:tc>
          <w:tcPr>
            <w:tcW w:w="1294" w:type="dxa"/>
            <w:vAlign w:val="center"/>
          </w:tcPr>
          <w:p w:rsidR="00DB17C1" w:rsidRPr="0006394B" w:rsidRDefault="00DB17C1" w:rsidP="00507102">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11</w:t>
            </w:r>
          </w:p>
        </w:tc>
        <w:tc>
          <w:tcPr>
            <w:tcW w:w="845" w:type="dxa"/>
            <w:vAlign w:val="center"/>
          </w:tcPr>
          <w:p w:rsidR="00DB17C1" w:rsidRPr="0006394B" w:rsidRDefault="00DB17C1" w:rsidP="00507102">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w:t>
            </w:r>
          </w:p>
        </w:tc>
        <w:tc>
          <w:tcPr>
            <w:tcW w:w="1344" w:type="dxa"/>
            <w:vAlign w:val="center"/>
          </w:tcPr>
          <w:p w:rsidR="00DB17C1" w:rsidRPr="00940CC6" w:rsidRDefault="00DB17C1" w:rsidP="0050710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14</w:t>
            </w:r>
          </w:p>
        </w:tc>
        <w:tc>
          <w:tcPr>
            <w:tcW w:w="1219" w:type="dxa"/>
            <w:vAlign w:val="center"/>
          </w:tcPr>
          <w:p w:rsidR="00DB17C1" w:rsidRPr="00940CC6" w:rsidRDefault="00DB17C1" w:rsidP="0050710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28</w:t>
            </w:r>
          </w:p>
        </w:tc>
        <w:tc>
          <w:tcPr>
            <w:tcW w:w="1058" w:type="dxa"/>
            <w:vAlign w:val="center"/>
          </w:tcPr>
          <w:p w:rsidR="00DB17C1" w:rsidRPr="00940CC6" w:rsidRDefault="00DB17C1" w:rsidP="0050710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8</w:t>
            </w:r>
          </w:p>
        </w:tc>
      </w:tr>
      <w:tr w:rsidR="00DB17C1" w:rsidRPr="00940CC6" w:rsidTr="00507102">
        <w:trPr>
          <w:jc w:val="center"/>
        </w:trPr>
        <w:tc>
          <w:tcPr>
            <w:tcW w:w="3528" w:type="dxa"/>
          </w:tcPr>
          <w:p w:rsidR="00DB17C1" w:rsidRPr="00940CC6" w:rsidRDefault="00DB17C1" w:rsidP="00507102">
            <w:pPr>
              <w:spacing w:after="0" w:line="240" w:lineRule="auto"/>
              <w:rPr>
                <w:rFonts w:ascii="Times New Roman" w:eastAsia="Times New Roman" w:hAnsi="Times New Roman"/>
                <w:sz w:val="20"/>
                <w:szCs w:val="20"/>
                <w:lang w:eastAsia="ru-RU"/>
              </w:rPr>
            </w:pPr>
            <w:r w:rsidRPr="00940CC6">
              <w:rPr>
                <w:rFonts w:ascii="Times New Roman" w:eastAsia="Times New Roman" w:hAnsi="Times New Roman"/>
                <w:sz w:val="20"/>
                <w:szCs w:val="20"/>
                <w:lang w:eastAsia="ru-RU"/>
              </w:rPr>
              <w:t>обзоры новых документов</w:t>
            </w:r>
          </w:p>
        </w:tc>
        <w:tc>
          <w:tcPr>
            <w:tcW w:w="1294" w:type="dxa"/>
          </w:tcPr>
          <w:p w:rsidR="00DB17C1" w:rsidRPr="0006394B" w:rsidRDefault="00DB17C1" w:rsidP="00507102">
            <w:pPr>
              <w:spacing w:after="0" w:line="240" w:lineRule="auto"/>
              <w:jc w:val="center"/>
              <w:rPr>
                <w:rFonts w:ascii="Times New Roman" w:eastAsia="Times New Roman" w:hAnsi="Times New Roman"/>
                <w:lang w:eastAsia="ru-RU"/>
              </w:rPr>
            </w:pPr>
          </w:p>
        </w:tc>
        <w:tc>
          <w:tcPr>
            <w:tcW w:w="845" w:type="dxa"/>
            <w:vAlign w:val="center"/>
          </w:tcPr>
          <w:p w:rsidR="00DB17C1" w:rsidRPr="0006394B" w:rsidRDefault="00DB17C1" w:rsidP="00507102">
            <w:pPr>
              <w:spacing w:after="0" w:line="240" w:lineRule="auto"/>
              <w:jc w:val="center"/>
              <w:rPr>
                <w:rFonts w:ascii="Times New Roman" w:eastAsia="Times New Roman" w:hAnsi="Times New Roman"/>
                <w:lang w:eastAsia="ru-RU"/>
              </w:rPr>
            </w:pPr>
          </w:p>
        </w:tc>
        <w:tc>
          <w:tcPr>
            <w:tcW w:w="1344" w:type="dxa"/>
            <w:vAlign w:val="center"/>
          </w:tcPr>
          <w:p w:rsidR="00DB17C1" w:rsidRPr="00940CC6" w:rsidRDefault="00DB17C1" w:rsidP="0050710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29</w:t>
            </w:r>
          </w:p>
        </w:tc>
        <w:tc>
          <w:tcPr>
            <w:tcW w:w="1219" w:type="dxa"/>
            <w:vAlign w:val="center"/>
          </w:tcPr>
          <w:p w:rsidR="00DB17C1" w:rsidRPr="00940CC6" w:rsidRDefault="00DB17C1" w:rsidP="0050710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29</w:t>
            </w:r>
          </w:p>
        </w:tc>
        <w:tc>
          <w:tcPr>
            <w:tcW w:w="1058" w:type="dxa"/>
            <w:vAlign w:val="center"/>
          </w:tcPr>
          <w:p w:rsidR="00DB17C1" w:rsidRPr="00940CC6" w:rsidRDefault="00DB17C1" w:rsidP="0050710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13</w:t>
            </w:r>
          </w:p>
        </w:tc>
      </w:tr>
      <w:tr w:rsidR="00DB17C1" w:rsidRPr="00940CC6" w:rsidTr="00507102">
        <w:trPr>
          <w:trHeight w:val="615"/>
          <w:jc w:val="center"/>
        </w:trPr>
        <w:tc>
          <w:tcPr>
            <w:tcW w:w="3528" w:type="dxa"/>
          </w:tcPr>
          <w:p w:rsidR="00DB17C1" w:rsidRPr="00940CC6" w:rsidRDefault="00DB17C1" w:rsidP="00507102">
            <w:pPr>
              <w:spacing w:after="0" w:line="240" w:lineRule="auto"/>
              <w:rPr>
                <w:rFonts w:ascii="Times New Roman" w:eastAsia="Times New Roman" w:hAnsi="Times New Roman"/>
                <w:sz w:val="20"/>
                <w:szCs w:val="20"/>
                <w:lang w:eastAsia="ru-RU"/>
              </w:rPr>
            </w:pPr>
            <w:r w:rsidRPr="00940CC6">
              <w:rPr>
                <w:rFonts w:ascii="Times New Roman" w:eastAsia="Times New Roman" w:hAnsi="Times New Roman"/>
                <w:sz w:val="20"/>
                <w:szCs w:val="20"/>
                <w:lang w:eastAsia="ru-RU"/>
              </w:rPr>
              <w:t>информирование в СМИ:</w:t>
            </w:r>
          </w:p>
          <w:p w:rsidR="00DB17C1" w:rsidRPr="00940CC6" w:rsidRDefault="00DB17C1" w:rsidP="00507102">
            <w:pPr>
              <w:spacing w:after="0" w:line="240" w:lineRule="auto"/>
              <w:rPr>
                <w:rFonts w:ascii="Times New Roman" w:eastAsia="Times New Roman" w:hAnsi="Times New Roman"/>
                <w:sz w:val="20"/>
                <w:szCs w:val="20"/>
                <w:lang w:eastAsia="ru-RU"/>
              </w:rPr>
            </w:pPr>
            <w:r w:rsidRPr="00940CC6">
              <w:rPr>
                <w:rFonts w:ascii="Times New Roman" w:eastAsia="Times New Roman" w:hAnsi="Times New Roman"/>
                <w:sz w:val="20"/>
                <w:szCs w:val="20"/>
                <w:lang w:eastAsia="ru-RU"/>
              </w:rPr>
              <w:t>- в печати (кол-во статей)</w:t>
            </w:r>
          </w:p>
        </w:tc>
        <w:tc>
          <w:tcPr>
            <w:tcW w:w="1294" w:type="dxa"/>
            <w:vAlign w:val="center"/>
          </w:tcPr>
          <w:p w:rsidR="00DB17C1" w:rsidRPr="0006394B" w:rsidRDefault="00DB17C1" w:rsidP="00507102">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17</w:t>
            </w:r>
          </w:p>
        </w:tc>
        <w:tc>
          <w:tcPr>
            <w:tcW w:w="845" w:type="dxa"/>
            <w:vAlign w:val="center"/>
          </w:tcPr>
          <w:p w:rsidR="00DB17C1" w:rsidRPr="0006394B" w:rsidRDefault="00DB17C1" w:rsidP="00507102">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w:t>
            </w:r>
          </w:p>
        </w:tc>
        <w:tc>
          <w:tcPr>
            <w:tcW w:w="1344" w:type="dxa"/>
            <w:vAlign w:val="center"/>
          </w:tcPr>
          <w:p w:rsidR="00DB17C1" w:rsidRPr="0006394B" w:rsidRDefault="00DB17C1" w:rsidP="00507102">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w:t>
            </w:r>
          </w:p>
        </w:tc>
        <w:tc>
          <w:tcPr>
            <w:tcW w:w="1219" w:type="dxa"/>
            <w:vAlign w:val="center"/>
          </w:tcPr>
          <w:p w:rsidR="00DB17C1" w:rsidRPr="00940CC6" w:rsidRDefault="00DB17C1" w:rsidP="0050710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24</w:t>
            </w:r>
          </w:p>
        </w:tc>
        <w:tc>
          <w:tcPr>
            <w:tcW w:w="1058" w:type="dxa"/>
            <w:vAlign w:val="center"/>
          </w:tcPr>
          <w:p w:rsidR="00DB17C1" w:rsidRPr="00940CC6" w:rsidRDefault="00DB17C1" w:rsidP="0050710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w:t>
            </w:r>
          </w:p>
        </w:tc>
      </w:tr>
      <w:tr w:rsidR="00DB17C1" w:rsidRPr="00940CC6" w:rsidTr="00507102">
        <w:trPr>
          <w:trHeight w:val="330"/>
          <w:jc w:val="center"/>
        </w:trPr>
        <w:tc>
          <w:tcPr>
            <w:tcW w:w="3528" w:type="dxa"/>
          </w:tcPr>
          <w:p w:rsidR="00DB17C1" w:rsidRPr="00940CC6" w:rsidRDefault="00DB17C1" w:rsidP="00507102">
            <w:pPr>
              <w:spacing w:after="0" w:line="240" w:lineRule="auto"/>
              <w:rPr>
                <w:rFonts w:ascii="Times New Roman" w:eastAsia="Times New Roman" w:hAnsi="Times New Roman"/>
                <w:sz w:val="20"/>
                <w:szCs w:val="20"/>
                <w:lang w:eastAsia="ru-RU"/>
              </w:rPr>
            </w:pPr>
            <w:r w:rsidRPr="00940CC6">
              <w:rPr>
                <w:rFonts w:ascii="Times New Roman" w:eastAsia="Times New Roman" w:hAnsi="Times New Roman"/>
                <w:sz w:val="20"/>
                <w:szCs w:val="20"/>
                <w:lang w:eastAsia="ru-RU"/>
              </w:rPr>
              <w:t>- на радио (кол-во передач)</w:t>
            </w:r>
          </w:p>
        </w:tc>
        <w:tc>
          <w:tcPr>
            <w:tcW w:w="1294" w:type="dxa"/>
            <w:vAlign w:val="center"/>
          </w:tcPr>
          <w:p w:rsidR="00DB17C1" w:rsidRPr="0006394B" w:rsidRDefault="00DB17C1" w:rsidP="00507102">
            <w:pPr>
              <w:spacing w:after="0" w:line="240" w:lineRule="auto"/>
              <w:jc w:val="center"/>
              <w:rPr>
                <w:rFonts w:ascii="Times New Roman" w:eastAsia="Times New Roman" w:hAnsi="Times New Roman"/>
                <w:lang w:eastAsia="ru-RU"/>
              </w:rPr>
            </w:pPr>
          </w:p>
        </w:tc>
        <w:tc>
          <w:tcPr>
            <w:tcW w:w="845" w:type="dxa"/>
            <w:vAlign w:val="center"/>
          </w:tcPr>
          <w:p w:rsidR="00DB17C1" w:rsidRPr="0006394B" w:rsidRDefault="00DB17C1" w:rsidP="00507102">
            <w:pPr>
              <w:spacing w:after="0" w:line="240" w:lineRule="auto"/>
              <w:jc w:val="center"/>
              <w:rPr>
                <w:rFonts w:ascii="Times New Roman" w:eastAsia="Times New Roman" w:hAnsi="Times New Roman"/>
                <w:lang w:eastAsia="ru-RU"/>
              </w:rPr>
            </w:pPr>
          </w:p>
        </w:tc>
        <w:tc>
          <w:tcPr>
            <w:tcW w:w="1344" w:type="dxa"/>
            <w:vAlign w:val="center"/>
          </w:tcPr>
          <w:p w:rsidR="00DB17C1" w:rsidRPr="00940CC6" w:rsidRDefault="00DB17C1" w:rsidP="00507102">
            <w:pPr>
              <w:spacing w:after="0" w:line="240" w:lineRule="auto"/>
              <w:jc w:val="center"/>
              <w:rPr>
                <w:rFonts w:ascii="Times New Roman" w:eastAsia="Times New Roman" w:hAnsi="Times New Roman"/>
                <w:sz w:val="20"/>
                <w:szCs w:val="20"/>
                <w:lang w:eastAsia="ru-RU"/>
              </w:rPr>
            </w:pPr>
          </w:p>
        </w:tc>
        <w:tc>
          <w:tcPr>
            <w:tcW w:w="1219" w:type="dxa"/>
            <w:vAlign w:val="center"/>
          </w:tcPr>
          <w:p w:rsidR="00DB17C1" w:rsidRPr="00940CC6" w:rsidRDefault="00DB17C1" w:rsidP="00507102">
            <w:pPr>
              <w:spacing w:after="0" w:line="240" w:lineRule="auto"/>
              <w:jc w:val="center"/>
              <w:rPr>
                <w:rFonts w:ascii="Times New Roman" w:eastAsia="Times New Roman" w:hAnsi="Times New Roman"/>
                <w:sz w:val="20"/>
                <w:szCs w:val="20"/>
                <w:lang w:eastAsia="ru-RU"/>
              </w:rPr>
            </w:pPr>
          </w:p>
        </w:tc>
        <w:tc>
          <w:tcPr>
            <w:tcW w:w="1058" w:type="dxa"/>
            <w:vAlign w:val="center"/>
          </w:tcPr>
          <w:p w:rsidR="00DB17C1" w:rsidRPr="00940CC6" w:rsidRDefault="00DB17C1" w:rsidP="00507102">
            <w:pPr>
              <w:spacing w:after="0" w:line="240" w:lineRule="auto"/>
              <w:jc w:val="center"/>
              <w:rPr>
                <w:rFonts w:ascii="Times New Roman" w:eastAsia="Times New Roman" w:hAnsi="Times New Roman"/>
                <w:sz w:val="20"/>
                <w:szCs w:val="20"/>
                <w:lang w:eastAsia="ru-RU"/>
              </w:rPr>
            </w:pPr>
          </w:p>
        </w:tc>
      </w:tr>
      <w:tr w:rsidR="00DB17C1" w:rsidRPr="00940CC6" w:rsidTr="00507102">
        <w:trPr>
          <w:trHeight w:val="210"/>
          <w:jc w:val="center"/>
        </w:trPr>
        <w:tc>
          <w:tcPr>
            <w:tcW w:w="3528" w:type="dxa"/>
          </w:tcPr>
          <w:p w:rsidR="00DB17C1" w:rsidRPr="00940CC6" w:rsidRDefault="00DB17C1" w:rsidP="00507102">
            <w:pPr>
              <w:spacing w:after="0" w:line="240" w:lineRule="auto"/>
              <w:rPr>
                <w:rFonts w:ascii="Times New Roman" w:eastAsia="Times New Roman" w:hAnsi="Times New Roman"/>
                <w:sz w:val="20"/>
                <w:szCs w:val="20"/>
                <w:lang w:eastAsia="ru-RU"/>
              </w:rPr>
            </w:pPr>
            <w:r w:rsidRPr="00940CC6">
              <w:rPr>
                <w:rFonts w:ascii="Times New Roman" w:eastAsia="Times New Roman" w:hAnsi="Times New Roman"/>
                <w:sz w:val="20"/>
                <w:szCs w:val="20"/>
                <w:lang w:eastAsia="ru-RU"/>
              </w:rPr>
              <w:t>- на телевидении (кол-во передач)</w:t>
            </w:r>
          </w:p>
        </w:tc>
        <w:tc>
          <w:tcPr>
            <w:tcW w:w="1294" w:type="dxa"/>
          </w:tcPr>
          <w:p w:rsidR="00DB17C1" w:rsidRPr="00940CC6" w:rsidRDefault="00DB17C1" w:rsidP="00507102">
            <w:pPr>
              <w:spacing w:after="0" w:line="240" w:lineRule="auto"/>
              <w:jc w:val="center"/>
              <w:rPr>
                <w:rFonts w:ascii="Times New Roman" w:eastAsia="Times New Roman" w:hAnsi="Times New Roman"/>
                <w:sz w:val="20"/>
                <w:szCs w:val="20"/>
                <w:lang w:eastAsia="ru-RU"/>
              </w:rPr>
            </w:pPr>
          </w:p>
        </w:tc>
        <w:tc>
          <w:tcPr>
            <w:tcW w:w="845" w:type="dxa"/>
          </w:tcPr>
          <w:p w:rsidR="00DB17C1" w:rsidRPr="00940CC6" w:rsidRDefault="00DB17C1" w:rsidP="00507102">
            <w:pPr>
              <w:spacing w:after="0" w:line="240" w:lineRule="auto"/>
              <w:jc w:val="center"/>
              <w:rPr>
                <w:rFonts w:ascii="Times New Roman" w:eastAsia="Times New Roman" w:hAnsi="Times New Roman"/>
                <w:sz w:val="20"/>
                <w:szCs w:val="20"/>
                <w:lang w:eastAsia="ru-RU"/>
              </w:rPr>
            </w:pPr>
          </w:p>
        </w:tc>
        <w:tc>
          <w:tcPr>
            <w:tcW w:w="1344" w:type="dxa"/>
            <w:vAlign w:val="center"/>
          </w:tcPr>
          <w:p w:rsidR="00DB17C1" w:rsidRPr="00940CC6" w:rsidRDefault="00DB17C1" w:rsidP="00507102">
            <w:pPr>
              <w:spacing w:after="0" w:line="240" w:lineRule="auto"/>
              <w:jc w:val="center"/>
              <w:rPr>
                <w:rFonts w:ascii="Times New Roman" w:eastAsia="Times New Roman" w:hAnsi="Times New Roman"/>
                <w:sz w:val="20"/>
                <w:szCs w:val="20"/>
                <w:lang w:eastAsia="ru-RU"/>
              </w:rPr>
            </w:pPr>
          </w:p>
        </w:tc>
        <w:tc>
          <w:tcPr>
            <w:tcW w:w="1219" w:type="dxa"/>
            <w:vAlign w:val="center"/>
          </w:tcPr>
          <w:p w:rsidR="00DB17C1" w:rsidRPr="00940CC6" w:rsidRDefault="00DB17C1" w:rsidP="00507102">
            <w:pPr>
              <w:spacing w:after="0" w:line="240" w:lineRule="auto"/>
              <w:jc w:val="center"/>
              <w:rPr>
                <w:rFonts w:ascii="Times New Roman" w:eastAsia="Times New Roman" w:hAnsi="Times New Roman"/>
                <w:sz w:val="20"/>
                <w:szCs w:val="20"/>
                <w:lang w:eastAsia="ru-RU"/>
              </w:rPr>
            </w:pPr>
          </w:p>
        </w:tc>
        <w:tc>
          <w:tcPr>
            <w:tcW w:w="1058" w:type="dxa"/>
            <w:vAlign w:val="center"/>
          </w:tcPr>
          <w:p w:rsidR="00DB17C1" w:rsidRPr="00940CC6" w:rsidRDefault="00DB17C1" w:rsidP="00507102">
            <w:pPr>
              <w:spacing w:after="0" w:line="240" w:lineRule="auto"/>
              <w:jc w:val="center"/>
              <w:rPr>
                <w:rFonts w:ascii="Times New Roman" w:eastAsia="Times New Roman" w:hAnsi="Times New Roman"/>
                <w:sz w:val="20"/>
                <w:szCs w:val="20"/>
                <w:lang w:eastAsia="ru-RU"/>
              </w:rPr>
            </w:pPr>
          </w:p>
        </w:tc>
      </w:tr>
      <w:tr w:rsidR="00DB17C1" w:rsidRPr="00940CC6" w:rsidTr="00507102">
        <w:trPr>
          <w:trHeight w:val="210"/>
          <w:jc w:val="center"/>
        </w:trPr>
        <w:tc>
          <w:tcPr>
            <w:tcW w:w="3528" w:type="dxa"/>
          </w:tcPr>
          <w:p w:rsidR="00DB17C1" w:rsidRPr="00940CC6" w:rsidRDefault="00DB17C1" w:rsidP="00507102">
            <w:pPr>
              <w:spacing w:after="0" w:line="240" w:lineRule="auto"/>
              <w:rPr>
                <w:rFonts w:ascii="Times New Roman" w:eastAsia="Times New Roman" w:hAnsi="Times New Roman"/>
                <w:sz w:val="20"/>
                <w:szCs w:val="20"/>
                <w:lang w:eastAsia="ru-RU"/>
              </w:rPr>
            </w:pPr>
            <w:r w:rsidRPr="00940CC6">
              <w:rPr>
                <w:rFonts w:ascii="Times New Roman" w:eastAsia="Times New Roman" w:hAnsi="Times New Roman"/>
                <w:sz w:val="20"/>
                <w:szCs w:val="20"/>
                <w:lang w:eastAsia="ru-RU"/>
              </w:rPr>
              <w:t>информация на сайте библиотеки, в соцсетях (кол-во сообщений/ документов/  выставок)</w:t>
            </w:r>
          </w:p>
        </w:tc>
        <w:tc>
          <w:tcPr>
            <w:tcW w:w="1294" w:type="dxa"/>
            <w:vAlign w:val="center"/>
          </w:tcPr>
          <w:p w:rsidR="00DB17C1" w:rsidRPr="0006394B" w:rsidRDefault="00DB17C1" w:rsidP="00507102">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41/151/-</w:t>
            </w:r>
          </w:p>
        </w:tc>
        <w:tc>
          <w:tcPr>
            <w:tcW w:w="845" w:type="dxa"/>
            <w:vAlign w:val="center"/>
          </w:tcPr>
          <w:p w:rsidR="00DB17C1" w:rsidRPr="0006394B" w:rsidRDefault="00DB17C1" w:rsidP="00507102">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w:t>
            </w:r>
          </w:p>
        </w:tc>
        <w:tc>
          <w:tcPr>
            <w:tcW w:w="1344" w:type="dxa"/>
            <w:vAlign w:val="center"/>
          </w:tcPr>
          <w:p w:rsidR="00DB17C1" w:rsidRPr="00940CC6" w:rsidRDefault="00DB17C1" w:rsidP="00507102">
            <w:pPr>
              <w:spacing w:after="0" w:line="240" w:lineRule="auto"/>
              <w:jc w:val="center"/>
              <w:rPr>
                <w:rFonts w:ascii="Times New Roman" w:eastAsia="Times New Roman" w:hAnsi="Times New Roman"/>
                <w:sz w:val="20"/>
                <w:szCs w:val="20"/>
                <w:lang w:eastAsia="ru-RU"/>
              </w:rPr>
            </w:pPr>
          </w:p>
        </w:tc>
        <w:tc>
          <w:tcPr>
            <w:tcW w:w="1219" w:type="dxa"/>
            <w:vAlign w:val="center"/>
          </w:tcPr>
          <w:p w:rsidR="00DB17C1" w:rsidRPr="00940CC6" w:rsidRDefault="00DB17C1" w:rsidP="0050710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44/151/-</w:t>
            </w:r>
          </w:p>
        </w:tc>
        <w:tc>
          <w:tcPr>
            <w:tcW w:w="1058" w:type="dxa"/>
            <w:vAlign w:val="center"/>
          </w:tcPr>
          <w:p w:rsidR="00DB17C1" w:rsidRPr="00940CC6" w:rsidRDefault="00DB17C1" w:rsidP="00507102">
            <w:pPr>
              <w:spacing w:after="0" w:line="240" w:lineRule="auto"/>
              <w:jc w:val="center"/>
              <w:rPr>
                <w:rFonts w:ascii="Times New Roman" w:eastAsia="Times New Roman" w:hAnsi="Times New Roman"/>
                <w:sz w:val="20"/>
                <w:szCs w:val="20"/>
                <w:lang w:eastAsia="ru-RU"/>
              </w:rPr>
            </w:pPr>
          </w:p>
        </w:tc>
      </w:tr>
    </w:tbl>
    <w:p w:rsidR="00DB17C1" w:rsidRPr="00940CC6" w:rsidRDefault="00DB17C1" w:rsidP="00DB17C1">
      <w:pPr>
        <w:spacing w:after="0" w:line="240" w:lineRule="auto"/>
        <w:jc w:val="right"/>
        <w:rPr>
          <w:rFonts w:ascii="Times New Roman" w:eastAsia="Times New Roman" w:hAnsi="Times New Roman"/>
          <w:lang w:eastAsia="ru-RU"/>
        </w:rPr>
      </w:pPr>
    </w:p>
    <w:p w:rsidR="00DB17C1" w:rsidRPr="0025158B" w:rsidRDefault="00DB17C1" w:rsidP="00DB17C1">
      <w:pPr>
        <w:spacing w:after="0" w:line="240" w:lineRule="auto"/>
        <w:jc w:val="right"/>
        <w:rPr>
          <w:rFonts w:ascii="Times New Roman" w:eastAsia="Times New Roman" w:hAnsi="Times New Roman"/>
          <w:sz w:val="24"/>
          <w:szCs w:val="24"/>
          <w:lang w:eastAsia="ru-RU"/>
        </w:rPr>
      </w:pPr>
      <w:r w:rsidRPr="0025158B">
        <w:rPr>
          <w:rFonts w:ascii="Times New Roman" w:eastAsia="Times New Roman" w:hAnsi="Times New Roman"/>
          <w:sz w:val="24"/>
          <w:szCs w:val="24"/>
          <w:lang w:eastAsia="ru-RU"/>
        </w:rPr>
        <w:t>Таблица 7.3</w:t>
      </w:r>
    </w:p>
    <w:p w:rsidR="00DB17C1" w:rsidRPr="00940CC6" w:rsidRDefault="00DB17C1" w:rsidP="00DB17C1">
      <w:pPr>
        <w:spacing w:after="0" w:line="240" w:lineRule="auto"/>
        <w:jc w:val="center"/>
        <w:rPr>
          <w:rFonts w:ascii="Times New Roman" w:eastAsia="Times New Roman" w:hAnsi="Times New Roman"/>
          <w:b/>
          <w:sz w:val="24"/>
          <w:szCs w:val="24"/>
          <w:lang w:eastAsia="ru-RU"/>
        </w:rPr>
      </w:pPr>
      <w:r w:rsidRPr="00940CC6">
        <w:rPr>
          <w:rFonts w:ascii="Times New Roman" w:eastAsia="Times New Roman" w:hAnsi="Times New Roman"/>
          <w:b/>
          <w:sz w:val="24"/>
          <w:szCs w:val="24"/>
          <w:lang w:eastAsia="ru-RU"/>
        </w:rPr>
        <w:t>Информационная культура пользователей</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8"/>
        <w:gridCol w:w="1080"/>
        <w:gridCol w:w="900"/>
        <w:gridCol w:w="1260"/>
        <w:gridCol w:w="1260"/>
        <w:gridCol w:w="1080"/>
      </w:tblGrid>
      <w:tr w:rsidR="00DB17C1" w:rsidRPr="00940CC6" w:rsidTr="00507102">
        <w:trPr>
          <w:jc w:val="center"/>
        </w:trPr>
        <w:tc>
          <w:tcPr>
            <w:tcW w:w="3708" w:type="dxa"/>
          </w:tcPr>
          <w:p w:rsidR="00DB17C1" w:rsidRPr="00940CC6" w:rsidRDefault="00DB17C1" w:rsidP="00507102">
            <w:pPr>
              <w:spacing w:after="0" w:line="240" w:lineRule="auto"/>
              <w:jc w:val="center"/>
              <w:rPr>
                <w:rFonts w:ascii="Times New Roman" w:eastAsia="Times New Roman" w:hAnsi="Times New Roman"/>
                <w:sz w:val="20"/>
                <w:szCs w:val="20"/>
                <w:lang w:eastAsia="ru-RU"/>
              </w:rPr>
            </w:pPr>
            <w:r w:rsidRPr="00940CC6">
              <w:rPr>
                <w:rFonts w:ascii="Times New Roman" w:eastAsia="Times New Roman" w:hAnsi="Times New Roman"/>
                <w:sz w:val="20"/>
                <w:szCs w:val="20"/>
                <w:lang w:eastAsia="ru-RU"/>
              </w:rPr>
              <w:t>Формирование информационной культуры пользователей</w:t>
            </w:r>
          </w:p>
        </w:tc>
        <w:tc>
          <w:tcPr>
            <w:tcW w:w="1080" w:type="dxa"/>
          </w:tcPr>
          <w:p w:rsidR="00DB17C1" w:rsidRPr="00940CC6" w:rsidRDefault="00DB17C1" w:rsidP="0050710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ЦБ </w:t>
            </w:r>
          </w:p>
          <w:p w:rsidR="00DB17C1" w:rsidRPr="00940CC6" w:rsidRDefault="00DB17C1" w:rsidP="00507102">
            <w:pPr>
              <w:spacing w:after="0" w:line="240" w:lineRule="auto"/>
              <w:jc w:val="center"/>
              <w:rPr>
                <w:rFonts w:ascii="Times New Roman" w:eastAsia="Times New Roman" w:hAnsi="Times New Roman"/>
                <w:sz w:val="20"/>
                <w:szCs w:val="20"/>
                <w:lang w:eastAsia="ru-RU"/>
              </w:rPr>
            </w:pPr>
            <w:r w:rsidRPr="00940CC6">
              <w:rPr>
                <w:rFonts w:ascii="Times New Roman" w:eastAsia="Times New Roman" w:hAnsi="Times New Roman"/>
                <w:sz w:val="20"/>
                <w:szCs w:val="20"/>
                <w:lang w:eastAsia="ru-RU"/>
              </w:rPr>
              <w:t>кол-во занятий/кол-во обученных</w:t>
            </w:r>
          </w:p>
        </w:tc>
        <w:tc>
          <w:tcPr>
            <w:tcW w:w="900" w:type="dxa"/>
          </w:tcPr>
          <w:p w:rsidR="00DB17C1" w:rsidRPr="00940CC6" w:rsidRDefault="00DB17C1" w:rsidP="00507102">
            <w:pPr>
              <w:spacing w:after="0" w:line="240" w:lineRule="auto"/>
              <w:jc w:val="center"/>
              <w:rPr>
                <w:rFonts w:ascii="Times New Roman" w:eastAsia="Times New Roman" w:hAnsi="Times New Roman"/>
                <w:sz w:val="20"/>
                <w:szCs w:val="20"/>
                <w:lang w:eastAsia="ru-RU"/>
              </w:rPr>
            </w:pPr>
            <w:r w:rsidRPr="00940CC6">
              <w:rPr>
                <w:rFonts w:ascii="Times New Roman" w:eastAsia="Times New Roman" w:hAnsi="Times New Roman"/>
                <w:sz w:val="20"/>
                <w:szCs w:val="20"/>
                <w:lang w:eastAsia="ru-RU"/>
              </w:rPr>
              <w:t>ЦДБ</w:t>
            </w:r>
          </w:p>
        </w:tc>
        <w:tc>
          <w:tcPr>
            <w:tcW w:w="1260" w:type="dxa"/>
          </w:tcPr>
          <w:p w:rsidR="00DB17C1" w:rsidRPr="00940CC6" w:rsidRDefault="00DB17C1" w:rsidP="0050710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б-ки района</w:t>
            </w:r>
            <w:r w:rsidRPr="00940CC6">
              <w:rPr>
                <w:rFonts w:ascii="Times New Roman" w:eastAsia="Times New Roman" w:hAnsi="Times New Roman"/>
                <w:sz w:val="20"/>
                <w:szCs w:val="20"/>
                <w:lang w:eastAsia="ru-RU"/>
              </w:rPr>
              <w:t xml:space="preserve"> кол-во занятий/кол-во обученных</w:t>
            </w:r>
          </w:p>
        </w:tc>
        <w:tc>
          <w:tcPr>
            <w:tcW w:w="1260" w:type="dxa"/>
          </w:tcPr>
          <w:p w:rsidR="00DB17C1" w:rsidRPr="00940CC6" w:rsidRDefault="00DB17C1" w:rsidP="00507102">
            <w:pPr>
              <w:spacing w:after="0" w:line="240" w:lineRule="auto"/>
              <w:jc w:val="center"/>
              <w:rPr>
                <w:rFonts w:ascii="Times New Roman" w:eastAsia="Times New Roman" w:hAnsi="Times New Roman"/>
                <w:sz w:val="20"/>
                <w:szCs w:val="20"/>
                <w:lang w:eastAsia="ru-RU"/>
              </w:rPr>
            </w:pPr>
            <w:r w:rsidRPr="00940CC6">
              <w:rPr>
                <w:rFonts w:ascii="Times New Roman" w:eastAsia="Times New Roman" w:hAnsi="Times New Roman"/>
                <w:sz w:val="20"/>
                <w:szCs w:val="20"/>
                <w:lang w:eastAsia="ru-RU"/>
              </w:rPr>
              <w:t>Всего</w:t>
            </w:r>
          </w:p>
          <w:p w:rsidR="00DB17C1" w:rsidRPr="00940CC6" w:rsidRDefault="00DB17C1" w:rsidP="0050710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по району</w:t>
            </w:r>
          </w:p>
          <w:p w:rsidR="00DB17C1" w:rsidRPr="00940CC6" w:rsidRDefault="00DB17C1" w:rsidP="00507102">
            <w:pPr>
              <w:spacing w:after="0" w:line="240" w:lineRule="auto"/>
              <w:jc w:val="center"/>
              <w:rPr>
                <w:rFonts w:ascii="Times New Roman" w:eastAsia="Times New Roman" w:hAnsi="Times New Roman"/>
                <w:sz w:val="20"/>
                <w:szCs w:val="20"/>
                <w:lang w:eastAsia="ru-RU"/>
              </w:rPr>
            </w:pPr>
            <w:r w:rsidRPr="00940CC6">
              <w:rPr>
                <w:rFonts w:ascii="Times New Roman" w:eastAsia="Times New Roman" w:hAnsi="Times New Roman"/>
                <w:sz w:val="20"/>
                <w:szCs w:val="20"/>
                <w:lang w:eastAsia="ru-RU"/>
              </w:rPr>
              <w:t>кол-во занятий/кол-во обученных</w:t>
            </w:r>
          </w:p>
        </w:tc>
        <w:tc>
          <w:tcPr>
            <w:tcW w:w="1080" w:type="dxa"/>
          </w:tcPr>
          <w:p w:rsidR="00DB17C1" w:rsidRPr="00940CC6" w:rsidRDefault="00DB17C1" w:rsidP="00507102">
            <w:pPr>
              <w:spacing w:after="0" w:line="240" w:lineRule="auto"/>
              <w:jc w:val="center"/>
              <w:rPr>
                <w:rFonts w:ascii="Times New Roman" w:eastAsia="Times New Roman" w:hAnsi="Times New Roman"/>
                <w:sz w:val="20"/>
                <w:szCs w:val="20"/>
                <w:lang w:eastAsia="ru-RU"/>
              </w:rPr>
            </w:pPr>
            <w:r w:rsidRPr="00940CC6">
              <w:rPr>
                <w:rFonts w:ascii="Times New Roman" w:eastAsia="Times New Roman" w:hAnsi="Times New Roman"/>
                <w:sz w:val="20"/>
                <w:szCs w:val="20"/>
                <w:lang w:eastAsia="ru-RU"/>
              </w:rPr>
              <w:t>в т.ч.</w:t>
            </w:r>
          </w:p>
          <w:p w:rsidR="00DB17C1" w:rsidRPr="00940CC6" w:rsidRDefault="00DB17C1" w:rsidP="00507102">
            <w:pPr>
              <w:spacing w:after="0" w:line="240" w:lineRule="auto"/>
              <w:jc w:val="center"/>
              <w:rPr>
                <w:rFonts w:ascii="Times New Roman" w:eastAsia="Times New Roman" w:hAnsi="Times New Roman"/>
                <w:sz w:val="20"/>
                <w:szCs w:val="20"/>
                <w:lang w:eastAsia="ru-RU"/>
              </w:rPr>
            </w:pPr>
            <w:r w:rsidRPr="00940CC6">
              <w:rPr>
                <w:rFonts w:ascii="Times New Roman" w:eastAsia="Times New Roman" w:hAnsi="Times New Roman"/>
                <w:sz w:val="20"/>
                <w:szCs w:val="20"/>
                <w:lang w:eastAsia="ru-RU"/>
              </w:rPr>
              <w:t>для детей</w:t>
            </w:r>
          </w:p>
        </w:tc>
      </w:tr>
      <w:tr w:rsidR="00DB17C1" w:rsidRPr="00940CC6" w:rsidTr="00507102">
        <w:trPr>
          <w:jc w:val="center"/>
        </w:trPr>
        <w:tc>
          <w:tcPr>
            <w:tcW w:w="3708" w:type="dxa"/>
          </w:tcPr>
          <w:p w:rsidR="00DB17C1" w:rsidRPr="00940CC6" w:rsidRDefault="00DB17C1" w:rsidP="00507102">
            <w:pPr>
              <w:spacing w:after="0" w:line="240" w:lineRule="auto"/>
              <w:rPr>
                <w:rFonts w:ascii="Times New Roman" w:eastAsia="Times New Roman" w:hAnsi="Times New Roman"/>
                <w:sz w:val="20"/>
                <w:szCs w:val="20"/>
                <w:lang w:eastAsia="ru-RU"/>
              </w:rPr>
            </w:pPr>
            <w:r w:rsidRPr="00940CC6">
              <w:rPr>
                <w:rFonts w:ascii="Times New Roman" w:eastAsia="Times New Roman" w:hAnsi="Times New Roman"/>
                <w:sz w:val="20"/>
                <w:szCs w:val="20"/>
                <w:lang w:eastAsia="ru-RU"/>
              </w:rPr>
              <w:t>Индивидуальные консультации - всего</w:t>
            </w:r>
          </w:p>
        </w:tc>
        <w:tc>
          <w:tcPr>
            <w:tcW w:w="1080" w:type="dxa"/>
            <w:vAlign w:val="center"/>
          </w:tcPr>
          <w:p w:rsidR="00DB17C1" w:rsidRPr="009436EF" w:rsidRDefault="00DB17C1" w:rsidP="00507102">
            <w:pPr>
              <w:spacing w:after="0" w:line="240" w:lineRule="auto"/>
              <w:jc w:val="center"/>
              <w:rPr>
                <w:rFonts w:ascii="Times New Roman" w:eastAsia="Times New Roman" w:hAnsi="Times New Roman"/>
                <w:sz w:val="20"/>
                <w:szCs w:val="20"/>
                <w:lang w:eastAsia="ru-RU"/>
              </w:rPr>
            </w:pPr>
            <w:r w:rsidRPr="009436EF">
              <w:rPr>
                <w:rFonts w:ascii="Times New Roman" w:eastAsia="Times New Roman" w:hAnsi="Times New Roman"/>
                <w:sz w:val="20"/>
                <w:szCs w:val="20"/>
                <w:lang w:eastAsia="ru-RU"/>
              </w:rPr>
              <w:t>12</w:t>
            </w:r>
            <w:r>
              <w:rPr>
                <w:rFonts w:ascii="Times New Roman" w:eastAsia="Times New Roman" w:hAnsi="Times New Roman"/>
                <w:sz w:val="20"/>
                <w:szCs w:val="20"/>
                <w:lang w:eastAsia="ru-RU"/>
              </w:rPr>
              <w:t>/10</w:t>
            </w:r>
          </w:p>
        </w:tc>
        <w:tc>
          <w:tcPr>
            <w:tcW w:w="900" w:type="dxa"/>
            <w:vAlign w:val="center"/>
          </w:tcPr>
          <w:p w:rsidR="00DB17C1" w:rsidRPr="009436EF" w:rsidRDefault="00DB17C1" w:rsidP="00507102">
            <w:pPr>
              <w:spacing w:after="0" w:line="240" w:lineRule="auto"/>
              <w:jc w:val="center"/>
              <w:rPr>
                <w:rFonts w:ascii="Times New Roman" w:eastAsia="Times New Roman" w:hAnsi="Times New Roman"/>
                <w:sz w:val="20"/>
                <w:szCs w:val="20"/>
                <w:lang w:eastAsia="ru-RU"/>
              </w:rPr>
            </w:pPr>
            <w:r w:rsidRPr="009436EF">
              <w:rPr>
                <w:rFonts w:ascii="Times New Roman" w:eastAsia="Times New Roman" w:hAnsi="Times New Roman"/>
                <w:sz w:val="20"/>
                <w:szCs w:val="20"/>
                <w:lang w:eastAsia="ru-RU"/>
              </w:rPr>
              <w:t>7</w:t>
            </w:r>
          </w:p>
        </w:tc>
        <w:tc>
          <w:tcPr>
            <w:tcW w:w="1260" w:type="dxa"/>
          </w:tcPr>
          <w:p w:rsidR="00DB17C1" w:rsidRPr="00940CC6" w:rsidRDefault="00DB17C1" w:rsidP="0050710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87/-                        </w:t>
            </w:r>
          </w:p>
        </w:tc>
        <w:tc>
          <w:tcPr>
            <w:tcW w:w="1260" w:type="dxa"/>
          </w:tcPr>
          <w:p w:rsidR="00DB17C1" w:rsidRPr="00940CC6" w:rsidRDefault="00DB17C1" w:rsidP="0050710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106/10</w:t>
            </w:r>
          </w:p>
        </w:tc>
        <w:tc>
          <w:tcPr>
            <w:tcW w:w="1080" w:type="dxa"/>
          </w:tcPr>
          <w:p w:rsidR="00DB17C1" w:rsidRPr="00940CC6" w:rsidRDefault="00DB17C1" w:rsidP="0050710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46</w:t>
            </w:r>
          </w:p>
        </w:tc>
      </w:tr>
      <w:tr w:rsidR="00DB17C1" w:rsidRPr="00940CC6" w:rsidTr="00507102">
        <w:trPr>
          <w:jc w:val="center"/>
        </w:trPr>
        <w:tc>
          <w:tcPr>
            <w:tcW w:w="3708" w:type="dxa"/>
          </w:tcPr>
          <w:p w:rsidR="00DB17C1" w:rsidRPr="00940CC6" w:rsidRDefault="00DB17C1" w:rsidP="00507102">
            <w:pPr>
              <w:spacing w:after="0" w:line="240" w:lineRule="auto"/>
              <w:ind w:firstLine="360"/>
              <w:rPr>
                <w:rFonts w:ascii="Times New Roman" w:eastAsia="Times New Roman" w:hAnsi="Times New Roman"/>
                <w:sz w:val="20"/>
                <w:szCs w:val="20"/>
                <w:lang w:eastAsia="ru-RU"/>
              </w:rPr>
            </w:pPr>
            <w:r w:rsidRPr="00940CC6">
              <w:rPr>
                <w:rFonts w:ascii="Times New Roman" w:eastAsia="Times New Roman" w:hAnsi="Times New Roman"/>
                <w:sz w:val="20"/>
                <w:szCs w:val="20"/>
                <w:lang w:eastAsia="ru-RU"/>
              </w:rPr>
              <w:t>в т. ч. по электронному поиску</w:t>
            </w:r>
          </w:p>
        </w:tc>
        <w:tc>
          <w:tcPr>
            <w:tcW w:w="1080" w:type="dxa"/>
          </w:tcPr>
          <w:p w:rsidR="00DB17C1" w:rsidRPr="00940CC6" w:rsidRDefault="00DB17C1" w:rsidP="0050710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10/10</w:t>
            </w:r>
          </w:p>
        </w:tc>
        <w:tc>
          <w:tcPr>
            <w:tcW w:w="900" w:type="dxa"/>
          </w:tcPr>
          <w:p w:rsidR="00DB17C1" w:rsidRPr="00940CC6" w:rsidRDefault="00DB17C1" w:rsidP="00507102">
            <w:pPr>
              <w:spacing w:after="0" w:line="240" w:lineRule="auto"/>
              <w:jc w:val="center"/>
              <w:rPr>
                <w:rFonts w:ascii="Times New Roman" w:eastAsia="Times New Roman" w:hAnsi="Times New Roman"/>
                <w:sz w:val="20"/>
                <w:szCs w:val="20"/>
                <w:lang w:eastAsia="ru-RU"/>
              </w:rPr>
            </w:pPr>
          </w:p>
        </w:tc>
        <w:tc>
          <w:tcPr>
            <w:tcW w:w="1260" w:type="dxa"/>
          </w:tcPr>
          <w:p w:rsidR="00DB17C1" w:rsidRPr="00940CC6" w:rsidRDefault="00DB17C1" w:rsidP="0050710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28/-</w:t>
            </w:r>
          </w:p>
        </w:tc>
        <w:tc>
          <w:tcPr>
            <w:tcW w:w="1260" w:type="dxa"/>
          </w:tcPr>
          <w:p w:rsidR="00DB17C1" w:rsidRPr="00940CC6" w:rsidRDefault="00DB17C1" w:rsidP="0050710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38/10</w:t>
            </w:r>
          </w:p>
        </w:tc>
        <w:tc>
          <w:tcPr>
            <w:tcW w:w="1080" w:type="dxa"/>
          </w:tcPr>
          <w:p w:rsidR="00DB17C1" w:rsidRPr="00940CC6" w:rsidRDefault="00DB17C1" w:rsidP="0050710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w:t>
            </w:r>
          </w:p>
        </w:tc>
      </w:tr>
      <w:tr w:rsidR="00DB17C1" w:rsidRPr="00940CC6" w:rsidTr="00507102">
        <w:trPr>
          <w:jc w:val="center"/>
        </w:trPr>
        <w:tc>
          <w:tcPr>
            <w:tcW w:w="3708" w:type="dxa"/>
          </w:tcPr>
          <w:p w:rsidR="00DB17C1" w:rsidRPr="00940CC6" w:rsidRDefault="00DB17C1" w:rsidP="00507102">
            <w:pPr>
              <w:spacing w:before="120" w:after="120" w:line="240" w:lineRule="auto"/>
              <w:rPr>
                <w:rFonts w:ascii="Times New Roman" w:eastAsia="Times New Roman" w:hAnsi="Times New Roman"/>
                <w:sz w:val="20"/>
                <w:szCs w:val="20"/>
                <w:lang w:eastAsia="ru-RU"/>
              </w:rPr>
            </w:pPr>
            <w:r w:rsidRPr="00940CC6">
              <w:rPr>
                <w:rFonts w:ascii="Times New Roman" w:eastAsia="Times New Roman" w:hAnsi="Times New Roman"/>
                <w:sz w:val="20"/>
                <w:szCs w:val="20"/>
                <w:lang w:eastAsia="ru-RU"/>
              </w:rPr>
              <w:t>Групповые консультации</w:t>
            </w:r>
          </w:p>
        </w:tc>
        <w:tc>
          <w:tcPr>
            <w:tcW w:w="1080" w:type="dxa"/>
          </w:tcPr>
          <w:p w:rsidR="00DB17C1" w:rsidRPr="00940CC6" w:rsidRDefault="00DB17C1" w:rsidP="00507102">
            <w:pPr>
              <w:spacing w:before="120" w:after="12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3/18</w:t>
            </w:r>
          </w:p>
        </w:tc>
        <w:tc>
          <w:tcPr>
            <w:tcW w:w="900" w:type="dxa"/>
          </w:tcPr>
          <w:p w:rsidR="00DB17C1" w:rsidRPr="00940CC6" w:rsidRDefault="00DB17C1" w:rsidP="00507102">
            <w:pPr>
              <w:spacing w:before="120" w:after="120" w:line="240" w:lineRule="auto"/>
              <w:jc w:val="center"/>
              <w:rPr>
                <w:rFonts w:ascii="Times New Roman" w:eastAsia="Times New Roman" w:hAnsi="Times New Roman"/>
                <w:sz w:val="20"/>
                <w:szCs w:val="20"/>
                <w:lang w:eastAsia="ru-RU"/>
              </w:rPr>
            </w:pPr>
          </w:p>
        </w:tc>
        <w:tc>
          <w:tcPr>
            <w:tcW w:w="1260" w:type="dxa"/>
          </w:tcPr>
          <w:p w:rsidR="00DB17C1" w:rsidRPr="00940CC6" w:rsidRDefault="00DB17C1" w:rsidP="00507102">
            <w:pPr>
              <w:spacing w:before="120" w:after="12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14/-</w:t>
            </w:r>
          </w:p>
        </w:tc>
        <w:tc>
          <w:tcPr>
            <w:tcW w:w="1260" w:type="dxa"/>
          </w:tcPr>
          <w:p w:rsidR="00DB17C1" w:rsidRPr="00940CC6" w:rsidRDefault="00DB17C1" w:rsidP="00507102">
            <w:pPr>
              <w:spacing w:before="120" w:after="12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17/18</w:t>
            </w:r>
          </w:p>
        </w:tc>
        <w:tc>
          <w:tcPr>
            <w:tcW w:w="1080" w:type="dxa"/>
          </w:tcPr>
          <w:p w:rsidR="00DB17C1" w:rsidRPr="00940CC6" w:rsidRDefault="00DB17C1" w:rsidP="00507102">
            <w:pPr>
              <w:spacing w:before="120" w:after="12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p>
        </w:tc>
      </w:tr>
      <w:tr w:rsidR="00DB17C1" w:rsidRPr="00940CC6" w:rsidTr="00507102">
        <w:trPr>
          <w:jc w:val="center"/>
        </w:trPr>
        <w:tc>
          <w:tcPr>
            <w:tcW w:w="3708" w:type="dxa"/>
          </w:tcPr>
          <w:p w:rsidR="00DB17C1" w:rsidRPr="00940CC6" w:rsidRDefault="00DB17C1" w:rsidP="00507102">
            <w:pPr>
              <w:spacing w:after="0" w:line="240" w:lineRule="auto"/>
              <w:ind w:firstLine="360"/>
              <w:rPr>
                <w:rFonts w:ascii="Times New Roman" w:eastAsia="Times New Roman" w:hAnsi="Times New Roman"/>
                <w:sz w:val="20"/>
                <w:szCs w:val="20"/>
                <w:lang w:eastAsia="ru-RU"/>
              </w:rPr>
            </w:pPr>
            <w:r w:rsidRPr="00940CC6">
              <w:rPr>
                <w:rFonts w:ascii="Times New Roman" w:eastAsia="Times New Roman" w:hAnsi="Times New Roman"/>
                <w:sz w:val="20"/>
                <w:szCs w:val="20"/>
                <w:lang w:eastAsia="ru-RU"/>
              </w:rPr>
              <w:t>в т. ч. по электронному поиску</w:t>
            </w:r>
          </w:p>
        </w:tc>
        <w:tc>
          <w:tcPr>
            <w:tcW w:w="1080" w:type="dxa"/>
          </w:tcPr>
          <w:p w:rsidR="00DB17C1" w:rsidRPr="00940CC6" w:rsidRDefault="00DB17C1" w:rsidP="0050710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2/18</w:t>
            </w:r>
          </w:p>
        </w:tc>
        <w:tc>
          <w:tcPr>
            <w:tcW w:w="900" w:type="dxa"/>
          </w:tcPr>
          <w:p w:rsidR="00DB17C1" w:rsidRPr="00940CC6" w:rsidRDefault="00DB17C1" w:rsidP="00507102">
            <w:pPr>
              <w:spacing w:after="0" w:line="240" w:lineRule="auto"/>
              <w:jc w:val="center"/>
              <w:rPr>
                <w:rFonts w:ascii="Times New Roman" w:eastAsia="Times New Roman" w:hAnsi="Times New Roman"/>
                <w:sz w:val="20"/>
                <w:szCs w:val="20"/>
                <w:lang w:eastAsia="ru-RU"/>
              </w:rPr>
            </w:pPr>
          </w:p>
        </w:tc>
        <w:tc>
          <w:tcPr>
            <w:tcW w:w="1260" w:type="dxa"/>
          </w:tcPr>
          <w:p w:rsidR="00DB17C1" w:rsidRPr="00940CC6" w:rsidRDefault="00DB17C1" w:rsidP="0050710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1260" w:type="dxa"/>
          </w:tcPr>
          <w:p w:rsidR="00DB17C1" w:rsidRPr="00940CC6" w:rsidRDefault="00DB17C1" w:rsidP="0050710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3/18</w:t>
            </w:r>
          </w:p>
        </w:tc>
        <w:tc>
          <w:tcPr>
            <w:tcW w:w="1080" w:type="dxa"/>
          </w:tcPr>
          <w:p w:rsidR="00DB17C1" w:rsidRPr="00940CC6" w:rsidRDefault="00DB17C1" w:rsidP="0050710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r>
      <w:tr w:rsidR="00DB17C1" w:rsidRPr="00940CC6" w:rsidTr="00507102">
        <w:trPr>
          <w:jc w:val="center"/>
        </w:trPr>
        <w:tc>
          <w:tcPr>
            <w:tcW w:w="3708" w:type="dxa"/>
          </w:tcPr>
          <w:p w:rsidR="00DB17C1" w:rsidRPr="00940CC6" w:rsidRDefault="00DB17C1" w:rsidP="00507102">
            <w:pPr>
              <w:spacing w:after="0" w:line="240" w:lineRule="auto"/>
              <w:rPr>
                <w:rFonts w:ascii="Times New Roman" w:eastAsia="Times New Roman" w:hAnsi="Times New Roman"/>
                <w:b/>
                <w:sz w:val="20"/>
                <w:szCs w:val="20"/>
                <w:lang w:eastAsia="ru-RU"/>
              </w:rPr>
            </w:pPr>
            <w:r w:rsidRPr="00940CC6">
              <w:rPr>
                <w:rFonts w:ascii="Times New Roman" w:eastAsia="Times New Roman" w:hAnsi="Times New Roman"/>
                <w:sz w:val="20"/>
                <w:szCs w:val="20"/>
                <w:lang w:eastAsia="ru-RU"/>
              </w:rPr>
              <w:t>Уроки информационной грамотности</w:t>
            </w:r>
          </w:p>
        </w:tc>
        <w:tc>
          <w:tcPr>
            <w:tcW w:w="1080" w:type="dxa"/>
          </w:tcPr>
          <w:p w:rsidR="00DB17C1" w:rsidRPr="00940CC6" w:rsidRDefault="00DB17C1" w:rsidP="00507102">
            <w:pPr>
              <w:spacing w:after="0" w:line="240" w:lineRule="auto"/>
              <w:jc w:val="center"/>
              <w:rPr>
                <w:rFonts w:ascii="Times New Roman" w:eastAsia="Times New Roman" w:hAnsi="Times New Roman"/>
                <w:sz w:val="20"/>
                <w:szCs w:val="20"/>
                <w:lang w:eastAsia="ru-RU"/>
              </w:rPr>
            </w:pPr>
          </w:p>
        </w:tc>
        <w:tc>
          <w:tcPr>
            <w:tcW w:w="900" w:type="dxa"/>
          </w:tcPr>
          <w:p w:rsidR="00DB17C1" w:rsidRPr="00940CC6" w:rsidRDefault="00DB17C1" w:rsidP="0050710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1260" w:type="dxa"/>
          </w:tcPr>
          <w:p w:rsidR="00DB17C1" w:rsidRPr="00940CC6" w:rsidRDefault="00DB17C1" w:rsidP="0050710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15/-</w:t>
            </w:r>
          </w:p>
        </w:tc>
        <w:tc>
          <w:tcPr>
            <w:tcW w:w="1260" w:type="dxa"/>
          </w:tcPr>
          <w:p w:rsidR="00DB17C1" w:rsidRPr="00940CC6" w:rsidRDefault="00DB17C1" w:rsidP="0050710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16/-</w:t>
            </w:r>
          </w:p>
        </w:tc>
        <w:tc>
          <w:tcPr>
            <w:tcW w:w="1080" w:type="dxa"/>
          </w:tcPr>
          <w:p w:rsidR="00DB17C1" w:rsidRPr="00940CC6" w:rsidRDefault="00DB17C1" w:rsidP="0050710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16</w:t>
            </w:r>
          </w:p>
        </w:tc>
      </w:tr>
      <w:tr w:rsidR="00DB17C1" w:rsidRPr="00940CC6" w:rsidTr="00507102">
        <w:trPr>
          <w:jc w:val="center"/>
        </w:trPr>
        <w:tc>
          <w:tcPr>
            <w:tcW w:w="3708" w:type="dxa"/>
          </w:tcPr>
          <w:p w:rsidR="00DB17C1" w:rsidRPr="00940CC6" w:rsidRDefault="00DB17C1" w:rsidP="00507102">
            <w:pPr>
              <w:spacing w:before="120" w:after="120" w:line="240" w:lineRule="auto"/>
              <w:rPr>
                <w:rFonts w:ascii="Times New Roman" w:eastAsia="Times New Roman" w:hAnsi="Times New Roman"/>
                <w:sz w:val="20"/>
                <w:szCs w:val="20"/>
                <w:lang w:eastAsia="ru-RU"/>
              </w:rPr>
            </w:pPr>
            <w:r w:rsidRPr="00940CC6">
              <w:rPr>
                <w:rFonts w:ascii="Times New Roman" w:eastAsia="Times New Roman" w:hAnsi="Times New Roman"/>
                <w:sz w:val="20"/>
                <w:szCs w:val="20"/>
                <w:lang w:eastAsia="ru-RU"/>
              </w:rPr>
              <w:t>Дни библиографии</w:t>
            </w:r>
          </w:p>
        </w:tc>
        <w:tc>
          <w:tcPr>
            <w:tcW w:w="1080" w:type="dxa"/>
          </w:tcPr>
          <w:p w:rsidR="00DB17C1" w:rsidRPr="00940CC6" w:rsidRDefault="00DB17C1" w:rsidP="00507102">
            <w:pPr>
              <w:spacing w:before="120" w:after="120" w:line="240" w:lineRule="auto"/>
              <w:jc w:val="center"/>
              <w:rPr>
                <w:rFonts w:ascii="Times New Roman" w:eastAsia="Times New Roman" w:hAnsi="Times New Roman"/>
                <w:sz w:val="20"/>
                <w:szCs w:val="20"/>
                <w:lang w:eastAsia="ru-RU"/>
              </w:rPr>
            </w:pPr>
          </w:p>
        </w:tc>
        <w:tc>
          <w:tcPr>
            <w:tcW w:w="900" w:type="dxa"/>
          </w:tcPr>
          <w:p w:rsidR="00DB17C1" w:rsidRPr="00940CC6" w:rsidRDefault="00DB17C1" w:rsidP="00507102">
            <w:pPr>
              <w:spacing w:before="120" w:after="120" w:line="240" w:lineRule="auto"/>
              <w:jc w:val="center"/>
              <w:rPr>
                <w:rFonts w:ascii="Times New Roman" w:eastAsia="Times New Roman" w:hAnsi="Times New Roman"/>
                <w:sz w:val="20"/>
                <w:szCs w:val="20"/>
                <w:lang w:eastAsia="ru-RU"/>
              </w:rPr>
            </w:pPr>
          </w:p>
        </w:tc>
        <w:tc>
          <w:tcPr>
            <w:tcW w:w="1260" w:type="dxa"/>
          </w:tcPr>
          <w:p w:rsidR="00DB17C1" w:rsidRPr="00940CC6" w:rsidRDefault="00DB17C1" w:rsidP="00507102">
            <w:pPr>
              <w:spacing w:before="120" w:after="120" w:line="240" w:lineRule="auto"/>
              <w:jc w:val="center"/>
              <w:rPr>
                <w:rFonts w:ascii="Times New Roman" w:eastAsia="Times New Roman" w:hAnsi="Times New Roman"/>
                <w:sz w:val="20"/>
                <w:szCs w:val="20"/>
                <w:lang w:eastAsia="ru-RU"/>
              </w:rPr>
            </w:pPr>
          </w:p>
        </w:tc>
        <w:tc>
          <w:tcPr>
            <w:tcW w:w="1260" w:type="dxa"/>
          </w:tcPr>
          <w:p w:rsidR="00DB17C1" w:rsidRPr="00940CC6" w:rsidRDefault="00DB17C1" w:rsidP="00507102">
            <w:pPr>
              <w:spacing w:before="120" w:after="120" w:line="240" w:lineRule="auto"/>
              <w:jc w:val="center"/>
              <w:rPr>
                <w:rFonts w:ascii="Times New Roman" w:eastAsia="Times New Roman" w:hAnsi="Times New Roman"/>
                <w:sz w:val="20"/>
                <w:szCs w:val="20"/>
                <w:lang w:eastAsia="ru-RU"/>
              </w:rPr>
            </w:pPr>
          </w:p>
        </w:tc>
        <w:tc>
          <w:tcPr>
            <w:tcW w:w="1080" w:type="dxa"/>
          </w:tcPr>
          <w:p w:rsidR="00DB17C1" w:rsidRPr="00940CC6" w:rsidRDefault="00DB17C1" w:rsidP="00507102">
            <w:pPr>
              <w:spacing w:before="120" w:after="120" w:line="240" w:lineRule="auto"/>
              <w:jc w:val="center"/>
              <w:rPr>
                <w:rFonts w:ascii="Times New Roman" w:eastAsia="Times New Roman" w:hAnsi="Times New Roman"/>
                <w:sz w:val="20"/>
                <w:szCs w:val="20"/>
                <w:lang w:eastAsia="ru-RU"/>
              </w:rPr>
            </w:pPr>
          </w:p>
        </w:tc>
      </w:tr>
      <w:tr w:rsidR="00DB17C1" w:rsidRPr="00940CC6" w:rsidTr="00507102">
        <w:trPr>
          <w:jc w:val="center"/>
        </w:trPr>
        <w:tc>
          <w:tcPr>
            <w:tcW w:w="3708" w:type="dxa"/>
          </w:tcPr>
          <w:p w:rsidR="00DB17C1" w:rsidRPr="00940CC6" w:rsidRDefault="00DB17C1" w:rsidP="00507102">
            <w:pPr>
              <w:spacing w:after="0" w:line="240" w:lineRule="auto"/>
              <w:rPr>
                <w:rFonts w:ascii="Times New Roman" w:eastAsia="Times New Roman" w:hAnsi="Times New Roman"/>
                <w:sz w:val="20"/>
                <w:szCs w:val="20"/>
                <w:lang w:eastAsia="ru-RU"/>
              </w:rPr>
            </w:pPr>
            <w:r w:rsidRPr="00940CC6">
              <w:rPr>
                <w:rFonts w:ascii="Times New Roman" w:eastAsia="Times New Roman" w:hAnsi="Times New Roman"/>
                <w:sz w:val="20"/>
                <w:szCs w:val="20"/>
                <w:lang w:eastAsia="ru-RU"/>
              </w:rPr>
              <w:t>Премьеры, презентации, библиографических пособий</w:t>
            </w:r>
          </w:p>
        </w:tc>
        <w:tc>
          <w:tcPr>
            <w:tcW w:w="1080" w:type="dxa"/>
          </w:tcPr>
          <w:p w:rsidR="00DB17C1" w:rsidRPr="00940CC6" w:rsidRDefault="00DB17C1" w:rsidP="00507102">
            <w:pPr>
              <w:spacing w:after="0" w:line="240" w:lineRule="auto"/>
              <w:jc w:val="center"/>
              <w:rPr>
                <w:rFonts w:ascii="Times New Roman" w:eastAsia="Times New Roman" w:hAnsi="Times New Roman"/>
                <w:sz w:val="20"/>
                <w:szCs w:val="20"/>
                <w:lang w:eastAsia="ru-RU"/>
              </w:rPr>
            </w:pPr>
          </w:p>
        </w:tc>
        <w:tc>
          <w:tcPr>
            <w:tcW w:w="900" w:type="dxa"/>
          </w:tcPr>
          <w:p w:rsidR="00DB17C1" w:rsidRPr="00940CC6" w:rsidRDefault="00DB17C1" w:rsidP="00507102">
            <w:pPr>
              <w:spacing w:after="0" w:line="240" w:lineRule="auto"/>
              <w:jc w:val="center"/>
              <w:rPr>
                <w:rFonts w:ascii="Times New Roman" w:eastAsia="Times New Roman" w:hAnsi="Times New Roman"/>
                <w:sz w:val="20"/>
                <w:szCs w:val="20"/>
                <w:lang w:eastAsia="ru-RU"/>
              </w:rPr>
            </w:pPr>
          </w:p>
        </w:tc>
        <w:tc>
          <w:tcPr>
            <w:tcW w:w="1260" w:type="dxa"/>
          </w:tcPr>
          <w:p w:rsidR="00DB17C1" w:rsidRPr="00940CC6" w:rsidRDefault="00DB17C1" w:rsidP="00507102">
            <w:pPr>
              <w:spacing w:after="0" w:line="240" w:lineRule="auto"/>
              <w:jc w:val="center"/>
              <w:rPr>
                <w:rFonts w:ascii="Times New Roman" w:eastAsia="Times New Roman" w:hAnsi="Times New Roman"/>
                <w:sz w:val="20"/>
                <w:szCs w:val="20"/>
                <w:lang w:eastAsia="ru-RU"/>
              </w:rPr>
            </w:pPr>
          </w:p>
        </w:tc>
        <w:tc>
          <w:tcPr>
            <w:tcW w:w="1260" w:type="dxa"/>
          </w:tcPr>
          <w:p w:rsidR="00DB17C1" w:rsidRPr="00940CC6" w:rsidRDefault="00DB17C1" w:rsidP="00507102">
            <w:pPr>
              <w:spacing w:after="0" w:line="240" w:lineRule="auto"/>
              <w:jc w:val="center"/>
              <w:rPr>
                <w:rFonts w:ascii="Times New Roman" w:eastAsia="Times New Roman" w:hAnsi="Times New Roman"/>
                <w:sz w:val="20"/>
                <w:szCs w:val="20"/>
                <w:lang w:eastAsia="ru-RU"/>
              </w:rPr>
            </w:pPr>
          </w:p>
        </w:tc>
        <w:tc>
          <w:tcPr>
            <w:tcW w:w="1080" w:type="dxa"/>
          </w:tcPr>
          <w:p w:rsidR="00DB17C1" w:rsidRPr="00940CC6" w:rsidRDefault="00DB17C1" w:rsidP="00507102">
            <w:pPr>
              <w:spacing w:after="0" w:line="240" w:lineRule="auto"/>
              <w:jc w:val="center"/>
              <w:rPr>
                <w:rFonts w:ascii="Times New Roman" w:eastAsia="Times New Roman" w:hAnsi="Times New Roman"/>
                <w:sz w:val="20"/>
                <w:szCs w:val="20"/>
                <w:lang w:eastAsia="ru-RU"/>
              </w:rPr>
            </w:pPr>
          </w:p>
        </w:tc>
      </w:tr>
      <w:tr w:rsidR="00DB17C1" w:rsidRPr="00940CC6" w:rsidTr="00507102">
        <w:trPr>
          <w:jc w:val="center"/>
        </w:trPr>
        <w:tc>
          <w:tcPr>
            <w:tcW w:w="3708" w:type="dxa"/>
          </w:tcPr>
          <w:p w:rsidR="00DB17C1" w:rsidRPr="00940CC6" w:rsidRDefault="00DB17C1" w:rsidP="00507102">
            <w:pPr>
              <w:spacing w:before="120" w:after="120" w:line="240" w:lineRule="auto"/>
              <w:rPr>
                <w:rFonts w:ascii="Times New Roman" w:eastAsia="Times New Roman" w:hAnsi="Times New Roman"/>
                <w:sz w:val="20"/>
                <w:szCs w:val="20"/>
                <w:lang w:eastAsia="ru-RU"/>
              </w:rPr>
            </w:pPr>
            <w:r w:rsidRPr="00940CC6">
              <w:rPr>
                <w:rFonts w:ascii="Times New Roman" w:eastAsia="Times New Roman" w:hAnsi="Times New Roman"/>
                <w:sz w:val="20"/>
                <w:szCs w:val="20"/>
                <w:lang w:eastAsia="ru-RU"/>
              </w:rPr>
              <w:t>Обзоры ресурсов Интернета</w:t>
            </w:r>
          </w:p>
        </w:tc>
        <w:tc>
          <w:tcPr>
            <w:tcW w:w="1080" w:type="dxa"/>
          </w:tcPr>
          <w:p w:rsidR="00DB17C1" w:rsidRPr="00940CC6" w:rsidRDefault="00DB17C1" w:rsidP="00507102">
            <w:pPr>
              <w:spacing w:before="120" w:after="12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1/18</w:t>
            </w:r>
          </w:p>
        </w:tc>
        <w:tc>
          <w:tcPr>
            <w:tcW w:w="900" w:type="dxa"/>
          </w:tcPr>
          <w:p w:rsidR="00DB17C1" w:rsidRPr="00940CC6" w:rsidRDefault="00DB17C1" w:rsidP="00507102">
            <w:pPr>
              <w:spacing w:before="120" w:after="120" w:line="240" w:lineRule="auto"/>
              <w:jc w:val="center"/>
              <w:rPr>
                <w:rFonts w:ascii="Times New Roman" w:eastAsia="Times New Roman" w:hAnsi="Times New Roman"/>
                <w:sz w:val="20"/>
                <w:szCs w:val="20"/>
                <w:lang w:eastAsia="ru-RU"/>
              </w:rPr>
            </w:pPr>
          </w:p>
        </w:tc>
        <w:tc>
          <w:tcPr>
            <w:tcW w:w="1260" w:type="dxa"/>
          </w:tcPr>
          <w:p w:rsidR="00DB17C1" w:rsidRPr="00940CC6" w:rsidRDefault="00DB17C1" w:rsidP="00507102">
            <w:pPr>
              <w:spacing w:before="120" w:after="120" w:line="240" w:lineRule="auto"/>
              <w:jc w:val="center"/>
              <w:rPr>
                <w:rFonts w:ascii="Times New Roman" w:eastAsia="Times New Roman" w:hAnsi="Times New Roman"/>
                <w:sz w:val="20"/>
                <w:szCs w:val="20"/>
                <w:lang w:eastAsia="ru-RU"/>
              </w:rPr>
            </w:pPr>
          </w:p>
        </w:tc>
        <w:tc>
          <w:tcPr>
            <w:tcW w:w="1260" w:type="dxa"/>
          </w:tcPr>
          <w:p w:rsidR="00DB17C1" w:rsidRPr="00940CC6" w:rsidRDefault="00DB17C1" w:rsidP="00507102">
            <w:pPr>
              <w:spacing w:before="120" w:after="12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1/18</w:t>
            </w:r>
          </w:p>
        </w:tc>
        <w:tc>
          <w:tcPr>
            <w:tcW w:w="1080" w:type="dxa"/>
          </w:tcPr>
          <w:p w:rsidR="00DB17C1" w:rsidRPr="00940CC6" w:rsidRDefault="00DB17C1" w:rsidP="00507102">
            <w:pPr>
              <w:spacing w:before="120" w:after="120" w:line="240" w:lineRule="auto"/>
              <w:jc w:val="center"/>
              <w:rPr>
                <w:rFonts w:ascii="Times New Roman" w:eastAsia="Times New Roman" w:hAnsi="Times New Roman"/>
                <w:sz w:val="20"/>
                <w:szCs w:val="20"/>
                <w:lang w:eastAsia="ru-RU"/>
              </w:rPr>
            </w:pPr>
          </w:p>
        </w:tc>
      </w:tr>
      <w:tr w:rsidR="00DB17C1" w:rsidRPr="00940CC6" w:rsidTr="00507102">
        <w:trPr>
          <w:jc w:val="center"/>
        </w:trPr>
        <w:tc>
          <w:tcPr>
            <w:tcW w:w="3708" w:type="dxa"/>
          </w:tcPr>
          <w:p w:rsidR="00DB17C1" w:rsidRPr="00940CC6" w:rsidRDefault="00DB17C1" w:rsidP="00507102">
            <w:pPr>
              <w:spacing w:after="0" w:line="240" w:lineRule="auto"/>
              <w:rPr>
                <w:rFonts w:ascii="Times New Roman" w:eastAsia="Times New Roman" w:hAnsi="Times New Roman"/>
                <w:sz w:val="20"/>
                <w:szCs w:val="20"/>
                <w:lang w:eastAsia="ru-RU"/>
              </w:rPr>
            </w:pPr>
            <w:r w:rsidRPr="00940CC6">
              <w:rPr>
                <w:rFonts w:ascii="Times New Roman" w:eastAsia="Times New Roman" w:hAnsi="Times New Roman"/>
                <w:sz w:val="20"/>
                <w:szCs w:val="20"/>
                <w:lang w:eastAsia="ru-RU"/>
              </w:rPr>
              <w:t>Экскурсии по библиотекам</w:t>
            </w:r>
          </w:p>
          <w:p w:rsidR="00DB17C1" w:rsidRPr="00940CC6" w:rsidRDefault="00DB17C1" w:rsidP="00507102">
            <w:pPr>
              <w:spacing w:after="0" w:line="240" w:lineRule="auto"/>
              <w:rPr>
                <w:rFonts w:ascii="Times New Roman" w:eastAsia="Times New Roman" w:hAnsi="Times New Roman"/>
                <w:sz w:val="20"/>
                <w:szCs w:val="20"/>
                <w:lang w:eastAsia="ru-RU"/>
              </w:rPr>
            </w:pPr>
            <w:r w:rsidRPr="00940CC6">
              <w:rPr>
                <w:rFonts w:ascii="Times New Roman" w:eastAsia="Times New Roman" w:hAnsi="Times New Roman"/>
                <w:sz w:val="20"/>
                <w:szCs w:val="20"/>
                <w:lang w:eastAsia="ru-RU"/>
              </w:rPr>
              <w:t>(традиционные)</w:t>
            </w:r>
          </w:p>
        </w:tc>
        <w:tc>
          <w:tcPr>
            <w:tcW w:w="1080" w:type="dxa"/>
          </w:tcPr>
          <w:p w:rsidR="00DB17C1" w:rsidRPr="00940CC6" w:rsidRDefault="00DB17C1" w:rsidP="00507102">
            <w:pPr>
              <w:spacing w:after="0" w:line="240" w:lineRule="auto"/>
              <w:jc w:val="center"/>
              <w:rPr>
                <w:rFonts w:ascii="Times New Roman" w:eastAsia="Times New Roman" w:hAnsi="Times New Roman"/>
                <w:sz w:val="20"/>
                <w:szCs w:val="20"/>
                <w:lang w:eastAsia="ru-RU"/>
              </w:rPr>
            </w:pPr>
          </w:p>
        </w:tc>
        <w:tc>
          <w:tcPr>
            <w:tcW w:w="900" w:type="dxa"/>
            <w:vAlign w:val="center"/>
          </w:tcPr>
          <w:p w:rsidR="00DB17C1" w:rsidRPr="00940CC6" w:rsidRDefault="00DB17C1" w:rsidP="0050710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w:t>
            </w:r>
          </w:p>
        </w:tc>
        <w:tc>
          <w:tcPr>
            <w:tcW w:w="1260" w:type="dxa"/>
            <w:vAlign w:val="center"/>
          </w:tcPr>
          <w:p w:rsidR="00DB17C1" w:rsidRPr="00940CC6" w:rsidRDefault="00DB17C1" w:rsidP="0050710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w:t>
            </w:r>
          </w:p>
        </w:tc>
        <w:tc>
          <w:tcPr>
            <w:tcW w:w="1260" w:type="dxa"/>
            <w:vAlign w:val="center"/>
          </w:tcPr>
          <w:p w:rsidR="00DB17C1" w:rsidRPr="00940CC6" w:rsidRDefault="00DB17C1" w:rsidP="0050710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26/-</w:t>
            </w:r>
          </w:p>
        </w:tc>
        <w:tc>
          <w:tcPr>
            <w:tcW w:w="1080" w:type="dxa"/>
            <w:vAlign w:val="center"/>
          </w:tcPr>
          <w:p w:rsidR="00DB17C1" w:rsidRPr="00940CC6" w:rsidRDefault="00DB17C1" w:rsidP="0050710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26</w:t>
            </w:r>
          </w:p>
        </w:tc>
      </w:tr>
      <w:tr w:rsidR="00DB17C1" w:rsidRPr="00940CC6" w:rsidTr="00507102">
        <w:trPr>
          <w:jc w:val="center"/>
        </w:trPr>
        <w:tc>
          <w:tcPr>
            <w:tcW w:w="3708" w:type="dxa"/>
          </w:tcPr>
          <w:p w:rsidR="00DB17C1" w:rsidRPr="00940CC6" w:rsidRDefault="00DB17C1" w:rsidP="00507102">
            <w:pPr>
              <w:spacing w:after="0" w:line="240" w:lineRule="auto"/>
              <w:rPr>
                <w:rFonts w:ascii="Times New Roman" w:eastAsia="Times New Roman" w:hAnsi="Times New Roman"/>
                <w:sz w:val="20"/>
                <w:szCs w:val="20"/>
                <w:lang w:eastAsia="ru-RU"/>
              </w:rPr>
            </w:pPr>
            <w:r w:rsidRPr="00940CC6">
              <w:rPr>
                <w:rFonts w:ascii="Times New Roman" w:eastAsia="Times New Roman" w:hAnsi="Times New Roman"/>
                <w:sz w:val="20"/>
                <w:szCs w:val="20"/>
                <w:lang w:eastAsia="ru-RU"/>
              </w:rPr>
              <w:t>Виртуальные экскурсии по библиотекам</w:t>
            </w:r>
          </w:p>
        </w:tc>
        <w:tc>
          <w:tcPr>
            <w:tcW w:w="1080" w:type="dxa"/>
          </w:tcPr>
          <w:p w:rsidR="00DB17C1" w:rsidRPr="00940CC6" w:rsidRDefault="00DB17C1" w:rsidP="00507102">
            <w:pPr>
              <w:spacing w:after="0" w:line="240" w:lineRule="auto"/>
              <w:jc w:val="center"/>
              <w:rPr>
                <w:rFonts w:ascii="Times New Roman" w:eastAsia="Times New Roman" w:hAnsi="Times New Roman"/>
                <w:sz w:val="20"/>
                <w:szCs w:val="20"/>
                <w:lang w:eastAsia="ru-RU"/>
              </w:rPr>
            </w:pPr>
          </w:p>
        </w:tc>
        <w:tc>
          <w:tcPr>
            <w:tcW w:w="900" w:type="dxa"/>
          </w:tcPr>
          <w:p w:rsidR="00DB17C1" w:rsidRPr="00940CC6" w:rsidRDefault="00DB17C1" w:rsidP="00507102">
            <w:pPr>
              <w:spacing w:after="0" w:line="240" w:lineRule="auto"/>
              <w:jc w:val="center"/>
              <w:rPr>
                <w:rFonts w:ascii="Times New Roman" w:eastAsia="Times New Roman" w:hAnsi="Times New Roman"/>
                <w:sz w:val="20"/>
                <w:szCs w:val="20"/>
                <w:lang w:eastAsia="ru-RU"/>
              </w:rPr>
            </w:pPr>
          </w:p>
        </w:tc>
        <w:tc>
          <w:tcPr>
            <w:tcW w:w="1260" w:type="dxa"/>
          </w:tcPr>
          <w:p w:rsidR="00DB17C1" w:rsidRPr="00940CC6" w:rsidRDefault="00DB17C1" w:rsidP="00507102">
            <w:pPr>
              <w:spacing w:after="0" w:line="240" w:lineRule="auto"/>
              <w:jc w:val="center"/>
              <w:rPr>
                <w:rFonts w:ascii="Times New Roman" w:eastAsia="Times New Roman" w:hAnsi="Times New Roman"/>
                <w:sz w:val="20"/>
                <w:szCs w:val="20"/>
                <w:lang w:eastAsia="ru-RU"/>
              </w:rPr>
            </w:pPr>
          </w:p>
        </w:tc>
        <w:tc>
          <w:tcPr>
            <w:tcW w:w="1260" w:type="dxa"/>
          </w:tcPr>
          <w:p w:rsidR="00DB17C1" w:rsidRPr="00940CC6" w:rsidRDefault="00DB17C1" w:rsidP="00507102">
            <w:pPr>
              <w:spacing w:after="0" w:line="240" w:lineRule="auto"/>
              <w:jc w:val="center"/>
              <w:rPr>
                <w:rFonts w:ascii="Times New Roman" w:eastAsia="Times New Roman" w:hAnsi="Times New Roman"/>
                <w:sz w:val="20"/>
                <w:szCs w:val="20"/>
                <w:lang w:eastAsia="ru-RU"/>
              </w:rPr>
            </w:pPr>
          </w:p>
        </w:tc>
        <w:tc>
          <w:tcPr>
            <w:tcW w:w="1080" w:type="dxa"/>
          </w:tcPr>
          <w:p w:rsidR="00DB17C1" w:rsidRPr="00940CC6" w:rsidRDefault="00DB17C1" w:rsidP="00507102">
            <w:pPr>
              <w:spacing w:after="0" w:line="240" w:lineRule="auto"/>
              <w:jc w:val="center"/>
              <w:rPr>
                <w:rFonts w:ascii="Times New Roman" w:eastAsia="Times New Roman" w:hAnsi="Times New Roman"/>
                <w:sz w:val="20"/>
                <w:szCs w:val="20"/>
                <w:lang w:eastAsia="ru-RU"/>
              </w:rPr>
            </w:pPr>
          </w:p>
        </w:tc>
      </w:tr>
      <w:tr w:rsidR="00DB17C1" w:rsidRPr="00940CC6" w:rsidTr="00507102">
        <w:trPr>
          <w:jc w:val="center"/>
        </w:trPr>
        <w:tc>
          <w:tcPr>
            <w:tcW w:w="3708" w:type="dxa"/>
          </w:tcPr>
          <w:p w:rsidR="00DB17C1" w:rsidRPr="00940CC6" w:rsidRDefault="00DB17C1" w:rsidP="00507102">
            <w:pPr>
              <w:spacing w:after="0" w:line="240" w:lineRule="auto"/>
              <w:rPr>
                <w:rFonts w:ascii="Times New Roman" w:eastAsia="Times New Roman" w:hAnsi="Times New Roman"/>
                <w:sz w:val="20"/>
                <w:szCs w:val="20"/>
                <w:lang w:eastAsia="ru-RU"/>
              </w:rPr>
            </w:pPr>
            <w:r w:rsidRPr="00940CC6">
              <w:rPr>
                <w:rFonts w:ascii="Times New Roman" w:eastAsia="Times New Roman" w:hAnsi="Times New Roman"/>
                <w:sz w:val="20"/>
                <w:szCs w:val="20"/>
                <w:lang w:eastAsia="ru-RU"/>
              </w:rPr>
              <w:t>Печатные материалы в помощь обучению пользователей</w:t>
            </w:r>
            <w:r w:rsidRPr="00940CC6">
              <w:rPr>
                <w:rFonts w:ascii="Times New Roman" w:eastAsia="Times New Roman" w:hAnsi="Times New Roman"/>
                <w:sz w:val="20"/>
                <w:szCs w:val="20"/>
                <w:vertAlign w:val="superscript"/>
                <w:lang w:eastAsia="ru-RU"/>
              </w:rPr>
              <w:footnoteReference w:customMarkFollows="1" w:id="4"/>
              <w:t>*</w:t>
            </w:r>
            <w:r w:rsidRPr="00940CC6">
              <w:rPr>
                <w:rFonts w:ascii="Times New Roman" w:eastAsia="Times New Roman" w:hAnsi="Times New Roman"/>
                <w:sz w:val="20"/>
                <w:szCs w:val="20"/>
                <w:lang w:eastAsia="ru-RU"/>
              </w:rPr>
              <w:t>(кол-во названий)</w:t>
            </w:r>
          </w:p>
        </w:tc>
        <w:tc>
          <w:tcPr>
            <w:tcW w:w="1080" w:type="dxa"/>
          </w:tcPr>
          <w:p w:rsidR="00DB17C1" w:rsidRPr="00940CC6" w:rsidRDefault="00DB17C1" w:rsidP="00507102">
            <w:pPr>
              <w:spacing w:after="0" w:line="240" w:lineRule="auto"/>
              <w:jc w:val="center"/>
              <w:rPr>
                <w:rFonts w:ascii="Times New Roman" w:eastAsia="Times New Roman" w:hAnsi="Times New Roman"/>
                <w:sz w:val="20"/>
                <w:szCs w:val="20"/>
                <w:lang w:eastAsia="ru-RU"/>
              </w:rPr>
            </w:pPr>
          </w:p>
        </w:tc>
        <w:tc>
          <w:tcPr>
            <w:tcW w:w="900" w:type="dxa"/>
          </w:tcPr>
          <w:p w:rsidR="00DB17C1" w:rsidRPr="00940CC6" w:rsidRDefault="00DB17C1" w:rsidP="00507102">
            <w:pPr>
              <w:spacing w:after="0" w:line="240" w:lineRule="auto"/>
              <w:jc w:val="center"/>
              <w:rPr>
                <w:rFonts w:ascii="Times New Roman" w:eastAsia="Times New Roman" w:hAnsi="Times New Roman"/>
                <w:sz w:val="20"/>
                <w:szCs w:val="20"/>
                <w:lang w:eastAsia="ru-RU"/>
              </w:rPr>
            </w:pPr>
          </w:p>
        </w:tc>
        <w:tc>
          <w:tcPr>
            <w:tcW w:w="1260" w:type="dxa"/>
          </w:tcPr>
          <w:p w:rsidR="00DB17C1" w:rsidRPr="00940CC6" w:rsidRDefault="00DB17C1" w:rsidP="00507102">
            <w:pPr>
              <w:spacing w:after="0" w:line="240" w:lineRule="auto"/>
              <w:jc w:val="center"/>
              <w:rPr>
                <w:rFonts w:ascii="Times New Roman" w:eastAsia="Times New Roman" w:hAnsi="Times New Roman"/>
                <w:sz w:val="20"/>
                <w:szCs w:val="20"/>
                <w:lang w:eastAsia="ru-RU"/>
              </w:rPr>
            </w:pPr>
          </w:p>
        </w:tc>
        <w:tc>
          <w:tcPr>
            <w:tcW w:w="1260" w:type="dxa"/>
          </w:tcPr>
          <w:p w:rsidR="00DB17C1" w:rsidRPr="00940CC6" w:rsidRDefault="00DB17C1" w:rsidP="00507102">
            <w:pPr>
              <w:spacing w:after="0" w:line="240" w:lineRule="auto"/>
              <w:jc w:val="center"/>
              <w:rPr>
                <w:rFonts w:ascii="Times New Roman" w:eastAsia="Times New Roman" w:hAnsi="Times New Roman"/>
                <w:sz w:val="20"/>
                <w:szCs w:val="20"/>
                <w:lang w:eastAsia="ru-RU"/>
              </w:rPr>
            </w:pPr>
          </w:p>
        </w:tc>
        <w:tc>
          <w:tcPr>
            <w:tcW w:w="1080" w:type="dxa"/>
          </w:tcPr>
          <w:p w:rsidR="00DB17C1" w:rsidRPr="00940CC6" w:rsidRDefault="00DB17C1" w:rsidP="00507102">
            <w:pPr>
              <w:spacing w:after="0" w:line="240" w:lineRule="auto"/>
              <w:jc w:val="center"/>
              <w:rPr>
                <w:rFonts w:ascii="Times New Roman" w:eastAsia="Times New Roman" w:hAnsi="Times New Roman"/>
                <w:sz w:val="20"/>
                <w:szCs w:val="20"/>
                <w:lang w:eastAsia="ru-RU"/>
              </w:rPr>
            </w:pPr>
          </w:p>
        </w:tc>
      </w:tr>
    </w:tbl>
    <w:p w:rsidR="00D95B67" w:rsidRPr="00C0535B" w:rsidRDefault="00D95B67" w:rsidP="00DB17C1">
      <w:pPr>
        <w:spacing w:after="0" w:line="240" w:lineRule="auto"/>
        <w:ind w:right="-81"/>
        <w:rPr>
          <w:rFonts w:ascii="Times New Roman" w:hAnsi="Times New Roman" w:cs="Times New Roman"/>
          <w:color w:val="00B050"/>
          <w:sz w:val="24"/>
          <w:szCs w:val="24"/>
          <w:lang w:eastAsia="ru-RU"/>
        </w:rPr>
      </w:pPr>
    </w:p>
    <w:p w:rsidR="009C4107" w:rsidRDefault="009C4107" w:rsidP="00460288">
      <w:pPr>
        <w:spacing w:after="0" w:line="240" w:lineRule="auto"/>
        <w:ind w:firstLine="720"/>
        <w:jc w:val="center"/>
        <w:rPr>
          <w:rFonts w:ascii="Times New Roman" w:hAnsi="Times New Roman" w:cs="Times New Roman"/>
          <w:b/>
          <w:bCs/>
          <w:sz w:val="24"/>
          <w:szCs w:val="24"/>
          <w:lang w:eastAsia="ru-RU"/>
        </w:rPr>
      </w:pPr>
    </w:p>
    <w:p w:rsidR="00D95B67" w:rsidRDefault="00D95B67" w:rsidP="00460288">
      <w:pPr>
        <w:spacing w:after="0" w:line="240" w:lineRule="auto"/>
        <w:ind w:firstLine="720"/>
        <w:jc w:val="center"/>
        <w:rPr>
          <w:rFonts w:ascii="Times New Roman" w:hAnsi="Times New Roman" w:cs="Times New Roman"/>
          <w:b/>
          <w:bCs/>
          <w:sz w:val="24"/>
          <w:szCs w:val="24"/>
          <w:lang w:eastAsia="ru-RU"/>
        </w:rPr>
      </w:pPr>
      <w:r w:rsidRPr="00460288">
        <w:rPr>
          <w:rFonts w:ascii="Times New Roman" w:hAnsi="Times New Roman" w:cs="Times New Roman"/>
          <w:b/>
          <w:bCs/>
          <w:sz w:val="24"/>
          <w:szCs w:val="24"/>
          <w:lang w:eastAsia="ru-RU"/>
        </w:rPr>
        <w:lastRenderedPageBreak/>
        <w:t>8. Деятельность ЦПИ</w:t>
      </w:r>
    </w:p>
    <w:p w:rsidR="00D95B67" w:rsidRDefault="00D95B67" w:rsidP="00460288">
      <w:pPr>
        <w:spacing w:after="0" w:line="240" w:lineRule="auto"/>
        <w:ind w:firstLine="720"/>
        <w:jc w:val="center"/>
        <w:rPr>
          <w:rFonts w:ascii="Times New Roman" w:hAnsi="Times New Roman" w:cs="Times New Roman"/>
          <w:b/>
          <w:bCs/>
          <w:sz w:val="24"/>
          <w:szCs w:val="24"/>
          <w:lang w:eastAsia="ru-RU"/>
        </w:rPr>
      </w:pPr>
    </w:p>
    <w:p w:rsidR="00D95B67" w:rsidRPr="00E90D73" w:rsidRDefault="00F30BF9" w:rsidP="00F30BF9">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r w:rsidR="00D95B67" w:rsidRPr="00E90D73">
        <w:rPr>
          <w:rFonts w:ascii="Times New Roman" w:hAnsi="Times New Roman" w:cs="Times New Roman"/>
          <w:sz w:val="24"/>
          <w:szCs w:val="24"/>
        </w:rPr>
        <w:t xml:space="preserve"> </w:t>
      </w:r>
      <w:r>
        <w:rPr>
          <w:rFonts w:ascii="Times New Roman" w:hAnsi="Times New Roman" w:cs="Times New Roman"/>
          <w:sz w:val="24"/>
          <w:szCs w:val="24"/>
        </w:rPr>
        <w:t xml:space="preserve">  </w:t>
      </w:r>
      <w:r w:rsidR="00D95B67" w:rsidRPr="00E90D73">
        <w:rPr>
          <w:rFonts w:ascii="Times New Roman" w:hAnsi="Times New Roman" w:cs="Times New Roman"/>
          <w:sz w:val="24"/>
          <w:szCs w:val="24"/>
        </w:rPr>
        <w:t>Центр правовой информации (ЦПИ) является структурным подразделением (отделом) МЦБ с 01.01.2014 г., создан и действует согласно постановлению главы администрации Ординского района от 30.08.2000 г.</w:t>
      </w:r>
    </w:p>
    <w:p w:rsidR="00D95B67" w:rsidRPr="00E90D73" w:rsidRDefault="00D95B67" w:rsidP="00F30BF9">
      <w:pPr>
        <w:tabs>
          <w:tab w:val="left" w:pos="0"/>
        </w:tabs>
        <w:spacing w:after="0" w:line="240" w:lineRule="auto"/>
        <w:jc w:val="both"/>
        <w:rPr>
          <w:rFonts w:ascii="Times New Roman" w:hAnsi="Times New Roman" w:cs="Times New Roman"/>
          <w:sz w:val="24"/>
          <w:szCs w:val="24"/>
          <w:lang w:eastAsia="ru-RU"/>
        </w:rPr>
      </w:pPr>
      <w:r w:rsidRPr="00E90D73">
        <w:rPr>
          <w:rFonts w:ascii="Times New Roman" w:hAnsi="Times New Roman" w:cs="Times New Roman"/>
          <w:sz w:val="24"/>
          <w:szCs w:val="24"/>
          <w:lang w:eastAsia="ru-RU"/>
        </w:rPr>
        <w:t>Техническое оснащение деятельности ЦПИ: 2 компьютера, ксерокс, МФУ.</w:t>
      </w:r>
    </w:p>
    <w:p w:rsidR="00F30BF9" w:rsidRDefault="00D95B67" w:rsidP="00F30BF9">
      <w:pPr>
        <w:tabs>
          <w:tab w:val="left" w:pos="0"/>
        </w:tabs>
        <w:spacing w:after="0" w:line="240" w:lineRule="auto"/>
        <w:jc w:val="both"/>
        <w:rPr>
          <w:rFonts w:ascii="Times New Roman" w:hAnsi="Times New Roman" w:cs="Times New Roman"/>
          <w:sz w:val="24"/>
          <w:szCs w:val="24"/>
          <w:lang w:eastAsia="ru-RU"/>
        </w:rPr>
      </w:pPr>
      <w:r w:rsidRPr="00E90D73">
        <w:rPr>
          <w:rFonts w:ascii="Times New Roman" w:hAnsi="Times New Roman" w:cs="Times New Roman"/>
          <w:sz w:val="24"/>
          <w:szCs w:val="24"/>
          <w:lang w:eastAsia="ru-RU"/>
        </w:rPr>
        <w:t xml:space="preserve">С 01.01.2013 года введена ставка заведующего центром правовой информации. </w:t>
      </w:r>
    </w:p>
    <w:p w:rsidR="00D95B67" w:rsidRPr="00F30BF9" w:rsidRDefault="00F30BF9" w:rsidP="00F30BF9">
      <w:pPr>
        <w:tabs>
          <w:tab w:val="left" w:pos="0"/>
        </w:tabs>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D95B67" w:rsidRPr="00E90D73">
        <w:rPr>
          <w:rFonts w:ascii="Times New Roman" w:hAnsi="Times New Roman" w:cs="Times New Roman"/>
          <w:sz w:val="24"/>
          <w:szCs w:val="24"/>
          <w:lang w:eastAsia="ru-RU"/>
        </w:rPr>
        <w:t xml:space="preserve"> Задачи центра – просвещение, повышение юридической культуры и информирование населения, оказание помощи в поиске нормативно-правовых актов. Центр работает с официальными документами в печатной и электронной формах.</w:t>
      </w:r>
    </w:p>
    <w:p w:rsidR="00D95B67" w:rsidRPr="00E90D73" w:rsidRDefault="00D95B67" w:rsidP="00E90D73">
      <w:pPr>
        <w:tabs>
          <w:tab w:val="left" w:pos="0"/>
        </w:tabs>
        <w:spacing w:after="0" w:line="240" w:lineRule="auto"/>
        <w:ind w:firstLine="709"/>
        <w:jc w:val="both"/>
        <w:rPr>
          <w:rFonts w:ascii="Times New Roman" w:hAnsi="Times New Roman" w:cs="Times New Roman"/>
          <w:sz w:val="24"/>
          <w:szCs w:val="24"/>
          <w:lang w:eastAsia="ru-RU"/>
        </w:rPr>
      </w:pPr>
      <w:r w:rsidRPr="00E90D73">
        <w:rPr>
          <w:rFonts w:ascii="Times New Roman" w:hAnsi="Times New Roman" w:cs="Times New Roman"/>
          <w:sz w:val="24"/>
          <w:szCs w:val="24"/>
          <w:lang w:eastAsia="ru-RU"/>
        </w:rPr>
        <w:t>Одна из важнейших задач в деятельности ЦПИ – это массовая работа по правовому просвещению населения:</w:t>
      </w:r>
    </w:p>
    <w:p w:rsidR="00D95B67" w:rsidRPr="00E90D73" w:rsidRDefault="00D95B67" w:rsidP="00E90D73">
      <w:pPr>
        <w:tabs>
          <w:tab w:val="left" w:pos="0"/>
        </w:tabs>
        <w:spacing w:after="0" w:line="240" w:lineRule="auto"/>
        <w:ind w:firstLine="709"/>
        <w:jc w:val="both"/>
        <w:rPr>
          <w:rFonts w:ascii="Times New Roman" w:hAnsi="Times New Roman" w:cs="Times New Roman"/>
          <w:sz w:val="24"/>
          <w:szCs w:val="24"/>
          <w:lang w:eastAsia="ru-RU"/>
        </w:rPr>
      </w:pPr>
      <w:r w:rsidRPr="00E90D73">
        <w:rPr>
          <w:rFonts w:ascii="Times New Roman" w:hAnsi="Times New Roman" w:cs="Times New Roman"/>
          <w:sz w:val="24"/>
          <w:szCs w:val="24"/>
          <w:lang w:eastAsia="ru-RU"/>
        </w:rPr>
        <w:t>5 февраля на базе библиотеки вёл приём замещающих родителей уполномоченный по правам ребёнка в Пермском крае Павел Владимирович Миков. От ЦПИ подготовлена выставка книг «Это важно знать» и раздаточный материал. В детском отделе оформлен информационный стенд «Детство под защитой» с информацией об уполномоченных по правам детей, адресами и телефонами организаций в защиту детей, телефоны доверия.</w:t>
      </w:r>
    </w:p>
    <w:p w:rsidR="00D95B67" w:rsidRPr="00E90D73" w:rsidRDefault="00D95B67" w:rsidP="00E90D73">
      <w:pPr>
        <w:tabs>
          <w:tab w:val="left" w:pos="0"/>
        </w:tabs>
        <w:spacing w:after="0" w:line="240" w:lineRule="auto"/>
        <w:ind w:firstLine="709"/>
        <w:jc w:val="both"/>
        <w:rPr>
          <w:rFonts w:ascii="Times New Roman" w:hAnsi="Times New Roman" w:cs="Times New Roman"/>
          <w:sz w:val="24"/>
          <w:szCs w:val="24"/>
          <w:lang w:eastAsia="ru-RU"/>
        </w:rPr>
      </w:pPr>
      <w:r w:rsidRPr="00E90D73">
        <w:rPr>
          <w:rFonts w:ascii="Times New Roman" w:hAnsi="Times New Roman" w:cs="Times New Roman"/>
          <w:sz w:val="24"/>
          <w:szCs w:val="24"/>
          <w:lang w:eastAsia="ru-RU"/>
        </w:rPr>
        <w:t>В текущем году продолжились мероприятия по избирательному праву при поддержке ТИК Ординского муниципального района. 29 апреля прошла районная интеллектуально-правовая игра «По закону» среди учащихся старших классов, с целью развития у школьников интереса к избирательным процессам и повышения уровня правовой грамотности будущих избирателей. Участие приняли четыре команды: «СССР» из Карьёвской школы, «Ритм» из Шляпниковской школы, Ординскую школу представили две команды: «Дети права» 10 «а» класс и «Правоведы» сборная восьмых классов.</w:t>
      </w:r>
    </w:p>
    <w:p w:rsidR="00D95B67" w:rsidRPr="00E90D73" w:rsidRDefault="00D95B67" w:rsidP="00E90D73">
      <w:pPr>
        <w:tabs>
          <w:tab w:val="left" w:pos="0"/>
        </w:tabs>
        <w:spacing w:after="0" w:line="240" w:lineRule="auto"/>
        <w:ind w:firstLine="709"/>
        <w:jc w:val="both"/>
        <w:rPr>
          <w:rFonts w:ascii="Times New Roman" w:hAnsi="Times New Roman" w:cs="Times New Roman"/>
          <w:sz w:val="24"/>
          <w:szCs w:val="24"/>
          <w:lang w:eastAsia="ru-RU"/>
        </w:rPr>
      </w:pPr>
      <w:r w:rsidRPr="00E90D73">
        <w:rPr>
          <w:rFonts w:ascii="Times New Roman" w:hAnsi="Times New Roman" w:cs="Times New Roman"/>
          <w:sz w:val="24"/>
          <w:szCs w:val="24"/>
          <w:lang w:eastAsia="ru-RU"/>
        </w:rPr>
        <w:t>В рамках игры фактически прошло два турнира: командный из 6 конкурсов и индивидуальный – 4 конкурса капитанов. Командам предстояло ответить на правовые вопросы по избирательному праву, решить кроссворд, найди пару между понятием и его определением, ответить на каверзные вопросы игры «Что? Где? Когда? написать лозунг-обращение для таких же молодых избирателей как и сами участники. Капитанам пришлось тоже потрудиться, чтобы заработать баллы для своих команд в личных состязаниях: блиц, конкурс русского языка, интеллектуальная лесенка и гонка за лидером. Знания, интеллект, смекалку и слаженность работы команд оценивало компетентное жюри, в состав которого вошли председатель ТИК Ординского муниципального района, методист библиотеки и заведующая отделом организационно-правового обеспечения аппарата Земского собрания.  Победителей определяли по наибольшему количеству набранных баллов. Дипломы I, II, III степени и призы поделили между собой следующие команды: «Дети права» (67 баллов), «Ритм» (64 балла), «СССР» (57 баллов). Самые юные участники команды «Правоведы» тоже показали достойный результат (54 балла), они отмечены сертификатами участника игры.</w:t>
      </w:r>
    </w:p>
    <w:p w:rsidR="00D95B67" w:rsidRPr="00E90D73" w:rsidRDefault="00D95B67" w:rsidP="00E90D73">
      <w:pPr>
        <w:tabs>
          <w:tab w:val="left" w:pos="0"/>
        </w:tabs>
        <w:spacing w:after="0" w:line="240" w:lineRule="auto"/>
        <w:ind w:firstLine="709"/>
        <w:jc w:val="both"/>
        <w:rPr>
          <w:rFonts w:ascii="Times New Roman" w:hAnsi="Times New Roman" w:cs="Times New Roman"/>
          <w:sz w:val="24"/>
          <w:szCs w:val="24"/>
          <w:lang w:eastAsia="ru-RU"/>
        </w:rPr>
      </w:pPr>
      <w:r w:rsidRPr="00E90D73">
        <w:rPr>
          <w:rFonts w:ascii="Times New Roman" w:hAnsi="Times New Roman" w:cs="Times New Roman"/>
          <w:sz w:val="24"/>
          <w:szCs w:val="24"/>
          <w:lang w:eastAsia="ru-RU"/>
        </w:rPr>
        <w:t>В марте был объявлен районный конкурс электронных презентаций «Власть в лицах: летопись выборов» среди школьников об истории выборов местного самоуправления (совместно с ТИК). Учащимся предлагалось воссоздать историю выборов местного самоуправления, и представить на суд зрителя и жюри в электронной презентации.</w:t>
      </w:r>
      <w:r w:rsidR="00FF7621">
        <w:rPr>
          <w:rFonts w:ascii="Times New Roman" w:hAnsi="Times New Roman" w:cs="Times New Roman"/>
          <w:sz w:val="24"/>
          <w:szCs w:val="24"/>
          <w:lang w:eastAsia="ru-RU"/>
        </w:rPr>
        <w:t xml:space="preserve"> </w:t>
      </w:r>
      <w:r w:rsidRPr="00E90D73">
        <w:rPr>
          <w:rFonts w:ascii="Times New Roman" w:hAnsi="Times New Roman" w:cs="Times New Roman"/>
          <w:sz w:val="24"/>
          <w:szCs w:val="24"/>
          <w:lang w:eastAsia="ru-RU"/>
        </w:rPr>
        <w:t>Главное требование к</w:t>
      </w:r>
      <w:r w:rsidR="00FF7621">
        <w:rPr>
          <w:rFonts w:ascii="Times New Roman" w:hAnsi="Times New Roman" w:cs="Times New Roman"/>
          <w:sz w:val="24"/>
          <w:szCs w:val="24"/>
          <w:lang w:eastAsia="ru-RU"/>
        </w:rPr>
        <w:t xml:space="preserve"> </w:t>
      </w:r>
      <w:r w:rsidRPr="00E90D73">
        <w:rPr>
          <w:rFonts w:ascii="Times New Roman" w:hAnsi="Times New Roman" w:cs="Times New Roman"/>
          <w:sz w:val="24"/>
          <w:szCs w:val="24"/>
          <w:lang w:eastAsia="ru-RU"/>
        </w:rPr>
        <w:t xml:space="preserve">презентации - она должна носить информационный характер и содержать достоверные материалы из истории выборов своей территории. 28 мая на заседании Земского Собрания состоялось награждение победителей. В возрастной категории 15-17 лет: дипломом I степени отмечена работа «История выборов в селе Малый Ашап» ученицы 9 класса Малоашапской ООШ Тяпугиной Дианы, руководитель Минширбанова Регина Раяновна, дипломом II степени награждена Белобородова Дарья, ученица 10 «а» кл. Ординской СОШ за работу «Земское собрание 21 века», руководитель Кочнева Людмила Андреевна. В возрастной категории 10-14 лет, диплом I степени получил ученик 4 «а» класса Ординской СОШ Кочнев Тимофей за работу «Выборы главы администрации Ординского муниципального района», руководитель Кочнева Людмила Андреевна. Руководители отмечены благодарностями.  </w:t>
      </w:r>
    </w:p>
    <w:p w:rsidR="00D95B67" w:rsidRPr="00E90D73" w:rsidRDefault="00D95B67" w:rsidP="00E90D73">
      <w:pPr>
        <w:tabs>
          <w:tab w:val="left" w:pos="0"/>
        </w:tabs>
        <w:spacing w:after="0" w:line="240" w:lineRule="auto"/>
        <w:ind w:firstLine="709"/>
        <w:jc w:val="both"/>
        <w:rPr>
          <w:rFonts w:ascii="Times New Roman" w:hAnsi="Times New Roman" w:cs="Times New Roman"/>
          <w:sz w:val="24"/>
          <w:szCs w:val="24"/>
          <w:lang w:eastAsia="ru-RU"/>
        </w:rPr>
      </w:pPr>
      <w:r w:rsidRPr="00E90D73">
        <w:rPr>
          <w:rFonts w:ascii="Times New Roman" w:hAnsi="Times New Roman" w:cs="Times New Roman"/>
          <w:sz w:val="24"/>
          <w:szCs w:val="24"/>
          <w:lang w:eastAsia="ru-RU"/>
        </w:rPr>
        <w:lastRenderedPageBreak/>
        <w:t>В год празднования Великой Победы наша библиотека не осталась в стороне. В апреле мы предложили всем желающим оформить фотографии своих фронтовиков для участия в акции «Бессмертный полк». Фотографии сканировались, обрабатывались на компьютере и распечатывались в едином стиле. Очень важно отметить, что жители села живо отреагировали на призыв - увековечить память своих родных. Всего распечатано 70 фото. Также многие просили найти информацию о родственниках-солдатах на сайте Минобороны «Мемориал», «Подвиг народа».</w:t>
      </w:r>
    </w:p>
    <w:p w:rsidR="00D95B67" w:rsidRPr="00E90D73" w:rsidRDefault="00D95B67" w:rsidP="00E90D73">
      <w:pPr>
        <w:tabs>
          <w:tab w:val="left" w:pos="0"/>
        </w:tabs>
        <w:spacing w:after="0" w:line="240" w:lineRule="auto"/>
        <w:ind w:firstLine="709"/>
        <w:jc w:val="both"/>
        <w:rPr>
          <w:rFonts w:ascii="Times New Roman" w:hAnsi="Times New Roman" w:cs="Times New Roman"/>
          <w:sz w:val="24"/>
          <w:szCs w:val="24"/>
          <w:lang w:eastAsia="ru-RU"/>
        </w:rPr>
      </w:pPr>
      <w:r w:rsidRPr="00E90D73">
        <w:rPr>
          <w:rFonts w:ascii="Times New Roman" w:hAnsi="Times New Roman" w:cs="Times New Roman"/>
          <w:sz w:val="24"/>
          <w:szCs w:val="24"/>
          <w:lang w:eastAsia="ru-RU"/>
        </w:rPr>
        <w:t>С 5 по 28 мая в ЦПИ оформлена выставка книг и статей «Законодательство военных лет». Представлены официальные документы, освещающие развитие законодательства в условиях тяжелой и изнурительной войны начиная с принятия Указа «О военном положении», учреждения орденов и медалей для награждения отличившихся в боях до объявления 9 мая Праздником Победы.</w:t>
      </w:r>
    </w:p>
    <w:p w:rsidR="00C10A5A" w:rsidRDefault="00D95B67" w:rsidP="00C10A5A">
      <w:pPr>
        <w:spacing w:after="0" w:line="240" w:lineRule="auto"/>
        <w:ind w:firstLine="709"/>
        <w:jc w:val="both"/>
        <w:rPr>
          <w:rFonts w:ascii="Times New Roman" w:hAnsi="Times New Roman" w:cs="Times New Roman"/>
          <w:sz w:val="24"/>
          <w:szCs w:val="24"/>
          <w:lang w:eastAsia="ru-RU"/>
        </w:rPr>
      </w:pPr>
      <w:r w:rsidRPr="00E90D73">
        <w:rPr>
          <w:rFonts w:ascii="Times New Roman" w:hAnsi="Times New Roman" w:cs="Times New Roman"/>
          <w:sz w:val="24"/>
          <w:szCs w:val="24"/>
          <w:lang w:eastAsia="ru-RU"/>
        </w:rPr>
        <w:t>Одним из важнейших направлений в работе центра правовой информации является массовая работа по правовому просвещению и воспитанию детей. В работе используются различные формы проведения мероприятий: игры, викторины, конкурсы, обзоры литературы, Интернет-ресурсов и др. Активно сотрудничаем со школой во время каникул, когда начинают ра</w:t>
      </w:r>
      <w:r w:rsidR="00C10A5A">
        <w:rPr>
          <w:rFonts w:ascii="Times New Roman" w:hAnsi="Times New Roman" w:cs="Times New Roman"/>
          <w:sz w:val="24"/>
          <w:szCs w:val="24"/>
          <w:lang w:eastAsia="ru-RU"/>
        </w:rPr>
        <w:t xml:space="preserve">боту летние лагеря и площадки. </w:t>
      </w:r>
    </w:p>
    <w:p w:rsidR="00D95B67" w:rsidRPr="00E90D73" w:rsidRDefault="00D95B67" w:rsidP="00C10A5A">
      <w:pPr>
        <w:spacing w:after="0" w:line="240" w:lineRule="auto"/>
        <w:ind w:firstLine="709"/>
        <w:jc w:val="both"/>
        <w:rPr>
          <w:rFonts w:ascii="Times New Roman" w:hAnsi="Times New Roman" w:cs="Times New Roman"/>
          <w:sz w:val="24"/>
          <w:szCs w:val="24"/>
          <w:lang w:eastAsia="ru-RU"/>
        </w:rPr>
      </w:pPr>
      <w:r w:rsidRPr="00E90D73">
        <w:rPr>
          <w:rFonts w:ascii="Times New Roman" w:hAnsi="Times New Roman" w:cs="Times New Roman"/>
          <w:sz w:val="24"/>
          <w:szCs w:val="24"/>
          <w:lang w:eastAsia="ru-RU"/>
        </w:rPr>
        <w:t xml:space="preserve">Открытие летнего сезона в этом году выпало на воскресенье 30 мая. На площади перед Домом Культуры состоялся праздник детства, работали мастер-классы, игровые площадки. От ЦПИ подготовлен библиочас «Азбука прав ребёнка» с электронной презентацией – викториной «Твои права и сказочная страна» для детей помладше, а для ребят постарше тест по правам человека. </w:t>
      </w:r>
    </w:p>
    <w:p w:rsidR="00D95B67" w:rsidRPr="00E90D73" w:rsidRDefault="00D95B67" w:rsidP="00E90D73">
      <w:pPr>
        <w:spacing w:after="0" w:line="240" w:lineRule="auto"/>
        <w:ind w:firstLine="709"/>
        <w:jc w:val="both"/>
        <w:rPr>
          <w:rFonts w:ascii="Times New Roman" w:hAnsi="Times New Roman" w:cs="Times New Roman"/>
          <w:sz w:val="24"/>
          <w:szCs w:val="24"/>
          <w:lang w:eastAsia="ru-RU"/>
        </w:rPr>
      </w:pPr>
      <w:r w:rsidRPr="00E90D73">
        <w:rPr>
          <w:rFonts w:ascii="Times New Roman" w:hAnsi="Times New Roman" w:cs="Times New Roman"/>
          <w:sz w:val="24"/>
          <w:szCs w:val="24"/>
          <w:lang w:eastAsia="ru-RU"/>
        </w:rPr>
        <w:t>3,9,17 июня -  для подростков проведены беседы о курительных смесях «Спайс: последствия употребления» с показом профилактического фильма о вреде употребления спайсов и солей и видеолекции «Влияние наркотиков и зависимость». На сегодняшний день одним из актуальных вопросов в сфере борьбы с незаконным оборотом наркотических средств и психотропных веществ является непрекращающийся рост немедицинского употребления новых психоактивных веществ. Это так называемые «дизайнерские», «легальные» наркотики, курительные смеси, спайсы, миксы и др. Высокая популярность таких препаратов у злоупотребляющих ими лиц во многом вызвана проводимой в сети Интернет рекламной политикой, зачастую скрывающей истинный состав предлагаемой продукции, а также правовые последствия приобретения «легальных» наркотиков. О тяжёлых последствиях особенно для организма подростков, которые и являются основными потребителями, о наказании за употребление и распространении этого зелья шла речь в беседе. Краткая информация о спайсах и адресами помощи и поддержки в буклете памятке для подростков «Осторожно, спайс убивает!» распространены среди присутствующих на мероприятии.</w:t>
      </w:r>
    </w:p>
    <w:p w:rsidR="00D95B67" w:rsidRPr="00E90D73" w:rsidRDefault="00D95B67" w:rsidP="00E90D73">
      <w:pPr>
        <w:spacing w:after="0" w:line="240" w:lineRule="auto"/>
        <w:ind w:firstLine="709"/>
        <w:jc w:val="both"/>
        <w:rPr>
          <w:rFonts w:ascii="Times New Roman" w:hAnsi="Times New Roman" w:cs="Times New Roman"/>
          <w:sz w:val="24"/>
          <w:szCs w:val="24"/>
          <w:lang w:eastAsia="ru-RU"/>
        </w:rPr>
      </w:pPr>
      <w:r w:rsidRPr="00E90D73">
        <w:rPr>
          <w:rFonts w:ascii="Times New Roman" w:hAnsi="Times New Roman" w:cs="Times New Roman"/>
          <w:sz w:val="24"/>
          <w:szCs w:val="24"/>
          <w:lang w:eastAsia="ru-RU"/>
        </w:rPr>
        <w:t>8,10,15,16 июня - «Правовой турнир».</w:t>
      </w:r>
      <w:r w:rsidR="00FF7621">
        <w:rPr>
          <w:rFonts w:ascii="Times New Roman" w:hAnsi="Times New Roman" w:cs="Times New Roman"/>
          <w:sz w:val="24"/>
          <w:szCs w:val="24"/>
          <w:lang w:eastAsia="ru-RU"/>
        </w:rPr>
        <w:t xml:space="preserve"> </w:t>
      </w:r>
      <w:r w:rsidRPr="00E90D73">
        <w:rPr>
          <w:rFonts w:ascii="Times New Roman" w:hAnsi="Times New Roman" w:cs="Times New Roman"/>
          <w:sz w:val="24"/>
          <w:szCs w:val="24"/>
          <w:lang w:eastAsia="ru-RU"/>
        </w:rPr>
        <w:t xml:space="preserve">Игра – квест для среднего звена по правам человека. Данное мероприятие проводилось в виде игры по станциям в библиотеке. Ребятам предлагалось пройти 9 станций-этапов: верно-неверно, государственная, песенная, собери пословицу, детективы, юридическая консультация, словесная, анаграммы, права и обязанности. На каждом этапе команда набирала баллы, которые записывались в «Маршрутный лист», а также получала «ключ» к разгадке основного вопроса. </w:t>
      </w:r>
    </w:p>
    <w:p w:rsidR="00D95B67" w:rsidRPr="00E90D73" w:rsidRDefault="00D95B67" w:rsidP="00E90D73">
      <w:pPr>
        <w:spacing w:after="0" w:line="240" w:lineRule="auto"/>
        <w:ind w:firstLine="709"/>
        <w:jc w:val="both"/>
        <w:rPr>
          <w:rFonts w:ascii="Times New Roman" w:hAnsi="Times New Roman" w:cs="Times New Roman"/>
          <w:sz w:val="24"/>
          <w:szCs w:val="24"/>
          <w:lang w:eastAsia="ru-RU"/>
        </w:rPr>
      </w:pPr>
      <w:r w:rsidRPr="00E90D73">
        <w:rPr>
          <w:rFonts w:ascii="Times New Roman" w:hAnsi="Times New Roman" w:cs="Times New Roman"/>
          <w:sz w:val="24"/>
          <w:szCs w:val="24"/>
          <w:lang w:eastAsia="ru-RU"/>
        </w:rPr>
        <w:t>В начале октября был объявлен районный конкурс рисунков «Я имею право!», среди детей с ограниченными возможностями здоровья по правам ребёнка, которые прописаны в Конвенции ООН. Основная цель конкурса - привлечение детей с ОВЗ к активному и равному участию в культурной жизни общества и знакомство с важным правовым документом - Конвенцией. Активное участие в конкурсе приняли воспитанники</w:t>
      </w:r>
      <w:r w:rsidR="00C10A5A">
        <w:rPr>
          <w:rFonts w:ascii="Times New Roman" w:hAnsi="Times New Roman" w:cs="Times New Roman"/>
          <w:sz w:val="24"/>
          <w:szCs w:val="24"/>
          <w:lang w:eastAsia="ru-RU"/>
        </w:rPr>
        <w:t xml:space="preserve"> </w:t>
      </w:r>
      <w:r w:rsidRPr="00E90D73">
        <w:rPr>
          <w:rFonts w:ascii="Times New Roman" w:hAnsi="Times New Roman" w:cs="Times New Roman"/>
          <w:sz w:val="24"/>
          <w:szCs w:val="24"/>
          <w:lang w:eastAsia="ru-RU"/>
        </w:rPr>
        <w:t xml:space="preserve">МКОУ «Ашапская общеобразовательная школа – интернат». Юные художники с помощью красок рассказали о том, что каждый ребенок имеет право на семью, творчество, дружбу, заботу и любовь. Конкурсные работы оценивало независимое жюри – посетители библиотеки. Для этого в зоне выставки был установлен лототрон для голосования. Голосующие указывали на листочках название работы и имя автора </w:t>
      </w:r>
      <w:r w:rsidRPr="00E90D73">
        <w:rPr>
          <w:rFonts w:ascii="Times New Roman" w:hAnsi="Times New Roman" w:cs="Times New Roman"/>
          <w:sz w:val="24"/>
          <w:szCs w:val="24"/>
          <w:lang w:eastAsia="ru-RU"/>
        </w:rPr>
        <w:lastRenderedPageBreak/>
        <w:t>понравившихся конкурсных работ и опускали в лототрон. Победителями народного голосования стали:</w:t>
      </w:r>
    </w:p>
    <w:p w:rsidR="00D95B67" w:rsidRPr="00E90D73" w:rsidRDefault="00D95B67" w:rsidP="00E90D73">
      <w:pPr>
        <w:spacing w:after="0" w:line="240" w:lineRule="auto"/>
        <w:ind w:firstLine="709"/>
        <w:jc w:val="both"/>
        <w:rPr>
          <w:rFonts w:ascii="Times New Roman" w:hAnsi="Times New Roman" w:cs="Times New Roman"/>
          <w:sz w:val="24"/>
          <w:szCs w:val="24"/>
          <w:lang w:eastAsia="ru-RU"/>
        </w:rPr>
      </w:pPr>
      <w:r w:rsidRPr="00E90D73">
        <w:rPr>
          <w:rFonts w:ascii="Times New Roman" w:hAnsi="Times New Roman" w:cs="Times New Roman"/>
          <w:sz w:val="24"/>
          <w:szCs w:val="24"/>
          <w:lang w:eastAsia="ru-RU"/>
        </w:rPr>
        <w:t>1 место - Кулешов Матвей, 9 лет " Голуби мира";</w:t>
      </w:r>
    </w:p>
    <w:p w:rsidR="00D95B67" w:rsidRPr="00E90D73" w:rsidRDefault="00D95B67" w:rsidP="00E90D73">
      <w:pPr>
        <w:spacing w:after="0" w:line="240" w:lineRule="auto"/>
        <w:ind w:firstLine="709"/>
        <w:jc w:val="both"/>
        <w:rPr>
          <w:rFonts w:ascii="Times New Roman" w:hAnsi="Times New Roman" w:cs="Times New Roman"/>
          <w:sz w:val="24"/>
          <w:szCs w:val="24"/>
          <w:lang w:eastAsia="ru-RU"/>
        </w:rPr>
      </w:pPr>
      <w:r w:rsidRPr="00E90D73">
        <w:rPr>
          <w:rFonts w:ascii="Times New Roman" w:hAnsi="Times New Roman" w:cs="Times New Roman"/>
          <w:sz w:val="24"/>
          <w:szCs w:val="24"/>
          <w:lang w:eastAsia="ru-RU"/>
        </w:rPr>
        <w:t>2 место - ЗяминовТанир, 12 лет "Никто не имеет право выгонять меня из дома" и Тихонова Вилия, 12 лет "Право на образование";</w:t>
      </w:r>
    </w:p>
    <w:p w:rsidR="00D95B67" w:rsidRPr="00E90D73" w:rsidRDefault="00D95B67" w:rsidP="00E90D73">
      <w:pPr>
        <w:spacing w:after="0" w:line="240" w:lineRule="auto"/>
        <w:ind w:firstLine="709"/>
        <w:jc w:val="both"/>
        <w:rPr>
          <w:rFonts w:ascii="Times New Roman" w:hAnsi="Times New Roman" w:cs="Times New Roman"/>
          <w:sz w:val="24"/>
          <w:szCs w:val="24"/>
          <w:lang w:eastAsia="ru-RU"/>
        </w:rPr>
      </w:pPr>
      <w:r w:rsidRPr="00E90D73">
        <w:rPr>
          <w:rFonts w:ascii="Times New Roman" w:hAnsi="Times New Roman" w:cs="Times New Roman"/>
          <w:sz w:val="24"/>
          <w:szCs w:val="24"/>
          <w:lang w:eastAsia="ru-RU"/>
        </w:rPr>
        <w:t>3 место - Плотникова Ариночка 4 года "Дерево дружбы", Гулимов Миша, 12 лет "Право на семью" и Нармуратова Алёна, 9 лет "Права детей". Дипломанты поощрены призами.</w:t>
      </w:r>
    </w:p>
    <w:p w:rsidR="00D95B67" w:rsidRPr="00E90D73" w:rsidRDefault="00D95B67" w:rsidP="00C10A5A">
      <w:pPr>
        <w:spacing w:after="0" w:line="240" w:lineRule="auto"/>
        <w:ind w:firstLine="708"/>
        <w:jc w:val="both"/>
        <w:rPr>
          <w:rFonts w:ascii="Times New Roman" w:hAnsi="Times New Roman" w:cs="Times New Roman"/>
          <w:sz w:val="24"/>
          <w:szCs w:val="24"/>
          <w:lang w:eastAsia="ru-RU"/>
        </w:rPr>
      </w:pPr>
      <w:r w:rsidRPr="00E90D73">
        <w:rPr>
          <w:rFonts w:ascii="Times New Roman" w:hAnsi="Times New Roman" w:cs="Times New Roman"/>
          <w:sz w:val="24"/>
          <w:szCs w:val="24"/>
          <w:lang w:eastAsia="ru-RU"/>
        </w:rPr>
        <w:t xml:space="preserve">30 ноября - День информации для детей с ограниченными возможностями здоровья, посвящённый Всемирному дню ребёнка. Для награждения победителей на встречу приглашены участники конкурса рисунков из МКОУ «Ашапская общеобразовательная школа – интернат». </w:t>
      </w:r>
    </w:p>
    <w:p w:rsidR="00D95B67" w:rsidRPr="00E90D73" w:rsidRDefault="00D95B67" w:rsidP="00C10A5A">
      <w:pPr>
        <w:spacing w:after="0" w:line="240" w:lineRule="auto"/>
        <w:ind w:firstLine="708"/>
        <w:jc w:val="both"/>
        <w:rPr>
          <w:rFonts w:ascii="Times New Roman" w:hAnsi="Times New Roman" w:cs="Times New Roman"/>
          <w:sz w:val="24"/>
          <w:szCs w:val="24"/>
          <w:lang w:eastAsia="ru-RU"/>
        </w:rPr>
      </w:pPr>
      <w:r w:rsidRPr="00E90D73">
        <w:rPr>
          <w:rFonts w:ascii="Times New Roman" w:hAnsi="Times New Roman" w:cs="Times New Roman"/>
          <w:sz w:val="24"/>
          <w:szCs w:val="24"/>
          <w:lang w:eastAsia="ru-RU"/>
        </w:rPr>
        <w:t>20 ноября - Всемирный день правовой помощи детям. В этот день состоялась встреча приёмных и замещающих родителей на базе библиотеки, организатор - межрайонное территориальной управление №3 министерства социального развития ПК отдел по Ординскому району. От ЦПИ подготовлена книжная выставка по правам ребёнка «Я ребёнок, я человек!», буклеты «Мир твоих прав» по статьям Конвенции (50 штук). Заведующая ещё раз напомнила информацию об услугах ЦПИ в помощь замещающим родителям.</w:t>
      </w:r>
    </w:p>
    <w:p w:rsidR="00D95B67" w:rsidRPr="00E90D73" w:rsidRDefault="00D95B67" w:rsidP="00E90D73">
      <w:pPr>
        <w:spacing w:after="0" w:line="240" w:lineRule="auto"/>
        <w:ind w:firstLine="709"/>
        <w:jc w:val="both"/>
        <w:rPr>
          <w:rFonts w:ascii="Times New Roman" w:hAnsi="Times New Roman" w:cs="Times New Roman"/>
          <w:sz w:val="24"/>
          <w:szCs w:val="24"/>
          <w:lang w:eastAsia="ru-RU"/>
        </w:rPr>
      </w:pPr>
      <w:r w:rsidRPr="00E90D73">
        <w:rPr>
          <w:rFonts w:ascii="Times New Roman" w:hAnsi="Times New Roman" w:cs="Times New Roman"/>
          <w:sz w:val="24"/>
          <w:szCs w:val="24"/>
          <w:lang w:eastAsia="ru-RU"/>
        </w:rPr>
        <w:t xml:space="preserve">С 1 декабря к Дню Конституции и 10летию Пермского края оформлен открытый просмотр материалов «Я люблю Россию» и выставка-конкурс творческих работ учащихся общеобразовательных школ Ординского района "МОЯ РОДИНА - ПЕРМСКИЙ КРАЙ». 4 декабря в библиотеке собрались старшеклассники детской школы искусств на мероприятие ""Пермский край - моя малая родина". Ведущая и помощники подготовили информационные сообщения о символике Пермского края, народах, его населяющих, знаменитых людях, прославляющих наш край и многом другом. Во второй части мероприятия прошла игровая программа, в которой соревновались две команды. Ребята закрепили полученные знания в процессе разгадывания ребусов, кроссвордов, и других не менее коварных заданий. </w:t>
      </w:r>
    </w:p>
    <w:p w:rsidR="00D95B67" w:rsidRPr="00E90D73" w:rsidRDefault="00D95B67" w:rsidP="00E90D73">
      <w:pPr>
        <w:spacing w:after="0" w:line="240" w:lineRule="auto"/>
        <w:ind w:firstLine="709"/>
        <w:jc w:val="both"/>
        <w:rPr>
          <w:rFonts w:ascii="Times New Roman" w:hAnsi="Times New Roman" w:cs="Times New Roman"/>
          <w:sz w:val="24"/>
          <w:szCs w:val="24"/>
          <w:lang w:eastAsia="ru-RU"/>
        </w:rPr>
      </w:pPr>
      <w:r w:rsidRPr="00E90D73">
        <w:rPr>
          <w:rFonts w:ascii="Times New Roman" w:hAnsi="Times New Roman" w:cs="Times New Roman"/>
          <w:sz w:val="24"/>
          <w:szCs w:val="24"/>
          <w:lang w:eastAsia="ru-RU"/>
        </w:rPr>
        <w:t xml:space="preserve">В отчётном году продолжил работу по оказанию правовых консультаций юрисконсульт государственного юридического бюро Пермского края И.Г.Шестаков. Нередко у посетителей ЦПИ возникают такие проблемы, для решения которых необходима помощь квалифицированного юриста. Именно поэтому у нас ежемесячно оказывается такая помощь малоимущим и социально незащищённым группам населения. Услуга очень востребована. За год за помощью к специалисту обратились 84 человека. Чаще всего люди идут за советом по проблемам жилья, его содержания и наследства. Много вопросов по трудовым отношениям, социальному обслуживанию и пособиям.  </w:t>
      </w:r>
    </w:p>
    <w:p w:rsidR="00D95B67" w:rsidRPr="00E90D73" w:rsidRDefault="00D95B67" w:rsidP="00E90D73">
      <w:pPr>
        <w:spacing w:after="0" w:line="240" w:lineRule="auto"/>
        <w:ind w:firstLine="709"/>
        <w:jc w:val="both"/>
        <w:rPr>
          <w:rFonts w:ascii="Times New Roman" w:hAnsi="Times New Roman" w:cs="Times New Roman"/>
          <w:sz w:val="24"/>
          <w:szCs w:val="24"/>
          <w:lang w:eastAsia="ru-RU"/>
        </w:rPr>
      </w:pPr>
      <w:r w:rsidRPr="00E90D73">
        <w:rPr>
          <w:rFonts w:ascii="Times New Roman" w:hAnsi="Times New Roman" w:cs="Times New Roman"/>
          <w:sz w:val="24"/>
          <w:szCs w:val="24"/>
          <w:lang w:eastAsia="ru-RU"/>
        </w:rPr>
        <w:t xml:space="preserve">В 2015 году продолжила свою работу школа компьютерной грамотности для пенсионеров. Жизнь современного человека невозможно представить без работы на компьютере: трудно назвать сферу человеческой деятельности, куда ещё не проникла компьютерная технология. Многие пенсионеры в этом вопросе не хотят отставать от молодежи – своих детей и внуков, хотят быть с ними на «связи» — общаться по электронной почте или «скайпу». Чтобы помочь таким активным людям быстрее освоить компьютер, получить новые знания, удовлетворить коммуникативный «голод», с октября 2014 года в Центре правовой информации начала работу Школа компьютерной грамотности для людей преклонного возраста. Обучение носит консультативный характер, то есть каждый обучающийся получает те знания, которые его интересуют.  Занятия индивидуальные, в связи с тем, что в ЦПИ один компьютер для пользователей. Некоторые пенсионеры работают на своих ноутбуках. В этом году обучение прошли 12 человек.  Наши уважаемые ученики научились создавать документы и папки, работать с текстом, копировать и сохранять файлы, работать с электронными таблицами, искать информацию в Интернете. А также узнали больше о возможностях общения с помощью программы Skype, по электронной почте, в социальных сетях - ВКОНТАКТЕ, Одноклассниках. </w:t>
      </w:r>
    </w:p>
    <w:p w:rsidR="00D95B67" w:rsidRPr="00E90D73" w:rsidRDefault="00D95B67" w:rsidP="00F30BF9">
      <w:pPr>
        <w:tabs>
          <w:tab w:val="left" w:pos="0"/>
        </w:tabs>
        <w:spacing w:after="0" w:line="240" w:lineRule="auto"/>
        <w:jc w:val="both"/>
        <w:rPr>
          <w:rFonts w:ascii="Times New Roman" w:hAnsi="Times New Roman" w:cs="Times New Roman"/>
          <w:sz w:val="24"/>
          <w:szCs w:val="24"/>
          <w:lang w:eastAsia="ru-RU"/>
        </w:rPr>
      </w:pPr>
      <w:r w:rsidRPr="00E90D73">
        <w:rPr>
          <w:rFonts w:ascii="Times New Roman" w:hAnsi="Times New Roman" w:cs="Times New Roman"/>
          <w:sz w:val="24"/>
          <w:szCs w:val="24"/>
          <w:lang w:eastAsia="ru-RU"/>
        </w:rPr>
        <w:lastRenderedPageBreak/>
        <w:t>В ЦПИ пользователям предоставляются следующие услуги:</w:t>
      </w:r>
    </w:p>
    <w:p w:rsidR="00D95B67" w:rsidRPr="00E90D73" w:rsidRDefault="00D95B67" w:rsidP="00E90D73">
      <w:pPr>
        <w:tabs>
          <w:tab w:val="left" w:pos="0"/>
        </w:tabs>
        <w:spacing w:after="0" w:line="240" w:lineRule="auto"/>
        <w:ind w:firstLine="709"/>
        <w:jc w:val="both"/>
        <w:rPr>
          <w:rFonts w:ascii="Times New Roman" w:hAnsi="Times New Roman" w:cs="Times New Roman"/>
          <w:sz w:val="24"/>
          <w:szCs w:val="24"/>
          <w:lang w:eastAsia="ru-RU"/>
        </w:rPr>
      </w:pPr>
      <w:r w:rsidRPr="00E90D73">
        <w:rPr>
          <w:rFonts w:ascii="Times New Roman" w:hAnsi="Times New Roman" w:cs="Times New Roman"/>
          <w:sz w:val="24"/>
          <w:szCs w:val="24"/>
          <w:lang w:eastAsia="ru-RU"/>
        </w:rPr>
        <w:t>Бесплатные:</w:t>
      </w:r>
    </w:p>
    <w:p w:rsidR="00D95B67" w:rsidRPr="00E90D73" w:rsidRDefault="00D95B67" w:rsidP="00E90D73">
      <w:pPr>
        <w:tabs>
          <w:tab w:val="left" w:pos="0"/>
        </w:tabs>
        <w:spacing w:after="0" w:line="240" w:lineRule="auto"/>
        <w:ind w:firstLine="709"/>
        <w:jc w:val="both"/>
        <w:rPr>
          <w:rFonts w:ascii="Times New Roman" w:hAnsi="Times New Roman" w:cs="Times New Roman"/>
          <w:sz w:val="24"/>
          <w:szCs w:val="24"/>
          <w:lang w:eastAsia="ru-RU"/>
        </w:rPr>
      </w:pPr>
      <w:r w:rsidRPr="00E90D73">
        <w:rPr>
          <w:rFonts w:ascii="Times New Roman" w:hAnsi="Times New Roman" w:cs="Times New Roman"/>
          <w:sz w:val="24"/>
          <w:szCs w:val="24"/>
          <w:lang w:eastAsia="ru-RU"/>
        </w:rPr>
        <w:t>- выполнение библиографических запросов</w:t>
      </w:r>
    </w:p>
    <w:p w:rsidR="00D95B67" w:rsidRPr="00E90D73" w:rsidRDefault="00D95B67" w:rsidP="00E90D73">
      <w:pPr>
        <w:tabs>
          <w:tab w:val="left" w:pos="0"/>
        </w:tabs>
        <w:spacing w:after="0" w:line="240" w:lineRule="auto"/>
        <w:ind w:firstLine="709"/>
        <w:jc w:val="both"/>
        <w:rPr>
          <w:rFonts w:ascii="Times New Roman" w:hAnsi="Times New Roman" w:cs="Times New Roman"/>
          <w:sz w:val="24"/>
          <w:szCs w:val="24"/>
          <w:lang w:eastAsia="ru-RU"/>
        </w:rPr>
      </w:pPr>
      <w:r w:rsidRPr="00E90D73">
        <w:rPr>
          <w:rFonts w:ascii="Times New Roman" w:hAnsi="Times New Roman" w:cs="Times New Roman"/>
          <w:sz w:val="24"/>
          <w:szCs w:val="24"/>
          <w:lang w:eastAsia="ru-RU"/>
        </w:rPr>
        <w:t>- подборка законодательных актов по запрашиваемой теме</w:t>
      </w:r>
    </w:p>
    <w:p w:rsidR="00D95B67" w:rsidRPr="00E90D73" w:rsidRDefault="00D95B67" w:rsidP="00E90D73">
      <w:pPr>
        <w:tabs>
          <w:tab w:val="left" w:pos="0"/>
        </w:tabs>
        <w:spacing w:after="0" w:line="240" w:lineRule="auto"/>
        <w:ind w:firstLine="709"/>
        <w:jc w:val="both"/>
        <w:rPr>
          <w:rFonts w:ascii="Times New Roman" w:hAnsi="Times New Roman" w:cs="Times New Roman"/>
          <w:sz w:val="24"/>
          <w:szCs w:val="24"/>
          <w:lang w:eastAsia="ru-RU"/>
        </w:rPr>
      </w:pPr>
      <w:r w:rsidRPr="00E90D73">
        <w:rPr>
          <w:rFonts w:ascii="Times New Roman" w:hAnsi="Times New Roman" w:cs="Times New Roman"/>
          <w:sz w:val="24"/>
          <w:szCs w:val="24"/>
          <w:lang w:eastAsia="ru-RU"/>
        </w:rPr>
        <w:t>- поиск нормативно-правовых актов по запросу потребителя</w:t>
      </w:r>
    </w:p>
    <w:p w:rsidR="00D95B67" w:rsidRPr="00E90D73" w:rsidRDefault="00D95B67" w:rsidP="00E90D73">
      <w:pPr>
        <w:tabs>
          <w:tab w:val="left" w:pos="0"/>
        </w:tabs>
        <w:spacing w:after="0" w:line="240" w:lineRule="auto"/>
        <w:ind w:firstLine="709"/>
        <w:jc w:val="both"/>
        <w:rPr>
          <w:rFonts w:ascii="Times New Roman" w:hAnsi="Times New Roman" w:cs="Times New Roman"/>
          <w:sz w:val="24"/>
          <w:szCs w:val="24"/>
          <w:lang w:eastAsia="ru-RU"/>
        </w:rPr>
      </w:pPr>
      <w:r w:rsidRPr="00E90D73">
        <w:rPr>
          <w:rFonts w:ascii="Times New Roman" w:hAnsi="Times New Roman" w:cs="Times New Roman"/>
          <w:sz w:val="24"/>
          <w:szCs w:val="24"/>
          <w:lang w:eastAsia="ru-RU"/>
        </w:rPr>
        <w:t>- просмотр правовой информации на мониторе компьютера</w:t>
      </w:r>
    </w:p>
    <w:p w:rsidR="00D95B67" w:rsidRPr="00E90D73" w:rsidRDefault="00D95B67" w:rsidP="00E90D73">
      <w:pPr>
        <w:tabs>
          <w:tab w:val="left" w:pos="0"/>
        </w:tabs>
        <w:spacing w:after="0" w:line="240" w:lineRule="auto"/>
        <w:ind w:firstLine="709"/>
        <w:jc w:val="both"/>
        <w:rPr>
          <w:rFonts w:ascii="Times New Roman" w:hAnsi="Times New Roman" w:cs="Times New Roman"/>
          <w:sz w:val="24"/>
          <w:szCs w:val="24"/>
          <w:lang w:eastAsia="ru-RU"/>
        </w:rPr>
      </w:pPr>
      <w:r w:rsidRPr="00E90D73">
        <w:rPr>
          <w:rFonts w:ascii="Times New Roman" w:hAnsi="Times New Roman" w:cs="Times New Roman"/>
          <w:sz w:val="24"/>
          <w:szCs w:val="24"/>
          <w:lang w:eastAsia="ru-RU"/>
        </w:rPr>
        <w:t>- предоставление правовой информации всем слоям населения</w:t>
      </w:r>
    </w:p>
    <w:p w:rsidR="00D95B67" w:rsidRPr="00E90D73" w:rsidRDefault="00D95B67" w:rsidP="00E90D73">
      <w:pPr>
        <w:tabs>
          <w:tab w:val="left" w:pos="0"/>
        </w:tabs>
        <w:spacing w:after="0" w:line="240" w:lineRule="auto"/>
        <w:ind w:firstLine="709"/>
        <w:jc w:val="both"/>
        <w:rPr>
          <w:rFonts w:ascii="Times New Roman" w:hAnsi="Times New Roman" w:cs="Times New Roman"/>
          <w:sz w:val="24"/>
          <w:szCs w:val="24"/>
          <w:lang w:eastAsia="ru-RU"/>
        </w:rPr>
      </w:pPr>
      <w:r w:rsidRPr="00E90D73">
        <w:rPr>
          <w:rFonts w:ascii="Times New Roman" w:hAnsi="Times New Roman" w:cs="Times New Roman"/>
          <w:sz w:val="24"/>
          <w:szCs w:val="24"/>
          <w:lang w:eastAsia="ru-RU"/>
        </w:rPr>
        <w:t>Платные:</w:t>
      </w:r>
    </w:p>
    <w:p w:rsidR="00D95B67" w:rsidRPr="00E90D73" w:rsidRDefault="00D95B67" w:rsidP="00E90D73">
      <w:pPr>
        <w:tabs>
          <w:tab w:val="left" w:pos="0"/>
        </w:tabs>
        <w:spacing w:after="0" w:line="240" w:lineRule="auto"/>
        <w:ind w:firstLine="709"/>
        <w:jc w:val="both"/>
        <w:rPr>
          <w:rFonts w:ascii="Times New Roman" w:hAnsi="Times New Roman" w:cs="Times New Roman"/>
          <w:sz w:val="24"/>
          <w:szCs w:val="24"/>
          <w:lang w:eastAsia="ru-RU"/>
        </w:rPr>
      </w:pPr>
      <w:r w:rsidRPr="00E90D73">
        <w:rPr>
          <w:rFonts w:ascii="Times New Roman" w:hAnsi="Times New Roman" w:cs="Times New Roman"/>
          <w:sz w:val="24"/>
          <w:szCs w:val="24"/>
          <w:lang w:eastAsia="ru-RU"/>
        </w:rPr>
        <w:t>- распечатка информации на принтере</w:t>
      </w:r>
    </w:p>
    <w:p w:rsidR="00D95B67" w:rsidRPr="00E90D73" w:rsidRDefault="00D95B67" w:rsidP="00E90D73">
      <w:pPr>
        <w:tabs>
          <w:tab w:val="left" w:pos="0"/>
        </w:tabs>
        <w:spacing w:after="0" w:line="240" w:lineRule="auto"/>
        <w:ind w:firstLine="709"/>
        <w:jc w:val="both"/>
        <w:rPr>
          <w:rFonts w:ascii="Times New Roman" w:hAnsi="Times New Roman" w:cs="Times New Roman"/>
          <w:sz w:val="24"/>
          <w:szCs w:val="24"/>
          <w:lang w:eastAsia="ru-RU"/>
        </w:rPr>
      </w:pPr>
      <w:r w:rsidRPr="00E90D73">
        <w:rPr>
          <w:rFonts w:ascii="Times New Roman" w:hAnsi="Times New Roman" w:cs="Times New Roman"/>
          <w:sz w:val="24"/>
          <w:szCs w:val="24"/>
          <w:lang w:eastAsia="ru-RU"/>
        </w:rPr>
        <w:t>- запись текстовой информации на электронные носители</w:t>
      </w:r>
    </w:p>
    <w:p w:rsidR="00D95B67" w:rsidRPr="00E90D73" w:rsidRDefault="00D95B67" w:rsidP="00E90D73">
      <w:pPr>
        <w:tabs>
          <w:tab w:val="left" w:pos="0"/>
        </w:tabs>
        <w:spacing w:after="0" w:line="240" w:lineRule="auto"/>
        <w:ind w:firstLine="709"/>
        <w:jc w:val="both"/>
        <w:rPr>
          <w:rFonts w:ascii="Times New Roman" w:hAnsi="Times New Roman" w:cs="Times New Roman"/>
          <w:sz w:val="24"/>
          <w:szCs w:val="24"/>
          <w:lang w:eastAsia="ru-RU"/>
        </w:rPr>
      </w:pPr>
      <w:r w:rsidRPr="00E90D73">
        <w:rPr>
          <w:rFonts w:ascii="Times New Roman" w:hAnsi="Times New Roman" w:cs="Times New Roman"/>
          <w:sz w:val="24"/>
          <w:szCs w:val="24"/>
          <w:lang w:eastAsia="ru-RU"/>
        </w:rPr>
        <w:t>- сканирование текстовой и графической информации</w:t>
      </w:r>
    </w:p>
    <w:p w:rsidR="00D95B67" w:rsidRPr="00E90D73" w:rsidRDefault="00D95B67" w:rsidP="00E90D73">
      <w:pPr>
        <w:tabs>
          <w:tab w:val="left" w:pos="0"/>
        </w:tabs>
        <w:spacing w:after="0" w:line="240" w:lineRule="auto"/>
        <w:ind w:firstLine="709"/>
        <w:jc w:val="both"/>
        <w:rPr>
          <w:rFonts w:ascii="Times New Roman" w:hAnsi="Times New Roman" w:cs="Times New Roman"/>
          <w:sz w:val="24"/>
          <w:szCs w:val="24"/>
          <w:lang w:eastAsia="ru-RU"/>
        </w:rPr>
      </w:pPr>
      <w:r w:rsidRPr="00E90D73">
        <w:rPr>
          <w:rFonts w:ascii="Times New Roman" w:hAnsi="Times New Roman" w:cs="Times New Roman"/>
          <w:sz w:val="24"/>
          <w:szCs w:val="24"/>
          <w:lang w:eastAsia="ru-RU"/>
        </w:rPr>
        <w:t>- выдача на дом дисков</w:t>
      </w:r>
    </w:p>
    <w:p w:rsidR="00D95B67" w:rsidRPr="00E90D73" w:rsidRDefault="00D95B67" w:rsidP="00E90D73">
      <w:pPr>
        <w:tabs>
          <w:tab w:val="left" w:pos="0"/>
        </w:tabs>
        <w:spacing w:after="0" w:line="240" w:lineRule="auto"/>
        <w:ind w:firstLine="709"/>
        <w:jc w:val="both"/>
        <w:rPr>
          <w:rFonts w:ascii="Times New Roman" w:hAnsi="Times New Roman" w:cs="Times New Roman"/>
          <w:sz w:val="24"/>
          <w:szCs w:val="24"/>
          <w:lang w:eastAsia="ru-RU"/>
        </w:rPr>
      </w:pPr>
      <w:r w:rsidRPr="00E90D73">
        <w:rPr>
          <w:rFonts w:ascii="Times New Roman" w:hAnsi="Times New Roman" w:cs="Times New Roman"/>
          <w:sz w:val="24"/>
          <w:szCs w:val="24"/>
          <w:lang w:eastAsia="ru-RU"/>
        </w:rPr>
        <w:t>- доступ в Интернет</w:t>
      </w:r>
    </w:p>
    <w:p w:rsidR="00D95B67" w:rsidRPr="00E90D73" w:rsidRDefault="00D95B67" w:rsidP="00E90D73">
      <w:pPr>
        <w:tabs>
          <w:tab w:val="left" w:pos="0"/>
        </w:tabs>
        <w:spacing w:after="0" w:line="240" w:lineRule="auto"/>
        <w:ind w:firstLine="709"/>
        <w:jc w:val="both"/>
        <w:rPr>
          <w:rFonts w:ascii="Times New Roman" w:hAnsi="Times New Roman" w:cs="Times New Roman"/>
          <w:sz w:val="24"/>
          <w:szCs w:val="24"/>
          <w:lang w:eastAsia="ru-RU"/>
        </w:rPr>
      </w:pPr>
      <w:r w:rsidRPr="00E90D73">
        <w:rPr>
          <w:rFonts w:ascii="Times New Roman" w:hAnsi="Times New Roman" w:cs="Times New Roman"/>
          <w:sz w:val="24"/>
          <w:szCs w:val="24"/>
          <w:lang w:eastAsia="ru-RU"/>
        </w:rPr>
        <w:t>- копирование фондовых и личных документов</w:t>
      </w:r>
    </w:p>
    <w:p w:rsidR="00D95B67" w:rsidRPr="00E90D73" w:rsidRDefault="00D95B67" w:rsidP="00E90D73">
      <w:pPr>
        <w:tabs>
          <w:tab w:val="left" w:pos="0"/>
        </w:tabs>
        <w:spacing w:after="0" w:line="240" w:lineRule="auto"/>
        <w:ind w:firstLine="709"/>
        <w:jc w:val="both"/>
        <w:rPr>
          <w:rFonts w:ascii="Times New Roman" w:hAnsi="Times New Roman" w:cs="Times New Roman"/>
          <w:sz w:val="24"/>
          <w:szCs w:val="24"/>
          <w:lang w:eastAsia="ru-RU"/>
        </w:rPr>
      </w:pPr>
      <w:r w:rsidRPr="00E90D73">
        <w:rPr>
          <w:rFonts w:ascii="Times New Roman" w:hAnsi="Times New Roman" w:cs="Times New Roman"/>
          <w:sz w:val="24"/>
          <w:szCs w:val="24"/>
          <w:lang w:eastAsia="ru-RU"/>
        </w:rPr>
        <w:t>- создание индивидуального почтового ящика</w:t>
      </w:r>
    </w:p>
    <w:p w:rsidR="00D95B67" w:rsidRPr="00E90D73" w:rsidRDefault="00D95B67" w:rsidP="00E90D73">
      <w:pPr>
        <w:tabs>
          <w:tab w:val="left" w:pos="0"/>
        </w:tabs>
        <w:spacing w:after="0" w:line="240" w:lineRule="auto"/>
        <w:ind w:firstLine="709"/>
        <w:jc w:val="both"/>
        <w:rPr>
          <w:rFonts w:ascii="Times New Roman" w:hAnsi="Times New Roman" w:cs="Times New Roman"/>
          <w:sz w:val="24"/>
          <w:szCs w:val="24"/>
          <w:lang w:eastAsia="ru-RU"/>
        </w:rPr>
      </w:pPr>
      <w:r w:rsidRPr="00E90D73">
        <w:rPr>
          <w:rFonts w:ascii="Times New Roman" w:hAnsi="Times New Roman" w:cs="Times New Roman"/>
          <w:sz w:val="24"/>
          <w:szCs w:val="24"/>
          <w:lang w:eastAsia="ru-RU"/>
        </w:rPr>
        <w:t>- отправка и получение электронного письма.</w:t>
      </w:r>
    </w:p>
    <w:p w:rsidR="00D95B67" w:rsidRPr="00E90D73" w:rsidRDefault="00FF7621" w:rsidP="00F30BF9">
      <w:pPr>
        <w:tabs>
          <w:tab w:val="left" w:pos="0"/>
        </w:tabs>
        <w:spacing w:after="0" w:line="240" w:lineRule="auto"/>
        <w:jc w:val="both"/>
        <w:rPr>
          <w:rFonts w:ascii="Times New Roman" w:hAnsi="Times New Roman" w:cs="Times New Roman"/>
          <w:sz w:val="24"/>
          <w:szCs w:val="24"/>
          <w:lang w:eastAsia="ru-RU"/>
        </w:rPr>
      </w:pPr>
      <w:r>
        <w:rPr>
          <w:rFonts w:ascii="Times New Roman" w:hAnsi="Times New Roman" w:cs="Times New Roman"/>
          <w:b/>
          <w:bCs/>
          <w:sz w:val="24"/>
          <w:szCs w:val="24"/>
          <w:lang w:eastAsia="ru-RU"/>
        </w:rPr>
        <w:t xml:space="preserve">           </w:t>
      </w:r>
      <w:r w:rsidR="00D95B67" w:rsidRPr="00E90D73">
        <w:rPr>
          <w:rFonts w:ascii="Times New Roman" w:hAnsi="Times New Roman" w:cs="Times New Roman"/>
          <w:sz w:val="24"/>
          <w:szCs w:val="24"/>
          <w:lang w:eastAsia="ru-RU"/>
        </w:rPr>
        <w:t>Успешная работа центра правовой информации невозможна без партнеров. В деле правового просвещения населения с нами сотрудничают: отдел пенсионного фонда, отдел социальной защиты, центр занятости населения. ЦПИ тесно взаимодействует с Земским Собранием Ординского муниципального района, районной администрацией, администрациями сельских поселений Ординского муниципального района, прокуратурой, Федеральной службой судебных приставов, с учреждениями культуры, образования, с районной территориальной избирательной комиссией, Ординской центральной больницей. В 2015 году налажено сотрудничество с МКОУ «Ашапская общеобразовательная школа – интернат для обучающихся с ограниченными возможностями здоровья».</w:t>
      </w:r>
    </w:p>
    <w:p w:rsidR="00D95B67" w:rsidRPr="00E90D73" w:rsidRDefault="00FF7621" w:rsidP="00FF7621">
      <w:pPr>
        <w:tabs>
          <w:tab w:val="left" w:pos="0"/>
        </w:tabs>
        <w:spacing w:after="0" w:line="240" w:lineRule="auto"/>
        <w:jc w:val="both"/>
        <w:rPr>
          <w:rFonts w:ascii="Times New Roman" w:hAnsi="Times New Roman" w:cs="Times New Roman"/>
          <w:sz w:val="24"/>
          <w:szCs w:val="24"/>
          <w:lang w:eastAsia="ru-RU"/>
        </w:rPr>
      </w:pPr>
      <w:r>
        <w:rPr>
          <w:rFonts w:ascii="Times New Roman" w:hAnsi="Times New Roman" w:cs="Times New Roman"/>
          <w:b/>
          <w:bCs/>
          <w:sz w:val="24"/>
          <w:szCs w:val="24"/>
          <w:lang w:eastAsia="ru-RU"/>
        </w:rPr>
        <w:t xml:space="preserve">           </w:t>
      </w:r>
      <w:r w:rsidR="00D95B67" w:rsidRPr="00E90D73">
        <w:rPr>
          <w:rFonts w:ascii="Times New Roman" w:hAnsi="Times New Roman" w:cs="Times New Roman"/>
          <w:sz w:val="24"/>
          <w:szCs w:val="24"/>
          <w:lang w:eastAsia="ru-RU"/>
        </w:rPr>
        <w:t xml:space="preserve"> В текущем году для привлечения новых пользователей и продвижения правовой информации продолжена работа по обучению пенсионеров в «Школе компьютерной грамотности». Услуга бесплатная.  Прошли обучение 12 человек. Ведутся индивидуальные занятия. Есть заявки на 2016 г. </w:t>
      </w:r>
    </w:p>
    <w:p w:rsidR="00D95B67" w:rsidRPr="00E90D73" w:rsidRDefault="00FF7621" w:rsidP="00FF7621">
      <w:pPr>
        <w:tabs>
          <w:tab w:val="left" w:pos="0"/>
        </w:tabs>
        <w:spacing w:after="0" w:line="240" w:lineRule="auto"/>
        <w:jc w:val="both"/>
        <w:rPr>
          <w:rFonts w:ascii="Times New Roman" w:hAnsi="Times New Roman" w:cs="Times New Roman"/>
          <w:sz w:val="24"/>
          <w:szCs w:val="24"/>
          <w:lang w:eastAsia="ru-RU"/>
        </w:rPr>
      </w:pPr>
      <w:r>
        <w:rPr>
          <w:rFonts w:ascii="Times New Roman" w:hAnsi="Times New Roman" w:cs="Times New Roman"/>
          <w:b/>
          <w:bCs/>
          <w:sz w:val="24"/>
          <w:szCs w:val="24"/>
          <w:lang w:eastAsia="ru-RU"/>
        </w:rPr>
        <w:t xml:space="preserve">           </w:t>
      </w:r>
      <w:r w:rsidR="00D95B67" w:rsidRPr="00E90D73">
        <w:rPr>
          <w:rFonts w:ascii="Times New Roman" w:hAnsi="Times New Roman" w:cs="Times New Roman"/>
          <w:sz w:val="24"/>
          <w:szCs w:val="24"/>
          <w:lang w:eastAsia="ru-RU"/>
        </w:rPr>
        <w:t xml:space="preserve"> Нормативная база деятельности ЦПИ включает:</w:t>
      </w:r>
    </w:p>
    <w:p w:rsidR="00D95B67" w:rsidRPr="00E90D73" w:rsidRDefault="00D95B67" w:rsidP="00E90D73">
      <w:pPr>
        <w:tabs>
          <w:tab w:val="left" w:pos="0"/>
        </w:tabs>
        <w:spacing w:after="0" w:line="240" w:lineRule="auto"/>
        <w:ind w:firstLine="709"/>
        <w:jc w:val="both"/>
        <w:rPr>
          <w:rFonts w:ascii="Times New Roman" w:hAnsi="Times New Roman" w:cs="Times New Roman"/>
          <w:sz w:val="24"/>
          <w:szCs w:val="24"/>
          <w:lang w:eastAsia="ru-RU"/>
        </w:rPr>
      </w:pPr>
      <w:r w:rsidRPr="00E90D73">
        <w:rPr>
          <w:rFonts w:ascii="Times New Roman" w:hAnsi="Times New Roman" w:cs="Times New Roman"/>
          <w:sz w:val="24"/>
          <w:szCs w:val="24"/>
          <w:lang w:eastAsia="ru-RU"/>
        </w:rPr>
        <w:t>- Положение о Центре правовой информации МЦБ</w:t>
      </w:r>
    </w:p>
    <w:p w:rsidR="00D95B67" w:rsidRPr="00E90D73" w:rsidRDefault="00D95B67" w:rsidP="00E90D73">
      <w:pPr>
        <w:tabs>
          <w:tab w:val="left" w:pos="0"/>
        </w:tabs>
        <w:spacing w:after="0" w:line="240" w:lineRule="auto"/>
        <w:ind w:firstLine="709"/>
        <w:jc w:val="both"/>
        <w:rPr>
          <w:rFonts w:ascii="Times New Roman" w:hAnsi="Times New Roman" w:cs="Times New Roman"/>
          <w:sz w:val="24"/>
          <w:szCs w:val="24"/>
          <w:lang w:eastAsia="ru-RU"/>
        </w:rPr>
      </w:pPr>
      <w:r w:rsidRPr="00E90D73">
        <w:rPr>
          <w:rFonts w:ascii="Times New Roman" w:hAnsi="Times New Roman" w:cs="Times New Roman"/>
          <w:sz w:val="24"/>
          <w:szCs w:val="24"/>
          <w:lang w:eastAsia="ru-RU"/>
        </w:rPr>
        <w:t>- План работы ЦПИ на год.</w:t>
      </w:r>
    </w:p>
    <w:p w:rsidR="00D95B67" w:rsidRPr="00E90D73" w:rsidRDefault="00D95B67" w:rsidP="00E90D73">
      <w:pPr>
        <w:tabs>
          <w:tab w:val="left" w:pos="0"/>
        </w:tabs>
        <w:spacing w:after="0" w:line="240" w:lineRule="auto"/>
        <w:ind w:firstLine="709"/>
        <w:jc w:val="both"/>
        <w:rPr>
          <w:rFonts w:ascii="Times New Roman" w:hAnsi="Times New Roman" w:cs="Times New Roman"/>
          <w:sz w:val="24"/>
          <w:szCs w:val="24"/>
          <w:lang w:eastAsia="ru-RU"/>
        </w:rPr>
      </w:pPr>
      <w:r w:rsidRPr="00E90D73">
        <w:rPr>
          <w:rFonts w:ascii="Times New Roman" w:hAnsi="Times New Roman" w:cs="Times New Roman"/>
          <w:sz w:val="24"/>
          <w:szCs w:val="24"/>
          <w:lang w:eastAsia="ru-RU"/>
        </w:rPr>
        <w:t>- Положение о платных услугах</w:t>
      </w:r>
    </w:p>
    <w:p w:rsidR="00D95B67" w:rsidRPr="00E90D73" w:rsidRDefault="00D95B67" w:rsidP="00E90D73">
      <w:pPr>
        <w:tabs>
          <w:tab w:val="left" w:pos="0"/>
        </w:tabs>
        <w:spacing w:after="0" w:line="240" w:lineRule="auto"/>
        <w:ind w:firstLine="709"/>
        <w:jc w:val="both"/>
        <w:rPr>
          <w:rFonts w:ascii="Times New Roman" w:hAnsi="Times New Roman" w:cs="Times New Roman"/>
          <w:sz w:val="24"/>
          <w:szCs w:val="24"/>
          <w:lang w:eastAsia="ru-RU"/>
        </w:rPr>
      </w:pPr>
      <w:r w:rsidRPr="00E90D73">
        <w:rPr>
          <w:rFonts w:ascii="Times New Roman" w:hAnsi="Times New Roman" w:cs="Times New Roman"/>
          <w:sz w:val="24"/>
          <w:szCs w:val="24"/>
          <w:lang w:eastAsia="ru-RU"/>
        </w:rPr>
        <w:t xml:space="preserve">- Прейскурант платных услуг </w:t>
      </w:r>
    </w:p>
    <w:p w:rsidR="00D95B67" w:rsidRPr="00E90D73" w:rsidRDefault="00D95B67" w:rsidP="00E90D73">
      <w:pPr>
        <w:tabs>
          <w:tab w:val="left" w:pos="0"/>
        </w:tabs>
        <w:spacing w:after="0" w:line="240" w:lineRule="auto"/>
        <w:ind w:firstLine="709"/>
        <w:jc w:val="both"/>
        <w:rPr>
          <w:rFonts w:ascii="Times New Roman" w:hAnsi="Times New Roman" w:cs="Times New Roman"/>
          <w:sz w:val="24"/>
          <w:szCs w:val="24"/>
          <w:lang w:eastAsia="ru-RU"/>
        </w:rPr>
      </w:pPr>
      <w:r w:rsidRPr="00E90D73">
        <w:rPr>
          <w:rFonts w:ascii="Times New Roman" w:hAnsi="Times New Roman" w:cs="Times New Roman"/>
          <w:sz w:val="24"/>
          <w:szCs w:val="24"/>
          <w:lang w:eastAsia="ru-RU"/>
        </w:rPr>
        <w:t>- Договор о сотрудничестве с ЗАО «Телеком Плюс»</w:t>
      </w:r>
    </w:p>
    <w:p w:rsidR="00D95B67" w:rsidRPr="00E90D73" w:rsidRDefault="00D95B67" w:rsidP="00E90D73">
      <w:pPr>
        <w:tabs>
          <w:tab w:val="left" w:pos="0"/>
        </w:tabs>
        <w:spacing w:after="0" w:line="240" w:lineRule="auto"/>
        <w:ind w:firstLine="709"/>
        <w:jc w:val="both"/>
        <w:rPr>
          <w:rFonts w:ascii="Times New Roman" w:hAnsi="Times New Roman" w:cs="Times New Roman"/>
          <w:sz w:val="24"/>
          <w:szCs w:val="24"/>
          <w:lang w:eastAsia="ru-RU"/>
        </w:rPr>
      </w:pPr>
      <w:r w:rsidRPr="00E90D73">
        <w:rPr>
          <w:rFonts w:ascii="Times New Roman" w:hAnsi="Times New Roman" w:cs="Times New Roman"/>
          <w:sz w:val="24"/>
          <w:szCs w:val="24"/>
          <w:lang w:eastAsia="ru-RU"/>
        </w:rPr>
        <w:t>- Договор о предоставлении Услуги с ОАО «Ростелеком». Нормативное и методическое обеспечение деятельности ЦПИ (положение об отделе, должностные инструкции, планы и отчеты, приказы, распоряжения, договоры, положения о платных услугах и т.д.). Внесение изменений или разработка новых.</w:t>
      </w:r>
    </w:p>
    <w:p w:rsidR="00D95B67" w:rsidRPr="00FF7621" w:rsidRDefault="00D95B67" w:rsidP="00FF7621">
      <w:pPr>
        <w:tabs>
          <w:tab w:val="left" w:pos="0"/>
        </w:tabs>
        <w:spacing w:after="0" w:line="240" w:lineRule="auto"/>
        <w:jc w:val="both"/>
        <w:rPr>
          <w:rFonts w:ascii="Times New Roman" w:hAnsi="Times New Roman" w:cs="Times New Roman"/>
          <w:sz w:val="24"/>
          <w:szCs w:val="24"/>
          <w:u w:val="single"/>
          <w:lang w:eastAsia="ru-RU"/>
        </w:rPr>
      </w:pPr>
      <w:r w:rsidRPr="00FF7621">
        <w:rPr>
          <w:rFonts w:ascii="Times New Roman" w:hAnsi="Times New Roman" w:cs="Times New Roman"/>
          <w:sz w:val="24"/>
          <w:szCs w:val="24"/>
          <w:u w:val="single"/>
          <w:lang w:eastAsia="ru-RU"/>
        </w:rPr>
        <w:t xml:space="preserve">Выводы. </w:t>
      </w:r>
    </w:p>
    <w:p w:rsidR="00D95B67" w:rsidRPr="00E90D73" w:rsidRDefault="00D95B67" w:rsidP="00E90D73">
      <w:pPr>
        <w:tabs>
          <w:tab w:val="left" w:pos="0"/>
        </w:tabs>
        <w:spacing w:after="0" w:line="240" w:lineRule="auto"/>
        <w:ind w:firstLine="709"/>
        <w:jc w:val="both"/>
        <w:rPr>
          <w:rFonts w:ascii="Times New Roman" w:hAnsi="Times New Roman" w:cs="Times New Roman"/>
          <w:sz w:val="24"/>
          <w:szCs w:val="24"/>
          <w:lang w:eastAsia="ru-RU"/>
        </w:rPr>
      </w:pPr>
      <w:r w:rsidRPr="00E90D73">
        <w:rPr>
          <w:rFonts w:ascii="Times New Roman" w:hAnsi="Times New Roman" w:cs="Times New Roman"/>
          <w:sz w:val="24"/>
          <w:szCs w:val="24"/>
          <w:lang w:eastAsia="ru-RU"/>
        </w:rPr>
        <w:t xml:space="preserve">ЦПИ сегодня востребован и пользуется заслуженным авторитетом у населения. </w:t>
      </w:r>
    </w:p>
    <w:p w:rsidR="00D95B67" w:rsidRPr="00E90D73" w:rsidRDefault="00D95B67" w:rsidP="00E90D73">
      <w:pPr>
        <w:tabs>
          <w:tab w:val="left" w:pos="0"/>
        </w:tabs>
        <w:spacing w:after="0" w:line="240" w:lineRule="auto"/>
        <w:ind w:firstLine="709"/>
        <w:jc w:val="both"/>
        <w:rPr>
          <w:rFonts w:ascii="Times New Roman" w:hAnsi="Times New Roman" w:cs="Times New Roman"/>
          <w:sz w:val="24"/>
          <w:szCs w:val="24"/>
          <w:lang w:eastAsia="ru-RU"/>
        </w:rPr>
      </w:pPr>
      <w:r w:rsidRPr="00E90D73">
        <w:rPr>
          <w:rFonts w:ascii="Times New Roman" w:hAnsi="Times New Roman" w:cs="Times New Roman"/>
          <w:sz w:val="24"/>
          <w:szCs w:val="24"/>
          <w:lang w:eastAsia="ru-RU"/>
        </w:rPr>
        <w:t xml:space="preserve">Среди положительных итогов года: </w:t>
      </w:r>
    </w:p>
    <w:p w:rsidR="00D95B67" w:rsidRPr="00E90D73" w:rsidRDefault="00D95B67" w:rsidP="00E90D73">
      <w:pPr>
        <w:tabs>
          <w:tab w:val="left" w:pos="0"/>
        </w:tabs>
        <w:spacing w:after="0" w:line="240" w:lineRule="auto"/>
        <w:ind w:firstLine="709"/>
        <w:jc w:val="both"/>
        <w:rPr>
          <w:rFonts w:ascii="Times New Roman" w:hAnsi="Times New Roman" w:cs="Times New Roman"/>
          <w:sz w:val="24"/>
          <w:szCs w:val="24"/>
          <w:lang w:eastAsia="ru-RU"/>
        </w:rPr>
      </w:pPr>
      <w:r w:rsidRPr="00E90D73">
        <w:rPr>
          <w:rFonts w:ascii="Times New Roman" w:hAnsi="Times New Roman" w:cs="Times New Roman"/>
          <w:sz w:val="24"/>
          <w:szCs w:val="24"/>
          <w:lang w:eastAsia="ru-RU"/>
        </w:rPr>
        <w:t>- увеличение количества посетителей, в том числе за счёт работы юрисконсульта;</w:t>
      </w:r>
    </w:p>
    <w:p w:rsidR="00D95B67" w:rsidRPr="00E90D73" w:rsidRDefault="00D95B67" w:rsidP="00E90D73">
      <w:pPr>
        <w:tabs>
          <w:tab w:val="left" w:pos="0"/>
        </w:tabs>
        <w:spacing w:after="0" w:line="240" w:lineRule="auto"/>
        <w:ind w:firstLine="709"/>
        <w:jc w:val="both"/>
        <w:rPr>
          <w:rFonts w:ascii="Times New Roman" w:hAnsi="Times New Roman" w:cs="Times New Roman"/>
          <w:sz w:val="24"/>
          <w:szCs w:val="24"/>
          <w:lang w:eastAsia="ru-RU"/>
        </w:rPr>
      </w:pPr>
      <w:r w:rsidRPr="00E90D73">
        <w:rPr>
          <w:rFonts w:ascii="Times New Roman" w:hAnsi="Times New Roman" w:cs="Times New Roman"/>
          <w:sz w:val="24"/>
          <w:szCs w:val="24"/>
          <w:lang w:eastAsia="ru-RU"/>
        </w:rPr>
        <w:t>- расширение услуг, предоставляемых пользователям;</w:t>
      </w:r>
    </w:p>
    <w:p w:rsidR="00D95B67" w:rsidRPr="00E90D73" w:rsidRDefault="00D95B67" w:rsidP="00E90D73">
      <w:pPr>
        <w:tabs>
          <w:tab w:val="left" w:pos="0"/>
        </w:tabs>
        <w:spacing w:after="0" w:line="240" w:lineRule="auto"/>
        <w:ind w:firstLine="709"/>
        <w:jc w:val="both"/>
        <w:rPr>
          <w:rFonts w:ascii="Times New Roman" w:hAnsi="Times New Roman" w:cs="Times New Roman"/>
          <w:sz w:val="24"/>
          <w:szCs w:val="24"/>
          <w:lang w:eastAsia="ru-RU"/>
        </w:rPr>
      </w:pPr>
      <w:r w:rsidRPr="00E90D73">
        <w:rPr>
          <w:rFonts w:ascii="Times New Roman" w:hAnsi="Times New Roman" w:cs="Times New Roman"/>
          <w:sz w:val="24"/>
          <w:szCs w:val="24"/>
          <w:lang w:eastAsia="ru-RU"/>
        </w:rPr>
        <w:t xml:space="preserve">- внедрение обучающих мероприятий по основам компьютерной грамотности и поиску информации в Интернете; </w:t>
      </w:r>
    </w:p>
    <w:p w:rsidR="00D95B67" w:rsidRPr="00E90D73" w:rsidRDefault="00D95B67" w:rsidP="00E90D73">
      <w:pPr>
        <w:tabs>
          <w:tab w:val="left" w:pos="0"/>
        </w:tabs>
        <w:spacing w:after="0" w:line="240" w:lineRule="auto"/>
        <w:ind w:firstLine="709"/>
        <w:jc w:val="both"/>
        <w:rPr>
          <w:rFonts w:ascii="Times New Roman" w:hAnsi="Times New Roman" w:cs="Times New Roman"/>
          <w:sz w:val="24"/>
          <w:szCs w:val="24"/>
          <w:lang w:eastAsia="ru-RU"/>
        </w:rPr>
      </w:pPr>
      <w:r w:rsidRPr="00E90D73">
        <w:rPr>
          <w:rFonts w:ascii="Times New Roman" w:hAnsi="Times New Roman" w:cs="Times New Roman"/>
          <w:sz w:val="24"/>
          <w:szCs w:val="24"/>
          <w:lang w:eastAsia="ru-RU"/>
        </w:rPr>
        <w:t xml:space="preserve">- повышение уровня оказания услуг населению за счёт использования электронных ресурсов. Их основу составляет СПС «Консультант Плюс». </w:t>
      </w:r>
    </w:p>
    <w:p w:rsidR="00D95B67" w:rsidRPr="00E90D73" w:rsidRDefault="00D95B67" w:rsidP="00E90D73">
      <w:pPr>
        <w:tabs>
          <w:tab w:val="left" w:pos="0"/>
        </w:tabs>
        <w:spacing w:after="0" w:line="240" w:lineRule="auto"/>
        <w:ind w:firstLine="709"/>
        <w:jc w:val="both"/>
        <w:rPr>
          <w:rFonts w:ascii="Times New Roman" w:hAnsi="Times New Roman" w:cs="Times New Roman"/>
          <w:sz w:val="24"/>
          <w:szCs w:val="24"/>
          <w:lang w:eastAsia="ru-RU"/>
        </w:rPr>
      </w:pPr>
    </w:p>
    <w:p w:rsidR="00D95B67" w:rsidRPr="00E90D73" w:rsidRDefault="00D95B67" w:rsidP="00E90D73">
      <w:pPr>
        <w:tabs>
          <w:tab w:val="left" w:pos="0"/>
        </w:tabs>
        <w:spacing w:after="0" w:line="240" w:lineRule="auto"/>
        <w:ind w:firstLine="709"/>
        <w:jc w:val="both"/>
        <w:rPr>
          <w:rFonts w:ascii="Times New Roman" w:hAnsi="Times New Roman" w:cs="Times New Roman"/>
          <w:sz w:val="24"/>
          <w:szCs w:val="24"/>
          <w:lang w:eastAsia="ru-RU"/>
        </w:rPr>
      </w:pPr>
      <w:r w:rsidRPr="00E90D73">
        <w:rPr>
          <w:rFonts w:ascii="Times New Roman" w:hAnsi="Times New Roman" w:cs="Times New Roman"/>
          <w:sz w:val="24"/>
          <w:szCs w:val="24"/>
          <w:lang w:eastAsia="ru-RU"/>
        </w:rPr>
        <w:t xml:space="preserve"> В дальнейшем, деятельность ЦПИ должна быть направлена на повышение качества библиотечно-информационного обслуживания различных категорий жителей и обеспечение доступа к социально значимой информации как одного из необходимых условий правового государства. </w:t>
      </w:r>
    </w:p>
    <w:p w:rsidR="00D95B67" w:rsidRPr="00E90D73" w:rsidRDefault="00D95B67" w:rsidP="00E90D73">
      <w:pPr>
        <w:spacing w:after="0" w:line="240" w:lineRule="auto"/>
        <w:jc w:val="right"/>
        <w:rPr>
          <w:rFonts w:ascii="Times New Roman" w:hAnsi="Times New Roman" w:cs="Times New Roman"/>
          <w:sz w:val="24"/>
          <w:szCs w:val="24"/>
          <w:lang w:eastAsia="ru-RU"/>
        </w:rPr>
      </w:pPr>
      <w:r w:rsidRPr="00E90D73">
        <w:rPr>
          <w:rFonts w:ascii="Times New Roman" w:hAnsi="Times New Roman" w:cs="Times New Roman"/>
          <w:sz w:val="24"/>
          <w:szCs w:val="24"/>
          <w:lang w:eastAsia="ru-RU"/>
        </w:rPr>
        <w:lastRenderedPageBreak/>
        <w:t>Таблица №8</w:t>
      </w:r>
    </w:p>
    <w:p w:rsidR="00D95B67" w:rsidRPr="00E90D73" w:rsidRDefault="00D95B67" w:rsidP="00E90D73">
      <w:pPr>
        <w:spacing w:after="0" w:line="240" w:lineRule="auto"/>
        <w:jc w:val="center"/>
        <w:rPr>
          <w:rFonts w:ascii="Times New Roman" w:hAnsi="Times New Roman" w:cs="Times New Roman"/>
          <w:b/>
          <w:bCs/>
          <w:sz w:val="24"/>
          <w:szCs w:val="24"/>
        </w:rPr>
      </w:pPr>
      <w:r w:rsidRPr="00E90D73">
        <w:rPr>
          <w:rFonts w:ascii="Times New Roman" w:hAnsi="Times New Roman" w:cs="Times New Roman"/>
          <w:b/>
          <w:bCs/>
          <w:sz w:val="24"/>
          <w:szCs w:val="24"/>
        </w:rPr>
        <w:t>Деятельность публичных центров правовой информации</w:t>
      </w:r>
    </w:p>
    <w:p w:rsidR="00D95B67" w:rsidRPr="00E90D73" w:rsidRDefault="00D95B67" w:rsidP="00E90D73">
      <w:pPr>
        <w:spacing w:after="0" w:line="240" w:lineRule="auto"/>
        <w:jc w:val="center"/>
        <w:rPr>
          <w:rFonts w:ascii="Times New Roman" w:hAnsi="Times New Roman" w:cs="Times New Roman"/>
          <w:sz w:val="24"/>
          <w:szCs w:val="24"/>
        </w:rPr>
      </w:pPr>
    </w:p>
    <w:tbl>
      <w:tblPr>
        <w:tblW w:w="94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0"/>
        <w:gridCol w:w="4285"/>
        <w:gridCol w:w="1579"/>
        <w:gridCol w:w="2723"/>
      </w:tblGrid>
      <w:tr w:rsidR="00D95B67" w:rsidRPr="000175D2" w:rsidTr="0025158B">
        <w:trPr>
          <w:jc w:val="center"/>
        </w:trPr>
        <w:tc>
          <w:tcPr>
            <w:tcW w:w="840" w:type="dxa"/>
          </w:tcPr>
          <w:p w:rsidR="00D95B67" w:rsidRPr="00E90D73" w:rsidRDefault="00D95B67" w:rsidP="00E90D73">
            <w:pPr>
              <w:spacing w:after="0" w:line="240" w:lineRule="auto"/>
              <w:rPr>
                <w:rFonts w:ascii="Times New Roman" w:hAnsi="Times New Roman" w:cs="Times New Roman"/>
                <w:b/>
                <w:bCs/>
                <w:sz w:val="24"/>
                <w:szCs w:val="24"/>
                <w:lang w:eastAsia="ru-RU"/>
              </w:rPr>
            </w:pPr>
            <w:r w:rsidRPr="00E90D73">
              <w:rPr>
                <w:rFonts w:ascii="Times New Roman" w:hAnsi="Times New Roman" w:cs="Times New Roman"/>
                <w:b/>
                <w:bCs/>
                <w:sz w:val="24"/>
                <w:szCs w:val="24"/>
                <w:lang w:eastAsia="ru-RU"/>
              </w:rPr>
              <w:t>№</w:t>
            </w:r>
          </w:p>
        </w:tc>
        <w:tc>
          <w:tcPr>
            <w:tcW w:w="4285" w:type="dxa"/>
          </w:tcPr>
          <w:p w:rsidR="00D95B67" w:rsidRPr="00E90D73" w:rsidRDefault="00D95B67" w:rsidP="00E90D73">
            <w:pPr>
              <w:spacing w:after="0" w:line="240" w:lineRule="auto"/>
              <w:jc w:val="center"/>
              <w:rPr>
                <w:rFonts w:ascii="Times New Roman" w:hAnsi="Times New Roman" w:cs="Times New Roman"/>
                <w:b/>
                <w:bCs/>
                <w:sz w:val="24"/>
                <w:szCs w:val="24"/>
                <w:lang w:eastAsia="ru-RU"/>
              </w:rPr>
            </w:pPr>
            <w:r w:rsidRPr="00E90D73">
              <w:rPr>
                <w:rFonts w:ascii="Times New Roman" w:hAnsi="Times New Roman" w:cs="Times New Roman"/>
                <w:b/>
                <w:bCs/>
                <w:sz w:val="24"/>
                <w:szCs w:val="24"/>
                <w:lang w:eastAsia="ru-RU"/>
              </w:rPr>
              <w:t>Единицы учета</w:t>
            </w:r>
          </w:p>
        </w:tc>
        <w:tc>
          <w:tcPr>
            <w:tcW w:w="1579" w:type="dxa"/>
          </w:tcPr>
          <w:p w:rsidR="00D95B67" w:rsidRPr="00E90D73" w:rsidRDefault="00D95B67" w:rsidP="00E90D73">
            <w:pPr>
              <w:spacing w:after="0" w:line="240" w:lineRule="auto"/>
              <w:jc w:val="center"/>
              <w:rPr>
                <w:rFonts w:ascii="Times New Roman" w:hAnsi="Times New Roman" w:cs="Times New Roman"/>
                <w:sz w:val="24"/>
                <w:szCs w:val="24"/>
                <w:lang w:eastAsia="ru-RU"/>
              </w:rPr>
            </w:pPr>
            <w:r w:rsidRPr="00E90D73">
              <w:rPr>
                <w:rFonts w:ascii="Times New Roman" w:hAnsi="Times New Roman" w:cs="Times New Roman"/>
                <w:sz w:val="24"/>
                <w:szCs w:val="24"/>
                <w:lang w:eastAsia="ru-RU"/>
              </w:rPr>
              <w:t>Количество</w:t>
            </w:r>
          </w:p>
        </w:tc>
        <w:tc>
          <w:tcPr>
            <w:tcW w:w="2723" w:type="dxa"/>
          </w:tcPr>
          <w:p w:rsidR="00D95B67" w:rsidRPr="00E90D73" w:rsidRDefault="00D95B67" w:rsidP="00E90D73">
            <w:pPr>
              <w:spacing w:after="0" w:line="240" w:lineRule="auto"/>
              <w:jc w:val="center"/>
              <w:rPr>
                <w:rFonts w:ascii="Times New Roman" w:hAnsi="Times New Roman" w:cs="Times New Roman"/>
                <w:sz w:val="24"/>
                <w:szCs w:val="24"/>
                <w:lang w:eastAsia="ru-RU"/>
              </w:rPr>
            </w:pPr>
            <w:r w:rsidRPr="00E90D73">
              <w:rPr>
                <w:rFonts w:ascii="Times New Roman" w:hAnsi="Times New Roman" w:cs="Times New Roman"/>
                <w:sz w:val="24"/>
                <w:szCs w:val="24"/>
                <w:lang w:eastAsia="ru-RU"/>
              </w:rPr>
              <w:t>Дополнительная информация</w:t>
            </w:r>
          </w:p>
        </w:tc>
      </w:tr>
      <w:tr w:rsidR="00D95B67" w:rsidRPr="000175D2" w:rsidTr="0025158B">
        <w:trPr>
          <w:jc w:val="center"/>
        </w:trPr>
        <w:tc>
          <w:tcPr>
            <w:tcW w:w="840" w:type="dxa"/>
          </w:tcPr>
          <w:p w:rsidR="00D95B67" w:rsidRPr="00E90D73" w:rsidRDefault="00D95B67" w:rsidP="00E90D73">
            <w:pPr>
              <w:spacing w:after="0" w:line="240" w:lineRule="auto"/>
              <w:rPr>
                <w:rFonts w:ascii="Times New Roman" w:hAnsi="Times New Roman" w:cs="Times New Roman"/>
                <w:b/>
                <w:bCs/>
                <w:sz w:val="24"/>
                <w:szCs w:val="24"/>
                <w:lang w:eastAsia="ru-RU"/>
              </w:rPr>
            </w:pPr>
            <w:r w:rsidRPr="00E90D73">
              <w:rPr>
                <w:rFonts w:ascii="Times New Roman" w:hAnsi="Times New Roman" w:cs="Times New Roman"/>
                <w:b/>
                <w:bCs/>
                <w:sz w:val="24"/>
                <w:szCs w:val="24"/>
                <w:lang w:eastAsia="ru-RU"/>
              </w:rPr>
              <w:t xml:space="preserve"> 1.</w:t>
            </w:r>
          </w:p>
        </w:tc>
        <w:tc>
          <w:tcPr>
            <w:tcW w:w="4285" w:type="dxa"/>
          </w:tcPr>
          <w:p w:rsidR="00D95B67" w:rsidRPr="00E90D73" w:rsidRDefault="00D95B67" w:rsidP="00E90D73">
            <w:pPr>
              <w:spacing w:after="0" w:line="240" w:lineRule="auto"/>
              <w:rPr>
                <w:rFonts w:ascii="Times New Roman" w:hAnsi="Times New Roman" w:cs="Times New Roman"/>
                <w:b/>
                <w:bCs/>
                <w:sz w:val="24"/>
                <w:szCs w:val="24"/>
                <w:lang w:eastAsia="ru-RU"/>
              </w:rPr>
            </w:pPr>
            <w:r w:rsidRPr="00E90D73">
              <w:rPr>
                <w:rFonts w:ascii="Times New Roman" w:hAnsi="Times New Roman" w:cs="Times New Roman"/>
                <w:b/>
                <w:bCs/>
                <w:sz w:val="24"/>
                <w:szCs w:val="24"/>
                <w:lang w:eastAsia="ru-RU"/>
              </w:rPr>
              <w:t>Фонд ПЦПИ, в том числе:</w:t>
            </w:r>
          </w:p>
        </w:tc>
        <w:tc>
          <w:tcPr>
            <w:tcW w:w="1579" w:type="dxa"/>
          </w:tcPr>
          <w:p w:rsidR="00D95B67" w:rsidRPr="00E90D73" w:rsidRDefault="00D95B67" w:rsidP="00E90D73">
            <w:pPr>
              <w:spacing w:after="0" w:line="240" w:lineRule="auto"/>
              <w:jc w:val="center"/>
              <w:rPr>
                <w:rFonts w:ascii="Times New Roman" w:hAnsi="Times New Roman" w:cs="Times New Roman"/>
                <w:b/>
                <w:bCs/>
                <w:sz w:val="24"/>
                <w:szCs w:val="24"/>
                <w:lang w:eastAsia="ru-RU"/>
              </w:rPr>
            </w:pPr>
            <w:r w:rsidRPr="00E90D73">
              <w:rPr>
                <w:rFonts w:ascii="Times New Roman" w:hAnsi="Times New Roman" w:cs="Times New Roman"/>
                <w:b/>
                <w:bCs/>
                <w:sz w:val="24"/>
                <w:szCs w:val="24"/>
                <w:lang w:eastAsia="ru-RU"/>
              </w:rPr>
              <w:t>1233</w:t>
            </w:r>
          </w:p>
        </w:tc>
        <w:tc>
          <w:tcPr>
            <w:tcW w:w="2723" w:type="dxa"/>
          </w:tcPr>
          <w:p w:rsidR="00D95B67" w:rsidRPr="00E90D73" w:rsidRDefault="00D95B67" w:rsidP="00E90D73">
            <w:pPr>
              <w:spacing w:after="0" w:line="240" w:lineRule="auto"/>
              <w:rPr>
                <w:rFonts w:ascii="Times New Roman" w:hAnsi="Times New Roman" w:cs="Times New Roman"/>
                <w:b/>
                <w:bCs/>
                <w:sz w:val="24"/>
                <w:szCs w:val="24"/>
                <w:lang w:eastAsia="ru-RU"/>
              </w:rPr>
            </w:pPr>
          </w:p>
        </w:tc>
      </w:tr>
      <w:tr w:rsidR="00D95B67" w:rsidRPr="000175D2" w:rsidTr="0025158B">
        <w:trPr>
          <w:jc w:val="center"/>
        </w:trPr>
        <w:tc>
          <w:tcPr>
            <w:tcW w:w="840" w:type="dxa"/>
          </w:tcPr>
          <w:p w:rsidR="00D95B67" w:rsidRPr="00E90D73" w:rsidRDefault="00D95B67" w:rsidP="00E90D73">
            <w:pPr>
              <w:spacing w:after="0" w:line="240" w:lineRule="auto"/>
              <w:rPr>
                <w:rFonts w:ascii="Times New Roman" w:hAnsi="Times New Roman" w:cs="Times New Roman"/>
                <w:sz w:val="24"/>
                <w:szCs w:val="24"/>
                <w:lang w:eastAsia="ru-RU"/>
              </w:rPr>
            </w:pPr>
            <w:r w:rsidRPr="00E90D73">
              <w:rPr>
                <w:rFonts w:ascii="Times New Roman" w:hAnsi="Times New Roman" w:cs="Times New Roman"/>
                <w:sz w:val="24"/>
                <w:szCs w:val="24"/>
                <w:lang w:eastAsia="ru-RU"/>
              </w:rPr>
              <w:t>1.1</w:t>
            </w:r>
          </w:p>
        </w:tc>
        <w:tc>
          <w:tcPr>
            <w:tcW w:w="4285" w:type="dxa"/>
          </w:tcPr>
          <w:p w:rsidR="00D95B67" w:rsidRPr="00E90D73" w:rsidRDefault="00D95B67" w:rsidP="00E90D73">
            <w:pPr>
              <w:spacing w:after="0" w:line="240" w:lineRule="auto"/>
              <w:rPr>
                <w:rFonts w:ascii="Times New Roman" w:hAnsi="Times New Roman" w:cs="Times New Roman"/>
                <w:sz w:val="24"/>
                <w:szCs w:val="24"/>
                <w:lang w:eastAsia="ru-RU"/>
              </w:rPr>
            </w:pPr>
            <w:r w:rsidRPr="00E90D73">
              <w:rPr>
                <w:rFonts w:ascii="Times New Roman" w:hAnsi="Times New Roman" w:cs="Times New Roman"/>
                <w:sz w:val="24"/>
                <w:szCs w:val="24"/>
                <w:lang w:eastAsia="ru-RU"/>
              </w:rPr>
              <w:t>Книги</w:t>
            </w:r>
          </w:p>
        </w:tc>
        <w:tc>
          <w:tcPr>
            <w:tcW w:w="1579" w:type="dxa"/>
          </w:tcPr>
          <w:p w:rsidR="00D95B67" w:rsidRPr="00E90D73" w:rsidRDefault="00D95B67" w:rsidP="00E90D73">
            <w:pPr>
              <w:spacing w:after="0" w:line="240" w:lineRule="auto"/>
              <w:jc w:val="center"/>
              <w:rPr>
                <w:rFonts w:ascii="Times New Roman" w:hAnsi="Times New Roman" w:cs="Times New Roman"/>
                <w:sz w:val="24"/>
                <w:szCs w:val="24"/>
                <w:lang w:eastAsia="ru-RU"/>
              </w:rPr>
            </w:pPr>
            <w:r w:rsidRPr="00E90D73">
              <w:rPr>
                <w:rFonts w:ascii="Times New Roman" w:hAnsi="Times New Roman" w:cs="Times New Roman"/>
                <w:sz w:val="24"/>
                <w:szCs w:val="24"/>
                <w:lang w:eastAsia="ru-RU"/>
              </w:rPr>
              <w:t>287</w:t>
            </w:r>
          </w:p>
        </w:tc>
        <w:tc>
          <w:tcPr>
            <w:tcW w:w="2723" w:type="dxa"/>
          </w:tcPr>
          <w:p w:rsidR="00D95B67" w:rsidRPr="00E90D73" w:rsidRDefault="00D95B67" w:rsidP="00E90D73">
            <w:pPr>
              <w:spacing w:after="0" w:line="240" w:lineRule="auto"/>
              <w:rPr>
                <w:rFonts w:ascii="Times New Roman" w:hAnsi="Times New Roman" w:cs="Times New Roman"/>
                <w:sz w:val="24"/>
                <w:szCs w:val="24"/>
                <w:lang w:eastAsia="ru-RU"/>
              </w:rPr>
            </w:pPr>
          </w:p>
        </w:tc>
      </w:tr>
      <w:tr w:rsidR="00D95B67" w:rsidRPr="000175D2" w:rsidTr="0025158B">
        <w:trPr>
          <w:jc w:val="center"/>
        </w:trPr>
        <w:tc>
          <w:tcPr>
            <w:tcW w:w="840" w:type="dxa"/>
          </w:tcPr>
          <w:p w:rsidR="00D95B67" w:rsidRPr="00E90D73" w:rsidRDefault="00D95B67" w:rsidP="00E90D73">
            <w:pPr>
              <w:spacing w:after="0" w:line="240" w:lineRule="auto"/>
              <w:rPr>
                <w:rFonts w:ascii="Times New Roman" w:hAnsi="Times New Roman" w:cs="Times New Roman"/>
                <w:sz w:val="24"/>
                <w:szCs w:val="24"/>
                <w:lang w:eastAsia="ru-RU"/>
              </w:rPr>
            </w:pPr>
            <w:r w:rsidRPr="00E90D73">
              <w:rPr>
                <w:rFonts w:ascii="Times New Roman" w:hAnsi="Times New Roman" w:cs="Times New Roman"/>
                <w:sz w:val="24"/>
                <w:szCs w:val="24"/>
                <w:lang w:eastAsia="ru-RU"/>
              </w:rPr>
              <w:t>1.2</w:t>
            </w:r>
          </w:p>
        </w:tc>
        <w:tc>
          <w:tcPr>
            <w:tcW w:w="4285" w:type="dxa"/>
          </w:tcPr>
          <w:p w:rsidR="00D95B67" w:rsidRPr="00E90D73" w:rsidRDefault="00D95B67" w:rsidP="00E90D73">
            <w:pPr>
              <w:spacing w:after="0" w:line="240" w:lineRule="auto"/>
              <w:rPr>
                <w:rFonts w:ascii="Times New Roman" w:hAnsi="Times New Roman" w:cs="Times New Roman"/>
                <w:sz w:val="24"/>
                <w:szCs w:val="24"/>
                <w:lang w:eastAsia="ru-RU"/>
              </w:rPr>
            </w:pPr>
            <w:r w:rsidRPr="00E90D73">
              <w:rPr>
                <w:rFonts w:ascii="Times New Roman" w:hAnsi="Times New Roman" w:cs="Times New Roman"/>
                <w:sz w:val="24"/>
                <w:szCs w:val="24"/>
                <w:lang w:eastAsia="ru-RU"/>
              </w:rPr>
              <w:t>Периодические издания</w:t>
            </w:r>
          </w:p>
        </w:tc>
        <w:tc>
          <w:tcPr>
            <w:tcW w:w="1579" w:type="dxa"/>
          </w:tcPr>
          <w:p w:rsidR="00D95B67" w:rsidRPr="00E90D73" w:rsidRDefault="00D95B67" w:rsidP="00E90D73">
            <w:pPr>
              <w:spacing w:after="0" w:line="240" w:lineRule="auto"/>
              <w:jc w:val="center"/>
              <w:rPr>
                <w:rFonts w:ascii="Times New Roman" w:hAnsi="Times New Roman" w:cs="Times New Roman"/>
                <w:sz w:val="24"/>
                <w:szCs w:val="24"/>
                <w:lang w:eastAsia="ru-RU"/>
              </w:rPr>
            </w:pPr>
            <w:r w:rsidRPr="00E90D73">
              <w:rPr>
                <w:rFonts w:ascii="Times New Roman" w:hAnsi="Times New Roman" w:cs="Times New Roman"/>
                <w:sz w:val="24"/>
                <w:szCs w:val="24"/>
                <w:lang w:eastAsia="ru-RU"/>
              </w:rPr>
              <w:t>6</w:t>
            </w:r>
          </w:p>
        </w:tc>
        <w:tc>
          <w:tcPr>
            <w:tcW w:w="2723" w:type="dxa"/>
          </w:tcPr>
          <w:p w:rsidR="00D95B67" w:rsidRPr="00E90D73" w:rsidRDefault="00D95B67" w:rsidP="00E90D73">
            <w:pPr>
              <w:spacing w:after="0" w:line="240" w:lineRule="auto"/>
              <w:rPr>
                <w:rFonts w:ascii="Times New Roman" w:hAnsi="Times New Roman" w:cs="Times New Roman"/>
                <w:sz w:val="24"/>
                <w:szCs w:val="24"/>
                <w:lang w:eastAsia="ru-RU"/>
              </w:rPr>
            </w:pPr>
          </w:p>
        </w:tc>
      </w:tr>
      <w:tr w:rsidR="00D95B67" w:rsidRPr="000175D2" w:rsidTr="0025158B">
        <w:trPr>
          <w:jc w:val="center"/>
        </w:trPr>
        <w:tc>
          <w:tcPr>
            <w:tcW w:w="840" w:type="dxa"/>
          </w:tcPr>
          <w:p w:rsidR="00D95B67" w:rsidRPr="00E90D73" w:rsidRDefault="00D95B67" w:rsidP="00E90D73">
            <w:pPr>
              <w:spacing w:after="0" w:line="240" w:lineRule="auto"/>
              <w:rPr>
                <w:rFonts w:ascii="Times New Roman" w:hAnsi="Times New Roman" w:cs="Times New Roman"/>
                <w:sz w:val="24"/>
                <w:szCs w:val="24"/>
                <w:lang w:eastAsia="ru-RU"/>
              </w:rPr>
            </w:pPr>
            <w:r w:rsidRPr="00E90D73">
              <w:rPr>
                <w:rFonts w:ascii="Times New Roman" w:hAnsi="Times New Roman" w:cs="Times New Roman"/>
                <w:sz w:val="24"/>
                <w:szCs w:val="24"/>
                <w:lang w:eastAsia="ru-RU"/>
              </w:rPr>
              <w:t>1.3</w:t>
            </w:r>
          </w:p>
        </w:tc>
        <w:tc>
          <w:tcPr>
            <w:tcW w:w="4285" w:type="dxa"/>
          </w:tcPr>
          <w:p w:rsidR="00D95B67" w:rsidRPr="00E90D73" w:rsidRDefault="00D95B67" w:rsidP="00E90D73">
            <w:pPr>
              <w:spacing w:after="0" w:line="240" w:lineRule="auto"/>
              <w:rPr>
                <w:rFonts w:ascii="Times New Roman" w:hAnsi="Times New Roman" w:cs="Times New Roman"/>
                <w:sz w:val="24"/>
                <w:szCs w:val="24"/>
                <w:lang w:eastAsia="ru-RU"/>
              </w:rPr>
            </w:pPr>
            <w:r w:rsidRPr="00E90D73">
              <w:rPr>
                <w:rFonts w:ascii="Times New Roman" w:hAnsi="Times New Roman" w:cs="Times New Roman"/>
                <w:sz w:val="24"/>
                <w:szCs w:val="24"/>
                <w:lang w:eastAsia="ru-RU"/>
              </w:rPr>
              <w:t>Неопубликованные документы (документы органов МСУ)</w:t>
            </w:r>
          </w:p>
        </w:tc>
        <w:tc>
          <w:tcPr>
            <w:tcW w:w="1579" w:type="dxa"/>
          </w:tcPr>
          <w:p w:rsidR="00D95B67" w:rsidRPr="00E90D73" w:rsidRDefault="00D95B67" w:rsidP="00E90D73">
            <w:pPr>
              <w:spacing w:after="0" w:line="240" w:lineRule="auto"/>
              <w:jc w:val="center"/>
              <w:rPr>
                <w:rFonts w:ascii="Times New Roman" w:hAnsi="Times New Roman" w:cs="Times New Roman"/>
                <w:sz w:val="24"/>
                <w:szCs w:val="24"/>
                <w:lang w:eastAsia="ru-RU"/>
              </w:rPr>
            </w:pPr>
            <w:r w:rsidRPr="00E90D73">
              <w:rPr>
                <w:rFonts w:ascii="Times New Roman" w:hAnsi="Times New Roman" w:cs="Times New Roman"/>
                <w:sz w:val="24"/>
                <w:szCs w:val="24"/>
                <w:lang w:eastAsia="ru-RU"/>
              </w:rPr>
              <w:t>933</w:t>
            </w:r>
          </w:p>
        </w:tc>
        <w:tc>
          <w:tcPr>
            <w:tcW w:w="2723" w:type="dxa"/>
          </w:tcPr>
          <w:p w:rsidR="00D95B67" w:rsidRPr="00E90D73" w:rsidRDefault="00D95B67" w:rsidP="00E90D73">
            <w:pPr>
              <w:spacing w:after="0" w:line="240" w:lineRule="auto"/>
              <w:rPr>
                <w:rFonts w:ascii="Times New Roman" w:hAnsi="Times New Roman" w:cs="Times New Roman"/>
                <w:sz w:val="24"/>
                <w:szCs w:val="24"/>
                <w:lang w:eastAsia="ru-RU"/>
              </w:rPr>
            </w:pPr>
            <w:r w:rsidRPr="00E90D73">
              <w:rPr>
                <w:rFonts w:ascii="Times New Roman" w:hAnsi="Times New Roman" w:cs="Times New Roman"/>
                <w:sz w:val="24"/>
                <w:szCs w:val="24"/>
                <w:lang w:eastAsia="ru-RU"/>
              </w:rPr>
              <w:t>1 раз в месяц</w:t>
            </w:r>
          </w:p>
        </w:tc>
      </w:tr>
      <w:tr w:rsidR="00D95B67" w:rsidRPr="000175D2" w:rsidTr="0025158B">
        <w:trPr>
          <w:jc w:val="center"/>
        </w:trPr>
        <w:tc>
          <w:tcPr>
            <w:tcW w:w="840" w:type="dxa"/>
          </w:tcPr>
          <w:p w:rsidR="00D95B67" w:rsidRPr="00E90D73" w:rsidRDefault="00D95B67" w:rsidP="00E90D73">
            <w:pPr>
              <w:spacing w:after="0" w:line="240" w:lineRule="auto"/>
              <w:rPr>
                <w:rFonts w:ascii="Times New Roman" w:hAnsi="Times New Roman" w:cs="Times New Roman"/>
                <w:sz w:val="24"/>
                <w:szCs w:val="24"/>
                <w:lang w:eastAsia="ru-RU"/>
              </w:rPr>
            </w:pPr>
            <w:r w:rsidRPr="00E90D73">
              <w:rPr>
                <w:rFonts w:ascii="Times New Roman" w:hAnsi="Times New Roman" w:cs="Times New Roman"/>
                <w:sz w:val="24"/>
                <w:szCs w:val="24"/>
                <w:lang w:eastAsia="ru-RU"/>
              </w:rPr>
              <w:t>1.4</w:t>
            </w:r>
          </w:p>
        </w:tc>
        <w:tc>
          <w:tcPr>
            <w:tcW w:w="4285" w:type="dxa"/>
          </w:tcPr>
          <w:p w:rsidR="00D95B67" w:rsidRPr="00E90D73" w:rsidRDefault="00D95B67" w:rsidP="00E90D73">
            <w:pPr>
              <w:spacing w:after="0" w:line="240" w:lineRule="auto"/>
              <w:rPr>
                <w:rFonts w:ascii="Times New Roman" w:hAnsi="Times New Roman" w:cs="Times New Roman"/>
                <w:sz w:val="24"/>
                <w:szCs w:val="24"/>
                <w:lang w:eastAsia="ru-RU"/>
              </w:rPr>
            </w:pPr>
            <w:r w:rsidRPr="00E90D73">
              <w:rPr>
                <w:rFonts w:ascii="Times New Roman" w:hAnsi="Times New Roman" w:cs="Times New Roman"/>
                <w:sz w:val="24"/>
                <w:szCs w:val="24"/>
                <w:lang w:eastAsia="ru-RU"/>
              </w:rPr>
              <w:t>Тематические папки (пресс-досье, перечислить)</w:t>
            </w:r>
          </w:p>
        </w:tc>
        <w:tc>
          <w:tcPr>
            <w:tcW w:w="1579" w:type="dxa"/>
          </w:tcPr>
          <w:p w:rsidR="00D95B67" w:rsidRPr="00E90D73" w:rsidRDefault="00D95B67" w:rsidP="00E90D73">
            <w:pPr>
              <w:spacing w:after="0" w:line="240" w:lineRule="auto"/>
              <w:jc w:val="center"/>
              <w:rPr>
                <w:rFonts w:ascii="Times New Roman" w:hAnsi="Times New Roman" w:cs="Times New Roman"/>
                <w:sz w:val="24"/>
                <w:szCs w:val="24"/>
                <w:lang w:eastAsia="ru-RU"/>
              </w:rPr>
            </w:pPr>
            <w:r w:rsidRPr="00E90D73">
              <w:rPr>
                <w:rFonts w:ascii="Times New Roman" w:hAnsi="Times New Roman" w:cs="Times New Roman"/>
                <w:sz w:val="24"/>
                <w:szCs w:val="24"/>
                <w:lang w:eastAsia="ru-RU"/>
              </w:rPr>
              <w:t>6</w:t>
            </w:r>
          </w:p>
        </w:tc>
        <w:tc>
          <w:tcPr>
            <w:tcW w:w="2723" w:type="dxa"/>
          </w:tcPr>
          <w:p w:rsidR="00D95B67" w:rsidRPr="00E90D73" w:rsidRDefault="00D95B67" w:rsidP="00E90D73">
            <w:pPr>
              <w:spacing w:after="0" w:line="240" w:lineRule="auto"/>
              <w:rPr>
                <w:rFonts w:ascii="Times New Roman" w:hAnsi="Times New Roman" w:cs="Times New Roman"/>
                <w:sz w:val="24"/>
                <w:szCs w:val="24"/>
                <w:lang w:eastAsia="ru-RU"/>
              </w:rPr>
            </w:pPr>
            <w:r w:rsidRPr="00E90D73">
              <w:rPr>
                <w:rFonts w:ascii="Times New Roman" w:hAnsi="Times New Roman" w:cs="Times New Roman"/>
                <w:sz w:val="24"/>
                <w:szCs w:val="24"/>
                <w:lang w:eastAsia="ru-RU"/>
              </w:rPr>
              <w:t xml:space="preserve">«Инвалиду, ищущему работу», «Информация о рынке труда», </w:t>
            </w:r>
          </w:p>
          <w:p w:rsidR="00D95B67" w:rsidRPr="00E90D73" w:rsidRDefault="00D95B67" w:rsidP="00E90D73">
            <w:pPr>
              <w:spacing w:after="0" w:line="240" w:lineRule="auto"/>
              <w:rPr>
                <w:rFonts w:ascii="Times New Roman" w:hAnsi="Times New Roman" w:cs="Times New Roman"/>
                <w:sz w:val="24"/>
                <w:szCs w:val="24"/>
                <w:lang w:eastAsia="ru-RU"/>
              </w:rPr>
            </w:pPr>
            <w:r w:rsidRPr="00E90D73">
              <w:rPr>
                <w:rFonts w:ascii="Times New Roman" w:hAnsi="Times New Roman" w:cs="Times New Roman"/>
                <w:sz w:val="24"/>
                <w:szCs w:val="24"/>
                <w:lang w:eastAsia="ru-RU"/>
              </w:rPr>
              <w:t>«Полезные контакты»,</w:t>
            </w:r>
          </w:p>
          <w:p w:rsidR="00D95B67" w:rsidRPr="00E90D73" w:rsidRDefault="00D95B67" w:rsidP="00E90D73">
            <w:pPr>
              <w:spacing w:after="0" w:line="240" w:lineRule="auto"/>
              <w:rPr>
                <w:rFonts w:ascii="Times New Roman" w:hAnsi="Times New Roman" w:cs="Times New Roman"/>
                <w:sz w:val="24"/>
                <w:szCs w:val="24"/>
                <w:lang w:eastAsia="ru-RU"/>
              </w:rPr>
            </w:pPr>
            <w:r w:rsidRPr="00E90D73">
              <w:rPr>
                <w:rFonts w:ascii="Times New Roman" w:hAnsi="Times New Roman" w:cs="Times New Roman"/>
                <w:sz w:val="24"/>
                <w:szCs w:val="24"/>
                <w:lang w:eastAsia="ru-RU"/>
              </w:rPr>
              <w:t>«Пенсионеру на заметку»,</w:t>
            </w:r>
          </w:p>
          <w:p w:rsidR="00D95B67" w:rsidRPr="00E90D73" w:rsidRDefault="00D95B67" w:rsidP="00E90D73">
            <w:pPr>
              <w:spacing w:after="0" w:line="240" w:lineRule="auto"/>
              <w:rPr>
                <w:rFonts w:ascii="Times New Roman" w:hAnsi="Times New Roman" w:cs="Times New Roman"/>
                <w:sz w:val="24"/>
                <w:szCs w:val="24"/>
                <w:lang w:eastAsia="ru-RU"/>
              </w:rPr>
            </w:pPr>
            <w:r w:rsidRPr="00E90D73">
              <w:rPr>
                <w:rFonts w:ascii="Times New Roman" w:hAnsi="Times New Roman" w:cs="Times New Roman"/>
                <w:sz w:val="24"/>
                <w:szCs w:val="24"/>
                <w:lang w:eastAsia="ru-RU"/>
              </w:rPr>
              <w:t>«ЖКХ», «Всё о правах потребителя».</w:t>
            </w:r>
          </w:p>
        </w:tc>
      </w:tr>
      <w:tr w:rsidR="00D95B67" w:rsidRPr="000175D2" w:rsidTr="0025158B">
        <w:trPr>
          <w:jc w:val="center"/>
        </w:trPr>
        <w:tc>
          <w:tcPr>
            <w:tcW w:w="840" w:type="dxa"/>
          </w:tcPr>
          <w:p w:rsidR="00D95B67" w:rsidRPr="00E90D73" w:rsidRDefault="00D95B67" w:rsidP="00E90D73">
            <w:pPr>
              <w:spacing w:after="0" w:line="240" w:lineRule="auto"/>
              <w:rPr>
                <w:rFonts w:ascii="Times New Roman" w:hAnsi="Times New Roman" w:cs="Times New Roman"/>
                <w:sz w:val="24"/>
                <w:szCs w:val="24"/>
                <w:lang w:eastAsia="ru-RU"/>
              </w:rPr>
            </w:pPr>
            <w:r w:rsidRPr="00E90D73">
              <w:rPr>
                <w:rFonts w:ascii="Times New Roman" w:hAnsi="Times New Roman" w:cs="Times New Roman"/>
                <w:sz w:val="24"/>
                <w:szCs w:val="24"/>
                <w:lang w:eastAsia="ru-RU"/>
              </w:rPr>
              <w:t>1.5</w:t>
            </w:r>
          </w:p>
        </w:tc>
        <w:tc>
          <w:tcPr>
            <w:tcW w:w="4285" w:type="dxa"/>
          </w:tcPr>
          <w:p w:rsidR="00D95B67" w:rsidRPr="00E90D73" w:rsidRDefault="00D95B67" w:rsidP="00E90D73">
            <w:pPr>
              <w:spacing w:after="0" w:line="240" w:lineRule="auto"/>
              <w:rPr>
                <w:rFonts w:ascii="Times New Roman" w:hAnsi="Times New Roman" w:cs="Times New Roman"/>
                <w:sz w:val="24"/>
                <w:szCs w:val="24"/>
                <w:lang w:eastAsia="ru-RU"/>
              </w:rPr>
            </w:pPr>
            <w:r w:rsidRPr="00E90D73">
              <w:rPr>
                <w:rFonts w:ascii="Times New Roman" w:hAnsi="Times New Roman" w:cs="Times New Roman"/>
                <w:sz w:val="24"/>
                <w:szCs w:val="24"/>
                <w:lang w:eastAsia="ru-RU"/>
              </w:rPr>
              <w:t>Электронные полнотекстовые базы данных (перечислить) фирм-производителей СПС</w:t>
            </w:r>
          </w:p>
        </w:tc>
        <w:tc>
          <w:tcPr>
            <w:tcW w:w="1579" w:type="dxa"/>
          </w:tcPr>
          <w:p w:rsidR="00D95B67" w:rsidRPr="00E90D73" w:rsidRDefault="00D95B67" w:rsidP="00E90D73">
            <w:pPr>
              <w:spacing w:after="0" w:line="240" w:lineRule="auto"/>
              <w:jc w:val="center"/>
              <w:rPr>
                <w:rFonts w:ascii="Times New Roman" w:hAnsi="Times New Roman" w:cs="Times New Roman"/>
                <w:sz w:val="24"/>
                <w:szCs w:val="24"/>
                <w:lang w:eastAsia="ru-RU"/>
              </w:rPr>
            </w:pPr>
            <w:r w:rsidRPr="00E90D73">
              <w:rPr>
                <w:rFonts w:ascii="Times New Roman" w:hAnsi="Times New Roman" w:cs="Times New Roman"/>
                <w:sz w:val="24"/>
                <w:szCs w:val="24"/>
                <w:lang w:eastAsia="ru-RU"/>
              </w:rPr>
              <w:t>1</w:t>
            </w:r>
          </w:p>
          <w:p w:rsidR="00D95B67" w:rsidRPr="00E90D73" w:rsidRDefault="00D95B67" w:rsidP="00E90D73">
            <w:pPr>
              <w:spacing w:after="0" w:line="240" w:lineRule="auto"/>
              <w:jc w:val="center"/>
              <w:rPr>
                <w:rFonts w:ascii="Times New Roman" w:hAnsi="Times New Roman" w:cs="Times New Roman"/>
                <w:sz w:val="24"/>
                <w:szCs w:val="24"/>
                <w:lang w:eastAsia="ru-RU"/>
              </w:rPr>
            </w:pPr>
            <w:r w:rsidRPr="00E90D73">
              <w:rPr>
                <w:rFonts w:ascii="Times New Roman" w:hAnsi="Times New Roman" w:cs="Times New Roman"/>
                <w:sz w:val="24"/>
                <w:szCs w:val="24"/>
                <w:lang w:eastAsia="ru-RU"/>
              </w:rPr>
              <w:t>Консультант Плюс</w:t>
            </w:r>
          </w:p>
        </w:tc>
        <w:tc>
          <w:tcPr>
            <w:tcW w:w="2723" w:type="dxa"/>
          </w:tcPr>
          <w:p w:rsidR="00D95B67" w:rsidRPr="00E90D73" w:rsidRDefault="00D95B67" w:rsidP="00E90D73">
            <w:pPr>
              <w:spacing w:after="0" w:line="240" w:lineRule="auto"/>
              <w:jc w:val="center"/>
              <w:rPr>
                <w:rFonts w:ascii="Times New Roman" w:hAnsi="Times New Roman" w:cs="Times New Roman"/>
                <w:sz w:val="24"/>
                <w:szCs w:val="24"/>
                <w:lang w:eastAsia="ru-RU"/>
              </w:rPr>
            </w:pPr>
            <w:r w:rsidRPr="00E90D73">
              <w:rPr>
                <w:rFonts w:ascii="Times New Roman" w:hAnsi="Times New Roman" w:cs="Times New Roman"/>
                <w:sz w:val="24"/>
                <w:szCs w:val="24"/>
                <w:lang w:eastAsia="ru-RU"/>
              </w:rPr>
              <w:t>Ежедневно через Интернет.</w:t>
            </w:r>
          </w:p>
        </w:tc>
      </w:tr>
      <w:tr w:rsidR="00D95B67" w:rsidRPr="000175D2" w:rsidTr="0025158B">
        <w:trPr>
          <w:jc w:val="center"/>
        </w:trPr>
        <w:tc>
          <w:tcPr>
            <w:tcW w:w="840" w:type="dxa"/>
          </w:tcPr>
          <w:p w:rsidR="00D95B67" w:rsidRPr="00E90D73" w:rsidRDefault="00D95B67" w:rsidP="00E90D73">
            <w:pPr>
              <w:spacing w:after="0" w:line="240" w:lineRule="auto"/>
              <w:rPr>
                <w:rFonts w:ascii="Times New Roman" w:hAnsi="Times New Roman" w:cs="Times New Roman"/>
                <w:b/>
                <w:bCs/>
                <w:sz w:val="24"/>
                <w:szCs w:val="24"/>
                <w:lang w:eastAsia="ru-RU"/>
              </w:rPr>
            </w:pPr>
            <w:r w:rsidRPr="00E90D73">
              <w:rPr>
                <w:rFonts w:ascii="Times New Roman" w:hAnsi="Times New Roman" w:cs="Times New Roman"/>
                <w:b/>
                <w:bCs/>
                <w:sz w:val="24"/>
                <w:szCs w:val="24"/>
                <w:lang w:eastAsia="ru-RU"/>
              </w:rPr>
              <w:t>2.</w:t>
            </w:r>
          </w:p>
        </w:tc>
        <w:tc>
          <w:tcPr>
            <w:tcW w:w="4285" w:type="dxa"/>
          </w:tcPr>
          <w:p w:rsidR="00D95B67" w:rsidRPr="00E90D73" w:rsidRDefault="00D95B67" w:rsidP="00E90D73">
            <w:pPr>
              <w:spacing w:after="0" w:line="240" w:lineRule="auto"/>
              <w:rPr>
                <w:rFonts w:ascii="Times New Roman" w:hAnsi="Times New Roman" w:cs="Times New Roman"/>
                <w:b/>
                <w:bCs/>
                <w:sz w:val="24"/>
                <w:szCs w:val="24"/>
                <w:lang w:eastAsia="ru-RU"/>
              </w:rPr>
            </w:pPr>
            <w:r w:rsidRPr="00E90D73">
              <w:rPr>
                <w:rFonts w:ascii="Times New Roman" w:hAnsi="Times New Roman" w:cs="Times New Roman"/>
                <w:b/>
                <w:bCs/>
                <w:sz w:val="24"/>
                <w:szCs w:val="24"/>
                <w:lang w:eastAsia="ru-RU"/>
              </w:rPr>
              <w:t>Справочно-поисковый аппарат</w:t>
            </w:r>
          </w:p>
        </w:tc>
        <w:tc>
          <w:tcPr>
            <w:tcW w:w="1579" w:type="dxa"/>
          </w:tcPr>
          <w:p w:rsidR="00D95B67" w:rsidRPr="00E90D73" w:rsidRDefault="00D95B67" w:rsidP="00E90D73">
            <w:pPr>
              <w:spacing w:after="0" w:line="240" w:lineRule="auto"/>
              <w:rPr>
                <w:rFonts w:ascii="Times New Roman" w:hAnsi="Times New Roman" w:cs="Times New Roman"/>
                <w:b/>
                <w:bCs/>
                <w:sz w:val="24"/>
                <w:szCs w:val="24"/>
                <w:lang w:eastAsia="ru-RU"/>
              </w:rPr>
            </w:pPr>
          </w:p>
        </w:tc>
        <w:tc>
          <w:tcPr>
            <w:tcW w:w="2723" w:type="dxa"/>
          </w:tcPr>
          <w:p w:rsidR="00D95B67" w:rsidRPr="00E90D73" w:rsidRDefault="00D95B67" w:rsidP="00E90D73">
            <w:pPr>
              <w:spacing w:after="0" w:line="240" w:lineRule="auto"/>
              <w:rPr>
                <w:rFonts w:ascii="Times New Roman" w:hAnsi="Times New Roman" w:cs="Times New Roman"/>
                <w:b/>
                <w:bCs/>
                <w:sz w:val="24"/>
                <w:szCs w:val="24"/>
                <w:lang w:eastAsia="ru-RU"/>
              </w:rPr>
            </w:pPr>
          </w:p>
        </w:tc>
      </w:tr>
      <w:tr w:rsidR="00D95B67" w:rsidRPr="000175D2" w:rsidTr="0025158B">
        <w:trPr>
          <w:jc w:val="center"/>
        </w:trPr>
        <w:tc>
          <w:tcPr>
            <w:tcW w:w="840" w:type="dxa"/>
          </w:tcPr>
          <w:p w:rsidR="00D95B67" w:rsidRPr="00E90D73" w:rsidRDefault="00D95B67" w:rsidP="00E90D73">
            <w:pPr>
              <w:spacing w:after="0" w:line="240" w:lineRule="auto"/>
              <w:rPr>
                <w:rFonts w:ascii="Times New Roman" w:hAnsi="Times New Roman" w:cs="Times New Roman"/>
                <w:sz w:val="24"/>
                <w:szCs w:val="24"/>
                <w:lang w:eastAsia="ru-RU"/>
              </w:rPr>
            </w:pPr>
            <w:r w:rsidRPr="00E90D73">
              <w:rPr>
                <w:rFonts w:ascii="Times New Roman" w:hAnsi="Times New Roman" w:cs="Times New Roman"/>
                <w:sz w:val="24"/>
                <w:szCs w:val="24"/>
                <w:lang w:eastAsia="ru-RU"/>
              </w:rPr>
              <w:t>2.1</w:t>
            </w:r>
          </w:p>
        </w:tc>
        <w:tc>
          <w:tcPr>
            <w:tcW w:w="4285" w:type="dxa"/>
          </w:tcPr>
          <w:p w:rsidR="00D95B67" w:rsidRPr="00E90D73" w:rsidRDefault="00D95B67" w:rsidP="00E90D73">
            <w:pPr>
              <w:spacing w:after="0" w:line="240" w:lineRule="auto"/>
              <w:rPr>
                <w:rFonts w:ascii="Times New Roman" w:hAnsi="Times New Roman" w:cs="Times New Roman"/>
                <w:sz w:val="24"/>
                <w:szCs w:val="24"/>
                <w:lang w:eastAsia="ru-RU"/>
              </w:rPr>
            </w:pPr>
            <w:r w:rsidRPr="00E90D73">
              <w:rPr>
                <w:rFonts w:ascii="Times New Roman" w:hAnsi="Times New Roman" w:cs="Times New Roman"/>
                <w:sz w:val="24"/>
                <w:szCs w:val="24"/>
                <w:lang w:eastAsia="ru-RU"/>
              </w:rPr>
              <w:t>На бумажных носителях/карточках (перечислить и указать количество библиографических записей в каждой)</w:t>
            </w:r>
          </w:p>
        </w:tc>
        <w:tc>
          <w:tcPr>
            <w:tcW w:w="1579" w:type="dxa"/>
          </w:tcPr>
          <w:p w:rsidR="00D95B67" w:rsidRPr="00E90D73" w:rsidRDefault="00D95B67" w:rsidP="00E90D73">
            <w:pPr>
              <w:spacing w:after="0" w:line="240" w:lineRule="auto"/>
              <w:jc w:val="center"/>
              <w:rPr>
                <w:rFonts w:ascii="Times New Roman" w:hAnsi="Times New Roman" w:cs="Times New Roman"/>
                <w:sz w:val="24"/>
                <w:szCs w:val="24"/>
                <w:lang w:eastAsia="ru-RU"/>
              </w:rPr>
            </w:pPr>
            <w:r w:rsidRPr="00E90D73">
              <w:rPr>
                <w:rFonts w:ascii="Times New Roman" w:hAnsi="Times New Roman" w:cs="Times New Roman"/>
                <w:sz w:val="24"/>
                <w:szCs w:val="24"/>
                <w:lang w:eastAsia="ru-RU"/>
              </w:rPr>
              <w:t>«Правовая неотложка» - 198 БЗ; 67 отдел СКС – 146 БЗ</w:t>
            </w:r>
          </w:p>
          <w:p w:rsidR="00D95B67" w:rsidRPr="00E90D73" w:rsidRDefault="00D95B67" w:rsidP="00E90D73">
            <w:pPr>
              <w:spacing w:after="0" w:line="240" w:lineRule="auto"/>
              <w:jc w:val="center"/>
              <w:rPr>
                <w:rFonts w:ascii="Times New Roman" w:hAnsi="Times New Roman" w:cs="Times New Roman"/>
                <w:sz w:val="24"/>
                <w:szCs w:val="24"/>
                <w:lang w:eastAsia="ru-RU"/>
              </w:rPr>
            </w:pPr>
            <w:r w:rsidRPr="00E90D73">
              <w:rPr>
                <w:rFonts w:ascii="Times New Roman" w:hAnsi="Times New Roman" w:cs="Times New Roman"/>
                <w:sz w:val="24"/>
                <w:szCs w:val="24"/>
                <w:lang w:eastAsia="ru-RU"/>
              </w:rPr>
              <w:t>Картотека аудио, видео материалов: 56 БЗ</w:t>
            </w:r>
          </w:p>
        </w:tc>
        <w:tc>
          <w:tcPr>
            <w:tcW w:w="2723" w:type="dxa"/>
          </w:tcPr>
          <w:p w:rsidR="00D95B67" w:rsidRPr="00E90D73" w:rsidRDefault="00D95B67" w:rsidP="00E90D73">
            <w:pPr>
              <w:spacing w:after="0" w:line="240" w:lineRule="auto"/>
              <w:jc w:val="center"/>
              <w:rPr>
                <w:rFonts w:ascii="Times New Roman" w:hAnsi="Times New Roman" w:cs="Times New Roman"/>
                <w:sz w:val="24"/>
                <w:szCs w:val="24"/>
                <w:lang w:eastAsia="ru-RU"/>
              </w:rPr>
            </w:pPr>
            <w:r w:rsidRPr="00E90D73">
              <w:rPr>
                <w:rFonts w:ascii="Times New Roman" w:hAnsi="Times New Roman" w:cs="Times New Roman"/>
                <w:sz w:val="24"/>
                <w:szCs w:val="24"/>
                <w:lang w:eastAsia="ru-RU"/>
              </w:rPr>
              <w:t>Формируемые ЦПИ или совместно с отделом комплектования</w:t>
            </w:r>
          </w:p>
        </w:tc>
      </w:tr>
      <w:tr w:rsidR="00D95B67" w:rsidRPr="000175D2" w:rsidTr="0025158B">
        <w:trPr>
          <w:jc w:val="center"/>
        </w:trPr>
        <w:tc>
          <w:tcPr>
            <w:tcW w:w="840" w:type="dxa"/>
          </w:tcPr>
          <w:p w:rsidR="00D95B67" w:rsidRPr="00E90D73" w:rsidRDefault="00D95B67" w:rsidP="00E90D73">
            <w:pPr>
              <w:spacing w:after="0" w:line="240" w:lineRule="auto"/>
              <w:rPr>
                <w:rFonts w:ascii="Times New Roman" w:hAnsi="Times New Roman" w:cs="Times New Roman"/>
                <w:sz w:val="24"/>
                <w:szCs w:val="24"/>
                <w:lang w:eastAsia="ru-RU"/>
              </w:rPr>
            </w:pPr>
            <w:r w:rsidRPr="00E90D73">
              <w:rPr>
                <w:rFonts w:ascii="Times New Roman" w:hAnsi="Times New Roman" w:cs="Times New Roman"/>
                <w:sz w:val="24"/>
                <w:szCs w:val="24"/>
                <w:lang w:eastAsia="ru-RU"/>
              </w:rPr>
              <w:t>2.2</w:t>
            </w:r>
          </w:p>
        </w:tc>
        <w:tc>
          <w:tcPr>
            <w:tcW w:w="4285" w:type="dxa"/>
          </w:tcPr>
          <w:p w:rsidR="00D95B67" w:rsidRPr="00E90D73" w:rsidRDefault="00D95B67" w:rsidP="00E90D73">
            <w:pPr>
              <w:spacing w:after="0" w:line="240" w:lineRule="auto"/>
              <w:rPr>
                <w:rFonts w:ascii="Times New Roman" w:hAnsi="Times New Roman" w:cs="Times New Roman"/>
                <w:sz w:val="24"/>
                <w:szCs w:val="24"/>
                <w:lang w:eastAsia="ru-RU"/>
              </w:rPr>
            </w:pPr>
            <w:r w:rsidRPr="00E90D73">
              <w:rPr>
                <w:rFonts w:ascii="Times New Roman" w:hAnsi="Times New Roman" w:cs="Times New Roman"/>
                <w:sz w:val="24"/>
                <w:szCs w:val="24"/>
                <w:lang w:eastAsia="ru-RU"/>
              </w:rPr>
              <w:t>На электронных носителях (собственные базы данных) (перечислить и указать количество библиографических записей в каждой)</w:t>
            </w:r>
          </w:p>
        </w:tc>
        <w:tc>
          <w:tcPr>
            <w:tcW w:w="1579" w:type="dxa"/>
          </w:tcPr>
          <w:p w:rsidR="00D95B67" w:rsidRPr="00E90D73" w:rsidRDefault="00D95B67" w:rsidP="00E90D73">
            <w:pPr>
              <w:spacing w:after="0" w:line="240" w:lineRule="auto"/>
              <w:jc w:val="center"/>
              <w:rPr>
                <w:rFonts w:ascii="Times New Roman" w:hAnsi="Times New Roman" w:cs="Times New Roman"/>
                <w:sz w:val="24"/>
                <w:szCs w:val="24"/>
                <w:lang w:eastAsia="ru-RU"/>
              </w:rPr>
            </w:pPr>
            <w:r w:rsidRPr="00E90D73">
              <w:rPr>
                <w:rFonts w:ascii="Times New Roman" w:hAnsi="Times New Roman" w:cs="Times New Roman"/>
                <w:sz w:val="24"/>
                <w:szCs w:val="24"/>
                <w:lang w:eastAsia="ru-RU"/>
              </w:rPr>
              <w:t>«Статьи»   80 БЗ</w:t>
            </w:r>
          </w:p>
        </w:tc>
        <w:tc>
          <w:tcPr>
            <w:tcW w:w="2723" w:type="dxa"/>
          </w:tcPr>
          <w:p w:rsidR="00D95B67" w:rsidRPr="00E90D73" w:rsidRDefault="00D95B67" w:rsidP="00E90D73">
            <w:pPr>
              <w:spacing w:after="0" w:line="240" w:lineRule="auto"/>
              <w:rPr>
                <w:rFonts w:ascii="Times New Roman" w:hAnsi="Times New Roman" w:cs="Times New Roman"/>
                <w:sz w:val="24"/>
                <w:szCs w:val="24"/>
                <w:lang w:eastAsia="ru-RU"/>
              </w:rPr>
            </w:pPr>
            <w:r w:rsidRPr="00E90D73">
              <w:rPr>
                <w:rFonts w:ascii="Times New Roman" w:hAnsi="Times New Roman" w:cs="Times New Roman"/>
                <w:sz w:val="24"/>
                <w:szCs w:val="24"/>
                <w:lang w:eastAsia="ru-RU"/>
              </w:rPr>
              <w:t>Формируемые ЦПИ или сов-местно с другими отделами</w:t>
            </w:r>
          </w:p>
        </w:tc>
      </w:tr>
      <w:tr w:rsidR="00D95B67" w:rsidRPr="000175D2" w:rsidTr="0025158B">
        <w:trPr>
          <w:jc w:val="center"/>
        </w:trPr>
        <w:tc>
          <w:tcPr>
            <w:tcW w:w="840" w:type="dxa"/>
          </w:tcPr>
          <w:p w:rsidR="00D95B67" w:rsidRPr="00E90D73" w:rsidRDefault="00D95B67" w:rsidP="00E90D73">
            <w:pPr>
              <w:spacing w:after="0" w:line="240" w:lineRule="auto"/>
              <w:rPr>
                <w:rFonts w:ascii="Times New Roman" w:hAnsi="Times New Roman" w:cs="Times New Roman"/>
                <w:b/>
                <w:bCs/>
                <w:sz w:val="24"/>
                <w:szCs w:val="24"/>
                <w:lang w:eastAsia="ru-RU"/>
              </w:rPr>
            </w:pPr>
            <w:r w:rsidRPr="00E90D73">
              <w:rPr>
                <w:rFonts w:ascii="Times New Roman" w:hAnsi="Times New Roman" w:cs="Times New Roman"/>
                <w:b/>
                <w:bCs/>
                <w:sz w:val="24"/>
                <w:szCs w:val="24"/>
                <w:lang w:eastAsia="ru-RU"/>
              </w:rPr>
              <w:t>3.</w:t>
            </w:r>
          </w:p>
        </w:tc>
        <w:tc>
          <w:tcPr>
            <w:tcW w:w="4285" w:type="dxa"/>
          </w:tcPr>
          <w:p w:rsidR="00D95B67" w:rsidRPr="00E90D73" w:rsidRDefault="00D95B67" w:rsidP="00E90D73">
            <w:pPr>
              <w:spacing w:after="0" w:line="240" w:lineRule="auto"/>
              <w:rPr>
                <w:rFonts w:ascii="Times New Roman" w:hAnsi="Times New Roman" w:cs="Times New Roman"/>
                <w:b/>
                <w:bCs/>
                <w:sz w:val="24"/>
                <w:szCs w:val="24"/>
                <w:lang w:eastAsia="ru-RU"/>
              </w:rPr>
            </w:pPr>
            <w:r w:rsidRPr="00E90D73">
              <w:rPr>
                <w:rFonts w:ascii="Times New Roman" w:hAnsi="Times New Roman" w:cs="Times New Roman"/>
                <w:b/>
                <w:bCs/>
                <w:sz w:val="24"/>
                <w:szCs w:val="24"/>
                <w:lang w:eastAsia="ru-RU"/>
              </w:rPr>
              <w:t>Пользователи, из них:</w:t>
            </w:r>
          </w:p>
        </w:tc>
        <w:tc>
          <w:tcPr>
            <w:tcW w:w="1579" w:type="dxa"/>
          </w:tcPr>
          <w:p w:rsidR="00D95B67" w:rsidRPr="00E90D73" w:rsidRDefault="00D95B67" w:rsidP="00E90D73">
            <w:pPr>
              <w:spacing w:after="0" w:line="240" w:lineRule="auto"/>
              <w:jc w:val="center"/>
              <w:rPr>
                <w:rFonts w:ascii="Times New Roman" w:hAnsi="Times New Roman" w:cs="Times New Roman"/>
                <w:b/>
                <w:bCs/>
                <w:sz w:val="24"/>
                <w:szCs w:val="24"/>
                <w:lang w:eastAsia="ru-RU"/>
              </w:rPr>
            </w:pPr>
            <w:r w:rsidRPr="00E90D73">
              <w:rPr>
                <w:rFonts w:ascii="Times New Roman" w:hAnsi="Times New Roman" w:cs="Times New Roman"/>
                <w:b/>
                <w:bCs/>
                <w:sz w:val="24"/>
                <w:szCs w:val="24"/>
                <w:lang w:eastAsia="ru-RU"/>
              </w:rPr>
              <w:t>329</w:t>
            </w:r>
          </w:p>
        </w:tc>
        <w:tc>
          <w:tcPr>
            <w:tcW w:w="2723" w:type="dxa"/>
          </w:tcPr>
          <w:p w:rsidR="00D95B67" w:rsidRPr="00E90D73" w:rsidRDefault="00D95B67" w:rsidP="00E90D73">
            <w:pPr>
              <w:spacing w:after="0" w:line="240" w:lineRule="auto"/>
              <w:jc w:val="center"/>
              <w:rPr>
                <w:rFonts w:ascii="Times New Roman" w:hAnsi="Times New Roman" w:cs="Times New Roman"/>
                <w:sz w:val="24"/>
                <w:szCs w:val="24"/>
                <w:lang w:eastAsia="ru-RU"/>
              </w:rPr>
            </w:pPr>
            <w:r w:rsidRPr="00E90D73">
              <w:rPr>
                <w:rFonts w:ascii="Times New Roman" w:hAnsi="Times New Roman" w:cs="Times New Roman"/>
                <w:sz w:val="24"/>
                <w:szCs w:val="24"/>
                <w:lang w:eastAsia="ru-RU"/>
              </w:rPr>
              <w:t>100 %</w:t>
            </w:r>
          </w:p>
        </w:tc>
      </w:tr>
      <w:tr w:rsidR="00D95B67" w:rsidRPr="000175D2" w:rsidTr="0025158B">
        <w:trPr>
          <w:jc w:val="center"/>
        </w:trPr>
        <w:tc>
          <w:tcPr>
            <w:tcW w:w="840" w:type="dxa"/>
          </w:tcPr>
          <w:p w:rsidR="00D95B67" w:rsidRPr="00E90D73" w:rsidRDefault="00D95B67" w:rsidP="00E90D73">
            <w:pPr>
              <w:spacing w:after="0" w:line="240" w:lineRule="auto"/>
              <w:rPr>
                <w:rFonts w:ascii="Times New Roman" w:hAnsi="Times New Roman" w:cs="Times New Roman"/>
                <w:sz w:val="24"/>
                <w:szCs w:val="24"/>
                <w:lang w:eastAsia="ru-RU"/>
              </w:rPr>
            </w:pPr>
            <w:r w:rsidRPr="00E90D73">
              <w:rPr>
                <w:rFonts w:ascii="Times New Roman" w:hAnsi="Times New Roman" w:cs="Times New Roman"/>
                <w:sz w:val="24"/>
                <w:szCs w:val="24"/>
                <w:lang w:eastAsia="ru-RU"/>
              </w:rPr>
              <w:t>3.1</w:t>
            </w:r>
          </w:p>
        </w:tc>
        <w:tc>
          <w:tcPr>
            <w:tcW w:w="4285" w:type="dxa"/>
          </w:tcPr>
          <w:p w:rsidR="00D95B67" w:rsidRPr="00E90D73" w:rsidRDefault="00D95B67" w:rsidP="00E90D73">
            <w:pPr>
              <w:spacing w:after="0" w:line="240" w:lineRule="auto"/>
              <w:rPr>
                <w:rFonts w:ascii="Times New Roman" w:hAnsi="Times New Roman" w:cs="Times New Roman"/>
                <w:sz w:val="24"/>
                <w:szCs w:val="24"/>
                <w:lang w:eastAsia="ru-RU"/>
              </w:rPr>
            </w:pPr>
            <w:r w:rsidRPr="00E90D73">
              <w:rPr>
                <w:rFonts w:ascii="Times New Roman" w:hAnsi="Times New Roman" w:cs="Times New Roman"/>
                <w:b/>
                <w:bCs/>
                <w:sz w:val="24"/>
                <w:szCs w:val="24"/>
                <w:lang w:eastAsia="ru-RU"/>
              </w:rPr>
              <w:t>Индивидуальные пользователи</w:t>
            </w:r>
            <w:r w:rsidRPr="00E90D73">
              <w:rPr>
                <w:rFonts w:ascii="Times New Roman" w:hAnsi="Times New Roman" w:cs="Times New Roman"/>
                <w:sz w:val="24"/>
                <w:szCs w:val="24"/>
                <w:lang w:eastAsia="ru-RU"/>
              </w:rPr>
              <w:t>, из них:</w:t>
            </w:r>
          </w:p>
        </w:tc>
        <w:tc>
          <w:tcPr>
            <w:tcW w:w="1579" w:type="dxa"/>
          </w:tcPr>
          <w:p w:rsidR="00D95B67" w:rsidRPr="00E90D73" w:rsidRDefault="00D95B67" w:rsidP="00E90D73">
            <w:pPr>
              <w:spacing w:after="0" w:line="240" w:lineRule="auto"/>
              <w:jc w:val="center"/>
              <w:rPr>
                <w:rFonts w:ascii="Times New Roman" w:hAnsi="Times New Roman" w:cs="Times New Roman"/>
                <w:sz w:val="24"/>
                <w:szCs w:val="24"/>
                <w:lang w:eastAsia="ru-RU"/>
              </w:rPr>
            </w:pPr>
            <w:r w:rsidRPr="00E90D73">
              <w:rPr>
                <w:rFonts w:ascii="Times New Roman" w:hAnsi="Times New Roman" w:cs="Times New Roman"/>
                <w:sz w:val="24"/>
                <w:szCs w:val="24"/>
                <w:lang w:eastAsia="ru-RU"/>
              </w:rPr>
              <w:t>306</w:t>
            </w:r>
          </w:p>
        </w:tc>
        <w:tc>
          <w:tcPr>
            <w:tcW w:w="2723" w:type="dxa"/>
          </w:tcPr>
          <w:p w:rsidR="00D95B67" w:rsidRPr="00E90D73" w:rsidRDefault="00D95B67" w:rsidP="00E90D73">
            <w:pPr>
              <w:spacing w:after="0" w:line="240" w:lineRule="auto"/>
              <w:jc w:val="center"/>
              <w:rPr>
                <w:rFonts w:ascii="Times New Roman" w:hAnsi="Times New Roman" w:cs="Times New Roman"/>
                <w:sz w:val="24"/>
                <w:szCs w:val="24"/>
                <w:lang w:eastAsia="ru-RU"/>
              </w:rPr>
            </w:pPr>
            <w:r w:rsidRPr="00E90D73">
              <w:rPr>
                <w:rFonts w:ascii="Times New Roman" w:hAnsi="Times New Roman" w:cs="Times New Roman"/>
                <w:sz w:val="24"/>
                <w:szCs w:val="24"/>
                <w:lang w:eastAsia="ru-RU"/>
              </w:rPr>
              <w:t>93 %</w:t>
            </w:r>
          </w:p>
        </w:tc>
      </w:tr>
      <w:tr w:rsidR="00D95B67" w:rsidRPr="000175D2" w:rsidTr="0025158B">
        <w:trPr>
          <w:jc w:val="center"/>
        </w:trPr>
        <w:tc>
          <w:tcPr>
            <w:tcW w:w="840" w:type="dxa"/>
          </w:tcPr>
          <w:p w:rsidR="00D95B67" w:rsidRPr="00E90D73" w:rsidRDefault="00D95B67" w:rsidP="00E90D73">
            <w:pPr>
              <w:spacing w:after="0" w:line="240" w:lineRule="auto"/>
              <w:rPr>
                <w:rFonts w:ascii="Times New Roman" w:hAnsi="Times New Roman" w:cs="Times New Roman"/>
                <w:sz w:val="24"/>
                <w:szCs w:val="24"/>
                <w:lang w:eastAsia="ru-RU"/>
              </w:rPr>
            </w:pPr>
            <w:r w:rsidRPr="00E90D73">
              <w:rPr>
                <w:rFonts w:ascii="Times New Roman" w:hAnsi="Times New Roman" w:cs="Times New Roman"/>
                <w:sz w:val="24"/>
                <w:szCs w:val="24"/>
                <w:lang w:eastAsia="ru-RU"/>
              </w:rPr>
              <w:t>3.1.1</w:t>
            </w:r>
          </w:p>
        </w:tc>
        <w:tc>
          <w:tcPr>
            <w:tcW w:w="4285" w:type="dxa"/>
          </w:tcPr>
          <w:p w:rsidR="00D95B67" w:rsidRPr="00E90D73" w:rsidRDefault="00D95B67" w:rsidP="00E90D73">
            <w:pPr>
              <w:spacing w:after="0" w:line="240" w:lineRule="auto"/>
              <w:rPr>
                <w:rFonts w:ascii="Times New Roman" w:hAnsi="Times New Roman" w:cs="Times New Roman"/>
                <w:sz w:val="24"/>
                <w:szCs w:val="24"/>
                <w:lang w:eastAsia="ru-RU"/>
              </w:rPr>
            </w:pPr>
            <w:r w:rsidRPr="00E90D73">
              <w:rPr>
                <w:rFonts w:ascii="Times New Roman" w:hAnsi="Times New Roman" w:cs="Times New Roman"/>
                <w:sz w:val="24"/>
                <w:szCs w:val="24"/>
                <w:lang w:eastAsia="ru-RU"/>
              </w:rPr>
              <w:t>Служащие органов власти</w:t>
            </w:r>
          </w:p>
        </w:tc>
        <w:tc>
          <w:tcPr>
            <w:tcW w:w="1579" w:type="dxa"/>
          </w:tcPr>
          <w:p w:rsidR="00D95B67" w:rsidRPr="00E90D73" w:rsidRDefault="00D95B67" w:rsidP="00E90D73">
            <w:pPr>
              <w:spacing w:after="0" w:line="240" w:lineRule="auto"/>
              <w:jc w:val="center"/>
              <w:rPr>
                <w:rFonts w:ascii="Times New Roman" w:hAnsi="Times New Roman" w:cs="Times New Roman"/>
                <w:b/>
                <w:bCs/>
                <w:sz w:val="24"/>
                <w:szCs w:val="24"/>
                <w:lang w:eastAsia="ru-RU"/>
              </w:rPr>
            </w:pPr>
            <w:r w:rsidRPr="00E90D73">
              <w:rPr>
                <w:rFonts w:ascii="Times New Roman" w:hAnsi="Times New Roman" w:cs="Times New Roman"/>
                <w:b/>
                <w:bCs/>
                <w:sz w:val="24"/>
                <w:szCs w:val="24"/>
                <w:lang w:eastAsia="ru-RU"/>
              </w:rPr>
              <w:t>32</w:t>
            </w:r>
          </w:p>
        </w:tc>
        <w:tc>
          <w:tcPr>
            <w:tcW w:w="2723" w:type="dxa"/>
          </w:tcPr>
          <w:p w:rsidR="00D95B67" w:rsidRPr="00E90D73" w:rsidRDefault="00D95B67" w:rsidP="00E90D73">
            <w:pPr>
              <w:spacing w:after="0" w:line="240" w:lineRule="auto"/>
              <w:jc w:val="center"/>
              <w:rPr>
                <w:rFonts w:ascii="Times New Roman" w:hAnsi="Times New Roman" w:cs="Times New Roman"/>
                <w:sz w:val="24"/>
                <w:szCs w:val="24"/>
                <w:lang w:eastAsia="ru-RU"/>
              </w:rPr>
            </w:pPr>
            <w:r w:rsidRPr="00E90D73">
              <w:rPr>
                <w:rFonts w:ascii="Times New Roman" w:hAnsi="Times New Roman" w:cs="Times New Roman"/>
                <w:sz w:val="24"/>
                <w:szCs w:val="24"/>
                <w:lang w:eastAsia="ru-RU"/>
              </w:rPr>
              <w:t>10 %</w:t>
            </w:r>
          </w:p>
        </w:tc>
      </w:tr>
      <w:tr w:rsidR="00D95B67" w:rsidRPr="000175D2" w:rsidTr="0025158B">
        <w:trPr>
          <w:jc w:val="center"/>
        </w:trPr>
        <w:tc>
          <w:tcPr>
            <w:tcW w:w="840" w:type="dxa"/>
          </w:tcPr>
          <w:p w:rsidR="00D95B67" w:rsidRPr="00E90D73" w:rsidRDefault="00D95B67" w:rsidP="00E90D73">
            <w:pPr>
              <w:spacing w:after="0" w:line="240" w:lineRule="auto"/>
              <w:rPr>
                <w:rFonts w:ascii="Times New Roman" w:hAnsi="Times New Roman" w:cs="Times New Roman"/>
                <w:sz w:val="24"/>
                <w:szCs w:val="24"/>
                <w:lang w:eastAsia="ru-RU"/>
              </w:rPr>
            </w:pPr>
            <w:r w:rsidRPr="00E90D73">
              <w:rPr>
                <w:rFonts w:ascii="Times New Roman" w:hAnsi="Times New Roman" w:cs="Times New Roman"/>
                <w:sz w:val="24"/>
                <w:szCs w:val="24"/>
                <w:lang w:eastAsia="ru-RU"/>
              </w:rPr>
              <w:t>3.1.2</w:t>
            </w:r>
          </w:p>
        </w:tc>
        <w:tc>
          <w:tcPr>
            <w:tcW w:w="4285" w:type="dxa"/>
          </w:tcPr>
          <w:p w:rsidR="00D95B67" w:rsidRPr="00E90D73" w:rsidRDefault="00D95B67" w:rsidP="00E90D73">
            <w:pPr>
              <w:spacing w:after="0" w:line="240" w:lineRule="auto"/>
              <w:rPr>
                <w:rFonts w:ascii="Times New Roman" w:hAnsi="Times New Roman" w:cs="Times New Roman"/>
                <w:b/>
                <w:bCs/>
                <w:sz w:val="24"/>
                <w:szCs w:val="24"/>
                <w:lang w:eastAsia="ru-RU"/>
              </w:rPr>
            </w:pPr>
            <w:r w:rsidRPr="00E90D73">
              <w:rPr>
                <w:rFonts w:ascii="Times New Roman" w:hAnsi="Times New Roman" w:cs="Times New Roman"/>
                <w:b/>
                <w:bCs/>
                <w:sz w:val="24"/>
                <w:szCs w:val="24"/>
                <w:lang w:eastAsia="ru-RU"/>
              </w:rPr>
              <w:t>Работники бюджетных организаций,</w:t>
            </w:r>
          </w:p>
          <w:p w:rsidR="00D95B67" w:rsidRPr="00E90D73" w:rsidRDefault="00D95B67" w:rsidP="00E90D73">
            <w:pPr>
              <w:spacing w:after="0" w:line="240" w:lineRule="auto"/>
              <w:rPr>
                <w:rFonts w:ascii="Times New Roman" w:hAnsi="Times New Roman" w:cs="Times New Roman"/>
                <w:b/>
                <w:bCs/>
                <w:sz w:val="24"/>
                <w:szCs w:val="24"/>
                <w:lang w:eastAsia="ru-RU"/>
              </w:rPr>
            </w:pPr>
            <w:r w:rsidRPr="00E90D73">
              <w:rPr>
                <w:rFonts w:ascii="Times New Roman" w:hAnsi="Times New Roman" w:cs="Times New Roman"/>
                <w:b/>
                <w:bCs/>
                <w:sz w:val="24"/>
                <w:szCs w:val="24"/>
                <w:lang w:eastAsia="ru-RU"/>
              </w:rPr>
              <w:t>из них:</w:t>
            </w:r>
          </w:p>
        </w:tc>
        <w:tc>
          <w:tcPr>
            <w:tcW w:w="1579" w:type="dxa"/>
          </w:tcPr>
          <w:p w:rsidR="00D95B67" w:rsidRPr="00E90D73" w:rsidRDefault="00D95B67" w:rsidP="00E90D73">
            <w:pPr>
              <w:spacing w:after="0" w:line="240" w:lineRule="auto"/>
              <w:jc w:val="center"/>
              <w:rPr>
                <w:rFonts w:ascii="Times New Roman" w:hAnsi="Times New Roman" w:cs="Times New Roman"/>
                <w:b/>
                <w:bCs/>
                <w:sz w:val="24"/>
                <w:szCs w:val="24"/>
                <w:lang w:eastAsia="ru-RU"/>
              </w:rPr>
            </w:pPr>
            <w:r w:rsidRPr="00E90D73">
              <w:rPr>
                <w:rFonts w:ascii="Times New Roman" w:hAnsi="Times New Roman" w:cs="Times New Roman"/>
                <w:b/>
                <w:bCs/>
                <w:sz w:val="24"/>
                <w:szCs w:val="24"/>
                <w:lang w:eastAsia="ru-RU"/>
              </w:rPr>
              <w:t>73</w:t>
            </w:r>
          </w:p>
        </w:tc>
        <w:tc>
          <w:tcPr>
            <w:tcW w:w="2723" w:type="dxa"/>
          </w:tcPr>
          <w:p w:rsidR="00D95B67" w:rsidRPr="00E90D73" w:rsidRDefault="00D95B67" w:rsidP="00E90D73">
            <w:pPr>
              <w:spacing w:after="0" w:line="240" w:lineRule="auto"/>
              <w:jc w:val="center"/>
              <w:rPr>
                <w:rFonts w:ascii="Times New Roman" w:hAnsi="Times New Roman" w:cs="Times New Roman"/>
                <w:sz w:val="24"/>
                <w:szCs w:val="24"/>
                <w:lang w:eastAsia="ru-RU"/>
              </w:rPr>
            </w:pPr>
            <w:r w:rsidRPr="00E90D73">
              <w:rPr>
                <w:rFonts w:ascii="Times New Roman" w:hAnsi="Times New Roman" w:cs="Times New Roman"/>
                <w:sz w:val="24"/>
                <w:szCs w:val="24"/>
                <w:lang w:eastAsia="ru-RU"/>
              </w:rPr>
              <w:t>23 %</w:t>
            </w:r>
          </w:p>
        </w:tc>
      </w:tr>
      <w:tr w:rsidR="00D95B67" w:rsidRPr="000175D2" w:rsidTr="0025158B">
        <w:trPr>
          <w:jc w:val="center"/>
        </w:trPr>
        <w:tc>
          <w:tcPr>
            <w:tcW w:w="840" w:type="dxa"/>
          </w:tcPr>
          <w:p w:rsidR="00D95B67" w:rsidRPr="00E90D73" w:rsidRDefault="00D95B67" w:rsidP="00E90D73">
            <w:pPr>
              <w:spacing w:after="0" w:line="240" w:lineRule="auto"/>
              <w:rPr>
                <w:rFonts w:ascii="Times New Roman" w:hAnsi="Times New Roman" w:cs="Times New Roman"/>
                <w:sz w:val="24"/>
                <w:szCs w:val="24"/>
                <w:lang w:eastAsia="ru-RU"/>
              </w:rPr>
            </w:pPr>
            <w:r w:rsidRPr="00E90D73">
              <w:rPr>
                <w:rFonts w:ascii="Times New Roman" w:hAnsi="Times New Roman" w:cs="Times New Roman"/>
                <w:sz w:val="24"/>
                <w:szCs w:val="24"/>
                <w:lang w:eastAsia="ru-RU"/>
              </w:rPr>
              <w:t>3.1.2.1</w:t>
            </w:r>
          </w:p>
        </w:tc>
        <w:tc>
          <w:tcPr>
            <w:tcW w:w="4285" w:type="dxa"/>
          </w:tcPr>
          <w:p w:rsidR="00D95B67" w:rsidRPr="00E90D73" w:rsidRDefault="00D95B67" w:rsidP="00E90D73">
            <w:pPr>
              <w:spacing w:after="0" w:line="240" w:lineRule="auto"/>
              <w:rPr>
                <w:rFonts w:ascii="Times New Roman" w:hAnsi="Times New Roman" w:cs="Times New Roman"/>
                <w:sz w:val="24"/>
                <w:szCs w:val="24"/>
                <w:lang w:eastAsia="ru-RU"/>
              </w:rPr>
            </w:pPr>
            <w:r w:rsidRPr="00E90D73">
              <w:rPr>
                <w:rFonts w:ascii="Times New Roman" w:hAnsi="Times New Roman" w:cs="Times New Roman"/>
                <w:sz w:val="24"/>
                <w:szCs w:val="24"/>
                <w:lang w:eastAsia="ru-RU"/>
              </w:rPr>
              <w:t>Юристы</w:t>
            </w:r>
          </w:p>
        </w:tc>
        <w:tc>
          <w:tcPr>
            <w:tcW w:w="1579" w:type="dxa"/>
          </w:tcPr>
          <w:p w:rsidR="00D95B67" w:rsidRPr="00E90D73" w:rsidRDefault="00D95B67" w:rsidP="00E90D73">
            <w:pPr>
              <w:spacing w:after="0" w:line="240" w:lineRule="auto"/>
              <w:jc w:val="center"/>
              <w:rPr>
                <w:rFonts w:ascii="Times New Roman" w:hAnsi="Times New Roman" w:cs="Times New Roman"/>
                <w:sz w:val="24"/>
                <w:szCs w:val="24"/>
                <w:lang w:eastAsia="ru-RU"/>
              </w:rPr>
            </w:pPr>
            <w:r w:rsidRPr="00E90D73">
              <w:rPr>
                <w:rFonts w:ascii="Times New Roman" w:hAnsi="Times New Roman" w:cs="Times New Roman"/>
                <w:sz w:val="24"/>
                <w:szCs w:val="24"/>
                <w:lang w:eastAsia="ru-RU"/>
              </w:rPr>
              <w:t>5</w:t>
            </w:r>
          </w:p>
        </w:tc>
        <w:tc>
          <w:tcPr>
            <w:tcW w:w="2723" w:type="dxa"/>
          </w:tcPr>
          <w:p w:rsidR="00D95B67" w:rsidRPr="00E90D73" w:rsidRDefault="00D95B67" w:rsidP="00E90D73">
            <w:pPr>
              <w:spacing w:after="0" w:line="240" w:lineRule="auto"/>
              <w:jc w:val="center"/>
              <w:rPr>
                <w:rFonts w:ascii="Times New Roman" w:hAnsi="Times New Roman" w:cs="Times New Roman"/>
                <w:sz w:val="24"/>
                <w:szCs w:val="24"/>
                <w:lang w:eastAsia="ru-RU"/>
              </w:rPr>
            </w:pPr>
            <w:r w:rsidRPr="00E90D73">
              <w:rPr>
                <w:rFonts w:ascii="Times New Roman" w:hAnsi="Times New Roman" w:cs="Times New Roman"/>
                <w:sz w:val="24"/>
                <w:szCs w:val="24"/>
                <w:lang w:eastAsia="ru-RU"/>
              </w:rPr>
              <w:t>2 %</w:t>
            </w:r>
          </w:p>
        </w:tc>
      </w:tr>
      <w:tr w:rsidR="00D95B67" w:rsidRPr="000175D2" w:rsidTr="0025158B">
        <w:trPr>
          <w:jc w:val="center"/>
        </w:trPr>
        <w:tc>
          <w:tcPr>
            <w:tcW w:w="840" w:type="dxa"/>
          </w:tcPr>
          <w:p w:rsidR="00D95B67" w:rsidRPr="00E90D73" w:rsidRDefault="00D95B67" w:rsidP="00E90D73">
            <w:pPr>
              <w:spacing w:after="0" w:line="240" w:lineRule="auto"/>
              <w:rPr>
                <w:rFonts w:ascii="Times New Roman" w:hAnsi="Times New Roman" w:cs="Times New Roman"/>
                <w:sz w:val="24"/>
                <w:szCs w:val="24"/>
                <w:lang w:eastAsia="ru-RU"/>
              </w:rPr>
            </w:pPr>
            <w:r w:rsidRPr="00E90D73">
              <w:rPr>
                <w:rFonts w:ascii="Times New Roman" w:hAnsi="Times New Roman" w:cs="Times New Roman"/>
                <w:sz w:val="24"/>
                <w:szCs w:val="24"/>
                <w:lang w:eastAsia="ru-RU"/>
              </w:rPr>
              <w:t>3.1.2.2</w:t>
            </w:r>
          </w:p>
        </w:tc>
        <w:tc>
          <w:tcPr>
            <w:tcW w:w="4285" w:type="dxa"/>
          </w:tcPr>
          <w:p w:rsidR="00D95B67" w:rsidRPr="00E90D73" w:rsidRDefault="00D95B67" w:rsidP="00E90D73">
            <w:pPr>
              <w:spacing w:after="0" w:line="240" w:lineRule="auto"/>
              <w:rPr>
                <w:rFonts w:ascii="Times New Roman" w:hAnsi="Times New Roman" w:cs="Times New Roman"/>
                <w:sz w:val="24"/>
                <w:szCs w:val="24"/>
                <w:lang w:eastAsia="ru-RU"/>
              </w:rPr>
            </w:pPr>
            <w:r w:rsidRPr="00E90D73">
              <w:rPr>
                <w:rFonts w:ascii="Times New Roman" w:hAnsi="Times New Roman" w:cs="Times New Roman"/>
                <w:sz w:val="24"/>
                <w:szCs w:val="24"/>
                <w:lang w:eastAsia="ru-RU"/>
              </w:rPr>
              <w:t>Экономисты, финансисты</w:t>
            </w:r>
          </w:p>
        </w:tc>
        <w:tc>
          <w:tcPr>
            <w:tcW w:w="1579" w:type="dxa"/>
          </w:tcPr>
          <w:p w:rsidR="00D95B67" w:rsidRPr="00E90D73" w:rsidRDefault="00D95B67" w:rsidP="00E90D73">
            <w:pPr>
              <w:spacing w:after="0" w:line="240" w:lineRule="auto"/>
              <w:jc w:val="center"/>
              <w:rPr>
                <w:rFonts w:ascii="Times New Roman" w:hAnsi="Times New Roman" w:cs="Times New Roman"/>
                <w:sz w:val="24"/>
                <w:szCs w:val="24"/>
                <w:lang w:eastAsia="ru-RU"/>
              </w:rPr>
            </w:pPr>
            <w:r w:rsidRPr="00E90D73">
              <w:rPr>
                <w:rFonts w:ascii="Times New Roman" w:hAnsi="Times New Roman" w:cs="Times New Roman"/>
                <w:sz w:val="24"/>
                <w:szCs w:val="24"/>
                <w:lang w:eastAsia="ru-RU"/>
              </w:rPr>
              <w:t>3</w:t>
            </w:r>
          </w:p>
        </w:tc>
        <w:tc>
          <w:tcPr>
            <w:tcW w:w="2723" w:type="dxa"/>
          </w:tcPr>
          <w:p w:rsidR="00D95B67" w:rsidRPr="00E90D73" w:rsidRDefault="00D95B67" w:rsidP="00E90D73">
            <w:pPr>
              <w:spacing w:after="0" w:line="240" w:lineRule="auto"/>
              <w:jc w:val="center"/>
              <w:rPr>
                <w:rFonts w:ascii="Times New Roman" w:hAnsi="Times New Roman" w:cs="Times New Roman"/>
                <w:sz w:val="24"/>
                <w:szCs w:val="24"/>
                <w:lang w:eastAsia="ru-RU"/>
              </w:rPr>
            </w:pPr>
            <w:r w:rsidRPr="00E90D73">
              <w:rPr>
                <w:rFonts w:ascii="Times New Roman" w:hAnsi="Times New Roman" w:cs="Times New Roman"/>
                <w:sz w:val="24"/>
                <w:szCs w:val="24"/>
                <w:lang w:eastAsia="ru-RU"/>
              </w:rPr>
              <w:t>1 %</w:t>
            </w:r>
          </w:p>
        </w:tc>
      </w:tr>
      <w:tr w:rsidR="00D95B67" w:rsidRPr="000175D2" w:rsidTr="0025158B">
        <w:trPr>
          <w:jc w:val="center"/>
        </w:trPr>
        <w:tc>
          <w:tcPr>
            <w:tcW w:w="840" w:type="dxa"/>
          </w:tcPr>
          <w:p w:rsidR="00D95B67" w:rsidRPr="00E90D73" w:rsidRDefault="00D95B67" w:rsidP="00E90D73">
            <w:pPr>
              <w:spacing w:after="0" w:line="240" w:lineRule="auto"/>
              <w:rPr>
                <w:rFonts w:ascii="Times New Roman" w:hAnsi="Times New Roman" w:cs="Times New Roman"/>
                <w:sz w:val="24"/>
                <w:szCs w:val="24"/>
                <w:lang w:eastAsia="ru-RU"/>
              </w:rPr>
            </w:pPr>
            <w:r w:rsidRPr="00E90D73">
              <w:rPr>
                <w:rFonts w:ascii="Times New Roman" w:hAnsi="Times New Roman" w:cs="Times New Roman"/>
                <w:sz w:val="24"/>
                <w:szCs w:val="24"/>
                <w:lang w:eastAsia="ru-RU"/>
              </w:rPr>
              <w:t>3.1.2.3</w:t>
            </w:r>
          </w:p>
        </w:tc>
        <w:tc>
          <w:tcPr>
            <w:tcW w:w="4285" w:type="dxa"/>
          </w:tcPr>
          <w:p w:rsidR="00D95B67" w:rsidRPr="00E90D73" w:rsidRDefault="00D95B67" w:rsidP="00E90D73">
            <w:pPr>
              <w:spacing w:after="0" w:line="240" w:lineRule="auto"/>
              <w:rPr>
                <w:rFonts w:ascii="Times New Roman" w:hAnsi="Times New Roman" w:cs="Times New Roman"/>
                <w:sz w:val="24"/>
                <w:szCs w:val="24"/>
                <w:lang w:eastAsia="ru-RU"/>
              </w:rPr>
            </w:pPr>
            <w:r w:rsidRPr="00E90D73">
              <w:rPr>
                <w:rFonts w:ascii="Times New Roman" w:hAnsi="Times New Roman" w:cs="Times New Roman"/>
                <w:sz w:val="24"/>
                <w:szCs w:val="24"/>
                <w:lang w:eastAsia="ru-RU"/>
              </w:rPr>
              <w:t>Учителя, воспитатели</w:t>
            </w:r>
          </w:p>
        </w:tc>
        <w:tc>
          <w:tcPr>
            <w:tcW w:w="1579" w:type="dxa"/>
          </w:tcPr>
          <w:p w:rsidR="00D95B67" w:rsidRPr="00E90D73" w:rsidRDefault="00D95B67" w:rsidP="00E90D73">
            <w:pPr>
              <w:spacing w:after="0" w:line="240" w:lineRule="auto"/>
              <w:jc w:val="center"/>
              <w:rPr>
                <w:rFonts w:ascii="Times New Roman" w:hAnsi="Times New Roman" w:cs="Times New Roman"/>
                <w:sz w:val="24"/>
                <w:szCs w:val="24"/>
                <w:lang w:eastAsia="ru-RU"/>
              </w:rPr>
            </w:pPr>
            <w:r w:rsidRPr="00E90D73">
              <w:rPr>
                <w:rFonts w:ascii="Times New Roman" w:hAnsi="Times New Roman" w:cs="Times New Roman"/>
                <w:sz w:val="24"/>
                <w:szCs w:val="24"/>
                <w:lang w:eastAsia="ru-RU"/>
              </w:rPr>
              <w:t>29</w:t>
            </w:r>
          </w:p>
        </w:tc>
        <w:tc>
          <w:tcPr>
            <w:tcW w:w="2723" w:type="dxa"/>
          </w:tcPr>
          <w:p w:rsidR="00D95B67" w:rsidRPr="00E90D73" w:rsidRDefault="00D95B67" w:rsidP="00E90D73">
            <w:pPr>
              <w:spacing w:after="0" w:line="240" w:lineRule="auto"/>
              <w:jc w:val="center"/>
              <w:rPr>
                <w:rFonts w:ascii="Times New Roman" w:hAnsi="Times New Roman" w:cs="Times New Roman"/>
                <w:sz w:val="24"/>
                <w:szCs w:val="24"/>
                <w:lang w:eastAsia="ru-RU"/>
              </w:rPr>
            </w:pPr>
            <w:r w:rsidRPr="00E90D73">
              <w:rPr>
                <w:rFonts w:ascii="Times New Roman" w:hAnsi="Times New Roman" w:cs="Times New Roman"/>
                <w:sz w:val="24"/>
                <w:szCs w:val="24"/>
                <w:lang w:eastAsia="ru-RU"/>
              </w:rPr>
              <w:t>9 %</w:t>
            </w:r>
          </w:p>
        </w:tc>
      </w:tr>
      <w:tr w:rsidR="00D95B67" w:rsidRPr="000175D2" w:rsidTr="0025158B">
        <w:trPr>
          <w:jc w:val="center"/>
        </w:trPr>
        <w:tc>
          <w:tcPr>
            <w:tcW w:w="840" w:type="dxa"/>
          </w:tcPr>
          <w:p w:rsidR="00D95B67" w:rsidRPr="00E90D73" w:rsidRDefault="00D95B67" w:rsidP="00E90D73">
            <w:pPr>
              <w:spacing w:after="0" w:line="240" w:lineRule="auto"/>
              <w:rPr>
                <w:rFonts w:ascii="Times New Roman" w:hAnsi="Times New Roman" w:cs="Times New Roman"/>
                <w:sz w:val="24"/>
                <w:szCs w:val="24"/>
                <w:lang w:eastAsia="ru-RU"/>
              </w:rPr>
            </w:pPr>
            <w:r w:rsidRPr="00E90D73">
              <w:rPr>
                <w:rFonts w:ascii="Times New Roman" w:hAnsi="Times New Roman" w:cs="Times New Roman"/>
                <w:sz w:val="24"/>
                <w:szCs w:val="24"/>
                <w:lang w:eastAsia="ru-RU"/>
              </w:rPr>
              <w:t>3.1.2.4</w:t>
            </w:r>
          </w:p>
        </w:tc>
        <w:tc>
          <w:tcPr>
            <w:tcW w:w="4285" w:type="dxa"/>
          </w:tcPr>
          <w:p w:rsidR="00D95B67" w:rsidRPr="00E90D73" w:rsidRDefault="00D95B67" w:rsidP="00E90D73">
            <w:pPr>
              <w:spacing w:after="0" w:line="240" w:lineRule="auto"/>
              <w:rPr>
                <w:rFonts w:ascii="Times New Roman" w:hAnsi="Times New Roman" w:cs="Times New Roman"/>
                <w:sz w:val="24"/>
                <w:szCs w:val="24"/>
                <w:lang w:eastAsia="ru-RU"/>
              </w:rPr>
            </w:pPr>
            <w:r w:rsidRPr="00E90D73">
              <w:rPr>
                <w:rFonts w:ascii="Times New Roman" w:hAnsi="Times New Roman" w:cs="Times New Roman"/>
                <w:sz w:val="24"/>
                <w:szCs w:val="24"/>
                <w:lang w:eastAsia="ru-RU"/>
              </w:rPr>
              <w:t>Педагоги вузов, ссузов</w:t>
            </w:r>
          </w:p>
        </w:tc>
        <w:tc>
          <w:tcPr>
            <w:tcW w:w="1579" w:type="dxa"/>
          </w:tcPr>
          <w:p w:rsidR="00D95B67" w:rsidRPr="00E90D73" w:rsidRDefault="00D95B67" w:rsidP="00E90D73">
            <w:pPr>
              <w:spacing w:after="0" w:line="240" w:lineRule="auto"/>
              <w:jc w:val="center"/>
              <w:rPr>
                <w:rFonts w:ascii="Times New Roman" w:hAnsi="Times New Roman" w:cs="Times New Roman"/>
                <w:sz w:val="24"/>
                <w:szCs w:val="24"/>
                <w:lang w:eastAsia="ru-RU"/>
              </w:rPr>
            </w:pPr>
            <w:r w:rsidRPr="00E90D73">
              <w:rPr>
                <w:rFonts w:ascii="Times New Roman" w:hAnsi="Times New Roman" w:cs="Times New Roman"/>
                <w:sz w:val="24"/>
                <w:szCs w:val="24"/>
                <w:lang w:eastAsia="ru-RU"/>
              </w:rPr>
              <w:t>-</w:t>
            </w:r>
          </w:p>
        </w:tc>
        <w:tc>
          <w:tcPr>
            <w:tcW w:w="2723" w:type="dxa"/>
          </w:tcPr>
          <w:p w:rsidR="00D95B67" w:rsidRPr="00E90D73" w:rsidRDefault="00D95B67" w:rsidP="00E90D73">
            <w:pPr>
              <w:spacing w:after="0" w:line="240" w:lineRule="auto"/>
              <w:jc w:val="center"/>
              <w:rPr>
                <w:rFonts w:ascii="Times New Roman" w:hAnsi="Times New Roman" w:cs="Times New Roman"/>
                <w:sz w:val="24"/>
                <w:szCs w:val="24"/>
                <w:lang w:eastAsia="ru-RU"/>
              </w:rPr>
            </w:pPr>
            <w:r w:rsidRPr="00E90D73">
              <w:rPr>
                <w:rFonts w:ascii="Times New Roman" w:hAnsi="Times New Roman" w:cs="Times New Roman"/>
                <w:sz w:val="24"/>
                <w:szCs w:val="24"/>
                <w:lang w:eastAsia="ru-RU"/>
              </w:rPr>
              <w:t>%</w:t>
            </w:r>
          </w:p>
        </w:tc>
      </w:tr>
      <w:tr w:rsidR="00D95B67" w:rsidRPr="000175D2" w:rsidTr="0025158B">
        <w:trPr>
          <w:jc w:val="center"/>
        </w:trPr>
        <w:tc>
          <w:tcPr>
            <w:tcW w:w="840" w:type="dxa"/>
          </w:tcPr>
          <w:p w:rsidR="00D95B67" w:rsidRPr="00E90D73" w:rsidRDefault="00D95B67" w:rsidP="00E90D73">
            <w:pPr>
              <w:spacing w:after="0" w:line="240" w:lineRule="auto"/>
              <w:rPr>
                <w:rFonts w:ascii="Times New Roman" w:hAnsi="Times New Roman" w:cs="Times New Roman"/>
                <w:sz w:val="24"/>
                <w:szCs w:val="24"/>
                <w:lang w:eastAsia="ru-RU"/>
              </w:rPr>
            </w:pPr>
            <w:r w:rsidRPr="00E90D73">
              <w:rPr>
                <w:rFonts w:ascii="Times New Roman" w:hAnsi="Times New Roman" w:cs="Times New Roman"/>
                <w:sz w:val="24"/>
                <w:szCs w:val="24"/>
                <w:lang w:eastAsia="ru-RU"/>
              </w:rPr>
              <w:t>3.1.2.5</w:t>
            </w:r>
          </w:p>
        </w:tc>
        <w:tc>
          <w:tcPr>
            <w:tcW w:w="4285" w:type="dxa"/>
          </w:tcPr>
          <w:p w:rsidR="00D95B67" w:rsidRPr="00E90D73" w:rsidRDefault="00D95B67" w:rsidP="00E90D73">
            <w:pPr>
              <w:spacing w:after="0" w:line="240" w:lineRule="auto"/>
              <w:rPr>
                <w:rFonts w:ascii="Times New Roman" w:hAnsi="Times New Roman" w:cs="Times New Roman"/>
                <w:sz w:val="24"/>
                <w:szCs w:val="24"/>
                <w:lang w:eastAsia="ru-RU"/>
              </w:rPr>
            </w:pPr>
            <w:r w:rsidRPr="00E90D73">
              <w:rPr>
                <w:rFonts w:ascii="Times New Roman" w:hAnsi="Times New Roman" w:cs="Times New Roman"/>
                <w:sz w:val="24"/>
                <w:szCs w:val="24"/>
                <w:lang w:eastAsia="ru-RU"/>
              </w:rPr>
              <w:t>Работники культуры и искусства</w:t>
            </w:r>
          </w:p>
        </w:tc>
        <w:tc>
          <w:tcPr>
            <w:tcW w:w="1579" w:type="dxa"/>
          </w:tcPr>
          <w:p w:rsidR="00D95B67" w:rsidRPr="00E90D73" w:rsidRDefault="00D95B67" w:rsidP="00E90D73">
            <w:pPr>
              <w:spacing w:after="0" w:line="240" w:lineRule="auto"/>
              <w:jc w:val="center"/>
              <w:rPr>
                <w:rFonts w:ascii="Times New Roman" w:hAnsi="Times New Roman" w:cs="Times New Roman"/>
                <w:sz w:val="24"/>
                <w:szCs w:val="24"/>
                <w:lang w:eastAsia="ru-RU"/>
              </w:rPr>
            </w:pPr>
            <w:r w:rsidRPr="00E90D73">
              <w:rPr>
                <w:rFonts w:ascii="Times New Roman" w:hAnsi="Times New Roman" w:cs="Times New Roman"/>
                <w:sz w:val="24"/>
                <w:szCs w:val="24"/>
                <w:lang w:eastAsia="ru-RU"/>
              </w:rPr>
              <w:t>27</w:t>
            </w:r>
          </w:p>
        </w:tc>
        <w:tc>
          <w:tcPr>
            <w:tcW w:w="2723" w:type="dxa"/>
          </w:tcPr>
          <w:p w:rsidR="00D95B67" w:rsidRPr="00E90D73" w:rsidRDefault="00D95B67" w:rsidP="00E90D73">
            <w:pPr>
              <w:spacing w:after="0" w:line="240" w:lineRule="auto"/>
              <w:jc w:val="center"/>
              <w:rPr>
                <w:rFonts w:ascii="Times New Roman" w:hAnsi="Times New Roman" w:cs="Times New Roman"/>
                <w:sz w:val="24"/>
                <w:szCs w:val="24"/>
                <w:lang w:eastAsia="ru-RU"/>
              </w:rPr>
            </w:pPr>
            <w:r w:rsidRPr="00E90D73">
              <w:rPr>
                <w:rFonts w:ascii="Times New Roman" w:hAnsi="Times New Roman" w:cs="Times New Roman"/>
                <w:sz w:val="24"/>
                <w:szCs w:val="24"/>
                <w:lang w:eastAsia="ru-RU"/>
              </w:rPr>
              <w:t>9 %</w:t>
            </w:r>
          </w:p>
        </w:tc>
      </w:tr>
      <w:tr w:rsidR="00D95B67" w:rsidRPr="000175D2" w:rsidTr="0025158B">
        <w:trPr>
          <w:jc w:val="center"/>
        </w:trPr>
        <w:tc>
          <w:tcPr>
            <w:tcW w:w="840" w:type="dxa"/>
          </w:tcPr>
          <w:p w:rsidR="00D95B67" w:rsidRPr="00E90D73" w:rsidRDefault="00D95B67" w:rsidP="00E90D73">
            <w:pPr>
              <w:spacing w:after="0" w:line="240" w:lineRule="auto"/>
              <w:rPr>
                <w:rFonts w:ascii="Times New Roman" w:hAnsi="Times New Roman" w:cs="Times New Roman"/>
                <w:sz w:val="24"/>
                <w:szCs w:val="24"/>
                <w:lang w:eastAsia="ru-RU"/>
              </w:rPr>
            </w:pPr>
            <w:r w:rsidRPr="00E90D73">
              <w:rPr>
                <w:rFonts w:ascii="Times New Roman" w:hAnsi="Times New Roman" w:cs="Times New Roman"/>
                <w:sz w:val="24"/>
                <w:szCs w:val="24"/>
                <w:lang w:eastAsia="ru-RU"/>
              </w:rPr>
              <w:t>3.1.2.6</w:t>
            </w:r>
          </w:p>
        </w:tc>
        <w:tc>
          <w:tcPr>
            <w:tcW w:w="4285" w:type="dxa"/>
          </w:tcPr>
          <w:p w:rsidR="00D95B67" w:rsidRPr="00E90D73" w:rsidRDefault="00D95B67" w:rsidP="00E90D73">
            <w:pPr>
              <w:spacing w:after="0" w:line="240" w:lineRule="auto"/>
              <w:rPr>
                <w:rFonts w:ascii="Times New Roman" w:hAnsi="Times New Roman" w:cs="Times New Roman"/>
                <w:sz w:val="24"/>
                <w:szCs w:val="24"/>
                <w:lang w:eastAsia="ru-RU"/>
              </w:rPr>
            </w:pPr>
            <w:r w:rsidRPr="00E90D73">
              <w:rPr>
                <w:rFonts w:ascii="Times New Roman" w:hAnsi="Times New Roman" w:cs="Times New Roman"/>
                <w:sz w:val="24"/>
                <w:szCs w:val="24"/>
                <w:lang w:eastAsia="ru-RU"/>
              </w:rPr>
              <w:t>Рабочие</w:t>
            </w:r>
          </w:p>
        </w:tc>
        <w:tc>
          <w:tcPr>
            <w:tcW w:w="1579" w:type="dxa"/>
          </w:tcPr>
          <w:p w:rsidR="00D95B67" w:rsidRPr="00E90D73" w:rsidRDefault="00D95B67" w:rsidP="00E90D73">
            <w:pPr>
              <w:spacing w:after="0" w:line="240" w:lineRule="auto"/>
              <w:jc w:val="center"/>
              <w:rPr>
                <w:rFonts w:ascii="Times New Roman" w:hAnsi="Times New Roman" w:cs="Times New Roman"/>
                <w:sz w:val="24"/>
                <w:szCs w:val="24"/>
                <w:lang w:eastAsia="ru-RU"/>
              </w:rPr>
            </w:pPr>
            <w:r w:rsidRPr="00E90D73">
              <w:rPr>
                <w:rFonts w:ascii="Times New Roman" w:hAnsi="Times New Roman" w:cs="Times New Roman"/>
                <w:sz w:val="24"/>
                <w:szCs w:val="24"/>
                <w:lang w:eastAsia="ru-RU"/>
              </w:rPr>
              <w:t>4</w:t>
            </w:r>
          </w:p>
        </w:tc>
        <w:tc>
          <w:tcPr>
            <w:tcW w:w="2723" w:type="dxa"/>
          </w:tcPr>
          <w:p w:rsidR="00D95B67" w:rsidRPr="00E90D73" w:rsidRDefault="00D95B67" w:rsidP="00E90D73">
            <w:pPr>
              <w:spacing w:after="0" w:line="240" w:lineRule="auto"/>
              <w:jc w:val="center"/>
              <w:rPr>
                <w:rFonts w:ascii="Times New Roman" w:hAnsi="Times New Roman" w:cs="Times New Roman"/>
                <w:sz w:val="24"/>
                <w:szCs w:val="24"/>
                <w:lang w:eastAsia="ru-RU"/>
              </w:rPr>
            </w:pPr>
            <w:r w:rsidRPr="00E90D73">
              <w:rPr>
                <w:rFonts w:ascii="Times New Roman" w:hAnsi="Times New Roman" w:cs="Times New Roman"/>
                <w:sz w:val="24"/>
                <w:szCs w:val="24"/>
                <w:lang w:eastAsia="ru-RU"/>
              </w:rPr>
              <w:t>2 %</w:t>
            </w:r>
          </w:p>
        </w:tc>
      </w:tr>
      <w:tr w:rsidR="00D95B67" w:rsidRPr="000175D2" w:rsidTr="0025158B">
        <w:trPr>
          <w:jc w:val="center"/>
        </w:trPr>
        <w:tc>
          <w:tcPr>
            <w:tcW w:w="840" w:type="dxa"/>
          </w:tcPr>
          <w:p w:rsidR="00D95B67" w:rsidRPr="00E90D73" w:rsidRDefault="00D95B67" w:rsidP="00E90D73">
            <w:pPr>
              <w:spacing w:after="0" w:line="240" w:lineRule="auto"/>
              <w:rPr>
                <w:rFonts w:ascii="Times New Roman" w:hAnsi="Times New Roman" w:cs="Times New Roman"/>
                <w:sz w:val="24"/>
                <w:szCs w:val="24"/>
                <w:lang w:eastAsia="ru-RU"/>
              </w:rPr>
            </w:pPr>
            <w:r w:rsidRPr="00E90D73">
              <w:rPr>
                <w:rFonts w:ascii="Times New Roman" w:hAnsi="Times New Roman" w:cs="Times New Roman"/>
                <w:sz w:val="24"/>
                <w:szCs w:val="24"/>
                <w:lang w:eastAsia="ru-RU"/>
              </w:rPr>
              <w:lastRenderedPageBreak/>
              <w:t>3.1.2.7</w:t>
            </w:r>
          </w:p>
        </w:tc>
        <w:tc>
          <w:tcPr>
            <w:tcW w:w="4285" w:type="dxa"/>
          </w:tcPr>
          <w:p w:rsidR="00D95B67" w:rsidRPr="00E90D73" w:rsidRDefault="00D95B67" w:rsidP="00E90D73">
            <w:pPr>
              <w:spacing w:after="0" w:line="240" w:lineRule="auto"/>
              <w:rPr>
                <w:rFonts w:ascii="Times New Roman" w:hAnsi="Times New Roman" w:cs="Times New Roman"/>
                <w:sz w:val="24"/>
                <w:szCs w:val="24"/>
                <w:lang w:eastAsia="ru-RU"/>
              </w:rPr>
            </w:pPr>
            <w:r w:rsidRPr="00E90D73">
              <w:rPr>
                <w:rFonts w:ascii="Times New Roman" w:hAnsi="Times New Roman" w:cs="Times New Roman"/>
                <w:sz w:val="24"/>
                <w:szCs w:val="24"/>
                <w:lang w:eastAsia="ru-RU"/>
              </w:rPr>
              <w:t>ИТР</w:t>
            </w:r>
          </w:p>
        </w:tc>
        <w:tc>
          <w:tcPr>
            <w:tcW w:w="1579" w:type="dxa"/>
          </w:tcPr>
          <w:p w:rsidR="00D95B67" w:rsidRPr="00E90D73" w:rsidRDefault="00D95B67" w:rsidP="00E90D73">
            <w:pPr>
              <w:spacing w:after="0" w:line="240" w:lineRule="auto"/>
              <w:jc w:val="center"/>
              <w:rPr>
                <w:rFonts w:ascii="Times New Roman" w:hAnsi="Times New Roman" w:cs="Times New Roman"/>
                <w:sz w:val="24"/>
                <w:szCs w:val="24"/>
                <w:lang w:eastAsia="ru-RU"/>
              </w:rPr>
            </w:pPr>
            <w:r w:rsidRPr="00E90D73">
              <w:rPr>
                <w:rFonts w:ascii="Times New Roman" w:hAnsi="Times New Roman" w:cs="Times New Roman"/>
                <w:sz w:val="24"/>
                <w:szCs w:val="24"/>
                <w:lang w:eastAsia="ru-RU"/>
              </w:rPr>
              <w:t>2</w:t>
            </w:r>
          </w:p>
        </w:tc>
        <w:tc>
          <w:tcPr>
            <w:tcW w:w="2723" w:type="dxa"/>
          </w:tcPr>
          <w:p w:rsidR="00D95B67" w:rsidRPr="00E90D73" w:rsidRDefault="00D95B67" w:rsidP="00E90D73">
            <w:pPr>
              <w:spacing w:after="0" w:line="240" w:lineRule="auto"/>
              <w:jc w:val="center"/>
              <w:rPr>
                <w:rFonts w:ascii="Times New Roman" w:hAnsi="Times New Roman" w:cs="Times New Roman"/>
                <w:sz w:val="24"/>
                <w:szCs w:val="24"/>
                <w:lang w:eastAsia="ru-RU"/>
              </w:rPr>
            </w:pPr>
            <w:r w:rsidRPr="00E90D73">
              <w:rPr>
                <w:rFonts w:ascii="Times New Roman" w:hAnsi="Times New Roman" w:cs="Times New Roman"/>
                <w:sz w:val="24"/>
                <w:szCs w:val="24"/>
                <w:lang w:eastAsia="ru-RU"/>
              </w:rPr>
              <w:t>1 %</w:t>
            </w:r>
          </w:p>
        </w:tc>
      </w:tr>
      <w:tr w:rsidR="00D95B67" w:rsidRPr="000175D2" w:rsidTr="0025158B">
        <w:trPr>
          <w:jc w:val="center"/>
        </w:trPr>
        <w:tc>
          <w:tcPr>
            <w:tcW w:w="840" w:type="dxa"/>
          </w:tcPr>
          <w:p w:rsidR="00D95B67" w:rsidRPr="00E90D73" w:rsidRDefault="00D95B67" w:rsidP="00E90D73">
            <w:pPr>
              <w:spacing w:after="0" w:line="240" w:lineRule="auto"/>
              <w:rPr>
                <w:rFonts w:ascii="Times New Roman" w:hAnsi="Times New Roman" w:cs="Times New Roman"/>
                <w:sz w:val="24"/>
                <w:szCs w:val="24"/>
                <w:lang w:eastAsia="ru-RU"/>
              </w:rPr>
            </w:pPr>
            <w:r w:rsidRPr="00E90D73">
              <w:rPr>
                <w:rFonts w:ascii="Times New Roman" w:hAnsi="Times New Roman" w:cs="Times New Roman"/>
                <w:sz w:val="24"/>
                <w:szCs w:val="24"/>
                <w:lang w:eastAsia="ru-RU"/>
              </w:rPr>
              <w:t>3.1.2.8</w:t>
            </w:r>
          </w:p>
        </w:tc>
        <w:tc>
          <w:tcPr>
            <w:tcW w:w="4285" w:type="dxa"/>
          </w:tcPr>
          <w:p w:rsidR="00D95B67" w:rsidRPr="00E90D73" w:rsidRDefault="00D95B67" w:rsidP="00E90D73">
            <w:pPr>
              <w:spacing w:after="0" w:line="240" w:lineRule="auto"/>
              <w:rPr>
                <w:rFonts w:ascii="Times New Roman" w:hAnsi="Times New Roman" w:cs="Times New Roman"/>
                <w:sz w:val="24"/>
                <w:szCs w:val="24"/>
                <w:lang w:eastAsia="ru-RU"/>
              </w:rPr>
            </w:pPr>
            <w:r w:rsidRPr="00E90D73">
              <w:rPr>
                <w:rFonts w:ascii="Times New Roman" w:hAnsi="Times New Roman" w:cs="Times New Roman"/>
                <w:sz w:val="24"/>
                <w:szCs w:val="24"/>
                <w:lang w:eastAsia="ru-RU"/>
              </w:rPr>
              <w:t>Работники сельского хозяйства</w:t>
            </w:r>
          </w:p>
        </w:tc>
        <w:tc>
          <w:tcPr>
            <w:tcW w:w="1579" w:type="dxa"/>
          </w:tcPr>
          <w:p w:rsidR="00D95B67" w:rsidRPr="00E90D73" w:rsidRDefault="00D95B67" w:rsidP="00E90D73">
            <w:pPr>
              <w:spacing w:after="0" w:line="240" w:lineRule="auto"/>
              <w:jc w:val="center"/>
              <w:rPr>
                <w:rFonts w:ascii="Times New Roman" w:hAnsi="Times New Roman" w:cs="Times New Roman"/>
                <w:sz w:val="24"/>
                <w:szCs w:val="24"/>
                <w:lang w:eastAsia="ru-RU"/>
              </w:rPr>
            </w:pPr>
            <w:r w:rsidRPr="00E90D73">
              <w:rPr>
                <w:rFonts w:ascii="Times New Roman" w:hAnsi="Times New Roman" w:cs="Times New Roman"/>
                <w:sz w:val="24"/>
                <w:szCs w:val="24"/>
                <w:lang w:eastAsia="ru-RU"/>
              </w:rPr>
              <w:t>3</w:t>
            </w:r>
          </w:p>
        </w:tc>
        <w:tc>
          <w:tcPr>
            <w:tcW w:w="2723" w:type="dxa"/>
          </w:tcPr>
          <w:p w:rsidR="00D95B67" w:rsidRPr="00E90D73" w:rsidRDefault="00D95B67" w:rsidP="00E90D73">
            <w:pPr>
              <w:spacing w:after="0" w:line="240" w:lineRule="auto"/>
              <w:jc w:val="center"/>
              <w:rPr>
                <w:rFonts w:ascii="Times New Roman" w:hAnsi="Times New Roman" w:cs="Times New Roman"/>
                <w:sz w:val="24"/>
                <w:szCs w:val="24"/>
                <w:lang w:eastAsia="ru-RU"/>
              </w:rPr>
            </w:pPr>
            <w:r w:rsidRPr="00E90D73">
              <w:rPr>
                <w:rFonts w:ascii="Times New Roman" w:hAnsi="Times New Roman" w:cs="Times New Roman"/>
                <w:sz w:val="24"/>
                <w:szCs w:val="24"/>
                <w:lang w:eastAsia="ru-RU"/>
              </w:rPr>
              <w:t>1 %</w:t>
            </w:r>
          </w:p>
        </w:tc>
      </w:tr>
      <w:tr w:rsidR="00D95B67" w:rsidRPr="000175D2" w:rsidTr="0025158B">
        <w:trPr>
          <w:jc w:val="center"/>
        </w:trPr>
        <w:tc>
          <w:tcPr>
            <w:tcW w:w="840" w:type="dxa"/>
          </w:tcPr>
          <w:p w:rsidR="00D95B67" w:rsidRPr="00E90D73" w:rsidRDefault="00D95B67" w:rsidP="00E90D73">
            <w:pPr>
              <w:spacing w:after="0" w:line="240" w:lineRule="auto"/>
              <w:rPr>
                <w:rFonts w:ascii="Times New Roman" w:hAnsi="Times New Roman" w:cs="Times New Roman"/>
                <w:sz w:val="24"/>
                <w:szCs w:val="24"/>
                <w:lang w:eastAsia="ru-RU"/>
              </w:rPr>
            </w:pPr>
            <w:r w:rsidRPr="00E90D73">
              <w:rPr>
                <w:rFonts w:ascii="Times New Roman" w:hAnsi="Times New Roman" w:cs="Times New Roman"/>
                <w:sz w:val="24"/>
                <w:szCs w:val="24"/>
                <w:lang w:eastAsia="ru-RU"/>
              </w:rPr>
              <w:t>3.1.3</w:t>
            </w:r>
          </w:p>
        </w:tc>
        <w:tc>
          <w:tcPr>
            <w:tcW w:w="4285" w:type="dxa"/>
          </w:tcPr>
          <w:p w:rsidR="00D95B67" w:rsidRPr="00E90D73" w:rsidRDefault="00D95B67" w:rsidP="00E90D73">
            <w:pPr>
              <w:spacing w:after="0" w:line="240" w:lineRule="auto"/>
              <w:rPr>
                <w:rFonts w:ascii="Times New Roman" w:hAnsi="Times New Roman" w:cs="Times New Roman"/>
                <w:b/>
                <w:bCs/>
                <w:sz w:val="24"/>
                <w:szCs w:val="24"/>
                <w:lang w:eastAsia="ru-RU"/>
              </w:rPr>
            </w:pPr>
            <w:r w:rsidRPr="00E90D73">
              <w:rPr>
                <w:rFonts w:ascii="Times New Roman" w:hAnsi="Times New Roman" w:cs="Times New Roman"/>
                <w:b/>
                <w:bCs/>
                <w:sz w:val="24"/>
                <w:szCs w:val="24"/>
                <w:lang w:eastAsia="ru-RU"/>
              </w:rPr>
              <w:t>Сотрудники коммерческих организаций</w:t>
            </w:r>
          </w:p>
        </w:tc>
        <w:tc>
          <w:tcPr>
            <w:tcW w:w="1579" w:type="dxa"/>
          </w:tcPr>
          <w:p w:rsidR="00D95B67" w:rsidRPr="00E90D73" w:rsidRDefault="00D95B67" w:rsidP="00E90D73">
            <w:pPr>
              <w:spacing w:after="0" w:line="240" w:lineRule="auto"/>
              <w:jc w:val="center"/>
              <w:rPr>
                <w:rFonts w:ascii="Times New Roman" w:hAnsi="Times New Roman" w:cs="Times New Roman"/>
                <w:b/>
                <w:bCs/>
                <w:sz w:val="24"/>
                <w:szCs w:val="24"/>
                <w:lang w:eastAsia="ru-RU"/>
              </w:rPr>
            </w:pPr>
            <w:r w:rsidRPr="00E90D73">
              <w:rPr>
                <w:rFonts w:ascii="Times New Roman" w:hAnsi="Times New Roman" w:cs="Times New Roman"/>
                <w:b/>
                <w:bCs/>
                <w:sz w:val="24"/>
                <w:szCs w:val="24"/>
                <w:lang w:eastAsia="ru-RU"/>
              </w:rPr>
              <w:t>8</w:t>
            </w:r>
          </w:p>
        </w:tc>
        <w:tc>
          <w:tcPr>
            <w:tcW w:w="2723" w:type="dxa"/>
          </w:tcPr>
          <w:p w:rsidR="00D95B67" w:rsidRPr="00E90D73" w:rsidRDefault="00D95B67" w:rsidP="00E90D73">
            <w:pPr>
              <w:spacing w:after="0" w:line="240" w:lineRule="auto"/>
              <w:jc w:val="center"/>
              <w:rPr>
                <w:rFonts w:ascii="Times New Roman" w:hAnsi="Times New Roman" w:cs="Times New Roman"/>
                <w:sz w:val="24"/>
                <w:szCs w:val="24"/>
                <w:lang w:eastAsia="ru-RU"/>
              </w:rPr>
            </w:pPr>
            <w:r w:rsidRPr="00E90D73">
              <w:rPr>
                <w:rFonts w:ascii="Times New Roman" w:hAnsi="Times New Roman" w:cs="Times New Roman"/>
                <w:sz w:val="24"/>
                <w:szCs w:val="24"/>
                <w:lang w:eastAsia="ru-RU"/>
              </w:rPr>
              <w:t>3 %</w:t>
            </w:r>
          </w:p>
        </w:tc>
      </w:tr>
      <w:tr w:rsidR="00D95B67" w:rsidRPr="000175D2" w:rsidTr="0025158B">
        <w:trPr>
          <w:jc w:val="center"/>
        </w:trPr>
        <w:tc>
          <w:tcPr>
            <w:tcW w:w="840" w:type="dxa"/>
          </w:tcPr>
          <w:p w:rsidR="00D95B67" w:rsidRPr="00E90D73" w:rsidRDefault="00D95B67" w:rsidP="00E90D73">
            <w:pPr>
              <w:spacing w:after="0" w:line="240" w:lineRule="auto"/>
              <w:rPr>
                <w:rFonts w:ascii="Times New Roman" w:hAnsi="Times New Roman" w:cs="Times New Roman"/>
                <w:sz w:val="24"/>
                <w:szCs w:val="24"/>
                <w:lang w:eastAsia="ru-RU"/>
              </w:rPr>
            </w:pPr>
            <w:r w:rsidRPr="00E90D73">
              <w:rPr>
                <w:rFonts w:ascii="Times New Roman" w:hAnsi="Times New Roman" w:cs="Times New Roman"/>
                <w:sz w:val="24"/>
                <w:szCs w:val="24"/>
                <w:lang w:eastAsia="ru-RU"/>
              </w:rPr>
              <w:t>3.1.4</w:t>
            </w:r>
          </w:p>
        </w:tc>
        <w:tc>
          <w:tcPr>
            <w:tcW w:w="4285" w:type="dxa"/>
          </w:tcPr>
          <w:p w:rsidR="00D95B67" w:rsidRPr="00E90D73" w:rsidRDefault="00D95B67" w:rsidP="00E90D73">
            <w:pPr>
              <w:spacing w:after="0" w:line="240" w:lineRule="auto"/>
              <w:rPr>
                <w:rFonts w:ascii="Times New Roman" w:hAnsi="Times New Roman" w:cs="Times New Roman"/>
                <w:b/>
                <w:bCs/>
                <w:sz w:val="24"/>
                <w:szCs w:val="24"/>
                <w:lang w:eastAsia="ru-RU"/>
              </w:rPr>
            </w:pPr>
            <w:r w:rsidRPr="00E90D73">
              <w:rPr>
                <w:rFonts w:ascii="Times New Roman" w:hAnsi="Times New Roman" w:cs="Times New Roman"/>
                <w:b/>
                <w:bCs/>
                <w:sz w:val="24"/>
                <w:szCs w:val="24"/>
                <w:lang w:eastAsia="ru-RU"/>
              </w:rPr>
              <w:t>Студенты, учащиеся ссузов</w:t>
            </w:r>
          </w:p>
        </w:tc>
        <w:tc>
          <w:tcPr>
            <w:tcW w:w="1579" w:type="dxa"/>
          </w:tcPr>
          <w:p w:rsidR="00D95B67" w:rsidRPr="00E90D73" w:rsidRDefault="00D95B67" w:rsidP="00E90D73">
            <w:pPr>
              <w:spacing w:after="0" w:line="240" w:lineRule="auto"/>
              <w:jc w:val="center"/>
              <w:rPr>
                <w:rFonts w:ascii="Times New Roman" w:hAnsi="Times New Roman" w:cs="Times New Roman"/>
                <w:b/>
                <w:bCs/>
                <w:sz w:val="24"/>
                <w:szCs w:val="24"/>
                <w:lang w:eastAsia="ru-RU"/>
              </w:rPr>
            </w:pPr>
            <w:r w:rsidRPr="00E90D73">
              <w:rPr>
                <w:rFonts w:ascii="Times New Roman" w:hAnsi="Times New Roman" w:cs="Times New Roman"/>
                <w:b/>
                <w:bCs/>
                <w:sz w:val="24"/>
                <w:szCs w:val="24"/>
                <w:lang w:eastAsia="ru-RU"/>
              </w:rPr>
              <w:t>6</w:t>
            </w:r>
          </w:p>
        </w:tc>
        <w:tc>
          <w:tcPr>
            <w:tcW w:w="2723" w:type="dxa"/>
          </w:tcPr>
          <w:p w:rsidR="00D95B67" w:rsidRPr="00E90D73" w:rsidRDefault="00D95B67" w:rsidP="00E90D73">
            <w:pPr>
              <w:spacing w:after="0" w:line="240" w:lineRule="auto"/>
              <w:jc w:val="center"/>
              <w:rPr>
                <w:rFonts w:ascii="Times New Roman" w:hAnsi="Times New Roman" w:cs="Times New Roman"/>
                <w:sz w:val="24"/>
                <w:szCs w:val="24"/>
                <w:lang w:eastAsia="ru-RU"/>
              </w:rPr>
            </w:pPr>
            <w:r w:rsidRPr="00E90D73">
              <w:rPr>
                <w:rFonts w:ascii="Times New Roman" w:hAnsi="Times New Roman" w:cs="Times New Roman"/>
                <w:sz w:val="24"/>
                <w:szCs w:val="24"/>
                <w:lang w:eastAsia="ru-RU"/>
              </w:rPr>
              <w:t>2 %</w:t>
            </w:r>
          </w:p>
        </w:tc>
      </w:tr>
      <w:tr w:rsidR="00D95B67" w:rsidRPr="000175D2" w:rsidTr="0025158B">
        <w:trPr>
          <w:jc w:val="center"/>
        </w:trPr>
        <w:tc>
          <w:tcPr>
            <w:tcW w:w="840" w:type="dxa"/>
          </w:tcPr>
          <w:p w:rsidR="00D95B67" w:rsidRPr="00E90D73" w:rsidRDefault="00D95B67" w:rsidP="00E90D73">
            <w:pPr>
              <w:spacing w:after="0" w:line="240" w:lineRule="auto"/>
              <w:rPr>
                <w:rFonts w:ascii="Times New Roman" w:hAnsi="Times New Roman" w:cs="Times New Roman"/>
                <w:sz w:val="24"/>
                <w:szCs w:val="24"/>
                <w:lang w:eastAsia="ru-RU"/>
              </w:rPr>
            </w:pPr>
            <w:r w:rsidRPr="00E90D73">
              <w:rPr>
                <w:rFonts w:ascii="Times New Roman" w:hAnsi="Times New Roman" w:cs="Times New Roman"/>
                <w:sz w:val="24"/>
                <w:szCs w:val="24"/>
                <w:lang w:eastAsia="ru-RU"/>
              </w:rPr>
              <w:t>3.1.5</w:t>
            </w:r>
          </w:p>
        </w:tc>
        <w:tc>
          <w:tcPr>
            <w:tcW w:w="4285" w:type="dxa"/>
          </w:tcPr>
          <w:p w:rsidR="00D95B67" w:rsidRPr="00E90D73" w:rsidRDefault="00D95B67" w:rsidP="00E90D73">
            <w:pPr>
              <w:spacing w:after="0" w:line="240" w:lineRule="auto"/>
              <w:rPr>
                <w:rFonts w:ascii="Times New Roman" w:hAnsi="Times New Roman" w:cs="Times New Roman"/>
                <w:b/>
                <w:bCs/>
                <w:sz w:val="24"/>
                <w:szCs w:val="24"/>
                <w:lang w:eastAsia="ru-RU"/>
              </w:rPr>
            </w:pPr>
            <w:r w:rsidRPr="00E90D73">
              <w:rPr>
                <w:rFonts w:ascii="Times New Roman" w:hAnsi="Times New Roman" w:cs="Times New Roman"/>
                <w:b/>
                <w:bCs/>
                <w:sz w:val="24"/>
                <w:szCs w:val="24"/>
                <w:lang w:eastAsia="ru-RU"/>
              </w:rPr>
              <w:t>Учащиеся школ, из них:</w:t>
            </w:r>
          </w:p>
        </w:tc>
        <w:tc>
          <w:tcPr>
            <w:tcW w:w="1579" w:type="dxa"/>
          </w:tcPr>
          <w:p w:rsidR="00D95B67" w:rsidRPr="00E90D73" w:rsidRDefault="00D95B67" w:rsidP="00E90D73">
            <w:pPr>
              <w:spacing w:after="0" w:line="240" w:lineRule="auto"/>
              <w:jc w:val="center"/>
              <w:rPr>
                <w:rFonts w:ascii="Times New Roman" w:hAnsi="Times New Roman" w:cs="Times New Roman"/>
                <w:b/>
                <w:bCs/>
                <w:sz w:val="24"/>
                <w:szCs w:val="24"/>
                <w:lang w:eastAsia="ru-RU"/>
              </w:rPr>
            </w:pPr>
            <w:r w:rsidRPr="00E90D73">
              <w:rPr>
                <w:rFonts w:ascii="Times New Roman" w:hAnsi="Times New Roman" w:cs="Times New Roman"/>
                <w:b/>
                <w:bCs/>
                <w:sz w:val="24"/>
                <w:szCs w:val="24"/>
                <w:lang w:eastAsia="ru-RU"/>
              </w:rPr>
              <w:t>34</w:t>
            </w:r>
          </w:p>
        </w:tc>
        <w:tc>
          <w:tcPr>
            <w:tcW w:w="2723" w:type="dxa"/>
          </w:tcPr>
          <w:p w:rsidR="00D95B67" w:rsidRPr="00E90D73" w:rsidRDefault="00D95B67" w:rsidP="00E90D73">
            <w:pPr>
              <w:spacing w:after="0" w:line="240" w:lineRule="auto"/>
              <w:jc w:val="center"/>
              <w:rPr>
                <w:rFonts w:ascii="Times New Roman" w:hAnsi="Times New Roman" w:cs="Times New Roman"/>
                <w:sz w:val="24"/>
                <w:szCs w:val="24"/>
                <w:lang w:eastAsia="ru-RU"/>
              </w:rPr>
            </w:pPr>
            <w:r w:rsidRPr="00E90D73">
              <w:rPr>
                <w:rFonts w:ascii="Times New Roman" w:hAnsi="Times New Roman" w:cs="Times New Roman"/>
                <w:sz w:val="24"/>
                <w:szCs w:val="24"/>
                <w:lang w:eastAsia="ru-RU"/>
              </w:rPr>
              <w:t>11 %</w:t>
            </w:r>
          </w:p>
        </w:tc>
      </w:tr>
      <w:tr w:rsidR="00D95B67" w:rsidRPr="000175D2" w:rsidTr="0025158B">
        <w:trPr>
          <w:jc w:val="center"/>
        </w:trPr>
        <w:tc>
          <w:tcPr>
            <w:tcW w:w="840" w:type="dxa"/>
          </w:tcPr>
          <w:p w:rsidR="00D95B67" w:rsidRPr="00E90D73" w:rsidRDefault="00D95B67" w:rsidP="00E90D73">
            <w:pPr>
              <w:spacing w:after="0" w:line="240" w:lineRule="auto"/>
              <w:rPr>
                <w:rFonts w:ascii="Times New Roman" w:hAnsi="Times New Roman" w:cs="Times New Roman"/>
                <w:sz w:val="24"/>
                <w:szCs w:val="24"/>
                <w:lang w:eastAsia="ru-RU"/>
              </w:rPr>
            </w:pPr>
            <w:r w:rsidRPr="00E90D73">
              <w:rPr>
                <w:rFonts w:ascii="Times New Roman" w:hAnsi="Times New Roman" w:cs="Times New Roman"/>
                <w:sz w:val="24"/>
                <w:szCs w:val="24"/>
                <w:lang w:eastAsia="ru-RU"/>
              </w:rPr>
              <w:t>3.1.5.1</w:t>
            </w:r>
          </w:p>
        </w:tc>
        <w:tc>
          <w:tcPr>
            <w:tcW w:w="4285" w:type="dxa"/>
          </w:tcPr>
          <w:p w:rsidR="00D95B67" w:rsidRPr="00E90D73" w:rsidRDefault="00D95B67" w:rsidP="00E90D73">
            <w:pPr>
              <w:spacing w:after="0" w:line="240" w:lineRule="auto"/>
              <w:rPr>
                <w:rFonts w:ascii="Times New Roman" w:hAnsi="Times New Roman" w:cs="Times New Roman"/>
                <w:sz w:val="24"/>
                <w:szCs w:val="24"/>
                <w:lang w:eastAsia="ru-RU"/>
              </w:rPr>
            </w:pPr>
            <w:r w:rsidRPr="00E90D73">
              <w:rPr>
                <w:rFonts w:ascii="Times New Roman" w:hAnsi="Times New Roman" w:cs="Times New Roman"/>
                <w:sz w:val="24"/>
                <w:szCs w:val="24"/>
                <w:lang w:eastAsia="ru-RU"/>
              </w:rPr>
              <w:t>1-9 кл.</w:t>
            </w:r>
          </w:p>
        </w:tc>
        <w:tc>
          <w:tcPr>
            <w:tcW w:w="1579" w:type="dxa"/>
          </w:tcPr>
          <w:p w:rsidR="00D95B67" w:rsidRPr="00E90D73" w:rsidRDefault="00D95B67" w:rsidP="00E90D73">
            <w:pPr>
              <w:spacing w:after="0" w:line="240" w:lineRule="auto"/>
              <w:jc w:val="center"/>
              <w:rPr>
                <w:rFonts w:ascii="Times New Roman" w:hAnsi="Times New Roman" w:cs="Times New Roman"/>
                <w:sz w:val="24"/>
                <w:szCs w:val="24"/>
                <w:lang w:eastAsia="ru-RU"/>
              </w:rPr>
            </w:pPr>
            <w:r w:rsidRPr="00E90D73">
              <w:rPr>
                <w:rFonts w:ascii="Times New Roman" w:hAnsi="Times New Roman" w:cs="Times New Roman"/>
                <w:sz w:val="24"/>
                <w:szCs w:val="24"/>
                <w:lang w:eastAsia="ru-RU"/>
              </w:rPr>
              <w:t>16</w:t>
            </w:r>
          </w:p>
        </w:tc>
        <w:tc>
          <w:tcPr>
            <w:tcW w:w="2723" w:type="dxa"/>
          </w:tcPr>
          <w:p w:rsidR="00D95B67" w:rsidRPr="00E90D73" w:rsidRDefault="00D95B67" w:rsidP="00E90D73">
            <w:pPr>
              <w:spacing w:after="0" w:line="240" w:lineRule="auto"/>
              <w:jc w:val="center"/>
              <w:rPr>
                <w:rFonts w:ascii="Times New Roman" w:hAnsi="Times New Roman" w:cs="Times New Roman"/>
                <w:sz w:val="24"/>
                <w:szCs w:val="24"/>
                <w:lang w:eastAsia="ru-RU"/>
              </w:rPr>
            </w:pPr>
            <w:r w:rsidRPr="00E90D73">
              <w:rPr>
                <w:rFonts w:ascii="Times New Roman" w:hAnsi="Times New Roman" w:cs="Times New Roman"/>
                <w:sz w:val="24"/>
                <w:szCs w:val="24"/>
                <w:lang w:eastAsia="ru-RU"/>
              </w:rPr>
              <w:t>5 %</w:t>
            </w:r>
          </w:p>
        </w:tc>
      </w:tr>
      <w:tr w:rsidR="00D95B67" w:rsidRPr="000175D2" w:rsidTr="0025158B">
        <w:trPr>
          <w:jc w:val="center"/>
        </w:trPr>
        <w:tc>
          <w:tcPr>
            <w:tcW w:w="840" w:type="dxa"/>
          </w:tcPr>
          <w:p w:rsidR="00D95B67" w:rsidRPr="00E90D73" w:rsidRDefault="00D95B67" w:rsidP="00E90D73">
            <w:pPr>
              <w:spacing w:after="0" w:line="240" w:lineRule="auto"/>
              <w:rPr>
                <w:rFonts w:ascii="Times New Roman" w:hAnsi="Times New Roman" w:cs="Times New Roman"/>
                <w:sz w:val="24"/>
                <w:szCs w:val="24"/>
                <w:lang w:eastAsia="ru-RU"/>
              </w:rPr>
            </w:pPr>
            <w:r w:rsidRPr="00E90D73">
              <w:rPr>
                <w:rFonts w:ascii="Times New Roman" w:hAnsi="Times New Roman" w:cs="Times New Roman"/>
                <w:sz w:val="24"/>
                <w:szCs w:val="24"/>
                <w:lang w:eastAsia="ru-RU"/>
              </w:rPr>
              <w:t>3.1.5.2</w:t>
            </w:r>
          </w:p>
        </w:tc>
        <w:tc>
          <w:tcPr>
            <w:tcW w:w="4285" w:type="dxa"/>
          </w:tcPr>
          <w:p w:rsidR="00D95B67" w:rsidRPr="00E90D73" w:rsidRDefault="00D95B67" w:rsidP="00E90D73">
            <w:pPr>
              <w:spacing w:after="0" w:line="240" w:lineRule="auto"/>
              <w:rPr>
                <w:rFonts w:ascii="Times New Roman" w:hAnsi="Times New Roman" w:cs="Times New Roman"/>
                <w:sz w:val="24"/>
                <w:szCs w:val="24"/>
                <w:lang w:eastAsia="ru-RU"/>
              </w:rPr>
            </w:pPr>
            <w:r w:rsidRPr="00E90D73">
              <w:rPr>
                <w:rFonts w:ascii="Times New Roman" w:hAnsi="Times New Roman" w:cs="Times New Roman"/>
                <w:sz w:val="24"/>
                <w:szCs w:val="24"/>
                <w:lang w:eastAsia="ru-RU"/>
              </w:rPr>
              <w:t>10-11 кл.</w:t>
            </w:r>
          </w:p>
        </w:tc>
        <w:tc>
          <w:tcPr>
            <w:tcW w:w="1579" w:type="dxa"/>
          </w:tcPr>
          <w:p w:rsidR="00D95B67" w:rsidRPr="00E90D73" w:rsidRDefault="00D95B67" w:rsidP="00E90D73">
            <w:pPr>
              <w:spacing w:after="0" w:line="240" w:lineRule="auto"/>
              <w:jc w:val="center"/>
              <w:rPr>
                <w:rFonts w:ascii="Times New Roman" w:hAnsi="Times New Roman" w:cs="Times New Roman"/>
                <w:sz w:val="24"/>
                <w:szCs w:val="24"/>
                <w:lang w:eastAsia="ru-RU"/>
              </w:rPr>
            </w:pPr>
            <w:r w:rsidRPr="00E90D73">
              <w:rPr>
                <w:rFonts w:ascii="Times New Roman" w:hAnsi="Times New Roman" w:cs="Times New Roman"/>
                <w:sz w:val="24"/>
                <w:szCs w:val="24"/>
                <w:lang w:eastAsia="ru-RU"/>
              </w:rPr>
              <w:t>18</w:t>
            </w:r>
          </w:p>
        </w:tc>
        <w:tc>
          <w:tcPr>
            <w:tcW w:w="2723" w:type="dxa"/>
          </w:tcPr>
          <w:p w:rsidR="00D95B67" w:rsidRPr="00E90D73" w:rsidRDefault="00D95B67" w:rsidP="00E90D73">
            <w:pPr>
              <w:spacing w:after="0" w:line="240" w:lineRule="auto"/>
              <w:jc w:val="center"/>
              <w:rPr>
                <w:rFonts w:ascii="Times New Roman" w:hAnsi="Times New Roman" w:cs="Times New Roman"/>
                <w:sz w:val="24"/>
                <w:szCs w:val="24"/>
                <w:lang w:eastAsia="ru-RU"/>
              </w:rPr>
            </w:pPr>
            <w:r w:rsidRPr="00E90D73">
              <w:rPr>
                <w:rFonts w:ascii="Times New Roman" w:hAnsi="Times New Roman" w:cs="Times New Roman"/>
                <w:sz w:val="24"/>
                <w:szCs w:val="24"/>
                <w:lang w:eastAsia="ru-RU"/>
              </w:rPr>
              <w:t>6 %</w:t>
            </w:r>
          </w:p>
        </w:tc>
      </w:tr>
      <w:tr w:rsidR="00D95B67" w:rsidRPr="000175D2" w:rsidTr="0025158B">
        <w:trPr>
          <w:jc w:val="center"/>
        </w:trPr>
        <w:tc>
          <w:tcPr>
            <w:tcW w:w="840" w:type="dxa"/>
          </w:tcPr>
          <w:p w:rsidR="00D95B67" w:rsidRPr="00E90D73" w:rsidRDefault="00D95B67" w:rsidP="00E90D73">
            <w:pPr>
              <w:spacing w:after="0" w:line="240" w:lineRule="auto"/>
              <w:rPr>
                <w:rFonts w:ascii="Times New Roman" w:hAnsi="Times New Roman" w:cs="Times New Roman"/>
                <w:sz w:val="24"/>
                <w:szCs w:val="24"/>
                <w:lang w:eastAsia="ru-RU"/>
              </w:rPr>
            </w:pPr>
            <w:r w:rsidRPr="00E90D73">
              <w:rPr>
                <w:rFonts w:ascii="Times New Roman" w:hAnsi="Times New Roman" w:cs="Times New Roman"/>
                <w:sz w:val="24"/>
                <w:szCs w:val="24"/>
                <w:lang w:eastAsia="ru-RU"/>
              </w:rPr>
              <w:t>3.1.6</w:t>
            </w:r>
          </w:p>
        </w:tc>
        <w:tc>
          <w:tcPr>
            <w:tcW w:w="4285" w:type="dxa"/>
          </w:tcPr>
          <w:p w:rsidR="00D95B67" w:rsidRPr="00E90D73" w:rsidRDefault="00D95B67" w:rsidP="00E90D73">
            <w:pPr>
              <w:spacing w:after="0" w:line="240" w:lineRule="auto"/>
              <w:rPr>
                <w:rFonts w:ascii="Times New Roman" w:hAnsi="Times New Roman" w:cs="Times New Roman"/>
                <w:b/>
                <w:bCs/>
                <w:sz w:val="24"/>
                <w:szCs w:val="24"/>
                <w:lang w:eastAsia="ru-RU"/>
              </w:rPr>
            </w:pPr>
            <w:r w:rsidRPr="00E90D73">
              <w:rPr>
                <w:rFonts w:ascii="Times New Roman" w:hAnsi="Times New Roman" w:cs="Times New Roman"/>
                <w:b/>
                <w:bCs/>
                <w:sz w:val="24"/>
                <w:szCs w:val="24"/>
                <w:lang w:eastAsia="ru-RU"/>
              </w:rPr>
              <w:t>Пенсионеры</w:t>
            </w:r>
          </w:p>
        </w:tc>
        <w:tc>
          <w:tcPr>
            <w:tcW w:w="1579" w:type="dxa"/>
          </w:tcPr>
          <w:p w:rsidR="00D95B67" w:rsidRPr="00E90D73" w:rsidRDefault="00D95B67" w:rsidP="00E90D73">
            <w:pPr>
              <w:spacing w:after="0" w:line="240" w:lineRule="auto"/>
              <w:jc w:val="center"/>
              <w:rPr>
                <w:rFonts w:ascii="Times New Roman" w:hAnsi="Times New Roman" w:cs="Times New Roman"/>
                <w:b/>
                <w:bCs/>
                <w:sz w:val="24"/>
                <w:szCs w:val="24"/>
                <w:lang w:eastAsia="ru-RU"/>
              </w:rPr>
            </w:pPr>
            <w:r w:rsidRPr="00E90D73">
              <w:rPr>
                <w:rFonts w:ascii="Times New Roman" w:hAnsi="Times New Roman" w:cs="Times New Roman"/>
                <w:b/>
                <w:bCs/>
                <w:sz w:val="24"/>
                <w:szCs w:val="24"/>
                <w:lang w:eastAsia="ru-RU"/>
              </w:rPr>
              <w:t>89</w:t>
            </w:r>
          </w:p>
        </w:tc>
        <w:tc>
          <w:tcPr>
            <w:tcW w:w="2723" w:type="dxa"/>
          </w:tcPr>
          <w:p w:rsidR="00D95B67" w:rsidRPr="00E90D73" w:rsidRDefault="00D95B67" w:rsidP="00E90D73">
            <w:pPr>
              <w:spacing w:after="0" w:line="240" w:lineRule="auto"/>
              <w:jc w:val="center"/>
              <w:rPr>
                <w:rFonts w:ascii="Times New Roman" w:hAnsi="Times New Roman" w:cs="Times New Roman"/>
                <w:sz w:val="24"/>
                <w:szCs w:val="24"/>
                <w:lang w:eastAsia="ru-RU"/>
              </w:rPr>
            </w:pPr>
            <w:r w:rsidRPr="00E90D73">
              <w:rPr>
                <w:rFonts w:ascii="Times New Roman" w:hAnsi="Times New Roman" w:cs="Times New Roman"/>
                <w:sz w:val="24"/>
                <w:szCs w:val="24"/>
                <w:lang w:eastAsia="ru-RU"/>
              </w:rPr>
              <w:t>27 %</w:t>
            </w:r>
          </w:p>
        </w:tc>
      </w:tr>
      <w:tr w:rsidR="00D95B67" w:rsidRPr="000175D2" w:rsidTr="0025158B">
        <w:trPr>
          <w:jc w:val="center"/>
        </w:trPr>
        <w:tc>
          <w:tcPr>
            <w:tcW w:w="840" w:type="dxa"/>
          </w:tcPr>
          <w:p w:rsidR="00D95B67" w:rsidRPr="00E90D73" w:rsidRDefault="00D95B67" w:rsidP="00E90D73">
            <w:pPr>
              <w:spacing w:after="0" w:line="240" w:lineRule="auto"/>
              <w:rPr>
                <w:rFonts w:ascii="Times New Roman" w:hAnsi="Times New Roman" w:cs="Times New Roman"/>
                <w:sz w:val="24"/>
                <w:szCs w:val="24"/>
                <w:lang w:eastAsia="ru-RU"/>
              </w:rPr>
            </w:pPr>
            <w:r w:rsidRPr="00E90D73">
              <w:rPr>
                <w:rFonts w:ascii="Times New Roman" w:hAnsi="Times New Roman" w:cs="Times New Roman"/>
                <w:sz w:val="24"/>
                <w:szCs w:val="24"/>
                <w:lang w:eastAsia="ru-RU"/>
              </w:rPr>
              <w:t>3.1.7</w:t>
            </w:r>
          </w:p>
        </w:tc>
        <w:tc>
          <w:tcPr>
            <w:tcW w:w="4285" w:type="dxa"/>
          </w:tcPr>
          <w:p w:rsidR="00D95B67" w:rsidRPr="00E90D73" w:rsidRDefault="00D95B67" w:rsidP="00E90D73">
            <w:pPr>
              <w:spacing w:after="0" w:line="240" w:lineRule="auto"/>
              <w:rPr>
                <w:rFonts w:ascii="Times New Roman" w:hAnsi="Times New Roman" w:cs="Times New Roman"/>
                <w:b/>
                <w:bCs/>
                <w:sz w:val="24"/>
                <w:szCs w:val="24"/>
                <w:lang w:eastAsia="ru-RU"/>
              </w:rPr>
            </w:pPr>
            <w:r w:rsidRPr="00E90D73">
              <w:rPr>
                <w:rFonts w:ascii="Times New Roman" w:hAnsi="Times New Roman" w:cs="Times New Roman"/>
                <w:b/>
                <w:bCs/>
                <w:sz w:val="24"/>
                <w:szCs w:val="24"/>
                <w:lang w:eastAsia="ru-RU"/>
              </w:rPr>
              <w:t>Безработные</w:t>
            </w:r>
          </w:p>
        </w:tc>
        <w:tc>
          <w:tcPr>
            <w:tcW w:w="1579" w:type="dxa"/>
          </w:tcPr>
          <w:p w:rsidR="00D95B67" w:rsidRPr="00E90D73" w:rsidRDefault="00D95B67" w:rsidP="00E90D73">
            <w:pPr>
              <w:spacing w:after="0" w:line="240" w:lineRule="auto"/>
              <w:jc w:val="center"/>
              <w:rPr>
                <w:rFonts w:ascii="Times New Roman" w:hAnsi="Times New Roman" w:cs="Times New Roman"/>
                <w:b/>
                <w:bCs/>
                <w:sz w:val="24"/>
                <w:szCs w:val="24"/>
                <w:lang w:eastAsia="ru-RU"/>
              </w:rPr>
            </w:pPr>
            <w:r w:rsidRPr="00E90D73">
              <w:rPr>
                <w:rFonts w:ascii="Times New Roman" w:hAnsi="Times New Roman" w:cs="Times New Roman"/>
                <w:b/>
                <w:bCs/>
                <w:sz w:val="24"/>
                <w:szCs w:val="24"/>
                <w:lang w:eastAsia="ru-RU"/>
              </w:rPr>
              <w:t>19</w:t>
            </w:r>
          </w:p>
        </w:tc>
        <w:tc>
          <w:tcPr>
            <w:tcW w:w="2723" w:type="dxa"/>
          </w:tcPr>
          <w:p w:rsidR="00D95B67" w:rsidRPr="00E90D73" w:rsidRDefault="00D95B67" w:rsidP="00E90D73">
            <w:pPr>
              <w:spacing w:after="0" w:line="240" w:lineRule="auto"/>
              <w:jc w:val="center"/>
              <w:rPr>
                <w:rFonts w:ascii="Times New Roman" w:hAnsi="Times New Roman" w:cs="Times New Roman"/>
                <w:sz w:val="24"/>
                <w:szCs w:val="24"/>
                <w:lang w:eastAsia="ru-RU"/>
              </w:rPr>
            </w:pPr>
            <w:r w:rsidRPr="00E90D73">
              <w:rPr>
                <w:rFonts w:ascii="Times New Roman" w:hAnsi="Times New Roman" w:cs="Times New Roman"/>
                <w:sz w:val="24"/>
                <w:szCs w:val="24"/>
                <w:lang w:eastAsia="ru-RU"/>
              </w:rPr>
              <w:t>6 %</w:t>
            </w:r>
          </w:p>
        </w:tc>
      </w:tr>
      <w:tr w:rsidR="00D95B67" w:rsidRPr="000175D2" w:rsidTr="0025158B">
        <w:trPr>
          <w:jc w:val="center"/>
        </w:trPr>
        <w:tc>
          <w:tcPr>
            <w:tcW w:w="840" w:type="dxa"/>
          </w:tcPr>
          <w:p w:rsidR="00D95B67" w:rsidRPr="00E90D73" w:rsidRDefault="00D95B67" w:rsidP="00E90D73">
            <w:pPr>
              <w:spacing w:after="0" w:line="240" w:lineRule="auto"/>
              <w:rPr>
                <w:rFonts w:ascii="Times New Roman" w:hAnsi="Times New Roman" w:cs="Times New Roman"/>
                <w:sz w:val="24"/>
                <w:szCs w:val="24"/>
                <w:lang w:eastAsia="ru-RU"/>
              </w:rPr>
            </w:pPr>
            <w:r w:rsidRPr="00E90D73">
              <w:rPr>
                <w:rFonts w:ascii="Times New Roman" w:hAnsi="Times New Roman" w:cs="Times New Roman"/>
                <w:sz w:val="24"/>
                <w:szCs w:val="24"/>
                <w:lang w:eastAsia="ru-RU"/>
              </w:rPr>
              <w:t>3.1.8</w:t>
            </w:r>
          </w:p>
        </w:tc>
        <w:tc>
          <w:tcPr>
            <w:tcW w:w="4285" w:type="dxa"/>
          </w:tcPr>
          <w:p w:rsidR="00D95B67" w:rsidRPr="00E90D73" w:rsidRDefault="00D95B67" w:rsidP="00E90D73">
            <w:pPr>
              <w:spacing w:after="0" w:line="240" w:lineRule="auto"/>
              <w:rPr>
                <w:rFonts w:ascii="Times New Roman" w:hAnsi="Times New Roman" w:cs="Times New Roman"/>
                <w:b/>
                <w:bCs/>
                <w:sz w:val="24"/>
                <w:szCs w:val="24"/>
                <w:lang w:eastAsia="ru-RU"/>
              </w:rPr>
            </w:pPr>
            <w:r w:rsidRPr="00E90D73">
              <w:rPr>
                <w:rFonts w:ascii="Times New Roman" w:hAnsi="Times New Roman" w:cs="Times New Roman"/>
                <w:b/>
                <w:bCs/>
                <w:sz w:val="24"/>
                <w:szCs w:val="24"/>
                <w:lang w:eastAsia="ru-RU"/>
              </w:rPr>
              <w:t>Домохозяйки</w:t>
            </w:r>
          </w:p>
        </w:tc>
        <w:tc>
          <w:tcPr>
            <w:tcW w:w="1579" w:type="dxa"/>
          </w:tcPr>
          <w:p w:rsidR="00D95B67" w:rsidRPr="00E90D73" w:rsidRDefault="00D95B67" w:rsidP="00E90D73">
            <w:pPr>
              <w:spacing w:after="0" w:line="240" w:lineRule="auto"/>
              <w:jc w:val="center"/>
              <w:rPr>
                <w:rFonts w:ascii="Times New Roman" w:hAnsi="Times New Roman" w:cs="Times New Roman"/>
                <w:b/>
                <w:bCs/>
                <w:sz w:val="24"/>
                <w:szCs w:val="24"/>
                <w:lang w:eastAsia="ru-RU"/>
              </w:rPr>
            </w:pPr>
            <w:r w:rsidRPr="00E90D73">
              <w:rPr>
                <w:rFonts w:ascii="Times New Roman" w:hAnsi="Times New Roman" w:cs="Times New Roman"/>
                <w:b/>
                <w:bCs/>
                <w:sz w:val="24"/>
                <w:szCs w:val="24"/>
                <w:lang w:eastAsia="ru-RU"/>
              </w:rPr>
              <w:t>15</w:t>
            </w:r>
          </w:p>
        </w:tc>
        <w:tc>
          <w:tcPr>
            <w:tcW w:w="2723" w:type="dxa"/>
          </w:tcPr>
          <w:p w:rsidR="00D95B67" w:rsidRPr="00E90D73" w:rsidRDefault="00D95B67" w:rsidP="00E90D73">
            <w:pPr>
              <w:spacing w:after="0" w:line="240" w:lineRule="auto"/>
              <w:jc w:val="center"/>
              <w:rPr>
                <w:rFonts w:ascii="Times New Roman" w:hAnsi="Times New Roman" w:cs="Times New Roman"/>
                <w:sz w:val="24"/>
                <w:szCs w:val="24"/>
                <w:lang w:eastAsia="ru-RU"/>
              </w:rPr>
            </w:pPr>
            <w:r w:rsidRPr="00E90D73">
              <w:rPr>
                <w:rFonts w:ascii="Times New Roman" w:hAnsi="Times New Roman" w:cs="Times New Roman"/>
                <w:sz w:val="24"/>
                <w:szCs w:val="24"/>
                <w:lang w:eastAsia="ru-RU"/>
              </w:rPr>
              <w:t>5 %</w:t>
            </w:r>
          </w:p>
        </w:tc>
      </w:tr>
      <w:tr w:rsidR="00D95B67" w:rsidRPr="000175D2" w:rsidTr="0025158B">
        <w:trPr>
          <w:jc w:val="center"/>
        </w:trPr>
        <w:tc>
          <w:tcPr>
            <w:tcW w:w="840" w:type="dxa"/>
          </w:tcPr>
          <w:p w:rsidR="00D95B67" w:rsidRPr="00E90D73" w:rsidRDefault="00D95B67" w:rsidP="00E90D73">
            <w:pPr>
              <w:spacing w:after="0" w:line="240" w:lineRule="auto"/>
              <w:rPr>
                <w:rFonts w:ascii="Times New Roman" w:hAnsi="Times New Roman" w:cs="Times New Roman"/>
                <w:sz w:val="24"/>
                <w:szCs w:val="24"/>
                <w:lang w:eastAsia="ru-RU"/>
              </w:rPr>
            </w:pPr>
            <w:r w:rsidRPr="00E90D73">
              <w:rPr>
                <w:rFonts w:ascii="Times New Roman" w:hAnsi="Times New Roman" w:cs="Times New Roman"/>
                <w:sz w:val="24"/>
                <w:szCs w:val="24"/>
                <w:lang w:eastAsia="ru-RU"/>
              </w:rPr>
              <w:t>3.1.9</w:t>
            </w:r>
          </w:p>
        </w:tc>
        <w:tc>
          <w:tcPr>
            <w:tcW w:w="4285" w:type="dxa"/>
          </w:tcPr>
          <w:p w:rsidR="00D95B67" w:rsidRPr="00E90D73" w:rsidRDefault="00D95B67" w:rsidP="00E90D73">
            <w:pPr>
              <w:spacing w:after="0" w:line="240" w:lineRule="auto"/>
              <w:rPr>
                <w:rFonts w:ascii="Times New Roman" w:hAnsi="Times New Roman" w:cs="Times New Roman"/>
                <w:b/>
                <w:bCs/>
                <w:sz w:val="24"/>
                <w:szCs w:val="24"/>
                <w:lang w:eastAsia="ru-RU"/>
              </w:rPr>
            </w:pPr>
            <w:r w:rsidRPr="00E90D73">
              <w:rPr>
                <w:rFonts w:ascii="Times New Roman" w:hAnsi="Times New Roman" w:cs="Times New Roman"/>
                <w:b/>
                <w:bCs/>
                <w:sz w:val="24"/>
                <w:szCs w:val="24"/>
                <w:lang w:eastAsia="ru-RU"/>
              </w:rPr>
              <w:t>Инвалиды</w:t>
            </w:r>
          </w:p>
        </w:tc>
        <w:tc>
          <w:tcPr>
            <w:tcW w:w="1579" w:type="dxa"/>
          </w:tcPr>
          <w:p w:rsidR="00D95B67" w:rsidRPr="00E90D73" w:rsidRDefault="00D95B67" w:rsidP="00E90D73">
            <w:pPr>
              <w:spacing w:after="0" w:line="240" w:lineRule="auto"/>
              <w:jc w:val="center"/>
              <w:rPr>
                <w:rFonts w:ascii="Times New Roman" w:hAnsi="Times New Roman" w:cs="Times New Roman"/>
                <w:b/>
                <w:bCs/>
                <w:sz w:val="24"/>
                <w:szCs w:val="24"/>
                <w:lang w:eastAsia="ru-RU"/>
              </w:rPr>
            </w:pPr>
            <w:r w:rsidRPr="00E90D73">
              <w:rPr>
                <w:rFonts w:ascii="Times New Roman" w:hAnsi="Times New Roman" w:cs="Times New Roman"/>
                <w:b/>
                <w:bCs/>
                <w:sz w:val="24"/>
                <w:szCs w:val="24"/>
                <w:lang w:eastAsia="ru-RU"/>
              </w:rPr>
              <w:t>12</w:t>
            </w:r>
          </w:p>
        </w:tc>
        <w:tc>
          <w:tcPr>
            <w:tcW w:w="2723" w:type="dxa"/>
          </w:tcPr>
          <w:p w:rsidR="00D95B67" w:rsidRPr="00E90D73" w:rsidRDefault="00D95B67" w:rsidP="00E90D73">
            <w:pPr>
              <w:spacing w:after="0" w:line="240" w:lineRule="auto"/>
              <w:jc w:val="center"/>
              <w:rPr>
                <w:rFonts w:ascii="Times New Roman" w:hAnsi="Times New Roman" w:cs="Times New Roman"/>
                <w:sz w:val="24"/>
                <w:szCs w:val="24"/>
                <w:lang w:eastAsia="ru-RU"/>
              </w:rPr>
            </w:pPr>
            <w:r w:rsidRPr="00E90D73">
              <w:rPr>
                <w:rFonts w:ascii="Times New Roman" w:hAnsi="Times New Roman" w:cs="Times New Roman"/>
                <w:sz w:val="24"/>
                <w:szCs w:val="24"/>
                <w:lang w:eastAsia="ru-RU"/>
              </w:rPr>
              <w:t>4 %</w:t>
            </w:r>
          </w:p>
        </w:tc>
      </w:tr>
      <w:tr w:rsidR="00D95B67" w:rsidRPr="000175D2" w:rsidTr="0025158B">
        <w:trPr>
          <w:jc w:val="center"/>
        </w:trPr>
        <w:tc>
          <w:tcPr>
            <w:tcW w:w="840" w:type="dxa"/>
          </w:tcPr>
          <w:p w:rsidR="00D95B67" w:rsidRPr="00E90D73" w:rsidRDefault="00D95B67" w:rsidP="00E90D73">
            <w:pPr>
              <w:spacing w:after="0" w:line="240" w:lineRule="auto"/>
              <w:rPr>
                <w:rFonts w:ascii="Times New Roman" w:hAnsi="Times New Roman" w:cs="Times New Roman"/>
                <w:sz w:val="24"/>
                <w:szCs w:val="24"/>
                <w:lang w:eastAsia="ru-RU"/>
              </w:rPr>
            </w:pPr>
            <w:r w:rsidRPr="00E90D73">
              <w:rPr>
                <w:rFonts w:ascii="Times New Roman" w:hAnsi="Times New Roman" w:cs="Times New Roman"/>
                <w:sz w:val="24"/>
                <w:szCs w:val="24"/>
                <w:lang w:eastAsia="ru-RU"/>
              </w:rPr>
              <w:t>3.1.10</w:t>
            </w:r>
          </w:p>
        </w:tc>
        <w:tc>
          <w:tcPr>
            <w:tcW w:w="4285" w:type="dxa"/>
          </w:tcPr>
          <w:p w:rsidR="00D95B67" w:rsidRPr="00E90D73" w:rsidRDefault="00D95B67" w:rsidP="00E90D73">
            <w:pPr>
              <w:spacing w:after="0" w:line="240" w:lineRule="auto"/>
              <w:rPr>
                <w:rFonts w:ascii="Times New Roman" w:hAnsi="Times New Roman" w:cs="Times New Roman"/>
                <w:b/>
                <w:bCs/>
                <w:sz w:val="24"/>
                <w:szCs w:val="24"/>
                <w:lang w:eastAsia="ru-RU"/>
              </w:rPr>
            </w:pPr>
            <w:r w:rsidRPr="00E90D73">
              <w:rPr>
                <w:rFonts w:ascii="Times New Roman" w:hAnsi="Times New Roman" w:cs="Times New Roman"/>
                <w:b/>
                <w:bCs/>
                <w:sz w:val="24"/>
                <w:szCs w:val="24"/>
                <w:lang w:eastAsia="ru-RU"/>
              </w:rPr>
              <w:t>Прочие</w:t>
            </w:r>
          </w:p>
        </w:tc>
        <w:tc>
          <w:tcPr>
            <w:tcW w:w="1579" w:type="dxa"/>
          </w:tcPr>
          <w:p w:rsidR="00D95B67" w:rsidRPr="00E90D73" w:rsidRDefault="00D95B67" w:rsidP="00E90D73">
            <w:pPr>
              <w:spacing w:after="0" w:line="240" w:lineRule="auto"/>
              <w:jc w:val="center"/>
              <w:rPr>
                <w:rFonts w:ascii="Times New Roman" w:hAnsi="Times New Roman" w:cs="Times New Roman"/>
                <w:b/>
                <w:bCs/>
                <w:sz w:val="24"/>
                <w:szCs w:val="24"/>
                <w:lang w:eastAsia="ru-RU"/>
              </w:rPr>
            </w:pPr>
            <w:r w:rsidRPr="00E90D73">
              <w:rPr>
                <w:rFonts w:ascii="Times New Roman" w:hAnsi="Times New Roman" w:cs="Times New Roman"/>
                <w:b/>
                <w:bCs/>
                <w:sz w:val="24"/>
                <w:szCs w:val="24"/>
                <w:lang w:eastAsia="ru-RU"/>
              </w:rPr>
              <w:t>18</w:t>
            </w:r>
          </w:p>
        </w:tc>
        <w:tc>
          <w:tcPr>
            <w:tcW w:w="2723" w:type="dxa"/>
          </w:tcPr>
          <w:p w:rsidR="00D95B67" w:rsidRPr="00E90D73" w:rsidRDefault="00D95B67" w:rsidP="00E90D73">
            <w:pPr>
              <w:spacing w:after="0" w:line="240" w:lineRule="auto"/>
              <w:jc w:val="center"/>
              <w:rPr>
                <w:rFonts w:ascii="Times New Roman" w:hAnsi="Times New Roman" w:cs="Times New Roman"/>
                <w:sz w:val="24"/>
                <w:szCs w:val="24"/>
                <w:lang w:eastAsia="ru-RU"/>
              </w:rPr>
            </w:pPr>
            <w:r w:rsidRPr="00E90D73">
              <w:rPr>
                <w:rFonts w:ascii="Times New Roman" w:hAnsi="Times New Roman" w:cs="Times New Roman"/>
                <w:sz w:val="24"/>
                <w:szCs w:val="24"/>
                <w:lang w:eastAsia="ru-RU"/>
              </w:rPr>
              <w:t>6 %</w:t>
            </w:r>
          </w:p>
        </w:tc>
      </w:tr>
      <w:tr w:rsidR="00D95B67" w:rsidRPr="000175D2" w:rsidTr="0025158B">
        <w:trPr>
          <w:jc w:val="center"/>
        </w:trPr>
        <w:tc>
          <w:tcPr>
            <w:tcW w:w="840" w:type="dxa"/>
          </w:tcPr>
          <w:p w:rsidR="00D95B67" w:rsidRPr="00E90D73" w:rsidRDefault="00D95B67" w:rsidP="00E90D73">
            <w:pPr>
              <w:spacing w:after="0" w:line="240" w:lineRule="auto"/>
              <w:rPr>
                <w:rFonts w:ascii="Times New Roman" w:hAnsi="Times New Roman" w:cs="Times New Roman"/>
                <w:sz w:val="24"/>
                <w:szCs w:val="24"/>
                <w:lang w:eastAsia="ru-RU"/>
              </w:rPr>
            </w:pPr>
            <w:r w:rsidRPr="00E90D73">
              <w:rPr>
                <w:rFonts w:ascii="Times New Roman" w:hAnsi="Times New Roman" w:cs="Times New Roman"/>
                <w:sz w:val="24"/>
                <w:szCs w:val="24"/>
                <w:lang w:eastAsia="ru-RU"/>
              </w:rPr>
              <w:t>3.2</w:t>
            </w:r>
          </w:p>
        </w:tc>
        <w:tc>
          <w:tcPr>
            <w:tcW w:w="4285" w:type="dxa"/>
          </w:tcPr>
          <w:p w:rsidR="00D95B67" w:rsidRPr="00E90D73" w:rsidRDefault="00D95B67" w:rsidP="00E90D73">
            <w:pPr>
              <w:spacing w:after="0" w:line="240" w:lineRule="auto"/>
              <w:rPr>
                <w:rFonts w:ascii="Times New Roman" w:hAnsi="Times New Roman" w:cs="Times New Roman"/>
                <w:b/>
                <w:bCs/>
                <w:sz w:val="24"/>
                <w:szCs w:val="24"/>
                <w:lang w:eastAsia="ru-RU"/>
              </w:rPr>
            </w:pPr>
            <w:r w:rsidRPr="00E90D73">
              <w:rPr>
                <w:rFonts w:ascii="Times New Roman" w:hAnsi="Times New Roman" w:cs="Times New Roman"/>
                <w:b/>
                <w:bCs/>
                <w:sz w:val="24"/>
                <w:szCs w:val="24"/>
                <w:lang w:eastAsia="ru-RU"/>
              </w:rPr>
              <w:t>Коллективные пользователи</w:t>
            </w:r>
            <w:r w:rsidRPr="00E90D73">
              <w:rPr>
                <w:rFonts w:ascii="Times New Roman" w:hAnsi="Times New Roman" w:cs="Times New Roman"/>
                <w:sz w:val="24"/>
                <w:szCs w:val="24"/>
                <w:lang w:eastAsia="ru-RU"/>
              </w:rPr>
              <w:t>, из них:</w:t>
            </w:r>
          </w:p>
        </w:tc>
        <w:tc>
          <w:tcPr>
            <w:tcW w:w="1579" w:type="dxa"/>
          </w:tcPr>
          <w:p w:rsidR="00D95B67" w:rsidRPr="00E90D73" w:rsidRDefault="00D95B67" w:rsidP="00E90D73">
            <w:pPr>
              <w:spacing w:after="0" w:line="240" w:lineRule="auto"/>
              <w:jc w:val="center"/>
              <w:rPr>
                <w:rFonts w:ascii="Times New Roman" w:hAnsi="Times New Roman" w:cs="Times New Roman"/>
                <w:sz w:val="24"/>
                <w:szCs w:val="24"/>
                <w:lang w:eastAsia="ru-RU"/>
              </w:rPr>
            </w:pPr>
            <w:r w:rsidRPr="00E90D73">
              <w:rPr>
                <w:rFonts w:ascii="Times New Roman" w:hAnsi="Times New Roman" w:cs="Times New Roman"/>
                <w:sz w:val="24"/>
                <w:szCs w:val="24"/>
                <w:lang w:eastAsia="ru-RU"/>
              </w:rPr>
              <w:t>23</w:t>
            </w:r>
          </w:p>
        </w:tc>
        <w:tc>
          <w:tcPr>
            <w:tcW w:w="2723" w:type="dxa"/>
          </w:tcPr>
          <w:p w:rsidR="00D95B67" w:rsidRPr="00E90D73" w:rsidRDefault="00D95B67" w:rsidP="00E90D73">
            <w:pPr>
              <w:spacing w:after="0" w:line="240" w:lineRule="auto"/>
              <w:jc w:val="center"/>
              <w:rPr>
                <w:rFonts w:ascii="Times New Roman" w:hAnsi="Times New Roman" w:cs="Times New Roman"/>
                <w:sz w:val="24"/>
                <w:szCs w:val="24"/>
                <w:lang w:eastAsia="ru-RU"/>
              </w:rPr>
            </w:pPr>
            <w:r w:rsidRPr="00E90D73">
              <w:rPr>
                <w:rFonts w:ascii="Times New Roman" w:hAnsi="Times New Roman" w:cs="Times New Roman"/>
                <w:sz w:val="24"/>
                <w:szCs w:val="24"/>
                <w:lang w:eastAsia="ru-RU"/>
              </w:rPr>
              <w:t>7 %</w:t>
            </w:r>
          </w:p>
        </w:tc>
      </w:tr>
      <w:tr w:rsidR="00D95B67" w:rsidRPr="000175D2" w:rsidTr="0025158B">
        <w:trPr>
          <w:jc w:val="center"/>
        </w:trPr>
        <w:tc>
          <w:tcPr>
            <w:tcW w:w="840" w:type="dxa"/>
          </w:tcPr>
          <w:p w:rsidR="00D95B67" w:rsidRPr="00E90D73" w:rsidRDefault="00D95B67" w:rsidP="00E90D73">
            <w:pPr>
              <w:spacing w:after="0" w:line="240" w:lineRule="auto"/>
              <w:rPr>
                <w:rFonts w:ascii="Times New Roman" w:hAnsi="Times New Roman" w:cs="Times New Roman"/>
                <w:sz w:val="24"/>
                <w:szCs w:val="24"/>
                <w:lang w:eastAsia="ru-RU"/>
              </w:rPr>
            </w:pPr>
            <w:r w:rsidRPr="00E90D73">
              <w:rPr>
                <w:rFonts w:ascii="Times New Roman" w:hAnsi="Times New Roman" w:cs="Times New Roman"/>
                <w:sz w:val="24"/>
                <w:szCs w:val="24"/>
                <w:lang w:eastAsia="ru-RU"/>
              </w:rPr>
              <w:t>3.2.1</w:t>
            </w:r>
          </w:p>
        </w:tc>
        <w:tc>
          <w:tcPr>
            <w:tcW w:w="4285" w:type="dxa"/>
          </w:tcPr>
          <w:p w:rsidR="00D95B67" w:rsidRPr="00E90D73" w:rsidRDefault="00D95B67" w:rsidP="00E90D73">
            <w:pPr>
              <w:spacing w:after="0" w:line="240" w:lineRule="auto"/>
              <w:rPr>
                <w:rFonts w:ascii="Times New Roman" w:hAnsi="Times New Roman" w:cs="Times New Roman"/>
                <w:sz w:val="24"/>
                <w:szCs w:val="24"/>
                <w:lang w:eastAsia="ru-RU"/>
              </w:rPr>
            </w:pPr>
            <w:r w:rsidRPr="00E90D73">
              <w:rPr>
                <w:rFonts w:ascii="Times New Roman" w:hAnsi="Times New Roman" w:cs="Times New Roman"/>
                <w:sz w:val="24"/>
                <w:szCs w:val="24"/>
                <w:lang w:eastAsia="ru-RU"/>
              </w:rPr>
              <w:t>Структурные подразделения органов государственной власти (МСУ)</w:t>
            </w:r>
          </w:p>
        </w:tc>
        <w:tc>
          <w:tcPr>
            <w:tcW w:w="1579" w:type="dxa"/>
          </w:tcPr>
          <w:p w:rsidR="00D95B67" w:rsidRPr="00E90D73" w:rsidRDefault="00D95B67" w:rsidP="00E90D73">
            <w:pPr>
              <w:spacing w:after="0" w:line="240" w:lineRule="auto"/>
              <w:jc w:val="center"/>
              <w:rPr>
                <w:rFonts w:ascii="Times New Roman" w:hAnsi="Times New Roman" w:cs="Times New Roman"/>
                <w:sz w:val="24"/>
                <w:szCs w:val="24"/>
                <w:lang w:eastAsia="ru-RU"/>
              </w:rPr>
            </w:pPr>
            <w:r w:rsidRPr="00E90D73">
              <w:rPr>
                <w:rFonts w:ascii="Times New Roman" w:hAnsi="Times New Roman" w:cs="Times New Roman"/>
                <w:sz w:val="24"/>
                <w:szCs w:val="24"/>
                <w:lang w:eastAsia="ru-RU"/>
              </w:rPr>
              <w:t>4</w:t>
            </w:r>
          </w:p>
        </w:tc>
        <w:tc>
          <w:tcPr>
            <w:tcW w:w="2723" w:type="dxa"/>
          </w:tcPr>
          <w:p w:rsidR="00D95B67" w:rsidRPr="00E90D73" w:rsidRDefault="00D95B67" w:rsidP="00E90D73">
            <w:pPr>
              <w:spacing w:after="0" w:line="240" w:lineRule="auto"/>
              <w:jc w:val="center"/>
              <w:rPr>
                <w:rFonts w:ascii="Times New Roman" w:hAnsi="Times New Roman" w:cs="Times New Roman"/>
                <w:sz w:val="24"/>
                <w:szCs w:val="24"/>
                <w:lang w:eastAsia="ru-RU"/>
              </w:rPr>
            </w:pPr>
            <w:r w:rsidRPr="00E90D73">
              <w:rPr>
                <w:rFonts w:ascii="Times New Roman" w:hAnsi="Times New Roman" w:cs="Times New Roman"/>
                <w:sz w:val="24"/>
                <w:szCs w:val="24"/>
                <w:lang w:eastAsia="ru-RU"/>
              </w:rPr>
              <w:t>2 %</w:t>
            </w:r>
          </w:p>
        </w:tc>
      </w:tr>
      <w:tr w:rsidR="00D95B67" w:rsidRPr="000175D2" w:rsidTr="0025158B">
        <w:trPr>
          <w:jc w:val="center"/>
        </w:trPr>
        <w:tc>
          <w:tcPr>
            <w:tcW w:w="840" w:type="dxa"/>
          </w:tcPr>
          <w:p w:rsidR="00D95B67" w:rsidRPr="00E90D73" w:rsidRDefault="00D95B67" w:rsidP="00E90D73">
            <w:pPr>
              <w:spacing w:after="0" w:line="240" w:lineRule="auto"/>
              <w:rPr>
                <w:rFonts w:ascii="Times New Roman" w:hAnsi="Times New Roman" w:cs="Times New Roman"/>
                <w:sz w:val="24"/>
                <w:szCs w:val="24"/>
                <w:lang w:eastAsia="ru-RU"/>
              </w:rPr>
            </w:pPr>
            <w:r w:rsidRPr="00E90D73">
              <w:rPr>
                <w:rFonts w:ascii="Times New Roman" w:hAnsi="Times New Roman" w:cs="Times New Roman"/>
                <w:sz w:val="24"/>
                <w:szCs w:val="24"/>
                <w:lang w:eastAsia="ru-RU"/>
              </w:rPr>
              <w:t>3.2.2</w:t>
            </w:r>
          </w:p>
        </w:tc>
        <w:tc>
          <w:tcPr>
            <w:tcW w:w="4285" w:type="dxa"/>
          </w:tcPr>
          <w:p w:rsidR="00D95B67" w:rsidRPr="00E90D73" w:rsidRDefault="00D95B67" w:rsidP="00E90D73">
            <w:pPr>
              <w:spacing w:after="0" w:line="240" w:lineRule="auto"/>
              <w:rPr>
                <w:rFonts w:ascii="Times New Roman" w:hAnsi="Times New Roman" w:cs="Times New Roman"/>
                <w:sz w:val="24"/>
                <w:szCs w:val="24"/>
                <w:lang w:eastAsia="ru-RU"/>
              </w:rPr>
            </w:pPr>
            <w:r w:rsidRPr="00E90D73">
              <w:rPr>
                <w:rFonts w:ascii="Times New Roman" w:hAnsi="Times New Roman" w:cs="Times New Roman"/>
                <w:sz w:val="24"/>
                <w:szCs w:val="24"/>
                <w:lang w:eastAsia="ru-RU"/>
              </w:rPr>
              <w:t>Общественные организации</w:t>
            </w:r>
          </w:p>
        </w:tc>
        <w:tc>
          <w:tcPr>
            <w:tcW w:w="1579" w:type="dxa"/>
          </w:tcPr>
          <w:p w:rsidR="00D95B67" w:rsidRPr="00E90D73" w:rsidRDefault="00D95B67" w:rsidP="00E90D73">
            <w:pPr>
              <w:spacing w:after="0" w:line="240" w:lineRule="auto"/>
              <w:jc w:val="center"/>
              <w:rPr>
                <w:rFonts w:ascii="Times New Roman" w:hAnsi="Times New Roman" w:cs="Times New Roman"/>
                <w:sz w:val="24"/>
                <w:szCs w:val="24"/>
                <w:lang w:eastAsia="ru-RU"/>
              </w:rPr>
            </w:pPr>
            <w:r w:rsidRPr="00E90D73">
              <w:rPr>
                <w:rFonts w:ascii="Times New Roman" w:hAnsi="Times New Roman" w:cs="Times New Roman"/>
                <w:sz w:val="24"/>
                <w:szCs w:val="24"/>
                <w:lang w:eastAsia="ru-RU"/>
              </w:rPr>
              <w:t>1</w:t>
            </w:r>
          </w:p>
        </w:tc>
        <w:tc>
          <w:tcPr>
            <w:tcW w:w="2723" w:type="dxa"/>
          </w:tcPr>
          <w:p w:rsidR="00D95B67" w:rsidRPr="00E90D73" w:rsidRDefault="00D95B67" w:rsidP="00E90D73">
            <w:pPr>
              <w:spacing w:after="0" w:line="240" w:lineRule="auto"/>
              <w:jc w:val="center"/>
              <w:rPr>
                <w:rFonts w:ascii="Times New Roman" w:hAnsi="Times New Roman" w:cs="Times New Roman"/>
                <w:sz w:val="24"/>
                <w:szCs w:val="24"/>
                <w:lang w:eastAsia="ru-RU"/>
              </w:rPr>
            </w:pPr>
            <w:r w:rsidRPr="00E90D73">
              <w:rPr>
                <w:rFonts w:ascii="Times New Roman" w:hAnsi="Times New Roman" w:cs="Times New Roman"/>
                <w:sz w:val="24"/>
                <w:szCs w:val="24"/>
                <w:lang w:eastAsia="ru-RU"/>
              </w:rPr>
              <w:t>1 %</w:t>
            </w:r>
          </w:p>
        </w:tc>
      </w:tr>
      <w:tr w:rsidR="00D95B67" w:rsidRPr="000175D2" w:rsidTr="0025158B">
        <w:trPr>
          <w:jc w:val="center"/>
        </w:trPr>
        <w:tc>
          <w:tcPr>
            <w:tcW w:w="840" w:type="dxa"/>
          </w:tcPr>
          <w:p w:rsidR="00D95B67" w:rsidRPr="00E90D73" w:rsidRDefault="00D95B67" w:rsidP="00E90D73">
            <w:pPr>
              <w:spacing w:after="0" w:line="240" w:lineRule="auto"/>
              <w:rPr>
                <w:rFonts w:ascii="Times New Roman" w:hAnsi="Times New Roman" w:cs="Times New Roman"/>
                <w:sz w:val="24"/>
                <w:szCs w:val="24"/>
                <w:lang w:eastAsia="ru-RU"/>
              </w:rPr>
            </w:pPr>
            <w:r w:rsidRPr="00E90D73">
              <w:rPr>
                <w:rFonts w:ascii="Times New Roman" w:hAnsi="Times New Roman" w:cs="Times New Roman"/>
                <w:sz w:val="24"/>
                <w:szCs w:val="24"/>
                <w:lang w:eastAsia="ru-RU"/>
              </w:rPr>
              <w:t>3.2.3</w:t>
            </w:r>
          </w:p>
        </w:tc>
        <w:tc>
          <w:tcPr>
            <w:tcW w:w="4285" w:type="dxa"/>
          </w:tcPr>
          <w:p w:rsidR="00D95B67" w:rsidRPr="00E90D73" w:rsidRDefault="00D95B67" w:rsidP="00E90D73">
            <w:pPr>
              <w:spacing w:after="0" w:line="240" w:lineRule="auto"/>
              <w:rPr>
                <w:rFonts w:ascii="Times New Roman" w:hAnsi="Times New Roman" w:cs="Times New Roman"/>
                <w:sz w:val="24"/>
                <w:szCs w:val="24"/>
                <w:lang w:eastAsia="ru-RU"/>
              </w:rPr>
            </w:pPr>
            <w:r w:rsidRPr="00E90D73">
              <w:rPr>
                <w:rFonts w:ascii="Times New Roman" w:hAnsi="Times New Roman" w:cs="Times New Roman"/>
                <w:sz w:val="24"/>
                <w:szCs w:val="24"/>
                <w:lang w:eastAsia="ru-RU"/>
              </w:rPr>
              <w:t>Государственные предприятия, из них:</w:t>
            </w:r>
          </w:p>
        </w:tc>
        <w:tc>
          <w:tcPr>
            <w:tcW w:w="1579" w:type="dxa"/>
          </w:tcPr>
          <w:p w:rsidR="00D95B67" w:rsidRPr="00E90D73" w:rsidRDefault="00D95B67" w:rsidP="00E90D73">
            <w:pPr>
              <w:spacing w:after="0" w:line="240" w:lineRule="auto"/>
              <w:jc w:val="center"/>
              <w:rPr>
                <w:rFonts w:ascii="Times New Roman" w:hAnsi="Times New Roman" w:cs="Times New Roman"/>
                <w:sz w:val="24"/>
                <w:szCs w:val="24"/>
                <w:lang w:eastAsia="ru-RU"/>
              </w:rPr>
            </w:pPr>
            <w:r w:rsidRPr="00E90D73">
              <w:rPr>
                <w:rFonts w:ascii="Times New Roman" w:hAnsi="Times New Roman" w:cs="Times New Roman"/>
                <w:sz w:val="24"/>
                <w:szCs w:val="24"/>
                <w:lang w:eastAsia="ru-RU"/>
              </w:rPr>
              <w:t>12</w:t>
            </w:r>
          </w:p>
        </w:tc>
        <w:tc>
          <w:tcPr>
            <w:tcW w:w="2723" w:type="dxa"/>
          </w:tcPr>
          <w:p w:rsidR="00D95B67" w:rsidRPr="00E90D73" w:rsidRDefault="00D95B67" w:rsidP="00E90D73">
            <w:pPr>
              <w:spacing w:after="0" w:line="240" w:lineRule="auto"/>
              <w:jc w:val="center"/>
              <w:rPr>
                <w:rFonts w:ascii="Times New Roman" w:hAnsi="Times New Roman" w:cs="Times New Roman"/>
                <w:sz w:val="24"/>
                <w:szCs w:val="24"/>
                <w:lang w:eastAsia="ru-RU"/>
              </w:rPr>
            </w:pPr>
            <w:r w:rsidRPr="00E90D73">
              <w:rPr>
                <w:rFonts w:ascii="Times New Roman" w:hAnsi="Times New Roman" w:cs="Times New Roman"/>
                <w:sz w:val="24"/>
                <w:szCs w:val="24"/>
                <w:lang w:eastAsia="ru-RU"/>
              </w:rPr>
              <w:t>4 %</w:t>
            </w:r>
          </w:p>
        </w:tc>
      </w:tr>
      <w:tr w:rsidR="00D95B67" w:rsidRPr="000175D2" w:rsidTr="0025158B">
        <w:trPr>
          <w:jc w:val="center"/>
        </w:trPr>
        <w:tc>
          <w:tcPr>
            <w:tcW w:w="840" w:type="dxa"/>
          </w:tcPr>
          <w:p w:rsidR="00D95B67" w:rsidRPr="00E90D73" w:rsidRDefault="00D95B67" w:rsidP="00E90D73">
            <w:pPr>
              <w:spacing w:after="0" w:line="240" w:lineRule="auto"/>
              <w:rPr>
                <w:rFonts w:ascii="Times New Roman" w:hAnsi="Times New Roman" w:cs="Times New Roman"/>
                <w:sz w:val="24"/>
                <w:szCs w:val="24"/>
                <w:lang w:eastAsia="ru-RU"/>
              </w:rPr>
            </w:pPr>
            <w:r w:rsidRPr="00E90D73">
              <w:rPr>
                <w:rFonts w:ascii="Times New Roman" w:hAnsi="Times New Roman" w:cs="Times New Roman"/>
                <w:sz w:val="24"/>
                <w:szCs w:val="24"/>
                <w:lang w:eastAsia="ru-RU"/>
              </w:rPr>
              <w:t>3.2.3.1</w:t>
            </w:r>
          </w:p>
        </w:tc>
        <w:tc>
          <w:tcPr>
            <w:tcW w:w="4285" w:type="dxa"/>
          </w:tcPr>
          <w:p w:rsidR="00D95B67" w:rsidRPr="00E90D73" w:rsidRDefault="00D95B67" w:rsidP="00E90D73">
            <w:pPr>
              <w:spacing w:after="0" w:line="240" w:lineRule="auto"/>
              <w:rPr>
                <w:rFonts w:ascii="Times New Roman" w:hAnsi="Times New Roman" w:cs="Times New Roman"/>
                <w:sz w:val="24"/>
                <w:szCs w:val="24"/>
                <w:lang w:eastAsia="ru-RU"/>
              </w:rPr>
            </w:pPr>
            <w:r w:rsidRPr="00E90D73">
              <w:rPr>
                <w:rFonts w:ascii="Times New Roman" w:hAnsi="Times New Roman" w:cs="Times New Roman"/>
                <w:sz w:val="24"/>
                <w:szCs w:val="24"/>
                <w:lang w:eastAsia="ru-RU"/>
              </w:rPr>
              <w:t>Образовательные учреждения</w:t>
            </w:r>
          </w:p>
        </w:tc>
        <w:tc>
          <w:tcPr>
            <w:tcW w:w="1579" w:type="dxa"/>
          </w:tcPr>
          <w:p w:rsidR="00D95B67" w:rsidRPr="00E90D73" w:rsidRDefault="00D95B67" w:rsidP="00E90D73">
            <w:pPr>
              <w:spacing w:after="0" w:line="240" w:lineRule="auto"/>
              <w:jc w:val="center"/>
              <w:rPr>
                <w:rFonts w:ascii="Times New Roman" w:hAnsi="Times New Roman" w:cs="Times New Roman"/>
                <w:sz w:val="24"/>
                <w:szCs w:val="24"/>
                <w:lang w:eastAsia="ru-RU"/>
              </w:rPr>
            </w:pPr>
            <w:r w:rsidRPr="00E90D73">
              <w:rPr>
                <w:rFonts w:ascii="Times New Roman" w:hAnsi="Times New Roman" w:cs="Times New Roman"/>
                <w:sz w:val="24"/>
                <w:szCs w:val="24"/>
                <w:lang w:eastAsia="ru-RU"/>
              </w:rPr>
              <w:t>6</w:t>
            </w:r>
          </w:p>
        </w:tc>
        <w:tc>
          <w:tcPr>
            <w:tcW w:w="2723" w:type="dxa"/>
          </w:tcPr>
          <w:p w:rsidR="00D95B67" w:rsidRPr="00E90D73" w:rsidRDefault="00D95B67" w:rsidP="00E90D73">
            <w:pPr>
              <w:spacing w:after="0" w:line="240" w:lineRule="auto"/>
              <w:jc w:val="center"/>
              <w:rPr>
                <w:rFonts w:ascii="Times New Roman" w:hAnsi="Times New Roman" w:cs="Times New Roman"/>
                <w:sz w:val="24"/>
                <w:szCs w:val="24"/>
                <w:lang w:eastAsia="ru-RU"/>
              </w:rPr>
            </w:pPr>
            <w:r w:rsidRPr="00E90D73">
              <w:rPr>
                <w:rFonts w:ascii="Times New Roman" w:hAnsi="Times New Roman" w:cs="Times New Roman"/>
                <w:sz w:val="24"/>
                <w:szCs w:val="24"/>
                <w:lang w:eastAsia="ru-RU"/>
              </w:rPr>
              <w:t>2 %</w:t>
            </w:r>
          </w:p>
        </w:tc>
      </w:tr>
      <w:tr w:rsidR="00D95B67" w:rsidRPr="000175D2" w:rsidTr="0025158B">
        <w:trPr>
          <w:jc w:val="center"/>
        </w:trPr>
        <w:tc>
          <w:tcPr>
            <w:tcW w:w="840" w:type="dxa"/>
          </w:tcPr>
          <w:p w:rsidR="00D95B67" w:rsidRPr="00E90D73" w:rsidRDefault="00D95B67" w:rsidP="00E90D73">
            <w:pPr>
              <w:spacing w:after="0" w:line="240" w:lineRule="auto"/>
              <w:rPr>
                <w:rFonts w:ascii="Times New Roman" w:hAnsi="Times New Roman" w:cs="Times New Roman"/>
                <w:sz w:val="24"/>
                <w:szCs w:val="24"/>
                <w:lang w:eastAsia="ru-RU"/>
              </w:rPr>
            </w:pPr>
            <w:r w:rsidRPr="00E90D73">
              <w:rPr>
                <w:rFonts w:ascii="Times New Roman" w:hAnsi="Times New Roman" w:cs="Times New Roman"/>
                <w:sz w:val="24"/>
                <w:szCs w:val="24"/>
                <w:lang w:eastAsia="ru-RU"/>
              </w:rPr>
              <w:t>3.2.3.2</w:t>
            </w:r>
          </w:p>
        </w:tc>
        <w:tc>
          <w:tcPr>
            <w:tcW w:w="4285" w:type="dxa"/>
          </w:tcPr>
          <w:p w:rsidR="00D95B67" w:rsidRPr="00E90D73" w:rsidRDefault="00D95B67" w:rsidP="00E90D73">
            <w:pPr>
              <w:spacing w:after="0" w:line="240" w:lineRule="auto"/>
              <w:rPr>
                <w:rFonts w:ascii="Times New Roman" w:hAnsi="Times New Roman" w:cs="Times New Roman"/>
                <w:sz w:val="24"/>
                <w:szCs w:val="24"/>
                <w:lang w:eastAsia="ru-RU"/>
              </w:rPr>
            </w:pPr>
            <w:r w:rsidRPr="00E90D73">
              <w:rPr>
                <w:rFonts w:ascii="Times New Roman" w:hAnsi="Times New Roman" w:cs="Times New Roman"/>
                <w:sz w:val="24"/>
                <w:szCs w:val="24"/>
                <w:lang w:eastAsia="ru-RU"/>
              </w:rPr>
              <w:t>Культурно-досуговые учреждения</w:t>
            </w:r>
          </w:p>
        </w:tc>
        <w:tc>
          <w:tcPr>
            <w:tcW w:w="1579" w:type="dxa"/>
          </w:tcPr>
          <w:p w:rsidR="00D95B67" w:rsidRPr="00E90D73" w:rsidRDefault="00D95B67" w:rsidP="00E90D73">
            <w:pPr>
              <w:spacing w:after="0" w:line="240" w:lineRule="auto"/>
              <w:jc w:val="center"/>
              <w:rPr>
                <w:rFonts w:ascii="Times New Roman" w:hAnsi="Times New Roman" w:cs="Times New Roman"/>
                <w:sz w:val="24"/>
                <w:szCs w:val="24"/>
                <w:lang w:eastAsia="ru-RU"/>
              </w:rPr>
            </w:pPr>
            <w:r w:rsidRPr="00E90D73">
              <w:rPr>
                <w:rFonts w:ascii="Times New Roman" w:hAnsi="Times New Roman" w:cs="Times New Roman"/>
                <w:sz w:val="24"/>
                <w:szCs w:val="24"/>
                <w:lang w:eastAsia="ru-RU"/>
              </w:rPr>
              <w:t>6</w:t>
            </w:r>
          </w:p>
        </w:tc>
        <w:tc>
          <w:tcPr>
            <w:tcW w:w="2723" w:type="dxa"/>
          </w:tcPr>
          <w:p w:rsidR="00D95B67" w:rsidRPr="00E90D73" w:rsidRDefault="00D95B67" w:rsidP="00E90D73">
            <w:pPr>
              <w:spacing w:after="0" w:line="240" w:lineRule="auto"/>
              <w:jc w:val="center"/>
              <w:rPr>
                <w:rFonts w:ascii="Times New Roman" w:hAnsi="Times New Roman" w:cs="Times New Roman"/>
                <w:sz w:val="24"/>
                <w:szCs w:val="24"/>
                <w:lang w:eastAsia="ru-RU"/>
              </w:rPr>
            </w:pPr>
            <w:r w:rsidRPr="00E90D73">
              <w:rPr>
                <w:rFonts w:ascii="Times New Roman" w:hAnsi="Times New Roman" w:cs="Times New Roman"/>
                <w:sz w:val="24"/>
                <w:szCs w:val="24"/>
                <w:lang w:eastAsia="ru-RU"/>
              </w:rPr>
              <w:t>2 %</w:t>
            </w:r>
          </w:p>
        </w:tc>
      </w:tr>
      <w:tr w:rsidR="00D95B67" w:rsidRPr="000175D2" w:rsidTr="0025158B">
        <w:trPr>
          <w:jc w:val="center"/>
        </w:trPr>
        <w:tc>
          <w:tcPr>
            <w:tcW w:w="840" w:type="dxa"/>
          </w:tcPr>
          <w:p w:rsidR="00D95B67" w:rsidRPr="00E90D73" w:rsidRDefault="00D95B67" w:rsidP="00E90D73">
            <w:pPr>
              <w:spacing w:after="0" w:line="240" w:lineRule="auto"/>
              <w:rPr>
                <w:rFonts w:ascii="Times New Roman" w:hAnsi="Times New Roman" w:cs="Times New Roman"/>
                <w:sz w:val="24"/>
                <w:szCs w:val="24"/>
                <w:lang w:eastAsia="ru-RU"/>
              </w:rPr>
            </w:pPr>
            <w:r w:rsidRPr="00E90D73">
              <w:rPr>
                <w:rFonts w:ascii="Times New Roman" w:hAnsi="Times New Roman" w:cs="Times New Roman"/>
                <w:sz w:val="24"/>
                <w:szCs w:val="24"/>
                <w:lang w:eastAsia="ru-RU"/>
              </w:rPr>
              <w:t>3.2.3.3</w:t>
            </w:r>
          </w:p>
        </w:tc>
        <w:tc>
          <w:tcPr>
            <w:tcW w:w="4285" w:type="dxa"/>
          </w:tcPr>
          <w:p w:rsidR="00D95B67" w:rsidRPr="00E90D73" w:rsidRDefault="00D95B67" w:rsidP="00E90D73">
            <w:pPr>
              <w:spacing w:after="0" w:line="240" w:lineRule="auto"/>
              <w:rPr>
                <w:rFonts w:ascii="Times New Roman" w:hAnsi="Times New Roman" w:cs="Times New Roman"/>
                <w:sz w:val="24"/>
                <w:szCs w:val="24"/>
                <w:lang w:eastAsia="ru-RU"/>
              </w:rPr>
            </w:pPr>
            <w:r w:rsidRPr="00E90D73">
              <w:rPr>
                <w:rFonts w:ascii="Times New Roman" w:hAnsi="Times New Roman" w:cs="Times New Roman"/>
                <w:sz w:val="24"/>
                <w:szCs w:val="24"/>
                <w:lang w:eastAsia="ru-RU"/>
              </w:rPr>
              <w:t>Промышленные и сельскохозяйственные предприятия</w:t>
            </w:r>
          </w:p>
        </w:tc>
        <w:tc>
          <w:tcPr>
            <w:tcW w:w="1579" w:type="dxa"/>
          </w:tcPr>
          <w:p w:rsidR="00D95B67" w:rsidRPr="00E90D73" w:rsidRDefault="00D95B67" w:rsidP="00E90D73">
            <w:pPr>
              <w:spacing w:after="0" w:line="240" w:lineRule="auto"/>
              <w:jc w:val="center"/>
              <w:rPr>
                <w:rFonts w:ascii="Times New Roman" w:hAnsi="Times New Roman" w:cs="Times New Roman"/>
                <w:sz w:val="24"/>
                <w:szCs w:val="24"/>
                <w:lang w:eastAsia="ru-RU"/>
              </w:rPr>
            </w:pPr>
            <w:r w:rsidRPr="00E90D73">
              <w:rPr>
                <w:rFonts w:ascii="Times New Roman" w:hAnsi="Times New Roman" w:cs="Times New Roman"/>
                <w:sz w:val="24"/>
                <w:szCs w:val="24"/>
                <w:lang w:eastAsia="ru-RU"/>
              </w:rPr>
              <w:t>-</w:t>
            </w:r>
          </w:p>
        </w:tc>
        <w:tc>
          <w:tcPr>
            <w:tcW w:w="2723" w:type="dxa"/>
          </w:tcPr>
          <w:p w:rsidR="00D95B67" w:rsidRPr="00E90D73" w:rsidRDefault="00D95B67" w:rsidP="00E90D73">
            <w:pPr>
              <w:spacing w:after="0" w:line="240" w:lineRule="auto"/>
              <w:jc w:val="center"/>
              <w:rPr>
                <w:rFonts w:ascii="Times New Roman" w:hAnsi="Times New Roman" w:cs="Times New Roman"/>
                <w:sz w:val="24"/>
                <w:szCs w:val="24"/>
                <w:lang w:eastAsia="ru-RU"/>
              </w:rPr>
            </w:pPr>
            <w:r w:rsidRPr="00E90D73">
              <w:rPr>
                <w:rFonts w:ascii="Times New Roman" w:hAnsi="Times New Roman" w:cs="Times New Roman"/>
                <w:sz w:val="24"/>
                <w:szCs w:val="24"/>
                <w:lang w:eastAsia="ru-RU"/>
              </w:rPr>
              <w:t>%</w:t>
            </w:r>
          </w:p>
        </w:tc>
      </w:tr>
      <w:tr w:rsidR="00D95B67" w:rsidRPr="000175D2" w:rsidTr="0025158B">
        <w:trPr>
          <w:jc w:val="center"/>
        </w:trPr>
        <w:tc>
          <w:tcPr>
            <w:tcW w:w="840" w:type="dxa"/>
          </w:tcPr>
          <w:p w:rsidR="00D95B67" w:rsidRPr="00E90D73" w:rsidRDefault="00D95B67" w:rsidP="00E90D73">
            <w:pPr>
              <w:spacing w:after="0" w:line="240" w:lineRule="auto"/>
              <w:rPr>
                <w:rFonts w:ascii="Times New Roman" w:hAnsi="Times New Roman" w:cs="Times New Roman"/>
                <w:sz w:val="24"/>
                <w:szCs w:val="24"/>
                <w:lang w:eastAsia="ru-RU"/>
              </w:rPr>
            </w:pPr>
            <w:r w:rsidRPr="00E90D73">
              <w:rPr>
                <w:rFonts w:ascii="Times New Roman" w:hAnsi="Times New Roman" w:cs="Times New Roman"/>
                <w:sz w:val="24"/>
                <w:szCs w:val="24"/>
                <w:lang w:eastAsia="ru-RU"/>
              </w:rPr>
              <w:t>3.2.4</w:t>
            </w:r>
          </w:p>
        </w:tc>
        <w:tc>
          <w:tcPr>
            <w:tcW w:w="4285" w:type="dxa"/>
          </w:tcPr>
          <w:p w:rsidR="00D95B67" w:rsidRPr="00E90D73" w:rsidRDefault="00D95B67" w:rsidP="00E90D73">
            <w:pPr>
              <w:spacing w:after="0" w:line="240" w:lineRule="auto"/>
              <w:rPr>
                <w:rFonts w:ascii="Times New Roman" w:hAnsi="Times New Roman" w:cs="Times New Roman"/>
                <w:sz w:val="24"/>
                <w:szCs w:val="24"/>
                <w:lang w:eastAsia="ru-RU"/>
              </w:rPr>
            </w:pPr>
            <w:r w:rsidRPr="00E90D73">
              <w:rPr>
                <w:rFonts w:ascii="Times New Roman" w:hAnsi="Times New Roman" w:cs="Times New Roman"/>
                <w:sz w:val="24"/>
                <w:szCs w:val="24"/>
                <w:lang w:eastAsia="ru-RU"/>
              </w:rPr>
              <w:t>Коммерческие организации</w:t>
            </w:r>
          </w:p>
        </w:tc>
        <w:tc>
          <w:tcPr>
            <w:tcW w:w="1579" w:type="dxa"/>
          </w:tcPr>
          <w:p w:rsidR="00D95B67" w:rsidRPr="00E90D73" w:rsidRDefault="00D95B67" w:rsidP="00E90D73">
            <w:pPr>
              <w:spacing w:after="0" w:line="240" w:lineRule="auto"/>
              <w:jc w:val="center"/>
              <w:rPr>
                <w:rFonts w:ascii="Times New Roman" w:hAnsi="Times New Roman" w:cs="Times New Roman"/>
                <w:sz w:val="24"/>
                <w:szCs w:val="24"/>
                <w:lang w:eastAsia="ru-RU"/>
              </w:rPr>
            </w:pPr>
            <w:r w:rsidRPr="00E90D73">
              <w:rPr>
                <w:rFonts w:ascii="Times New Roman" w:hAnsi="Times New Roman" w:cs="Times New Roman"/>
                <w:sz w:val="24"/>
                <w:szCs w:val="24"/>
                <w:lang w:eastAsia="ru-RU"/>
              </w:rPr>
              <w:t>-</w:t>
            </w:r>
          </w:p>
        </w:tc>
        <w:tc>
          <w:tcPr>
            <w:tcW w:w="2723" w:type="dxa"/>
          </w:tcPr>
          <w:p w:rsidR="00D95B67" w:rsidRPr="00E90D73" w:rsidRDefault="00D95B67" w:rsidP="00E90D73">
            <w:pPr>
              <w:spacing w:after="0" w:line="240" w:lineRule="auto"/>
              <w:jc w:val="center"/>
              <w:rPr>
                <w:rFonts w:ascii="Times New Roman" w:hAnsi="Times New Roman" w:cs="Times New Roman"/>
                <w:sz w:val="24"/>
                <w:szCs w:val="24"/>
                <w:lang w:eastAsia="ru-RU"/>
              </w:rPr>
            </w:pPr>
            <w:r w:rsidRPr="00E90D73">
              <w:rPr>
                <w:rFonts w:ascii="Times New Roman" w:hAnsi="Times New Roman" w:cs="Times New Roman"/>
                <w:sz w:val="24"/>
                <w:szCs w:val="24"/>
                <w:lang w:eastAsia="ru-RU"/>
              </w:rPr>
              <w:t>%</w:t>
            </w:r>
          </w:p>
        </w:tc>
      </w:tr>
      <w:tr w:rsidR="00D95B67" w:rsidRPr="000175D2" w:rsidTr="0025158B">
        <w:trPr>
          <w:jc w:val="center"/>
        </w:trPr>
        <w:tc>
          <w:tcPr>
            <w:tcW w:w="840" w:type="dxa"/>
          </w:tcPr>
          <w:p w:rsidR="00D95B67" w:rsidRPr="00E90D73" w:rsidRDefault="00D95B67" w:rsidP="00E90D73">
            <w:pPr>
              <w:spacing w:after="0" w:line="240" w:lineRule="auto"/>
              <w:rPr>
                <w:rFonts w:ascii="Times New Roman" w:hAnsi="Times New Roman" w:cs="Times New Roman"/>
                <w:sz w:val="24"/>
                <w:szCs w:val="24"/>
                <w:lang w:eastAsia="ru-RU"/>
              </w:rPr>
            </w:pPr>
            <w:r w:rsidRPr="00E90D73">
              <w:rPr>
                <w:rFonts w:ascii="Times New Roman" w:hAnsi="Times New Roman" w:cs="Times New Roman"/>
                <w:sz w:val="24"/>
                <w:szCs w:val="24"/>
                <w:lang w:eastAsia="ru-RU"/>
              </w:rPr>
              <w:t>3.2.5</w:t>
            </w:r>
          </w:p>
        </w:tc>
        <w:tc>
          <w:tcPr>
            <w:tcW w:w="4285" w:type="dxa"/>
          </w:tcPr>
          <w:p w:rsidR="00D95B67" w:rsidRPr="00E90D73" w:rsidRDefault="00D95B67" w:rsidP="00E90D73">
            <w:pPr>
              <w:spacing w:after="0" w:line="240" w:lineRule="auto"/>
              <w:rPr>
                <w:rFonts w:ascii="Times New Roman" w:hAnsi="Times New Roman" w:cs="Times New Roman"/>
                <w:sz w:val="24"/>
                <w:szCs w:val="24"/>
                <w:lang w:eastAsia="ru-RU"/>
              </w:rPr>
            </w:pPr>
            <w:r w:rsidRPr="00E90D73">
              <w:rPr>
                <w:rFonts w:ascii="Times New Roman" w:hAnsi="Times New Roman" w:cs="Times New Roman"/>
                <w:sz w:val="24"/>
                <w:szCs w:val="24"/>
                <w:lang w:eastAsia="ru-RU"/>
              </w:rPr>
              <w:t>Прочие</w:t>
            </w:r>
          </w:p>
        </w:tc>
        <w:tc>
          <w:tcPr>
            <w:tcW w:w="1579" w:type="dxa"/>
          </w:tcPr>
          <w:p w:rsidR="00D95B67" w:rsidRPr="00E90D73" w:rsidRDefault="00D95B67" w:rsidP="00E90D73">
            <w:pPr>
              <w:spacing w:after="0" w:line="240" w:lineRule="auto"/>
              <w:jc w:val="center"/>
              <w:rPr>
                <w:rFonts w:ascii="Times New Roman" w:hAnsi="Times New Roman" w:cs="Times New Roman"/>
                <w:sz w:val="24"/>
                <w:szCs w:val="24"/>
                <w:lang w:eastAsia="ru-RU"/>
              </w:rPr>
            </w:pPr>
            <w:r w:rsidRPr="00E90D73">
              <w:rPr>
                <w:rFonts w:ascii="Times New Roman" w:hAnsi="Times New Roman" w:cs="Times New Roman"/>
                <w:sz w:val="24"/>
                <w:szCs w:val="24"/>
                <w:lang w:eastAsia="ru-RU"/>
              </w:rPr>
              <w:t>6</w:t>
            </w:r>
          </w:p>
        </w:tc>
        <w:tc>
          <w:tcPr>
            <w:tcW w:w="2723" w:type="dxa"/>
          </w:tcPr>
          <w:p w:rsidR="00D95B67" w:rsidRPr="00E90D73" w:rsidRDefault="00D95B67" w:rsidP="00E90D73">
            <w:pPr>
              <w:spacing w:after="0" w:line="240" w:lineRule="auto"/>
              <w:jc w:val="center"/>
              <w:rPr>
                <w:rFonts w:ascii="Times New Roman" w:hAnsi="Times New Roman" w:cs="Times New Roman"/>
                <w:sz w:val="24"/>
                <w:szCs w:val="24"/>
                <w:lang w:eastAsia="ru-RU"/>
              </w:rPr>
            </w:pPr>
            <w:r w:rsidRPr="00E90D73">
              <w:rPr>
                <w:rFonts w:ascii="Times New Roman" w:hAnsi="Times New Roman" w:cs="Times New Roman"/>
                <w:sz w:val="24"/>
                <w:szCs w:val="24"/>
                <w:lang w:eastAsia="ru-RU"/>
              </w:rPr>
              <w:t>2 %</w:t>
            </w:r>
          </w:p>
        </w:tc>
      </w:tr>
      <w:tr w:rsidR="00D95B67" w:rsidRPr="000175D2" w:rsidTr="0025158B">
        <w:trPr>
          <w:jc w:val="center"/>
        </w:trPr>
        <w:tc>
          <w:tcPr>
            <w:tcW w:w="840" w:type="dxa"/>
          </w:tcPr>
          <w:p w:rsidR="00D95B67" w:rsidRPr="00E90D73" w:rsidRDefault="00D95B67" w:rsidP="00E90D73">
            <w:pPr>
              <w:spacing w:after="0" w:line="240" w:lineRule="auto"/>
              <w:rPr>
                <w:rFonts w:ascii="Times New Roman" w:hAnsi="Times New Roman" w:cs="Times New Roman"/>
                <w:b/>
                <w:bCs/>
                <w:sz w:val="24"/>
                <w:szCs w:val="24"/>
                <w:lang w:eastAsia="ru-RU"/>
              </w:rPr>
            </w:pPr>
            <w:r w:rsidRPr="00E90D73">
              <w:rPr>
                <w:rFonts w:ascii="Times New Roman" w:hAnsi="Times New Roman" w:cs="Times New Roman"/>
                <w:b/>
                <w:bCs/>
                <w:sz w:val="24"/>
                <w:szCs w:val="24"/>
                <w:lang w:eastAsia="ru-RU"/>
              </w:rPr>
              <w:t xml:space="preserve">4. </w:t>
            </w:r>
          </w:p>
        </w:tc>
        <w:tc>
          <w:tcPr>
            <w:tcW w:w="4285" w:type="dxa"/>
          </w:tcPr>
          <w:p w:rsidR="00D95B67" w:rsidRPr="00E90D73" w:rsidRDefault="00D95B67" w:rsidP="00E90D73">
            <w:pPr>
              <w:spacing w:after="0" w:line="240" w:lineRule="auto"/>
              <w:rPr>
                <w:rFonts w:ascii="Times New Roman" w:hAnsi="Times New Roman" w:cs="Times New Roman"/>
                <w:b/>
                <w:bCs/>
                <w:sz w:val="24"/>
                <w:szCs w:val="24"/>
                <w:lang w:eastAsia="ru-RU"/>
              </w:rPr>
            </w:pPr>
            <w:r w:rsidRPr="00E90D73">
              <w:rPr>
                <w:rFonts w:ascii="Times New Roman" w:hAnsi="Times New Roman" w:cs="Times New Roman"/>
                <w:b/>
                <w:bCs/>
                <w:sz w:val="24"/>
                <w:szCs w:val="24"/>
                <w:lang w:eastAsia="ru-RU"/>
              </w:rPr>
              <w:t>Обращения, из них:</w:t>
            </w:r>
          </w:p>
        </w:tc>
        <w:tc>
          <w:tcPr>
            <w:tcW w:w="1579" w:type="dxa"/>
          </w:tcPr>
          <w:p w:rsidR="00D95B67" w:rsidRPr="00E90D73" w:rsidRDefault="00D95B67" w:rsidP="00E90D73">
            <w:pPr>
              <w:spacing w:after="0" w:line="240" w:lineRule="auto"/>
              <w:jc w:val="center"/>
              <w:rPr>
                <w:rFonts w:ascii="Times New Roman" w:hAnsi="Times New Roman" w:cs="Times New Roman"/>
                <w:sz w:val="24"/>
                <w:szCs w:val="24"/>
                <w:lang w:eastAsia="ru-RU"/>
              </w:rPr>
            </w:pPr>
            <w:r w:rsidRPr="00E90D73">
              <w:rPr>
                <w:rFonts w:ascii="Times New Roman" w:hAnsi="Times New Roman" w:cs="Times New Roman"/>
                <w:sz w:val="24"/>
                <w:szCs w:val="24"/>
                <w:lang w:eastAsia="ru-RU"/>
              </w:rPr>
              <w:t>4028</w:t>
            </w:r>
          </w:p>
        </w:tc>
        <w:tc>
          <w:tcPr>
            <w:tcW w:w="2723" w:type="dxa"/>
          </w:tcPr>
          <w:p w:rsidR="00D95B67" w:rsidRPr="00E90D73" w:rsidRDefault="00D95B67" w:rsidP="00E90D73">
            <w:pPr>
              <w:spacing w:after="0" w:line="240" w:lineRule="auto"/>
              <w:rPr>
                <w:rFonts w:ascii="Times New Roman" w:hAnsi="Times New Roman" w:cs="Times New Roman"/>
                <w:sz w:val="24"/>
                <w:szCs w:val="24"/>
                <w:lang w:eastAsia="ru-RU"/>
              </w:rPr>
            </w:pPr>
          </w:p>
        </w:tc>
      </w:tr>
      <w:tr w:rsidR="00D95B67" w:rsidRPr="000175D2" w:rsidTr="0025158B">
        <w:trPr>
          <w:jc w:val="center"/>
        </w:trPr>
        <w:tc>
          <w:tcPr>
            <w:tcW w:w="840" w:type="dxa"/>
          </w:tcPr>
          <w:p w:rsidR="00D95B67" w:rsidRPr="00E90D73" w:rsidRDefault="00D95B67" w:rsidP="00E90D73">
            <w:pPr>
              <w:spacing w:after="0" w:line="240" w:lineRule="auto"/>
              <w:rPr>
                <w:rFonts w:ascii="Times New Roman" w:hAnsi="Times New Roman" w:cs="Times New Roman"/>
                <w:sz w:val="24"/>
                <w:szCs w:val="24"/>
                <w:lang w:eastAsia="ru-RU"/>
              </w:rPr>
            </w:pPr>
            <w:r w:rsidRPr="00E90D73">
              <w:rPr>
                <w:rFonts w:ascii="Times New Roman" w:hAnsi="Times New Roman" w:cs="Times New Roman"/>
                <w:sz w:val="24"/>
                <w:szCs w:val="24"/>
                <w:lang w:eastAsia="ru-RU"/>
              </w:rPr>
              <w:t>4.1</w:t>
            </w:r>
          </w:p>
        </w:tc>
        <w:tc>
          <w:tcPr>
            <w:tcW w:w="4285" w:type="dxa"/>
          </w:tcPr>
          <w:p w:rsidR="00D95B67" w:rsidRPr="00E90D73" w:rsidRDefault="00D95B67" w:rsidP="00E90D73">
            <w:pPr>
              <w:spacing w:after="0" w:line="240" w:lineRule="auto"/>
              <w:rPr>
                <w:rFonts w:ascii="Times New Roman" w:hAnsi="Times New Roman" w:cs="Times New Roman"/>
                <w:sz w:val="24"/>
                <w:szCs w:val="24"/>
                <w:lang w:eastAsia="ru-RU"/>
              </w:rPr>
            </w:pPr>
            <w:r w:rsidRPr="00E90D73">
              <w:rPr>
                <w:rFonts w:ascii="Times New Roman" w:hAnsi="Times New Roman" w:cs="Times New Roman"/>
                <w:sz w:val="24"/>
                <w:szCs w:val="24"/>
                <w:lang w:eastAsia="ru-RU"/>
              </w:rPr>
              <w:t>Посещения</w:t>
            </w:r>
          </w:p>
        </w:tc>
        <w:tc>
          <w:tcPr>
            <w:tcW w:w="1579" w:type="dxa"/>
          </w:tcPr>
          <w:p w:rsidR="00D95B67" w:rsidRPr="00E90D73" w:rsidRDefault="00D95B67" w:rsidP="00E90D73">
            <w:pPr>
              <w:spacing w:after="0" w:line="240" w:lineRule="auto"/>
              <w:jc w:val="center"/>
              <w:rPr>
                <w:rFonts w:ascii="Times New Roman" w:hAnsi="Times New Roman" w:cs="Times New Roman"/>
                <w:sz w:val="24"/>
                <w:szCs w:val="24"/>
                <w:lang w:eastAsia="ru-RU"/>
              </w:rPr>
            </w:pPr>
            <w:r w:rsidRPr="00E90D73">
              <w:rPr>
                <w:rFonts w:ascii="Times New Roman" w:hAnsi="Times New Roman" w:cs="Times New Roman"/>
                <w:sz w:val="24"/>
                <w:szCs w:val="24"/>
                <w:lang w:eastAsia="ru-RU"/>
              </w:rPr>
              <w:t>3779</w:t>
            </w:r>
          </w:p>
        </w:tc>
        <w:tc>
          <w:tcPr>
            <w:tcW w:w="2723" w:type="dxa"/>
          </w:tcPr>
          <w:p w:rsidR="00D95B67" w:rsidRPr="00E90D73" w:rsidRDefault="00D95B67" w:rsidP="00E90D73">
            <w:pPr>
              <w:spacing w:after="0" w:line="240" w:lineRule="auto"/>
              <w:rPr>
                <w:rFonts w:ascii="Times New Roman" w:hAnsi="Times New Roman" w:cs="Times New Roman"/>
                <w:sz w:val="24"/>
                <w:szCs w:val="24"/>
                <w:lang w:eastAsia="ru-RU"/>
              </w:rPr>
            </w:pPr>
          </w:p>
        </w:tc>
      </w:tr>
      <w:tr w:rsidR="00D95B67" w:rsidRPr="000175D2" w:rsidTr="0025158B">
        <w:trPr>
          <w:jc w:val="center"/>
        </w:trPr>
        <w:tc>
          <w:tcPr>
            <w:tcW w:w="840" w:type="dxa"/>
          </w:tcPr>
          <w:p w:rsidR="00D95B67" w:rsidRPr="00E90D73" w:rsidRDefault="00D95B67" w:rsidP="00E90D73">
            <w:pPr>
              <w:spacing w:after="0" w:line="240" w:lineRule="auto"/>
              <w:rPr>
                <w:rFonts w:ascii="Times New Roman" w:hAnsi="Times New Roman" w:cs="Times New Roman"/>
                <w:sz w:val="24"/>
                <w:szCs w:val="24"/>
                <w:lang w:eastAsia="ru-RU"/>
              </w:rPr>
            </w:pPr>
            <w:r w:rsidRPr="00E90D73">
              <w:rPr>
                <w:rFonts w:ascii="Times New Roman" w:hAnsi="Times New Roman" w:cs="Times New Roman"/>
                <w:sz w:val="24"/>
                <w:szCs w:val="24"/>
                <w:lang w:eastAsia="ru-RU"/>
              </w:rPr>
              <w:t>4.2</w:t>
            </w:r>
          </w:p>
        </w:tc>
        <w:tc>
          <w:tcPr>
            <w:tcW w:w="4285" w:type="dxa"/>
          </w:tcPr>
          <w:p w:rsidR="00D95B67" w:rsidRPr="00E90D73" w:rsidRDefault="00D95B67" w:rsidP="00E90D73">
            <w:pPr>
              <w:spacing w:after="0" w:line="240" w:lineRule="auto"/>
              <w:rPr>
                <w:rFonts w:ascii="Times New Roman" w:hAnsi="Times New Roman" w:cs="Times New Roman"/>
                <w:sz w:val="24"/>
                <w:szCs w:val="24"/>
                <w:lang w:eastAsia="ru-RU"/>
              </w:rPr>
            </w:pPr>
            <w:r w:rsidRPr="00E90D73">
              <w:rPr>
                <w:rFonts w:ascii="Times New Roman" w:hAnsi="Times New Roman" w:cs="Times New Roman"/>
                <w:sz w:val="24"/>
                <w:szCs w:val="24"/>
                <w:lang w:eastAsia="ru-RU"/>
              </w:rPr>
              <w:t>Заочные обращения (по телефону, электронной почте и т.д.)</w:t>
            </w:r>
          </w:p>
        </w:tc>
        <w:tc>
          <w:tcPr>
            <w:tcW w:w="1579" w:type="dxa"/>
          </w:tcPr>
          <w:p w:rsidR="00D95B67" w:rsidRPr="00E90D73" w:rsidRDefault="00D95B67" w:rsidP="00E90D73">
            <w:pPr>
              <w:spacing w:after="0" w:line="240" w:lineRule="auto"/>
              <w:jc w:val="center"/>
              <w:rPr>
                <w:rFonts w:ascii="Times New Roman" w:hAnsi="Times New Roman" w:cs="Times New Roman"/>
                <w:sz w:val="24"/>
                <w:szCs w:val="24"/>
                <w:lang w:eastAsia="ru-RU"/>
              </w:rPr>
            </w:pPr>
            <w:r w:rsidRPr="00E90D73">
              <w:rPr>
                <w:rFonts w:ascii="Times New Roman" w:hAnsi="Times New Roman" w:cs="Times New Roman"/>
                <w:sz w:val="24"/>
                <w:szCs w:val="24"/>
                <w:lang w:eastAsia="ru-RU"/>
              </w:rPr>
              <w:t>249</w:t>
            </w:r>
          </w:p>
        </w:tc>
        <w:tc>
          <w:tcPr>
            <w:tcW w:w="2723" w:type="dxa"/>
          </w:tcPr>
          <w:p w:rsidR="00D95B67" w:rsidRPr="00E90D73" w:rsidRDefault="00D95B67" w:rsidP="00E90D73">
            <w:pPr>
              <w:spacing w:after="0" w:line="240" w:lineRule="auto"/>
              <w:rPr>
                <w:rFonts w:ascii="Times New Roman" w:hAnsi="Times New Roman" w:cs="Times New Roman"/>
                <w:sz w:val="24"/>
                <w:szCs w:val="24"/>
                <w:lang w:eastAsia="ru-RU"/>
              </w:rPr>
            </w:pPr>
          </w:p>
        </w:tc>
      </w:tr>
      <w:tr w:rsidR="00D95B67" w:rsidRPr="000175D2" w:rsidTr="0025158B">
        <w:trPr>
          <w:jc w:val="center"/>
        </w:trPr>
        <w:tc>
          <w:tcPr>
            <w:tcW w:w="840" w:type="dxa"/>
          </w:tcPr>
          <w:p w:rsidR="00D95B67" w:rsidRPr="00E90D73" w:rsidRDefault="00D95B67" w:rsidP="00E90D73">
            <w:pPr>
              <w:spacing w:after="0" w:line="240" w:lineRule="auto"/>
              <w:rPr>
                <w:rFonts w:ascii="Times New Roman" w:hAnsi="Times New Roman" w:cs="Times New Roman"/>
                <w:b/>
                <w:bCs/>
                <w:sz w:val="24"/>
                <w:szCs w:val="24"/>
                <w:lang w:eastAsia="ru-RU"/>
              </w:rPr>
            </w:pPr>
            <w:r w:rsidRPr="00E90D73">
              <w:rPr>
                <w:rFonts w:ascii="Times New Roman" w:hAnsi="Times New Roman" w:cs="Times New Roman"/>
                <w:b/>
                <w:bCs/>
                <w:sz w:val="24"/>
                <w:szCs w:val="24"/>
                <w:lang w:eastAsia="ru-RU"/>
              </w:rPr>
              <w:t>5.</w:t>
            </w:r>
          </w:p>
        </w:tc>
        <w:tc>
          <w:tcPr>
            <w:tcW w:w="4285" w:type="dxa"/>
          </w:tcPr>
          <w:p w:rsidR="00D95B67" w:rsidRPr="00E90D73" w:rsidRDefault="00D95B67" w:rsidP="00E90D73">
            <w:pPr>
              <w:spacing w:after="0" w:line="240" w:lineRule="auto"/>
              <w:rPr>
                <w:rFonts w:ascii="Times New Roman" w:hAnsi="Times New Roman" w:cs="Times New Roman"/>
                <w:b/>
                <w:bCs/>
                <w:sz w:val="24"/>
                <w:szCs w:val="24"/>
                <w:lang w:eastAsia="ru-RU"/>
              </w:rPr>
            </w:pPr>
            <w:r w:rsidRPr="00E90D73">
              <w:rPr>
                <w:rFonts w:ascii="Times New Roman" w:hAnsi="Times New Roman" w:cs="Times New Roman"/>
                <w:b/>
                <w:bCs/>
                <w:sz w:val="24"/>
                <w:szCs w:val="24"/>
                <w:lang w:eastAsia="ru-RU"/>
              </w:rPr>
              <w:t>Справочно-библиографическое обслуживание (справки):</w:t>
            </w:r>
          </w:p>
        </w:tc>
        <w:tc>
          <w:tcPr>
            <w:tcW w:w="1579" w:type="dxa"/>
          </w:tcPr>
          <w:p w:rsidR="00D95B67" w:rsidRPr="00E90D73" w:rsidRDefault="00D95B67" w:rsidP="00E90D73">
            <w:pPr>
              <w:spacing w:after="0" w:line="240" w:lineRule="auto"/>
              <w:jc w:val="center"/>
              <w:rPr>
                <w:rFonts w:ascii="Times New Roman" w:hAnsi="Times New Roman" w:cs="Times New Roman"/>
                <w:b/>
                <w:bCs/>
                <w:sz w:val="24"/>
                <w:szCs w:val="24"/>
                <w:lang w:eastAsia="ru-RU"/>
              </w:rPr>
            </w:pPr>
            <w:r w:rsidRPr="00E90D73">
              <w:rPr>
                <w:rFonts w:ascii="Times New Roman" w:hAnsi="Times New Roman" w:cs="Times New Roman"/>
                <w:b/>
                <w:bCs/>
                <w:sz w:val="24"/>
                <w:szCs w:val="24"/>
                <w:lang w:eastAsia="ru-RU"/>
              </w:rPr>
              <w:t>185</w:t>
            </w:r>
          </w:p>
        </w:tc>
        <w:tc>
          <w:tcPr>
            <w:tcW w:w="2723" w:type="dxa"/>
          </w:tcPr>
          <w:p w:rsidR="00D95B67" w:rsidRPr="00E90D73" w:rsidRDefault="00D95B67" w:rsidP="00E90D73">
            <w:pPr>
              <w:spacing w:after="0" w:line="240" w:lineRule="auto"/>
              <w:rPr>
                <w:rFonts w:ascii="Times New Roman" w:hAnsi="Times New Roman" w:cs="Times New Roman"/>
                <w:b/>
                <w:bCs/>
                <w:sz w:val="24"/>
                <w:szCs w:val="24"/>
                <w:lang w:eastAsia="ru-RU"/>
              </w:rPr>
            </w:pPr>
          </w:p>
        </w:tc>
      </w:tr>
      <w:tr w:rsidR="00D95B67" w:rsidRPr="000175D2" w:rsidTr="0025158B">
        <w:trPr>
          <w:jc w:val="center"/>
        </w:trPr>
        <w:tc>
          <w:tcPr>
            <w:tcW w:w="840" w:type="dxa"/>
          </w:tcPr>
          <w:p w:rsidR="00D95B67" w:rsidRPr="00E90D73" w:rsidRDefault="00D95B67" w:rsidP="00E90D73">
            <w:pPr>
              <w:spacing w:after="0" w:line="240" w:lineRule="auto"/>
              <w:rPr>
                <w:rFonts w:ascii="Times New Roman" w:hAnsi="Times New Roman" w:cs="Times New Roman"/>
                <w:sz w:val="24"/>
                <w:szCs w:val="24"/>
                <w:lang w:eastAsia="ru-RU"/>
              </w:rPr>
            </w:pPr>
            <w:r w:rsidRPr="00E90D73">
              <w:rPr>
                <w:rFonts w:ascii="Times New Roman" w:hAnsi="Times New Roman" w:cs="Times New Roman"/>
                <w:sz w:val="24"/>
                <w:szCs w:val="24"/>
                <w:lang w:eastAsia="ru-RU"/>
              </w:rPr>
              <w:t>5.1</w:t>
            </w:r>
          </w:p>
        </w:tc>
        <w:tc>
          <w:tcPr>
            <w:tcW w:w="4285" w:type="dxa"/>
          </w:tcPr>
          <w:p w:rsidR="00D95B67" w:rsidRPr="00E90D73" w:rsidRDefault="00D95B67" w:rsidP="00E90D73">
            <w:pPr>
              <w:spacing w:after="0" w:line="240" w:lineRule="auto"/>
              <w:rPr>
                <w:rFonts w:ascii="Times New Roman" w:hAnsi="Times New Roman" w:cs="Times New Roman"/>
                <w:b/>
                <w:bCs/>
                <w:sz w:val="24"/>
                <w:szCs w:val="24"/>
                <w:lang w:eastAsia="ru-RU"/>
              </w:rPr>
            </w:pPr>
            <w:r w:rsidRPr="00E90D73">
              <w:rPr>
                <w:rFonts w:ascii="Times New Roman" w:hAnsi="Times New Roman" w:cs="Times New Roman"/>
                <w:b/>
                <w:bCs/>
                <w:sz w:val="24"/>
                <w:szCs w:val="24"/>
                <w:lang w:eastAsia="ru-RU"/>
              </w:rPr>
              <w:t>По целям обращения:</w:t>
            </w:r>
          </w:p>
        </w:tc>
        <w:tc>
          <w:tcPr>
            <w:tcW w:w="1579" w:type="dxa"/>
          </w:tcPr>
          <w:p w:rsidR="00D95B67" w:rsidRPr="00E90D73" w:rsidRDefault="00D95B67" w:rsidP="00E90D73">
            <w:pPr>
              <w:spacing w:after="0" w:line="240" w:lineRule="auto"/>
              <w:jc w:val="center"/>
              <w:rPr>
                <w:rFonts w:ascii="Times New Roman" w:hAnsi="Times New Roman" w:cs="Times New Roman"/>
                <w:sz w:val="24"/>
                <w:szCs w:val="24"/>
                <w:lang w:eastAsia="ru-RU"/>
              </w:rPr>
            </w:pPr>
          </w:p>
        </w:tc>
        <w:tc>
          <w:tcPr>
            <w:tcW w:w="2723" w:type="dxa"/>
          </w:tcPr>
          <w:p w:rsidR="00D95B67" w:rsidRPr="00E90D73" w:rsidRDefault="00D95B67" w:rsidP="00E90D73">
            <w:pPr>
              <w:spacing w:after="0" w:line="240" w:lineRule="auto"/>
              <w:rPr>
                <w:rFonts w:ascii="Times New Roman" w:hAnsi="Times New Roman" w:cs="Times New Roman"/>
                <w:sz w:val="24"/>
                <w:szCs w:val="24"/>
                <w:lang w:eastAsia="ru-RU"/>
              </w:rPr>
            </w:pPr>
          </w:p>
        </w:tc>
      </w:tr>
      <w:tr w:rsidR="00D95B67" w:rsidRPr="000175D2" w:rsidTr="0025158B">
        <w:trPr>
          <w:jc w:val="center"/>
        </w:trPr>
        <w:tc>
          <w:tcPr>
            <w:tcW w:w="840" w:type="dxa"/>
          </w:tcPr>
          <w:p w:rsidR="00D95B67" w:rsidRPr="00E90D73" w:rsidRDefault="00D95B67" w:rsidP="00E90D73">
            <w:pPr>
              <w:spacing w:after="0" w:line="240" w:lineRule="auto"/>
              <w:rPr>
                <w:rFonts w:ascii="Times New Roman" w:hAnsi="Times New Roman" w:cs="Times New Roman"/>
                <w:sz w:val="24"/>
                <w:szCs w:val="24"/>
                <w:lang w:eastAsia="ru-RU"/>
              </w:rPr>
            </w:pPr>
            <w:r w:rsidRPr="00E90D73">
              <w:rPr>
                <w:rFonts w:ascii="Times New Roman" w:hAnsi="Times New Roman" w:cs="Times New Roman"/>
                <w:sz w:val="24"/>
                <w:szCs w:val="24"/>
                <w:lang w:eastAsia="ru-RU"/>
              </w:rPr>
              <w:t>5.1.1</w:t>
            </w:r>
          </w:p>
        </w:tc>
        <w:tc>
          <w:tcPr>
            <w:tcW w:w="4285" w:type="dxa"/>
          </w:tcPr>
          <w:p w:rsidR="00D95B67" w:rsidRPr="00E90D73" w:rsidRDefault="00D95B67" w:rsidP="00E90D73">
            <w:pPr>
              <w:spacing w:after="0" w:line="240" w:lineRule="auto"/>
              <w:rPr>
                <w:rFonts w:ascii="Times New Roman" w:hAnsi="Times New Roman" w:cs="Times New Roman"/>
                <w:sz w:val="24"/>
                <w:szCs w:val="24"/>
                <w:lang w:eastAsia="ru-RU"/>
              </w:rPr>
            </w:pPr>
            <w:r w:rsidRPr="00E90D73">
              <w:rPr>
                <w:rFonts w:ascii="Times New Roman" w:hAnsi="Times New Roman" w:cs="Times New Roman"/>
                <w:sz w:val="24"/>
                <w:szCs w:val="24"/>
                <w:lang w:eastAsia="ru-RU"/>
              </w:rPr>
              <w:t>Для профессиональной деятельности</w:t>
            </w:r>
          </w:p>
        </w:tc>
        <w:tc>
          <w:tcPr>
            <w:tcW w:w="1579" w:type="dxa"/>
          </w:tcPr>
          <w:p w:rsidR="00D95B67" w:rsidRPr="00E90D73" w:rsidRDefault="00D95B67" w:rsidP="00E90D73">
            <w:pPr>
              <w:spacing w:after="0" w:line="240" w:lineRule="auto"/>
              <w:jc w:val="center"/>
              <w:rPr>
                <w:rFonts w:ascii="Times New Roman" w:hAnsi="Times New Roman" w:cs="Times New Roman"/>
                <w:sz w:val="24"/>
                <w:szCs w:val="24"/>
                <w:lang w:eastAsia="ru-RU"/>
              </w:rPr>
            </w:pPr>
            <w:r w:rsidRPr="00E90D73">
              <w:rPr>
                <w:rFonts w:ascii="Times New Roman" w:hAnsi="Times New Roman" w:cs="Times New Roman"/>
                <w:sz w:val="24"/>
                <w:szCs w:val="24"/>
                <w:lang w:eastAsia="ru-RU"/>
              </w:rPr>
              <w:t>60</w:t>
            </w:r>
          </w:p>
        </w:tc>
        <w:tc>
          <w:tcPr>
            <w:tcW w:w="2723" w:type="dxa"/>
          </w:tcPr>
          <w:p w:rsidR="00D95B67" w:rsidRPr="00E90D73" w:rsidRDefault="00D95B67" w:rsidP="00E90D73">
            <w:pPr>
              <w:spacing w:after="0" w:line="240" w:lineRule="auto"/>
              <w:rPr>
                <w:rFonts w:ascii="Times New Roman" w:hAnsi="Times New Roman" w:cs="Times New Roman"/>
                <w:sz w:val="24"/>
                <w:szCs w:val="24"/>
                <w:lang w:eastAsia="ru-RU"/>
              </w:rPr>
            </w:pPr>
          </w:p>
        </w:tc>
      </w:tr>
      <w:tr w:rsidR="00D95B67" w:rsidRPr="000175D2" w:rsidTr="0025158B">
        <w:trPr>
          <w:jc w:val="center"/>
        </w:trPr>
        <w:tc>
          <w:tcPr>
            <w:tcW w:w="840" w:type="dxa"/>
          </w:tcPr>
          <w:p w:rsidR="00D95B67" w:rsidRPr="00E90D73" w:rsidRDefault="00D95B67" w:rsidP="00E90D73">
            <w:pPr>
              <w:spacing w:after="0" w:line="240" w:lineRule="auto"/>
              <w:rPr>
                <w:rFonts w:ascii="Times New Roman" w:hAnsi="Times New Roman" w:cs="Times New Roman"/>
                <w:sz w:val="24"/>
                <w:szCs w:val="24"/>
                <w:lang w:eastAsia="ru-RU"/>
              </w:rPr>
            </w:pPr>
            <w:r w:rsidRPr="00E90D73">
              <w:rPr>
                <w:rFonts w:ascii="Times New Roman" w:hAnsi="Times New Roman" w:cs="Times New Roman"/>
                <w:sz w:val="24"/>
                <w:szCs w:val="24"/>
                <w:lang w:eastAsia="ru-RU"/>
              </w:rPr>
              <w:t>5.1.2</w:t>
            </w:r>
          </w:p>
        </w:tc>
        <w:tc>
          <w:tcPr>
            <w:tcW w:w="4285" w:type="dxa"/>
          </w:tcPr>
          <w:p w:rsidR="00D95B67" w:rsidRPr="00E90D73" w:rsidRDefault="00D95B67" w:rsidP="00E90D73">
            <w:pPr>
              <w:spacing w:after="0" w:line="240" w:lineRule="auto"/>
              <w:rPr>
                <w:rFonts w:ascii="Times New Roman" w:hAnsi="Times New Roman" w:cs="Times New Roman"/>
                <w:sz w:val="24"/>
                <w:szCs w:val="24"/>
                <w:lang w:eastAsia="ru-RU"/>
              </w:rPr>
            </w:pPr>
            <w:r w:rsidRPr="00E90D73">
              <w:rPr>
                <w:rFonts w:ascii="Times New Roman" w:hAnsi="Times New Roman" w:cs="Times New Roman"/>
                <w:sz w:val="24"/>
                <w:szCs w:val="24"/>
                <w:lang w:eastAsia="ru-RU"/>
              </w:rPr>
              <w:t>Для учебы</w:t>
            </w:r>
          </w:p>
        </w:tc>
        <w:tc>
          <w:tcPr>
            <w:tcW w:w="1579" w:type="dxa"/>
          </w:tcPr>
          <w:p w:rsidR="00D95B67" w:rsidRPr="00E90D73" w:rsidRDefault="00D95B67" w:rsidP="00E90D73">
            <w:pPr>
              <w:spacing w:after="0" w:line="240" w:lineRule="auto"/>
              <w:jc w:val="center"/>
              <w:rPr>
                <w:rFonts w:ascii="Times New Roman" w:hAnsi="Times New Roman" w:cs="Times New Roman"/>
                <w:sz w:val="24"/>
                <w:szCs w:val="24"/>
                <w:lang w:eastAsia="ru-RU"/>
              </w:rPr>
            </w:pPr>
            <w:r w:rsidRPr="00E90D73">
              <w:rPr>
                <w:rFonts w:ascii="Times New Roman" w:hAnsi="Times New Roman" w:cs="Times New Roman"/>
                <w:sz w:val="24"/>
                <w:szCs w:val="24"/>
                <w:lang w:eastAsia="ru-RU"/>
              </w:rPr>
              <w:t>37</w:t>
            </w:r>
          </w:p>
        </w:tc>
        <w:tc>
          <w:tcPr>
            <w:tcW w:w="2723" w:type="dxa"/>
          </w:tcPr>
          <w:p w:rsidR="00D95B67" w:rsidRPr="00E90D73" w:rsidRDefault="00D95B67" w:rsidP="00E90D73">
            <w:pPr>
              <w:spacing w:after="0" w:line="240" w:lineRule="auto"/>
              <w:rPr>
                <w:rFonts w:ascii="Times New Roman" w:hAnsi="Times New Roman" w:cs="Times New Roman"/>
                <w:sz w:val="24"/>
                <w:szCs w:val="24"/>
                <w:lang w:eastAsia="ru-RU"/>
              </w:rPr>
            </w:pPr>
          </w:p>
        </w:tc>
      </w:tr>
      <w:tr w:rsidR="00D95B67" w:rsidRPr="000175D2" w:rsidTr="0025158B">
        <w:trPr>
          <w:jc w:val="center"/>
        </w:trPr>
        <w:tc>
          <w:tcPr>
            <w:tcW w:w="840" w:type="dxa"/>
          </w:tcPr>
          <w:p w:rsidR="00D95B67" w:rsidRPr="00E90D73" w:rsidRDefault="00D95B67" w:rsidP="00E90D73">
            <w:pPr>
              <w:spacing w:after="0" w:line="240" w:lineRule="auto"/>
              <w:rPr>
                <w:rFonts w:ascii="Times New Roman" w:hAnsi="Times New Roman" w:cs="Times New Roman"/>
                <w:sz w:val="24"/>
                <w:szCs w:val="24"/>
                <w:lang w:eastAsia="ru-RU"/>
              </w:rPr>
            </w:pPr>
            <w:r w:rsidRPr="00E90D73">
              <w:rPr>
                <w:rFonts w:ascii="Times New Roman" w:hAnsi="Times New Roman" w:cs="Times New Roman"/>
                <w:sz w:val="24"/>
                <w:szCs w:val="24"/>
                <w:lang w:eastAsia="ru-RU"/>
              </w:rPr>
              <w:t>5.1.3</w:t>
            </w:r>
          </w:p>
        </w:tc>
        <w:tc>
          <w:tcPr>
            <w:tcW w:w="4285" w:type="dxa"/>
          </w:tcPr>
          <w:p w:rsidR="00D95B67" w:rsidRPr="00E90D73" w:rsidRDefault="00D95B67" w:rsidP="00E90D73">
            <w:pPr>
              <w:spacing w:after="0" w:line="240" w:lineRule="auto"/>
              <w:rPr>
                <w:rFonts w:ascii="Times New Roman" w:hAnsi="Times New Roman" w:cs="Times New Roman"/>
                <w:sz w:val="24"/>
                <w:szCs w:val="24"/>
                <w:lang w:eastAsia="ru-RU"/>
              </w:rPr>
            </w:pPr>
            <w:r w:rsidRPr="00E90D73">
              <w:rPr>
                <w:rFonts w:ascii="Times New Roman" w:hAnsi="Times New Roman" w:cs="Times New Roman"/>
                <w:sz w:val="24"/>
                <w:szCs w:val="24"/>
                <w:lang w:eastAsia="ru-RU"/>
              </w:rPr>
              <w:t>Для самообразования (решение личностных проблем)</w:t>
            </w:r>
          </w:p>
        </w:tc>
        <w:tc>
          <w:tcPr>
            <w:tcW w:w="1579" w:type="dxa"/>
          </w:tcPr>
          <w:p w:rsidR="00D95B67" w:rsidRPr="00E90D73" w:rsidRDefault="00D95B67" w:rsidP="00E90D73">
            <w:pPr>
              <w:spacing w:after="0" w:line="240" w:lineRule="auto"/>
              <w:jc w:val="center"/>
              <w:rPr>
                <w:rFonts w:ascii="Times New Roman" w:hAnsi="Times New Roman" w:cs="Times New Roman"/>
                <w:sz w:val="24"/>
                <w:szCs w:val="24"/>
                <w:lang w:eastAsia="ru-RU"/>
              </w:rPr>
            </w:pPr>
            <w:r w:rsidRPr="00E90D73">
              <w:rPr>
                <w:rFonts w:ascii="Times New Roman" w:hAnsi="Times New Roman" w:cs="Times New Roman"/>
                <w:sz w:val="24"/>
                <w:szCs w:val="24"/>
                <w:lang w:eastAsia="ru-RU"/>
              </w:rPr>
              <w:t>88</w:t>
            </w:r>
          </w:p>
        </w:tc>
        <w:tc>
          <w:tcPr>
            <w:tcW w:w="2723" w:type="dxa"/>
          </w:tcPr>
          <w:p w:rsidR="00D95B67" w:rsidRPr="00E90D73" w:rsidRDefault="00D95B67" w:rsidP="00E90D73">
            <w:pPr>
              <w:spacing w:after="0" w:line="240" w:lineRule="auto"/>
              <w:rPr>
                <w:rFonts w:ascii="Times New Roman" w:hAnsi="Times New Roman" w:cs="Times New Roman"/>
                <w:sz w:val="24"/>
                <w:szCs w:val="24"/>
                <w:lang w:eastAsia="ru-RU"/>
              </w:rPr>
            </w:pPr>
          </w:p>
        </w:tc>
      </w:tr>
      <w:tr w:rsidR="00D95B67" w:rsidRPr="000175D2" w:rsidTr="0025158B">
        <w:trPr>
          <w:jc w:val="center"/>
        </w:trPr>
        <w:tc>
          <w:tcPr>
            <w:tcW w:w="840" w:type="dxa"/>
          </w:tcPr>
          <w:p w:rsidR="00D95B67" w:rsidRPr="00E90D73" w:rsidRDefault="00D95B67" w:rsidP="00E90D73">
            <w:pPr>
              <w:spacing w:after="0" w:line="240" w:lineRule="auto"/>
              <w:rPr>
                <w:rFonts w:ascii="Times New Roman" w:hAnsi="Times New Roman" w:cs="Times New Roman"/>
                <w:sz w:val="24"/>
                <w:szCs w:val="24"/>
                <w:lang w:eastAsia="ru-RU"/>
              </w:rPr>
            </w:pPr>
            <w:r w:rsidRPr="00E90D73">
              <w:rPr>
                <w:rFonts w:ascii="Times New Roman" w:hAnsi="Times New Roman" w:cs="Times New Roman"/>
                <w:sz w:val="24"/>
                <w:szCs w:val="24"/>
                <w:lang w:eastAsia="ru-RU"/>
              </w:rPr>
              <w:t>5.2</w:t>
            </w:r>
          </w:p>
        </w:tc>
        <w:tc>
          <w:tcPr>
            <w:tcW w:w="4285" w:type="dxa"/>
          </w:tcPr>
          <w:p w:rsidR="00D95B67" w:rsidRPr="00E90D73" w:rsidRDefault="00D95B67" w:rsidP="00E90D73">
            <w:pPr>
              <w:spacing w:after="0" w:line="240" w:lineRule="auto"/>
              <w:rPr>
                <w:rFonts w:ascii="Times New Roman" w:hAnsi="Times New Roman" w:cs="Times New Roman"/>
                <w:b/>
                <w:bCs/>
                <w:sz w:val="24"/>
                <w:szCs w:val="24"/>
                <w:lang w:eastAsia="ru-RU"/>
              </w:rPr>
            </w:pPr>
            <w:r w:rsidRPr="00E90D73">
              <w:rPr>
                <w:rFonts w:ascii="Times New Roman" w:hAnsi="Times New Roman" w:cs="Times New Roman"/>
                <w:b/>
                <w:bCs/>
                <w:sz w:val="24"/>
                <w:szCs w:val="24"/>
                <w:lang w:eastAsia="ru-RU"/>
              </w:rPr>
              <w:t>По типам справок:</w:t>
            </w:r>
          </w:p>
        </w:tc>
        <w:tc>
          <w:tcPr>
            <w:tcW w:w="1579" w:type="dxa"/>
          </w:tcPr>
          <w:p w:rsidR="00D95B67" w:rsidRPr="00E90D73" w:rsidRDefault="00D95B67" w:rsidP="00E90D73">
            <w:pPr>
              <w:spacing w:after="0" w:line="240" w:lineRule="auto"/>
              <w:jc w:val="center"/>
              <w:rPr>
                <w:rFonts w:ascii="Times New Roman" w:hAnsi="Times New Roman" w:cs="Times New Roman"/>
                <w:sz w:val="24"/>
                <w:szCs w:val="24"/>
                <w:lang w:eastAsia="ru-RU"/>
              </w:rPr>
            </w:pPr>
          </w:p>
        </w:tc>
        <w:tc>
          <w:tcPr>
            <w:tcW w:w="2723" w:type="dxa"/>
          </w:tcPr>
          <w:p w:rsidR="00D95B67" w:rsidRPr="00E90D73" w:rsidRDefault="00D95B67" w:rsidP="00E90D73">
            <w:pPr>
              <w:spacing w:after="0" w:line="240" w:lineRule="auto"/>
              <w:rPr>
                <w:rFonts w:ascii="Times New Roman" w:hAnsi="Times New Roman" w:cs="Times New Roman"/>
                <w:sz w:val="24"/>
                <w:szCs w:val="24"/>
                <w:lang w:eastAsia="ru-RU"/>
              </w:rPr>
            </w:pPr>
          </w:p>
        </w:tc>
      </w:tr>
      <w:tr w:rsidR="00D95B67" w:rsidRPr="000175D2" w:rsidTr="0025158B">
        <w:trPr>
          <w:jc w:val="center"/>
        </w:trPr>
        <w:tc>
          <w:tcPr>
            <w:tcW w:w="840" w:type="dxa"/>
          </w:tcPr>
          <w:p w:rsidR="00D95B67" w:rsidRPr="00E90D73" w:rsidRDefault="00D95B67" w:rsidP="00E90D73">
            <w:pPr>
              <w:spacing w:after="0" w:line="240" w:lineRule="auto"/>
              <w:rPr>
                <w:rFonts w:ascii="Times New Roman" w:hAnsi="Times New Roman" w:cs="Times New Roman"/>
                <w:sz w:val="24"/>
                <w:szCs w:val="24"/>
                <w:lang w:eastAsia="ru-RU"/>
              </w:rPr>
            </w:pPr>
            <w:r w:rsidRPr="00E90D73">
              <w:rPr>
                <w:rFonts w:ascii="Times New Roman" w:hAnsi="Times New Roman" w:cs="Times New Roman"/>
                <w:sz w:val="24"/>
                <w:szCs w:val="24"/>
                <w:lang w:eastAsia="ru-RU"/>
              </w:rPr>
              <w:t>5.2.1</w:t>
            </w:r>
          </w:p>
        </w:tc>
        <w:tc>
          <w:tcPr>
            <w:tcW w:w="4285" w:type="dxa"/>
          </w:tcPr>
          <w:p w:rsidR="00D95B67" w:rsidRPr="00E90D73" w:rsidRDefault="00D95B67" w:rsidP="00E90D73">
            <w:pPr>
              <w:spacing w:after="0" w:line="240" w:lineRule="auto"/>
              <w:rPr>
                <w:rFonts w:ascii="Times New Roman" w:hAnsi="Times New Roman" w:cs="Times New Roman"/>
                <w:sz w:val="24"/>
                <w:szCs w:val="24"/>
                <w:lang w:eastAsia="ru-RU"/>
              </w:rPr>
            </w:pPr>
            <w:r w:rsidRPr="00E90D73">
              <w:rPr>
                <w:rFonts w:ascii="Times New Roman" w:hAnsi="Times New Roman" w:cs="Times New Roman"/>
                <w:sz w:val="24"/>
                <w:szCs w:val="24"/>
                <w:lang w:eastAsia="ru-RU"/>
              </w:rPr>
              <w:t>Адресные</w:t>
            </w:r>
          </w:p>
        </w:tc>
        <w:tc>
          <w:tcPr>
            <w:tcW w:w="1579" w:type="dxa"/>
          </w:tcPr>
          <w:p w:rsidR="00D95B67" w:rsidRPr="00E90D73" w:rsidRDefault="00D95B67" w:rsidP="00E90D73">
            <w:pPr>
              <w:spacing w:after="0" w:line="240" w:lineRule="auto"/>
              <w:jc w:val="center"/>
              <w:rPr>
                <w:rFonts w:ascii="Times New Roman" w:hAnsi="Times New Roman" w:cs="Times New Roman"/>
                <w:sz w:val="24"/>
                <w:szCs w:val="24"/>
                <w:lang w:eastAsia="ru-RU"/>
              </w:rPr>
            </w:pPr>
            <w:r w:rsidRPr="00E90D73">
              <w:rPr>
                <w:rFonts w:ascii="Times New Roman" w:hAnsi="Times New Roman" w:cs="Times New Roman"/>
                <w:sz w:val="24"/>
                <w:szCs w:val="24"/>
                <w:lang w:eastAsia="ru-RU"/>
              </w:rPr>
              <w:t>2</w:t>
            </w:r>
          </w:p>
        </w:tc>
        <w:tc>
          <w:tcPr>
            <w:tcW w:w="2723" w:type="dxa"/>
          </w:tcPr>
          <w:p w:rsidR="00D95B67" w:rsidRPr="00E90D73" w:rsidRDefault="00D95B67" w:rsidP="00E90D73">
            <w:pPr>
              <w:spacing w:after="0" w:line="240" w:lineRule="auto"/>
              <w:rPr>
                <w:rFonts w:ascii="Times New Roman" w:hAnsi="Times New Roman" w:cs="Times New Roman"/>
                <w:sz w:val="24"/>
                <w:szCs w:val="24"/>
                <w:lang w:eastAsia="ru-RU"/>
              </w:rPr>
            </w:pPr>
          </w:p>
        </w:tc>
      </w:tr>
      <w:tr w:rsidR="00D95B67" w:rsidRPr="000175D2" w:rsidTr="0025158B">
        <w:trPr>
          <w:jc w:val="center"/>
        </w:trPr>
        <w:tc>
          <w:tcPr>
            <w:tcW w:w="840" w:type="dxa"/>
          </w:tcPr>
          <w:p w:rsidR="00D95B67" w:rsidRPr="00E90D73" w:rsidRDefault="00D95B67" w:rsidP="00E90D73">
            <w:pPr>
              <w:spacing w:after="0" w:line="240" w:lineRule="auto"/>
              <w:rPr>
                <w:rFonts w:ascii="Times New Roman" w:hAnsi="Times New Roman" w:cs="Times New Roman"/>
                <w:sz w:val="24"/>
                <w:szCs w:val="24"/>
                <w:lang w:eastAsia="ru-RU"/>
              </w:rPr>
            </w:pPr>
            <w:r w:rsidRPr="00E90D73">
              <w:rPr>
                <w:rFonts w:ascii="Times New Roman" w:hAnsi="Times New Roman" w:cs="Times New Roman"/>
                <w:sz w:val="24"/>
                <w:szCs w:val="24"/>
                <w:lang w:eastAsia="ru-RU"/>
              </w:rPr>
              <w:t>5.2.2</w:t>
            </w:r>
          </w:p>
        </w:tc>
        <w:tc>
          <w:tcPr>
            <w:tcW w:w="4285" w:type="dxa"/>
          </w:tcPr>
          <w:p w:rsidR="00D95B67" w:rsidRPr="00E90D73" w:rsidRDefault="00D95B67" w:rsidP="00E90D73">
            <w:pPr>
              <w:spacing w:after="0" w:line="240" w:lineRule="auto"/>
              <w:rPr>
                <w:rFonts w:ascii="Times New Roman" w:hAnsi="Times New Roman" w:cs="Times New Roman"/>
                <w:sz w:val="24"/>
                <w:szCs w:val="24"/>
                <w:lang w:eastAsia="ru-RU"/>
              </w:rPr>
            </w:pPr>
            <w:r w:rsidRPr="00E90D73">
              <w:rPr>
                <w:rFonts w:ascii="Times New Roman" w:hAnsi="Times New Roman" w:cs="Times New Roman"/>
                <w:sz w:val="24"/>
                <w:szCs w:val="24"/>
                <w:lang w:eastAsia="ru-RU"/>
              </w:rPr>
              <w:t>Уточняющие</w:t>
            </w:r>
          </w:p>
        </w:tc>
        <w:tc>
          <w:tcPr>
            <w:tcW w:w="1579" w:type="dxa"/>
          </w:tcPr>
          <w:p w:rsidR="00D95B67" w:rsidRPr="00E90D73" w:rsidRDefault="00D95B67" w:rsidP="00E90D73">
            <w:pPr>
              <w:spacing w:after="0" w:line="240" w:lineRule="auto"/>
              <w:jc w:val="center"/>
              <w:rPr>
                <w:rFonts w:ascii="Times New Roman" w:hAnsi="Times New Roman" w:cs="Times New Roman"/>
                <w:sz w:val="24"/>
                <w:szCs w:val="24"/>
                <w:lang w:eastAsia="ru-RU"/>
              </w:rPr>
            </w:pPr>
            <w:r w:rsidRPr="00E90D73">
              <w:rPr>
                <w:rFonts w:ascii="Times New Roman" w:hAnsi="Times New Roman" w:cs="Times New Roman"/>
                <w:sz w:val="24"/>
                <w:szCs w:val="24"/>
                <w:lang w:eastAsia="ru-RU"/>
              </w:rPr>
              <w:t>13</w:t>
            </w:r>
          </w:p>
        </w:tc>
        <w:tc>
          <w:tcPr>
            <w:tcW w:w="2723" w:type="dxa"/>
          </w:tcPr>
          <w:p w:rsidR="00D95B67" w:rsidRPr="00E90D73" w:rsidRDefault="00D95B67" w:rsidP="00E90D73">
            <w:pPr>
              <w:spacing w:after="0" w:line="240" w:lineRule="auto"/>
              <w:rPr>
                <w:rFonts w:ascii="Times New Roman" w:hAnsi="Times New Roman" w:cs="Times New Roman"/>
                <w:sz w:val="24"/>
                <w:szCs w:val="24"/>
                <w:lang w:eastAsia="ru-RU"/>
              </w:rPr>
            </w:pPr>
          </w:p>
        </w:tc>
      </w:tr>
      <w:tr w:rsidR="00D95B67" w:rsidRPr="000175D2" w:rsidTr="0025158B">
        <w:trPr>
          <w:jc w:val="center"/>
        </w:trPr>
        <w:tc>
          <w:tcPr>
            <w:tcW w:w="840" w:type="dxa"/>
          </w:tcPr>
          <w:p w:rsidR="00D95B67" w:rsidRPr="00E90D73" w:rsidRDefault="00D95B67" w:rsidP="00E90D73">
            <w:pPr>
              <w:spacing w:after="0" w:line="240" w:lineRule="auto"/>
              <w:rPr>
                <w:rFonts w:ascii="Times New Roman" w:hAnsi="Times New Roman" w:cs="Times New Roman"/>
                <w:sz w:val="24"/>
                <w:szCs w:val="24"/>
                <w:lang w:eastAsia="ru-RU"/>
              </w:rPr>
            </w:pPr>
            <w:r w:rsidRPr="00E90D73">
              <w:rPr>
                <w:rFonts w:ascii="Times New Roman" w:hAnsi="Times New Roman" w:cs="Times New Roman"/>
                <w:sz w:val="24"/>
                <w:szCs w:val="24"/>
                <w:lang w:eastAsia="ru-RU"/>
              </w:rPr>
              <w:t>5.2.3</w:t>
            </w:r>
          </w:p>
        </w:tc>
        <w:tc>
          <w:tcPr>
            <w:tcW w:w="4285" w:type="dxa"/>
          </w:tcPr>
          <w:p w:rsidR="00D95B67" w:rsidRPr="00E90D73" w:rsidRDefault="00D95B67" w:rsidP="00E90D73">
            <w:pPr>
              <w:spacing w:after="0" w:line="240" w:lineRule="auto"/>
              <w:rPr>
                <w:rFonts w:ascii="Times New Roman" w:hAnsi="Times New Roman" w:cs="Times New Roman"/>
                <w:sz w:val="24"/>
                <w:szCs w:val="24"/>
                <w:lang w:eastAsia="ru-RU"/>
              </w:rPr>
            </w:pPr>
            <w:r w:rsidRPr="00E90D73">
              <w:rPr>
                <w:rFonts w:ascii="Times New Roman" w:hAnsi="Times New Roman" w:cs="Times New Roman"/>
                <w:sz w:val="24"/>
                <w:szCs w:val="24"/>
                <w:lang w:eastAsia="ru-RU"/>
              </w:rPr>
              <w:t xml:space="preserve">Тематические </w:t>
            </w:r>
          </w:p>
        </w:tc>
        <w:tc>
          <w:tcPr>
            <w:tcW w:w="1579" w:type="dxa"/>
          </w:tcPr>
          <w:p w:rsidR="00D95B67" w:rsidRPr="00E90D73" w:rsidRDefault="00D95B67" w:rsidP="00E90D73">
            <w:pPr>
              <w:spacing w:after="0" w:line="240" w:lineRule="auto"/>
              <w:jc w:val="center"/>
              <w:rPr>
                <w:rFonts w:ascii="Times New Roman" w:hAnsi="Times New Roman" w:cs="Times New Roman"/>
                <w:sz w:val="24"/>
                <w:szCs w:val="24"/>
                <w:lang w:eastAsia="ru-RU"/>
              </w:rPr>
            </w:pPr>
            <w:r w:rsidRPr="00E90D73">
              <w:rPr>
                <w:rFonts w:ascii="Times New Roman" w:hAnsi="Times New Roman" w:cs="Times New Roman"/>
                <w:sz w:val="24"/>
                <w:szCs w:val="24"/>
                <w:lang w:eastAsia="ru-RU"/>
              </w:rPr>
              <w:t>161</w:t>
            </w:r>
          </w:p>
        </w:tc>
        <w:tc>
          <w:tcPr>
            <w:tcW w:w="2723" w:type="dxa"/>
          </w:tcPr>
          <w:p w:rsidR="00D95B67" w:rsidRPr="00E90D73" w:rsidRDefault="00D95B67" w:rsidP="00E90D73">
            <w:pPr>
              <w:spacing w:after="0" w:line="240" w:lineRule="auto"/>
              <w:rPr>
                <w:rFonts w:ascii="Times New Roman" w:hAnsi="Times New Roman" w:cs="Times New Roman"/>
                <w:sz w:val="24"/>
                <w:szCs w:val="24"/>
                <w:lang w:eastAsia="ru-RU"/>
              </w:rPr>
            </w:pPr>
          </w:p>
        </w:tc>
      </w:tr>
      <w:tr w:rsidR="00D95B67" w:rsidRPr="000175D2" w:rsidTr="0025158B">
        <w:trPr>
          <w:jc w:val="center"/>
        </w:trPr>
        <w:tc>
          <w:tcPr>
            <w:tcW w:w="840" w:type="dxa"/>
          </w:tcPr>
          <w:p w:rsidR="00D95B67" w:rsidRPr="00E90D73" w:rsidRDefault="00D95B67" w:rsidP="00E90D73">
            <w:pPr>
              <w:spacing w:after="0" w:line="240" w:lineRule="auto"/>
              <w:rPr>
                <w:rFonts w:ascii="Times New Roman" w:hAnsi="Times New Roman" w:cs="Times New Roman"/>
                <w:sz w:val="24"/>
                <w:szCs w:val="24"/>
                <w:lang w:eastAsia="ru-RU"/>
              </w:rPr>
            </w:pPr>
            <w:r w:rsidRPr="00E90D73">
              <w:rPr>
                <w:rFonts w:ascii="Times New Roman" w:hAnsi="Times New Roman" w:cs="Times New Roman"/>
                <w:sz w:val="24"/>
                <w:szCs w:val="24"/>
                <w:lang w:eastAsia="ru-RU"/>
              </w:rPr>
              <w:t>5.2.4</w:t>
            </w:r>
          </w:p>
        </w:tc>
        <w:tc>
          <w:tcPr>
            <w:tcW w:w="4285" w:type="dxa"/>
          </w:tcPr>
          <w:p w:rsidR="00D95B67" w:rsidRPr="00E90D73" w:rsidRDefault="00D95B67" w:rsidP="00E90D73">
            <w:pPr>
              <w:spacing w:after="0" w:line="240" w:lineRule="auto"/>
              <w:rPr>
                <w:rFonts w:ascii="Times New Roman" w:hAnsi="Times New Roman" w:cs="Times New Roman"/>
                <w:sz w:val="24"/>
                <w:szCs w:val="24"/>
                <w:lang w:eastAsia="ru-RU"/>
              </w:rPr>
            </w:pPr>
            <w:r w:rsidRPr="00E90D73">
              <w:rPr>
                <w:rFonts w:ascii="Times New Roman" w:hAnsi="Times New Roman" w:cs="Times New Roman"/>
                <w:sz w:val="24"/>
                <w:szCs w:val="24"/>
                <w:lang w:eastAsia="ru-RU"/>
              </w:rPr>
              <w:t>Фактографические</w:t>
            </w:r>
          </w:p>
        </w:tc>
        <w:tc>
          <w:tcPr>
            <w:tcW w:w="1579" w:type="dxa"/>
          </w:tcPr>
          <w:p w:rsidR="00D95B67" w:rsidRPr="00E90D73" w:rsidRDefault="00D95B67" w:rsidP="00E90D73">
            <w:pPr>
              <w:spacing w:after="0" w:line="240" w:lineRule="auto"/>
              <w:jc w:val="center"/>
              <w:rPr>
                <w:rFonts w:ascii="Times New Roman" w:hAnsi="Times New Roman" w:cs="Times New Roman"/>
                <w:sz w:val="24"/>
                <w:szCs w:val="24"/>
                <w:lang w:eastAsia="ru-RU"/>
              </w:rPr>
            </w:pPr>
            <w:r w:rsidRPr="00E90D73">
              <w:rPr>
                <w:rFonts w:ascii="Times New Roman" w:hAnsi="Times New Roman" w:cs="Times New Roman"/>
                <w:sz w:val="24"/>
                <w:szCs w:val="24"/>
                <w:lang w:eastAsia="ru-RU"/>
              </w:rPr>
              <w:t>9</w:t>
            </w:r>
          </w:p>
        </w:tc>
        <w:tc>
          <w:tcPr>
            <w:tcW w:w="2723" w:type="dxa"/>
          </w:tcPr>
          <w:p w:rsidR="00D95B67" w:rsidRPr="00E90D73" w:rsidRDefault="00D95B67" w:rsidP="00E90D73">
            <w:pPr>
              <w:spacing w:after="0" w:line="240" w:lineRule="auto"/>
              <w:rPr>
                <w:rFonts w:ascii="Times New Roman" w:hAnsi="Times New Roman" w:cs="Times New Roman"/>
                <w:sz w:val="24"/>
                <w:szCs w:val="24"/>
                <w:lang w:eastAsia="ru-RU"/>
              </w:rPr>
            </w:pPr>
          </w:p>
        </w:tc>
      </w:tr>
      <w:tr w:rsidR="00D95B67" w:rsidRPr="000175D2" w:rsidTr="0025158B">
        <w:trPr>
          <w:jc w:val="center"/>
        </w:trPr>
        <w:tc>
          <w:tcPr>
            <w:tcW w:w="840" w:type="dxa"/>
          </w:tcPr>
          <w:p w:rsidR="00D95B67" w:rsidRPr="00E90D73" w:rsidRDefault="00D95B67" w:rsidP="00E90D73">
            <w:pPr>
              <w:spacing w:after="0" w:line="240" w:lineRule="auto"/>
              <w:rPr>
                <w:rFonts w:ascii="Times New Roman" w:hAnsi="Times New Roman" w:cs="Times New Roman"/>
                <w:sz w:val="24"/>
                <w:szCs w:val="24"/>
                <w:lang w:eastAsia="ru-RU"/>
              </w:rPr>
            </w:pPr>
            <w:r w:rsidRPr="00E90D73">
              <w:rPr>
                <w:rFonts w:ascii="Times New Roman" w:hAnsi="Times New Roman" w:cs="Times New Roman"/>
                <w:sz w:val="24"/>
                <w:szCs w:val="24"/>
                <w:lang w:eastAsia="ru-RU"/>
              </w:rPr>
              <w:t>5.3</w:t>
            </w:r>
          </w:p>
        </w:tc>
        <w:tc>
          <w:tcPr>
            <w:tcW w:w="4285" w:type="dxa"/>
          </w:tcPr>
          <w:p w:rsidR="00D95B67" w:rsidRPr="00E90D73" w:rsidRDefault="00D95B67" w:rsidP="00E90D73">
            <w:pPr>
              <w:spacing w:after="0" w:line="240" w:lineRule="auto"/>
              <w:rPr>
                <w:rFonts w:ascii="Times New Roman" w:hAnsi="Times New Roman" w:cs="Times New Roman"/>
                <w:sz w:val="24"/>
                <w:szCs w:val="24"/>
                <w:lang w:eastAsia="ru-RU"/>
              </w:rPr>
            </w:pPr>
            <w:r w:rsidRPr="00E90D73">
              <w:rPr>
                <w:rFonts w:ascii="Times New Roman" w:hAnsi="Times New Roman" w:cs="Times New Roman"/>
                <w:b/>
                <w:bCs/>
                <w:sz w:val="24"/>
                <w:szCs w:val="24"/>
                <w:lang w:eastAsia="ru-RU"/>
              </w:rPr>
              <w:t>Выполнено справок</w:t>
            </w:r>
            <w:r w:rsidRPr="00E90D73">
              <w:rPr>
                <w:rFonts w:ascii="Times New Roman" w:hAnsi="Times New Roman" w:cs="Times New Roman"/>
                <w:sz w:val="24"/>
                <w:szCs w:val="24"/>
                <w:lang w:eastAsia="ru-RU"/>
              </w:rPr>
              <w:t>, из них:</w:t>
            </w:r>
          </w:p>
        </w:tc>
        <w:tc>
          <w:tcPr>
            <w:tcW w:w="1579" w:type="dxa"/>
          </w:tcPr>
          <w:p w:rsidR="00D95B67" w:rsidRPr="00E90D73" w:rsidRDefault="00D95B67" w:rsidP="00E90D73">
            <w:pPr>
              <w:spacing w:after="0" w:line="240" w:lineRule="auto"/>
              <w:jc w:val="center"/>
              <w:rPr>
                <w:rFonts w:ascii="Times New Roman" w:hAnsi="Times New Roman" w:cs="Times New Roman"/>
                <w:sz w:val="24"/>
                <w:szCs w:val="24"/>
                <w:lang w:eastAsia="ru-RU"/>
              </w:rPr>
            </w:pPr>
            <w:r w:rsidRPr="00E90D73">
              <w:rPr>
                <w:rFonts w:ascii="Times New Roman" w:hAnsi="Times New Roman" w:cs="Times New Roman"/>
                <w:sz w:val="24"/>
                <w:szCs w:val="24"/>
                <w:lang w:eastAsia="ru-RU"/>
              </w:rPr>
              <w:t>179</w:t>
            </w:r>
          </w:p>
        </w:tc>
        <w:tc>
          <w:tcPr>
            <w:tcW w:w="2723" w:type="dxa"/>
          </w:tcPr>
          <w:p w:rsidR="00D95B67" w:rsidRPr="00E90D73" w:rsidRDefault="00D95B67" w:rsidP="00E90D73">
            <w:pPr>
              <w:spacing w:after="0" w:line="240" w:lineRule="auto"/>
              <w:rPr>
                <w:rFonts w:ascii="Times New Roman" w:hAnsi="Times New Roman" w:cs="Times New Roman"/>
                <w:sz w:val="24"/>
                <w:szCs w:val="24"/>
                <w:lang w:eastAsia="ru-RU"/>
              </w:rPr>
            </w:pPr>
          </w:p>
        </w:tc>
      </w:tr>
      <w:tr w:rsidR="00D95B67" w:rsidRPr="000175D2" w:rsidTr="0025158B">
        <w:trPr>
          <w:jc w:val="center"/>
        </w:trPr>
        <w:tc>
          <w:tcPr>
            <w:tcW w:w="840" w:type="dxa"/>
          </w:tcPr>
          <w:p w:rsidR="00D95B67" w:rsidRPr="00E90D73" w:rsidRDefault="00D95B67" w:rsidP="00E90D73">
            <w:pPr>
              <w:spacing w:after="0" w:line="240" w:lineRule="auto"/>
              <w:rPr>
                <w:rFonts w:ascii="Times New Roman" w:hAnsi="Times New Roman" w:cs="Times New Roman"/>
                <w:sz w:val="24"/>
                <w:szCs w:val="24"/>
                <w:lang w:eastAsia="ru-RU"/>
              </w:rPr>
            </w:pPr>
            <w:r w:rsidRPr="00E90D73">
              <w:rPr>
                <w:rFonts w:ascii="Times New Roman" w:hAnsi="Times New Roman" w:cs="Times New Roman"/>
                <w:sz w:val="24"/>
                <w:szCs w:val="24"/>
                <w:lang w:eastAsia="ru-RU"/>
              </w:rPr>
              <w:t>5.3.1</w:t>
            </w:r>
          </w:p>
        </w:tc>
        <w:tc>
          <w:tcPr>
            <w:tcW w:w="4285" w:type="dxa"/>
          </w:tcPr>
          <w:p w:rsidR="00D95B67" w:rsidRPr="00E90D73" w:rsidRDefault="00D95B67" w:rsidP="00E90D73">
            <w:pPr>
              <w:spacing w:after="0" w:line="240" w:lineRule="auto"/>
              <w:rPr>
                <w:rFonts w:ascii="Times New Roman" w:hAnsi="Times New Roman" w:cs="Times New Roman"/>
                <w:sz w:val="24"/>
                <w:szCs w:val="24"/>
                <w:lang w:eastAsia="ru-RU"/>
              </w:rPr>
            </w:pPr>
            <w:r w:rsidRPr="00E90D73">
              <w:rPr>
                <w:rFonts w:ascii="Times New Roman" w:hAnsi="Times New Roman" w:cs="Times New Roman"/>
                <w:sz w:val="24"/>
                <w:szCs w:val="24"/>
                <w:lang w:eastAsia="ru-RU"/>
              </w:rPr>
              <w:t>С использованием справочных правовых систем (СПС), и др. электронных носителей информации, из них:</w:t>
            </w:r>
          </w:p>
        </w:tc>
        <w:tc>
          <w:tcPr>
            <w:tcW w:w="1579" w:type="dxa"/>
          </w:tcPr>
          <w:p w:rsidR="00D95B67" w:rsidRPr="00E90D73" w:rsidRDefault="00D95B67" w:rsidP="00E90D73">
            <w:pPr>
              <w:spacing w:after="0" w:line="240" w:lineRule="auto"/>
              <w:jc w:val="center"/>
              <w:rPr>
                <w:rFonts w:ascii="Times New Roman" w:hAnsi="Times New Roman" w:cs="Times New Roman"/>
                <w:sz w:val="24"/>
                <w:szCs w:val="24"/>
                <w:lang w:eastAsia="ru-RU"/>
              </w:rPr>
            </w:pPr>
            <w:r w:rsidRPr="00E90D73">
              <w:rPr>
                <w:rFonts w:ascii="Times New Roman" w:hAnsi="Times New Roman" w:cs="Times New Roman"/>
                <w:sz w:val="24"/>
                <w:szCs w:val="24"/>
                <w:lang w:eastAsia="ru-RU"/>
              </w:rPr>
              <w:t>177</w:t>
            </w:r>
          </w:p>
        </w:tc>
        <w:tc>
          <w:tcPr>
            <w:tcW w:w="2723" w:type="dxa"/>
          </w:tcPr>
          <w:p w:rsidR="00D95B67" w:rsidRPr="00E90D73" w:rsidRDefault="00D95B67" w:rsidP="00E90D73">
            <w:pPr>
              <w:spacing w:after="0" w:line="240" w:lineRule="auto"/>
              <w:rPr>
                <w:rFonts w:ascii="Times New Roman" w:hAnsi="Times New Roman" w:cs="Times New Roman"/>
                <w:sz w:val="24"/>
                <w:szCs w:val="24"/>
                <w:lang w:eastAsia="ru-RU"/>
              </w:rPr>
            </w:pPr>
          </w:p>
        </w:tc>
      </w:tr>
      <w:tr w:rsidR="00D95B67" w:rsidRPr="000175D2" w:rsidTr="0025158B">
        <w:trPr>
          <w:jc w:val="center"/>
        </w:trPr>
        <w:tc>
          <w:tcPr>
            <w:tcW w:w="840" w:type="dxa"/>
          </w:tcPr>
          <w:p w:rsidR="00D95B67" w:rsidRPr="00E90D73" w:rsidRDefault="00D95B67" w:rsidP="00E90D73">
            <w:pPr>
              <w:spacing w:after="0" w:line="240" w:lineRule="auto"/>
              <w:rPr>
                <w:rFonts w:ascii="Times New Roman" w:hAnsi="Times New Roman" w:cs="Times New Roman"/>
                <w:sz w:val="24"/>
                <w:szCs w:val="24"/>
                <w:lang w:eastAsia="ru-RU"/>
              </w:rPr>
            </w:pPr>
            <w:r w:rsidRPr="00E90D73">
              <w:rPr>
                <w:rFonts w:ascii="Times New Roman" w:hAnsi="Times New Roman" w:cs="Times New Roman"/>
                <w:sz w:val="24"/>
                <w:szCs w:val="24"/>
                <w:lang w:eastAsia="ru-RU"/>
              </w:rPr>
              <w:t>5.3.1.1</w:t>
            </w:r>
          </w:p>
        </w:tc>
        <w:tc>
          <w:tcPr>
            <w:tcW w:w="4285" w:type="dxa"/>
          </w:tcPr>
          <w:p w:rsidR="00D95B67" w:rsidRPr="00E90D73" w:rsidRDefault="00D95B67" w:rsidP="00E90D73">
            <w:pPr>
              <w:spacing w:after="0" w:line="240" w:lineRule="auto"/>
              <w:rPr>
                <w:rFonts w:ascii="Times New Roman" w:hAnsi="Times New Roman" w:cs="Times New Roman"/>
                <w:sz w:val="24"/>
                <w:szCs w:val="24"/>
                <w:lang w:eastAsia="ru-RU"/>
              </w:rPr>
            </w:pPr>
            <w:r w:rsidRPr="00E90D73">
              <w:rPr>
                <w:rFonts w:ascii="Times New Roman" w:hAnsi="Times New Roman" w:cs="Times New Roman"/>
                <w:sz w:val="24"/>
                <w:szCs w:val="24"/>
                <w:lang w:eastAsia="ru-RU"/>
              </w:rPr>
              <w:t>По ИПС «Законодательство России»</w:t>
            </w:r>
          </w:p>
        </w:tc>
        <w:tc>
          <w:tcPr>
            <w:tcW w:w="1579" w:type="dxa"/>
          </w:tcPr>
          <w:p w:rsidR="00D95B67" w:rsidRPr="00E90D73" w:rsidRDefault="00D95B67" w:rsidP="00E90D73">
            <w:pPr>
              <w:spacing w:after="0" w:line="240" w:lineRule="auto"/>
              <w:jc w:val="center"/>
              <w:rPr>
                <w:rFonts w:ascii="Times New Roman" w:hAnsi="Times New Roman" w:cs="Times New Roman"/>
                <w:sz w:val="24"/>
                <w:szCs w:val="24"/>
                <w:lang w:eastAsia="ru-RU"/>
              </w:rPr>
            </w:pPr>
          </w:p>
        </w:tc>
        <w:tc>
          <w:tcPr>
            <w:tcW w:w="2723" w:type="dxa"/>
          </w:tcPr>
          <w:p w:rsidR="00D95B67" w:rsidRPr="00E90D73" w:rsidRDefault="00D95B67" w:rsidP="00E90D73">
            <w:pPr>
              <w:spacing w:after="0" w:line="240" w:lineRule="auto"/>
              <w:rPr>
                <w:rFonts w:ascii="Times New Roman" w:hAnsi="Times New Roman" w:cs="Times New Roman"/>
                <w:sz w:val="24"/>
                <w:szCs w:val="24"/>
                <w:lang w:eastAsia="ru-RU"/>
              </w:rPr>
            </w:pPr>
          </w:p>
        </w:tc>
      </w:tr>
      <w:tr w:rsidR="00D95B67" w:rsidRPr="000175D2" w:rsidTr="0025158B">
        <w:trPr>
          <w:jc w:val="center"/>
        </w:trPr>
        <w:tc>
          <w:tcPr>
            <w:tcW w:w="840" w:type="dxa"/>
          </w:tcPr>
          <w:p w:rsidR="00D95B67" w:rsidRPr="00E90D73" w:rsidRDefault="00D95B67" w:rsidP="00E90D73">
            <w:pPr>
              <w:spacing w:after="0" w:line="240" w:lineRule="auto"/>
              <w:rPr>
                <w:rFonts w:ascii="Times New Roman" w:hAnsi="Times New Roman" w:cs="Times New Roman"/>
                <w:sz w:val="24"/>
                <w:szCs w:val="24"/>
                <w:lang w:eastAsia="ru-RU"/>
              </w:rPr>
            </w:pPr>
            <w:r w:rsidRPr="00E90D73">
              <w:rPr>
                <w:rFonts w:ascii="Times New Roman" w:hAnsi="Times New Roman" w:cs="Times New Roman"/>
                <w:sz w:val="24"/>
                <w:szCs w:val="24"/>
                <w:lang w:eastAsia="ru-RU"/>
              </w:rPr>
              <w:lastRenderedPageBreak/>
              <w:t>5.3.1.2</w:t>
            </w:r>
          </w:p>
        </w:tc>
        <w:tc>
          <w:tcPr>
            <w:tcW w:w="4285" w:type="dxa"/>
          </w:tcPr>
          <w:p w:rsidR="00D95B67" w:rsidRPr="00E90D73" w:rsidRDefault="00D95B67" w:rsidP="00E90D73">
            <w:pPr>
              <w:spacing w:after="0" w:line="240" w:lineRule="auto"/>
              <w:rPr>
                <w:rFonts w:ascii="Times New Roman" w:hAnsi="Times New Roman" w:cs="Times New Roman"/>
                <w:sz w:val="24"/>
                <w:szCs w:val="24"/>
                <w:lang w:eastAsia="ru-RU"/>
              </w:rPr>
            </w:pPr>
            <w:r w:rsidRPr="00E90D73">
              <w:rPr>
                <w:rFonts w:ascii="Times New Roman" w:hAnsi="Times New Roman" w:cs="Times New Roman"/>
                <w:sz w:val="24"/>
                <w:szCs w:val="24"/>
                <w:lang w:eastAsia="ru-RU"/>
              </w:rPr>
              <w:t>По СПС «КонсультантПлюс»</w:t>
            </w:r>
          </w:p>
        </w:tc>
        <w:tc>
          <w:tcPr>
            <w:tcW w:w="1579" w:type="dxa"/>
          </w:tcPr>
          <w:p w:rsidR="00D95B67" w:rsidRPr="00E90D73" w:rsidRDefault="00D95B67" w:rsidP="00E90D73">
            <w:pPr>
              <w:spacing w:after="0" w:line="240" w:lineRule="auto"/>
              <w:jc w:val="center"/>
              <w:rPr>
                <w:rFonts w:ascii="Times New Roman" w:hAnsi="Times New Roman" w:cs="Times New Roman"/>
                <w:sz w:val="24"/>
                <w:szCs w:val="24"/>
                <w:lang w:eastAsia="ru-RU"/>
              </w:rPr>
            </w:pPr>
            <w:r w:rsidRPr="00E90D73">
              <w:rPr>
                <w:rFonts w:ascii="Times New Roman" w:hAnsi="Times New Roman" w:cs="Times New Roman"/>
                <w:sz w:val="24"/>
                <w:szCs w:val="24"/>
                <w:lang w:eastAsia="ru-RU"/>
              </w:rPr>
              <w:t>101</w:t>
            </w:r>
          </w:p>
        </w:tc>
        <w:tc>
          <w:tcPr>
            <w:tcW w:w="2723" w:type="dxa"/>
          </w:tcPr>
          <w:p w:rsidR="00D95B67" w:rsidRPr="00E90D73" w:rsidRDefault="00D95B67" w:rsidP="00E90D73">
            <w:pPr>
              <w:spacing w:after="0" w:line="240" w:lineRule="auto"/>
              <w:rPr>
                <w:rFonts w:ascii="Times New Roman" w:hAnsi="Times New Roman" w:cs="Times New Roman"/>
                <w:sz w:val="24"/>
                <w:szCs w:val="24"/>
                <w:lang w:eastAsia="ru-RU"/>
              </w:rPr>
            </w:pPr>
          </w:p>
        </w:tc>
      </w:tr>
      <w:tr w:rsidR="00D95B67" w:rsidRPr="000175D2" w:rsidTr="0025158B">
        <w:trPr>
          <w:jc w:val="center"/>
        </w:trPr>
        <w:tc>
          <w:tcPr>
            <w:tcW w:w="840" w:type="dxa"/>
          </w:tcPr>
          <w:p w:rsidR="00D95B67" w:rsidRPr="00E90D73" w:rsidRDefault="00D95B67" w:rsidP="00E90D73">
            <w:pPr>
              <w:spacing w:after="0" w:line="240" w:lineRule="auto"/>
              <w:rPr>
                <w:rFonts w:ascii="Times New Roman" w:hAnsi="Times New Roman" w:cs="Times New Roman"/>
                <w:sz w:val="24"/>
                <w:szCs w:val="24"/>
                <w:lang w:eastAsia="ru-RU"/>
              </w:rPr>
            </w:pPr>
            <w:r w:rsidRPr="00E90D73">
              <w:rPr>
                <w:rFonts w:ascii="Times New Roman" w:hAnsi="Times New Roman" w:cs="Times New Roman"/>
                <w:sz w:val="24"/>
                <w:szCs w:val="24"/>
                <w:lang w:eastAsia="ru-RU"/>
              </w:rPr>
              <w:t>5.3.1.3</w:t>
            </w:r>
          </w:p>
        </w:tc>
        <w:tc>
          <w:tcPr>
            <w:tcW w:w="4285" w:type="dxa"/>
          </w:tcPr>
          <w:p w:rsidR="00D95B67" w:rsidRPr="00E90D73" w:rsidRDefault="00D95B67" w:rsidP="00E90D73">
            <w:pPr>
              <w:spacing w:after="0" w:line="240" w:lineRule="auto"/>
              <w:rPr>
                <w:rFonts w:ascii="Times New Roman" w:hAnsi="Times New Roman" w:cs="Times New Roman"/>
                <w:sz w:val="24"/>
                <w:szCs w:val="24"/>
                <w:lang w:eastAsia="ru-RU"/>
              </w:rPr>
            </w:pPr>
            <w:r w:rsidRPr="00E90D73">
              <w:rPr>
                <w:rFonts w:ascii="Times New Roman" w:hAnsi="Times New Roman" w:cs="Times New Roman"/>
                <w:sz w:val="24"/>
                <w:szCs w:val="24"/>
                <w:lang w:eastAsia="ru-RU"/>
              </w:rPr>
              <w:t>По СПС «Гарант»</w:t>
            </w:r>
          </w:p>
        </w:tc>
        <w:tc>
          <w:tcPr>
            <w:tcW w:w="1579" w:type="dxa"/>
          </w:tcPr>
          <w:p w:rsidR="00D95B67" w:rsidRPr="00E90D73" w:rsidRDefault="00D95B67" w:rsidP="00E90D73">
            <w:pPr>
              <w:spacing w:after="0" w:line="240" w:lineRule="auto"/>
              <w:jc w:val="center"/>
              <w:rPr>
                <w:rFonts w:ascii="Times New Roman" w:hAnsi="Times New Roman" w:cs="Times New Roman"/>
                <w:sz w:val="24"/>
                <w:szCs w:val="24"/>
                <w:lang w:eastAsia="ru-RU"/>
              </w:rPr>
            </w:pPr>
          </w:p>
        </w:tc>
        <w:tc>
          <w:tcPr>
            <w:tcW w:w="2723" w:type="dxa"/>
          </w:tcPr>
          <w:p w:rsidR="00D95B67" w:rsidRPr="00E90D73" w:rsidRDefault="00D95B67" w:rsidP="00E90D73">
            <w:pPr>
              <w:spacing w:after="0" w:line="240" w:lineRule="auto"/>
              <w:rPr>
                <w:rFonts w:ascii="Times New Roman" w:hAnsi="Times New Roman" w:cs="Times New Roman"/>
                <w:sz w:val="24"/>
                <w:szCs w:val="24"/>
                <w:lang w:eastAsia="ru-RU"/>
              </w:rPr>
            </w:pPr>
          </w:p>
        </w:tc>
      </w:tr>
      <w:tr w:rsidR="00D95B67" w:rsidRPr="000175D2" w:rsidTr="0025158B">
        <w:trPr>
          <w:jc w:val="center"/>
        </w:trPr>
        <w:tc>
          <w:tcPr>
            <w:tcW w:w="840" w:type="dxa"/>
          </w:tcPr>
          <w:p w:rsidR="00D95B67" w:rsidRPr="00E90D73" w:rsidRDefault="00D95B67" w:rsidP="00E90D73">
            <w:pPr>
              <w:spacing w:after="0" w:line="240" w:lineRule="auto"/>
              <w:rPr>
                <w:rFonts w:ascii="Times New Roman" w:hAnsi="Times New Roman" w:cs="Times New Roman"/>
                <w:sz w:val="24"/>
                <w:szCs w:val="24"/>
                <w:lang w:eastAsia="ru-RU"/>
              </w:rPr>
            </w:pPr>
            <w:r w:rsidRPr="00E90D73">
              <w:rPr>
                <w:rFonts w:ascii="Times New Roman" w:hAnsi="Times New Roman" w:cs="Times New Roman"/>
                <w:sz w:val="24"/>
                <w:szCs w:val="24"/>
                <w:lang w:eastAsia="ru-RU"/>
              </w:rPr>
              <w:t>5.3.1.4</w:t>
            </w:r>
          </w:p>
        </w:tc>
        <w:tc>
          <w:tcPr>
            <w:tcW w:w="4285" w:type="dxa"/>
          </w:tcPr>
          <w:p w:rsidR="00D95B67" w:rsidRPr="00E90D73" w:rsidRDefault="00D95B67" w:rsidP="00E90D73">
            <w:pPr>
              <w:spacing w:after="0" w:line="240" w:lineRule="auto"/>
              <w:rPr>
                <w:rFonts w:ascii="Times New Roman" w:hAnsi="Times New Roman" w:cs="Times New Roman"/>
                <w:sz w:val="24"/>
                <w:szCs w:val="24"/>
                <w:lang w:eastAsia="ru-RU"/>
              </w:rPr>
            </w:pPr>
            <w:r w:rsidRPr="00E90D73">
              <w:rPr>
                <w:rFonts w:ascii="Times New Roman" w:hAnsi="Times New Roman" w:cs="Times New Roman"/>
                <w:sz w:val="24"/>
                <w:szCs w:val="24"/>
                <w:lang w:eastAsia="ru-RU"/>
              </w:rPr>
              <w:t>По другим СПС</w:t>
            </w:r>
          </w:p>
        </w:tc>
        <w:tc>
          <w:tcPr>
            <w:tcW w:w="1579" w:type="dxa"/>
          </w:tcPr>
          <w:p w:rsidR="00D95B67" w:rsidRPr="00E90D73" w:rsidRDefault="00D95B67" w:rsidP="00E90D73">
            <w:pPr>
              <w:spacing w:after="0" w:line="240" w:lineRule="auto"/>
              <w:jc w:val="center"/>
              <w:rPr>
                <w:rFonts w:ascii="Times New Roman" w:hAnsi="Times New Roman" w:cs="Times New Roman"/>
                <w:sz w:val="24"/>
                <w:szCs w:val="24"/>
                <w:lang w:eastAsia="ru-RU"/>
              </w:rPr>
            </w:pPr>
          </w:p>
        </w:tc>
        <w:tc>
          <w:tcPr>
            <w:tcW w:w="2723" w:type="dxa"/>
          </w:tcPr>
          <w:p w:rsidR="00D95B67" w:rsidRPr="00E90D73" w:rsidRDefault="00D95B67" w:rsidP="00E90D73">
            <w:pPr>
              <w:spacing w:after="0" w:line="240" w:lineRule="auto"/>
              <w:rPr>
                <w:rFonts w:ascii="Times New Roman" w:hAnsi="Times New Roman" w:cs="Times New Roman"/>
                <w:sz w:val="24"/>
                <w:szCs w:val="24"/>
                <w:lang w:eastAsia="ru-RU"/>
              </w:rPr>
            </w:pPr>
          </w:p>
        </w:tc>
      </w:tr>
      <w:tr w:rsidR="00D95B67" w:rsidRPr="000175D2" w:rsidTr="0025158B">
        <w:trPr>
          <w:jc w:val="center"/>
        </w:trPr>
        <w:tc>
          <w:tcPr>
            <w:tcW w:w="840" w:type="dxa"/>
          </w:tcPr>
          <w:p w:rsidR="00D95B67" w:rsidRPr="00E90D73" w:rsidRDefault="00D95B67" w:rsidP="00E90D73">
            <w:pPr>
              <w:spacing w:after="0" w:line="240" w:lineRule="auto"/>
              <w:rPr>
                <w:rFonts w:ascii="Times New Roman" w:hAnsi="Times New Roman" w:cs="Times New Roman"/>
                <w:sz w:val="24"/>
                <w:szCs w:val="24"/>
                <w:lang w:eastAsia="ru-RU"/>
              </w:rPr>
            </w:pPr>
            <w:r w:rsidRPr="00E90D73">
              <w:rPr>
                <w:rFonts w:ascii="Times New Roman" w:hAnsi="Times New Roman" w:cs="Times New Roman"/>
                <w:sz w:val="24"/>
                <w:szCs w:val="24"/>
                <w:lang w:eastAsia="ru-RU"/>
              </w:rPr>
              <w:t>5.3.1.5</w:t>
            </w:r>
          </w:p>
        </w:tc>
        <w:tc>
          <w:tcPr>
            <w:tcW w:w="4285" w:type="dxa"/>
          </w:tcPr>
          <w:p w:rsidR="00D95B67" w:rsidRPr="00E90D73" w:rsidRDefault="00D95B67" w:rsidP="00E90D73">
            <w:pPr>
              <w:spacing w:after="0" w:line="240" w:lineRule="auto"/>
              <w:rPr>
                <w:rFonts w:ascii="Times New Roman" w:hAnsi="Times New Roman" w:cs="Times New Roman"/>
                <w:sz w:val="24"/>
                <w:szCs w:val="24"/>
                <w:lang w:eastAsia="ru-RU"/>
              </w:rPr>
            </w:pPr>
            <w:r w:rsidRPr="00E90D73">
              <w:rPr>
                <w:rFonts w:ascii="Times New Roman" w:hAnsi="Times New Roman" w:cs="Times New Roman"/>
                <w:sz w:val="24"/>
                <w:szCs w:val="24"/>
                <w:lang w:eastAsia="ru-RU"/>
              </w:rPr>
              <w:t>По сети Интернет</w:t>
            </w:r>
          </w:p>
        </w:tc>
        <w:tc>
          <w:tcPr>
            <w:tcW w:w="1579" w:type="dxa"/>
          </w:tcPr>
          <w:p w:rsidR="00D95B67" w:rsidRPr="00E90D73" w:rsidRDefault="00D95B67" w:rsidP="00E90D73">
            <w:pPr>
              <w:spacing w:after="0" w:line="240" w:lineRule="auto"/>
              <w:jc w:val="center"/>
              <w:rPr>
                <w:rFonts w:ascii="Times New Roman" w:hAnsi="Times New Roman" w:cs="Times New Roman"/>
                <w:sz w:val="24"/>
                <w:szCs w:val="24"/>
                <w:lang w:eastAsia="ru-RU"/>
              </w:rPr>
            </w:pPr>
            <w:r w:rsidRPr="00E90D73">
              <w:rPr>
                <w:rFonts w:ascii="Times New Roman" w:hAnsi="Times New Roman" w:cs="Times New Roman"/>
                <w:sz w:val="24"/>
                <w:szCs w:val="24"/>
                <w:lang w:eastAsia="ru-RU"/>
              </w:rPr>
              <w:t>73</w:t>
            </w:r>
          </w:p>
        </w:tc>
        <w:tc>
          <w:tcPr>
            <w:tcW w:w="2723" w:type="dxa"/>
          </w:tcPr>
          <w:p w:rsidR="00D95B67" w:rsidRPr="00E90D73" w:rsidRDefault="00D95B67" w:rsidP="00E90D73">
            <w:pPr>
              <w:spacing w:after="0" w:line="240" w:lineRule="auto"/>
              <w:rPr>
                <w:rFonts w:ascii="Times New Roman" w:hAnsi="Times New Roman" w:cs="Times New Roman"/>
                <w:sz w:val="24"/>
                <w:szCs w:val="24"/>
                <w:lang w:eastAsia="ru-RU"/>
              </w:rPr>
            </w:pPr>
          </w:p>
        </w:tc>
      </w:tr>
      <w:tr w:rsidR="00D95B67" w:rsidRPr="000175D2" w:rsidTr="0025158B">
        <w:trPr>
          <w:jc w:val="center"/>
        </w:trPr>
        <w:tc>
          <w:tcPr>
            <w:tcW w:w="840" w:type="dxa"/>
          </w:tcPr>
          <w:p w:rsidR="00D95B67" w:rsidRPr="00E90D73" w:rsidRDefault="00D95B67" w:rsidP="00E90D73">
            <w:pPr>
              <w:spacing w:after="0" w:line="240" w:lineRule="auto"/>
              <w:rPr>
                <w:rFonts w:ascii="Times New Roman" w:hAnsi="Times New Roman" w:cs="Times New Roman"/>
                <w:sz w:val="24"/>
                <w:szCs w:val="24"/>
                <w:lang w:eastAsia="ru-RU"/>
              </w:rPr>
            </w:pPr>
            <w:r w:rsidRPr="00E90D73">
              <w:rPr>
                <w:rFonts w:ascii="Times New Roman" w:hAnsi="Times New Roman" w:cs="Times New Roman"/>
                <w:sz w:val="24"/>
                <w:szCs w:val="24"/>
                <w:lang w:eastAsia="ru-RU"/>
              </w:rPr>
              <w:t>5.3.1.6</w:t>
            </w:r>
          </w:p>
        </w:tc>
        <w:tc>
          <w:tcPr>
            <w:tcW w:w="4285" w:type="dxa"/>
          </w:tcPr>
          <w:p w:rsidR="00D95B67" w:rsidRPr="00E90D73" w:rsidRDefault="00D95B67" w:rsidP="00E90D73">
            <w:pPr>
              <w:spacing w:after="0" w:line="240" w:lineRule="auto"/>
              <w:rPr>
                <w:rFonts w:ascii="Times New Roman" w:hAnsi="Times New Roman" w:cs="Times New Roman"/>
                <w:sz w:val="24"/>
                <w:szCs w:val="24"/>
                <w:lang w:eastAsia="ru-RU"/>
              </w:rPr>
            </w:pPr>
            <w:r w:rsidRPr="00E90D73">
              <w:rPr>
                <w:rFonts w:ascii="Times New Roman" w:hAnsi="Times New Roman" w:cs="Times New Roman"/>
                <w:sz w:val="24"/>
                <w:szCs w:val="24"/>
                <w:lang w:eastAsia="ru-RU"/>
              </w:rPr>
              <w:t>С использованием электронной почты (электронный МБА)</w:t>
            </w:r>
          </w:p>
        </w:tc>
        <w:tc>
          <w:tcPr>
            <w:tcW w:w="1579" w:type="dxa"/>
          </w:tcPr>
          <w:p w:rsidR="00D95B67" w:rsidRPr="00E90D73" w:rsidRDefault="00D95B67" w:rsidP="00E90D73">
            <w:pPr>
              <w:spacing w:after="0" w:line="240" w:lineRule="auto"/>
              <w:jc w:val="center"/>
              <w:rPr>
                <w:rFonts w:ascii="Times New Roman" w:hAnsi="Times New Roman" w:cs="Times New Roman"/>
                <w:sz w:val="24"/>
                <w:szCs w:val="24"/>
                <w:lang w:eastAsia="ru-RU"/>
              </w:rPr>
            </w:pPr>
            <w:r w:rsidRPr="00E90D73">
              <w:rPr>
                <w:rFonts w:ascii="Times New Roman" w:hAnsi="Times New Roman" w:cs="Times New Roman"/>
                <w:sz w:val="24"/>
                <w:szCs w:val="24"/>
                <w:lang w:eastAsia="ru-RU"/>
              </w:rPr>
              <w:t>3</w:t>
            </w:r>
          </w:p>
        </w:tc>
        <w:tc>
          <w:tcPr>
            <w:tcW w:w="2723" w:type="dxa"/>
          </w:tcPr>
          <w:p w:rsidR="00D95B67" w:rsidRPr="00E90D73" w:rsidRDefault="00D95B67" w:rsidP="00E90D73">
            <w:pPr>
              <w:spacing w:after="0" w:line="240" w:lineRule="auto"/>
              <w:rPr>
                <w:rFonts w:ascii="Times New Roman" w:hAnsi="Times New Roman" w:cs="Times New Roman"/>
                <w:sz w:val="24"/>
                <w:szCs w:val="24"/>
                <w:lang w:eastAsia="ru-RU"/>
              </w:rPr>
            </w:pPr>
          </w:p>
        </w:tc>
      </w:tr>
      <w:tr w:rsidR="00D95B67" w:rsidRPr="000175D2" w:rsidTr="0025158B">
        <w:trPr>
          <w:jc w:val="center"/>
        </w:trPr>
        <w:tc>
          <w:tcPr>
            <w:tcW w:w="840" w:type="dxa"/>
          </w:tcPr>
          <w:p w:rsidR="00D95B67" w:rsidRPr="00E90D73" w:rsidRDefault="00D95B67" w:rsidP="00E90D73">
            <w:pPr>
              <w:spacing w:after="0" w:line="240" w:lineRule="auto"/>
              <w:rPr>
                <w:rFonts w:ascii="Times New Roman" w:hAnsi="Times New Roman" w:cs="Times New Roman"/>
                <w:sz w:val="24"/>
                <w:szCs w:val="24"/>
                <w:lang w:eastAsia="ru-RU"/>
              </w:rPr>
            </w:pPr>
            <w:r w:rsidRPr="00E90D73">
              <w:rPr>
                <w:rFonts w:ascii="Times New Roman" w:hAnsi="Times New Roman" w:cs="Times New Roman"/>
                <w:sz w:val="24"/>
                <w:szCs w:val="24"/>
                <w:lang w:eastAsia="ru-RU"/>
              </w:rPr>
              <w:t>5.4</w:t>
            </w:r>
          </w:p>
        </w:tc>
        <w:tc>
          <w:tcPr>
            <w:tcW w:w="4285" w:type="dxa"/>
          </w:tcPr>
          <w:p w:rsidR="00D95B67" w:rsidRPr="00E90D73" w:rsidRDefault="00D95B67" w:rsidP="00E90D73">
            <w:pPr>
              <w:spacing w:after="0" w:line="240" w:lineRule="auto"/>
              <w:rPr>
                <w:rFonts w:ascii="Times New Roman" w:hAnsi="Times New Roman" w:cs="Times New Roman"/>
                <w:b/>
                <w:bCs/>
                <w:sz w:val="24"/>
                <w:szCs w:val="24"/>
                <w:lang w:eastAsia="ru-RU"/>
              </w:rPr>
            </w:pPr>
            <w:r w:rsidRPr="00E90D73">
              <w:rPr>
                <w:rFonts w:ascii="Times New Roman" w:hAnsi="Times New Roman" w:cs="Times New Roman"/>
                <w:b/>
                <w:bCs/>
                <w:sz w:val="24"/>
                <w:szCs w:val="24"/>
                <w:lang w:eastAsia="ru-RU"/>
              </w:rPr>
              <w:t>Отказы</w:t>
            </w:r>
          </w:p>
        </w:tc>
        <w:tc>
          <w:tcPr>
            <w:tcW w:w="1579" w:type="dxa"/>
          </w:tcPr>
          <w:p w:rsidR="00D95B67" w:rsidRPr="00E90D73" w:rsidRDefault="00D95B67" w:rsidP="00E90D73">
            <w:pPr>
              <w:spacing w:after="0" w:line="240" w:lineRule="auto"/>
              <w:jc w:val="center"/>
              <w:rPr>
                <w:rFonts w:ascii="Times New Roman" w:hAnsi="Times New Roman" w:cs="Times New Roman"/>
                <w:sz w:val="24"/>
                <w:szCs w:val="24"/>
                <w:lang w:eastAsia="ru-RU"/>
              </w:rPr>
            </w:pPr>
            <w:r w:rsidRPr="00E90D73">
              <w:rPr>
                <w:rFonts w:ascii="Times New Roman" w:hAnsi="Times New Roman" w:cs="Times New Roman"/>
                <w:sz w:val="24"/>
                <w:szCs w:val="24"/>
                <w:lang w:eastAsia="ru-RU"/>
              </w:rPr>
              <w:t>6</w:t>
            </w:r>
          </w:p>
        </w:tc>
        <w:tc>
          <w:tcPr>
            <w:tcW w:w="2723" w:type="dxa"/>
          </w:tcPr>
          <w:p w:rsidR="00D95B67" w:rsidRPr="00E90D73" w:rsidRDefault="00D95B67" w:rsidP="00E90D73">
            <w:pPr>
              <w:spacing w:after="0" w:line="240" w:lineRule="auto"/>
              <w:rPr>
                <w:rFonts w:ascii="Times New Roman" w:hAnsi="Times New Roman" w:cs="Times New Roman"/>
                <w:sz w:val="24"/>
                <w:szCs w:val="24"/>
                <w:lang w:eastAsia="ru-RU"/>
              </w:rPr>
            </w:pPr>
          </w:p>
        </w:tc>
      </w:tr>
      <w:tr w:rsidR="00D95B67" w:rsidRPr="000175D2" w:rsidTr="0025158B">
        <w:trPr>
          <w:jc w:val="center"/>
        </w:trPr>
        <w:tc>
          <w:tcPr>
            <w:tcW w:w="840" w:type="dxa"/>
          </w:tcPr>
          <w:p w:rsidR="00D95B67" w:rsidRPr="00E90D73" w:rsidRDefault="00D95B67" w:rsidP="00E90D73">
            <w:pPr>
              <w:spacing w:after="0" w:line="240" w:lineRule="auto"/>
              <w:rPr>
                <w:rFonts w:ascii="Times New Roman" w:hAnsi="Times New Roman" w:cs="Times New Roman"/>
                <w:sz w:val="24"/>
                <w:szCs w:val="24"/>
                <w:lang w:eastAsia="ru-RU"/>
              </w:rPr>
            </w:pPr>
            <w:r w:rsidRPr="00E90D73">
              <w:rPr>
                <w:rFonts w:ascii="Times New Roman" w:hAnsi="Times New Roman" w:cs="Times New Roman"/>
                <w:sz w:val="24"/>
                <w:szCs w:val="24"/>
                <w:lang w:eastAsia="ru-RU"/>
              </w:rPr>
              <w:t>5.5</w:t>
            </w:r>
          </w:p>
        </w:tc>
        <w:tc>
          <w:tcPr>
            <w:tcW w:w="4285" w:type="dxa"/>
          </w:tcPr>
          <w:p w:rsidR="00D95B67" w:rsidRPr="00E90D73" w:rsidRDefault="00D95B67" w:rsidP="00E90D73">
            <w:pPr>
              <w:spacing w:after="0" w:line="240" w:lineRule="auto"/>
              <w:rPr>
                <w:rFonts w:ascii="Times New Roman" w:hAnsi="Times New Roman" w:cs="Times New Roman"/>
                <w:sz w:val="24"/>
                <w:szCs w:val="24"/>
                <w:lang w:eastAsia="ru-RU"/>
              </w:rPr>
            </w:pPr>
            <w:r w:rsidRPr="00E90D73">
              <w:rPr>
                <w:rFonts w:ascii="Times New Roman" w:hAnsi="Times New Roman" w:cs="Times New Roman"/>
                <w:sz w:val="24"/>
                <w:szCs w:val="24"/>
                <w:lang w:eastAsia="ru-RU"/>
              </w:rPr>
              <w:t>Консультации по методике библиографического поиска</w:t>
            </w:r>
          </w:p>
        </w:tc>
        <w:tc>
          <w:tcPr>
            <w:tcW w:w="1579" w:type="dxa"/>
          </w:tcPr>
          <w:p w:rsidR="00D95B67" w:rsidRPr="00E90D73" w:rsidRDefault="00D95B67" w:rsidP="00E90D73">
            <w:pPr>
              <w:spacing w:after="0" w:line="240" w:lineRule="auto"/>
              <w:jc w:val="center"/>
              <w:rPr>
                <w:rFonts w:ascii="Times New Roman" w:hAnsi="Times New Roman" w:cs="Times New Roman"/>
                <w:sz w:val="24"/>
                <w:szCs w:val="24"/>
                <w:lang w:eastAsia="ru-RU"/>
              </w:rPr>
            </w:pPr>
            <w:r w:rsidRPr="00E90D73">
              <w:rPr>
                <w:rFonts w:ascii="Times New Roman" w:hAnsi="Times New Roman" w:cs="Times New Roman"/>
                <w:sz w:val="24"/>
                <w:szCs w:val="24"/>
                <w:lang w:eastAsia="ru-RU"/>
              </w:rPr>
              <w:t>2</w:t>
            </w:r>
          </w:p>
        </w:tc>
        <w:tc>
          <w:tcPr>
            <w:tcW w:w="2723" w:type="dxa"/>
          </w:tcPr>
          <w:p w:rsidR="00D95B67" w:rsidRPr="00E90D73" w:rsidRDefault="00D95B67" w:rsidP="00E90D73">
            <w:pPr>
              <w:spacing w:after="0" w:line="240" w:lineRule="auto"/>
              <w:rPr>
                <w:rFonts w:ascii="Times New Roman" w:hAnsi="Times New Roman" w:cs="Times New Roman"/>
                <w:sz w:val="24"/>
                <w:szCs w:val="24"/>
                <w:lang w:eastAsia="ru-RU"/>
              </w:rPr>
            </w:pPr>
          </w:p>
        </w:tc>
      </w:tr>
      <w:tr w:rsidR="00D95B67" w:rsidRPr="000175D2" w:rsidTr="0025158B">
        <w:trPr>
          <w:jc w:val="center"/>
        </w:trPr>
        <w:tc>
          <w:tcPr>
            <w:tcW w:w="840" w:type="dxa"/>
          </w:tcPr>
          <w:p w:rsidR="00D95B67" w:rsidRPr="00E90D73" w:rsidRDefault="00D95B67" w:rsidP="00E90D73">
            <w:pPr>
              <w:spacing w:after="0" w:line="240" w:lineRule="auto"/>
              <w:rPr>
                <w:rFonts w:ascii="Times New Roman" w:hAnsi="Times New Roman" w:cs="Times New Roman"/>
                <w:b/>
                <w:bCs/>
                <w:sz w:val="24"/>
                <w:szCs w:val="24"/>
                <w:lang w:eastAsia="ru-RU"/>
              </w:rPr>
            </w:pPr>
            <w:r w:rsidRPr="00E90D73">
              <w:rPr>
                <w:rFonts w:ascii="Times New Roman" w:hAnsi="Times New Roman" w:cs="Times New Roman"/>
                <w:b/>
                <w:bCs/>
                <w:sz w:val="24"/>
                <w:szCs w:val="24"/>
                <w:lang w:eastAsia="ru-RU"/>
              </w:rPr>
              <w:t>6.</w:t>
            </w:r>
          </w:p>
        </w:tc>
        <w:tc>
          <w:tcPr>
            <w:tcW w:w="4285" w:type="dxa"/>
          </w:tcPr>
          <w:p w:rsidR="00D95B67" w:rsidRPr="00E90D73" w:rsidRDefault="00D95B67" w:rsidP="00E90D73">
            <w:pPr>
              <w:spacing w:after="0" w:line="240" w:lineRule="auto"/>
              <w:rPr>
                <w:rFonts w:ascii="Times New Roman" w:hAnsi="Times New Roman" w:cs="Times New Roman"/>
                <w:b/>
                <w:bCs/>
                <w:sz w:val="24"/>
                <w:szCs w:val="24"/>
                <w:lang w:eastAsia="ru-RU"/>
              </w:rPr>
            </w:pPr>
            <w:r w:rsidRPr="00E90D73">
              <w:rPr>
                <w:rFonts w:ascii="Times New Roman" w:hAnsi="Times New Roman" w:cs="Times New Roman"/>
                <w:b/>
                <w:bCs/>
                <w:sz w:val="24"/>
                <w:szCs w:val="24"/>
                <w:lang w:eastAsia="ru-RU"/>
              </w:rPr>
              <w:t>Библиографическое информирование</w:t>
            </w:r>
          </w:p>
        </w:tc>
        <w:tc>
          <w:tcPr>
            <w:tcW w:w="1579" w:type="dxa"/>
          </w:tcPr>
          <w:p w:rsidR="00D95B67" w:rsidRPr="00E90D73" w:rsidRDefault="00D95B67" w:rsidP="00E90D73">
            <w:pPr>
              <w:spacing w:after="0" w:line="240" w:lineRule="auto"/>
              <w:jc w:val="center"/>
              <w:rPr>
                <w:rFonts w:ascii="Times New Roman" w:hAnsi="Times New Roman" w:cs="Times New Roman"/>
                <w:sz w:val="24"/>
                <w:szCs w:val="24"/>
                <w:lang w:eastAsia="ru-RU"/>
              </w:rPr>
            </w:pPr>
          </w:p>
        </w:tc>
        <w:tc>
          <w:tcPr>
            <w:tcW w:w="2723" w:type="dxa"/>
          </w:tcPr>
          <w:p w:rsidR="00D95B67" w:rsidRPr="00E90D73" w:rsidRDefault="00D95B67" w:rsidP="00E90D73">
            <w:pPr>
              <w:spacing w:after="0" w:line="240" w:lineRule="auto"/>
              <w:rPr>
                <w:rFonts w:ascii="Times New Roman" w:hAnsi="Times New Roman" w:cs="Times New Roman"/>
                <w:sz w:val="24"/>
                <w:szCs w:val="24"/>
                <w:lang w:eastAsia="ru-RU"/>
              </w:rPr>
            </w:pPr>
          </w:p>
        </w:tc>
      </w:tr>
      <w:tr w:rsidR="00D95B67" w:rsidRPr="000175D2" w:rsidTr="0025158B">
        <w:trPr>
          <w:jc w:val="center"/>
        </w:trPr>
        <w:tc>
          <w:tcPr>
            <w:tcW w:w="840" w:type="dxa"/>
          </w:tcPr>
          <w:p w:rsidR="00D95B67" w:rsidRPr="00E90D73" w:rsidRDefault="00D95B67" w:rsidP="00E90D73">
            <w:pPr>
              <w:spacing w:after="0" w:line="240" w:lineRule="auto"/>
              <w:rPr>
                <w:rFonts w:ascii="Times New Roman" w:hAnsi="Times New Roman" w:cs="Times New Roman"/>
                <w:sz w:val="24"/>
                <w:szCs w:val="24"/>
                <w:lang w:eastAsia="ru-RU"/>
              </w:rPr>
            </w:pPr>
            <w:r w:rsidRPr="00E90D73">
              <w:rPr>
                <w:rFonts w:ascii="Times New Roman" w:hAnsi="Times New Roman" w:cs="Times New Roman"/>
                <w:sz w:val="24"/>
                <w:szCs w:val="24"/>
                <w:lang w:eastAsia="ru-RU"/>
              </w:rPr>
              <w:t>6.1</w:t>
            </w:r>
          </w:p>
        </w:tc>
        <w:tc>
          <w:tcPr>
            <w:tcW w:w="4285" w:type="dxa"/>
          </w:tcPr>
          <w:p w:rsidR="00D95B67" w:rsidRPr="00E90D73" w:rsidRDefault="00D95B67" w:rsidP="00E90D73">
            <w:pPr>
              <w:spacing w:after="0" w:line="240" w:lineRule="auto"/>
              <w:rPr>
                <w:rFonts w:ascii="Times New Roman" w:hAnsi="Times New Roman" w:cs="Times New Roman"/>
                <w:sz w:val="24"/>
                <w:szCs w:val="24"/>
                <w:lang w:eastAsia="ru-RU"/>
              </w:rPr>
            </w:pPr>
            <w:r w:rsidRPr="00E90D73">
              <w:rPr>
                <w:rFonts w:ascii="Times New Roman" w:hAnsi="Times New Roman" w:cs="Times New Roman"/>
                <w:sz w:val="24"/>
                <w:szCs w:val="24"/>
                <w:lang w:eastAsia="ru-RU"/>
              </w:rPr>
              <w:t>Количество абонентов</w:t>
            </w:r>
          </w:p>
        </w:tc>
        <w:tc>
          <w:tcPr>
            <w:tcW w:w="1579" w:type="dxa"/>
          </w:tcPr>
          <w:p w:rsidR="00D95B67" w:rsidRPr="00E90D73" w:rsidRDefault="00D95B67" w:rsidP="00E90D73">
            <w:pPr>
              <w:spacing w:after="0" w:line="240" w:lineRule="auto"/>
              <w:jc w:val="center"/>
              <w:rPr>
                <w:rFonts w:ascii="Times New Roman" w:hAnsi="Times New Roman" w:cs="Times New Roman"/>
                <w:sz w:val="24"/>
                <w:szCs w:val="24"/>
                <w:lang w:eastAsia="ru-RU"/>
              </w:rPr>
            </w:pPr>
            <w:r w:rsidRPr="00E90D73">
              <w:rPr>
                <w:rFonts w:ascii="Times New Roman" w:hAnsi="Times New Roman" w:cs="Times New Roman"/>
                <w:sz w:val="24"/>
                <w:szCs w:val="24"/>
                <w:lang w:eastAsia="ru-RU"/>
              </w:rPr>
              <w:t>Инд./гр.</w:t>
            </w:r>
          </w:p>
        </w:tc>
        <w:tc>
          <w:tcPr>
            <w:tcW w:w="2723" w:type="dxa"/>
          </w:tcPr>
          <w:p w:rsidR="00D95B67" w:rsidRPr="00E90D73" w:rsidRDefault="00D95B67" w:rsidP="00E90D73">
            <w:pPr>
              <w:spacing w:after="0" w:line="240" w:lineRule="auto"/>
              <w:rPr>
                <w:rFonts w:ascii="Times New Roman" w:hAnsi="Times New Roman" w:cs="Times New Roman"/>
                <w:sz w:val="24"/>
                <w:szCs w:val="24"/>
                <w:lang w:eastAsia="ru-RU"/>
              </w:rPr>
            </w:pPr>
          </w:p>
        </w:tc>
      </w:tr>
      <w:tr w:rsidR="00D95B67" w:rsidRPr="000175D2" w:rsidTr="0025158B">
        <w:trPr>
          <w:jc w:val="center"/>
        </w:trPr>
        <w:tc>
          <w:tcPr>
            <w:tcW w:w="840" w:type="dxa"/>
          </w:tcPr>
          <w:p w:rsidR="00D95B67" w:rsidRPr="00E90D73" w:rsidRDefault="00D95B67" w:rsidP="00E90D73">
            <w:pPr>
              <w:spacing w:after="0" w:line="240" w:lineRule="auto"/>
              <w:rPr>
                <w:rFonts w:ascii="Times New Roman" w:hAnsi="Times New Roman" w:cs="Times New Roman"/>
                <w:sz w:val="24"/>
                <w:szCs w:val="24"/>
                <w:lang w:eastAsia="ru-RU"/>
              </w:rPr>
            </w:pPr>
            <w:r w:rsidRPr="00E90D73">
              <w:rPr>
                <w:rFonts w:ascii="Times New Roman" w:hAnsi="Times New Roman" w:cs="Times New Roman"/>
                <w:sz w:val="24"/>
                <w:szCs w:val="24"/>
                <w:lang w:eastAsia="ru-RU"/>
              </w:rPr>
              <w:t>6.2</w:t>
            </w:r>
          </w:p>
        </w:tc>
        <w:tc>
          <w:tcPr>
            <w:tcW w:w="4285" w:type="dxa"/>
          </w:tcPr>
          <w:p w:rsidR="00D95B67" w:rsidRPr="00E90D73" w:rsidRDefault="00D95B67" w:rsidP="00E90D73">
            <w:pPr>
              <w:spacing w:after="0" w:line="240" w:lineRule="auto"/>
              <w:rPr>
                <w:rFonts w:ascii="Times New Roman" w:hAnsi="Times New Roman" w:cs="Times New Roman"/>
                <w:sz w:val="24"/>
                <w:szCs w:val="24"/>
                <w:lang w:eastAsia="ru-RU"/>
              </w:rPr>
            </w:pPr>
            <w:r w:rsidRPr="00E90D73">
              <w:rPr>
                <w:rFonts w:ascii="Times New Roman" w:hAnsi="Times New Roman" w:cs="Times New Roman"/>
                <w:sz w:val="24"/>
                <w:szCs w:val="24"/>
                <w:lang w:eastAsia="ru-RU"/>
              </w:rPr>
              <w:t>Количество постоянно действующих запросов</w:t>
            </w:r>
          </w:p>
        </w:tc>
        <w:tc>
          <w:tcPr>
            <w:tcW w:w="1579" w:type="dxa"/>
          </w:tcPr>
          <w:p w:rsidR="00D95B67" w:rsidRPr="00E90D73" w:rsidRDefault="00D95B67" w:rsidP="00E90D73">
            <w:pPr>
              <w:spacing w:after="0" w:line="240" w:lineRule="auto"/>
              <w:jc w:val="center"/>
              <w:rPr>
                <w:rFonts w:ascii="Times New Roman" w:hAnsi="Times New Roman" w:cs="Times New Roman"/>
                <w:sz w:val="24"/>
                <w:szCs w:val="24"/>
                <w:lang w:eastAsia="ru-RU"/>
              </w:rPr>
            </w:pPr>
            <w:r w:rsidRPr="00E90D73">
              <w:rPr>
                <w:rFonts w:ascii="Times New Roman" w:hAnsi="Times New Roman" w:cs="Times New Roman"/>
                <w:sz w:val="24"/>
                <w:szCs w:val="24"/>
                <w:lang w:eastAsia="ru-RU"/>
              </w:rPr>
              <w:t>Инд./гр.</w:t>
            </w:r>
          </w:p>
        </w:tc>
        <w:tc>
          <w:tcPr>
            <w:tcW w:w="2723" w:type="dxa"/>
          </w:tcPr>
          <w:p w:rsidR="00D95B67" w:rsidRPr="00E90D73" w:rsidRDefault="00D95B67" w:rsidP="00E90D73">
            <w:pPr>
              <w:spacing w:after="0" w:line="240" w:lineRule="auto"/>
              <w:rPr>
                <w:rFonts w:ascii="Times New Roman" w:hAnsi="Times New Roman" w:cs="Times New Roman"/>
                <w:sz w:val="24"/>
                <w:szCs w:val="24"/>
                <w:lang w:eastAsia="ru-RU"/>
              </w:rPr>
            </w:pPr>
          </w:p>
        </w:tc>
      </w:tr>
      <w:tr w:rsidR="00D95B67" w:rsidRPr="000175D2" w:rsidTr="0025158B">
        <w:trPr>
          <w:jc w:val="center"/>
        </w:trPr>
        <w:tc>
          <w:tcPr>
            <w:tcW w:w="840" w:type="dxa"/>
          </w:tcPr>
          <w:p w:rsidR="00D95B67" w:rsidRPr="00E90D73" w:rsidRDefault="00D95B67" w:rsidP="00E90D73">
            <w:pPr>
              <w:spacing w:after="0" w:line="240" w:lineRule="auto"/>
              <w:rPr>
                <w:rFonts w:ascii="Times New Roman" w:hAnsi="Times New Roman" w:cs="Times New Roman"/>
                <w:sz w:val="24"/>
                <w:szCs w:val="24"/>
                <w:lang w:eastAsia="ru-RU"/>
              </w:rPr>
            </w:pPr>
            <w:r w:rsidRPr="00E90D73">
              <w:rPr>
                <w:rFonts w:ascii="Times New Roman" w:hAnsi="Times New Roman" w:cs="Times New Roman"/>
                <w:sz w:val="24"/>
                <w:szCs w:val="24"/>
                <w:lang w:eastAsia="ru-RU"/>
              </w:rPr>
              <w:t>6.3</w:t>
            </w:r>
          </w:p>
        </w:tc>
        <w:tc>
          <w:tcPr>
            <w:tcW w:w="4285" w:type="dxa"/>
          </w:tcPr>
          <w:p w:rsidR="00D95B67" w:rsidRPr="00E90D73" w:rsidRDefault="00D95B67" w:rsidP="00E90D73">
            <w:pPr>
              <w:spacing w:after="0" w:line="240" w:lineRule="auto"/>
              <w:rPr>
                <w:rFonts w:ascii="Times New Roman" w:hAnsi="Times New Roman" w:cs="Times New Roman"/>
                <w:sz w:val="24"/>
                <w:szCs w:val="24"/>
                <w:lang w:eastAsia="ru-RU"/>
              </w:rPr>
            </w:pPr>
            <w:r w:rsidRPr="00E90D73">
              <w:rPr>
                <w:rFonts w:ascii="Times New Roman" w:hAnsi="Times New Roman" w:cs="Times New Roman"/>
                <w:sz w:val="24"/>
                <w:szCs w:val="24"/>
                <w:lang w:eastAsia="ru-RU"/>
              </w:rPr>
              <w:t>Количество сигнальных оповещений (информаций об одном документе)</w:t>
            </w:r>
          </w:p>
        </w:tc>
        <w:tc>
          <w:tcPr>
            <w:tcW w:w="1579" w:type="dxa"/>
          </w:tcPr>
          <w:p w:rsidR="00D95B67" w:rsidRPr="00E90D73" w:rsidRDefault="00D95B67" w:rsidP="00E90D73">
            <w:pPr>
              <w:spacing w:after="0" w:line="240" w:lineRule="auto"/>
              <w:jc w:val="center"/>
              <w:rPr>
                <w:rFonts w:ascii="Times New Roman" w:hAnsi="Times New Roman" w:cs="Times New Roman"/>
                <w:sz w:val="24"/>
                <w:szCs w:val="24"/>
                <w:lang w:eastAsia="ru-RU"/>
              </w:rPr>
            </w:pPr>
          </w:p>
        </w:tc>
        <w:tc>
          <w:tcPr>
            <w:tcW w:w="2723" w:type="dxa"/>
          </w:tcPr>
          <w:p w:rsidR="00D95B67" w:rsidRPr="00E90D73" w:rsidRDefault="00D95B67" w:rsidP="00E90D73">
            <w:pPr>
              <w:spacing w:after="0" w:line="240" w:lineRule="auto"/>
              <w:rPr>
                <w:rFonts w:ascii="Times New Roman" w:hAnsi="Times New Roman" w:cs="Times New Roman"/>
                <w:sz w:val="24"/>
                <w:szCs w:val="24"/>
                <w:lang w:eastAsia="ru-RU"/>
              </w:rPr>
            </w:pPr>
          </w:p>
        </w:tc>
      </w:tr>
      <w:tr w:rsidR="00D95B67" w:rsidRPr="000175D2" w:rsidTr="0025158B">
        <w:trPr>
          <w:jc w:val="center"/>
        </w:trPr>
        <w:tc>
          <w:tcPr>
            <w:tcW w:w="840" w:type="dxa"/>
          </w:tcPr>
          <w:p w:rsidR="00D95B67" w:rsidRPr="00E90D73" w:rsidRDefault="00D95B67" w:rsidP="00E90D73">
            <w:pPr>
              <w:spacing w:after="0" w:line="240" w:lineRule="auto"/>
              <w:rPr>
                <w:rFonts w:ascii="Times New Roman" w:hAnsi="Times New Roman" w:cs="Times New Roman"/>
                <w:sz w:val="24"/>
                <w:szCs w:val="24"/>
                <w:lang w:eastAsia="ru-RU"/>
              </w:rPr>
            </w:pPr>
            <w:r w:rsidRPr="00E90D73">
              <w:rPr>
                <w:rFonts w:ascii="Times New Roman" w:hAnsi="Times New Roman" w:cs="Times New Roman"/>
                <w:sz w:val="24"/>
                <w:szCs w:val="24"/>
                <w:lang w:eastAsia="ru-RU"/>
              </w:rPr>
              <w:t>6.4</w:t>
            </w:r>
          </w:p>
        </w:tc>
        <w:tc>
          <w:tcPr>
            <w:tcW w:w="4285" w:type="dxa"/>
          </w:tcPr>
          <w:p w:rsidR="00D95B67" w:rsidRPr="00E90D73" w:rsidRDefault="00D95B67" w:rsidP="00E90D73">
            <w:pPr>
              <w:spacing w:after="0" w:line="240" w:lineRule="auto"/>
              <w:rPr>
                <w:rFonts w:ascii="Times New Roman" w:hAnsi="Times New Roman" w:cs="Times New Roman"/>
                <w:sz w:val="24"/>
                <w:szCs w:val="24"/>
                <w:lang w:eastAsia="ru-RU"/>
              </w:rPr>
            </w:pPr>
            <w:r w:rsidRPr="00E90D73">
              <w:rPr>
                <w:rFonts w:ascii="Times New Roman" w:hAnsi="Times New Roman" w:cs="Times New Roman"/>
                <w:b/>
                <w:bCs/>
                <w:sz w:val="24"/>
                <w:szCs w:val="24"/>
                <w:lang w:eastAsia="ru-RU"/>
              </w:rPr>
              <w:t>Формы массового информирования:</w:t>
            </w:r>
          </w:p>
        </w:tc>
        <w:tc>
          <w:tcPr>
            <w:tcW w:w="1579" w:type="dxa"/>
          </w:tcPr>
          <w:p w:rsidR="00D95B67" w:rsidRPr="00E90D73" w:rsidRDefault="00D95B67" w:rsidP="00E90D73">
            <w:pPr>
              <w:spacing w:after="0" w:line="240" w:lineRule="auto"/>
              <w:jc w:val="center"/>
              <w:rPr>
                <w:rFonts w:ascii="Times New Roman" w:hAnsi="Times New Roman" w:cs="Times New Roman"/>
                <w:sz w:val="24"/>
                <w:szCs w:val="24"/>
                <w:lang w:eastAsia="ru-RU"/>
              </w:rPr>
            </w:pPr>
            <w:r w:rsidRPr="00E90D73">
              <w:rPr>
                <w:rFonts w:ascii="Times New Roman" w:hAnsi="Times New Roman" w:cs="Times New Roman"/>
                <w:sz w:val="24"/>
                <w:szCs w:val="24"/>
                <w:lang w:eastAsia="ru-RU"/>
              </w:rPr>
              <w:t>14</w:t>
            </w:r>
          </w:p>
        </w:tc>
        <w:tc>
          <w:tcPr>
            <w:tcW w:w="2723" w:type="dxa"/>
          </w:tcPr>
          <w:p w:rsidR="00D95B67" w:rsidRPr="00E90D73" w:rsidRDefault="00D95B67" w:rsidP="00E90D73">
            <w:pPr>
              <w:spacing w:after="0" w:line="240" w:lineRule="auto"/>
              <w:rPr>
                <w:rFonts w:ascii="Times New Roman" w:hAnsi="Times New Roman" w:cs="Times New Roman"/>
                <w:sz w:val="24"/>
                <w:szCs w:val="24"/>
                <w:lang w:eastAsia="ru-RU"/>
              </w:rPr>
            </w:pPr>
          </w:p>
        </w:tc>
      </w:tr>
      <w:tr w:rsidR="00D95B67" w:rsidRPr="000175D2" w:rsidTr="0025158B">
        <w:trPr>
          <w:jc w:val="center"/>
        </w:trPr>
        <w:tc>
          <w:tcPr>
            <w:tcW w:w="840" w:type="dxa"/>
          </w:tcPr>
          <w:p w:rsidR="00D95B67" w:rsidRPr="00E90D73" w:rsidRDefault="00D95B67" w:rsidP="00E90D73">
            <w:pPr>
              <w:spacing w:after="0" w:line="240" w:lineRule="auto"/>
              <w:rPr>
                <w:rFonts w:ascii="Times New Roman" w:hAnsi="Times New Roman" w:cs="Times New Roman"/>
                <w:sz w:val="24"/>
                <w:szCs w:val="24"/>
                <w:lang w:eastAsia="ru-RU"/>
              </w:rPr>
            </w:pPr>
            <w:r w:rsidRPr="00E90D73">
              <w:rPr>
                <w:rFonts w:ascii="Times New Roman" w:hAnsi="Times New Roman" w:cs="Times New Roman"/>
                <w:sz w:val="24"/>
                <w:szCs w:val="24"/>
                <w:lang w:eastAsia="ru-RU"/>
              </w:rPr>
              <w:t>6.4.1</w:t>
            </w:r>
          </w:p>
        </w:tc>
        <w:tc>
          <w:tcPr>
            <w:tcW w:w="4285" w:type="dxa"/>
          </w:tcPr>
          <w:p w:rsidR="00D95B67" w:rsidRPr="00E90D73" w:rsidRDefault="00D95B67" w:rsidP="00E90D73">
            <w:pPr>
              <w:spacing w:after="0" w:line="240" w:lineRule="auto"/>
              <w:rPr>
                <w:rFonts w:ascii="Times New Roman" w:hAnsi="Times New Roman" w:cs="Times New Roman"/>
                <w:sz w:val="24"/>
                <w:szCs w:val="24"/>
                <w:lang w:eastAsia="ru-RU"/>
              </w:rPr>
            </w:pPr>
            <w:r w:rsidRPr="00E90D73">
              <w:rPr>
                <w:rFonts w:ascii="Times New Roman" w:hAnsi="Times New Roman" w:cs="Times New Roman"/>
                <w:sz w:val="24"/>
                <w:szCs w:val="24"/>
                <w:lang w:eastAsia="ru-RU"/>
              </w:rPr>
              <w:t>Списки новых поступлений</w:t>
            </w:r>
          </w:p>
        </w:tc>
        <w:tc>
          <w:tcPr>
            <w:tcW w:w="1579" w:type="dxa"/>
          </w:tcPr>
          <w:p w:rsidR="00D95B67" w:rsidRPr="00E90D73" w:rsidRDefault="00D95B67" w:rsidP="00E90D73">
            <w:pPr>
              <w:spacing w:after="0" w:line="240" w:lineRule="auto"/>
              <w:jc w:val="center"/>
              <w:rPr>
                <w:rFonts w:ascii="Times New Roman" w:hAnsi="Times New Roman" w:cs="Times New Roman"/>
                <w:sz w:val="24"/>
                <w:szCs w:val="24"/>
                <w:lang w:eastAsia="ru-RU"/>
              </w:rPr>
            </w:pPr>
          </w:p>
        </w:tc>
        <w:tc>
          <w:tcPr>
            <w:tcW w:w="2723" w:type="dxa"/>
          </w:tcPr>
          <w:p w:rsidR="00D95B67" w:rsidRPr="00E90D73" w:rsidRDefault="00D95B67" w:rsidP="00E90D73">
            <w:pPr>
              <w:spacing w:after="0" w:line="240" w:lineRule="auto"/>
              <w:rPr>
                <w:rFonts w:ascii="Times New Roman" w:hAnsi="Times New Roman" w:cs="Times New Roman"/>
                <w:sz w:val="24"/>
                <w:szCs w:val="24"/>
                <w:lang w:eastAsia="ru-RU"/>
              </w:rPr>
            </w:pPr>
          </w:p>
        </w:tc>
      </w:tr>
      <w:tr w:rsidR="00D95B67" w:rsidRPr="000175D2" w:rsidTr="0025158B">
        <w:trPr>
          <w:jc w:val="center"/>
        </w:trPr>
        <w:tc>
          <w:tcPr>
            <w:tcW w:w="840" w:type="dxa"/>
          </w:tcPr>
          <w:p w:rsidR="00D95B67" w:rsidRPr="00E90D73" w:rsidRDefault="00D95B67" w:rsidP="00E90D73">
            <w:pPr>
              <w:spacing w:after="0" w:line="240" w:lineRule="auto"/>
              <w:rPr>
                <w:rFonts w:ascii="Times New Roman" w:hAnsi="Times New Roman" w:cs="Times New Roman"/>
                <w:sz w:val="24"/>
                <w:szCs w:val="24"/>
                <w:lang w:eastAsia="ru-RU"/>
              </w:rPr>
            </w:pPr>
            <w:r w:rsidRPr="00E90D73">
              <w:rPr>
                <w:rFonts w:ascii="Times New Roman" w:hAnsi="Times New Roman" w:cs="Times New Roman"/>
                <w:sz w:val="24"/>
                <w:szCs w:val="24"/>
                <w:lang w:eastAsia="ru-RU"/>
              </w:rPr>
              <w:t>6.4.2</w:t>
            </w:r>
          </w:p>
        </w:tc>
        <w:tc>
          <w:tcPr>
            <w:tcW w:w="4285" w:type="dxa"/>
          </w:tcPr>
          <w:p w:rsidR="00D95B67" w:rsidRPr="00E90D73" w:rsidRDefault="00D95B67" w:rsidP="00E90D73">
            <w:pPr>
              <w:spacing w:after="0" w:line="240" w:lineRule="auto"/>
              <w:rPr>
                <w:rFonts w:ascii="Times New Roman" w:hAnsi="Times New Roman" w:cs="Times New Roman"/>
                <w:sz w:val="24"/>
                <w:szCs w:val="24"/>
                <w:lang w:eastAsia="ru-RU"/>
              </w:rPr>
            </w:pPr>
            <w:r w:rsidRPr="00E90D73">
              <w:rPr>
                <w:rFonts w:ascii="Times New Roman" w:hAnsi="Times New Roman" w:cs="Times New Roman"/>
                <w:sz w:val="24"/>
                <w:szCs w:val="24"/>
                <w:lang w:eastAsia="ru-RU"/>
              </w:rPr>
              <w:t>Сводные указатели</w:t>
            </w:r>
          </w:p>
        </w:tc>
        <w:tc>
          <w:tcPr>
            <w:tcW w:w="1579" w:type="dxa"/>
          </w:tcPr>
          <w:p w:rsidR="00D95B67" w:rsidRPr="00E90D73" w:rsidRDefault="00D95B67" w:rsidP="00E90D73">
            <w:pPr>
              <w:spacing w:after="0" w:line="240" w:lineRule="auto"/>
              <w:jc w:val="center"/>
              <w:rPr>
                <w:rFonts w:ascii="Times New Roman" w:hAnsi="Times New Roman" w:cs="Times New Roman"/>
                <w:sz w:val="24"/>
                <w:szCs w:val="24"/>
                <w:lang w:eastAsia="ru-RU"/>
              </w:rPr>
            </w:pPr>
          </w:p>
        </w:tc>
        <w:tc>
          <w:tcPr>
            <w:tcW w:w="2723" w:type="dxa"/>
          </w:tcPr>
          <w:p w:rsidR="00D95B67" w:rsidRPr="00E90D73" w:rsidRDefault="00D95B67" w:rsidP="00E90D73">
            <w:pPr>
              <w:spacing w:after="0" w:line="240" w:lineRule="auto"/>
              <w:rPr>
                <w:rFonts w:ascii="Times New Roman" w:hAnsi="Times New Roman" w:cs="Times New Roman"/>
                <w:sz w:val="24"/>
                <w:szCs w:val="24"/>
                <w:lang w:eastAsia="ru-RU"/>
              </w:rPr>
            </w:pPr>
          </w:p>
        </w:tc>
      </w:tr>
      <w:tr w:rsidR="00D95B67" w:rsidRPr="000175D2" w:rsidTr="0025158B">
        <w:trPr>
          <w:jc w:val="center"/>
        </w:trPr>
        <w:tc>
          <w:tcPr>
            <w:tcW w:w="840" w:type="dxa"/>
          </w:tcPr>
          <w:p w:rsidR="00D95B67" w:rsidRPr="00E90D73" w:rsidRDefault="00D95B67" w:rsidP="00E90D73">
            <w:pPr>
              <w:spacing w:after="0" w:line="240" w:lineRule="auto"/>
              <w:rPr>
                <w:rFonts w:ascii="Times New Roman" w:hAnsi="Times New Roman" w:cs="Times New Roman"/>
                <w:sz w:val="24"/>
                <w:szCs w:val="24"/>
                <w:lang w:eastAsia="ru-RU"/>
              </w:rPr>
            </w:pPr>
            <w:r w:rsidRPr="00E90D73">
              <w:rPr>
                <w:rFonts w:ascii="Times New Roman" w:hAnsi="Times New Roman" w:cs="Times New Roman"/>
                <w:sz w:val="24"/>
                <w:szCs w:val="24"/>
                <w:lang w:eastAsia="ru-RU"/>
              </w:rPr>
              <w:t>6.4.3</w:t>
            </w:r>
          </w:p>
        </w:tc>
        <w:tc>
          <w:tcPr>
            <w:tcW w:w="4285" w:type="dxa"/>
          </w:tcPr>
          <w:p w:rsidR="00D95B67" w:rsidRPr="00E90D73" w:rsidRDefault="00D95B67" w:rsidP="00E90D73">
            <w:pPr>
              <w:spacing w:after="0" w:line="240" w:lineRule="auto"/>
              <w:rPr>
                <w:rFonts w:ascii="Times New Roman" w:hAnsi="Times New Roman" w:cs="Times New Roman"/>
                <w:sz w:val="24"/>
                <w:szCs w:val="24"/>
                <w:lang w:eastAsia="ru-RU"/>
              </w:rPr>
            </w:pPr>
            <w:r w:rsidRPr="00E90D73">
              <w:rPr>
                <w:rFonts w:ascii="Times New Roman" w:hAnsi="Times New Roman" w:cs="Times New Roman"/>
                <w:sz w:val="24"/>
                <w:szCs w:val="24"/>
                <w:lang w:eastAsia="ru-RU"/>
              </w:rPr>
              <w:t>Тематические списки</w:t>
            </w:r>
          </w:p>
        </w:tc>
        <w:tc>
          <w:tcPr>
            <w:tcW w:w="1579" w:type="dxa"/>
          </w:tcPr>
          <w:p w:rsidR="00D95B67" w:rsidRPr="00E90D73" w:rsidRDefault="00D95B67" w:rsidP="00E90D73">
            <w:pPr>
              <w:spacing w:after="0" w:line="240" w:lineRule="auto"/>
              <w:jc w:val="center"/>
              <w:rPr>
                <w:rFonts w:ascii="Times New Roman" w:hAnsi="Times New Roman" w:cs="Times New Roman"/>
                <w:sz w:val="24"/>
                <w:szCs w:val="24"/>
                <w:lang w:eastAsia="ru-RU"/>
              </w:rPr>
            </w:pPr>
          </w:p>
        </w:tc>
        <w:tc>
          <w:tcPr>
            <w:tcW w:w="2723" w:type="dxa"/>
          </w:tcPr>
          <w:p w:rsidR="00D95B67" w:rsidRPr="00E90D73" w:rsidRDefault="00D95B67" w:rsidP="00E90D73">
            <w:pPr>
              <w:spacing w:after="0" w:line="240" w:lineRule="auto"/>
              <w:rPr>
                <w:rFonts w:ascii="Times New Roman" w:hAnsi="Times New Roman" w:cs="Times New Roman"/>
                <w:sz w:val="24"/>
                <w:szCs w:val="24"/>
                <w:lang w:eastAsia="ru-RU"/>
              </w:rPr>
            </w:pPr>
          </w:p>
        </w:tc>
      </w:tr>
      <w:tr w:rsidR="00D95B67" w:rsidRPr="000175D2" w:rsidTr="0025158B">
        <w:trPr>
          <w:jc w:val="center"/>
        </w:trPr>
        <w:tc>
          <w:tcPr>
            <w:tcW w:w="840" w:type="dxa"/>
          </w:tcPr>
          <w:p w:rsidR="00D95B67" w:rsidRPr="00E90D73" w:rsidRDefault="00D95B67" w:rsidP="00E90D73">
            <w:pPr>
              <w:spacing w:after="0" w:line="240" w:lineRule="auto"/>
              <w:rPr>
                <w:rFonts w:ascii="Times New Roman" w:hAnsi="Times New Roman" w:cs="Times New Roman"/>
                <w:sz w:val="24"/>
                <w:szCs w:val="24"/>
                <w:lang w:eastAsia="ru-RU"/>
              </w:rPr>
            </w:pPr>
            <w:r w:rsidRPr="00E90D73">
              <w:rPr>
                <w:rFonts w:ascii="Times New Roman" w:hAnsi="Times New Roman" w:cs="Times New Roman"/>
                <w:sz w:val="24"/>
                <w:szCs w:val="24"/>
                <w:lang w:eastAsia="ru-RU"/>
              </w:rPr>
              <w:t>6.4.4</w:t>
            </w:r>
          </w:p>
        </w:tc>
        <w:tc>
          <w:tcPr>
            <w:tcW w:w="4285" w:type="dxa"/>
          </w:tcPr>
          <w:p w:rsidR="00D95B67" w:rsidRPr="00E90D73" w:rsidRDefault="00D95B67" w:rsidP="00E90D73">
            <w:pPr>
              <w:spacing w:after="0" w:line="240" w:lineRule="auto"/>
              <w:rPr>
                <w:rFonts w:ascii="Times New Roman" w:hAnsi="Times New Roman" w:cs="Times New Roman"/>
                <w:sz w:val="24"/>
                <w:szCs w:val="24"/>
                <w:lang w:eastAsia="ru-RU"/>
              </w:rPr>
            </w:pPr>
            <w:r w:rsidRPr="00E90D73">
              <w:rPr>
                <w:rFonts w:ascii="Times New Roman" w:hAnsi="Times New Roman" w:cs="Times New Roman"/>
                <w:sz w:val="24"/>
                <w:szCs w:val="24"/>
                <w:lang w:eastAsia="ru-RU"/>
              </w:rPr>
              <w:t>Библиографическая информация в СМИ</w:t>
            </w:r>
          </w:p>
        </w:tc>
        <w:tc>
          <w:tcPr>
            <w:tcW w:w="1579" w:type="dxa"/>
          </w:tcPr>
          <w:p w:rsidR="00D95B67" w:rsidRPr="00E90D73" w:rsidRDefault="00D95B67" w:rsidP="00E90D73">
            <w:pPr>
              <w:spacing w:after="0" w:line="240" w:lineRule="auto"/>
              <w:jc w:val="center"/>
              <w:rPr>
                <w:rFonts w:ascii="Times New Roman" w:hAnsi="Times New Roman" w:cs="Times New Roman"/>
                <w:sz w:val="24"/>
                <w:szCs w:val="24"/>
                <w:lang w:eastAsia="ru-RU"/>
              </w:rPr>
            </w:pPr>
          </w:p>
        </w:tc>
        <w:tc>
          <w:tcPr>
            <w:tcW w:w="2723" w:type="dxa"/>
          </w:tcPr>
          <w:p w:rsidR="00D95B67" w:rsidRPr="00E90D73" w:rsidRDefault="00D95B67" w:rsidP="00E90D73">
            <w:pPr>
              <w:spacing w:after="0" w:line="240" w:lineRule="auto"/>
              <w:rPr>
                <w:rFonts w:ascii="Times New Roman" w:hAnsi="Times New Roman" w:cs="Times New Roman"/>
                <w:sz w:val="24"/>
                <w:szCs w:val="24"/>
                <w:lang w:eastAsia="ru-RU"/>
              </w:rPr>
            </w:pPr>
          </w:p>
        </w:tc>
      </w:tr>
      <w:tr w:rsidR="00D95B67" w:rsidRPr="000175D2" w:rsidTr="0025158B">
        <w:trPr>
          <w:jc w:val="center"/>
        </w:trPr>
        <w:tc>
          <w:tcPr>
            <w:tcW w:w="840" w:type="dxa"/>
          </w:tcPr>
          <w:p w:rsidR="00D95B67" w:rsidRPr="00E90D73" w:rsidRDefault="00D95B67" w:rsidP="00E90D73">
            <w:pPr>
              <w:spacing w:after="0" w:line="240" w:lineRule="auto"/>
              <w:rPr>
                <w:rFonts w:ascii="Times New Roman" w:hAnsi="Times New Roman" w:cs="Times New Roman"/>
                <w:sz w:val="24"/>
                <w:szCs w:val="24"/>
                <w:lang w:eastAsia="ru-RU"/>
              </w:rPr>
            </w:pPr>
            <w:r w:rsidRPr="00E90D73">
              <w:rPr>
                <w:rFonts w:ascii="Times New Roman" w:hAnsi="Times New Roman" w:cs="Times New Roman"/>
                <w:sz w:val="24"/>
                <w:szCs w:val="24"/>
                <w:lang w:eastAsia="ru-RU"/>
              </w:rPr>
              <w:t>6.4.5</w:t>
            </w:r>
          </w:p>
        </w:tc>
        <w:tc>
          <w:tcPr>
            <w:tcW w:w="4285" w:type="dxa"/>
          </w:tcPr>
          <w:p w:rsidR="00D95B67" w:rsidRPr="00E90D73" w:rsidRDefault="00D95B67" w:rsidP="00E90D73">
            <w:pPr>
              <w:spacing w:after="0" w:line="240" w:lineRule="auto"/>
              <w:rPr>
                <w:rFonts w:ascii="Times New Roman" w:hAnsi="Times New Roman" w:cs="Times New Roman"/>
                <w:sz w:val="24"/>
                <w:szCs w:val="24"/>
                <w:lang w:eastAsia="ru-RU"/>
              </w:rPr>
            </w:pPr>
            <w:r w:rsidRPr="00E90D73">
              <w:rPr>
                <w:rFonts w:ascii="Times New Roman" w:hAnsi="Times New Roman" w:cs="Times New Roman"/>
                <w:sz w:val="24"/>
                <w:szCs w:val="24"/>
                <w:lang w:eastAsia="ru-RU"/>
              </w:rPr>
              <w:t>Дни информации</w:t>
            </w:r>
          </w:p>
        </w:tc>
        <w:tc>
          <w:tcPr>
            <w:tcW w:w="1579" w:type="dxa"/>
          </w:tcPr>
          <w:p w:rsidR="00D95B67" w:rsidRPr="00E90D73" w:rsidRDefault="00D95B67" w:rsidP="00E90D73">
            <w:pPr>
              <w:spacing w:after="0" w:line="240" w:lineRule="auto"/>
              <w:jc w:val="center"/>
              <w:rPr>
                <w:rFonts w:ascii="Times New Roman" w:hAnsi="Times New Roman" w:cs="Times New Roman"/>
                <w:sz w:val="24"/>
                <w:szCs w:val="24"/>
                <w:lang w:eastAsia="ru-RU"/>
              </w:rPr>
            </w:pPr>
            <w:r w:rsidRPr="00E90D73">
              <w:rPr>
                <w:rFonts w:ascii="Times New Roman" w:hAnsi="Times New Roman" w:cs="Times New Roman"/>
                <w:sz w:val="24"/>
                <w:szCs w:val="24"/>
                <w:lang w:eastAsia="ru-RU"/>
              </w:rPr>
              <w:t>2</w:t>
            </w:r>
          </w:p>
        </w:tc>
        <w:tc>
          <w:tcPr>
            <w:tcW w:w="2723" w:type="dxa"/>
          </w:tcPr>
          <w:p w:rsidR="00D95B67" w:rsidRPr="00E90D73" w:rsidRDefault="00D95B67" w:rsidP="00E90D73">
            <w:pPr>
              <w:spacing w:after="0" w:line="240" w:lineRule="auto"/>
              <w:rPr>
                <w:rFonts w:ascii="Times New Roman" w:hAnsi="Times New Roman" w:cs="Times New Roman"/>
                <w:sz w:val="24"/>
                <w:szCs w:val="24"/>
                <w:lang w:eastAsia="ru-RU"/>
              </w:rPr>
            </w:pPr>
          </w:p>
        </w:tc>
      </w:tr>
      <w:tr w:rsidR="00D95B67" w:rsidRPr="000175D2" w:rsidTr="0025158B">
        <w:trPr>
          <w:jc w:val="center"/>
        </w:trPr>
        <w:tc>
          <w:tcPr>
            <w:tcW w:w="840" w:type="dxa"/>
          </w:tcPr>
          <w:p w:rsidR="00D95B67" w:rsidRPr="00E90D73" w:rsidRDefault="00D95B67" w:rsidP="00E90D73">
            <w:pPr>
              <w:spacing w:after="0" w:line="240" w:lineRule="auto"/>
              <w:rPr>
                <w:rFonts w:ascii="Times New Roman" w:hAnsi="Times New Roman" w:cs="Times New Roman"/>
                <w:sz w:val="24"/>
                <w:szCs w:val="24"/>
                <w:lang w:eastAsia="ru-RU"/>
              </w:rPr>
            </w:pPr>
            <w:r w:rsidRPr="00E90D73">
              <w:rPr>
                <w:rFonts w:ascii="Times New Roman" w:hAnsi="Times New Roman" w:cs="Times New Roman"/>
                <w:sz w:val="24"/>
                <w:szCs w:val="24"/>
                <w:lang w:eastAsia="ru-RU"/>
              </w:rPr>
              <w:t>6.4.6</w:t>
            </w:r>
          </w:p>
        </w:tc>
        <w:tc>
          <w:tcPr>
            <w:tcW w:w="4285" w:type="dxa"/>
          </w:tcPr>
          <w:p w:rsidR="00D95B67" w:rsidRPr="00E90D73" w:rsidRDefault="00D95B67" w:rsidP="00E90D73">
            <w:pPr>
              <w:spacing w:after="0" w:line="240" w:lineRule="auto"/>
              <w:rPr>
                <w:rFonts w:ascii="Times New Roman" w:hAnsi="Times New Roman" w:cs="Times New Roman"/>
                <w:sz w:val="24"/>
                <w:szCs w:val="24"/>
                <w:lang w:eastAsia="ru-RU"/>
              </w:rPr>
            </w:pPr>
            <w:r w:rsidRPr="00E90D73">
              <w:rPr>
                <w:rFonts w:ascii="Times New Roman" w:hAnsi="Times New Roman" w:cs="Times New Roman"/>
                <w:sz w:val="24"/>
                <w:szCs w:val="24"/>
                <w:lang w:eastAsia="ru-RU"/>
              </w:rPr>
              <w:t>Дни специалиста</w:t>
            </w:r>
          </w:p>
        </w:tc>
        <w:tc>
          <w:tcPr>
            <w:tcW w:w="1579" w:type="dxa"/>
          </w:tcPr>
          <w:p w:rsidR="00D95B67" w:rsidRPr="00E90D73" w:rsidRDefault="00D95B67" w:rsidP="00E90D73">
            <w:pPr>
              <w:spacing w:after="0" w:line="240" w:lineRule="auto"/>
              <w:jc w:val="center"/>
              <w:rPr>
                <w:rFonts w:ascii="Times New Roman" w:hAnsi="Times New Roman" w:cs="Times New Roman"/>
                <w:sz w:val="24"/>
                <w:szCs w:val="24"/>
                <w:lang w:eastAsia="ru-RU"/>
              </w:rPr>
            </w:pPr>
          </w:p>
        </w:tc>
        <w:tc>
          <w:tcPr>
            <w:tcW w:w="2723" w:type="dxa"/>
          </w:tcPr>
          <w:p w:rsidR="00D95B67" w:rsidRPr="00E90D73" w:rsidRDefault="00D95B67" w:rsidP="00E90D73">
            <w:pPr>
              <w:spacing w:after="0" w:line="240" w:lineRule="auto"/>
              <w:rPr>
                <w:rFonts w:ascii="Times New Roman" w:hAnsi="Times New Roman" w:cs="Times New Roman"/>
                <w:sz w:val="24"/>
                <w:szCs w:val="24"/>
                <w:lang w:eastAsia="ru-RU"/>
              </w:rPr>
            </w:pPr>
          </w:p>
        </w:tc>
      </w:tr>
      <w:tr w:rsidR="00D95B67" w:rsidRPr="000175D2" w:rsidTr="0025158B">
        <w:trPr>
          <w:jc w:val="center"/>
        </w:trPr>
        <w:tc>
          <w:tcPr>
            <w:tcW w:w="840" w:type="dxa"/>
          </w:tcPr>
          <w:p w:rsidR="00D95B67" w:rsidRPr="00E90D73" w:rsidRDefault="00D95B67" w:rsidP="00E90D73">
            <w:pPr>
              <w:spacing w:after="0" w:line="240" w:lineRule="auto"/>
              <w:rPr>
                <w:rFonts w:ascii="Times New Roman" w:hAnsi="Times New Roman" w:cs="Times New Roman"/>
                <w:sz w:val="24"/>
                <w:szCs w:val="24"/>
                <w:lang w:eastAsia="ru-RU"/>
              </w:rPr>
            </w:pPr>
            <w:r w:rsidRPr="00E90D73">
              <w:rPr>
                <w:rFonts w:ascii="Times New Roman" w:hAnsi="Times New Roman" w:cs="Times New Roman"/>
                <w:sz w:val="24"/>
                <w:szCs w:val="24"/>
                <w:lang w:eastAsia="ru-RU"/>
              </w:rPr>
              <w:t>6.4.7</w:t>
            </w:r>
          </w:p>
        </w:tc>
        <w:tc>
          <w:tcPr>
            <w:tcW w:w="4285" w:type="dxa"/>
          </w:tcPr>
          <w:p w:rsidR="00D95B67" w:rsidRPr="00E90D73" w:rsidRDefault="00D95B67" w:rsidP="00E90D73">
            <w:pPr>
              <w:spacing w:after="0" w:line="240" w:lineRule="auto"/>
              <w:rPr>
                <w:rFonts w:ascii="Times New Roman" w:hAnsi="Times New Roman" w:cs="Times New Roman"/>
                <w:sz w:val="24"/>
                <w:szCs w:val="24"/>
                <w:lang w:eastAsia="ru-RU"/>
              </w:rPr>
            </w:pPr>
            <w:r w:rsidRPr="00E90D73">
              <w:rPr>
                <w:rFonts w:ascii="Times New Roman" w:hAnsi="Times New Roman" w:cs="Times New Roman"/>
                <w:sz w:val="24"/>
                <w:szCs w:val="24"/>
                <w:lang w:eastAsia="ru-RU"/>
              </w:rPr>
              <w:t>Библиографические обзоры</w:t>
            </w:r>
          </w:p>
        </w:tc>
        <w:tc>
          <w:tcPr>
            <w:tcW w:w="1579" w:type="dxa"/>
          </w:tcPr>
          <w:p w:rsidR="00D95B67" w:rsidRPr="00E90D73" w:rsidRDefault="00D95B67" w:rsidP="00E90D73">
            <w:pPr>
              <w:spacing w:after="0" w:line="240" w:lineRule="auto"/>
              <w:jc w:val="center"/>
              <w:rPr>
                <w:rFonts w:ascii="Times New Roman" w:hAnsi="Times New Roman" w:cs="Times New Roman"/>
                <w:sz w:val="24"/>
                <w:szCs w:val="24"/>
                <w:lang w:eastAsia="ru-RU"/>
              </w:rPr>
            </w:pPr>
          </w:p>
        </w:tc>
        <w:tc>
          <w:tcPr>
            <w:tcW w:w="2723" w:type="dxa"/>
          </w:tcPr>
          <w:p w:rsidR="00D95B67" w:rsidRPr="00E90D73" w:rsidRDefault="00D95B67" w:rsidP="00E90D73">
            <w:pPr>
              <w:spacing w:after="0" w:line="240" w:lineRule="auto"/>
              <w:rPr>
                <w:rFonts w:ascii="Times New Roman" w:hAnsi="Times New Roman" w:cs="Times New Roman"/>
                <w:sz w:val="24"/>
                <w:szCs w:val="24"/>
                <w:lang w:eastAsia="ru-RU"/>
              </w:rPr>
            </w:pPr>
          </w:p>
        </w:tc>
      </w:tr>
      <w:tr w:rsidR="00D95B67" w:rsidRPr="000175D2" w:rsidTr="0025158B">
        <w:trPr>
          <w:jc w:val="center"/>
        </w:trPr>
        <w:tc>
          <w:tcPr>
            <w:tcW w:w="840" w:type="dxa"/>
          </w:tcPr>
          <w:p w:rsidR="00D95B67" w:rsidRPr="00E90D73" w:rsidRDefault="00D95B67" w:rsidP="00E90D73">
            <w:pPr>
              <w:spacing w:after="0" w:line="240" w:lineRule="auto"/>
              <w:rPr>
                <w:rFonts w:ascii="Times New Roman" w:hAnsi="Times New Roman" w:cs="Times New Roman"/>
                <w:sz w:val="24"/>
                <w:szCs w:val="24"/>
                <w:lang w:eastAsia="ru-RU"/>
              </w:rPr>
            </w:pPr>
            <w:r w:rsidRPr="00E90D73">
              <w:rPr>
                <w:rFonts w:ascii="Times New Roman" w:hAnsi="Times New Roman" w:cs="Times New Roman"/>
                <w:sz w:val="24"/>
                <w:szCs w:val="24"/>
                <w:lang w:eastAsia="ru-RU"/>
              </w:rPr>
              <w:t>6.4.8</w:t>
            </w:r>
          </w:p>
        </w:tc>
        <w:tc>
          <w:tcPr>
            <w:tcW w:w="4285" w:type="dxa"/>
          </w:tcPr>
          <w:p w:rsidR="00D95B67" w:rsidRPr="00E90D73" w:rsidRDefault="00D95B67" w:rsidP="00E90D73">
            <w:pPr>
              <w:spacing w:after="0" w:line="240" w:lineRule="auto"/>
              <w:rPr>
                <w:rFonts w:ascii="Times New Roman" w:hAnsi="Times New Roman" w:cs="Times New Roman"/>
                <w:sz w:val="24"/>
                <w:szCs w:val="24"/>
                <w:lang w:eastAsia="ru-RU"/>
              </w:rPr>
            </w:pPr>
            <w:r w:rsidRPr="00E90D73">
              <w:rPr>
                <w:rFonts w:ascii="Times New Roman" w:hAnsi="Times New Roman" w:cs="Times New Roman"/>
                <w:sz w:val="24"/>
                <w:szCs w:val="24"/>
                <w:lang w:eastAsia="ru-RU"/>
              </w:rPr>
              <w:t>Выставки (просмотры), из них:</w:t>
            </w:r>
          </w:p>
        </w:tc>
        <w:tc>
          <w:tcPr>
            <w:tcW w:w="1579" w:type="dxa"/>
          </w:tcPr>
          <w:p w:rsidR="00D95B67" w:rsidRPr="00E90D73" w:rsidRDefault="00D95B67" w:rsidP="00E90D73">
            <w:pPr>
              <w:spacing w:after="0" w:line="240" w:lineRule="auto"/>
              <w:jc w:val="center"/>
              <w:rPr>
                <w:rFonts w:ascii="Times New Roman" w:hAnsi="Times New Roman" w:cs="Times New Roman"/>
                <w:sz w:val="24"/>
                <w:szCs w:val="24"/>
                <w:lang w:eastAsia="ru-RU"/>
              </w:rPr>
            </w:pPr>
            <w:r w:rsidRPr="00E90D73">
              <w:rPr>
                <w:rFonts w:ascii="Times New Roman" w:hAnsi="Times New Roman" w:cs="Times New Roman"/>
                <w:sz w:val="24"/>
                <w:szCs w:val="24"/>
                <w:lang w:eastAsia="ru-RU"/>
              </w:rPr>
              <w:t>5(6)</w:t>
            </w:r>
          </w:p>
        </w:tc>
        <w:tc>
          <w:tcPr>
            <w:tcW w:w="2723" w:type="dxa"/>
          </w:tcPr>
          <w:p w:rsidR="00D95B67" w:rsidRPr="00E90D73" w:rsidRDefault="00D95B67" w:rsidP="00E90D73">
            <w:pPr>
              <w:spacing w:after="0" w:line="240" w:lineRule="auto"/>
              <w:rPr>
                <w:rFonts w:ascii="Times New Roman" w:hAnsi="Times New Roman" w:cs="Times New Roman"/>
                <w:sz w:val="24"/>
                <w:szCs w:val="24"/>
                <w:lang w:eastAsia="ru-RU"/>
              </w:rPr>
            </w:pPr>
          </w:p>
        </w:tc>
      </w:tr>
      <w:tr w:rsidR="00D95B67" w:rsidRPr="000175D2" w:rsidTr="0025158B">
        <w:trPr>
          <w:jc w:val="center"/>
        </w:trPr>
        <w:tc>
          <w:tcPr>
            <w:tcW w:w="840" w:type="dxa"/>
          </w:tcPr>
          <w:p w:rsidR="00D95B67" w:rsidRPr="00E90D73" w:rsidRDefault="00D95B67" w:rsidP="00E90D73">
            <w:pPr>
              <w:spacing w:after="0" w:line="240" w:lineRule="auto"/>
              <w:rPr>
                <w:rFonts w:ascii="Times New Roman" w:hAnsi="Times New Roman" w:cs="Times New Roman"/>
                <w:sz w:val="24"/>
                <w:szCs w:val="24"/>
                <w:lang w:eastAsia="ru-RU"/>
              </w:rPr>
            </w:pPr>
            <w:r w:rsidRPr="00E90D73">
              <w:rPr>
                <w:rFonts w:ascii="Times New Roman" w:hAnsi="Times New Roman" w:cs="Times New Roman"/>
                <w:sz w:val="24"/>
                <w:szCs w:val="24"/>
                <w:lang w:eastAsia="ru-RU"/>
              </w:rPr>
              <w:t>6.4.8.1</w:t>
            </w:r>
          </w:p>
        </w:tc>
        <w:tc>
          <w:tcPr>
            <w:tcW w:w="4285" w:type="dxa"/>
          </w:tcPr>
          <w:p w:rsidR="00D95B67" w:rsidRPr="00E90D73" w:rsidRDefault="00D95B67" w:rsidP="00E90D73">
            <w:pPr>
              <w:spacing w:after="0" w:line="240" w:lineRule="auto"/>
              <w:rPr>
                <w:rFonts w:ascii="Times New Roman" w:hAnsi="Times New Roman" w:cs="Times New Roman"/>
                <w:sz w:val="24"/>
                <w:szCs w:val="24"/>
                <w:lang w:eastAsia="ru-RU"/>
              </w:rPr>
            </w:pPr>
            <w:r w:rsidRPr="00E90D73">
              <w:rPr>
                <w:rFonts w:ascii="Times New Roman" w:hAnsi="Times New Roman" w:cs="Times New Roman"/>
                <w:sz w:val="24"/>
                <w:szCs w:val="24"/>
                <w:lang w:eastAsia="ru-RU"/>
              </w:rPr>
              <w:t>Постоянно действующие (назвать)</w:t>
            </w:r>
          </w:p>
        </w:tc>
        <w:tc>
          <w:tcPr>
            <w:tcW w:w="1579" w:type="dxa"/>
          </w:tcPr>
          <w:p w:rsidR="00D95B67" w:rsidRPr="00E90D73" w:rsidRDefault="00D95B67" w:rsidP="00E90D73">
            <w:pPr>
              <w:spacing w:after="0" w:line="240" w:lineRule="auto"/>
              <w:jc w:val="center"/>
              <w:rPr>
                <w:rFonts w:ascii="Times New Roman" w:hAnsi="Times New Roman" w:cs="Times New Roman"/>
                <w:sz w:val="24"/>
                <w:szCs w:val="24"/>
                <w:lang w:eastAsia="ru-RU"/>
              </w:rPr>
            </w:pPr>
            <w:r w:rsidRPr="00E90D73">
              <w:rPr>
                <w:rFonts w:ascii="Times New Roman" w:hAnsi="Times New Roman" w:cs="Times New Roman"/>
                <w:sz w:val="24"/>
                <w:szCs w:val="24"/>
                <w:lang w:eastAsia="ru-RU"/>
              </w:rPr>
              <w:t>1</w:t>
            </w:r>
          </w:p>
        </w:tc>
        <w:tc>
          <w:tcPr>
            <w:tcW w:w="2723" w:type="dxa"/>
          </w:tcPr>
          <w:p w:rsidR="00D95B67" w:rsidRPr="00E90D73" w:rsidRDefault="00D95B67" w:rsidP="00E90D73">
            <w:pPr>
              <w:spacing w:after="0" w:line="240" w:lineRule="auto"/>
              <w:jc w:val="center"/>
              <w:rPr>
                <w:rFonts w:ascii="Times New Roman" w:hAnsi="Times New Roman" w:cs="Times New Roman"/>
                <w:sz w:val="24"/>
                <w:szCs w:val="24"/>
                <w:lang w:eastAsia="ru-RU"/>
              </w:rPr>
            </w:pPr>
            <w:r w:rsidRPr="00E90D73">
              <w:rPr>
                <w:rFonts w:ascii="Times New Roman" w:hAnsi="Times New Roman" w:cs="Times New Roman"/>
                <w:sz w:val="24"/>
                <w:szCs w:val="24"/>
                <w:lang w:eastAsia="ru-RU"/>
              </w:rPr>
              <w:t>1 раз в месяц</w:t>
            </w:r>
          </w:p>
        </w:tc>
      </w:tr>
      <w:tr w:rsidR="00D95B67" w:rsidRPr="000175D2" w:rsidTr="0025158B">
        <w:trPr>
          <w:jc w:val="center"/>
        </w:trPr>
        <w:tc>
          <w:tcPr>
            <w:tcW w:w="840" w:type="dxa"/>
          </w:tcPr>
          <w:p w:rsidR="00D95B67" w:rsidRPr="00E90D73" w:rsidRDefault="00D95B67" w:rsidP="00E90D73">
            <w:pPr>
              <w:spacing w:after="0" w:line="240" w:lineRule="auto"/>
              <w:rPr>
                <w:rFonts w:ascii="Times New Roman" w:hAnsi="Times New Roman" w:cs="Times New Roman"/>
                <w:sz w:val="24"/>
                <w:szCs w:val="24"/>
                <w:lang w:eastAsia="ru-RU"/>
              </w:rPr>
            </w:pPr>
            <w:r w:rsidRPr="00E90D73">
              <w:rPr>
                <w:rFonts w:ascii="Times New Roman" w:hAnsi="Times New Roman" w:cs="Times New Roman"/>
                <w:sz w:val="24"/>
                <w:szCs w:val="24"/>
                <w:lang w:eastAsia="ru-RU"/>
              </w:rPr>
              <w:t>6.4.9</w:t>
            </w:r>
          </w:p>
        </w:tc>
        <w:tc>
          <w:tcPr>
            <w:tcW w:w="4285" w:type="dxa"/>
          </w:tcPr>
          <w:p w:rsidR="00D95B67" w:rsidRPr="00E90D73" w:rsidRDefault="00D95B67" w:rsidP="00E90D73">
            <w:pPr>
              <w:spacing w:after="0" w:line="240" w:lineRule="auto"/>
              <w:rPr>
                <w:rFonts w:ascii="Times New Roman" w:hAnsi="Times New Roman" w:cs="Times New Roman"/>
                <w:sz w:val="24"/>
                <w:szCs w:val="24"/>
                <w:lang w:eastAsia="ru-RU"/>
              </w:rPr>
            </w:pPr>
            <w:r w:rsidRPr="00E90D73">
              <w:rPr>
                <w:rFonts w:ascii="Times New Roman" w:hAnsi="Times New Roman" w:cs="Times New Roman"/>
                <w:sz w:val="24"/>
                <w:szCs w:val="24"/>
                <w:lang w:eastAsia="ru-RU"/>
              </w:rPr>
              <w:t>Прочие (перечислить)</w:t>
            </w:r>
          </w:p>
        </w:tc>
        <w:tc>
          <w:tcPr>
            <w:tcW w:w="1579" w:type="dxa"/>
          </w:tcPr>
          <w:p w:rsidR="00D95B67" w:rsidRPr="00E90D73" w:rsidRDefault="00D95B67" w:rsidP="00E90D73">
            <w:pPr>
              <w:spacing w:after="0" w:line="240" w:lineRule="auto"/>
              <w:jc w:val="center"/>
              <w:rPr>
                <w:rFonts w:ascii="Times New Roman" w:hAnsi="Times New Roman" w:cs="Times New Roman"/>
                <w:sz w:val="24"/>
                <w:szCs w:val="24"/>
                <w:lang w:eastAsia="ru-RU"/>
              </w:rPr>
            </w:pPr>
          </w:p>
        </w:tc>
        <w:tc>
          <w:tcPr>
            <w:tcW w:w="2723" w:type="dxa"/>
          </w:tcPr>
          <w:p w:rsidR="00D95B67" w:rsidRPr="00E90D73" w:rsidRDefault="00D95B67" w:rsidP="00E90D73">
            <w:pPr>
              <w:spacing w:after="0" w:line="240" w:lineRule="auto"/>
              <w:rPr>
                <w:rFonts w:ascii="Times New Roman" w:hAnsi="Times New Roman" w:cs="Times New Roman"/>
                <w:sz w:val="24"/>
                <w:szCs w:val="24"/>
                <w:lang w:eastAsia="ru-RU"/>
              </w:rPr>
            </w:pPr>
          </w:p>
        </w:tc>
      </w:tr>
      <w:tr w:rsidR="00D95B67" w:rsidRPr="000175D2" w:rsidTr="0025158B">
        <w:trPr>
          <w:jc w:val="center"/>
        </w:trPr>
        <w:tc>
          <w:tcPr>
            <w:tcW w:w="840" w:type="dxa"/>
          </w:tcPr>
          <w:p w:rsidR="00D95B67" w:rsidRPr="00E90D73" w:rsidRDefault="00D95B67" w:rsidP="00E90D73">
            <w:pPr>
              <w:spacing w:after="0" w:line="240" w:lineRule="auto"/>
              <w:rPr>
                <w:rFonts w:ascii="Times New Roman" w:hAnsi="Times New Roman" w:cs="Times New Roman"/>
                <w:b/>
                <w:bCs/>
                <w:sz w:val="24"/>
                <w:szCs w:val="24"/>
                <w:lang w:eastAsia="ru-RU"/>
              </w:rPr>
            </w:pPr>
            <w:r w:rsidRPr="00E90D73">
              <w:rPr>
                <w:rFonts w:ascii="Times New Roman" w:hAnsi="Times New Roman" w:cs="Times New Roman"/>
                <w:b/>
                <w:bCs/>
                <w:sz w:val="24"/>
                <w:szCs w:val="24"/>
                <w:lang w:eastAsia="ru-RU"/>
              </w:rPr>
              <w:t>7.</w:t>
            </w:r>
          </w:p>
        </w:tc>
        <w:tc>
          <w:tcPr>
            <w:tcW w:w="4285" w:type="dxa"/>
          </w:tcPr>
          <w:p w:rsidR="00D95B67" w:rsidRPr="00E90D73" w:rsidRDefault="00D95B67" w:rsidP="00E90D73">
            <w:pPr>
              <w:spacing w:after="0" w:line="240" w:lineRule="auto"/>
              <w:rPr>
                <w:rFonts w:ascii="Times New Roman" w:hAnsi="Times New Roman" w:cs="Times New Roman"/>
                <w:b/>
                <w:bCs/>
                <w:sz w:val="24"/>
                <w:szCs w:val="24"/>
                <w:lang w:eastAsia="ru-RU"/>
              </w:rPr>
            </w:pPr>
            <w:r w:rsidRPr="00E90D73">
              <w:rPr>
                <w:rFonts w:ascii="Times New Roman" w:hAnsi="Times New Roman" w:cs="Times New Roman"/>
                <w:b/>
                <w:bCs/>
                <w:sz w:val="24"/>
                <w:szCs w:val="24"/>
                <w:lang w:eastAsia="ru-RU"/>
              </w:rPr>
              <w:t>Выдача документов, из них:</w:t>
            </w:r>
          </w:p>
        </w:tc>
        <w:tc>
          <w:tcPr>
            <w:tcW w:w="1579" w:type="dxa"/>
          </w:tcPr>
          <w:p w:rsidR="00D95B67" w:rsidRPr="00E90D73" w:rsidRDefault="00D95B67" w:rsidP="00E90D73">
            <w:pPr>
              <w:spacing w:after="0" w:line="240" w:lineRule="auto"/>
              <w:jc w:val="center"/>
              <w:rPr>
                <w:rFonts w:ascii="Times New Roman" w:hAnsi="Times New Roman" w:cs="Times New Roman"/>
                <w:b/>
                <w:bCs/>
                <w:sz w:val="24"/>
                <w:szCs w:val="24"/>
                <w:lang w:eastAsia="ru-RU"/>
              </w:rPr>
            </w:pPr>
            <w:r w:rsidRPr="00E90D73">
              <w:rPr>
                <w:rFonts w:ascii="Times New Roman" w:hAnsi="Times New Roman" w:cs="Times New Roman"/>
                <w:b/>
                <w:bCs/>
                <w:sz w:val="24"/>
                <w:szCs w:val="24"/>
                <w:lang w:eastAsia="ru-RU"/>
              </w:rPr>
              <w:t>4251</w:t>
            </w:r>
          </w:p>
        </w:tc>
        <w:tc>
          <w:tcPr>
            <w:tcW w:w="2723" w:type="dxa"/>
          </w:tcPr>
          <w:p w:rsidR="00D95B67" w:rsidRPr="00E90D73" w:rsidRDefault="00D95B67" w:rsidP="00E90D73">
            <w:pPr>
              <w:spacing w:after="0" w:line="240" w:lineRule="auto"/>
              <w:rPr>
                <w:rFonts w:ascii="Times New Roman" w:hAnsi="Times New Roman" w:cs="Times New Roman"/>
                <w:b/>
                <w:bCs/>
                <w:sz w:val="24"/>
                <w:szCs w:val="24"/>
                <w:lang w:eastAsia="ru-RU"/>
              </w:rPr>
            </w:pPr>
          </w:p>
        </w:tc>
      </w:tr>
      <w:tr w:rsidR="00D95B67" w:rsidRPr="000175D2" w:rsidTr="0025158B">
        <w:trPr>
          <w:jc w:val="center"/>
        </w:trPr>
        <w:tc>
          <w:tcPr>
            <w:tcW w:w="840" w:type="dxa"/>
          </w:tcPr>
          <w:p w:rsidR="00D95B67" w:rsidRPr="00E90D73" w:rsidRDefault="00D95B67" w:rsidP="00E90D73">
            <w:pPr>
              <w:spacing w:after="0" w:line="240" w:lineRule="auto"/>
              <w:rPr>
                <w:rFonts w:ascii="Times New Roman" w:hAnsi="Times New Roman" w:cs="Times New Roman"/>
                <w:sz w:val="24"/>
                <w:szCs w:val="24"/>
                <w:lang w:eastAsia="ru-RU"/>
              </w:rPr>
            </w:pPr>
            <w:r w:rsidRPr="00E90D73">
              <w:rPr>
                <w:rFonts w:ascii="Times New Roman" w:hAnsi="Times New Roman" w:cs="Times New Roman"/>
                <w:sz w:val="24"/>
                <w:szCs w:val="24"/>
                <w:lang w:eastAsia="ru-RU"/>
              </w:rPr>
              <w:t>7.1</w:t>
            </w:r>
          </w:p>
        </w:tc>
        <w:tc>
          <w:tcPr>
            <w:tcW w:w="4285" w:type="dxa"/>
          </w:tcPr>
          <w:p w:rsidR="00D95B67" w:rsidRPr="00E90D73" w:rsidRDefault="00D95B67" w:rsidP="00E90D73">
            <w:pPr>
              <w:spacing w:after="0" w:line="240" w:lineRule="auto"/>
              <w:rPr>
                <w:rFonts w:ascii="Times New Roman" w:hAnsi="Times New Roman" w:cs="Times New Roman"/>
                <w:sz w:val="24"/>
                <w:szCs w:val="24"/>
                <w:lang w:eastAsia="ru-RU"/>
              </w:rPr>
            </w:pPr>
            <w:r w:rsidRPr="00E90D73">
              <w:rPr>
                <w:rFonts w:ascii="Times New Roman" w:hAnsi="Times New Roman" w:cs="Times New Roman"/>
                <w:sz w:val="24"/>
                <w:szCs w:val="24"/>
                <w:lang w:eastAsia="ru-RU"/>
              </w:rPr>
              <w:t>Из фонда на бумажных носителях, из них:</w:t>
            </w:r>
          </w:p>
        </w:tc>
        <w:tc>
          <w:tcPr>
            <w:tcW w:w="1579" w:type="dxa"/>
          </w:tcPr>
          <w:p w:rsidR="00D95B67" w:rsidRPr="00E90D73" w:rsidRDefault="00D95B67" w:rsidP="00E90D73">
            <w:pPr>
              <w:spacing w:after="0" w:line="240" w:lineRule="auto"/>
              <w:jc w:val="center"/>
              <w:rPr>
                <w:rFonts w:ascii="Times New Roman" w:hAnsi="Times New Roman" w:cs="Times New Roman"/>
                <w:sz w:val="24"/>
                <w:szCs w:val="24"/>
                <w:lang w:eastAsia="ru-RU"/>
              </w:rPr>
            </w:pPr>
          </w:p>
        </w:tc>
        <w:tc>
          <w:tcPr>
            <w:tcW w:w="2723" w:type="dxa"/>
          </w:tcPr>
          <w:p w:rsidR="00D95B67" w:rsidRPr="00E90D73" w:rsidRDefault="00D95B67" w:rsidP="00E90D73">
            <w:pPr>
              <w:spacing w:after="0" w:line="240" w:lineRule="auto"/>
              <w:rPr>
                <w:rFonts w:ascii="Times New Roman" w:hAnsi="Times New Roman" w:cs="Times New Roman"/>
                <w:sz w:val="24"/>
                <w:szCs w:val="24"/>
                <w:lang w:eastAsia="ru-RU"/>
              </w:rPr>
            </w:pPr>
          </w:p>
        </w:tc>
      </w:tr>
      <w:tr w:rsidR="00D95B67" w:rsidRPr="000175D2" w:rsidTr="0025158B">
        <w:trPr>
          <w:jc w:val="center"/>
        </w:trPr>
        <w:tc>
          <w:tcPr>
            <w:tcW w:w="840" w:type="dxa"/>
          </w:tcPr>
          <w:p w:rsidR="00D95B67" w:rsidRPr="00E90D73" w:rsidRDefault="00D95B67" w:rsidP="00E90D73">
            <w:pPr>
              <w:spacing w:after="0" w:line="240" w:lineRule="auto"/>
              <w:rPr>
                <w:rFonts w:ascii="Times New Roman" w:hAnsi="Times New Roman" w:cs="Times New Roman"/>
                <w:sz w:val="24"/>
                <w:szCs w:val="24"/>
                <w:lang w:eastAsia="ru-RU"/>
              </w:rPr>
            </w:pPr>
            <w:r w:rsidRPr="00E90D73">
              <w:rPr>
                <w:rFonts w:ascii="Times New Roman" w:hAnsi="Times New Roman" w:cs="Times New Roman"/>
                <w:sz w:val="24"/>
                <w:szCs w:val="24"/>
                <w:lang w:eastAsia="ru-RU"/>
              </w:rPr>
              <w:t>7.1.1</w:t>
            </w:r>
          </w:p>
        </w:tc>
        <w:tc>
          <w:tcPr>
            <w:tcW w:w="4285" w:type="dxa"/>
          </w:tcPr>
          <w:p w:rsidR="00D95B67" w:rsidRPr="00E90D73" w:rsidRDefault="00D95B67" w:rsidP="00E90D73">
            <w:pPr>
              <w:spacing w:after="0" w:line="240" w:lineRule="auto"/>
              <w:rPr>
                <w:rFonts w:ascii="Times New Roman" w:hAnsi="Times New Roman" w:cs="Times New Roman"/>
                <w:sz w:val="24"/>
                <w:szCs w:val="24"/>
                <w:lang w:eastAsia="ru-RU"/>
              </w:rPr>
            </w:pPr>
            <w:r w:rsidRPr="00E90D73">
              <w:rPr>
                <w:rFonts w:ascii="Times New Roman" w:hAnsi="Times New Roman" w:cs="Times New Roman"/>
                <w:sz w:val="24"/>
                <w:szCs w:val="24"/>
                <w:lang w:eastAsia="ru-RU"/>
              </w:rPr>
              <w:t>Книги</w:t>
            </w:r>
          </w:p>
        </w:tc>
        <w:tc>
          <w:tcPr>
            <w:tcW w:w="1579" w:type="dxa"/>
          </w:tcPr>
          <w:p w:rsidR="00D95B67" w:rsidRPr="00E90D73" w:rsidRDefault="00D95B67" w:rsidP="00E90D73">
            <w:pPr>
              <w:spacing w:after="0" w:line="240" w:lineRule="auto"/>
              <w:jc w:val="center"/>
              <w:rPr>
                <w:rFonts w:ascii="Times New Roman" w:hAnsi="Times New Roman" w:cs="Times New Roman"/>
                <w:sz w:val="24"/>
                <w:szCs w:val="24"/>
                <w:lang w:eastAsia="ru-RU"/>
              </w:rPr>
            </w:pPr>
            <w:r w:rsidRPr="00E90D73">
              <w:rPr>
                <w:rFonts w:ascii="Times New Roman" w:hAnsi="Times New Roman" w:cs="Times New Roman"/>
                <w:sz w:val="24"/>
                <w:szCs w:val="24"/>
                <w:lang w:eastAsia="ru-RU"/>
              </w:rPr>
              <w:t>170</w:t>
            </w:r>
          </w:p>
        </w:tc>
        <w:tc>
          <w:tcPr>
            <w:tcW w:w="2723" w:type="dxa"/>
          </w:tcPr>
          <w:p w:rsidR="00D95B67" w:rsidRPr="00E90D73" w:rsidRDefault="00D95B67" w:rsidP="00E90D73">
            <w:pPr>
              <w:spacing w:after="0" w:line="240" w:lineRule="auto"/>
              <w:rPr>
                <w:rFonts w:ascii="Times New Roman" w:hAnsi="Times New Roman" w:cs="Times New Roman"/>
                <w:sz w:val="24"/>
                <w:szCs w:val="24"/>
                <w:lang w:eastAsia="ru-RU"/>
              </w:rPr>
            </w:pPr>
          </w:p>
        </w:tc>
      </w:tr>
      <w:tr w:rsidR="00D95B67" w:rsidRPr="000175D2" w:rsidTr="0025158B">
        <w:trPr>
          <w:jc w:val="center"/>
        </w:trPr>
        <w:tc>
          <w:tcPr>
            <w:tcW w:w="840" w:type="dxa"/>
          </w:tcPr>
          <w:p w:rsidR="00D95B67" w:rsidRPr="00E90D73" w:rsidRDefault="00D95B67" w:rsidP="00E90D73">
            <w:pPr>
              <w:spacing w:after="0" w:line="240" w:lineRule="auto"/>
              <w:rPr>
                <w:rFonts w:ascii="Times New Roman" w:hAnsi="Times New Roman" w:cs="Times New Roman"/>
                <w:sz w:val="24"/>
                <w:szCs w:val="24"/>
                <w:lang w:eastAsia="ru-RU"/>
              </w:rPr>
            </w:pPr>
            <w:r w:rsidRPr="00E90D73">
              <w:rPr>
                <w:rFonts w:ascii="Times New Roman" w:hAnsi="Times New Roman" w:cs="Times New Roman"/>
                <w:sz w:val="24"/>
                <w:szCs w:val="24"/>
                <w:lang w:eastAsia="ru-RU"/>
              </w:rPr>
              <w:t>7.1.2</w:t>
            </w:r>
          </w:p>
        </w:tc>
        <w:tc>
          <w:tcPr>
            <w:tcW w:w="4285" w:type="dxa"/>
          </w:tcPr>
          <w:p w:rsidR="00D95B67" w:rsidRPr="00E90D73" w:rsidRDefault="00D95B67" w:rsidP="00E90D73">
            <w:pPr>
              <w:spacing w:after="0" w:line="240" w:lineRule="auto"/>
              <w:rPr>
                <w:rFonts w:ascii="Times New Roman" w:hAnsi="Times New Roman" w:cs="Times New Roman"/>
                <w:sz w:val="24"/>
                <w:szCs w:val="24"/>
                <w:lang w:eastAsia="ru-RU"/>
              </w:rPr>
            </w:pPr>
            <w:r w:rsidRPr="00E90D73">
              <w:rPr>
                <w:rFonts w:ascii="Times New Roman" w:hAnsi="Times New Roman" w:cs="Times New Roman"/>
                <w:sz w:val="24"/>
                <w:szCs w:val="24"/>
                <w:lang w:eastAsia="ru-RU"/>
              </w:rPr>
              <w:t>Периодические издания</w:t>
            </w:r>
          </w:p>
        </w:tc>
        <w:tc>
          <w:tcPr>
            <w:tcW w:w="1579" w:type="dxa"/>
          </w:tcPr>
          <w:p w:rsidR="00D95B67" w:rsidRPr="00E90D73" w:rsidRDefault="00D95B67" w:rsidP="00E90D73">
            <w:pPr>
              <w:spacing w:after="0" w:line="240" w:lineRule="auto"/>
              <w:jc w:val="center"/>
              <w:rPr>
                <w:rFonts w:ascii="Times New Roman" w:hAnsi="Times New Roman" w:cs="Times New Roman"/>
                <w:sz w:val="24"/>
                <w:szCs w:val="24"/>
                <w:lang w:eastAsia="ru-RU"/>
              </w:rPr>
            </w:pPr>
            <w:r w:rsidRPr="00E90D73">
              <w:rPr>
                <w:rFonts w:ascii="Times New Roman" w:hAnsi="Times New Roman" w:cs="Times New Roman"/>
                <w:sz w:val="24"/>
                <w:szCs w:val="24"/>
                <w:lang w:eastAsia="ru-RU"/>
              </w:rPr>
              <w:t>606</w:t>
            </w:r>
          </w:p>
        </w:tc>
        <w:tc>
          <w:tcPr>
            <w:tcW w:w="2723" w:type="dxa"/>
          </w:tcPr>
          <w:p w:rsidR="00D95B67" w:rsidRPr="00E90D73" w:rsidRDefault="00D95B67" w:rsidP="00E90D73">
            <w:pPr>
              <w:spacing w:after="0" w:line="240" w:lineRule="auto"/>
              <w:rPr>
                <w:rFonts w:ascii="Times New Roman" w:hAnsi="Times New Roman" w:cs="Times New Roman"/>
                <w:sz w:val="24"/>
                <w:szCs w:val="24"/>
                <w:lang w:eastAsia="ru-RU"/>
              </w:rPr>
            </w:pPr>
          </w:p>
        </w:tc>
      </w:tr>
      <w:tr w:rsidR="00D95B67" w:rsidRPr="000175D2" w:rsidTr="0025158B">
        <w:trPr>
          <w:jc w:val="center"/>
        </w:trPr>
        <w:tc>
          <w:tcPr>
            <w:tcW w:w="840" w:type="dxa"/>
          </w:tcPr>
          <w:p w:rsidR="00D95B67" w:rsidRPr="00E90D73" w:rsidRDefault="00D95B67" w:rsidP="00E90D73">
            <w:pPr>
              <w:spacing w:after="0" w:line="240" w:lineRule="auto"/>
              <w:rPr>
                <w:rFonts w:ascii="Times New Roman" w:hAnsi="Times New Roman" w:cs="Times New Roman"/>
                <w:sz w:val="24"/>
                <w:szCs w:val="24"/>
                <w:lang w:eastAsia="ru-RU"/>
              </w:rPr>
            </w:pPr>
            <w:r w:rsidRPr="00E90D73">
              <w:rPr>
                <w:rFonts w:ascii="Times New Roman" w:hAnsi="Times New Roman" w:cs="Times New Roman"/>
                <w:sz w:val="24"/>
                <w:szCs w:val="24"/>
                <w:lang w:eastAsia="ru-RU"/>
              </w:rPr>
              <w:t>7.1.3</w:t>
            </w:r>
          </w:p>
        </w:tc>
        <w:tc>
          <w:tcPr>
            <w:tcW w:w="4285" w:type="dxa"/>
          </w:tcPr>
          <w:p w:rsidR="00D95B67" w:rsidRPr="00E90D73" w:rsidRDefault="00D95B67" w:rsidP="00E90D73">
            <w:pPr>
              <w:spacing w:after="0" w:line="240" w:lineRule="auto"/>
              <w:rPr>
                <w:rFonts w:ascii="Times New Roman" w:hAnsi="Times New Roman" w:cs="Times New Roman"/>
                <w:sz w:val="24"/>
                <w:szCs w:val="24"/>
                <w:lang w:eastAsia="ru-RU"/>
              </w:rPr>
            </w:pPr>
            <w:r w:rsidRPr="00E90D73">
              <w:rPr>
                <w:rFonts w:ascii="Times New Roman" w:hAnsi="Times New Roman" w:cs="Times New Roman"/>
                <w:sz w:val="24"/>
                <w:szCs w:val="24"/>
                <w:lang w:eastAsia="ru-RU"/>
              </w:rPr>
              <w:t>Неопубликованные документы</w:t>
            </w:r>
          </w:p>
        </w:tc>
        <w:tc>
          <w:tcPr>
            <w:tcW w:w="1579" w:type="dxa"/>
          </w:tcPr>
          <w:p w:rsidR="00D95B67" w:rsidRPr="00E90D73" w:rsidRDefault="00D95B67" w:rsidP="00E90D73">
            <w:pPr>
              <w:spacing w:after="0" w:line="240" w:lineRule="auto"/>
              <w:jc w:val="center"/>
              <w:rPr>
                <w:rFonts w:ascii="Times New Roman" w:hAnsi="Times New Roman" w:cs="Times New Roman"/>
                <w:sz w:val="24"/>
                <w:szCs w:val="24"/>
                <w:lang w:eastAsia="ru-RU"/>
              </w:rPr>
            </w:pPr>
            <w:r w:rsidRPr="00E90D73">
              <w:rPr>
                <w:rFonts w:ascii="Times New Roman" w:hAnsi="Times New Roman" w:cs="Times New Roman"/>
                <w:sz w:val="24"/>
                <w:szCs w:val="24"/>
                <w:lang w:eastAsia="ru-RU"/>
              </w:rPr>
              <w:t>569</w:t>
            </w:r>
          </w:p>
        </w:tc>
        <w:tc>
          <w:tcPr>
            <w:tcW w:w="2723" w:type="dxa"/>
          </w:tcPr>
          <w:p w:rsidR="00D95B67" w:rsidRPr="00E90D73" w:rsidRDefault="00D95B67" w:rsidP="00E90D73">
            <w:pPr>
              <w:spacing w:after="0" w:line="240" w:lineRule="auto"/>
              <w:rPr>
                <w:rFonts w:ascii="Times New Roman" w:hAnsi="Times New Roman" w:cs="Times New Roman"/>
                <w:sz w:val="24"/>
                <w:szCs w:val="24"/>
                <w:lang w:eastAsia="ru-RU"/>
              </w:rPr>
            </w:pPr>
          </w:p>
        </w:tc>
      </w:tr>
      <w:tr w:rsidR="00D95B67" w:rsidRPr="000175D2" w:rsidTr="0025158B">
        <w:trPr>
          <w:jc w:val="center"/>
        </w:trPr>
        <w:tc>
          <w:tcPr>
            <w:tcW w:w="840" w:type="dxa"/>
          </w:tcPr>
          <w:p w:rsidR="00D95B67" w:rsidRPr="00E90D73" w:rsidRDefault="00D95B67" w:rsidP="00E90D73">
            <w:pPr>
              <w:spacing w:after="0" w:line="240" w:lineRule="auto"/>
              <w:rPr>
                <w:rFonts w:ascii="Times New Roman" w:hAnsi="Times New Roman" w:cs="Times New Roman"/>
                <w:sz w:val="24"/>
                <w:szCs w:val="24"/>
                <w:lang w:eastAsia="ru-RU"/>
              </w:rPr>
            </w:pPr>
            <w:r w:rsidRPr="00E90D73">
              <w:rPr>
                <w:rFonts w:ascii="Times New Roman" w:hAnsi="Times New Roman" w:cs="Times New Roman"/>
                <w:sz w:val="24"/>
                <w:szCs w:val="24"/>
                <w:lang w:val="en-US" w:eastAsia="ru-RU"/>
              </w:rPr>
              <w:t>7</w:t>
            </w:r>
            <w:r w:rsidRPr="00E90D73">
              <w:rPr>
                <w:rFonts w:ascii="Times New Roman" w:hAnsi="Times New Roman" w:cs="Times New Roman"/>
                <w:sz w:val="24"/>
                <w:szCs w:val="24"/>
                <w:lang w:eastAsia="ru-RU"/>
              </w:rPr>
              <w:t>.1.4.</w:t>
            </w:r>
          </w:p>
        </w:tc>
        <w:tc>
          <w:tcPr>
            <w:tcW w:w="4285" w:type="dxa"/>
          </w:tcPr>
          <w:p w:rsidR="00D95B67" w:rsidRPr="00E90D73" w:rsidRDefault="00D95B67" w:rsidP="00E90D73">
            <w:pPr>
              <w:spacing w:after="0" w:line="240" w:lineRule="auto"/>
              <w:rPr>
                <w:rFonts w:ascii="Times New Roman" w:hAnsi="Times New Roman" w:cs="Times New Roman"/>
                <w:sz w:val="24"/>
                <w:szCs w:val="24"/>
                <w:lang w:eastAsia="ru-RU"/>
              </w:rPr>
            </w:pPr>
            <w:r w:rsidRPr="00E90D73">
              <w:rPr>
                <w:rFonts w:ascii="Times New Roman" w:hAnsi="Times New Roman" w:cs="Times New Roman"/>
                <w:sz w:val="24"/>
                <w:szCs w:val="24"/>
                <w:lang w:eastAsia="ru-RU"/>
              </w:rPr>
              <w:t>Электронные документы</w:t>
            </w:r>
          </w:p>
        </w:tc>
        <w:tc>
          <w:tcPr>
            <w:tcW w:w="1579" w:type="dxa"/>
          </w:tcPr>
          <w:p w:rsidR="00D95B67" w:rsidRPr="00E90D73" w:rsidRDefault="00D95B67" w:rsidP="00E90D73">
            <w:pPr>
              <w:spacing w:after="0" w:line="240" w:lineRule="auto"/>
              <w:jc w:val="center"/>
              <w:rPr>
                <w:rFonts w:ascii="Times New Roman" w:hAnsi="Times New Roman" w:cs="Times New Roman"/>
                <w:sz w:val="24"/>
                <w:szCs w:val="24"/>
                <w:lang w:eastAsia="ru-RU"/>
              </w:rPr>
            </w:pPr>
            <w:r w:rsidRPr="00E90D73">
              <w:rPr>
                <w:rFonts w:ascii="Times New Roman" w:hAnsi="Times New Roman" w:cs="Times New Roman"/>
                <w:sz w:val="24"/>
                <w:szCs w:val="24"/>
                <w:lang w:eastAsia="ru-RU"/>
              </w:rPr>
              <w:t>10</w:t>
            </w:r>
          </w:p>
        </w:tc>
        <w:tc>
          <w:tcPr>
            <w:tcW w:w="2723" w:type="dxa"/>
          </w:tcPr>
          <w:p w:rsidR="00D95B67" w:rsidRPr="00E90D73" w:rsidRDefault="00D95B67" w:rsidP="00E90D73">
            <w:pPr>
              <w:spacing w:after="0" w:line="240" w:lineRule="auto"/>
              <w:rPr>
                <w:rFonts w:ascii="Times New Roman" w:hAnsi="Times New Roman" w:cs="Times New Roman"/>
                <w:sz w:val="24"/>
                <w:szCs w:val="24"/>
                <w:lang w:eastAsia="ru-RU"/>
              </w:rPr>
            </w:pPr>
          </w:p>
        </w:tc>
      </w:tr>
      <w:tr w:rsidR="00D95B67" w:rsidRPr="000175D2" w:rsidTr="0025158B">
        <w:trPr>
          <w:jc w:val="center"/>
        </w:trPr>
        <w:tc>
          <w:tcPr>
            <w:tcW w:w="840" w:type="dxa"/>
          </w:tcPr>
          <w:p w:rsidR="00D95B67" w:rsidRPr="00E90D73" w:rsidRDefault="00D95B67" w:rsidP="00E90D73">
            <w:pPr>
              <w:spacing w:after="0" w:line="240" w:lineRule="auto"/>
              <w:rPr>
                <w:rFonts w:ascii="Times New Roman" w:hAnsi="Times New Roman" w:cs="Times New Roman"/>
                <w:sz w:val="24"/>
                <w:szCs w:val="24"/>
                <w:lang w:eastAsia="ru-RU"/>
              </w:rPr>
            </w:pPr>
            <w:r w:rsidRPr="00E90D73">
              <w:rPr>
                <w:rFonts w:ascii="Times New Roman" w:hAnsi="Times New Roman" w:cs="Times New Roman"/>
                <w:sz w:val="24"/>
                <w:szCs w:val="24"/>
                <w:lang w:eastAsia="ru-RU"/>
              </w:rPr>
              <w:t>7.2</w:t>
            </w:r>
          </w:p>
        </w:tc>
        <w:tc>
          <w:tcPr>
            <w:tcW w:w="4285" w:type="dxa"/>
          </w:tcPr>
          <w:p w:rsidR="00D95B67" w:rsidRPr="00E90D73" w:rsidRDefault="00D95B67" w:rsidP="00E90D73">
            <w:pPr>
              <w:spacing w:after="0" w:line="240" w:lineRule="auto"/>
              <w:rPr>
                <w:rFonts w:ascii="Times New Roman" w:hAnsi="Times New Roman" w:cs="Times New Roman"/>
                <w:sz w:val="24"/>
                <w:szCs w:val="24"/>
                <w:lang w:eastAsia="ru-RU"/>
              </w:rPr>
            </w:pPr>
            <w:r w:rsidRPr="00E90D73">
              <w:rPr>
                <w:rFonts w:ascii="Times New Roman" w:hAnsi="Times New Roman" w:cs="Times New Roman"/>
                <w:sz w:val="24"/>
                <w:szCs w:val="24"/>
                <w:lang w:eastAsia="ru-RU"/>
              </w:rPr>
              <w:t>Копирование документов с печатных изданий</w:t>
            </w:r>
          </w:p>
        </w:tc>
        <w:tc>
          <w:tcPr>
            <w:tcW w:w="1579" w:type="dxa"/>
          </w:tcPr>
          <w:p w:rsidR="00D95B67" w:rsidRPr="00E90D73" w:rsidRDefault="00D95B67" w:rsidP="00E90D73">
            <w:pPr>
              <w:spacing w:after="0" w:line="240" w:lineRule="auto"/>
              <w:jc w:val="center"/>
              <w:rPr>
                <w:rFonts w:ascii="Times New Roman" w:hAnsi="Times New Roman" w:cs="Times New Roman"/>
                <w:sz w:val="24"/>
                <w:szCs w:val="24"/>
                <w:lang w:eastAsia="ru-RU"/>
              </w:rPr>
            </w:pPr>
            <w:r w:rsidRPr="00E90D73">
              <w:rPr>
                <w:rFonts w:ascii="Times New Roman" w:hAnsi="Times New Roman" w:cs="Times New Roman"/>
                <w:sz w:val="24"/>
                <w:szCs w:val="24"/>
                <w:lang w:eastAsia="ru-RU"/>
              </w:rPr>
              <w:t>701</w:t>
            </w:r>
          </w:p>
        </w:tc>
        <w:tc>
          <w:tcPr>
            <w:tcW w:w="2723" w:type="dxa"/>
          </w:tcPr>
          <w:p w:rsidR="00D95B67" w:rsidRPr="00E90D73" w:rsidRDefault="00D95B67" w:rsidP="00E90D73">
            <w:pPr>
              <w:spacing w:after="0" w:line="240" w:lineRule="auto"/>
              <w:rPr>
                <w:rFonts w:ascii="Times New Roman" w:hAnsi="Times New Roman" w:cs="Times New Roman"/>
                <w:sz w:val="24"/>
                <w:szCs w:val="24"/>
                <w:lang w:eastAsia="ru-RU"/>
              </w:rPr>
            </w:pPr>
          </w:p>
        </w:tc>
      </w:tr>
      <w:tr w:rsidR="00D95B67" w:rsidRPr="000175D2" w:rsidTr="0025158B">
        <w:trPr>
          <w:jc w:val="center"/>
        </w:trPr>
        <w:tc>
          <w:tcPr>
            <w:tcW w:w="840" w:type="dxa"/>
          </w:tcPr>
          <w:p w:rsidR="00D95B67" w:rsidRPr="00E90D73" w:rsidRDefault="00D95B67" w:rsidP="00E90D73">
            <w:pPr>
              <w:spacing w:after="0" w:line="240" w:lineRule="auto"/>
              <w:rPr>
                <w:rFonts w:ascii="Times New Roman" w:hAnsi="Times New Roman" w:cs="Times New Roman"/>
                <w:sz w:val="24"/>
                <w:szCs w:val="24"/>
                <w:lang w:eastAsia="ru-RU"/>
              </w:rPr>
            </w:pPr>
            <w:r w:rsidRPr="00E90D73">
              <w:rPr>
                <w:rFonts w:ascii="Times New Roman" w:hAnsi="Times New Roman" w:cs="Times New Roman"/>
                <w:sz w:val="24"/>
                <w:szCs w:val="24"/>
                <w:lang w:eastAsia="ru-RU"/>
              </w:rPr>
              <w:t>7.2</w:t>
            </w:r>
          </w:p>
        </w:tc>
        <w:tc>
          <w:tcPr>
            <w:tcW w:w="4285" w:type="dxa"/>
          </w:tcPr>
          <w:p w:rsidR="00D95B67" w:rsidRPr="00E90D73" w:rsidRDefault="00D95B67" w:rsidP="00E90D73">
            <w:pPr>
              <w:spacing w:after="0" w:line="240" w:lineRule="auto"/>
              <w:rPr>
                <w:rFonts w:ascii="Times New Roman" w:hAnsi="Times New Roman" w:cs="Times New Roman"/>
                <w:sz w:val="24"/>
                <w:szCs w:val="24"/>
                <w:lang w:eastAsia="ru-RU"/>
              </w:rPr>
            </w:pPr>
            <w:r w:rsidRPr="00E90D73">
              <w:rPr>
                <w:rFonts w:ascii="Times New Roman" w:hAnsi="Times New Roman" w:cs="Times New Roman"/>
                <w:sz w:val="24"/>
                <w:szCs w:val="24"/>
                <w:lang w:eastAsia="ru-RU"/>
              </w:rPr>
              <w:t>Копирование документов с электронных носителей информации, из них:</w:t>
            </w:r>
          </w:p>
        </w:tc>
        <w:tc>
          <w:tcPr>
            <w:tcW w:w="1579" w:type="dxa"/>
          </w:tcPr>
          <w:p w:rsidR="00D95B67" w:rsidRPr="00E90D73" w:rsidRDefault="00D95B67" w:rsidP="00E90D73">
            <w:pPr>
              <w:spacing w:after="0" w:line="240" w:lineRule="auto"/>
              <w:jc w:val="center"/>
              <w:rPr>
                <w:rFonts w:ascii="Times New Roman" w:hAnsi="Times New Roman" w:cs="Times New Roman"/>
                <w:sz w:val="24"/>
                <w:szCs w:val="24"/>
                <w:lang w:eastAsia="ru-RU"/>
              </w:rPr>
            </w:pPr>
            <w:r w:rsidRPr="00E90D73">
              <w:rPr>
                <w:rFonts w:ascii="Times New Roman" w:hAnsi="Times New Roman" w:cs="Times New Roman"/>
                <w:sz w:val="24"/>
                <w:szCs w:val="24"/>
                <w:lang w:eastAsia="ru-RU"/>
              </w:rPr>
              <w:t>2195</w:t>
            </w:r>
          </w:p>
        </w:tc>
        <w:tc>
          <w:tcPr>
            <w:tcW w:w="2723" w:type="dxa"/>
          </w:tcPr>
          <w:p w:rsidR="00D95B67" w:rsidRPr="00E90D73" w:rsidRDefault="00D95B67" w:rsidP="00E90D73">
            <w:pPr>
              <w:spacing w:after="0" w:line="240" w:lineRule="auto"/>
              <w:rPr>
                <w:rFonts w:ascii="Times New Roman" w:hAnsi="Times New Roman" w:cs="Times New Roman"/>
                <w:sz w:val="24"/>
                <w:szCs w:val="24"/>
                <w:lang w:eastAsia="ru-RU"/>
              </w:rPr>
            </w:pPr>
          </w:p>
        </w:tc>
      </w:tr>
      <w:tr w:rsidR="00D95B67" w:rsidRPr="000175D2" w:rsidTr="0025158B">
        <w:trPr>
          <w:jc w:val="center"/>
        </w:trPr>
        <w:tc>
          <w:tcPr>
            <w:tcW w:w="840" w:type="dxa"/>
          </w:tcPr>
          <w:p w:rsidR="00D95B67" w:rsidRPr="00E90D73" w:rsidRDefault="00D95B67" w:rsidP="00E90D73">
            <w:pPr>
              <w:spacing w:after="0" w:line="240" w:lineRule="auto"/>
              <w:rPr>
                <w:rFonts w:ascii="Times New Roman" w:hAnsi="Times New Roman" w:cs="Times New Roman"/>
                <w:sz w:val="24"/>
                <w:szCs w:val="24"/>
                <w:lang w:eastAsia="ru-RU"/>
              </w:rPr>
            </w:pPr>
            <w:r w:rsidRPr="00E90D73">
              <w:rPr>
                <w:rFonts w:ascii="Times New Roman" w:hAnsi="Times New Roman" w:cs="Times New Roman"/>
                <w:sz w:val="24"/>
                <w:szCs w:val="24"/>
                <w:lang w:eastAsia="ru-RU"/>
              </w:rPr>
              <w:t>7.2.1</w:t>
            </w:r>
          </w:p>
        </w:tc>
        <w:tc>
          <w:tcPr>
            <w:tcW w:w="4285" w:type="dxa"/>
          </w:tcPr>
          <w:p w:rsidR="00D95B67" w:rsidRPr="00E90D73" w:rsidRDefault="00D95B67" w:rsidP="00E90D73">
            <w:pPr>
              <w:spacing w:after="0" w:line="240" w:lineRule="auto"/>
              <w:rPr>
                <w:rFonts w:ascii="Times New Roman" w:hAnsi="Times New Roman" w:cs="Times New Roman"/>
                <w:sz w:val="24"/>
                <w:szCs w:val="24"/>
                <w:lang w:eastAsia="ru-RU"/>
              </w:rPr>
            </w:pPr>
            <w:r w:rsidRPr="00E90D73">
              <w:rPr>
                <w:rFonts w:ascii="Times New Roman" w:hAnsi="Times New Roman" w:cs="Times New Roman"/>
                <w:sz w:val="24"/>
                <w:szCs w:val="24"/>
                <w:lang w:eastAsia="ru-RU"/>
              </w:rPr>
              <w:t>Вывод документов на принтер</w:t>
            </w:r>
          </w:p>
        </w:tc>
        <w:tc>
          <w:tcPr>
            <w:tcW w:w="1579" w:type="dxa"/>
          </w:tcPr>
          <w:p w:rsidR="00D95B67" w:rsidRPr="00E90D73" w:rsidRDefault="00D95B67" w:rsidP="00E90D73">
            <w:pPr>
              <w:spacing w:after="0" w:line="240" w:lineRule="auto"/>
              <w:jc w:val="center"/>
              <w:rPr>
                <w:rFonts w:ascii="Times New Roman" w:hAnsi="Times New Roman" w:cs="Times New Roman"/>
                <w:sz w:val="24"/>
                <w:szCs w:val="24"/>
                <w:lang w:eastAsia="ru-RU"/>
              </w:rPr>
            </w:pPr>
            <w:r w:rsidRPr="00E90D73">
              <w:rPr>
                <w:rFonts w:ascii="Times New Roman" w:hAnsi="Times New Roman" w:cs="Times New Roman"/>
                <w:sz w:val="24"/>
                <w:szCs w:val="24"/>
                <w:lang w:eastAsia="ru-RU"/>
              </w:rPr>
              <w:t>1104</w:t>
            </w:r>
          </w:p>
        </w:tc>
        <w:tc>
          <w:tcPr>
            <w:tcW w:w="2723" w:type="dxa"/>
          </w:tcPr>
          <w:p w:rsidR="00D95B67" w:rsidRPr="00E90D73" w:rsidRDefault="00D95B67" w:rsidP="00E90D73">
            <w:pPr>
              <w:spacing w:after="0" w:line="240" w:lineRule="auto"/>
              <w:rPr>
                <w:rFonts w:ascii="Times New Roman" w:hAnsi="Times New Roman" w:cs="Times New Roman"/>
                <w:sz w:val="24"/>
                <w:szCs w:val="24"/>
                <w:lang w:eastAsia="ru-RU"/>
              </w:rPr>
            </w:pPr>
          </w:p>
        </w:tc>
      </w:tr>
      <w:tr w:rsidR="00D95B67" w:rsidRPr="000175D2" w:rsidTr="0025158B">
        <w:trPr>
          <w:jc w:val="center"/>
        </w:trPr>
        <w:tc>
          <w:tcPr>
            <w:tcW w:w="840" w:type="dxa"/>
          </w:tcPr>
          <w:p w:rsidR="00D95B67" w:rsidRPr="00E90D73" w:rsidRDefault="00D95B67" w:rsidP="00E90D73">
            <w:pPr>
              <w:spacing w:after="0" w:line="240" w:lineRule="auto"/>
              <w:rPr>
                <w:rFonts w:ascii="Times New Roman" w:hAnsi="Times New Roman" w:cs="Times New Roman"/>
                <w:sz w:val="24"/>
                <w:szCs w:val="24"/>
                <w:lang w:eastAsia="ru-RU"/>
              </w:rPr>
            </w:pPr>
            <w:r w:rsidRPr="00E90D73">
              <w:rPr>
                <w:rFonts w:ascii="Times New Roman" w:hAnsi="Times New Roman" w:cs="Times New Roman"/>
                <w:sz w:val="24"/>
                <w:szCs w:val="24"/>
                <w:lang w:eastAsia="ru-RU"/>
              </w:rPr>
              <w:t>7.2.2</w:t>
            </w:r>
          </w:p>
        </w:tc>
        <w:tc>
          <w:tcPr>
            <w:tcW w:w="4285" w:type="dxa"/>
          </w:tcPr>
          <w:p w:rsidR="00D95B67" w:rsidRPr="00E90D73" w:rsidRDefault="00D95B67" w:rsidP="00E90D73">
            <w:pPr>
              <w:spacing w:after="0" w:line="240" w:lineRule="auto"/>
              <w:rPr>
                <w:rFonts w:ascii="Times New Roman" w:hAnsi="Times New Roman" w:cs="Times New Roman"/>
                <w:sz w:val="24"/>
                <w:szCs w:val="24"/>
                <w:lang w:eastAsia="ru-RU"/>
              </w:rPr>
            </w:pPr>
            <w:r w:rsidRPr="00E90D73">
              <w:rPr>
                <w:rFonts w:ascii="Times New Roman" w:hAnsi="Times New Roman" w:cs="Times New Roman"/>
                <w:sz w:val="24"/>
                <w:szCs w:val="24"/>
                <w:lang w:eastAsia="ru-RU"/>
              </w:rPr>
              <w:t>Копирование документов на дискету</w:t>
            </w:r>
          </w:p>
        </w:tc>
        <w:tc>
          <w:tcPr>
            <w:tcW w:w="1579" w:type="dxa"/>
          </w:tcPr>
          <w:p w:rsidR="00D95B67" w:rsidRPr="00E90D73" w:rsidRDefault="00D95B67" w:rsidP="00E90D73">
            <w:pPr>
              <w:spacing w:after="0" w:line="240" w:lineRule="auto"/>
              <w:jc w:val="center"/>
              <w:rPr>
                <w:rFonts w:ascii="Times New Roman" w:hAnsi="Times New Roman" w:cs="Times New Roman"/>
                <w:sz w:val="24"/>
                <w:szCs w:val="24"/>
                <w:lang w:eastAsia="ru-RU"/>
              </w:rPr>
            </w:pPr>
            <w:r w:rsidRPr="00E90D73">
              <w:rPr>
                <w:rFonts w:ascii="Times New Roman" w:hAnsi="Times New Roman" w:cs="Times New Roman"/>
                <w:sz w:val="24"/>
                <w:szCs w:val="24"/>
                <w:lang w:eastAsia="ru-RU"/>
              </w:rPr>
              <w:t>1091</w:t>
            </w:r>
          </w:p>
        </w:tc>
        <w:tc>
          <w:tcPr>
            <w:tcW w:w="2723" w:type="dxa"/>
          </w:tcPr>
          <w:p w:rsidR="00D95B67" w:rsidRPr="00E90D73" w:rsidRDefault="00D95B67" w:rsidP="00E90D73">
            <w:pPr>
              <w:spacing w:after="0" w:line="240" w:lineRule="auto"/>
              <w:rPr>
                <w:rFonts w:ascii="Times New Roman" w:hAnsi="Times New Roman" w:cs="Times New Roman"/>
                <w:sz w:val="24"/>
                <w:szCs w:val="24"/>
                <w:lang w:eastAsia="ru-RU"/>
              </w:rPr>
            </w:pPr>
          </w:p>
        </w:tc>
      </w:tr>
      <w:tr w:rsidR="00D95B67" w:rsidRPr="000175D2" w:rsidTr="0025158B">
        <w:trPr>
          <w:jc w:val="center"/>
        </w:trPr>
        <w:tc>
          <w:tcPr>
            <w:tcW w:w="840" w:type="dxa"/>
          </w:tcPr>
          <w:p w:rsidR="00D95B67" w:rsidRPr="00E90D73" w:rsidRDefault="00D95B67" w:rsidP="00E90D73">
            <w:pPr>
              <w:spacing w:after="0" w:line="240" w:lineRule="auto"/>
              <w:rPr>
                <w:rFonts w:ascii="Times New Roman" w:hAnsi="Times New Roman" w:cs="Times New Roman"/>
                <w:b/>
                <w:bCs/>
                <w:sz w:val="24"/>
                <w:szCs w:val="24"/>
                <w:lang w:eastAsia="ru-RU"/>
              </w:rPr>
            </w:pPr>
            <w:r w:rsidRPr="00E90D73">
              <w:rPr>
                <w:rFonts w:ascii="Times New Roman" w:hAnsi="Times New Roman" w:cs="Times New Roman"/>
                <w:b/>
                <w:bCs/>
                <w:sz w:val="24"/>
                <w:szCs w:val="24"/>
                <w:lang w:eastAsia="ru-RU"/>
              </w:rPr>
              <w:t xml:space="preserve">8. </w:t>
            </w:r>
          </w:p>
        </w:tc>
        <w:tc>
          <w:tcPr>
            <w:tcW w:w="4285" w:type="dxa"/>
          </w:tcPr>
          <w:p w:rsidR="00D95B67" w:rsidRPr="00E90D73" w:rsidRDefault="00D95B67" w:rsidP="00E90D73">
            <w:pPr>
              <w:spacing w:after="0" w:line="240" w:lineRule="auto"/>
              <w:rPr>
                <w:rFonts w:ascii="Times New Roman" w:hAnsi="Times New Roman" w:cs="Times New Roman"/>
                <w:b/>
                <w:bCs/>
                <w:sz w:val="24"/>
                <w:szCs w:val="24"/>
                <w:lang w:eastAsia="ru-RU"/>
              </w:rPr>
            </w:pPr>
            <w:r w:rsidRPr="00E90D73">
              <w:rPr>
                <w:rFonts w:ascii="Times New Roman" w:hAnsi="Times New Roman" w:cs="Times New Roman"/>
                <w:b/>
                <w:bCs/>
                <w:sz w:val="24"/>
                <w:szCs w:val="24"/>
                <w:lang w:eastAsia="ru-RU"/>
              </w:rPr>
              <w:t>Мероприятия, направленные на популяризацию правовых знаний, из них:</w:t>
            </w:r>
          </w:p>
        </w:tc>
        <w:tc>
          <w:tcPr>
            <w:tcW w:w="1579" w:type="dxa"/>
          </w:tcPr>
          <w:p w:rsidR="00D95B67" w:rsidRPr="00E90D73" w:rsidRDefault="00D95B67" w:rsidP="00E90D73">
            <w:pPr>
              <w:spacing w:after="0" w:line="240" w:lineRule="auto"/>
              <w:jc w:val="center"/>
              <w:rPr>
                <w:rFonts w:ascii="Times New Roman" w:hAnsi="Times New Roman" w:cs="Times New Roman"/>
                <w:b/>
                <w:bCs/>
                <w:sz w:val="24"/>
                <w:szCs w:val="24"/>
                <w:lang w:eastAsia="ru-RU"/>
              </w:rPr>
            </w:pPr>
            <w:r w:rsidRPr="00E90D73">
              <w:rPr>
                <w:rFonts w:ascii="Times New Roman" w:hAnsi="Times New Roman" w:cs="Times New Roman"/>
                <w:b/>
                <w:bCs/>
                <w:sz w:val="24"/>
                <w:szCs w:val="24"/>
                <w:lang w:eastAsia="ru-RU"/>
              </w:rPr>
              <w:t>92</w:t>
            </w:r>
          </w:p>
        </w:tc>
        <w:tc>
          <w:tcPr>
            <w:tcW w:w="2723" w:type="dxa"/>
          </w:tcPr>
          <w:p w:rsidR="00D95B67" w:rsidRPr="00E90D73" w:rsidRDefault="00D95B67" w:rsidP="00E90D73">
            <w:pPr>
              <w:spacing w:after="0" w:line="240" w:lineRule="auto"/>
              <w:rPr>
                <w:rFonts w:ascii="Times New Roman" w:hAnsi="Times New Roman" w:cs="Times New Roman"/>
                <w:b/>
                <w:bCs/>
                <w:sz w:val="24"/>
                <w:szCs w:val="24"/>
                <w:lang w:eastAsia="ru-RU"/>
              </w:rPr>
            </w:pPr>
          </w:p>
        </w:tc>
      </w:tr>
      <w:tr w:rsidR="00D95B67" w:rsidRPr="000175D2" w:rsidTr="0025158B">
        <w:trPr>
          <w:jc w:val="center"/>
        </w:trPr>
        <w:tc>
          <w:tcPr>
            <w:tcW w:w="840" w:type="dxa"/>
          </w:tcPr>
          <w:p w:rsidR="00D95B67" w:rsidRPr="00E90D73" w:rsidRDefault="00D95B67" w:rsidP="00E90D73">
            <w:pPr>
              <w:spacing w:after="0" w:line="240" w:lineRule="auto"/>
              <w:rPr>
                <w:rFonts w:ascii="Times New Roman" w:hAnsi="Times New Roman" w:cs="Times New Roman"/>
                <w:sz w:val="24"/>
                <w:szCs w:val="24"/>
                <w:lang w:eastAsia="ru-RU"/>
              </w:rPr>
            </w:pPr>
            <w:r w:rsidRPr="00E90D73">
              <w:rPr>
                <w:rFonts w:ascii="Times New Roman" w:hAnsi="Times New Roman" w:cs="Times New Roman"/>
                <w:sz w:val="24"/>
                <w:szCs w:val="24"/>
                <w:lang w:eastAsia="ru-RU"/>
              </w:rPr>
              <w:t>8.1</w:t>
            </w:r>
          </w:p>
        </w:tc>
        <w:tc>
          <w:tcPr>
            <w:tcW w:w="4285" w:type="dxa"/>
          </w:tcPr>
          <w:p w:rsidR="00D95B67" w:rsidRPr="00E90D73" w:rsidRDefault="00D95B67" w:rsidP="00E90D73">
            <w:pPr>
              <w:spacing w:after="0" w:line="240" w:lineRule="auto"/>
              <w:rPr>
                <w:rFonts w:ascii="Times New Roman" w:hAnsi="Times New Roman" w:cs="Times New Roman"/>
                <w:sz w:val="24"/>
                <w:szCs w:val="24"/>
                <w:lang w:eastAsia="ru-RU"/>
              </w:rPr>
            </w:pPr>
            <w:r w:rsidRPr="00E90D73">
              <w:rPr>
                <w:rFonts w:ascii="Times New Roman" w:hAnsi="Times New Roman" w:cs="Times New Roman"/>
                <w:sz w:val="24"/>
                <w:szCs w:val="24"/>
                <w:lang w:eastAsia="ru-RU"/>
              </w:rPr>
              <w:t>Обучение правовым знаниям отдельных категорий пользователей</w:t>
            </w:r>
          </w:p>
        </w:tc>
        <w:tc>
          <w:tcPr>
            <w:tcW w:w="1579" w:type="dxa"/>
          </w:tcPr>
          <w:p w:rsidR="00D95B67" w:rsidRPr="00E90D73" w:rsidRDefault="00D95B67" w:rsidP="00E90D73">
            <w:pPr>
              <w:spacing w:after="0" w:line="240" w:lineRule="auto"/>
              <w:jc w:val="center"/>
              <w:rPr>
                <w:rFonts w:ascii="Times New Roman" w:hAnsi="Times New Roman" w:cs="Times New Roman"/>
                <w:sz w:val="24"/>
                <w:szCs w:val="24"/>
                <w:lang w:eastAsia="ru-RU"/>
              </w:rPr>
            </w:pPr>
          </w:p>
        </w:tc>
        <w:tc>
          <w:tcPr>
            <w:tcW w:w="2723" w:type="dxa"/>
          </w:tcPr>
          <w:p w:rsidR="00D95B67" w:rsidRPr="00E90D73" w:rsidRDefault="00D95B67" w:rsidP="00E90D73">
            <w:pPr>
              <w:spacing w:after="0" w:line="240" w:lineRule="auto"/>
              <w:rPr>
                <w:rFonts w:ascii="Times New Roman" w:hAnsi="Times New Roman" w:cs="Times New Roman"/>
                <w:sz w:val="24"/>
                <w:szCs w:val="24"/>
                <w:lang w:eastAsia="ru-RU"/>
              </w:rPr>
            </w:pPr>
          </w:p>
        </w:tc>
      </w:tr>
      <w:tr w:rsidR="00D95B67" w:rsidRPr="000175D2" w:rsidTr="0025158B">
        <w:trPr>
          <w:jc w:val="center"/>
        </w:trPr>
        <w:tc>
          <w:tcPr>
            <w:tcW w:w="840" w:type="dxa"/>
          </w:tcPr>
          <w:p w:rsidR="00D95B67" w:rsidRPr="00E90D73" w:rsidRDefault="00D95B67" w:rsidP="00E90D73">
            <w:pPr>
              <w:spacing w:after="0" w:line="240" w:lineRule="auto"/>
              <w:rPr>
                <w:rFonts w:ascii="Times New Roman" w:hAnsi="Times New Roman" w:cs="Times New Roman"/>
                <w:sz w:val="24"/>
                <w:szCs w:val="24"/>
                <w:lang w:eastAsia="ru-RU"/>
              </w:rPr>
            </w:pPr>
            <w:r w:rsidRPr="00E90D73">
              <w:rPr>
                <w:rFonts w:ascii="Times New Roman" w:hAnsi="Times New Roman" w:cs="Times New Roman"/>
                <w:sz w:val="24"/>
                <w:szCs w:val="24"/>
                <w:lang w:eastAsia="ru-RU"/>
              </w:rPr>
              <w:t>8.2</w:t>
            </w:r>
          </w:p>
        </w:tc>
        <w:tc>
          <w:tcPr>
            <w:tcW w:w="4285" w:type="dxa"/>
          </w:tcPr>
          <w:p w:rsidR="00D95B67" w:rsidRPr="00E90D73" w:rsidRDefault="00D95B67" w:rsidP="00E90D73">
            <w:pPr>
              <w:spacing w:after="0" w:line="240" w:lineRule="auto"/>
              <w:rPr>
                <w:rFonts w:ascii="Times New Roman" w:hAnsi="Times New Roman" w:cs="Times New Roman"/>
                <w:sz w:val="24"/>
                <w:szCs w:val="24"/>
                <w:lang w:eastAsia="ru-RU"/>
              </w:rPr>
            </w:pPr>
            <w:r w:rsidRPr="00E90D73">
              <w:rPr>
                <w:rFonts w:ascii="Times New Roman" w:hAnsi="Times New Roman" w:cs="Times New Roman"/>
                <w:sz w:val="24"/>
                <w:szCs w:val="24"/>
                <w:lang w:eastAsia="ru-RU"/>
              </w:rPr>
              <w:t xml:space="preserve">Обучение самостоятельному поиску </w:t>
            </w:r>
            <w:r w:rsidRPr="00E90D73">
              <w:rPr>
                <w:rFonts w:ascii="Times New Roman" w:hAnsi="Times New Roman" w:cs="Times New Roman"/>
                <w:sz w:val="24"/>
                <w:szCs w:val="24"/>
                <w:lang w:eastAsia="ru-RU"/>
              </w:rPr>
              <w:lastRenderedPageBreak/>
              <w:t>правовой информации (индивидуальное и групповое)</w:t>
            </w:r>
          </w:p>
        </w:tc>
        <w:tc>
          <w:tcPr>
            <w:tcW w:w="1579" w:type="dxa"/>
          </w:tcPr>
          <w:p w:rsidR="00D95B67" w:rsidRPr="00E90D73" w:rsidRDefault="00D95B67" w:rsidP="00E90D73">
            <w:pPr>
              <w:spacing w:after="0" w:line="240" w:lineRule="auto"/>
              <w:jc w:val="center"/>
              <w:rPr>
                <w:rFonts w:ascii="Times New Roman" w:hAnsi="Times New Roman" w:cs="Times New Roman"/>
                <w:sz w:val="24"/>
                <w:szCs w:val="24"/>
                <w:lang w:eastAsia="ru-RU"/>
              </w:rPr>
            </w:pPr>
            <w:r w:rsidRPr="00E90D73">
              <w:rPr>
                <w:rFonts w:ascii="Times New Roman" w:hAnsi="Times New Roman" w:cs="Times New Roman"/>
                <w:sz w:val="24"/>
                <w:szCs w:val="24"/>
                <w:lang w:eastAsia="ru-RU"/>
              </w:rPr>
              <w:lastRenderedPageBreak/>
              <w:t>6/1</w:t>
            </w:r>
          </w:p>
        </w:tc>
        <w:tc>
          <w:tcPr>
            <w:tcW w:w="2723" w:type="dxa"/>
          </w:tcPr>
          <w:p w:rsidR="00D95B67" w:rsidRPr="00E90D73" w:rsidRDefault="00D95B67" w:rsidP="00E90D73">
            <w:pPr>
              <w:spacing w:after="0" w:line="240" w:lineRule="auto"/>
              <w:rPr>
                <w:rFonts w:ascii="Times New Roman" w:hAnsi="Times New Roman" w:cs="Times New Roman"/>
                <w:sz w:val="24"/>
                <w:szCs w:val="24"/>
                <w:lang w:eastAsia="ru-RU"/>
              </w:rPr>
            </w:pPr>
          </w:p>
        </w:tc>
      </w:tr>
      <w:tr w:rsidR="00D95B67" w:rsidRPr="000175D2" w:rsidTr="0025158B">
        <w:trPr>
          <w:jc w:val="center"/>
        </w:trPr>
        <w:tc>
          <w:tcPr>
            <w:tcW w:w="840" w:type="dxa"/>
          </w:tcPr>
          <w:p w:rsidR="00D95B67" w:rsidRPr="00E90D73" w:rsidRDefault="00D95B67" w:rsidP="00E90D73">
            <w:pPr>
              <w:spacing w:after="0" w:line="240" w:lineRule="auto"/>
              <w:rPr>
                <w:rFonts w:ascii="Times New Roman" w:hAnsi="Times New Roman" w:cs="Times New Roman"/>
                <w:sz w:val="24"/>
                <w:szCs w:val="24"/>
                <w:lang w:eastAsia="ru-RU"/>
              </w:rPr>
            </w:pPr>
            <w:r w:rsidRPr="00E90D73">
              <w:rPr>
                <w:rFonts w:ascii="Times New Roman" w:hAnsi="Times New Roman" w:cs="Times New Roman"/>
                <w:sz w:val="24"/>
                <w:szCs w:val="24"/>
                <w:lang w:eastAsia="ru-RU"/>
              </w:rPr>
              <w:lastRenderedPageBreak/>
              <w:t>8.3</w:t>
            </w:r>
          </w:p>
        </w:tc>
        <w:tc>
          <w:tcPr>
            <w:tcW w:w="4285" w:type="dxa"/>
          </w:tcPr>
          <w:p w:rsidR="00D95B67" w:rsidRPr="00E90D73" w:rsidRDefault="00D95B67" w:rsidP="00E90D73">
            <w:pPr>
              <w:spacing w:after="0" w:line="240" w:lineRule="auto"/>
              <w:rPr>
                <w:rFonts w:ascii="Times New Roman" w:hAnsi="Times New Roman" w:cs="Times New Roman"/>
                <w:sz w:val="24"/>
                <w:szCs w:val="24"/>
                <w:lang w:eastAsia="ru-RU"/>
              </w:rPr>
            </w:pPr>
            <w:r w:rsidRPr="00E90D73">
              <w:rPr>
                <w:rFonts w:ascii="Times New Roman" w:hAnsi="Times New Roman" w:cs="Times New Roman"/>
                <w:sz w:val="24"/>
                <w:szCs w:val="24"/>
                <w:lang w:eastAsia="ru-RU"/>
              </w:rPr>
              <w:t>Конкурсы</w:t>
            </w:r>
          </w:p>
        </w:tc>
        <w:tc>
          <w:tcPr>
            <w:tcW w:w="1579" w:type="dxa"/>
          </w:tcPr>
          <w:p w:rsidR="00D95B67" w:rsidRPr="00E90D73" w:rsidRDefault="00D95B67" w:rsidP="00E90D73">
            <w:pPr>
              <w:spacing w:after="0" w:line="240" w:lineRule="auto"/>
              <w:jc w:val="center"/>
              <w:rPr>
                <w:rFonts w:ascii="Times New Roman" w:hAnsi="Times New Roman" w:cs="Times New Roman"/>
                <w:sz w:val="24"/>
                <w:szCs w:val="24"/>
                <w:lang w:eastAsia="ru-RU"/>
              </w:rPr>
            </w:pPr>
          </w:p>
        </w:tc>
        <w:tc>
          <w:tcPr>
            <w:tcW w:w="2723" w:type="dxa"/>
          </w:tcPr>
          <w:p w:rsidR="00D95B67" w:rsidRPr="00E90D73" w:rsidRDefault="00D95B67" w:rsidP="00E90D73">
            <w:pPr>
              <w:spacing w:after="0" w:line="240" w:lineRule="auto"/>
              <w:rPr>
                <w:rFonts w:ascii="Times New Roman" w:hAnsi="Times New Roman" w:cs="Times New Roman"/>
                <w:sz w:val="24"/>
                <w:szCs w:val="24"/>
                <w:lang w:eastAsia="ru-RU"/>
              </w:rPr>
            </w:pPr>
          </w:p>
        </w:tc>
      </w:tr>
      <w:tr w:rsidR="00D95B67" w:rsidRPr="000175D2" w:rsidTr="0025158B">
        <w:trPr>
          <w:jc w:val="center"/>
        </w:trPr>
        <w:tc>
          <w:tcPr>
            <w:tcW w:w="840" w:type="dxa"/>
          </w:tcPr>
          <w:p w:rsidR="00D95B67" w:rsidRPr="00E90D73" w:rsidRDefault="00D95B67" w:rsidP="00E90D73">
            <w:pPr>
              <w:spacing w:after="0" w:line="240" w:lineRule="auto"/>
              <w:rPr>
                <w:rFonts w:ascii="Times New Roman" w:hAnsi="Times New Roman" w:cs="Times New Roman"/>
                <w:sz w:val="24"/>
                <w:szCs w:val="24"/>
                <w:lang w:eastAsia="ru-RU"/>
              </w:rPr>
            </w:pPr>
            <w:r w:rsidRPr="00E90D73">
              <w:rPr>
                <w:rFonts w:ascii="Times New Roman" w:hAnsi="Times New Roman" w:cs="Times New Roman"/>
                <w:sz w:val="24"/>
                <w:szCs w:val="24"/>
                <w:lang w:eastAsia="ru-RU"/>
              </w:rPr>
              <w:t>8.4</w:t>
            </w:r>
          </w:p>
        </w:tc>
        <w:tc>
          <w:tcPr>
            <w:tcW w:w="4285" w:type="dxa"/>
          </w:tcPr>
          <w:p w:rsidR="00D95B67" w:rsidRPr="00E90D73" w:rsidRDefault="00D95B67" w:rsidP="00E90D73">
            <w:pPr>
              <w:spacing w:after="0" w:line="240" w:lineRule="auto"/>
              <w:rPr>
                <w:rFonts w:ascii="Times New Roman" w:hAnsi="Times New Roman" w:cs="Times New Roman"/>
                <w:sz w:val="24"/>
                <w:szCs w:val="24"/>
                <w:lang w:eastAsia="ru-RU"/>
              </w:rPr>
            </w:pPr>
            <w:r w:rsidRPr="00E90D73">
              <w:rPr>
                <w:rFonts w:ascii="Times New Roman" w:hAnsi="Times New Roman" w:cs="Times New Roman"/>
                <w:sz w:val="24"/>
                <w:szCs w:val="24"/>
                <w:lang w:eastAsia="ru-RU"/>
              </w:rPr>
              <w:t>Консультации юристов</w:t>
            </w:r>
          </w:p>
        </w:tc>
        <w:tc>
          <w:tcPr>
            <w:tcW w:w="1579" w:type="dxa"/>
          </w:tcPr>
          <w:p w:rsidR="00D95B67" w:rsidRPr="00E90D73" w:rsidRDefault="00D95B67" w:rsidP="00E90D73">
            <w:pPr>
              <w:spacing w:after="0" w:line="240" w:lineRule="auto"/>
              <w:jc w:val="center"/>
              <w:rPr>
                <w:rFonts w:ascii="Times New Roman" w:hAnsi="Times New Roman" w:cs="Times New Roman"/>
                <w:sz w:val="24"/>
                <w:szCs w:val="24"/>
                <w:lang w:eastAsia="ru-RU"/>
              </w:rPr>
            </w:pPr>
            <w:r w:rsidRPr="00E90D73">
              <w:rPr>
                <w:rFonts w:ascii="Times New Roman" w:hAnsi="Times New Roman" w:cs="Times New Roman"/>
                <w:sz w:val="24"/>
                <w:szCs w:val="24"/>
                <w:lang w:eastAsia="ru-RU"/>
              </w:rPr>
              <w:t>84</w:t>
            </w:r>
          </w:p>
        </w:tc>
        <w:tc>
          <w:tcPr>
            <w:tcW w:w="2723" w:type="dxa"/>
          </w:tcPr>
          <w:p w:rsidR="00D95B67" w:rsidRPr="00E90D73" w:rsidRDefault="00D95B67" w:rsidP="00E90D73">
            <w:pPr>
              <w:spacing w:after="0" w:line="240" w:lineRule="auto"/>
              <w:jc w:val="center"/>
              <w:rPr>
                <w:rFonts w:ascii="Times New Roman" w:hAnsi="Times New Roman" w:cs="Times New Roman"/>
                <w:sz w:val="24"/>
                <w:szCs w:val="24"/>
                <w:lang w:eastAsia="ru-RU"/>
              </w:rPr>
            </w:pPr>
            <w:r w:rsidRPr="00E90D73">
              <w:rPr>
                <w:rFonts w:ascii="Times New Roman" w:hAnsi="Times New Roman" w:cs="Times New Roman"/>
                <w:sz w:val="24"/>
                <w:szCs w:val="24"/>
                <w:lang w:eastAsia="ru-RU"/>
              </w:rPr>
              <w:t>Выездные приёмы, скайп-приём.</w:t>
            </w:r>
          </w:p>
        </w:tc>
      </w:tr>
      <w:tr w:rsidR="00D95B67" w:rsidRPr="000175D2" w:rsidTr="0025158B">
        <w:trPr>
          <w:jc w:val="center"/>
        </w:trPr>
        <w:tc>
          <w:tcPr>
            <w:tcW w:w="840" w:type="dxa"/>
          </w:tcPr>
          <w:p w:rsidR="00D95B67" w:rsidRPr="00E90D73" w:rsidRDefault="00D95B67" w:rsidP="00E90D73">
            <w:pPr>
              <w:spacing w:after="0" w:line="240" w:lineRule="auto"/>
              <w:rPr>
                <w:rFonts w:ascii="Times New Roman" w:hAnsi="Times New Roman" w:cs="Times New Roman"/>
                <w:sz w:val="24"/>
                <w:szCs w:val="24"/>
                <w:lang w:eastAsia="ru-RU"/>
              </w:rPr>
            </w:pPr>
            <w:r w:rsidRPr="00E90D73">
              <w:rPr>
                <w:rFonts w:ascii="Times New Roman" w:hAnsi="Times New Roman" w:cs="Times New Roman"/>
                <w:sz w:val="24"/>
                <w:szCs w:val="24"/>
                <w:lang w:eastAsia="ru-RU"/>
              </w:rPr>
              <w:t>8.5</w:t>
            </w:r>
          </w:p>
        </w:tc>
        <w:tc>
          <w:tcPr>
            <w:tcW w:w="4285" w:type="dxa"/>
          </w:tcPr>
          <w:p w:rsidR="00D95B67" w:rsidRPr="00E90D73" w:rsidRDefault="00D95B67" w:rsidP="00E90D73">
            <w:pPr>
              <w:spacing w:after="0" w:line="240" w:lineRule="auto"/>
              <w:rPr>
                <w:rFonts w:ascii="Times New Roman" w:hAnsi="Times New Roman" w:cs="Times New Roman"/>
                <w:sz w:val="24"/>
                <w:szCs w:val="24"/>
                <w:lang w:eastAsia="ru-RU"/>
              </w:rPr>
            </w:pPr>
            <w:r w:rsidRPr="00E90D73">
              <w:rPr>
                <w:rFonts w:ascii="Times New Roman" w:hAnsi="Times New Roman" w:cs="Times New Roman"/>
                <w:sz w:val="24"/>
                <w:szCs w:val="24"/>
                <w:lang w:eastAsia="ru-RU"/>
              </w:rPr>
              <w:t>Общественные приемные</w:t>
            </w:r>
          </w:p>
        </w:tc>
        <w:tc>
          <w:tcPr>
            <w:tcW w:w="1579" w:type="dxa"/>
          </w:tcPr>
          <w:p w:rsidR="00D95B67" w:rsidRPr="00E90D73" w:rsidRDefault="00D95B67" w:rsidP="00E90D73">
            <w:pPr>
              <w:spacing w:after="0" w:line="240" w:lineRule="auto"/>
              <w:jc w:val="center"/>
              <w:rPr>
                <w:rFonts w:ascii="Times New Roman" w:hAnsi="Times New Roman" w:cs="Times New Roman"/>
                <w:sz w:val="24"/>
                <w:szCs w:val="24"/>
                <w:lang w:eastAsia="ru-RU"/>
              </w:rPr>
            </w:pPr>
          </w:p>
        </w:tc>
        <w:tc>
          <w:tcPr>
            <w:tcW w:w="2723" w:type="dxa"/>
          </w:tcPr>
          <w:p w:rsidR="00D95B67" w:rsidRPr="00E90D73" w:rsidRDefault="00D95B67" w:rsidP="00E90D73">
            <w:pPr>
              <w:spacing w:after="0" w:line="240" w:lineRule="auto"/>
              <w:rPr>
                <w:rFonts w:ascii="Times New Roman" w:hAnsi="Times New Roman" w:cs="Times New Roman"/>
                <w:sz w:val="24"/>
                <w:szCs w:val="24"/>
                <w:lang w:eastAsia="ru-RU"/>
              </w:rPr>
            </w:pPr>
          </w:p>
        </w:tc>
      </w:tr>
      <w:tr w:rsidR="00D95B67" w:rsidRPr="000175D2" w:rsidTr="0025158B">
        <w:trPr>
          <w:jc w:val="center"/>
        </w:trPr>
        <w:tc>
          <w:tcPr>
            <w:tcW w:w="840" w:type="dxa"/>
          </w:tcPr>
          <w:p w:rsidR="00D95B67" w:rsidRPr="00E90D73" w:rsidRDefault="00D95B67" w:rsidP="00E90D73">
            <w:pPr>
              <w:spacing w:after="0" w:line="240" w:lineRule="auto"/>
              <w:rPr>
                <w:rFonts w:ascii="Times New Roman" w:hAnsi="Times New Roman" w:cs="Times New Roman"/>
                <w:sz w:val="24"/>
                <w:szCs w:val="24"/>
                <w:lang w:eastAsia="ru-RU"/>
              </w:rPr>
            </w:pPr>
            <w:r w:rsidRPr="00E90D73">
              <w:rPr>
                <w:rFonts w:ascii="Times New Roman" w:hAnsi="Times New Roman" w:cs="Times New Roman"/>
                <w:sz w:val="24"/>
                <w:szCs w:val="24"/>
                <w:lang w:eastAsia="ru-RU"/>
              </w:rPr>
              <w:t>8.6</w:t>
            </w:r>
          </w:p>
        </w:tc>
        <w:tc>
          <w:tcPr>
            <w:tcW w:w="4285" w:type="dxa"/>
          </w:tcPr>
          <w:p w:rsidR="00D95B67" w:rsidRPr="00E90D73" w:rsidRDefault="00D95B67" w:rsidP="00E90D73">
            <w:pPr>
              <w:spacing w:after="0" w:line="240" w:lineRule="auto"/>
              <w:rPr>
                <w:rFonts w:ascii="Times New Roman" w:hAnsi="Times New Roman" w:cs="Times New Roman"/>
                <w:sz w:val="24"/>
                <w:szCs w:val="24"/>
                <w:lang w:eastAsia="ru-RU"/>
              </w:rPr>
            </w:pPr>
            <w:r w:rsidRPr="00E90D73">
              <w:rPr>
                <w:rFonts w:ascii="Times New Roman" w:hAnsi="Times New Roman" w:cs="Times New Roman"/>
                <w:sz w:val="24"/>
                <w:szCs w:val="24"/>
                <w:lang w:eastAsia="ru-RU"/>
              </w:rPr>
              <w:t>Прочие (перечислить)</w:t>
            </w:r>
          </w:p>
        </w:tc>
        <w:tc>
          <w:tcPr>
            <w:tcW w:w="1579" w:type="dxa"/>
          </w:tcPr>
          <w:p w:rsidR="00D95B67" w:rsidRPr="00E90D73" w:rsidRDefault="00D95B67" w:rsidP="00E90D73">
            <w:pPr>
              <w:spacing w:after="0" w:line="240" w:lineRule="auto"/>
              <w:jc w:val="center"/>
              <w:rPr>
                <w:rFonts w:ascii="Times New Roman" w:hAnsi="Times New Roman" w:cs="Times New Roman"/>
                <w:sz w:val="24"/>
                <w:szCs w:val="24"/>
                <w:lang w:eastAsia="ru-RU"/>
              </w:rPr>
            </w:pPr>
            <w:r w:rsidRPr="00E90D73">
              <w:rPr>
                <w:rFonts w:ascii="Times New Roman" w:hAnsi="Times New Roman" w:cs="Times New Roman"/>
                <w:sz w:val="24"/>
                <w:szCs w:val="24"/>
                <w:lang w:eastAsia="ru-RU"/>
              </w:rPr>
              <w:t>1</w:t>
            </w:r>
          </w:p>
        </w:tc>
        <w:tc>
          <w:tcPr>
            <w:tcW w:w="2723" w:type="dxa"/>
          </w:tcPr>
          <w:p w:rsidR="00D95B67" w:rsidRPr="00E90D73" w:rsidRDefault="00D95B67" w:rsidP="00E90D73">
            <w:pPr>
              <w:spacing w:after="0" w:line="240" w:lineRule="auto"/>
              <w:jc w:val="center"/>
              <w:rPr>
                <w:rFonts w:ascii="Times New Roman" w:hAnsi="Times New Roman" w:cs="Times New Roman"/>
                <w:sz w:val="24"/>
                <w:szCs w:val="24"/>
                <w:lang w:eastAsia="ru-RU"/>
              </w:rPr>
            </w:pPr>
            <w:r w:rsidRPr="00E90D73">
              <w:rPr>
                <w:rFonts w:ascii="Times New Roman" w:hAnsi="Times New Roman" w:cs="Times New Roman"/>
                <w:sz w:val="24"/>
                <w:szCs w:val="24"/>
                <w:lang w:eastAsia="ru-RU"/>
              </w:rPr>
              <w:t xml:space="preserve">Школа компьютерной грамотности </w:t>
            </w:r>
          </w:p>
          <w:p w:rsidR="00D95B67" w:rsidRPr="00E90D73" w:rsidRDefault="00D95B67" w:rsidP="00E90D73">
            <w:pPr>
              <w:spacing w:after="0" w:line="240" w:lineRule="auto"/>
              <w:jc w:val="center"/>
              <w:rPr>
                <w:rFonts w:ascii="Times New Roman" w:hAnsi="Times New Roman" w:cs="Times New Roman"/>
                <w:sz w:val="24"/>
                <w:szCs w:val="24"/>
                <w:lang w:eastAsia="ru-RU"/>
              </w:rPr>
            </w:pPr>
            <w:r w:rsidRPr="00E90D73">
              <w:rPr>
                <w:rFonts w:ascii="Times New Roman" w:hAnsi="Times New Roman" w:cs="Times New Roman"/>
                <w:sz w:val="24"/>
                <w:szCs w:val="24"/>
                <w:lang w:eastAsia="ru-RU"/>
              </w:rPr>
              <w:t>для пенсионеров</w:t>
            </w:r>
          </w:p>
        </w:tc>
      </w:tr>
      <w:tr w:rsidR="00D95B67" w:rsidRPr="000175D2" w:rsidTr="0025158B">
        <w:trPr>
          <w:jc w:val="center"/>
        </w:trPr>
        <w:tc>
          <w:tcPr>
            <w:tcW w:w="840" w:type="dxa"/>
          </w:tcPr>
          <w:p w:rsidR="00D95B67" w:rsidRPr="00E90D73" w:rsidRDefault="00D95B67" w:rsidP="00E90D73">
            <w:pPr>
              <w:spacing w:after="0" w:line="240" w:lineRule="auto"/>
              <w:rPr>
                <w:rFonts w:ascii="Times New Roman" w:hAnsi="Times New Roman" w:cs="Times New Roman"/>
                <w:b/>
                <w:bCs/>
                <w:sz w:val="24"/>
                <w:szCs w:val="24"/>
                <w:lang w:eastAsia="ru-RU"/>
              </w:rPr>
            </w:pPr>
            <w:r w:rsidRPr="00E90D73">
              <w:rPr>
                <w:rFonts w:ascii="Times New Roman" w:hAnsi="Times New Roman" w:cs="Times New Roman"/>
                <w:b/>
                <w:bCs/>
                <w:sz w:val="24"/>
                <w:szCs w:val="24"/>
                <w:lang w:eastAsia="ru-RU"/>
              </w:rPr>
              <w:t xml:space="preserve">9. </w:t>
            </w:r>
          </w:p>
        </w:tc>
        <w:tc>
          <w:tcPr>
            <w:tcW w:w="4285" w:type="dxa"/>
          </w:tcPr>
          <w:p w:rsidR="00D95B67" w:rsidRPr="00E90D73" w:rsidRDefault="00D95B67" w:rsidP="00E90D73">
            <w:pPr>
              <w:spacing w:after="0" w:line="240" w:lineRule="auto"/>
              <w:rPr>
                <w:rFonts w:ascii="Times New Roman" w:hAnsi="Times New Roman" w:cs="Times New Roman"/>
                <w:b/>
                <w:bCs/>
                <w:sz w:val="24"/>
                <w:szCs w:val="24"/>
                <w:lang w:eastAsia="ru-RU"/>
              </w:rPr>
            </w:pPr>
            <w:r w:rsidRPr="00E90D73">
              <w:rPr>
                <w:rFonts w:ascii="Times New Roman" w:hAnsi="Times New Roman" w:cs="Times New Roman"/>
                <w:b/>
                <w:bCs/>
                <w:sz w:val="24"/>
                <w:szCs w:val="24"/>
                <w:lang w:eastAsia="ru-RU"/>
              </w:rPr>
              <w:t>Пропаганда деятельности ПЦПИ</w:t>
            </w:r>
          </w:p>
        </w:tc>
        <w:tc>
          <w:tcPr>
            <w:tcW w:w="1579" w:type="dxa"/>
          </w:tcPr>
          <w:p w:rsidR="00D95B67" w:rsidRPr="00E90D73" w:rsidRDefault="00D95B67" w:rsidP="00E90D73">
            <w:pPr>
              <w:spacing w:after="0" w:line="240" w:lineRule="auto"/>
              <w:jc w:val="center"/>
              <w:rPr>
                <w:rFonts w:ascii="Times New Roman" w:hAnsi="Times New Roman" w:cs="Times New Roman"/>
                <w:b/>
                <w:bCs/>
                <w:sz w:val="24"/>
                <w:szCs w:val="24"/>
                <w:lang w:eastAsia="ru-RU"/>
              </w:rPr>
            </w:pPr>
            <w:r w:rsidRPr="00E90D73">
              <w:rPr>
                <w:rFonts w:ascii="Times New Roman" w:hAnsi="Times New Roman" w:cs="Times New Roman"/>
                <w:b/>
                <w:bCs/>
                <w:sz w:val="24"/>
                <w:szCs w:val="24"/>
                <w:lang w:eastAsia="ru-RU"/>
              </w:rPr>
              <w:t>5</w:t>
            </w:r>
          </w:p>
        </w:tc>
        <w:tc>
          <w:tcPr>
            <w:tcW w:w="2723" w:type="dxa"/>
          </w:tcPr>
          <w:p w:rsidR="00D95B67" w:rsidRPr="00E90D73" w:rsidRDefault="00D95B67" w:rsidP="00E90D73">
            <w:pPr>
              <w:spacing w:after="0" w:line="240" w:lineRule="auto"/>
              <w:rPr>
                <w:rFonts w:ascii="Times New Roman" w:hAnsi="Times New Roman" w:cs="Times New Roman"/>
                <w:b/>
                <w:bCs/>
                <w:sz w:val="24"/>
                <w:szCs w:val="24"/>
                <w:lang w:eastAsia="ru-RU"/>
              </w:rPr>
            </w:pPr>
          </w:p>
        </w:tc>
      </w:tr>
      <w:tr w:rsidR="00D95B67" w:rsidRPr="000175D2" w:rsidTr="0025158B">
        <w:trPr>
          <w:jc w:val="center"/>
        </w:trPr>
        <w:tc>
          <w:tcPr>
            <w:tcW w:w="840" w:type="dxa"/>
          </w:tcPr>
          <w:p w:rsidR="00D95B67" w:rsidRPr="00E90D73" w:rsidRDefault="00D95B67" w:rsidP="00E90D73">
            <w:pPr>
              <w:spacing w:after="0" w:line="240" w:lineRule="auto"/>
              <w:rPr>
                <w:rFonts w:ascii="Times New Roman" w:hAnsi="Times New Roman" w:cs="Times New Roman"/>
                <w:sz w:val="24"/>
                <w:szCs w:val="24"/>
                <w:lang w:eastAsia="ru-RU"/>
              </w:rPr>
            </w:pPr>
            <w:r w:rsidRPr="00E90D73">
              <w:rPr>
                <w:rFonts w:ascii="Times New Roman" w:hAnsi="Times New Roman" w:cs="Times New Roman"/>
                <w:sz w:val="24"/>
                <w:szCs w:val="24"/>
                <w:lang w:eastAsia="ru-RU"/>
              </w:rPr>
              <w:t>9.1</w:t>
            </w:r>
          </w:p>
        </w:tc>
        <w:tc>
          <w:tcPr>
            <w:tcW w:w="4285" w:type="dxa"/>
          </w:tcPr>
          <w:p w:rsidR="00D95B67" w:rsidRPr="00E90D73" w:rsidRDefault="00D95B67" w:rsidP="00E90D73">
            <w:pPr>
              <w:spacing w:after="0" w:line="240" w:lineRule="auto"/>
              <w:rPr>
                <w:rFonts w:ascii="Times New Roman" w:hAnsi="Times New Roman" w:cs="Times New Roman"/>
                <w:sz w:val="24"/>
                <w:szCs w:val="24"/>
                <w:lang w:eastAsia="ru-RU"/>
              </w:rPr>
            </w:pPr>
            <w:r w:rsidRPr="00E90D73">
              <w:rPr>
                <w:rFonts w:ascii="Times New Roman" w:hAnsi="Times New Roman" w:cs="Times New Roman"/>
                <w:sz w:val="24"/>
                <w:szCs w:val="24"/>
                <w:lang w:eastAsia="ru-RU"/>
              </w:rPr>
              <w:t>Средствами СМИ, из них:</w:t>
            </w:r>
          </w:p>
        </w:tc>
        <w:tc>
          <w:tcPr>
            <w:tcW w:w="1579" w:type="dxa"/>
          </w:tcPr>
          <w:p w:rsidR="00D95B67" w:rsidRPr="00E90D73" w:rsidRDefault="00D95B67" w:rsidP="00E90D73">
            <w:pPr>
              <w:spacing w:after="0" w:line="240" w:lineRule="auto"/>
              <w:jc w:val="center"/>
              <w:rPr>
                <w:rFonts w:ascii="Times New Roman" w:hAnsi="Times New Roman" w:cs="Times New Roman"/>
                <w:sz w:val="24"/>
                <w:szCs w:val="24"/>
                <w:lang w:eastAsia="ru-RU"/>
              </w:rPr>
            </w:pPr>
          </w:p>
        </w:tc>
        <w:tc>
          <w:tcPr>
            <w:tcW w:w="2723" w:type="dxa"/>
          </w:tcPr>
          <w:p w:rsidR="00D95B67" w:rsidRPr="00E90D73" w:rsidRDefault="00D95B67" w:rsidP="00E90D73">
            <w:pPr>
              <w:spacing w:after="0" w:line="240" w:lineRule="auto"/>
              <w:rPr>
                <w:rFonts w:ascii="Times New Roman" w:hAnsi="Times New Roman" w:cs="Times New Roman"/>
                <w:sz w:val="24"/>
                <w:szCs w:val="24"/>
                <w:lang w:eastAsia="ru-RU"/>
              </w:rPr>
            </w:pPr>
          </w:p>
        </w:tc>
      </w:tr>
      <w:tr w:rsidR="00D95B67" w:rsidRPr="000175D2" w:rsidTr="0025158B">
        <w:trPr>
          <w:jc w:val="center"/>
        </w:trPr>
        <w:tc>
          <w:tcPr>
            <w:tcW w:w="840" w:type="dxa"/>
          </w:tcPr>
          <w:p w:rsidR="00D95B67" w:rsidRPr="00E90D73" w:rsidRDefault="00D95B67" w:rsidP="00E90D73">
            <w:pPr>
              <w:spacing w:after="0" w:line="240" w:lineRule="auto"/>
              <w:rPr>
                <w:rFonts w:ascii="Times New Roman" w:hAnsi="Times New Roman" w:cs="Times New Roman"/>
                <w:sz w:val="24"/>
                <w:szCs w:val="24"/>
                <w:lang w:eastAsia="ru-RU"/>
              </w:rPr>
            </w:pPr>
            <w:r w:rsidRPr="00E90D73">
              <w:rPr>
                <w:rFonts w:ascii="Times New Roman" w:hAnsi="Times New Roman" w:cs="Times New Roman"/>
                <w:sz w:val="24"/>
                <w:szCs w:val="24"/>
                <w:lang w:eastAsia="ru-RU"/>
              </w:rPr>
              <w:t>9.1.1</w:t>
            </w:r>
          </w:p>
        </w:tc>
        <w:tc>
          <w:tcPr>
            <w:tcW w:w="4285" w:type="dxa"/>
          </w:tcPr>
          <w:p w:rsidR="00D95B67" w:rsidRPr="00E90D73" w:rsidRDefault="00D95B67" w:rsidP="00E90D73">
            <w:pPr>
              <w:spacing w:after="0" w:line="240" w:lineRule="auto"/>
              <w:rPr>
                <w:rFonts w:ascii="Times New Roman" w:hAnsi="Times New Roman" w:cs="Times New Roman"/>
                <w:sz w:val="24"/>
                <w:szCs w:val="24"/>
                <w:lang w:eastAsia="ru-RU"/>
              </w:rPr>
            </w:pPr>
            <w:r w:rsidRPr="00E90D73">
              <w:rPr>
                <w:rFonts w:ascii="Times New Roman" w:hAnsi="Times New Roman" w:cs="Times New Roman"/>
                <w:sz w:val="24"/>
                <w:szCs w:val="24"/>
                <w:lang w:eastAsia="ru-RU"/>
              </w:rPr>
              <w:t>Публикации в прессе</w:t>
            </w:r>
          </w:p>
        </w:tc>
        <w:tc>
          <w:tcPr>
            <w:tcW w:w="1579" w:type="dxa"/>
          </w:tcPr>
          <w:p w:rsidR="00D95B67" w:rsidRPr="00E90D73" w:rsidRDefault="00D95B67" w:rsidP="00E90D73">
            <w:pPr>
              <w:spacing w:after="0" w:line="240" w:lineRule="auto"/>
              <w:jc w:val="center"/>
              <w:rPr>
                <w:rFonts w:ascii="Times New Roman" w:hAnsi="Times New Roman" w:cs="Times New Roman"/>
                <w:sz w:val="24"/>
                <w:szCs w:val="24"/>
                <w:lang w:eastAsia="ru-RU"/>
              </w:rPr>
            </w:pPr>
            <w:r w:rsidRPr="00E90D73">
              <w:rPr>
                <w:rFonts w:ascii="Times New Roman" w:hAnsi="Times New Roman" w:cs="Times New Roman"/>
                <w:sz w:val="24"/>
                <w:szCs w:val="24"/>
                <w:lang w:eastAsia="ru-RU"/>
              </w:rPr>
              <w:t>1</w:t>
            </w:r>
          </w:p>
        </w:tc>
        <w:tc>
          <w:tcPr>
            <w:tcW w:w="2723" w:type="dxa"/>
          </w:tcPr>
          <w:p w:rsidR="00D95B67" w:rsidRPr="00E90D73" w:rsidRDefault="00D95B67" w:rsidP="00E90D73">
            <w:pPr>
              <w:spacing w:after="0" w:line="240" w:lineRule="auto"/>
              <w:rPr>
                <w:rFonts w:ascii="Times New Roman" w:hAnsi="Times New Roman" w:cs="Times New Roman"/>
                <w:sz w:val="24"/>
                <w:szCs w:val="24"/>
                <w:lang w:eastAsia="ru-RU"/>
              </w:rPr>
            </w:pPr>
          </w:p>
        </w:tc>
      </w:tr>
      <w:tr w:rsidR="00D95B67" w:rsidRPr="000175D2" w:rsidTr="0025158B">
        <w:trPr>
          <w:jc w:val="center"/>
        </w:trPr>
        <w:tc>
          <w:tcPr>
            <w:tcW w:w="840" w:type="dxa"/>
          </w:tcPr>
          <w:p w:rsidR="00D95B67" w:rsidRPr="00E90D73" w:rsidRDefault="00D95B67" w:rsidP="00E90D73">
            <w:pPr>
              <w:spacing w:after="0" w:line="240" w:lineRule="auto"/>
              <w:rPr>
                <w:rFonts w:ascii="Times New Roman" w:hAnsi="Times New Roman" w:cs="Times New Roman"/>
                <w:sz w:val="24"/>
                <w:szCs w:val="24"/>
                <w:lang w:eastAsia="ru-RU"/>
              </w:rPr>
            </w:pPr>
            <w:r w:rsidRPr="00E90D73">
              <w:rPr>
                <w:rFonts w:ascii="Times New Roman" w:hAnsi="Times New Roman" w:cs="Times New Roman"/>
                <w:sz w:val="24"/>
                <w:szCs w:val="24"/>
                <w:lang w:eastAsia="ru-RU"/>
              </w:rPr>
              <w:t>9.1.2</w:t>
            </w:r>
          </w:p>
        </w:tc>
        <w:tc>
          <w:tcPr>
            <w:tcW w:w="4285" w:type="dxa"/>
          </w:tcPr>
          <w:p w:rsidR="00D95B67" w:rsidRPr="00E90D73" w:rsidRDefault="00D95B67" w:rsidP="00E90D73">
            <w:pPr>
              <w:spacing w:after="0" w:line="240" w:lineRule="auto"/>
              <w:rPr>
                <w:rFonts w:ascii="Times New Roman" w:hAnsi="Times New Roman" w:cs="Times New Roman"/>
                <w:sz w:val="24"/>
                <w:szCs w:val="24"/>
                <w:lang w:eastAsia="ru-RU"/>
              </w:rPr>
            </w:pPr>
            <w:r w:rsidRPr="00E90D73">
              <w:rPr>
                <w:rFonts w:ascii="Times New Roman" w:hAnsi="Times New Roman" w:cs="Times New Roman"/>
                <w:sz w:val="24"/>
                <w:szCs w:val="24"/>
                <w:lang w:eastAsia="ru-RU"/>
              </w:rPr>
              <w:t>Информация по радио</w:t>
            </w:r>
          </w:p>
        </w:tc>
        <w:tc>
          <w:tcPr>
            <w:tcW w:w="1579" w:type="dxa"/>
          </w:tcPr>
          <w:p w:rsidR="00D95B67" w:rsidRPr="00E90D73" w:rsidRDefault="00D95B67" w:rsidP="00E90D73">
            <w:pPr>
              <w:spacing w:after="0" w:line="240" w:lineRule="auto"/>
              <w:jc w:val="center"/>
              <w:rPr>
                <w:rFonts w:ascii="Times New Roman" w:hAnsi="Times New Roman" w:cs="Times New Roman"/>
                <w:sz w:val="24"/>
                <w:szCs w:val="24"/>
                <w:lang w:eastAsia="ru-RU"/>
              </w:rPr>
            </w:pPr>
          </w:p>
        </w:tc>
        <w:tc>
          <w:tcPr>
            <w:tcW w:w="2723" w:type="dxa"/>
          </w:tcPr>
          <w:p w:rsidR="00D95B67" w:rsidRPr="00E90D73" w:rsidRDefault="00D95B67" w:rsidP="00E90D73">
            <w:pPr>
              <w:spacing w:after="0" w:line="240" w:lineRule="auto"/>
              <w:rPr>
                <w:rFonts w:ascii="Times New Roman" w:hAnsi="Times New Roman" w:cs="Times New Roman"/>
                <w:sz w:val="24"/>
                <w:szCs w:val="24"/>
                <w:lang w:eastAsia="ru-RU"/>
              </w:rPr>
            </w:pPr>
          </w:p>
        </w:tc>
      </w:tr>
      <w:tr w:rsidR="00D95B67" w:rsidRPr="000175D2" w:rsidTr="0025158B">
        <w:trPr>
          <w:jc w:val="center"/>
        </w:trPr>
        <w:tc>
          <w:tcPr>
            <w:tcW w:w="840" w:type="dxa"/>
          </w:tcPr>
          <w:p w:rsidR="00D95B67" w:rsidRPr="00E90D73" w:rsidRDefault="00D95B67" w:rsidP="00E90D73">
            <w:pPr>
              <w:spacing w:after="0" w:line="240" w:lineRule="auto"/>
              <w:rPr>
                <w:rFonts w:ascii="Times New Roman" w:hAnsi="Times New Roman" w:cs="Times New Roman"/>
                <w:sz w:val="24"/>
                <w:szCs w:val="24"/>
                <w:lang w:eastAsia="ru-RU"/>
              </w:rPr>
            </w:pPr>
            <w:r w:rsidRPr="00E90D73">
              <w:rPr>
                <w:rFonts w:ascii="Times New Roman" w:hAnsi="Times New Roman" w:cs="Times New Roman"/>
                <w:sz w:val="24"/>
                <w:szCs w:val="24"/>
                <w:lang w:eastAsia="ru-RU"/>
              </w:rPr>
              <w:t>9.1.3</w:t>
            </w:r>
          </w:p>
        </w:tc>
        <w:tc>
          <w:tcPr>
            <w:tcW w:w="4285" w:type="dxa"/>
          </w:tcPr>
          <w:p w:rsidR="00D95B67" w:rsidRPr="00E90D73" w:rsidRDefault="00D95B67" w:rsidP="00E90D73">
            <w:pPr>
              <w:spacing w:after="0" w:line="240" w:lineRule="auto"/>
              <w:rPr>
                <w:rFonts w:ascii="Times New Roman" w:hAnsi="Times New Roman" w:cs="Times New Roman"/>
                <w:sz w:val="24"/>
                <w:szCs w:val="24"/>
                <w:lang w:eastAsia="ru-RU"/>
              </w:rPr>
            </w:pPr>
            <w:r w:rsidRPr="00E90D73">
              <w:rPr>
                <w:rFonts w:ascii="Times New Roman" w:hAnsi="Times New Roman" w:cs="Times New Roman"/>
                <w:sz w:val="24"/>
                <w:szCs w:val="24"/>
                <w:lang w:eastAsia="ru-RU"/>
              </w:rPr>
              <w:t>Информация по телевидению</w:t>
            </w:r>
          </w:p>
        </w:tc>
        <w:tc>
          <w:tcPr>
            <w:tcW w:w="1579" w:type="dxa"/>
          </w:tcPr>
          <w:p w:rsidR="00D95B67" w:rsidRPr="00E90D73" w:rsidRDefault="00D95B67" w:rsidP="00E90D73">
            <w:pPr>
              <w:spacing w:after="0" w:line="240" w:lineRule="auto"/>
              <w:jc w:val="center"/>
              <w:rPr>
                <w:rFonts w:ascii="Times New Roman" w:hAnsi="Times New Roman" w:cs="Times New Roman"/>
                <w:sz w:val="24"/>
                <w:szCs w:val="24"/>
                <w:lang w:eastAsia="ru-RU"/>
              </w:rPr>
            </w:pPr>
          </w:p>
        </w:tc>
        <w:tc>
          <w:tcPr>
            <w:tcW w:w="2723" w:type="dxa"/>
          </w:tcPr>
          <w:p w:rsidR="00D95B67" w:rsidRPr="00E90D73" w:rsidRDefault="00D95B67" w:rsidP="00E90D73">
            <w:pPr>
              <w:spacing w:after="0" w:line="240" w:lineRule="auto"/>
              <w:rPr>
                <w:rFonts w:ascii="Times New Roman" w:hAnsi="Times New Roman" w:cs="Times New Roman"/>
                <w:sz w:val="24"/>
                <w:szCs w:val="24"/>
                <w:lang w:eastAsia="ru-RU"/>
              </w:rPr>
            </w:pPr>
          </w:p>
        </w:tc>
      </w:tr>
      <w:tr w:rsidR="00D95B67" w:rsidRPr="000175D2" w:rsidTr="0025158B">
        <w:trPr>
          <w:jc w:val="center"/>
        </w:trPr>
        <w:tc>
          <w:tcPr>
            <w:tcW w:w="840" w:type="dxa"/>
          </w:tcPr>
          <w:p w:rsidR="00D95B67" w:rsidRPr="00E90D73" w:rsidRDefault="00D95B67" w:rsidP="00E90D73">
            <w:pPr>
              <w:spacing w:after="0" w:line="240" w:lineRule="auto"/>
              <w:rPr>
                <w:rFonts w:ascii="Times New Roman" w:hAnsi="Times New Roman" w:cs="Times New Roman"/>
                <w:sz w:val="24"/>
                <w:szCs w:val="24"/>
                <w:lang w:eastAsia="ru-RU"/>
              </w:rPr>
            </w:pPr>
            <w:r w:rsidRPr="00E90D73">
              <w:rPr>
                <w:rFonts w:ascii="Times New Roman" w:hAnsi="Times New Roman" w:cs="Times New Roman"/>
                <w:sz w:val="24"/>
                <w:szCs w:val="24"/>
                <w:lang w:eastAsia="ru-RU"/>
              </w:rPr>
              <w:t>9.2</w:t>
            </w:r>
          </w:p>
        </w:tc>
        <w:tc>
          <w:tcPr>
            <w:tcW w:w="4285" w:type="dxa"/>
          </w:tcPr>
          <w:p w:rsidR="00D95B67" w:rsidRPr="00E90D73" w:rsidRDefault="00D95B67" w:rsidP="00E90D73">
            <w:pPr>
              <w:spacing w:after="0" w:line="240" w:lineRule="auto"/>
              <w:rPr>
                <w:rFonts w:ascii="Times New Roman" w:hAnsi="Times New Roman" w:cs="Times New Roman"/>
                <w:sz w:val="24"/>
                <w:szCs w:val="24"/>
                <w:lang w:eastAsia="ru-RU"/>
              </w:rPr>
            </w:pPr>
            <w:r w:rsidRPr="00E90D73">
              <w:rPr>
                <w:rFonts w:ascii="Times New Roman" w:hAnsi="Times New Roman" w:cs="Times New Roman"/>
                <w:sz w:val="24"/>
                <w:szCs w:val="24"/>
                <w:lang w:eastAsia="ru-RU"/>
              </w:rPr>
              <w:t>Выпуск рекламных изданий, из них:</w:t>
            </w:r>
          </w:p>
        </w:tc>
        <w:tc>
          <w:tcPr>
            <w:tcW w:w="1579" w:type="dxa"/>
          </w:tcPr>
          <w:p w:rsidR="00D95B67" w:rsidRPr="00E90D73" w:rsidRDefault="00D95B67" w:rsidP="00E90D73">
            <w:pPr>
              <w:spacing w:after="0" w:line="240" w:lineRule="auto"/>
              <w:jc w:val="center"/>
              <w:rPr>
                <w:rFonts w:ascii="Times New Roman" w:hAnsi="Times New Roman" w:cs="Times New Roman"/>
                <w:sz w:val="24"/>
                <w:szCs w:val="24"/>
                <w:lang w:eastAsia="ru-RU"/>
              </w:rPr>
            </w:pPr>
          </w:p>
        </w:tc>
        <w:tc>
          <w:tcPr>
            <w:tcW w:w="2723" w:type="dxa"/>
          </w:tcPr>
          <w:p w:rsidR="00D95B67" w:rsidRPr="00E90D73" w:rsidRDefault="00D95B67" w:rsidP="00E90D73">
            <w:pPr>
              <w:spacing w:after="0" w:line="240" w:lineRule="auto"/>
              <w:rPr>
                <w:rFonts w:ascii="Times New Roman" w:hAnsi="Times New Roman" w:cs="Times New Roman"/>
                <w:sz w:val="24"/>
                <w:szCs w:val="24"/>
                <w:lang w:eastAsia="ru-RU"/>
              </w:rPr>
            </w:pPr>
          </w:p>
        </w:tc>
      </w:tr>
      <w:tr w:rsidR="00D95B67" w:rsidRPr="000175D2" w:rsidTr="0025158B">
        <w:trPr>
          <w:jc w:val="center"/>
        </w:trPr>
        <w:tc>
          <w:tcPr>
            <w:tcW w:w="840" w:type="dxa"/>
          </w:tcPr>
          <w:p w:rsidR="00D95B67" w:rsidRPr="00E90D73" w:rsidRDefault="00D95B67" w:rsidP="00E90D73">
            <w:pPr>
              <w:spacing w:after="0" w:line="240" w:lineRule="auto"/>
              <w:rPr>
                <w:rFonts w:ascii="Times New Roman" w:hAnsi="Times New Roman" w:cs="Times New Roman"/>
                <w:sz w:val="24"/>
                <w:szCs w:val="24"/>
                <w:lang w:eastAsia="ru-RU"/>
              </w:rPr>
            </w:pPr>
            <w:r w:rsidRPr="00E90D73">
              <w:rPr>
                <w:rFonts w:ascii="Times New Roman" w:hAnsi="Times New Roman" w:cs="Times New Roman"/>
                <w:sz w:val="24"/>
                <w:szCs w:val="24"/>
                <w:lang w:eastAsia="ru-RU"/>
              </w:rPr>
              <w:t>9.2.1</w:t>
            </w:r>
          </w:p>
        </w:tc>
        <w:tc>
          <w:tcPr>
            <w:tcW w:w="4285" w:type="dxa"/>
          </w:tcPr>
          <w:p w:rsidR="00D95B67" w:rsidRPr="00E90D73" w:rsidRDefault="00D95B67" w:rsidP="00E90D73">
            <w:pPr>
              <w:spacing w:after="0" w:line="240" w:lineRule="auto"/>
              <w:rPr>
                <w:rFonts w:ascii="Times New Roman" w:hAnsi="Times New Roman" w:cs="Times New Roman"/>
                <w:sz w:val="24"/>
                <w:szCs w:val="24"/>
                <w:lang w:eastAsia="ru-RU"/>
              </w:rPr>
            </w:pPr>
            <w:r w:rsidRPr="00E90D73">
              <w:rPr>
                <w:rFonts w:ascii="Times New Roman" w:hAnsi="Times New Roman" w:cs="Times New Roman"/>
                <w:sz w:val="24"/>
                <w:szCs w:val="24"/>
                <w:lang w:eastAsia="ru-RU"/>
              </w:rPr>
              <w:t>Рекламные проспекты</w:t>
            </w:r>
          </w:p>
        </w:tc>
        <w:tc>
          <w:tcPr>
            <w:tcW w:w="1579" w:type="dxa"/>
          </w:tcPr>
          <w:p w:rsidR="00D95B67" w:rsidRPr="00E90D73" w:rsidRDefault="00D95B67" w:rsidP="00E90D73">
            <w:pPr>
              <w:spacing w:after="0" w:line="240" w:lineRule="auto"/>
              <w:jc w:val="center"/>
              <w:rPr>
                <w:rFonts w:ascii="Times New Roman" w:hAnsi="Times New Roman" w:cs="Times New Roman"/>
                <w:sz w:val="24"/>
                <w:szCs w:val="24"/>
                <w:lang w:eastAsia="ru-RU"/>
              </w:rPr>
            </w:pPr>
            <w:r w:rsidRPr="00E90D73">
              <w:rPr>
                <w:rFonts w:ascii="Times New Roman" w:hAnsi="Times New Roman" w:cs="Times New Roman"/>
                <w:sz w:val="24"/>
                <w:szCs w:val="24"/>
                <w:lang w:eastAsia="ru-RU"/>
              </w:rPr>
              <w:t>К-во изданий</w:t>
            </w:r>
          </w:p>
        </w:tc>
        <w:tc>
          <w:tcPr>
            <w:tcW w:w="2723" w:type="dxa"/>
          </w:tcPr>
          <w:p w:rsidR="00D95B67" w:rsidRPr="00E90D73" w:rsidRDefault="00D95B67" w:rsidP="00E90D73">
            <w:pPr>
              <w:spacing w:after="0" w:line="240" w:lineRule="auto"/>
              <w:rPr>
                <w:rFonts w:ascii="Times New Roman" w:hAnsi="Times New Roman" w:cs="Times New Roman"/>
                <w:sz w:val="24"/>
                <w:szCs w:val="24"/>
                <w:lang w:eastAsia="ru-RU"/>
              </w:rPr>
            </w:pPr>
            <w:r w:rsidRPr="00E90D73">
              <w:rPr>
                <w:rFonts w:ascii="Times New Roman" w:hAnsi="Times New Roman" w:cs="Times New Roman"/>
                <w:sz w:val="24"/>
                <w:szCs w:val="24"/>
                <w:lang w:eastAsia="ru-RU"/>
              </w:rPr>
              <w:t>Тираж</w:t>
            </w:r>
          </w:p>
        </w:tc>
      </w:tr>
      <w:tr w:rsidR="00D95B67" w:rsidRPr="000175D2" w:rsidTr="0025158B">
        <w:trPr>
          <w:jc w:val="center"/>
        </w:trPr>
        <w:tc>
          <w:tcPr>
            <w:tcW w:w="840" w:type="dxa"/>
          </w:tcPr>
          <w:p w:rsidR="00D95B67" w:rsidRPr="00E90D73" w:rsidRDefault="00D95B67" w:rsidP="00E90D73">
            <w:pPr>
              <w:spacing w:after="0" w:line="240" w:lineRule="auto"/>
              <w:rPr>
                <w:rFonts w:ascii="Times New Roman" w:hAnsi="Times New Roman" w:cs="Times New Roman"/>
                <w:sz w:val="24"/>
                <w:szCs w:val="24"/>
                <w:lang w:eastAsia="ru-RU"/>
              </w:rPr>
            </w:pPr>
            <w:r w:rsidRPr="00E90D73">
              <w:rPr>
                <w:rFonts w:ascii="Times New Roman" w:hAnsi="Times New Roman" w:cs="Times New Roman"/>
                <w:sz w:val="24"/>
                <w:szCs w:val="24"/>
                <w:lang w:eastAsia="ru-RU"/>
              </w:rPr>
              <w:t>9.2.2</w:t>
            </w:r>
          </w:p>
        </w:tc>
        <w:tc>
          <w:tcPr>
            <w:tcW w:w="4285" w:type="dxa"/>
          </w:tcPr>
          <w:p w:rsidR="00D95B67" w:rsidRPr="00E90D73" w:rsidRDefault="00D95B67" w:rsidP="00E90D73">
            <w:pPr>
              <w:spacing w:after="0" w:line="240" w:lineRule="auto"/>
              <w:rPr>
                <w:rFonts w:ascii="Times New Roman" w:hAnsi="Times New Roman" w:cs="Times New Roman"/>
                <w:sz w:val="24"/>
                <w:szCs w:val="24"/>
                <w:lang w:eastAsia="ru-RU"/>
              </w:rPr>
            </w:pPr>
            <w:r w:rsidRPr="00E90D73">
              <w:rPr>
                <w:rFonts w:ascii="Times New Roman" w:hAnsi="Times New Roman" w:cs="Times New Roman"/>
                <w:sz w:val="24"/>
                <w:szCs w:val="24"/>
                <w:lang w:eastAsia="ru-RU"/>
              </w:rPr>
              <w:t>Пресс-релизы</w:t>
            </w:r>
          </w:p>
        </w:tc>
        <w:tc>
          <w:tcPr>
            <w:tcW w:w="1579" w:type="dxa"/>
          </w:tcPr>
          <w:p w:rsidR="00D95B67" w:rsidRPr="00E90D73" w:rsidRDefault="00D95B67" w:rsidP="00E90D73">
            <w:pPr>
              <w:spacing w:after="0" w:line="240" w:lineRule="auto"/>
              <w:jc w:val="center"/>
              <w:rPr>
                <w:rFonts w:ascii="Times New Roman" w:hAnsi="Times New Roman" w:cs="Times New Roman"/>
                <w:sz w:val="24"/>
                <w:szCs w:val="24"/>
                <w:lang w:eastAsia="ru-RU"/>
              </w:rPr>
            </w:pPr>
            <w:r w:rsidRPr="00E90D73">
              <w:rPr>
                <w:rFonts w:ascii="Times New Roman" w:hAnsi="Times New Roman" w:cs="Times New Roman"/>
                <w:sz w:val="24"/>
                <w:szCs w:val="24"/>
                <w:lang w:eastAsia="ru-RU"/>
              </w:rPr>
              <w:t>К-во изданий</w:t>
            </w:r>
          </w:p>
        </w:tc>
        <w:tc>
          <w:tcPr>
            <w:tcW w:w="2723" w:type="dxa"/>
          </w:tcPr>
          <w:p w:rsidR="00D95B67" w:rsidRPr="00E90D73" w:rsidRDefault="00D95B67" w:rsidP="00E90D73">
            <w:pPr>
              <w:spacing w:after="0" w:line="240" w:lineRule="auto"/>
              <w:rPr>
                <w:rFonts w:ascii="Times New Roman" w:hAnsi="Times New Roman" w:cs="Times New Roman"/>
                <w:sz w:val="24"/>
                <w:szCs w:val="24"/>
                <w:lang w:eastAsia="ru-RU"/>
              </w:rPr>
            </w:pPr>
            <w:r w:rsidRPr="00E90D73">
              <w:rPr>
                <w:rFonts w:ascii="Times New Roman" w:hAnsi="Times New Roman" w:cs="Times New Roman"/>
                <w:sz w:val="24"/>
                <w:szCs w:val="24"/>
                <w:lang w:eastAsia="ru-RU"/>
              </w:rPr>
              <w:t>Тираж</w:t>
            </w:r>
          </w:p>
        </w:tc>
      </w:tr>
      <w:tr w:rsidR="00D95B67" w:rsidRPr="000175D2" w:rsidTr="0025158B">
        <w:trPr>
          <w:jc w:val="center"/>
        </w:trPr>
        <w:tc>
          <w:tcPr>
            <w:tcW w:w="840" w:type="dxa"/>
          </w:tcPr>
          <w:p w:rsidR="00D95B67" w:rsidRPr="00E90D73" w:rsidRDefault="00D95B67" w:rsidP="00E90D73">
            <w:pPr>
              <w:spacing w:after="0" w:line="240" w:lineRule="auto"/>
              <w:rPr>
                <w:rFonts w:ascii="Times New Roman" w:hAnsi="Times New Roman" w:cs="Times New Roman"/>
                <w:sz w:val="24"/>
                <w:szCs w:val="24"/>
                <w:lang w:eastAsia="ru-RU"/>
              </w:rPr>
            </w:pPr>
            <w:r w:rsidRPr="00E90D73">
              <w:rPr>
                <w:rFonts w:ascii="Times New Roman" w:hAnsi="Times New Roman" w:cs="Times New Roman"/>
                <w:sz w:val="24"/>
                <w:szCs w:val="24"/>
                <w:lang w:eastAsia="ru-RU"/>
              </w:rPr>
              <w:t>9.2.3</w:t>
            </w:r>
          </w:p>
        </w:tc>
        <w:tc>
          <w:tcPr>
            <w:tcW w:w="4285" w:type="dxa"/>
          </w:tcPr>
          <w:p w:rsidR="00D95B67" w:rsidRPr="00E90D73" w:rsidRDefault="00D95B67" w:rsidP="00E90D73">
            <w:pPr>
              <w:spacing w:after="0" w:line="240" w:lineRule="auto"/>
              <w:rPr>
                <w:rFonts w:ascii="Times New Roman" w:hAnsi="Times New Roman" w:cs="Times New Roman"/>
                <w:sz w:val="24"/>
                <w:szCs w:val="24"/>
                <w:lang w:eastAsia="ru-RU"/>
              </w:rPr>
            </w:pPr>
            <w:r w:rsidRPr="00E90D73">
              <w:rPr>
                <w:rFonts w:ascii="Times New Roman" w:hAnsi="Times New Roman" w:cs="Times New Roman"/>
                <w:sz w:val="24"/>
                <w:szCs w:val="24"/>
                <w:lang w:eastAsia="ru-RU"/>
              </w:rPr>
              <w:t>Плакаты</w:t>
            </w:r>
          </w:p>
        </w:tc>
        <w:tc>
          <w:tcPr>
            <w:tcW w:w="1579" w:type="dxa"/>
          </w:tcPr>
          <w:p w:rsidR="00D95B67" w:rsidRPr="00E90D73" w:rsidRDefault="00D95B67" w:rsidP="00E90D73">
            <w:pPr>
              <w:spacing w:after="0" w:line="240" w:lineRule="auto"/>
              <w:jc w:val="center"/>
              <w:rPr>
                <w:rFonts w:ascii="Times New Roman" w:hAnsi="Times New Roman" w:cs="Times New Roman"/>
                <w:sz w:val="24"/>
                <w:szCs w:val="24"/>
                <w:lang w:eastAsia="ru-RU"/>
              </w:rPr>
            </w:pPr>
            <w:r w:rsidRPr="00E90D73">
              <w:rPr>
                <w:rFonts w:ascii="Times New Roman" w:hAnsi="Times New Roman" w:cs="Times New Roman"/>
                <w:sz w:val="24"/>
                <w:szCs w:val="24"/>
                <w:lang w:eastAsia="ru-RU"/>
              </w:rPr>
              <w:t>К-во изданий</w:t>
            </w:r>
          </w:p>
        </w:tc>
        <w:tc>
          <w:tcPr>
            <w:tcW w:w="2723" w:type="dxa"/>
          </w:tcPr>
          <w:p w:rsidR="00D95B67" w:rsidRPr="00E90D73" w:rsidRDefault="00D95B67" w:rsidP="00E90D73">
            <w:pPr>
              <w:spacing w:after="0" w:line="240" w:lineRule="auto"/>
              <w:rPr>
                <w:rFonts w:ascii="Times New Roman" w:hAnsi="Times New Roman" w:cs="Times New Roman"/>
                <w:sz w:val="24"/>
                <w:szCs w:val="24"/>
                <w:lang w:eastAsia="ru-RU"/>
              </w:rPr>
            </w:pPr>
            <w:r w:rsidRPr="00E90D73">
              <w:rPr>
                <w:rFonts w:ascii="Times New Roman" w:hAnsi="Times New Roman" w:cs="Times New Roman"/>
                <w:sz w:val="24"/>
                <w:szCs w:val="24"/>
                <w:lang w:eastAsia="ru-RU"/>
              </w:rPr>
              <w:t>Тираж</w:t>
            </w:r>
          </w:p>
        </w:tc>
      </w:tr>
      <w:tr w:rsidR="00D95B67" w:rsidRPr="000175D2" w:rsidTr="0025158B">
        <w:trPr>
          <w:jc w:val="center"/>
        </w:trPr>
        <w:tc>
          <w:tcPr>
            <w:tcW w:w="840" w:type="dxa"/>
          </w:tcPr>
          <w:p w:rsidR="00D95B67" w:rsidRPr="00E90D73" w:rsidRDefault="00D95B67" w:rsidP="00E90D73">
            <w:pPr>
              <w:spacing w:after="0" w:line="240" w:lineRule="auto"/>
              <w:rPr>
                <w:rFonts w:ascii="Times New Roman" w:hAnsi="Times New Roman" w:cs="Times New Roman"/>
                <w:sz w:val="24"/>
                <w:szCs w:val="24"/>
                <w:lang w:eastAsia="ru-RU"/>
              </w:rPr>
            </w:pPr>
            <w:r w:rsidRPr="00E90D73">
              <w:rPr>
                <w:rFonts w:ascii="Times New Roman" w:hAnsi="Times New Roman" w:cs="Times New Roman"/>
                <w:sz w:val="24"/>
                <w:szCs w:val="24"/>
                <w:lang w:eastAsia="ru-RU"/>
              </w:rPr>
              <w:t>9.2.4</w:t>
            </w:r>
          </w:p>
        </w:tc>
        <w:tc>
          <w:tcPr>
            <w:tcW w:w="4285" w:type="dxa"/>
          </w:tcPr>
          <w:p w:rsidR="00D95B67" w:rsidRPr="00E90D73" w:rsidRDefault="00D95B67" w:rsidP="00E90D73">
            <w:pPr>
              <w:spacing w:after="0" w:line="240" w:lineRule="auto"/>
              <w:rPr>
                <w:rFonts w:ascii="Times New Roman" w:hAnsi="Times New Roman" w:cs="Times New Roman"/>
                <w:sz w:val="24"/>
                <w:szCs w:val="24"/>
                <w:lang w:eastAsia="ru-RU"/>
              </w:rPr>
            </w:pPr>
            <w:r w:rsidRPr="00E90D73">
              <w:rPr>
                <w:rFonts w:ascii="Times New Roman" w:hAnsi="Times New Roman" w:cs="Times New Roman"/>
                <w:sz w:val="24"/>
                <w:szCs w:val="24"/>
                <w:lang w:eastAsia="ru-RU"/>
              </w:rPr>
              <w:t>Информационные листки</w:t>
            </w:r>
          </w:p>
        </w:tc>
        <w:tc>
          <w:tcPr>
            <w:tcW w:w="1579" w:type="dxa"/>
          </w:tcPr>
          <w:p w:rsidR="00D95B67" w:rsidRPr="00E90D73" w:rsidRDefault="00D95B67" w:rsidP="00E90D73">
            <w:pPr>
              <w:spacing w:after="0" w:line="240" w:lineRule="auto"/>
              <w:jc w:val="center"/>
              <w:rPr>
                <w:rFonts w:ascii="Times New Roman" w:hAnsi="Times New Roman" w:cs="Times New Roman"/>
                <w:sz w:val="24"/>
                <w:szCs w:val="24"/>
                <w:lang w:eastAsia="ru-RU"/>
              </w:rPr>
            </w:pPr>
            <w:r w:rsidRPr="00E90D73">
              <w:rPr>
                <w:rFonts w:ascii="Times New Roman" w:hAnsi="Times New Roman" w:cs="Times New Roman"/>
                <w:sz w:val="24"/>
                <w:szCs w:val="24"/>
                <w:lang w:eastAsia="ru-RU"/>
              </w:rPr>
              <w:t>2</w:t>
            </w:r>
          </w:p>
        </w:tc>
        <w:tc>
          <w:tcPr>
            <w:tcW w:w="2723" w:type="dxa"/>
          </w:tcPr>
          <w:p w:rsidR="00D95B67" w:rsidRPr="00E90D73" w:rsidRDefault="00D95B67" w:rsidP="00E90D73">
            <w:pPr>
              <w:spacing w:after="0" w:line="240" w:lineRule="auto"/>
              <w:jc w:val="center"/>
              <w:rPr>
                <w:rFonts w:ascii="Times New Roman" w:hAnsi="Times New Roman" w:cs="Times New Roman"/>
                <w:sz w:val="24"/>
                <w:szCs w:val="24"/>
                <w:lang w:eastAsia="ru-RU"/>
              </w:rPr>
            </w:pPr>
            <w:r w:rsidRPr="00E90D73">
              <w:rPr>
                <w:rFonts w:ascii="Times New Roman" w:hAnsi="Times New Roman" w:cs="Times New Roman"/>
                <w:sz w:val="24"/>
                <w:szCs w:val="24"/>
                <w:lang w:eastAsia="ru-RU"/>
              </w:rPr>
              <w:t>«Ваш компас в мире информации» (информация о ЦПИ) – 50 экз., «Горячие телефонные линии» Пермского края - 13 экз.</w:t>
            </w:r>
          </w:p>
        </w:tc>
      </w:tr>
      <w:tr w:rsidR="00D95B67" w:rsidRPr="000175D2" w:rsidTr="0025158B">
        <w:trPr>
          <w:jc w:val="center"/>
        </w:trPr>
        <w:tc>
          <w:tcPr>
            <w:tcW w:w="840" w:type="dxa"/>
          </w:tcPr>
          <w:p w:rsidR="00D95B67" w:rsidRPr="00E90D73" w:rsidRDefault="00D95B67" w:rsidP="00E90D73">
            <w:pPr>
              <w:spacing w:after="0" w:line="240" w:lineRule="auto"/>
              <w:rPr>
                <w:rFonts w:ascii="Times New Roman" w:hAnsi="Times New Roman" w:cs="Times New Roman"/>
                <w:sz w:val="24"/>
                <w:szCs w:val="24"/>
                <w:lang w:eastAsia="ru-RU"/>
              </w:rPr>
            </w:pPr>
            <w:r w:rsidRPr="00E90D73">
              <w:rPr>
                <w:rFonts w:ascii="Times New Roman" w:hAnsi="Times New Roman" w:cs="Times New Roman"/>
                <w:sz w:val="24"/>
                <w:szCs w:val="24"/>
                <w:lang w:eastAsia="ru-RU"/>
              </w:rPr>
              <w:t>9.2.5</w:t>
            </w:r>
          </w:p>
        </w:tc>
        <w:tc>
          <w:tcPr>
            <w:tcW w:w="4285" w:type="dxa"/>
          </w:tcPr>
          <w:p w:rsidR="00D95B67" w:rsidRPr="00E90D73" w:rsidRDefault="00D95B67" w:rsidP="00E90D73">
            <w:pPr>
              <w:spacing w:after="0" w:line="240" w:lineRule="auto"/>
              <w:rPr>
                <w:rFonts w:ascii="Times New Roman" w:hAnsi="Times New Roman" w:cs="Times New Roman"/>
                <w:sz w:val="24"/>
                <w:szCs w:val="24"/>
                <w:lang w:eastAsia="ru-RU"/>
              </w:rPr>
            </w:pPr>
            <w:r w:rsidRPr="00E90D73">
              <w:rPr>
                <w:rFonts w:ascii="Times New Roman" w:hAnsi="Times New Roman" w:cs="Times New Roman"/>
                <w:sz w:val="24"/>
                <w:szCs w:val="24"/>
                <w:lang w:eastAsia="ru-RU"/>
              </w:rPr>
              <w:t>Прочее (перечислить)</w:t>
            </w:r>
          </w:p>
        </w:tc>
        <w:tc>
          <w:tcPr>
            <w:tcW w:w="1579" w:type="dxa"/>
          </w:tcPr>
          <w:p w:rsidR="00D95B67" w:rsidRPr="00E90D73" w:rsidRDefault="00D95B67" w:rsidP="00E90D73">
            <w:pPr>
              <w:spacing w:after="0" w:line="240" w:lineRule="auto"/>
              <w:jc w:val="center"/>
              <w:rPr>
                <w:rFonts w:ascii="Times New Roman" w:hAnsi="Times New Roman" w:cs="Times New Roman"/>
                <w:sz w:val="24"/>
                <w:szCs w:val="24"/>
                <w:lang w:eastAsia="ru-RU"/>
              </w:rPr>
            </w:pPr>
            <w:r w:rsidRPr="00E90D73">
              <w:rPr>
                <w:rFonts w:ascii="Times New Roman" w:hAnsi="Times New Roman" w:cs="Times New Roman"/>
                <w:sz w:val="24"/>
                <w:szCs w:val="24"/>
                <w:lang w:eastAsia="ru-RU"/>
              </w:rPr>
              <w:t>2</w:t>
            </w:r>
          </w:p>
          <w:p w:rsidR="00D95B67" w:rsidRPr="00E90D73" w:rsidRDefault="00D95B67" w:rsidP="00E90D73">
            <w:pPr>
              <w:spacing w:after="0" w:line="240" w:lineRule="auto"/>
              <w:jc w:val="center"/>
              <w:rPr>
                <w:rFonts w:ascii="Times New Roman" w:hAnsi="Times New Roman" w:cs="Times New Roman"/>
                <w:sz w:val="24"/>
                <w:szCs w:val="24"/>
                <w:lang w:eastAsia="ru-RU"/>
              </w:rPr>
            </w:pPr>
          </w:p>
          <w:p w:rsidR="00D95B67" w:rsidRPr="00E90D73" w:rsidRDefault="00D95B67" w:rsidP="00E90D73">
            <w:pPr>
              <w:spacing w:after="0" w:line="240" w:lineRule="auto"/>
              <w:jc w:val="center"/>
              <w:rPr>
                <w:rFonts w:ascii="Times New Roman" w:hAnsi="Times New Roman" w:cs="Times New Roman"/>
                <w:sz w:val="24"/>
                <w:szCs w:val="24"/>
                <w:lang w:eastAsia="ru-RU"/>
              </w:rPr>
            </w:pPr>
          </w:p>
        </w:tc>
        <w:tc>
          <w:tcPr>
            <w:tcW w:w="2723" w:type="dxa"/>
          </w:tcPr>
          <w:p w:rsidR="00D95B67" w:rsidRPr="00E90D73" w:rsidRDefault="00D95B67" w:rsidP="00E90D73">
            <w:pPr>
              <w:spacing w:after="0" w:line="240" w:lineRule="auto"/>
              <w:jc w:val="center"/>
              <w:rPr>
                <w:rFonts w:ascii="Times New Roman" w:hAnsi="Times New Roman" w:cs="Times New Roman"/>
                <w:sz w:val="24"/>
                <w:szCs w:val="24"/>
                <w:lang w:eastAsia="ru-RU"/>
              </w:rPr>
            </w:pPr>
            <w:r w:rsidRPr="00E90D73">
              <w:rPr>
                <w:rFonts w:ascii="Times New Roman" w:hAnsi="Times New Roman" w:cs="Times New Roman"/>
                <w:sz w:val="24"/>
                <w:szCs w:val="24"/>
                <w:lang w:eastAsia="ru-RU"/>
              </w:rPr>
              <w:t>Открытая группа ВКОНТАКТЕ,</w:t>
            </w:r>
          </w:p>
          <w:p w:rsidR="00D95B67" w:rsidRPr="00E90D73" w:rsidRDefault="00D95B67" w:rsidP="00E90D73">
            <w:pPr>
              <w:spacing w:after="0" w:line="240" w:lineRule="auto"/>
              <w:jc w:val="center"/>
              <w:rPr>
                <w:rFonts w:ascii="Times New Roman" w:hAnsi="Times New Roman" w:cs="Times New Roman"/>
                <w:sz w:val="20"/>
                <w:szCs w:val="20"/>
                <w:lang w:eastAsia="ru-RU"/>
              </w:rPr>
            </w:pPr>
            <w:r w:rsidRPr="00E90D73">
              <w:rPr>
                <w:rFonts w:ascii="Times New Roman" w:hAnsi="Times New Roman" w:cs="Times New Roman"/>
                <w:sz w:val="24"/>
                <w:szCs w:val="24"/>
                <w:lang w:eastAsia="ru-RU"/>
              </w:rPr>
              <w:t>сайт библиотеки.</w:t>
            </w:r>
          </w:p>
          <w:p w:rsidR="00D95B67" w:rsidRPr="00E90D73" w:rsidRDefault="00D95B67" w:rsidP="00E90D73">
            <w:pPr>
              <w:spacing w:after="0" w:line="240" w:lineRule="auto"/>
              <w:jc w:val="center"/>
              <w:rPr>
                <w:rFonts w:ascii="Times New Roman" w:hAnsi="Times New Roman" w:cs="Times New Roman"/>
                <w:sz w:val="24"/>
                <w:szCs w:val="24"/>
                <w:lang w:eastAsia="ru-RU"/>
              </w:rPr>
            </w:pPr>
          </w:p>
        </w:tc>
      </w:tr>
      <w:tr w:rsidR="00D95B67" w:rsidRPr="000175D2" w:rsidTr="0025158B">
        <w:trPr>
          <w:jc w:val="center"/>
        </w:trPr>
        <w:tc>
          <w:tcPr>
            <w:tcW w:w="840" w:type="dxa"/>
          </w:tcPr>
          <w:p w:rsidR="00D95B67" w:rsidRPr="00E90D73" w:rsidRDefault="00D95B67" w:rsidP="00E90D73">
            <w:pPr>
              <w:spacing w:after="0" w:line="240" w:lineRule="auto"/>
              <w:rPr>
                <w:rFonts w:ascii="Times New Roman" w:hAnsi="Times New Roman" w:cs="Times New Roman"/>
                <w:sz w:val="24"/>
                <w:szCs w:val="24"/>
                <w:lang w:eastAsia="ru-RU"/>
              </w:rPr>
            </w:pPr>
            <w:r w:rsidRPr="00E90D73">
              <w:rPr>
                <w:rFonts w:ascii="Times New Roman" w:hAnsi="Times New Roman" w:cs="Times New Roman"/>
                <w:sz w:val="24"/>
                <w:szCs w:val="24"/>
                <w:lang w:eastAsia="ru-RU"/>
              </w:rPr>
              <w:t>10.</w:t>
            </w:r>
          </w:p>
        </w:tc>
        <w:tc>
          <w:tcPr>
            <w:tcW w:w="4285" w:type="dxa"/>
          </w:tcPr>
          <w:p w:rsidR="00D95B67" w:rsidRPr="00E90D73" w:rsidRDefault="00D95B67" w:rsidP="00E90D73">
            <w:pPr>
              <w:spacing w:after="0" w:line="240" w:lineRule="auto"/>
              <w:rPr>
                <w:rFonts w:ascii="Times New Roman" w:hAnsi="Times New Roman" w:cs="Times New Roman"/>
                <w:b/>
                <w:bCs/>
                <w:sz w:val="24"/>
                <w:szCs w:val="24"/>
                <w:lang w:eastAsia="ru-RU"/>
              </w:rPr>
            </w:pPr>
            <w:r w:rsidRPr="00E90D73">
              <w:rPr>
                <w:rFonts w:ascii="Times New Roman" w:hAnsi="Times New Roman" w:cs="Times New Roman"/>
                <w:b/>
                <w:bCs/>
                <w:sz w:val="24"/>
                <w:szCs w:val="24"/>
                <w:lang w:eastAsia="ru-RU"/>
              </w:rPr>
              <w:t>Повышение квалификации сотрудников ЦПИ</w:t>
            </w:r>
          </w:p>
        </w:tc>
        <w:tc>
          <w:tcPr>
            <w:tcW w:w="1579" w:type="dxa"/>
          </w:tcPr>
          <w:p w:rsidR="00D95B67" w:rsidRPr="00E90D73" w:rsidRDefault="00D95B67" w:rsidP="00E90D73">
            <w:pPr>
              <w:spacing w:after="0" w:line="240" w:lineRule="auto"/>
              <w:jc w:val="center"/>
              <w:rPr>
                <w:rFonts w:ascii="Times New Roman" w:hAnsi="Times New Roman" w:cs="Times New Roman"/>
                <w:sz w:val="24"/>
                <w:szCs w:val="24"/>
                <w:lang w:eastAsia="ru-RU"/>
              </w:rPr>
            </w:pPr>
          </w:p>
        </w:tc>
        <w:tc>
          <w:tcPr>
            <w:tcW w:w="2723" w:type="dxa"/>
          </w:tcPr>
          <w:p w:rsidR="00D95B67" w:rsidRPr="00E90D73" w:rsidRDefault="00D95B67" w:rsidP="00E90D73">
            <w:pPr>
              <w:spacing w:after="0" w:line="240" w:lineRule="auto"/>
              <w:rPr>
                <w:rFonts w:ascii="Times New Roman" w:hAnsi="Times New Roman" w:cs="Times New Roman"/>
                <w:sz w:val="24"/>
                <w:szCs w:val="24"/>
                <w:lang w:eastAsia="ru-RU"/>
              </w:rPr>
            </w:pPr>
          </w:p>
        </w:tc>
      </w:tr>
      <w:tr w:rsidR="00D95B67" w:rsidRPr="000175D2" w:rsidTr="0025158B">
        <w:trPr>
          <w:jc w:val="center"/>
        </w:trPr>
        <w:tc>
          <w:tcPr>
            <w:tcW w:w="840" w:type="dxa"/>
          </w:tcPr>
          <w:p w:rsidR="00D95B67" w:rsidRPr="00E90D73" w:rsidRDefault="00D95B67" w:rsidP="00E90D73">
            <w:pPr>
              <w:spacing w:after="0" w:line="240" w:lineRule="auto"/>
              <w:rPr>
                <w:rFonts w:ascii="Times New Roman" w:hAnsi="Times New Roman" w:cs="Times New Roman"/>
                <w:sz w:val="24"/>
                <w:szCs w:val="24"/>
                <w:lang w:eastAsia="ru-RU"/>
              </w:rPr>
            </w:pPr>
            <w:r w:rsidRPr="00E90D73">
              <w:rPr>
                <w:rFonts w:ascii="Times New Roman" w:hAnsi="Times New Roman" w:cs="Times New Roman"/>
                <w:sz w:val="24"/>
                <w:szCs w:val="24"/>
                <w:lang w:eastAsia="ru-RU"/>
              </w:rPr>
              <w:t>11.</w:t>
            </w:r>
          </w:p>
        </w:tc>
        <w:tc>
          <w:tcPr>
            <w:tcW w:w="4285" w:type="dxa"/>
          </w:tcPr>
          <w:p w:rsidR="00D95B67" w:rsidRPr="00E90D73" w:rsidRDefault="00D95B67" w:rsidP="00E90D73">
            <w:pPr>
              <w:spacing w:after="0" w:line="240" w:lineRule="auto"/>
              <w:rPr>
                <w:rFonts w:ascii="Times New Roman" w:hAnsi="Times New Roman" w:cs="Times New Roman"/>
                <w:b/>
                <w:bCs/>
                <w:sz w:val="24"/>
                <w:szCs w:val="24"/>
                <w:lang w:eastAsia="ru-RU"/>
              </w:rPr>
            </w:pPr>
            <w:r w:rsidRPr="00E90D73">
              <w:rPr>
                <w:rFonts w:ascii="Times New Roman" w:hAnsi="Times New Roman" w:cs="Times New Roman"/>
                <w:b/>
                <w:bCs/>
                <w:sz w:val="24"/>
                <w:szCs w:val="24"/>
                <w:lang w:eastAsia="ru-RU"/>
              </w:rPr>
              <w:t>Участие сотрудников ЦПИ в конференциях, семинарах, из них:</w:t>
            </w:r>
          </w:p>
        </w:tc>
        <w:tc>
          <w:tcPr>
            <w:tcW w:w="1579" w:type="dxa"/>
          </w:tcPr>
          <w:p w:rsidR="00D95B67" w:rsidRPr="00E90D73" w:rsidRDefault="00D95B67" w:rsidP="00E90D73">
            <w:pPr>
              <w:spacing w:after="0" w:line="240" w:lineRule="auto"/>
              <w:jc w:val="center"/>
              <w:rPr>
                <w:rFonts w:ascii="Times New Roman" w:hAnsi="Times New Roman" w:cs="Times New Roman"/>
                <w:sz w:val="24"/>
                <w:szCs w:val="24"/>
                <w:lang w:eastAsia="ru-RU"/>
              </w:rPr>
            </w:pPr>
          </w:p>
        </w:tc>
        <w:tc>
          <w:tcPr>
            <w:tcW w:w="2723" w:type="dxa"/>
          </w:tcPr>
          <w:p w:rsidR="00D95B67" w:rsidRPr="00E90D73" w:rsidRDefault="00D95B67" w:rsidP="00E90D73">
            <w:pPr>
              <w:spacing w:after="0" w:line="240" w:lineRule="auto"/>
              <w:rPr>
                <w:rFonts w:ascii="Times New Roman" w:hAnsi="Times New Roman" w:cs="Times New Roman"/>
                <w:sz w:val="24"/>
                <w:szCs w:val="24"/>
                <w:lang w:eastAsia="ru-RU"/>
              </w:rPr>
            </w:pPr>
          </w:p>
        </w:tc>
      </w:tr>
      <w:tr w:rsidR="00D95B67" w:rsidRPr="000175D2" w:rsidTr="0025158B">
        <w:trPr>
          <w:jc w:val="center"/>
        </w:trPr>
        <w:tc>
          <w:tcPr>
            <w:tcW w:w="840" w:type="dxa"/>
          </w:tcPr>
          <w:p w:rsidR="00D95B67" w:rsidRPr="00E90D73" w:rsidRDefault="00D95B67" w:rsidP="00E90D73">
            <w:pPr>
              <w:spacing w:after="0" w:line="240" w:lineRule="auto"/>
              <w:rPr>
                <w:rFonts w:ascii="Times New Roman" w:hAnsi="Times New Roman" w:cs="Times New Roman"/>
                <w:sz w:val="24"/>
                <w:szCs w:val="24"/>
                <w:lang w:eastAsia="ru-RU"/>
              </w:rPr>
            </w:pPr>
            <w:r w:rsidRPr="00E90D73">
              <w:rPr>
                <w:rFonts w:ascii="Times New Roman" w:hAnsi="Times New Roman" w:cs="Times New Roman"/>
                <w:sz w:val="24"/>
                <w:szCs w:val="24"/>
                <w:lang w:eastAsia="ru-RU"/>
              </w:rPr>
              <w:t>11.1</w:t>
            </w:r>
          </w:p>
        </w:tc>
        <w:tc>
          <w:tcPr>
            <w:tcW w:w="4285" w:type="dxa"/>
          </w:tcPr>
          <w:p w:rsidR="00D95B67" w:rsidRPr="00E90D73" w:rsidRDefault="00D95B67" w:rsidP="00E90D73">
            <w:pPr>
              <w:spacing w:after="0" w:line="240" w:lineRule="auto"/>
              <w:rPr>
                <w:rFonts w:ascii="Times New Roman" w:hAnsi="Times New Roman" w:cs="Times New Roman"/>
                <w:sz w:val="24"/>
                <w:szCs w:val="24"/>
                <w:lang w:eastAsia="ru-RU"/>
              </w:rPr>
            </w:pPr>
            <w:r w:rsidRPr="00E90D73">
              <w:rPr>
                <w:rFonts w:ascii="Times New Roman" w:hAnsi="Times New Roman" w:cs="Times New Roman"/>
                <w:sz w:val="24"/>
                <w:szCs w:val="24"/>
                <w:lang w:eastAsia="ru-RU"/>
              </w:rPr>
              <w:t>В областных</w:t>
            </w:r>
          </w:p>
        </w:tc>
        <w:tc>
          <w:tcPr>
            <w:tcW w:w="1579" w:type="dxa"/>
          </w:tcPr>
          <w:p w:rsidR="00D95B67" w:rsidRPr="00E90D73" w:rsidRDefault="00D95B67" w:rsidP="00E90D73">
            <w:pPr>
              <w:spacing w:after="0" w:line="240" w:lineRule="auto"/>
              <w:jc w:val="center"/>
              <w:rPr>
                <w:rFonts w:ascii="Times New Roman" w:hAnsi="Times New Roman" w:cs="Times New Roman"/>
                <w:sz w:val="24"/>
                <w:szCs w:val="24"/>
                <w:lang w:eastAsia="ru-RU"/>
              </w:rPr>
            </w:pPr>
          </w:p>
        </w:tc>
        <w:tc>
          <w:tcPr>
            <w:tcW w:w="2723" w:type="dxa"/>
          </w:tcPr>
          <w:p w:rsidR="00D95B67" w:rsidRPr="00E90D73" w:rsidRDefault="00D95B67" w:rsidP="00E90D73">
            <w:pPr>
              <w:spacing w:after="0" w:line="240" w:lineRule="auto"/>
              <w:rPr>
                <w:rFonts w:ascii="Times New Roman" w:hAnsi="Times New Roman" w:cs="Times New Roman"/>
                <w:sz w:val="24"/>
                <w:szCs w:val="24"/>
                <w:lang w:eastAsia="ru-RU"/>
              </w:rPr>
            </w:pPr>
          </w:p>
        </w:tc>
      </w:tr>
      <w:tr w:rsidR="00D95B67" w:rsidRPr="000175D2" w:rsidTr="0025158B">
        <w:trPr>
          <w:jc w:val="center"/>
        </w:trPr>
        <w:tc>
          <w:tcPr>
            <w:tcW w:w="840" w:type="dxa"/>
          </w:tcPr>
          <w:p w:rsidR="00D95B67" w:rsidRPr="00E90D73" w:rsidRDefault="00D95B67" w:rsidP="00E90D73">
            <w:pPr>
              <w:spacing w:after="0" w:line="240" w:lineRule="auto"/>
              <w:rPr>
                <w:rFonts w:ascii="Times New Roman" w:hAnsi="Times New Roman" w:cs="Times New Roman"/>
                <w:sz w:val="24"/>
                <w:szCs w:val="24"/>
                <w:lang w:eastAsia="ru-RU"/>
              </w:rPr>
            </w:pPr>
            <w:r w:rsidRPr="00E90D73">
              <w:rPr>
                <w:rFonts w:ascii="Times New Roman" w:hAnsi="Times New Roman" w:cs="Times New Roman"/>
                <w:sz w:val="24"/>
                <w:szCs w:val="24"/>
                <w:lang w:eastAsia="ru-RU"/>
              </w:rPr>
              <w:t>11.2</w:t>
            </w:r>
          </w:p>
        </w:tc>
        <w:tc>
          <w:tcPr>
            <w:tcW w:w="4285" w:type="dxa"/>
          </w:tcPr>
          <w:p w:rsidR="00D95B67" w:rsidRPr="00E90D73" w:rsidRDefault="00D95B67" w:rsidP="00E90D73">
            <w:pPr>
              <w:spacing w:after="0" w:line="240" w:lineRule="auto"/>
              <w:rPr>
                <w:rFonts w:ascii="Times New Roman" w:hAnsi="Times New Roman" w:cs="Times New Roman"/>
                <w:sz w:val="24"/>
                <w:szCs w:val="24"/>
                <w:lang w:eastAsia="ru-RU"/>
              </w:rPr>
            </w:pPr>
            <w:r w:rsidRPr="00E90D73">
              <w:rPr>
                <w:rFonts w:ascii="Times New Roman" w:hAnsi="Times New Roman" w:cs="Times New Roman"/>
                <w:sz w:val="24"/>
                <w:szCs w:val="24"/>
                <w:lang w:eastAsia="ru-RU"/>
              </w:rPr>
              <w:t>В федеральных</w:t>
            </w:r>
          </w:p>
        </w:tc>
        <w:tc>
          <w:tcPr>
            <w:tcW w:w="1579" w:type="dxa"/>
          </w:tcPr>
          <w:p w:rsidR="00D95B67" w:rsidRPr="00E90D73" w:rsidRDefault="00D95B67" w:rsidP="00E90D73">
            <w:pPr>
              <w:spacing w:after="0" w:line="240" w:lineRule="auto"/>
              <w:jc w:val="center"/>
              <w:rPr>
                <w:rFonts w:ascii="Times New Roman" w:hAnsi="Times New Roman" w:cs="Times New Roman"/>
                <w:sz w:val="24"/>
                <w:szCs w:val="24"/>
                <w:lang w:eastAsia="ru-RU"/>
              </w:rPr>
            </w:pPr>
          </w:p>
        </w:tc>
        <w:tc>
          <w:tcPr>
            <w:tcW w:w="2723" w:type="dxa"/>
          </w:tcPr>
          <w:p w:rsidR="00D95B67" w:rsidRPr="00E90D73" w:rsidRDefault="00D95B67" w:rsidP="00E90D73">
            <w:pPr>
              <w:spacing w:after="0" w:line="240" w:lineRule="auto"/>
              <w:rPr>
                <w:rFonts w:ascii="Times New Roman" w:hAnsi="Times New Roman" w:cs="Times New Roman"/>
                <w:sz w:val="24"/>
                <w:szCs w:val="24"/>
                <w:lang w:eastAsia="ru-RU"/>
              </w:rPr>
            </w:pPr>
          </w:p>
        </w:tc>
      </w:tr>
      <w:tr w:rsidR="00D95B67" w:rsidRPr="000175D2" w:rsidTr="0025158B">
        <w:trPr>
          <w:jc w:val="center"/>
        </w:trPr>
        <w:tc>
          <w:tcPr>
            <w:tcW w:w="840" w:type="dxa"/>
          </w:tcPr>
          <w:p w:rsidR="00D95B67" w:rsidRPr="00E90D73" w:rsidRDefault="00D95B67" w:rsidP="00E90D73">
            <w:pPr>
              <w:spacing w:after="0" w:line="240" w:lineRule="auto"/>
              <w:rPr>
                <w:rFonts w:ascii="Times New Roman" w:hAnsi="Times New Roman" w:cs="Times New Roman"/>
                <w:sz w:val="24"/>
                <w:szCs w:val="24"/>
                <w:lang w:eastAsia="ru-RU"/>
              </w:rPr>
            </w:pPr>
            <w:r w:rsidRPr="00E90D73">
              <w:rPr>
                <w:rFonts w:ascii="Times New Roman" w:hAnsi="Times New Roman" w:cs="Times New Roman"/>
                <w:sz w:val="24"/>
                <w:szCs w:val="24"/>
                <w:lang w:eastAsia="ru-RU"/>
              </w:rPr>
              <w:t>11.3</w:t>
            </w:r>
          </w:p>
        </w:tc>
        <w:tc>
          <w:tcPr>
            <w:tcW w:w="4285" w:type="dxa"/>
          </w:tcPr>
          <w:p w:rsidR="00D95B67" w:rsidRPr="00E90D73" w:rsidRDefault="00D95B67" w:rsidP="00E90D73">
            <w:pPr>
              <w:spacing w:after="0" w:line="240" w:lineRule="auto"/>
              <w:rPr>
                <w:rFonts w:ascii="Times New Roman" w:hAnsi="Times New Roman" w:cs="Times New Roman"/>
                <w:sz w:val="24"/>
                <w:szCs w:val="24"/>
                <w:lang w:eastAsia="ru-RU"/>
              </w:rPr>
            </w:pPr>
            <w:r w:rsidRPr="00E90D73">
              <w:rPr>
                <w:rFonts w:ascii="Times New Roman" w:hAnsi="Times New Roman" w:cs="Times New Roman"/>
                <w:sz w:val="24"/>
                <w:szCs w:val="24"/>
                <w:lang w:eastAsia="ru-RU"/>
              </w:rPr>
              <w:t>В международных</w:t>
            </w:r>
          </w:p>
        </w:tc>
        <w:tc>
          <w:tcPr>
            <w:tcW w:w="1579" w:type="dxa"/>
          </w:tcPr>
          <w:p w:rsidR="00D95B67" w:rsidRPr="00E90D73" w:rsidRDefault="00D95B67" w:rsidP="00E90D73">
            <w:pPr>
              <w:spacing w:after="0" w:line="240" w:lineRule="auto"/>
              <w:jc w:val="center"/>
              <w:rPr>
                <w:rFonts w:ascii="Times New Roman" w:hAnsi="Times New Roman" w:cs="Times New Roman"/>
                <w:sz w:val="24"/>
                <w:szCs w:val="24"/>
                <w:lang w:eastAsia="ru-RU"/>
              </w:rPr>
            </w:pPr>
          </w:p>
        </w:tc>
        <w:tc>
          <w:tcPr>
            <w:tcW w:w="2723" w:type="dxa"/>
          </w:tcPr>
          <w:p w:rsidR="00D95B67" w:rsidRPr="00E90D73" w:rsidRDefault="00D95B67" w:rsidP="00E90D73">
            <w:pPr>
              <w:spacing w:after="0" w:line="240" w:lineRule="auto"/>
              <w:rPr>
                <w:rFonts w:ascii="Times New Roman" w:hAnsi="Times New Roman" w:cs="Times New Roman"/>
                <w:sz w:val="24"/>
                <w:szCs w:val="24"/>
                <w:lang w:eastAsia="ru-RU"/>
              </w:rPr>
            </w:pPr>
          </w:p>
        </w:tc>
      </w:tr>
    </w:tbl>
    <w:p w:rsidR="00D95B67" w:rsidRPr="00E90D73" w:rsidRDefault="00D95B67" w:rsidP="00E90D73">
      <w:pPr>
        <w:spacing w:after="0" w:line="240" w:lineRule="auto"/>
        <w:jc w:val="center"/>
        <w:rPr>
          <w:rFonts w:ascii="Times New Roman" w:hAnsi="Times New Roman" w:cs="Times New Roman"/>
          <w:sz w:val="24"/>
          <w:szCs w:val="24"/>
        </w:rPr>
      </w:pPr>
    </w:p>
    <w:p w:rsidR="00D95B67" w:rsidRPr="00E90D73" w:rsidRDefault="00D95B67" w:rsidP="00E90D73">
      <w:pPr>
        <w:keepNext/>
        <w:spacing w:after="0" w:line="240" w:lineRule="auto"/>
        <w:jc w:val="center"/>
        <w:outlineLvl w:val="2"/>
        <w:rPr>
          <w:rFonts w:ascii="Times New Roman" w:hAnsi="Times New Roman" w:cs="Times New Roman"/>
          <w:b/>
          <w:bCs/>
          <w:color w:val="000000"/>
          <w:sz w:val="24"/>
          <w:szCs w:val="24"/>
        </w:rPr>
      </w:pPr>
      <w:r w:rsidRPr="00E90D73">
        <w:rPr>
          <w:rFonts w:ascii="Times New Roman" w:hAnsi="Times New Roman" w:cs="Times New Roman"/>
          <w:b/>
          <w:bCs/>
          <w:color w:val="000000"/>
          <w:sz w:val="24"/>
          <w:szCs w:val="24"/>
        </w:rPr>
        <w:t>Деятельность Детского информационно-правового центра</w:t>
      </w:r>
    </w:p>
    <w:p w:rsidR="00D95B67" w:rsidRPr="00E90D73" w:rsidRDefault="00D95B67" w:rsidP="00E90D73">
      <w:pPr>
        <w:spacing w:after="0" w:line="240" w:lineRule="auto"/>
        <w:jc w:val="center"/>
        <w:rPr>
          <w:rFonts w:ascii="Times New Roman" w:hAnsi="Times New Roman" w:cs="Times New Roman"/>
          <w:color w:val="632423"/>
          <w:sz w:val="24"/>
          <w:szCs w:val="24"/>
          <w:lang w:eastAsia="ru-RU"/>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1"/>
        <w:gridCol w:w="5096"/>
        <w:gridCol w:w="1483"/>
        <w:gridCol w:w="2593"/>
      </w:tblGrid>
      <w:tr w:rsidR="00D95B67" w:rsidRPr="000175D2" w:rsidTr="0025158B">
        <w:tc>
          <w:tcPr>
            <w:tcW w:w="751" w:type="dxa"/>
          </w:tcPr>
          <w:p w:rsidR="00D95B67" w:rsidRPr="00E90D73" w:rsidRDefault="00D95B67" w:rsidP="00E90D73">
            <w:pPr>
              <w:spacing w:after="0" w:line="240" w:lineRule="auto"/>
              <w:rPr>
                <w:rFonts w:ascii="Times New Roman" w:hAnsi="Times New Roman" w:cs="Times New Roman"/>
                <w:b/>
                <w:bCs/>
                <w:color w:val="000000"/>
                <w:sz w:val="24"/>
                <w:szCs w:val="24"/>
                <w:lang w:eastAsia="ru-RU"/>
              </w:rPr>
            </w:pPr>
            <w:r w:rsidRPr="00E90D73">
              <w:rPr>
                <w:rFonts w:ascii="Times New Roman" w:hAnsi="Times New Roman" w:cs="Times New Roman"/>
                <w:b/>
                <w:bCs/>
                <w:color w:val="000000"/>
                <w:sz w:val="24"/>
                <w:szCs w:val="24"/>
                <w:lang w:eastAsia="ru-RU"/>
              </w:rPr>
              <w:t>№</w:t>
            </w:r>
          </w:p>
        </w:tc>
        <w:tc>
          <w:tcPr>
            <w:tcW w:w="5096" w:type="dxa"/>
          </w:tcPr>
          <w:p w:rsidR="00D95B67" w:rsidRPr="00E90D73" w:rsidRDefault="00D95B67" w:rsidP="00E90D73">
            <w:pPr>
              <w:spacing w:after="0" w:line="240" w:lineRule="auto"/>
              <w:jc w:val="center"/>
              <w:rPr>
                <w:rFonts w:ascii="Times New Roman" w:hAnsi="Times New Roman" w:cs="Times New Roman"/>
                <w:b/>
                <w:bCs/>
                <w:color w:val="000000"/>
                <w:sz w:val="24"/>
                <w:szCs w:val="24"/>
                <w:lang w:eastAsia="ru-RU"/>
              </w:rPr>
            </w:pPr>
            <w:r w:rsidRPr="00E90D73">
              <w:rPr>
                <w:rFonts w:ascii="Times New Roman" w:hAnsi="Times New Roman" w:cs="Times New Roman"/>
                <w:b/>
                <w:bCs/>
                <w:color w:val="000000"/>
                <w:sz w:val="24"/>
                <w:szCs w:val="24"/>
                <w:lang w:eastAsia="ru-RU"/>
              </w:rPr>
              <w:t>Единицы учета</w:t>
            </w:r>
          </w:p>
        </w:tc>
        <w:tc>
          <w:tcPr>
            <w:tcW w:w="1483" w:type="dxa"/>
          </w:tcPr>
          <w:p w:rsidR="00D95B67" w:rsidRPr="00E90D73" w:rsidRDefault="00D95B67" w:rsidP="00E90D73">
            <w:pPr>
              <w:spacing w:after="0" w:line="240" w:lineRule="auto"/>
              <w:jc w:val="center"/>
              <w:rPr>
                <w:rFonts w:ascii="Times New Roman" w:hAnsi="Times New Roman" w:cs="Times New Roman"/>
                <w:color w:val="000000"/>
                <w:sz w:val="24"/>
                <w:szCs w:val="24"/>
                <w:lang w:eastAsia="ru-RU"/>
              </w:rPr>
            </w:pPr>
            <w:r w:rsidRPr="00E90D73">
              <w:rPr>
                <w:rFonts w:ascii="Times New Roman" w:hAnsi="Times New Roman" w:cs="Times New Roman"/>
                <w:color w:val="000000"/>
                <w:sz w:val="24"/>
                <w:szCs w:val="24"/>
                <w:lang w:eastAsia="ru-RU"/>
              </w:rPr>
              <w:t>Количество</w:t>
            </w:r>
          </w:p>
        </w:tc>
        <w:tc>
          <w:tcPr>
            <w:tcW w:w="2593" w:type="dxa"/>
          </w:tcPr>
          <w:p w:rsidR="00D95B67" w:rsidRPr="00E90D73" w:rsidRDefault="00D95B67" w:rsidP="00E90D73">
            <w:pPr>
              <w:spacing w:after="0" w:line="240" w:lineRule="auto"/>
              <w:jc w:val="center"/>
              <w:rPr>
                <w:rFonts w:ascii="Times New Roman" w:hAnsi="Times New Roman" w:cs="Times New Roman"/>
                <w:color w:val="000000"/>
                <w:sz w:val="24"/>
                <w:szCs w:val="24"/>
                <w:lang w:eastAsia="ru-RU"/>
              </w:rPr>
            </w:pPr>
            <w:r w:rsidRPr="00E90D73">
              <w:rPr>
                <w:rFonts w:ascii="Times New Roman" w:hAnsi="Times New Roman" w:cs="Times New Roman"/>
                <w:color w:val="000000"/>
                <w:sz w:val="24"/>
                <w:szCs w:val="24"/>
                <w:lang w:eastAsia="ru-RU"/>
              </w:rPr>
              <w:t>Дополнительная информация</w:t>
            </w:r>
          </w:p>
        </w:tc>
      </w:tr>
      <w:tr w:rsidR="00D95B67" w:rsidRPr="000175D2" w:rsidTr="0025158B">
        <w:tc>
          <w:tcPr>
            <w:tcW w:w="751" w:type="dxa"/>
          </w:tcPr>
          <w:p w:rsidR="00D95B67" w:rsidRPr="00E90D73" w:rsidRDefault="00D95B67" w:rsidP="00E90D73">
            <w:pPr>
              <w:spacing w:after="0" w:line="240" w:lineRule="auto"/>
              <w:rPr>
                <w:rFonts w:ascii="Times New Roman" w:hAnsi="Times New Roman" w:cs="Times New Roman"/>
                <w:b/>
                <w:bCs/>
                <w:color w:val="000000"/>
                <w:sz w:val="24"/>
                <w:szCs w:val="24"/>
                <w:lang w:eastAsia="ru-RU"/>
              </w:rPr>
            </w:pPr>
            <w:r w:rsidRPr="00E90D73">
              <w:rPr>
                <w:rFonts w:ascii="Times New Roman" w:hAnsi="Times New Roman" w:cs="Times New Roman"/>
                <w:b/>
                <w:bCs/>
                <w:color w:val="000000"/>
                <w:sz w:val="24"/>
                <w:szCs w:val="24"/>
                <w:lang w:eastAsia="ru-RU"/>
              </w:rPr>
              <w:t>1.</w:t>
            </w:r>
          </w:p>
        </w:tc>
        <w:tc>
          <w:tcPr>
            <w:tcW w:w="5096" w:type="dxa"/>
          </w:tcPr>
          <w:p w:rsidR="00D95B67" w:rsidRPr="00E90D73" w:rsidRDefault="00D95B67" w:rsidP="00E90D73">
            <w:pPr>
              <w:spacing w:after="0" w:line="240" w:lineRule="auto"/>
              <w:rPr>
                <w:rFonts w:ascii="Times New Roman" w:hAnsi="Times New Roman" w:cs="Times New Roman"/>
                <w:b/>
                <w:bCs/>
                <w:color w:val="000000"/>
                <w:sz w:val="24"/>
                <w:szCs w:val="24"/>
                <w:lang w:eastAsia="ru-RU"/>
              </w:rPr>
            </w:pPr>
            <w:r w:rsidRPr="00E90D73">
              <w:rPr>
                <w:rFonts w:ascii="Times New Roman" w:hAnsi="Times New Roman" w:cs="Times New Roman"/>
                <w:b/>
                <w:bCs/>
                <w:color w:val="000000"/>
                <w:sz w:val="24"/>
                <w:szCs w:val="24"/>
                <w:lang w:eastAsia="ru-RU"/>
              </w:rPr>
              <w:t>Фонд ДИПЦ, в том числе:</w:t>
            </w:r>
          </w:p>
        </w:tc>
        <w:tc>
          <w:tcPr>
            <w:tcW w:w="1483" w:type="dxa"/>
          </w:tcPr>
          <w:p w:rsidR="00D95B67" w:rsidRPr="00E90D73" w:rsidRDefault="00D95B67" w:rsidP="00E90D73">
            <w:pPr>
              <w:spacing w:after="0" w:line="240" w:lineRule="auto"/>
              <w:jc w:val="center"/>
              <w:rPr>
                <w:rFonts w:ascii="Times New Roman" w:hAnsi="Times New Roman" w:cs="Times New Roman"/>
                <w:b/>
                <w:bCs/>
                <w:color w:val="000000"/>
                <w:sz w:val="24"/>
                <w:szCs w:val="24"/>
                <w:lang w:eastAsia="ru-RU"/>
              </w:rPr>
            </w:pPr>
            <w:r w:rsidRPr="00E90D73">
              <w:rPr>
                <w:rFonts w:ascii="Times New Roman" w:hAnsi="Times New Roman" w:cs="Times New Roman"/>
                <w:b/>
                <w:bCs/>
                <w:color w:val="000000"/>
                <w:sz w:val="24"/>
                <w:szCs w:val="24"/>
                <w:lang w:eastAsia="ru-RU"/>
              </w:rPr>
              <w:t>88</w:t>
            </w:r>
          </w:p>
        </w:tc>
        <w:tc>
          <w:tcPr>
            <w:tcW w:w="2593" w:type="dxa"/>
          </w:tcPr>
          <w:p w:rsidR="00D95B67" w:rsidRPr="00E90D73" w:rsidRDefault="00D95B67" w:rsidP="00E90D73">
            <w:pPr>
              <w:spacing w:after="0" w:line="240" w:lineRule="auto"/>
              <w:jc w:val="center"/>
              <w:rPr>
                <w:rFonts w:ascii="Times New Roman" w:hAnsi="Times New Roman" w:cs="Times New Roman"/>
                <w:b/>
                <w:bCs/>
                <w:color w:val="000000"/>
                <w:sz w:val="24"/>
                <w:szCs w:val="24"/>
                <w:lang w:eastAsia="ru-RU"/>
              </w:rPr>
            </w:pPr>
          </w:p>
        </w:tc>
      </w:tr>
      <w:tr w:rsidR="00D95B67" w:rsidRPr="000175D2" w:rsidTr="0025158B">
        <w:tc>
          <w:tcPr>
            <w:tcW w:w="751" w:type="dxa"/>
          </w:tcPr>
          <w:p w:rsidR="00D95B67" w:rsidRPr="00E90D73" w:rsidRDefault="00D95B67" w:rsidP="00E90D73">
            <w:pPr>
              <w:spacing w:after="0" w:line="240" w:lineRule="auto"/>
              <w:rPr>
                <w:rFonts w:ascii="Times New Roman" w:hAnsi="Times New Roman" w:cs="Times New Roman"/>
                <w:color w:val="000000"/>
                <w:sz w:val="24"/>
                <w:szCs w:val="24"/>
                <w:lang w:eastAsia="ru-RU"/>
              </w:rPr>
            </w:pPr>
            <w:r w:rsidRPr="00E90D73">
              <w:rPr>
                <w:rFonts w:ascii="Times New Roman" w:hAnsi="Times New Roman" w:cs="Times New Roman"/>
                <w:color w:val="000000"/>
                <w:sz w:val="24"/>
                <w:szCs w:val="24"/>
                <w:lang w:eastAsia="ru-RU"/>
              </w:rPr>
              <w:t>1.1</w:t>
            </w:r>
          </w:p>
        </w:tc>
        <w:tc>
          <w:tcPr>
            <w:tcW w:w="5096" w:type="dxa"/>
          </w:tcPr>
          <w:p w:rsidR="00D95B67" w:rsidRPr="00E90D73" w:rsidRDefault="00D95B67" w:rsidP="00E90D73">
            <w:pPr>
              <w:spacing w:after="0" w:line="240" w:lineRule="auto"/>
              <w:rPr>
                <w:rFonts w:ascii="Times New Roman" w:hAnsi="Times New Roman" w:cs="Times New Roman"/>
                <w:color w:val="000000"/>
                <w:sz w:val="24"/>
                <w:szCs w:val="24"/>
                <w:lang w:eastAsia="ru-RU"/>
              </w:rPr>
            </w:pPr>
            <w:r w:rsidRPr="00E90D73">
              <w:rPr>
                <w:rFonts w:ascii="Times New Roman" w:hAnsi="Times New Roman" w:cs="Times New Roman"/>
                <w:color w:val="000000"/>
                <w:sz w:val="24"/>
                <w:szCs w:val="24"/>
                <w:lang w:eastAsia="ru-RU"/>
              </w:rPr>
              <w:t>Книги</w:t>
            </w:r>
          </w:p>
        </w:tc>
        <w:tc>
          <w:tcPr>
            <w:tcW w:w="1483" w:type="dxa"/>
          </w:tcPr>
          <w:p w:rsidR="00D95B67" w:rsidRPr="00E90D73" w:rsidRDefault="00D95B67" w:rsidP="00E90D73">
            <w:pPr>
              <w:spacing w:after="0" w:line="240" w:lineRule="auto"/>
              <w:jc w:val="center"/>
              <w:rPr>
                <w:rFonts w:ascii="Times New Roman" w:hAnsi="Times New Roman" w:cs="Times New Roman"/>
                <w:color w:val="000000"/>
                <w:sz w:val="24"/>
                <w:szCs w:val="24"/>
                <w:lang w:eastAsia="ru-RU"/>
              </w:rPr>
            </w:pPr>
            <w:r w:rsidRPr="00E90D73">
              <w:rPr>
                <w:rFonts w:ascii="Times New Roman" w:hAnsi="Times New Roman" w:cs="Times New Roman"/>
                <w:color w:val="000000"/>
                <w:sz w:val="24"/>
                <w:szCs w:val="24"/>
                <w:lang w:eastAsia="ru-RU"/>
              </w:rPr>
              <w:t>84</w:t>
            </w:r>
          </w:p>
        </w:tc>
        <w:tc>
          <w:tcPr>
            <w:tcW w:w="2593" w:type="dxa"/>
          </w:tcPr>
          <w:p w:rsidR="00D95B67" w:rsidRPr="00E90D73" w:rsidRDefault="00D95B67" w:rsidP="00E90D73">
            <w:pPr>
              <w:spacing w:after="0" w:line="240" w:lineRule="auto"/>
              <w:jc w:val="center"/>
              <w:rPr>
                <w:rFonts w:ascii="Times New Roman" w:hAnsi="Times New Roman" w:cs="Times New Roman"/>
                <w:color w:val="000000"/>
                <w:sz w:val="24"/>
                <w:szCs w:val="24"/>
                <w:lang w:eastAsia="ru-RU"/>
              </w:rPr>
            </w:pPr>
          </w:p>
        </w:tc>
      </w:tr>
      <w:tr w:rsidR="00D95B67" w:rsidRPr="000175D2" w:rsidTr="0025158B">
        <w:tc>
          <w:tcPr>
            <w:tcW w:w="751" w:type="dxa"/>
          </w:tcPr>
          <w:p w:rsidR="00D95B67" w:rsidRPr="00E90D73" w:rsidRDefault="00D95B67" w:rsidP="00E90D73">
            <w:pPr>
              <w:spacing w:after="0" w:line="240" w:lineRule="auto"/>
              <w:rPr>
                <w:rFonts w:ascii="Times New Roman" w:hAnsi="Times New Roman" w:cs="Times New Roman"/>
                <w:color w:val="000000"/>
                <w:sz w:val="24"/>
                <w:szCs w:val="24"/>
                <w:lang w:eastAsia="ru-RU"/>
              </w:rPr>
            </w:pPr>
            <w:r w:rsidRPr="00E90D73">
              <w:rPr>
                <w:rFonts w:ascii="Times New Roman" w:hAnsi="Times New Roman" w:cs="Times New Roman"/>
                <w:color w:val="000000"/>
                <w:sz w:val="24"/>
                <w:szCs w:val="24"/>
                <w:lang w:eastAsia="ru-RU"/>
              </w:rPr>
              <w:t>1.2</w:t>
            </w:r>
          </w:p>
        </w:tc>
        <w:tc>
          <w:tcPr>
            <w:tcW w:w="5096" w:type="dxa"/>
          </w:tcPr>
          <w:p w:rsidR="00D95B67" w:rsidRPr="00E90D73" w:rsidRDefault="00D95B67" w:rsidP="00E90D73">
            <w:pPr>
              <w:spacing w:after="0" w:line="240" w:lineRule="auto"/>
              <w:rPr>
                <w:rFonts w:ascii="Times New Roman" w:hAnsi="Times New Roman" w:cs="Times New Roman"/>
                <w:color w:val="000000"/>
                <w:sz w:val="24"/>
                <w:szCs w:val="24"/>
                <w:lang w:eastAsia="ru-RU"/>
              </w:rPr>
            </w:pPr>
            <w:r w:rsidRPr="00E90D73">
              <w:rPr>
                <w:rFonts w:ascii="Times New Roman" w:hAnsi="Times New Roman" w:cs="Times New Roman"/>
                <w:color w:val="000000"/>
                <w:sz w:val="24"/>
                <w:szCs w:val="24"/>
                <w:lang w:eastAsia="ru-RU"/>
              </w:rPr>
              <w:t>Периодические издания</w:t>
            </w:r>
          </w:p>
        </w:tc>
        <w:tc>
          <w:tcPr>
            <w:tcW w:w="1483" w:type="dxa"/>
          </w:tcPr>
          <w:p w:rsidR="00D95B67" w:rsidRPr="00E90D73" w:rsidRDefault="00D95B67" w:rsidP="00E90D73">
            <w:pPr>
              <w:spacing w:after="0" w:line="240" w:lineRule="auto"/>
              <w:jc w:val="center"/>
              <w:rPr>
                <w:rFonts w:ascii="Times New Roman" w:hAnsi="Times New Roman" w:cs="Times New Roman"/>
                <w:color w:val="000000"/>
                <w:sz w:val="24"/>
                <w:szCs w:val="24"/>
                <w:lang w:eastAsia="ru-RU"/>
              </w:rPr>
            </w:pPr>
            <w:r w:rsidRPr="00E90D73">
              <w:rPr>
                <w:rFonts w:ascii="Times New Roman" w:hAnsi="Times New Roman" w:cs="Times New Roman"/>
                <w:color w:val="000000"/>
                <w:sz w:val="24"/>
                <w:szCs w:val="24"/>
                <w:lang w:eastAsia="ru-RU"/>
              </w:rPr>
              <w:t>-</w:t>
            </w:r>
          </w:p>
        </w:tc>
        <w:tc>
          <w:tcPr>
            <w:tcW w:w="2593" w:type="dxa"/>
          </w:tcPr>
          <w:p w:rsidR="00D95B67" w:rsidRPr="00E90D73" w:rsidRDefault="00D95B67" w:rsidP="00E90D73">
            <w:pPr>
              <w:spacing w:after="0" w:line="240" w:lineRule="auto"/>
              <w:jc w:val="center"/>
              <w:rPr>
                <w:rFonts w:ascii="Times New Roman" w:hAnsi="Times New Roman" w:cs="Times New Roman"/>
                <w:color w:val="000000"/>
                <w:sz w:val="24"/>
                <w:szCs w:val="24"/>
                <w:lang w:eastAsia="ru-RU"/>
              </w:rPr>
            </w:pPr>
          </w:p>
        </w:tc>
      </w:tr>
      <w:tr w:rsidR="00D95B67" w:rsidRPr="000175D2" w:rsidTr="0025158B">
        <w:tc>
          <w:tcPr>
            <w:tcW w:w="751" w:type="dxa"/>
          </w:tcPr>
          <w:p w:rsidR="00D95B67" w:rsidRPr="00E90D73" w:rsidRDefault="00D95B67" w:rsidP="00E90D73">
            <w:pPr>
              <w:spacing w:after="0" w:line="240" w:lineRule="auto"/>
              <w:rPr>
                <w:rFonts w:ascii="Times New Roman" w:hAnsi="Times New Roman" w:cs="Times New Roman"/>
                <w:color w:val="000000"/>
                <w:sz w:val="24"/>
                <w:szCs w:val="24"/>
                <w:lang w:eastAsia="ru-RU"/>
              </w:rPr>
            </w:pPr>
            <w:r w:rsidRPr="00E90D73">
              <w:rPr>
                <w:rFonts w:ascii="Times New Roman" w:hAnsi="Times New Roman" w:cs="Times New Roman"/>
                <w:color w:val="000000"/>
                <w:sz w:val="24"/>
                <w:szCs w:val="24"/>
                <w:lang w:eastAsia="ru-RU"/>
              </w:rPr>
              <w:t>1.3</w:t>
            </w:r>
          </w:p>
        </w:tc>
        <w:tc>
          <w:tcPr>
            <w:tcW w:w="5096" w:type="dxa"/>
          </w:tcPr>
          <w:p w:rsidR="00D95B67" w:rsidRPr="00E90D73" w:rsidRDefault="00D95B67" w:rsidP="00E90D73">
            <w:pPr>
              <w:spacing w:after="0" w:line="240" w:lineRule="auto"/>
              <w:rPr>
                <w:rFonts w:ascii="Times New Roman" w:hAnsi="Times New Roman" w:cs="Times New Roman"/>
                <w:color w:val="000000"/>
                <w:sz w:val="24"/>
                <w:szCs w:val="24"/>
                <w:lang w:eastAsia="ru-RU"/>
              </w:rPr>
            </w:pPr>
            <w:r w:rsidRPr="00E90D73">
              <w:rPr>
                <w:rFonts w:ascii="Times New Roman" w:hAnsi="Times New Roman" w:cs="Times New Roman"/>
                <w:color w:val="000000"/>
                <w:sz w:val="24"/>
                <w:szCs w:val="24"/>
                <w:lang w:eastAsia="ru-RU"/>
              </w:rPr>
              <w:t>Неопубликованные документы (документы органов МСУ)</w:t>
            </w:r>
          </w:p>
        </w:tc>
        <w:tc>
          <w:tcPr>
            <w:tcW w:w="1483" w:type="dxa"/>
          </w:tcPr>
          <w:p w:rsidR="00D95B67" w:rsidRPr="00E90D73" w:rsidRDefault="00D95B67" w:rsidP="00E90D73">
            <w:pPr>
              <w:spacing w:after="0" w:line="240" w:lineRule="auto"/>
              <w:jc w:val="center"/>
              <w:rPr>
                <w:rFonts w:ascii="Times New Roman" w:hAnsi="Times New Roman" w:cs="Times New Roman"/>
                <w:color w:val="000000"/>
                <w:sz w:val="24"/>
                <w:szCs w:val="24"/>
                <w:lang w:eastAsia="ru-RU"/>
              </w:rPr>
            </w:pPr>
            <w:r w:rsidRPr="00E90D73">
              <w:rPr>
                <w:rFonts w:ascii="Times New Roman" w:hAnsi="Times New Roman" w:cs="Times New Roman"/>
                <w:color w:val="000000"/>
                <w:sz w:val="24"/>
                <w:szCs w:val="24"/>
                <w:lang w:eastAsia="ru-RU"/>
              </w:rPr>
              <w:t>-</w:t>
            </w:r>
          </w:p>
        </w:tc>
        <w:tc>
          <w:tcPr>
            <w:tcW w:w="2593" w:type="dxa"/>
          </w:tcPr>
          <w:p w:rsidR="00D95B67" w:rsidRPr="00E90D73" w:rsidRDefault="00D95B67" w:rsidP="00E90D73">
            <w:pPr>
              <w:spacing w:after="0" w:line="240" w:lineRule="auto"/>
              <w:jc w:val="center"/>
              <w:rPr>
                <w:rFonts w:ascii="Times New Roman" w:hAnsi="Times New Roman" w:cs="Times New Roman"/>
                <w:color w:val="000000"/>
                <w:sz w:val="24"/>
                <w:szCs w:val="24"/>
                <w:lang w:eastAsia="ru-RU"/>
              </w:rPr>
            </w:pPr>
          </w:p>
        </w:tc>
      </w:tr>
      <w:tr w:rsidR="00D95B67" w:rsidRPr="000175D2" w:rsidTr="0025158B">
        <w:tc>
          <w:tcPr>
            <w:tcW w:w="751" w:type="dxa"/>
          </w:tcPr>
          <w:p w:rsidR="00D95B67" w:rsidRPr="00E90D73" w:rsidRDefault="00D95B67" w:rsidP="00E90D73">
            <w:pPr>
              <w:spacing w:after="0" w:line="240" w:lineRule="auto"/>
              <w:rPr>
                <w:rFonts w:ascii="Times New Roman" w:hAnsi="Times New Roman" w:cs="Times New Roman"/>
                <w:color w:val="000000"/>
                <w:sz w:val="24"/>
                <w:szCs w:val="24"/>
                <w:lang w:eastAsia="ru-RU"/>
              </w:rPr>
            </w:pPr>
            <w:r w:rsidRPr="00E90D73">
              <w:rPr>
                <w:rFonts w:ascii="Times New Roman" w:hAnsi="Times New Roman" w:cs="Times New Roman"/>
                <w:color w:val="000000"/>
                <w:sz w:val="24"/>
                <w:szCs w:val="24"/>
                <w:lang w:eastAsia="ru-RU"/>
              </w:rPr>
              <w:t>1.4</w:t>
            </w:r>
          </w:p>
        </w:tc>
        <w:tc>
          <w:tcPr>
            <w:tcW w:w="5096" w:type="dxa"/>
          </w:tcPr>
          <w:p w:rsidR="00D95B67" w:rsidRPr="00E90D73" w:rsidRDefault="00D95B67" w:rsidP="00E90D73">
            <w:pPr>
              <w:spacing w:after="0" w:line="240" w:lineRule="auto"/>
              <w:rPr>
                <w:rFonts w:ascii="Times New Roman" w:hAnsi="Times New Roman" w:cs="Times New Roman"/>
                <w:color w:val="000000"/>
                <w:sz w:val="24"/>
                <w:szCs w:val="24"/>
                <w:lang w:eastAsia="ru-RU"/>
              </w:rPr>
            </w:pPr>
            <w:r w:rsidRPr="00E90D73">
              <w:rPr>
                <w:rFonts w:ascii="Times New Roman" w:hAnsi="Times New Roman" w:cs="Times New Roman"/>
                <w:color w:val="000000"/>
                <w:sz w:val="24"/>
                <w:szCs w:val="24"/>
                <w:lang w:eastAsia="ru-RU"/>
              </w:rPr>
              <w:t>Тематические папки (пресс-досье, перечислить)</w:t>
            </w:r>
          </w:p>
        </w:tc>
        <w:tc>
          <w:tcPr>
            <w:tcW w:w="1483" w:type="dxa"/>
          </w:tcPr>
          <w:p w:rsidR="00D95B67" w:rsidRPr="00E90D73" w:rsidRDefault="00D95B67" w:rsidP="00E90D73">
            <w:pPr>
              <w:spacing w:after="0" w:line="240" w:lineRule="auto"/>
              <w:jc w:val="center"/>
              <w:rPr>
                <w:rFonts w:ascii="Times New Roman" w:hAnsi="Times New Roman" w:cs="Times New Roman"/>
                <w:color w:val="000000"/>
                <w:sz w:val="20"/>
                <w:szCs w:val="20"/>
                <w:lang w:eastAsia="ru-RU"/>
              </w:rPr>
            </w:pPr>
            <w:r w:rsidRPr="00E90D73">
              <w:rPr>
                <w:rFonts w:ascii="Times New Roman" w:hAnsi="Times New Roman" w:cs="Times New Roman"/>
                <w:color w:val="000000"/>
                <w:sz w:val="20"/>
                <w:szCs w:val="20"/>
                <w:lang w:eastAsia="ru-RU"/>
              </w:rPr>
              <w:t>2</w:t>
            </w:r>
          </w:p>
        </w:tc>
        <w:tc>
          <w:tcPr>
            <w:tcW w:w="2593" w:type="dxa"/>
          </w:tcPr>
          <w:p w:rsidR="00D95B67" w:rsidRPr="00E90D73" w:rsidRDefault="00D95B67" w:rsidP="00E90D73">
            <w:pPr>
              <w:spacing w:after="0" w:line="240" w:lineRule="auto"/>
              <w:jc w:val="center"/>
              <w:rPr>
                <w:rFonts w:ascii="Times New Roman" w:hAnsi="Times New Roman" w:cs="Times New Roman"/>
                <w:color w:val="000000"/>
                <w:sz w:val="24"/>
                <w:szCs w:val="24"/>
                <w:lang w:eastAsia="ru-RU"/>
              </w:rPr>
            </w:pPr>
            <w:r w:rsidRPr="00E90D73">
              <w:rPr>
                <w:rFonts w:ascii="Times New Roman" w:hAnsi="Times New Roman" w:cs="Times New Roman"/>
                <w:color w:val="000000"/>
                <w:sz w:val="20"/>
                <w:szCs w:val="20"/>
                <w:lang w:eastAsia="ru-RU"/>
              </w:rPr>
              <w:t>«Библиотека – правовое пространство», «Безопасный Интернет»</w:t>
            </w:r>
          </w:p>
        </w:tc>
      </w:tr>
      <w:tr w:rsidR="00D95B67" w:rsidRPr="000175D2" w:rsidTr="0025158B">
        <w:tc>
          <w:tcPr>
            <w:tcW w:w="751" w:type="dxa"/>
          </w:tcPr>
          <w:p w:rsidR="00D95B67" w:rsidRPr="00E90D73" w:rsidRDefault="00D95B67" w:rsidP="00E90D73">
            <w:pPr>
              <w:spacing w:after="0" w:line="240" w:lineRule="auto"/>
              <w:rPr>
                <w:rFonts w:ascii="Times New Roman" w:hAnsi="Times New Roman" w:cs="Times New Roman"/>
                <w:color w:val="000000"/>
                <w:sz w:val="24"/>
                <w:szCs w:val="24"/>
                <w:lang w:eastAsia="ru-RU"/>
              </w:rPr>
            </w:pPr>
            <w:r w:rsidRPr="00E90D73">
              <w:rPr>
                <w:rFonts w:ascii="Times New Roman" w:hAnsi="Times New Roman" w:cs="Times New Roman"/>
                <w:color w:val="000000"/>
                <w:sz w:val="24"/>
                <w:szCs w:val="24"/>
                <w:lang w:eastAsia="ru-RU"/>
              </w:rPr>
              <w:t>1.5</w:t>
            </w:r>
          </w:p>
        </w:tc>
        <w:tc>
          <w:tcPr>
            <w:tcW w:w="5096" w:type="dxa"/>
          </w:tcPr>
          <w:p w:rsidR="00D95B67" w:rsidRPr="00E90D73" w:rsidRDefault="00D95B67" w:rsidP="00E90D73">
            <w:pPr>
              <w:spacing w:after="0" w:line="240" w:lineRule="auto"/>
              <w:rPr>
                <w:rFonts w:ascii="Times New Roman" w:hAnsi="Times New Roman" w:cs="Times New Roman"/>
                <w:color w:val="000000"/>
                <w:sz w:val="24"/>
                <w:szCs w:val="24"/>
                <w:lang w:eastAsia="ru-RU"/>
              </w:rPr>
            </w:pPr>
            <w:r w:rsidRPr="00E90D73">
              <w:rPr>
                <w:rFonts w:ascii="Times New Roman" w:hAnsi="Times New Roman" w:cs="Times New Roman"/>
                <w:color w:val="000000"/>
                <w:sz w:val="24"/>
                <w:szCs w:val="24"/>
                <w:lang w:eastAsia="ru-RU"/>
              </w:rPr>
              <w:t>Электронные полнотекстовые базы данных (перечислить) фирм-производителей СПС</w:t>
            </w:r>
          </w:p>
        </w:tc>
        <w:tc>
          <w:tcPr>
            <w:tcW w:w="1483" w:type="dxa"/>
          </w:tcPr>
          <w:p w:rsidR="00D95B67" w:rsidRPr="00E90D73" w:rsidRDefault="00D95B67" w:rsidP="00E90D73">
            <w:pPr>
              <w:spacing w:after="0" w:line="240" w:lineRule="auto"/>
              <w:jc w:val="center"/>
              <w:rPr>
                <w:rFonts w:ascii="Times New Roman" w:hAnsi="Times New Roman" w:cs="Times New Roman"/>
                <w:color w:val="000000"/>
                <w:sz w:val="24"/>
                <w:szCs w:val="24"/>
                <w:lang w:eastAsia="ru-RU"/>
              </w:rPr>
            </w:pPr>
            <w:r w:rsidRPr="00E90D73">
              <w:rPr>
                <w:rFonts w:ascii="Times New Roman" w:hAnsi="Times New Roman" w:cs="Times New Roman"/>
                <w:color w:val="000000"/>
                <w:sz w:val="24"/>
                <w:szCs w:val="24"/>
                <w:lang w:eastAsia="ru-RU"/>
              </w:rPr>
              <w:t>«Консультант Плюс»</w:t>
            </w:r>
          </w:p>
        </w:tc>
        <w:tc>
          <w:tcPr>
            <w:tcW w:w="2593" w:type="dxa"/>
          </w:tcPr>
          <w:p w:rsidR="00D95B67" w:rsidRPr="00E90D73" w:rsidRDefault="00D95B67" w:rsidP="00E90D73">
            <w:pPr>
              <w:spacing w:after="0" w:line="240" w:lineRule="auto"/>
              <w:jc w:val="center"/>
              <w:rPr>
                <w:rFonts w:ascii="Times New Roman" w:hAnsi="Times New Roman" w:cs="Times New Roman"/>
                <w:color w:val="000000"/>
                <w:sz w:val="24"/>
                <w:szCs w:val="24"/>
                <w:lang w:eastAsia="ru-RU"/>
              </w:rPr>
            </w:pPr>
            <w:r w:rsidRPr="00E90D73">
              <w:rPr>
                <w:rFonts w:ascii="Times New Roman" w:hAnsi="Times New Roman" w:cs="Times New Roman"/>
                <w:color w:val="000000"/>
                <w:sz w:val="24"/>
                <w:szCs w:val="24"/>
                <w:lang w:eastAsia="ru-RU"/>
              </w:rPr>
              <w:t>1 раз в неделю</w:t>
            </w:r>
          </w:p>
        </w:tc>
      </w:tr>
      <w:tr w:rsidR="00D95B67" w:rsidRPr="000175D2" w:rsidTr="0025158B">
        <w:tc>
          <w:tcPr>
            <w:tcW w:w="751" w:type="dxa"/>
          </w:tcPr>
          <w:p w:rsidR="00D95B67" w:rsidRPr="00E90D73" w:rsidRDefault="00D95B67" w:rsidP="00E90D73">
            <w:pPr>
              <w:spacing w:after="0" w:line="240" w:lineRule="auto"/>
              <w:rPr>
                <w:rFonts w:ascii="Times New Roman" w:hAnsi="Times New Roman" w:cs="Times New Roman"/>
                <w:b/>
                <w:bCs/>
                <w:color w:val="000000"/>
                <w:sz w:val="24"/>
                <w:szCs w:val="24"/>
                <w:lang w:eastAsia="ru-RU"/>
              </w:rPr>
            </w:pPr>
            <w:r w:rsidRPr="00E90D73">
              <w:rPr>
                <w:rFonts w:ascii="Times New Roman" w:hAnsi="Times New Roman" w:cs="Times New Roman"/>
                <w:b/>
                <w:bCs/>
                <w:color w:val="000000"/>
                <w:sz w:val="24"/>
                <w:szCs w:val="24"/>
                <w:lang w:eastAsia="ru-RU"/>
              </w:rPr>
              <w:lastRenderedPageBreak/>
              <w:t>2.</w:t>
            </w:r>
          </w:p>
        </w:tc>
        <w:tc>
          <w:tcPr>
            <w:tcW w:w="5096" w:type="dxa"/>
          </w:tcPr>
          <w:p w:rsidR="00D95B67" w:rsidRPr="00E90D73" w:rsidRDefault="00D95B67" w:rsidP="00E90D73">
            <w:pPr>
              <w:spacing w:after="0" w:line="240" w:lineRule="auto"/>
              <w:rPr>
                <w:rFonts w:ascii="Times New Roman" w:hAnsi="Times New Roman" w:cs="Times New Roman"/>
                <w:b/>
                <w:bCs/>
                <w:color w:val="000000"/>
                <w:sz w:val="24"/>
                <w:szCs w:val="24"/>
                <w:lang w:eastAsia="ru-RU"/>
              </w:rPr>
            </w:pPr>
            <w:r w:rsidRPr="00E90D73">
              <w:rPr>
                <w:rFonts w:ascii="Times New Roman" w:hAnsi="Times New Roman" w:cs="Times New Roman"/>
                <w:b/>
                <w:bCs/>
                <w:color w:val="000000"/>
                <w:sz w:val="24"/>
                <w:szCs w:val="24"/>
                <w:lang w:eastAsia="ru-RU"/>
              </w:rPr>
              <w:t>Справочно-поисковый аппарат</w:t>
            </w:r>
          </w:p>
        </w:tc>
        <w:tc>
          <w:tcPr>
            <w:tcW w:w="1483" w:type="dxa"/>
          </w:tcPr>
          <w:p w:rsidR="00D95B67" w:rsidRPr="00E90D73" w:rsidRDefault="00D95B67" w:rsidP="00E90D73">
            <w:pPr>
              <w:spacing w:after="0" w:line="240" w:lineRule="auto"/>
              <w:jc w:val="center"/>
              <w:rPr>
                <w:rFonts w:ascii="Times New Roman" w:hAnsi="Times New Roman" w:cs="Times New Roman"/>
                <w:b/>
                <w:bCs/>
                <w:color w:val="000000"/>
                <w:sz w:val="24"/>
                <w:szCs w:val="24"/>
                <w:lang w:eastAsia="ru-RU"/>
              </w:rPr>
            </w:pPr>
          </w:p>
        </w:tc>
        <w:tc>
          <w:tcPr>
            <w:tcW w:w="2593" w:type="dxa"/>
          </w:tcPr>
          <w:p w:rsidR="00D95B67" w:rsidRPr="00E90D73" w:rsidRDefault="00D95B67" w:rsidP="00E90D73">
            <w:pPr>
              <w:spacing w:after="0" w:line="240" w:lineRule="auto"/>
              <w:jc w:val="center"/>
              <w:rPr>
                <w:rFonts w:ascii="Times New Roman" w:hAnsi="Times New Roman" w:cs="Times New Roman"/>
                <w:b/>
                <w:bCs/>
                <w:color w:val="632423"/>
                <w:sz w:val="24"/>
                <w:szCs w:val="24"/>
                <w:lang w:eastAsia="ru-RU"/>
              </w:rPr>
            </w:pPr>
          </w:p>
        </w:tc>
      </w:tr>
      <w:tr w:rsidR="00D95B67" w:rsidRPr="000175D2" w:rsidTr="0025158B">
        <w:tc>
          <w:tcPr>
            <w:tcW w:w="751" w:type="dxa"/>
          </w:tcPr>
          <w:p w:rsidR="00D95B67" w:rsidRPr="00E90D73" w:rsidRDefault="00D95B67" w:rsidP="00E90D73">
            <w:pPr>
              <w:spacing w:after="0" w:line="240" w:lineRule="auto"/>
              <w:rPr>
                <w:rFonts w:ascii="Times New Roman" w:hAnsi="Times New Roman" w:cs="Times New Roman"/>
                <w:color w:val="000000"/>
                <w:sz w:val="24"/>
                <w:szCs w:val="24"/>
                <w:lang w:eastAsia="ru-RU"/>
              </w:rPr>
            </w:pPr>
            <w:r w:rsidRPr="00E90D73">
              <w:rPr>
                <w:rFonts w:ascii="Times New Roman" w:hAnsi="Times New Roman" w:cs="Times New Roman"/>
                <w:color w:val="000000"/>
                <w:sz w:val="24"/>
                <w:szCs w:val="24"/>
                <w:lang w:eastAsia="ru-RU"/>
              </w:rPr>
              <w:t>2.1</w:t>
            </w:r>
          </w:p>
        </w:tc>
        <w:tc>
          <w:tcPr>
            <w:tcW w:w="5096" w:type="dxa"/>
          </w:tcPr>
          <w:p w:rsidR="00D95B67" w:rsidRPr="00E90D73" w:rsidRDefault="00D95B67" w:rsidP="00E90D73">
            <w:pPr>
              <w:spacing w:after="0" w:line="240" w:lineRule="auto"/>
              <w:rPr>
                <w:rFonts w:ascii="Times New Roman" w:hAnsi="Times New Roman" w:cs="Times New Roman"/>
                <w:color w:val="000000"/>
                <w:sz w:val="24"/>
                <w:szCs w:val="24"/>
                <w:lang w:eastAsia="ru-RU"/>
              </w:rPr>
            </w:pPr>
            <w:r w:rsidRPr="00E90D73">
              <w:rPr>
                <w:rFonts w:ascii="Times New Roman" w:hAnsi="Times New Roman" w:cs="Times New Roman"/>
                <w:color w:val="000000"/>
                <w:sz w:val="24"/>
                <w:szCs w:val="24"/>
                <w:lang w:eastAsia="ru-RU"/>
              </w:rPr>
              <w:t>На бумажных носителях/карточках (перечислить и указать количество библиографических записей в каждой)</w:t>
            </w:r>
          </w:p>
        </w:tc>
        <w:tc>
          <w:tcPr>
            <w:tcW w:w="1483" w:type="dxa"/>
          </w:tcPr>
          <w:p w:rsidR="00D95B67" w:rsidRPr="00E90D73" w:rsidRDefault="00D95B67" w:rsidP="00E90D73">
            <w:pPr>
              <w:spacing w:after="0" w:line="240" w:lineRule="auto"/>
              <w:jc w:val="center"/>
              <w:rPr>
                <w:rFonts w:ascii="Times New Roman" w:hAnsi="Times New Roman" w:cs="Times New Roman"/>
                <w:color w:val="000000"/>
                <w:sz w:val="20"/>
                <w:szCs w:val="20"/>
                <w:lang w:eastAsia="ru-RU"/>
              </w:rPr>
            </w:pPr>
            <w:r w:rsidRPr="00E90D73">
              <w:rPr>
                <w:rFonts w:ascii="Times New Roman" w:hAnsi="Times New Roman" w:cs="Times New Roman"/>
                <w:color w:val="000000"/>
                <w:sz w:val="20"/>
                <w:szCs w:val="20"/>
                <w:lang w:eastAsia="ru-RU"/>
              </w:rPr>
              <w:t>«Ребенок в правовом мире» (173), «Портфель правовых знаний» (179)</w:t>
            </w:r>
          </w:p>
        </w:tc>
        <w:tc>
          <w:tcPr>
            <w:tcW w:w="2593" w:type="dxa"/>
          </w:tcPr>
          <w:p w:rsidR="00D95B67" w:rsidRPr="00E90D73" w:rsidRDefault="00D95B67" w:rsidP="00E90D73">
            <w:pPr>
              <w:spacing w:after="0" w:line="240" w:lineRule="auto"/>
              <w:jc w:val="center"/>
              <w:rPr>
                <w:rFonts w:ascii="Times New Roman" w:hAnsi="Times New Roman" w:cs="Times New Roman"/>
                <w:color w:val="000000"/>
                <w:sz w:val="24"/>
                <w:szCs w:val="24"/>
                <w:lang w:eastAsia="ru-RU"/>
              </w:rPr>
            </w:pPr>
            <w:r w:rsidRPr="00E90D73">
              <w:rPr>
                <w:rFonts w:ascii="Times New Roman" w:hAnsi="Times New Roman" w:cs="Times New Roman"/>
                <w:color w:val="000000"/>
                <w:sz w:val="24"/>
                <w:szCs w:val="24"/>
                <w:lang w:eastAsia="ru-RU"/>
              </w:rPr>
              <w:t xml:space="preserve">Формируются ДИПЦ                                 </w:t>
            </w:r>
          </w:p>
        </w:tc>
      </w:tr>
      <w:tr w:rsidR="00D95B67" w:rsidRPr="000175D2" w:rsidTr="0025158B">
        <w:tc>
          <w:tcPr>
            <w:tcW w:w="751" w:type="dxa"/>
          </w:tcPr>
          <w:p w:rsidR="00D95B67" w:rsidRPr="00E90D73" w:rsidRDefault="00D95B67" w:rsidP="00E90D73">
            <w:pPr>
              <w:spacing w:after="0" w:line="240" w:lineRule="auto"/>
              <w:rPr>
                <w:rFonts w:ascii="Times New Roman" w:hAnsi="Times New Roman" w:cs="Times New Roman"/>
                <w:color w:val="000000"/>
                <w:sz w:val="24"/>
                <w:szCs w:val="24"/>
                <w:lang w:eastAsia="ru-RU"/>
              </w:rPr>
            </w:pPr>
            <w:r w:rsidRPr="00E90D73">
              <w:rPr>
                <w:rFonts w:ascii="Times New Roman" w:hAnsi="Times New Roman" w:cs="Times New Roman"/>
                <w:color w:val="000000"/>
                <w:sz w:val="24"/>
                <w:szCs w:val="24"/>
                <w:lang w:eastAsia="ru-RU"/>
              </w:rPr>
              <w:t>2.2</w:t>
            </w:r>
          </w:p>
        </w:tc>
        <w:tc>
          <w:tcPr>
            <w:tcW w:w="5096" w:type="dxa"/>
          </w:tcPr>
          <w:p w:rsidR="00D95B67" w:rsidRPr="00E90D73" w:rsidRDefault="00D95B67" w:rsidP="00E90D73">
            <w:pPr>
              <w:spacing w:after="0" w:line="240" w:lineRule="auto"/>
              <w:rPr>
                <w:rFonts w:ascii="Times New Roman" w:hAnsi="Times New Roman" w:cs="Times New Roman"/>
                <w:color w:val="000000"/>
                <w:sz w:val="24"/>
                <w:szCs w:val="24"/>
                <w:lang w:eastAsia="ru-RU"/>
              </w:rPr>
            </w:pPr>
            <w:r w:rsidRPr="00E90D73">
              <w:rPr>
                <w:rFonts w:ascii="Times New Roman" w:hAnsi="Times New Roman" w:cs="Times New Roman"/>
                <w:color w:val="000000"/>
                <w:sz w:val="24"/>
                <w:szCs w:val="24"/>
                <w:lang w:eastAsia="ru-RU"/>
              </w:rPr>
              <w:t>На электронных носителях (собственные базы данных) (перечислить и указать количество библиографических записей в каждой)</w:t>
            </w:r>
          </w:p>
        </w:tc>
        <w:tc>
          <w:tcPr>
            <w:tcW w:w="1483" w:type="dxa"/>
          </w:tcPr>
          <w:p w:rsidR="00D95B67" w:rsidRPr="00E90D73" w:rsidRDefault="00D95B67" w:rsidP="00E90D73">
            <w:pPr>
              <w:spacing w:after="0" w:line="240" w:lineRule="auto"/>
              <w:jc w:val="center"/>
              <w:rPr>
                <w:rFonts w:ascii="Times New Roman" w:hAnsi="Times New Roman" w:cs="Times New Roman"/>
                <w:color w:val="000000"/>
                <w:sz w:val="24"/>
                <w:szCs w:val="24"/>
                <w:lang w:eastAsia="ru-RU"/>
              </w:rPr>
            </w:pPr>
            <w:r w:rsidRPr="00E90D73">
              <w:rPr>
                <w:rFonts w:ascii="Times New Roman" w:hAnsi="Times New Roman" w:cs="Times New Roman"/>
                <w:color w:val="000000"/>
                <w:sz w:val="24"/>
                <w:szCs w:val="24"/>
                <w:lang w:eastAsia="ru-RU"/>
              </w:rPr>
              <w:t xml:space="preserve"> «Право» (78)</w:t>
            </w:r>
          </w:p>
        </w:tc>
        <w:tc>
          <w:tcPr>
            <w:tcW w:w="2593" w:type="dxa"/>
          </w:tcPr>
          <w:p w:rsidR="00D95B67" w:rsidRPr="00E90D73" w:rsidRDefault="00D95B67" w:rsidP="00E90D73">
            <w:pPr>
              <w:spacing w:after="0" w:line="240" w:lineRule="auto"/>
              <w:jc w:val="center"/>
              <w:rPr>
                <w:rFonts w:ascii="Times New Roman" w:hAnsi="Times New Roman" w:cs="Times New Roman"/>
                <w:color w:val="000000"/>
                <w:sz w:val="24"/>
                <w:szCs w:val="24"/>
                <w:lang w:eastAsia="ru-RU"/>
              </w:rPr>
            </w:pPr>
            <w:r w:rsidRPr="00E90D73">
              <w:rPr>
                <w:rFonts w:ascii="Times New Roman" w:hAnsi="Times New Roman" w:cs="Times New Roman"/>
                <w:color w:val="000000"/>
                <w:sz w:val="24"/>
                <w:szCs w:val="24"/>
                <w:lang w:eastAsia="ru-RU"/>
              </w:rPr>
              <w:t xml:space="preserve">Формируются ДИПЦ                                 </w:t>
            </w:r>
          </w:p>
        </w:tc>
      </w:tr>
      <w:tr w:rsidR="00D95B67" w:rsidRPr="000175D2" w:rsidTr="0025158B">
        <w:tc>
          <w:tcPr>
            <w:tcW w:w="751" w:type="dxa"/>
          </w:tcPr>
          <w:p w:rsidR="00D95B67" w:rsidRPr="00E90D73" w:rsidRDefault="00D95B67" w:rsidP="00E90D73">
            <w:pPr>
              <w:spacing w:after="0" w:line="240" w:lineRule="auto"/>
              <w:rPr>
                <w:rFonts w:ascii="Times New Roman" w:hAnsi="Times New Roman" w:cs="Times New Roman"/>
                <w:b/>
                <w:bCs/>
                <w:color w:val="000000"/>
                <w:sz w:val="24"/>
                <w:szCs w:val="24"/>
                <w:lang w:eastAsia="ru-RU"/>
              </w:rPr>
            </w:pPr>
            <w:r w:rsidRPr="00E90D73">
              <w:rPr>
                <w:rFonts w:ascii="Times New Roman" w:hAnsi="Times New Roman" w:cs="Times New Roman"/>
                <w:b/>
                <w:bCs/>
                <w:color w:val="000000"/>
                <w:sz w:val="24"/>
                <w:szCs w:val="24"/>
                <w:lang w:eastAsia="ru-RU"/>
              </w:rPr>
              <w:t>3.</w:t>
            </w:r>
          </w:p>
        </w:tc>
        <w:tc>
          <w:tcPr>
            <w:tcW w:w="5096" w:type="dxa"/>
          </w:tcPr>
          <w:p w:rsidR="00D95B67" w:rsidRPr="00E90D73" w:rsidRDefault="00D95B67" w:rsidP="00E90D73">
            <w:pPr>
              <w:spacing w:after="0" w:line="240" w:lineRule="auto"/>
              <w:rPr>
                <w:rFonts w:ascii="Times New Roman" w:hAnsi="Times New Roman" w:cs="Times New Roman"/>
                <w:b/>
                <w:bCs/>
                <w:color w:val="000000"/>
                <w:sz w:val="24"/>
                <w:szCs w:val="24"/>
                <w:lang w:eastAsia="ru-RU"/>
              </w:rPr>
            </w:pPr>
            <w:r w:rsidRPr="00E90D73">
              <w:rPr>
                <w:rFonts w:ascii="Times New Roman" w:hAnsi="Times New Roman" w:cs="Times New Roman"/>
                <w:b/>
                <w:bCs/>
                <w:color w:val="000000"/>
                <w:sz w:val="24"/>
                <w:szCs w:val="24"/>
                <w:lang w:eastAsia="ru-RU"/>
              </w:rPr>
              <w:t>Пользователи, из них:</w:t>
            </w:r>
          </w:p>
        </w:tc>
        <w:tc>
          <w:tcPr>
            <w:tcW w:w="1483" w:type="dxa"/>
          </w:tcPr>
          <w:p w:rsidR="00D95B67" w:rsidRPr="00E90D73" w:rsidRDefault="00D95B67" w:rsidP="00E90D73">
            <w:pPr>
              <w:spacing w:after="0" w:line="240" w:lineRule="auto"/>
              <w:jc w:val="center"/>
              <w:rPr>
                <w:rFonts w:ascii="Times New Roman" w:hAnsi="Times New Roman" w:cs="Times New Roman"/>
                <w:b/>
                <w:bCs/>
                <w:color w:val="000000"/>
                <w:sz w:val="24"/>
                <w:szCs w:val="24"/>
                <w:lang w:eastAsia="ru-RU"/>
              </w:rPr>
            </w:pPr>
            <w:r w:rsidRPr="00E90D73">
              <w:rPr>
                <w:rFonts w:ascii="Times New Roman" w:hAnsi="Times New Roman" w:cs="Times New Roman"/>
                <w:b/>
                <w:bCs/>
                <w:color w:val="000000"/>
                <w:sz w:val="24"/>
                <w:szCs w:val="24"/>
                <w:lang w:eastAsia="ru-RU"/>
              </w:rPr>
              <w:t>50</w:t>
            </w:r>
          </w:p>
        </w:tc>
        <w:tc>
          <w:tcPr>
            <w:tcW w:w="2593" w:type="dxa"/>
          </w:tcPr>
          <w:p w:rsidR="00D95B67" w:rsidRPr="00E90D73" w:rsidRDefault="00D95B67" w:rsidP="00E90D73">
            <w:pPr>
              <w:spacing w:after="0" w:line="240" w:lineRule="auto"/>
              <w:jc w:val="center"/>
              <w:rPr>
                <w:rFonts w:ascii="Times New Roman" w:hAnsi="Times New Roman" w:cs="Times New Roman"/>
                <w:color w:val="000000"/>
                <w:sz w:val="24"/>
                <w:szCs w:val="24"/>
                <w:lang w:eastAsia="ru-RU"/>
              </w:rPr>
            </w:pPr>
          </w:p>
        </w:tc>
      </w:tr>
      <w:tr w:rsidR="00D95B67" w:rsidRPr="000175D2" w:rsidTr="0025158B">
        <w:tc>
          <w:tcPr>
            <w:tcW w:w="751" w:type="dxa"/>
          </w:tcPr>
          <w:p w:rsidR="00D95B67" w:rsidRPr="00E90D73" w:rsidRDefault="00D95B67" w:rsidP="00E90D73">
            <w:pPr>
              <w:spacing w:after="0" w:line="240" w:lineRule="auto"/>
              <w:rPr>
                <w:rFonts w:ascii="Times New Roman" w:hAnsi="Times New Roman" w:cs="Times New Roman"/>
                <w:color w:val="000000"/>
                <w:sz w:val="24"/>
                <w:szCs w:val="24"/>
                <w:lang w:eastAsia="ru-RU"/>
              </w:rPr>
            </w:pPr>
            <w:r w:rsidRPr="00E90D73">
              <w:rPr>
                <w:rFonts w:ascii="Times New Roman" w:hAnsi="Times New Roman" w:cs="Times New Roman"/>
                <w:color w:val="000000"/>
                <w:sz w:val="24"/>
                <w:szCs w:val="24"/>
                <w:lang w:eastAsia="ru-RU"/>
              </w:rPr>
              <w:t>3.1</w:t>
            </w:r>
          </w:p>
        </w:tc>
        <w:tc>
          <w:tcPr>
            <w:tcW w:w="5096" w:type="dxa"/>
          </w:tcPr>
          <w:p w:rsidR="00D95B67" w:rsidRPr="00E90D73" w:rsidRDefault="00D95B67" w:rsidP="00E90D73">
            <w:pPr>
              <w:spacing w:after="0" w:line="240" w:lineRule="auto"/>
              <w:rPr>
                <w:rFonts w:ascii="Times New Roman" w:hAnsi="Times New Roman" w:cs="Times New Roman"/>
                <w:color w:val="000000"/>
                <w:sz w:val="24"/>
                <w:szCs w:val="24"/>
                <w:lang w:eastAsia="ru-RU"/>
              </w:rPr>
            </w:pPr>
            <w:r w:rsidRPr="00E90D73">
              <w:rPr>
                <w:rFonts w:ascii="Times New Roman" w:hAnsi="Times New Roman" w:cs="Times New Roman"/>
                <w:b/>
                <w:bCs/>
                <w:color w:val="000000"/>
                <w:sz w:val="24"/>
                <w:szCs w:val="24"/>
                <w:lang w:eastAsia="ru-RU"/>
              </w:rPr>
              <w:t>Индивидуальные пользователи</w:t>
            </w:r>
            <w:r w:rsidRPr="00E90D73">
              <w:rPr>
                <w:rFonts w:ascii="Times New Roman" w:hAnsi="Times New Roman" w:cs="Times New Roman"/>
                <w:color w:val="000000"/>
                <w:sz w:val="24"/>
                <w:szCs w:val="24"/>
                <w:lang w:eastAsia="ru-RU"/>
              </w:rPr>
              <w:t>, из них:</w:t>
            </w:r>
          </w:p>
        </w:tc>
        <w:tc>
          <w:tcPr>
            <w:tcW w:w="1483" w:type="dxa"/>
          </w:tcPr>
          <w:p w:rsidR="00D95B67" w:rsidRPr="00E90D73" w:rsidRDefault="00D95B67" w:rsidP="00E90D73">
            <w:pPr>
              <w:spacing w:after="0" w:line="240" w:lineRule="auto"/>
              <w:jc w:val="center"/>
              <w:rPr>
                <w:rFonts w:ascii="Times New Roman" w:hAnsi="Times New Roman" w:cs="Times New Roman"/>
                <w:color w:val="000000"/>
                <w:sz w:val="24"/>
                <w:szCs w:val="24"/>
                <w:lang w:eastAsia="ru-RU"/>
              </w:rPr>
            </w:pPr>
            <w:r w:rsidRPr="00E90D73">
              <w:rPr>
                <w:rFonts w:ascii="Times New Roman" w:hAnsi="Times New Roman" w:cs="Times New Roman"/>
                <w:color w:val="000000"/>
                <w:sz w:val="24"/>
                <w:szCs w:val="24"/>
                <w:lang w:eastAsia="ru-RU"/>
              </w:rPr>
              <w:t>50</w:t>
            </w:r>
          </w:p>
        </w:tc>
        <w:tc>
          <w:tcPr>
            <w:tcW w:w="2593" w:type="dxa"/>
          </w:tcPr>
          <w:p w:rsidR="00D95B67" w:rsidRPr="00E90D73" w:rsidRDefault="00D95B67" w:rsidP="00E90D73">
            <w:pPr>
              <w:spacing w:after="0" w:line="240" w:lineRule="auto"/>
              <w:jc w:val="center"/>
              <w:rPr>
                <w:rFonts w:ascii="Times New Roman" w:hAnsi="Times New Roman" w:cs="Times New Roman"/>
                <w:color w:val="000000"/>
                <w:sz w:val="24"/>
                <w:szCs w:val="24"/>
                <w:lang w:eastAsia="ru-RU"/>
              </w:rPr>
            </w:pPr>
            <w:r w:rsidRPr="00E90D73">
              <w:rPr>
                <w:rFonts w:ascii="Times New Roman" w:hAnsi="Times New Roman" w:cs="Times New Roman"/>
                <w:color w:val="000000"/>
                <w:sz w:val="24"/>
                <w:szCs w:val="24"/>
                <w:lang w:eastAsia="ru-RU"/>
              </w:rPr>
              <w:t>100 %</w:t>
            </w:r>
          </w:p>
        </w:tc>
      </w:tr>
      <w:tr w:rsidR="00D95B67" w:rsidRPr="000175D2" w:rsidTr="0025158B">
        <w:tc>
          <w:tcPr>
            <w:tcW w:w="751" w:type="dxa"/>
          </w:tcPr>
          <w:p w:rsidR="00D95B67" w:rsidRPr="00E90D73" w:rsidRDefault="00D95B67" w:rsidP="00E90D73">
            <w:pPr>
              <w:spacing w:after="0" w:line="240" w:lineRule="auto"/>
              <w:rPr>
                <w:rFonts w:ascii="Times New Roman" w:hAnsi="Times New Roman" w:cs="Times New Roman"/>
                <w:color w:val="000000"/>
                <w:sz w:val="24"/>
                <w:szCs w:val="24"/>
                <w:lang w:eastAsia="ru-RU"/>
              </w:rPr>
            </w:pPr>
            <w:r w:rsidRPr="00E90D73">
              <w:rPr>
                <w:rFonts w:ascii="Times New Roman" w:hAnsi="Times New Roman" w:cs="Times New Roman"/>
                <w:color w:val="000000"/>
                <w:sz w:val="24"/>
                <w:szCs w:val="24"/>
                <w:lang w:eastAsia="ru-RU"/>
              </w:rPr>
              <w:t>3.1.1</w:t>
            </w:r>
          </w:p>
        </w:tc>
        <w:tc>
          <w:tcPr>
            <w:tcW w:w="5096" w:type="dxa"/>
          </w:tcPr>
          <w:p w:rsidR="00D95B67" w:rsidRPr="00E90D73" w:rsidRDefault="00D95B67" w:rsidP="00E90D73">
            <w:pPr>
              <w:spacing w:after="0" w:line="240" w:lineRule="auto"/>
              <w:rPr>
                <w:rFonts w:ascii="Times New Roman" w:hAnsi="Times New Roman" w:cs="Times New Roman"/>
                <w:color w:val="000000"/>
                <w:sz w:val="24"/>
                <w:szCs w:val="24"/>
                <w:lang w:eastAsia="ru-RU"/>
              </w:rPr>
            </w:pPr>
            <w:r w:rsidRPr="00E90D73">
              <w:rPr>
                <w:rFonts w:ascii="Times New Roman" w:hAnsi="Times New Roman" w:cs="Times New Roman"/>
                <w:color w:val="000000"/>
                <w:sz w:val="24"/>
                <w:szCs w:val="24"/>
                <w:lang w:eastAsia="ru-RU"/>
              </w:rPr>
              <w:t>Служащие органов власти</w:t>
            </w:r>
          </w:p>
        </w:tc>
        <w:tc>
          <w:tcPr>
            <w:tcW w:w="1483" w:type="dxa"/>
          </w:tcPr>
          <w:p w:rsidR="00D95B67" w:rsidRPr="00E90D73" w:rsidRDefault="00D95B67" w:rsidP="00E90D73">
            <w:pPr>
              <w:spacing w:after="0" w:line="240" w:lineRule="auto"/>
              <w:jc w:val="center"/>
              <w:rPr>
                <w:rFonts w:ascii="Times New Roman" w:hAnsi="Times New Roman" w:cs="Times New Roman"/>
                <w:color w:val="000000"/>
                <w:sz w:val="24"/>
                <w:szCs w:val="24"/>
                <w:lang w:eastAsia="ru-RU"/>
              </w:rPr>
            </w:pPr>
            <w:r w:rsidRPr="00E90D73">
              <w:rPr>
                <w:rFonts w:ascii="Times New Roman" w:hAnsi="Times New Roman" w:cs="Times New Roman"/>
                <w:color w:val="000000"/>
                <w:sz w:val="24"/>
                <w:szCs w:val="24"/>
                <w:lang w:eastAsia="ru-RU"/>
              </w:rPr>
              <w:t>-</w:t>
            </w:r>
          </w:p>
        </w:tc>
        <w:tc>
          <w:tcPr>
            <w:tcW w:w="2593" w:type="dxa"/>
          </w:tcPr>
          <w:p w:rsidR="00D95B67" w:rsidRPr="00E90D73" w:rsidRDefault="00D95B67" w:rsidP="00E90D73">
            <w:pPr>
              <w:spacing w:after="0" w:line="240" w:lineRule="auto"/>
              <w:jc w:val="center"/>
              <w:rPr>
                <w:rFonts w:ascii="Times New Roman" w:hAnsi="Times New Roman" w:cs="Times New Roman"/>
                <w:color w:val="000000"/>
                <w:sz w:val="24"/>
                <w:szCs w:val="24"/>
                <w:lang w:eastAsia="ru-RU"/>
              </w:rPr>
            </w:pPr>
            <w:r w:rsidRPr="00E90D73">
              <w:rPr>
                <w:rFonts w:ascii="Times New Roman" w:hAnsi="Times New Roman" w:cs="Times New Roman"/>
                <w:color w:val="000000"/>
                <w:sz w:val="24"/>
                <w:szCs w:val="24"/>
                <w:lang w:eastAsia="ru-RU"/>
              </w:rPr>
              <w:t xml:space="preserve"> %</w:t>
            </w:r>
          </w:p>
        </w:tc>
      </w:tr>
      <w:tr w:rsidR="00D95B67" w:rsidRPr="000175D2" w:rsidTr="0025158B">
        <w:tc>
          <w:tcPr>
            <w:tcW w:w="751" w:type="dxa"/>
          </w:tcPr>
          <w:p w:rsidR="00D95B67" w:rsidRPr="00E90D73" w:rsidRDefault="00D95B67" w:rsidP="00E90D73">
            <w:pPr>
              <w:spacing w:after="0" w:line="240" w:lineRule="auto"/>
              <w:rPr>
                <w:rFonts w:ascii="Times New Roman" w:hAnsi="Times New Roman" w:cs="Times New Roman"/>
                <w:color w:val="000000"/>
                <w:sz w:val="24"/>
                <w:szCs w:val="24"/>
                <w:lang w:eastAsia="ru-RU"/>
              </w:rPr>
            </w:pPr>
            <w:r w:rsidRPr="00E90D73">
              <w:rPr>
                <w:rFonts w:ascii="Times New Roman" w:hAnsi="Times New Roman" w:cs="Times New Roman"/>
                <w:color w:val="000000"/>
                <w:sz w:val="24"/>
                <w:szCs w:val="24"/>
                <w:lang w:eastAsia="ru-RU"/>
              </w:rPr>
              <w:t>3.1.2</w:t>
            </w:r>
          </w:p>
        </w:tc>
        <w:tc>
          <w:tcPr>
            <w:tcW w:w="5096" w:type="dxa"/>
          </w:tcPr>
          <w:p w:rsidR="00D95B67" w:rsidRPr="00E90D73" w:rsidRDefault="00D95B67" w:rsidP="00E90D73">
            <w:pPr>
              <w:spacing w:after="0" w:line="240" w:lineRule="auto"/>
              <w:rPr>
                <w:rFonts w:ascii="Times New Roman" w:hAnsi="Times New Roman" w:cs="Times New Roman"/>
                <w:b/>
                <w:bCs/>
                <w:color w:val="000000"/>
                <w:sz w:val="24"/>
                <w:szCs w:val="24"/>
                <w:lang w:eastAsia="ru-RU"/>
              </w:rPr>
            </w:pPr>
            <w:r w:rsidRPr="00E90D73">
              <w:rPr>
                <w:rFonts w:ascii="Times New Roman" w:hAnsi="Times New Roman" w:cs="Times New Roman"/>
                <w:b/>
                <w:bCs/>
                <w:color w:val="000000"/>
                <w:sz w:val="24"/>
                <w:szCs w:val="24"/>
                <w:lang w:eastAsia="ru-RU"/>
              </w:rPr>
              <w:t>Работники бюджетных организаций,</w:t>
            </w:r>
          </w:p>
          <w:p w:rsidR="00D95B67" w:rsidRPr="00E90D73" w:rsidRDefault="00D95B67" w:rsidP="00E90D73">
            <w:pPr>
              <w:spacing w:after="0" w:line="240" w:lineRule="auto"/>
              <w:rPr>
                <w:rFonts w:ascii="Times New Roman" w:hAnsi="Times New Roman" w:cs="Times New Roman"/>
                <w:b/>
                <w:bCs/>
                <w:color w:val="000000"/>
                <w:sz w:val="24"/>
                <w:szCs w:val="24"/>
                <w:lang w:eastAsia="ru-RU"/>
              </w:rPr>
            </w:pPr>
            <w:r w:rsidRPr="00E90D73">
              <w:rPr>
                <w:rFonts w:ascii="Times New Roman" w:hAnsi="Times New Roman" w:cs="Times New Roman"/>
                <w:b/>
                <w:bCs/>
                <w:color w:val="000000"/>
                <w:sz w:val="24"/>
                <w:szCs w:val="24"/>
                <w:lang w:eastAsia="ru-RU"/>
              </w:rPr>
              <w:t>из них:</w:t>
            </w:r>
          </w:p>
        </w:tc>
        <w:tc>
          <w:tcPr>
            <w:tcW w:w="1483" w:type="dxa"/>
          </w:tcPr>
          <w:p w:rsidR="00D95B67" w:rsidRPr="00E90D73" w:rsidRDefault="00D95B67" w:rsidP="00E90D73">
            <w:pPr>
              <w:spacing w:after="0" w:line="240" w:lineRule="auto"/>
              <w:jc w:val="center"/>
              <w:rPr>
                <w:rFonts w:ascii="Times New Roman" w:hAnsi="Times New Roman" w:cs="Times New Roman"/>
                <w:b/>
                <w:bCs/>
                <w:color w:val="000000"/>
                <w:sz w:val="24"/>
                <w:szCs w:val="24"/>
                <w:lang w:eastAsia="ru-RU"/>
              </w:rPr>
            </w:pPr>
            <w:r w:rsidRPr="00E90D73">
              <w:rPr>
                <w:rFonts w:ascii="Times New Roman" w:hAnsi="Times New Roman" w:cs="Times New Roman"/>
                <w:b/>
                <w:bCs/>
                <w:color w:val="000000"/>
                <w:sz w:val="24"/>
                <w:szCs w:val="24"/>
                <w:lang w:eastAsia="ru-RU"/>
              </w:rPr>
              <w:t>24</w:t>
            </w:r>
          </w:p>
        </w:tc>
        <w:tc>
          <w:tcPr>
            <w:tcW w:w="2593" w:type="dxa"/>
          </w:tcPr>
          <w:p w:rsidR="00D95B67" w:rsidRPr="00E90D73" w:rsidRDefault="00D95B67" w:rsidP="00E90D73">
            <w:pPr>
              <w:spacing w:after="0" w:line="240" w:lineRule="auto"/>
              <w:jc w:val="center"/>
              <w:rPr>
                <w:rFonts w:ascii="Times New Roman" w:hAnsi="Times New Roman" w:cs="Times New Roman"/>
                <w:color w:val="000000"/>
                <w:sz w:val="24"/>
                <w:szCs w:val="24"/>
                <w:lang w:eastAsia="ru-RU"/>
              </w:rPr>
            </w:pPr>
            <w:r w:rsidRPr="00E90D73">
              <w:rPr>
                <w:rFonts w:ascii="Times New Roman" w:hAnsi="Times New Roman" w:cs="Times New Roman"/>
                <w:color w:val="000000"/>
                <w:sz w:val="24"/>
                <w:szCs w:val="24"/>
                <w:lang w:eastAsia="ru-RU"/>
              </w:rPr>
              <w:t>48 %</w:t>
            </w:r>
          </w:p>
        </w:tc>
      </w:tr>
      <w:tr w:rsidR="00D95B67" w:rsidRPr="000175D2" w:rsidTr="0025158B">
        <w:tc>
          <w:tcPr>
            <w:tcW w:w="751" w:type="dxa"/>
          </w:tcPr>
          <w:p w:rsidR="00D95B67" w:rsidRPr="00E90D73" w:rsidRDefault="00D95B67" w:rsidP="00E90D73">
            <w:pPr>
              <w:spacing w:after="0" w:line="240" w:lineRule="auto"/>
              <w:rPr>
                <w:rFonts w:ascii="Times New Roman" w:hAnsi="Times New Roman" w:cs="Times New Roman"/>
                <w:color w:val="000000"/>
                <w:sz w:val="24"/>
                <w:szCs w:val="24"/>
                <w:lang w:eastAsia="ru-RU"/>
              </w:rPr>
            </w:pPr>
            <w:r w:rsidRPr="00E90D73">
              <w:rPr>
                <w:rFonts w:ascii="Times New Roman" w:hAnsi="Times New Roman" w:cs="Times New Roman"/>
                <w:color w:val="000000"/>
                <w:sz w:val="24"/>
                <w:szCs w:val="24"/>
                <w:lang w:eastAsia="ru-RU"/>
              </w:rPr>
              <w:t>3.1.2.1</w:t>
            </w:r>
          </w:p>
        </w:tc>
        <w:tc>
          <w:tcPr>
            <w:tcW w:w="5096" w:type="dxa"/>
          </w:tcPr>
          <w:p w:rsidR="00D95B67" w:rsidRPr="00E90D73" w:rsidRDefault="00D95B67" w:rsidP="00E90D73">
            <w:pPr>
              <w:spacing w:after="0" w:line="240" w:lineRule="auto"/>
              <w:rPr>
                <w:rFonts w:ascii="Times New Roman" w:hAnsi="Times New Roman" w:cs="Times New Roman"/>
                <w:color w:val="000000"/>
                <w:sz w:val="24"/>
                <w:szCs w:val="24"/>
                <w:lang w:eastAsia="ru-RU"/>
              </w:rPr>
            </w:pPr>
            <w:r w:rsidRPr="00E90D73">
              <w:rPr>
                <w:rFonts w:ascii="Times New Roman" w:hAnsi="Times New Roman" w:cs="Times New Roman"/>
                <w:color w:val="000000"/>
                <w:sz w:val="24"/>
                <w:szCs w:val="24"/>
                <w:lang w:eastAsia="ru-RU"/>
              </w:rPr>
              <w:t>Юристы</w:t>
            </w:r>
          </w:p>
        </w:tc>
        <w:tc>
          <w:tcPr>
            <w:tcW w:w="1483" w:type="dxa"/>
          </w:tcPr>
          <w:p w:rsidR="00D95B67" w:rsidRPr="00E90D73" w:rsidRDefault="00D95B67" w:rsidP="00E90D73">
            <w:pPr>
              <w:spacing w:after="0" w:line="240" w:lineRule="auto"/>
              <w:jc w:val="center"/>
              <w:rPr>
                <w:rFonts w:ascii="Times New Roman" w:hAnsi="Times New Roman" w:cs="Times New Roman"/>
                <w:color w:val="000000"/>
                <w:sz w:val="24"/>
                <w:szCs w:val="24"/>
                <w:lang w:eastAsia="ru-RU"/>
              </w:rPr>
            </w:pPr>
            <w:r w:rsidRPr="00E90D73">
              <w:rPr>
                <w:rFonts w:ascii="Times New Roman" w:hAnsi="Times New Roman" w:cs="Times New Roman"/>
                <w:color w:val="000000"/>
                <w:sz w:val="24"/>
                <w:szCs w:val="24"/>
                <w:lang w:eastAsia="ru-RU"/>
              </w:rPr>
              <w:t>1</w:t>
            </w:r>
          </w:p>
        </w:tc>
        <w:tc>
          <w:tcPr>
            <w:tcW w:w="2593" w:type="dxa"/>
          </w:tcPr>
          <w:p w:rsidR="00D95B67" w:rsidRPr="00E90D73" w:rsidRDefault="00D95B67" w:rsidP="00E90D73">
            <w:pPr>
              <w:spacing w:after="0" w:line="240" w:lineRule="auto"/>
              <w:jc w:val="center"/>
              <w:rPr>
                <w:rFonts w:ascii="Times New Roman" w:hAnsi="Times New Roman" w:cs="Times New Roman"/>
                <w:color w:val="000000"/>
                <w:sz w:val="24"/>
                <w:szCs w:val="24"/>
                <w:lang w:eastAsia="ru-RU"/>
              </w:rPr>
            </w:pPr>
            <w:r w:rsidRPr="00E90D73">
              <w:rPr>
                <w:rFonts w:ascii="Times New Roman" w:hAnsi="Times New Roman" w:cs="Times New Roman"/>
                <w:color w:val="000000"/>
                <w:sz w:val="24"/>
                <w:szCs w:val="24"/>
                <w:lang w:eastAsia="ru-RU"/>
              </w:rPr>
              <w:t>2 %</w:t>
            </w:r>
          </w:p>
        </w:tc>
      </w:tr>
      <w:tr w:rsidR="00D95B67" w:rsidRPr="000175D2" w:rsidTr="0025158B">
        <w:tc>
          <w:tcPr>
            <w:tcW w:w="751" w:type="dxa"/>
          </w:tcPr>
          <w:p w:rsidR="00D95B67" w:rsidRPr="00E90D73" w:rsidRDefault="00D95B67" w:rsidP="00E90D73">
            <w:pPr>
              <w:spacing w:after="0" w:line="240" w:lineRule="auto"/>
              <w:rPr>
                <w:rFonts w:ascii="Times New Roman" w:hAnsi="Times New Roman" w:cs="Times New Roman"/>
                <w:color w:val="000000"/>
                <w:sz w:val="24"/>
                <w:szCs w:val="24"/>
                <w:lang w:eastAsia="ru-RU"/>
              </w:rPr>
            </w:pPr>
            <w:r w:rsidRPr="00E90D73">
              <w:rPr>
                <w:rFonts w:ascii="Times New Roman" w:hAnsi="Times New Roman" w:cs="Times New Roman"/>
                <w:color w:val="000000"/>
                <w:sz w:val="24"/>
                <w:szCs w:val="24"/>
                <w:lang w:eastAsia="ru-RU"/>
              </w:rPr>
              <w:t>3.1.2.2</w:t>
            </w:r>
          </w:p>
        </w:tc>
        <w:tc>
          <w:tcPr>
            <w:tcW w:w="5096" w:type="dxa"/>
          </w:tcPr>
          <w:p w:rsidR="00D95B67" w:rsidRPr="00E90D73" w:rsidRDefault="00D95B67" w:rsidP="00E90D73">
            <w:pPr>
              <w:spacing w:after="0" w:line="240" w:lineRule="auto"/>
              <w:rPr>
                <w:rFonts w:ascii="Times New Roman" w:hAnsi="Times New Roman" w:cs="Times New Roman"/>
                <w:color w:val="000000"/>
                <w:sz w:val="24"/>
                <w:szCs w:val="24"/>
                <w:lang w:eastAsia="ru-RU"/>
              </w:rPr>
            </w:pPr>
            <w:r w:rsidRPr="00E90D73">
              <w:rPr>
                <w:rFonts w:ascii="Times New Roman" w:hAnsi="Times New Roman" w:cs="Times New Roman"/>
                <w:color w:val="000000"/>
                <w:sz w:val="24"/>
                <w:szCs w:val="24"/>
                <w:lang w:eastAsia="ru-RU"/>
              </w:rPr>
              <w:t>Экономисты, финансисты</w:t>
            </w:r>
          </w:p>
        </w:tc>
        <w:tc>
          <w:tcPr>
            <w:tcW w:w="1483" w:type="dxa"/>
          </w:tcPr>
          <w:p w:rsidR="00D95B67" w:rsidRPr="00E90D73" w:rsidRDefault="00D95B67" w:rsidP="00E90D73">
            <w:pPr>
              <w:spacing w:after="0" w:line="240" w:lineRule="auto"/>
              <w:jc w:val="center"/>
              <w:rPr>
                <w:rFonts w:ascii="Times New Roman" w:hAnsi="Times New Roman" w:cs="Times New Roman"/>
                <w:color w:val="000000"/>
                <w:sz w:val="24"/>
                <w:szCs w:val="24"/>
                <w:lang w:eastAsia="ru-RU"/>
              </w:rPr>
            </w:pPr>
            <w:r w:rsidRPr="00E90D73">
              <w:rPr>
                <w:rFonts w:ascii="Times New Roman" w:hAnsi="Times New Roman" w:cs="Times New Roman"/>
                <w:color w:val="000000"/>
                <w:sz w:val="24"/>
                <w:szCs w:val="24"/>
                <w:lang w:eastAsia="ru-RU"/>
              </w:rPr>
              <w:t>-</w:t>
            </w:r>
          </w:p>
        </w:tc>
        <w:tc>
          <w:tcPr>
            <w:tcW w:w="2593" w:type="dxa"/>
          </w:tcPr>
          <w:p w:rsidR="00D95B67" w:rsidRPr="00E90D73" w:rsidRDefault="00D95B67" w:rsidP="00E90D73">
            <w:pPr>
              <w:spacing w:after="0" w:line="240" w:lineRule="auto"/>
              <w:jc w:val="center"/>
              <w:rPr>
                <w:rFonts w:ascii="Times New Roman" w:hAnsi="Times New Roman" w:cs="Times New Roman"/>
                <w:color w:val="000000"/>
                <w:sz w:val="24"/>
                <w:szCs w:val="24"/>
                <w:lang w:eastAsia="ru-RU"/>
              </w:rPr>
            </w:pPr>
          </w:p>
        </w:tc>
      </w:tr>
      <w:tr w:rsidR="00D95B67" w:rsidRPr="000175D2" w:rsidTr="0025158B">
        <w:tc>
          <w:tcPr>
            <w:tcW w:w="751" w:type="dxa"/>
          </w:tcPr>
          <w:p w:rsidR="00D95B67" w:rsidRPr="00E90D73" w:rsidRDefault="00D95B67" w:rsidP="00E90D73">
            <w:pPr>
              <w:spacing w:after="0" w:line="240" w:lineRule="auto"/>
              <w:rPr>
                <w:rFonts w:ascii="Times New Roman" w:hAnsi="Times New Roman" w:cs="Times New Roman"/>
                <w:color w:val="000000"/>
                <w:sz w:val="24"/>
                <w:szCs w:val="24"/>
                <w:lang w:eastAsia="ru-RU"/>
              </w:rPr>
            </w:pPr>
            <w:r w:rsidRPr="00E90D73">
              <w:rPr>
                <w:rFonts w:ascii="Times New Roman" w:hAnsi="Times New Roman" w:cs="Times New Roman"/>
                <w:color w:val="000000"/>
                <w:sz w:val="24"/>
                <w:szCs w:val="24"/>
                <w:lang w:eastAsia="ru-RU"/>
              </w:rPr>
              <w:t>3.1.2.3</w:t>
            </w:r>
          </w:p>
        </w:tc>
        <w:tc>
          <w:tcPr>
            <w:tcW w:w="5096" w:type="dxa"/>
          </w:tcPr>
          <w:p w:rsidR="00D95B67" w:rsidRPr="00E90D73" w:rsidRDefault="00D95B67" w:rsidP="00E90D73">
            <w:pPr>
              <w:spacing w:after="0" w:line="240" w:lineRule="auto"/>
              <w:rPr>
                <w:rFonts w:ascii="Times New Roman" w:hAnsi="Times New Roman" w:cs="Times New Roman"/>
                <w:color w:val="000000"/>
                <w:sz w:val="24"/>
                <w:szCs w:val="24"/>
                <w:lang w:eastAsia="ru-RU"/>
              </w:rPr>
            </w:pPr>
            <w:r w:rsidRPr="00E90D73">
              <w:rPr>
                <w:rFonts w:ascii="Times New Roman" w:hAnsi="Times New Roman" w:cs="Times New Roman"/>
                <w:color w:val="000000"/>
                <w:sz w:val="24"/>
                <w:szCs w:val="24"/>
                <w:lang w:eastAsia="ru-RU"/>
              </w:rPr>
              <w:t>Учителя, воспитатели</w:t>
            </w:r>
          </w:p>
        </w:tc>
        <w:tc>
          <w:tcPr>
            <w:tcW w:w="1483" w:type="dxa"/>
          </w:tcPr>
          <w:p w:rsidR="00D95B67" w:rsidRPr="00E90D73" w:rsidRDefault="00D95B67" w:rsidP="00E90D73">
            <w:pPr>
              <w:spacing w:after="0" w:line="240" w:lineRule="auto"/>
              <w:jc w:val="center"/>
              <w:rPr>
                <w:rFonts w:ascii="Times New Roman" w:hAnsi="Times New Roman" w:cs="Times New Roman"/>
                <w:color w:val="000000"/>
                <w:sz w:val="24"/>
                <w:szCs w:val="24"/>
                <w:lang w:eastAsia="ru-RU"/>
              </w:rPr>
            </w:pPr>
            <w:r w:rsidRPr="00E90D73">
              <w:rPr>
                <w:rFonts w:ascii="Times New Roman" w:hAnsi="Times New Roman" w:cs="Times New Roman"/>
                <w:color w:val="000000"/>
                <w:sz w:val="24"/>
                <w:szCs w:val="24"/>
                <w:lang w:eastAsia="ru-RU"/>
              </w:rPr>
              <w:t>16</w:t>
            </w:r>
          </w:p>
        </w:tc>
        <w:tc>
          <w:tcPr>
            <w:tcW w:w="2593" w:type="dxa"/>
          </w:tcPr>
          <w:p w:rsidR="00D95B67" w:rsidRPr="00E90D73" w:rsidRDefault="00D95B67" w:rsidP="00E90D73">
            <w:pPr>
              <w:spacing w:after="0" w:line="240" w:lineRule="auto"/>
              <w:jc w:val="center"/>
              <w:rPr>
                <w:rFonts w:ascii="Times New Roman" w:hAnsi="Times New Roman" w:cs="Times New Roman"/>
                <w:color w:val="000000"/>
                <w:sz w:val="24"/>
                <w:szCs w:val="24"/>
                <w:lang w:eastAsia="ru-RU"/>
              </w:rPr>
            </w:pPr>
            <w:r w:rsidRPr="00E90D73">
              <w:rPr>
                <w:rFonts w:ascii="Times New Roman" w:hAnsi="Times New Roman" w:cs="Times New Roman"/>
                <w:color w:val="000000"/>
                <w:sz w:val="24"/>
                <w:szCs w:val="24"/>
                <w:lang w:eastAsia="ru-RU"/>
              </w:rPr>
              <w:t>32 %</w:t>
            </w:r>
          </w:p>
        </w:tc>
      </w:tr>
      <w:tr w:rsidR="00D95B67" w:rsidRPr="000175D2" w:rsidTr="0025158B">
        <w:tc>
          <w:tcPr>
            <w:tcW w:w="751" w:type="dxa"/>
          </w:tcPr>
          <w:p w:rsidR="00D95B67" w:rsidRPr="00E90D73" w:rsidRDefault="00D95B67" w:rsidP="00E90D73">
            <w:pPr>
              <w:spacing w:after="0" w:line="240" w:lineRule="auto"/>
              <w:rPr>
                <w:rFonts w:ascii="Times New Roman" w:hAnsi="Times New Roman" w:cs="Times New Roman"/>
                <w:color w:val="000000"/>
                <w:sz w:val="24"/>
                <w:szCs w:val="24"/>
                <w:lang w:eastAsia="ru-RU"/>
              </w:rPr>
            </w:pPr>
            <w:r w:rsidRPr="00E90D73">
              <w:rPr>
                <w:rFonts w:ascii="Times New Roman" w:hAnsi="Times New Roman" w:cs="Times New Roman"/>
                <w:color w:val="000000"/>
                <w:sz w:val="24"/>
                <w:szCs w:val="24"/>
                <w:lang w:eastAsia="ru-RU"/>
              </w:rPr>
              <w:t>3.1.2.4</w:t>
            </w:r>
          </w:p>
        </w:tc>
        <w:tc>
          <w:tcPr>
            <w:tcW w:w="5096" w:type="dxa"/>
          </w:tcPr>
          <w:p w:rsidR="00D95B67" w:rsidRPr="00E90D73" w:rsidRDefault="00D95B67" w:rsidP="00E90D73">
            <w:pPr>
              <w:spacing w:after="0" w:line="240" w:lineRule="auto"/>
              <w:rPr>
                <w:rFonts w:ascii="Times New Roman" w:hAnsi="Times New Roman" w:cs="Times New Roman"/>
                <w:color w:val="000000"/>
                <w:sz w:val="24"/>
                <w:szCs w:val="24"/>
                <w:lang w:eastAsia="ru-RU"/>
              </w:rPr>
            </w:pPr>
            <w:r w:rsidRPr="00E90D73">
              <w:rPr>
                <w:rFonts w:ascii="Times New Roman" w:hAnsi="Times New Roman" w:cs="Times New Roman"/>
                <w:color w:val="000000"/>
                <w:sz w:val="24"/>
                <w:szCs w:val="24"/>
                <w:lang w:eastAsia="ru-RU"/>
              </w:rPr>
              <w:t>Педагоги вузов, сузов</w:t>
            </w:r>
          </w:p>
        </w:tc>
        <w:tc>
          <w:tcPr>
            <w:tcW w:w="1483" w:type="dxa"/>
          </w:tcPr>
          <w:p w:rsidR="00D95B67" w:rsidRPr="00E90D73" w:rsidRDefault="00D95B67" w:rsidP="00E90D73">
            <w:pPr>
              <w:spacing w:after="0" w:line="240" w:lineRule="auto"/>
              <w:jc w:val="center"/>
              <w:rPr>
                <w:rFonts w:ascii="Times New Roman" w:hAnsi="Times New Roman" w:cs="Times New Roman"/>
                <w:color w:val="000000"/>
                <w:sz w:val="24"/>
                <w:szCs w:val="24"/>
                <w:lang w:eastAsia="ru-RU"/>
              </w:rPr>
            </w:pPr>
            <w:r w:rsidRPr="00E90D73">
              <w:rPr>
                <w:rFonts w:ascii="Times New Roman" w:hAnsi="Times New Roman" w:cs="Times New Roman"/>
                <w:color w:val="000000"/>
                <w:sz w:val="24"/>
                <w:szCs w:val="24"/>
                <w:lang w:eastAsia="ru-RU"/>
              </w:rPr>
              <w:t>-</w:t>
            </w:r>
          </w:p>
        </w:tc>
        <w:tc>
          <w:tcPr>
            <w:tcW w:w="2593" w:type="dxa"/>
          </w:tcPr>
          <w:p w:rsidR="00D95B67" w:rsidRPr="00E90D73" w:rsidRDefault="00D95B67" w:rsidP="00E90D73">
            <w:pPr>
              <w:spacing w:after="0" w:line="240" w:lineRule="auto"/>
              <w:jc w:val="center"/>
              <w:rPr>
                <w:rFonts w:ascii="Times New Roman" w:hAnsi="Times New Roman" w:cs="Times New Roman"/>
                <w:color w:val="000000"/>
                <w:sz w:val="24"/>
                <w:szCs w:val="24"/>
                <w:lang w:eastAsia="ru-RU"/>
              </w:rPr>
            </w:pPr>
          </w:p>
        </w:tc>
      </w:tr>
      <w:tr w:rsidR="00D95B67" w:rsidRPr="000175D2" w:rsidTr="0025158B">
        <w:tc>
          <w:tcPr>
            <w:tcW w:w="751" w:type="dxa"/>
          </w:tcPr>
          <w:p w:rsidR="00D95B67" w:rsidRPr="00E90D73" w:rsidRDefault="00D95B67" w:rsidP="00E90D73">
            <w:pPr>
              <w:spacing w:after="0" w:line="240" w:lineRule="auto"/>
              <w:rPr>
                <w:rFonts w:ascii="Times New Roman" w:hAnsi="Times New Roman" w:cs="Times New Roman"/>
                <w:color w:val="000000"/>
                <w:sz w:val="24"/>
                <w:szCs w:val="24"/>
                <w:lang w:eastAsia="ru-RU"/>
              </w:rPr>
            </w:pPr>
            <w:r w:rsidRPr="00E90D73">
              <w:rPr>
                <w:rFonts w:ascii="Times New Roman" w:hAnsi="Times New Roman" w:cs="Times New Roman"/>
                <w:color w:val="000000"/>
                <w:sz w:val="24"/>
                <w:szCs w:val="24"/>
                <w:lang w:eastAsia="ru-RU"/>
              </w:rPr>
              <w:t>3.1.2.5</w:t>
            </w:r>
          </w:p>
        </w:tc>
        <w:tc>
          <w:tcPr>
            <w:tcW w:w="5096" w:type="dxa"/>
          </w:tcPr>
          <w:p w:rsidR="00D95B67" w:rsidRPr="00E90D73" w:rsidRDefault="00D95B67" w:rsidP="00E90D73">
            <w:pPr>
              <w:spacing w:after="0" w:line="240" w:lineRule="auto"/>
              <w:rPr>
                <w:rFonts w:ascii="Times New Roman" w:hAnsi="Times New Roman" w:cs="Times New Roman"/>
                <w:color w:val="000000"/>
                <w:sz w:val="24"/>
                <w:szCs w:val="24"/>
                <w:lang w:eastAsia="ru-RU"/>
              </w:rPr>
            </w:pPr>
            <w:r w:rsidRPr="00E90D73">
              <w:rPr>
                <w:rFonts w:ascii="Times New Roman" w:hAnsi="Times New Roman" w:cs="Times New Roman"/>
                <w:color w:val="000000"/>
                <w:sz w:val="24"/>
                <w:szCs w:val="24"/>
                <w:lang w:eastAsia="ru-RU"/>
              </w:rPr>
              <w:t>Работники культуры и искусства</w:t>
            </w:r>
          </w:p>
        </w:tc>
        <w:tc>
          <w:tcPr>
            <w:tcW w:w="1483" w:type="dxa"/>
          </w:tcPr>
          <w:p w:rsidR="00D95B67" w:rsidRPr="00E90D73" w:rsidRDefault="00D95B67" w:rsidP="00E90D73">
            <w:pPr>
              <w:spacing w:after="0" w:line="240" w:lineRule="auto"/>
              <w:jc w:val="center"/>
              <w:rPr>
                <w:rFonts w:ascii="Times New Roman" w:hAnsi="Times New Roman" w:cs="Times New Roman"/>
                <w:color w:val="000000"/>
                <w:sz w:val="24"/>
                <w:szCs w:val="24"/>
                <w:lang w:eastAsia="ru-RU"/>
              </w:rPr>
            </w:pPr>
            <w:r w:rsidRPr="00E90D73">
              <w:rPr>
                <w:rFonts w:ascii="Times New Roman" w:hAnsi="Times New Roman" w:cs="Times New Roman"/>
                <w:color w:val="000000"/>
                <w:sz w:val="24"/>
                <w:szCs w:val="24"/>
                <w:lang w:eastAsia="ru-RU"/>
              </w:rPr>
              <w:t>9</w:t>
            </w:r>
          </w:p>
        </w:tc>
        <w:tc>
          <w:tcPr>
            <w:tcW w:w="2593" w:type="dxa"/>
          </w:tcPr>
          <w:p w:rsidR="00D95B67" w:rsidRPr="00E90D73" w:rsidRDefault="00D95B67" w:rsidP="00E90D73">
            <w:pPr>
              <w:spacing w:after="0" w:line="240" w:lineRule="auto"/>
              <w:jc w:val="center"/>
              <w:rPr>
                <w:rFonts w:ascii="Times New Roman" w:hAnsi="Times New Roman" w:cs="Times New Roman"/>
                <w:color w:val="000000"/>
                <w:sz w:val="24"/>
                <w:szCs w:val="24"/>
                <w:lang w:eastAsia="ru-RU"/>
              </w:rPr>
            </w:pPr>
            <w:r w:rsidRPr="00E90D73">
              <w:rPr>
                <w:rFonts w:ascii="Times New Roman" w:hAnsi="Times New Roman" w:cs="Times New Roman"/>
                <w:color w:val="000000"/>
                <w:sz w:val="24"/>
                <w:szCs w:val="24"/>
                <w:lang w:eastAsia="ru-RU"/>
              </w:rPr>
              <w:t xml:space="preserve"> 18 %</w:t>
            </w:r>
          </w:p>
        </w:tc>
      </w:tr>
      <w:tr w:rsidR="00D95B67" w:rsidRPr="000175D2" w:rsidTr="0025158B">
        <w:tc>
          <w:tcPr>
            <w:tcW w:w="751" w:type="dxa"/>
          </w:tcPr>
          <w:p w:rsidR="00D95B67" w:rsidRPr="00E90D73" w:rsidRDefault="00D95B67" w:rsidP="00E90D73">
            <w:pPr>
              <w:spacing w:after="0" w:line="240" w:lineRule="auto"/>
              <w:rPr>
                <w:rFonts w:ascii="Times New Roman" w:hAnsi="Times New Roman" w:cs="Times New Roman"/>
                <w:color w:val="000000"/>
                <w:sz w:val="24"/>
                <w:szCs w:val="24"/>
                <w:lang w:eastAsia="ru-RU"/>
              </w:rPr>
            </w:pPr>
            <w:r w:rsidRPr="00E90D73">
              <w:rPr>
                <w:rFonts w:ascii="Times New Roman" w:hAnsi="Times New Roman" w:cs="Times New Roman"/>
                <w:color w:val="000000"/>
                <w:sz w:val="24"/>
                <w:szCs w:val="24"/>
                <w:lang w:eastAsia="ru-RU"/>
              </w:rPr>
              <w:t>3.1.2.6</w:t>
            </w:r>
          </w:p>
        </w:tc>
        <w:tc>
          <w:tcPr>
            <w:tcW w:w="5096" w:type="dxa"/>
          </w:tcPr>
          <w:p w:rsidR="00D95B67" w:rsidRPr="00E90D73" w:rsidRDefault="00D95B67" w:rsidP="00E90D73">
            <w:pPr>
              <w:spacing w:after="0" w:line="240" w:lineRule="auto"/>
              <w:rPr>
                <w:rFonts w:ascii="Times New Roman" w:hAnsi="Times New Roman" w:cs="Times New Roman"/>
                <w:color w:val="000000"/>
                <w:sz w:val="24"/>
                <w:szCs w:val="24"/>
                <w:lang w:eastAsia="ru-RU"/>
              </w:rPr>
            </w:pPr>
            <w:r w:rsidRPr="00E90D73">
              <w:rPr>
                <w:rFonts w:ascii="Times New Roman" w:hAnsi="Times New Roman" w:cs="Times New Roman"/>
                <w:color w:val="000000"/>
                <w:sz w:val="24"/>
                <w:szCs w:val="24"/>
                <w:lang w:eastAsia="ru-RU"/>
              </w:rPr>
              <w:t>Рабочие</w:t>
            </w:r>
          </w:p>
        </w:tc>
        <w:tc>
          <w:tcPr>
            <w:tcW w:w="1483" w:type="dxa"/>
          </w:tcPr>
          <w:p w:rsidR="00D95B67" w:rsidRPr="00E90D73" w:rsidRDefault="00D95B67" w:rsidP="00E90D73">
            <w:pPr>
              <w:spacing w:after="0" w:line="240" w:lineRule="auto"/>
              <w:jc w:val="center"/>
              <w:rPr>
                <w:rFonts w:ascii="Times New Roman" w:hAnsi="Times New Roman" w:cs="Times New Roman"/>
                <w:color w:val="000000"/>
                <w:sz w:val="24"/>
                <w:szCs w:val="24"/>
                <w:lang w:eastAsia="ru-RU"/>
              </w:rPr>
            </w:pPr>
            <w:r w:rsidRPr="00E90D73">
              <w:rPr>
                <w:rFonts w:ascii="Times New Roman" w:hAnsi="Times New Roman" w:cs="Times New Roman"/>
                <w:color w:val="000000"/>
                <w:sz w:val="24"/>
                <w:szCs w:val="24"/>
                <w:lang w:eastAsia="ru-RU"/>
              </w:rPr>
              <w:t>-</w:t>
            </w:r>
          </w:p>
        </w:tc>
        <w:tc>
          <w:tcPr>
            <w:tcW w:w="2593" w:type="dxa"/>
          </w:tcPr>
          <w:p w:rsidR="00D95B67" w:rsidRPr="00E90D73" w:rsidRDefault="00D95B67" w:rsidP="00E90D73">
            <w:pPr>
              <w:spacing w:after="0" w:line="240" w:lineRule="auto"/>
              <w:jc w:val="center"/>
              <w:rPr>
                <w:rFonts w:ascii="Times New Roman" w:hAnsi="Times New Roman" w:cs="Times New Roman"/>
                <w:color w:val="000000"/>
                <w:sz w:val="24"/>
                <w:szCs w:val="24"/>
                <w:lang w:eastAsia="ru-RU"/>
              </w:rPr>
            </w:pPr>
          </w:p>
        </w:tc>
      </w:tr>
      <w:tr w:rsidR="00D95B67" w:rsidRPr="000175D2" w:rsidTr="0025158B">
        <w:tc>
          <w:tcPr>
            <w:tcW w:w="751" w:type="dxa"/>
          </w:tcPr>
          <w:p w:rsidR="00D95B67" w:rsidRPr="00E90D73" w:rsidRDefault="00D95B67" w:rsidP="00E90D73">
            <w:pPr>
              <w:spacing w:after="0" w:line="240" w:lineRule="auto"/>
              <w:rPr>
                <w:rFonts w:ascii="Times New Roman" w:hAnsi="Times New Roman" w:cs="Times New Roman"/>
                <w:color w:val="000000"/>
                <w:sz w:val="24"/>
                <w:szCs w:val="24"/>
                <w:lang w:eastAsia="ru-RU"/>
              </w:rPr>
            </w:pPr>
            <w:r w:rsidRPr="00E90D73">
              <w:rPr>
                <w:rFonts w:ascii="Times New Roman" w:hAnsi="Times New Roman" w:cs="Times New Roman"/>
                <w:color w:val="000000"/>
                <w:sz w:val="24"/>
                <w:szCs w:val="24"/>
                <w:lang w:eastAsia="ru-RU"/>
              </w:rPr>
              <w:t>3.1.2.7</w:t>
            </w:r>
          </w:p>
        </w:tc>
        <w:tc>
          <w:tcPr>
            <w:tcW w:w="5096" w:type="dxa"/>
          </w:tcPr>
          <w:p w:rsidR="00D95B67" w:rsidRPr="00E90D73" w:rsidRDefault="00D95B67" w:rsidP="00E90D73">
            <w:pPr>
              <w:spacing w:after="0" w:line="240" w:lineRule="auto"/>
              <w:rPr>
                <w:rFonts w:ascii="Times New Roman" w:hAnsi="Times New Roman" w:cs="Times New Roman"/>
                <w:color w:val="000000"/>
                <w:sz w:val="24"/>
                <w:szCs w:val="24"/>
                <w:lang w:eastAsia="ru-RU"/>
              </w:rPr>
            </w:pPr>
            <w:r w:rsidRPr="00E90D73">
              <w:rPr>
                <w:rFonts w:ascii="Times New Roman" w:hAnsi="Times New Roman" w:cs="Times New Roman"/>
                <w:color w:val="000000"/>
                <w:sz w:val="24"/>
                <w:szCs w:val="24"/>
                <w:lang w:eastAsia="ru-RU"/>
              </w:rPr>
              <w:t>ИТР</w:t>
            </w:r>
          </w:p>
        </w:tc>
        <w:tc>
          <w:tcPr>
            <w:tcW w:w="1483" w:type="dxa"/>
          </w:tcPr>
          <w:p w:rsidR="00D95B67" w:rsidRPr="00E90D73" w:rsidRDefault="00D95B67" w:rsidP="00E90D73">
            <w:pPr>
              <w:spacing w:after="0" w:line="240" w:lineRule="auto"/>
              <w:jc w:val="center"/>
              <w:rPr>
                <w:rFonts w:ascii="Times New Roman" w:hAnsi="Times New Roman" w:cs="Times New Roman"/>
                <w:color w:val="000000"/>
                <w:sz w:val="24"/>
                <w:szCs w:val="24"/>
                <w:lang w:eastAsia="ru-RU"/>
              </w:rPr>
            </w:pPr>
            <w:r w:rsidRPr="00E90D73">
              <w:rPr>
                <w:rFonts w:ascii="Times New Roman" w:hAnsi="Times New Roman" w:cs="Times New Roman"/>
                <w:color w:val="000000"/>
                <w:sz w:val="24"/>
                <w:szCs w:val="24"/>
                <w:lang w:eastAsia="ru-RU"/>
              </w:rPr>
              <w:t>-</w:t>
            </w:r>
          </w:p>
        </w:tc>
        <w:tc>
          <w:tcPr>
            <w:tcW w:w="2593" w:type="dxa"/>
          </w:tcPr>
          <w:p w:rsidR="00D95B67" w:rsidRPr="00E90D73" w:rsidRDefault="00D95B67" w:rsidP="00E90D73">
            <w:pPr>
              <w:spacing w:after="0" w:line="240" w:lineRule="auto"/>
              <w:jc w:val="center"/>
              <w:rPr>
                <w:rFonts w:ascii="Times New Roman" w:hAnsi="Times New Roman" w:cs="Times New Roman"/>
                <w:color w:val="000000"/>
                <w:sz w:val="24"/>
                <w:szCs w:val="24"/>
                <w:lang w:eastAsia="ru-RU"/>
              </w:rPr>
            </w:pPr>
          </w:p>
        </w:tc>
      </w:tr>
      <w:tr w:rsidR="00D95B67" w:rsidRPr="000175D2" w:rsidTr="0025158B">
        <w:trPr>
          <w:trHeight w:val="615"/>
        </w:trPr>
        <w:tc>
          <w:tcPr>
            <w:tcW w:w="751" w:type="dxa"/>
          </w:tcPr>
          <w:p w:rsidR="00D95B67" w:rsidRPr="00E90D73" w:rsidRDefault="00D95B67" w:rsidP="00E90D73">
            <w:pPr>
              <w:spacing w:after="0" w:line="240" w:lineRule="auto"/>
              <w:rPr>
                <w:rFonts w:ascii="Times New Roman" w:hAnsi="Times New Roman" w:cs="Times New Roman"/>
                <w:color w:val="000000"/>
                <w:sz w:val="24"/>
                <w:szCs w:val="24"/>
                <w:lang w:eastAsia="ru-RU"/>
              </w:rPr>
            </w:pPr>
            <w:r w:rsidRPr="00E90D73">
              <w:rPr>
                <w:rFonts w:ascii="Times New Roman" w:hAnsi="Times New Roman" w:cs="Times New Roman"/>
                <w:color w:val="000000"/>
                <w:sz w:val="24"/>
                <w:szCs w:val="24"/>
                <w:lang w:eastAsia="ru-RU"/>
              </w:rPr>
              <w:t>3.1.2.8</w:t>
            </w:r>
          </w:p>
        </w:tc>
        <w:tc>
          <w:tcPr>
            <w:tcW w:w="5096" w:type="dxa"/>
          </w:tcPr>
          <w:p w:rsidR="00D95B67" w:rsidRPr="00E90D73" w:rsidRDefault="00D95B67" w:rsidP="00E90D73">
            <w:pPr>
              <w:spacing w:after="0" w:line="240" w:lineRule="auto"/>
              <w:rPr>
                <w:rFonts w:ascii="Times New Roman" w:hAnsi="Times New Roman" w:cs="Times New Roman"/>
                <w:color w:val="000000"/>
                <w:sz w:val="24"/>
                <w:szCs w:val="24"/>
                <w:lang w:eastAsia="ru-RU"/>
              </w:rPr>
            </w:pPr>
            <w:r w:rsidRPr="00E90D73">
              <w:rPr>
                <w:rFonts w:ascii="Times New Roman" w:hAnsi="Times New Roman" w:cs="Times New Roman"/>
                <w:color w:val="000000"/>
                <w:sz w:val="24"/>
                <w:szCs w:val="24"/>
                <w:lang w:eastAsia="ru-RU"/>
              </w:rPr>
              <w:t>Работники сельского хозяйства</w:t>
            </w:r>
          </w:p>
        </w:tc>
        <w:tc>
          <w:tcPr>
            <w:tcW w:w="1483" w:type="dxa"/>
          </w:tcPr>
          <w:p w:rsidR="00D95B67" w:rsidRPr="00E90D73" w:rsidRDefault="00D95B67" w:rsidP="00E90D73">
            <w:pPr>
              <w:spacing w:after="0" w:line="240" w:lineRule="auto"/>
              <w:jc w:val="center"/>
              <w:rPr>
                <w:rFonts w:ascii="Times New Roman" w:hAnsi="Times New Roman" w:cs="Times New Roman"/>
                <w:color w:val="000000"/>
                <w:sz w:val="24"/>
                <w:szCs w:val="24"/>
                <w:lang w:eastAsia="ru-RU"/>
              </w:rPr>
            </w:pPr>
            <w:r w:rsidRPr="00E90D73">
              <w:rPr>
                <w:rFonts w:ascii="Times New Roman" w:hAnsi="Times New Roman" w:cs="Times New Roman"/>
                <w:color w:val="000000"/>
                <w:sz w:val="24"/>
                <w:szCs w:val="24"/>
                <w:lang w:eastAsia="ru-RU"/>
              </w:rPr>
              <w:t>-</w:t>
            </w:r>
          </w:p>
        </w:tc>
        <w:tc>
          <w:tcPr>
            <w:tcW w:w="2593" w:type="dxa"/>
          </w:tcPr>
          <w:p w:rsidR="00D95B67" w:rsidRPr="00E90D73" w:rsidRDefault="00D95B67" w:rsidP="00E90D73">
            <w:pPr>
              <w:spacing w:after="0" w:line="240" w:lineRule="auto"/>
              <w:jc w:val="center"/>
              <w:rPr>
                <w:rFonts w:ascii="Times New Roman" w:hAnsi="Times New Roman" w:cs="Times New Roman"/>
                <w:color w:val="000000"/>
                <w:sz w:val="24"/>
                <w:szCs w:val="24"/>
                <w:lang w:eastAsia="ru-RU"/>
              </w:rPr>
            </w:pPr>
          </w:p>
        </w:tc>
      </w:tr>
      <w:tr w:rsidR="00D95B67" w:rsidRPr="000175D2" w:rsidTr="0025158B">
        <w:trPr>
          <w:trHeight w:val="210"/>
        </w:trPr>
        <w:tc>
          <w:tcPr>
            <w:tcW w:w="751" w:type="dxa"/>
          </w:tcPr>
          <w:p w:rsidR="00D95B67" w:rsidRPr="00E90D73" w:rsidRDefault="00D95B67" w:rsidP="00E90D73">
            <w:pPr>
              <w:spacing w:after="0" w:line="240" w:lineRule="auto"/>
              <w:rPr>
                <w:rFonts w:ascii="Times New Roman" w:hAnsi="Times New Roman" w:cs="Times New Roman"/>
                <w:color w:val="000000"/>
                <w:sz w:val="24"/>
                <w:szCs w:val="24"/>
                <w:lang w:eastAsia="ru-RU"/>
              </w:rPr>
            </w:pPr>
            <w:r w:rsidRPr="00E90D73">
              <w:rPr>
                <w:rFonts w:ascii="Times New Roman" w:hAnsi="Times New Roman" w:cs="Times New Roman"/>
                <w:color w:val="000000"/>
                <w:sz w:val="24"/>
                <w:szCs w:val="24"/>
                <w:lang w:eastAsia="ru-RU"/>
              </w:rPr>
              <w:t>3.1.2.9</w:t>
            </w:r>
          </w:p>
        </w:tc>
        <w:tc>
          <w:tcPr>
            <w:tcW w:w="5096" w:type="dxa"/>
          </w:tcPr>
          <w:p w:rsidR="00D95B67" w:rsidRPr="00E90D73" w:rsidRDefault="00D95B67" w:rsidP="00E90D73">
            <w:pPr>
              <w:spacing w:after="0" w:line="240" w:lineRule="auto"/>
              <w:rPr>
                <w:rFonts w:ascii="Times New Roman" w:hAnsi="Times New Roman" w:cs="Times New Roman"/>
                <w:color w:val="000000"/>
                <w:sz w:val="24"/>
                <w:szCs w:val="24"/>
                <w:lang w:eastAsia="ru-RU"/>
              </w:rPr>
            </w:pPr>
            <w:r w:rsidRPr="00E90D73">
              <w:rPr>
                <w:rFonts w:ascii="Times New Roman" w:hAnsi="Times New Roman" w:cs="Times New Roman"/>
                <w:color w:val="000000"/>
                <w:sz w:val="24"/>
                <w:szCs w:val="24"/>
                <w:lang w:eastAsia="ru-RU"/>
              </w:rPr>
              <w:t xml:space="preserve">Служащие </w:t>
            </w:r>
          </w:p>
        </w:tc>
        <w:tc>
          <w:tcPr>
            <w:tcW w:w="1483" w:type="dxa"/>
          </w:tcPr>
          <w:p w:rsidR="00D95B67" w:rsidRPr="00E90D73" w:rsidRDefault="00D95B67" w:rsidP="00E90D73">
            <w:pPr>
              <w:spacing w:after="0" w:line="240" w:lineRule="auto"/>
              <w:jc w:val="center"/>
              <w:rPr>
                <w:rFonts w:ascii="Times New Roman" w:hAnsi="Times New Roman" w:cs="Times New Roman"/>
                <w:color w:val="000000"/>
                <w:sz w:val="24"/>
                <w:szCs w:val="24"/>
                <w:lang w:eastAsia="ru-RU"/>
              </w:rPr>
            </w:pPr>
            <w:r w:rsidRPr="00E90D73">
              <w:rPr>
                <w:rFonts w:ascii="Times New Roman" w:hAnsi="Times New Roman" w:cs="Times New Roman"/>
                <w:color w:val="000000"/>
                <w:sz w:val="24"/>
                <w:szCs w:val="24"/>
                <w:lang w:eastAsia="ru-RU"/>
              </w:rPr>
              <w:t>4</w:t>
            </w:r>
          </w:p>
        </w:tc>
        <w:tc>
          <w:tcPr>
            <w:tcW w:w="2593" w:type="dxa"/>
          </w:tcPr>
          <w:p w:rsidR="00D95B67" w:rsidRPr="00E90D73" w:rsidRDefault="00D95B67" w:rsidP="00E90D73">
            <w:pPr>
              <w:spacing w:after="0" w:line="240" w:lineRule="auto"/>
              <w:jc w:val="center"/>
              <w:rPr>
                <w:rFonts w:ascii="Times New Roman" w:hAnsi="Times New Roman" w:cs="Times New Roman"/>
                <w:color w:val="000000"/>
                <w:sz w:val="24"/>
                <w:szCs w:val="24"/>
                <w:lang w:eastAsia="ru-RU"/>
              </w:rPr>
            </w:pPr>
            <w:r w:rsidRPr="00E90D73">
              <w:rPr>
                <w:rFonts w:ascii="Times New Roman" w:hAnsi="Times New Roman" w:cs="Times New Roman"/>
                <w:color w:val="000000"/>
                <w:sz w:val="24"/>
                <w:szCs w:val="24"/>
                <w:lang w:eastAsia="ru-RU"/>
              </w:rPr>
              <w:t>8 %</w:t>
            </w:r>
          </w:p>
        </w:tc>
      </w:tr>
      <w:tr w:rsidR="00D95B67" w:rsidRPr="000175D2" w:rsidTr="0025158B">
        <w:tc>
          <w:tcPr>
            <w:tcW w:w="751" w:type="dxa"/>
          </w:tcPr>
          <w:p w:rsidR="00D95B67" w:rsidRPr="00E90D73" w:rsidRDefault="00D95B67" w:rsidP="00E90D73">
            <w:pPr>
              <w:spacing w:after="0" w:line="240" w:lineRule="auto"/>
              <w:rPr>
                <w:rFonts w:ascii="Times New Roman" w:hAnsi="Times New Roman" w:cs="Times New Roman"/>
                <w:color w:val="000000"/>
                <w:sz w:val="24"/>
                <w:szCs w:val="24"/>
                <w:lang w:eastAsia="ru-RU"/>
              </w:rPr>
            </w:pPr>
            <w:r w:rsidRPr="00E90D73">
              <w:rPr>
                <w:rFonts w:ascii="Times New Roman" w:hAnsi="Times New Roman" w:cs="Times New Roman"/>
                <w:color w:val="000000"/>
                <w:sz w:val="24"/>
                <w:szCs w:val="24"/>
                <w:lang w:eastAsia="ru-RU"/>
              </w:rPr>
              <w:t>3.1.3</w:t>
            </w:r>
          </w:p>
        </w:tc>
        <w:tc>
          <w:tcPr>
            <w:tcW w:w="5096" w:type="dxa"/>
          </w:tcPr>
          <w:p w:rsidR="00D95B67" w:rsidRPr="00E90D73" w:rsidRDefault="00D95B67" w:rsidP="00E90D73">
            <w:pPr>
              <w:spacing w:after="0" w:line="240" w:lineRule="auto"/>
              <w:rPr>
                <w:rFonts w:ascii="Times New Roman" w:hAnsi="Times New Roman" w:cs="Times New Roman"/>
                <w:b/>
                <w:bCs/>
                <w:color w:val="000000"/>
                <w:sz w:val="24"/>
                <w:szCs w:val="24"/>
                <w:lang w:eastAsia="ru-RU"/>
              </w:rPr>
            </w:pPr>
            <w:r w:rsidRPr="00E90D73">
              <w:rPr>
                <w:rFonts w:ascii="Times New Roman" w:hAnsi="Times New Roman" w:cs="Times New Roman"/>
                <w:b/>
                <w:bCs/>
                <w:color w:val="000000"/>
                <w:sz w:val="24"/>
                <w:szCs w:val="24"/>
                <w:lang w:eastAsia="ru-RU"/>
              </w:rPr>
              <w:t>Сотрудники коммерческих организаций</w:t>
            </w:r>
          </w:p>
        </w:tc>
        <w:tc>
          <w:tcPr>
            <w:tcW w:w="1483" w:type="dxa"/>
          </w:tcPr>
          <w:p w:rsidR="00D95B67" w:rsidRPr="00E90D73" w:rsidRDefault="00D95B67" w:rsidP="00E90D73">
            <w:pPr>
              <w:spacing w:after="0" w:line="240" w:lineRule="auto"/>
              <w:jc w:val="center"/>
              <w:rPr>
                <w:rFonts w:ascii="Times New Roman" w:hAnsi="Times New Roman" w:cs="Times New Roman"/>
                <w:color w:val="000000"/>
                <w:sz w:val="24"/>
                <w:szCs w:val="24"/>
                <w:lang w:eastAsia="ru-RU"/>
              </w:rPr>
            </w:pPr>
          </w:p>
        </w:tc>
        <w:tc>
          <w:tcPr>
            <w:tcW w:w="2593" w:type="dxa"/>
          </w:tcPr>
          <w:p w:rsidR="00D95B67" w:rsidRPr="00E90D73" w:rsidRDefault="00D95B67" w:rsidP="00E90D73">
            <w:pPr>
              <w:spacing w:after="0" w:line="240" w:lineRule="auto"/>
              <w:jc w:val="center"/>
              <w:rPr>
                <w:rFonts w:ascii="Times New Roman" w:hAnsi="Times New Roman" w:cs="Times New Roman"/>
                <w:color w:val="000000"/>
                <w:sz w:val="24"/>
                <w:szCs w:val="24"/>
                <w:lang w:eastAsia="ru-RU"/>
              </w:rPr>
            </w:pPr>
          </w:p>
        </w:tc>
      </w:tr>
      <w:tr w:rsidR="00D95B67" w:rsidRPr="000175D2" w:rsidTr="0025158B">
        <w:tc>
          <w:tcPr>
            <w:tcW w:w="751" w:type="dxa"/>
          </w:tcPr>
          <w:p w:rsidR="00D95B67" w:rsidRPr="00E90D73" w:rsidRDefault="00D95B67" w:rsidP="00E90D73">
            <w:pPr>
              <w:spacing w:after="0" w:line="240" w:lineRule="auto"/>
              <w:rPr>
                <w:rFonts w:ascii="Times New Roman" w:hAnsi="Times New Roman" w:cs="Times New Roman"/>
                <w:color w:val="000000"/>
                <w:sz w:val="24"/>
                <w:szCs w:val="24"/>
                <w:lang w:eastAsia="ru-RU"/>
              </w:rPr>
            </w:pPr>
            <w:r w:rsidRPr="00E90D73">
              <w:rPr>
                <w:rFonts w:ascii="Times New Roman" w:hAnsi="Times New Roman" w:cs="Times New Roman"/>
                <w:color w:val="000000"/>
                <w:sz w:val="24"/>
                <w:szCs w:val="24"/>
                <w:lang w:eastAsia="ru-RU"/>
              </w:rPr>
              <w:t>3.1.4</w:t>
            </w:r>
          </w:p>
        </w:tc>
        <w:tc>
          <w:tcPr>
            <w:tcW w:w="5096" w:type="dxa"/>
          </w:tcPr>
          <w:p w:rsidR="00D95B67" w:rsidRPr="00E90D73" w:rsidRDefault="00D95B67" w:rsidP="00E90D73">
            <w:pPr>
              <w:spacing w:after="0" w:line="240" w:lineRule="auto"/>
              <w:rPr>
                <w:rFonts w:ascii="Times New Roman" w:hAnsi="Times New Roman" w:cs="Times New Roman"/>
                <w:b/>
                <w:bCs/>
                <w:color w:val="000000"/>
                <w:sz w:val="24"/>
                <w:szCs w:val="24"/>
                <w:lang w:eastAsia="ru-RU"/>
              </w:rPr>
            </w:pPr>
            <w:r w:rsidRPr="00E90D73">
              <w:rPr>
                <w:rFonts w:ascii="Times New Roman" w:hAnsi="Times New Roman" w:cs="Times New Roman"/>
                <w:b/>
                <w:bCs/>
                <w:color w:val="000000"/>
                <w:sz w:val="24"/>
                <w:szCs w:val="24"/>
                <w:lang w:eastAsia="ru-RU"/>
              </w:rPr>
              <w:t>Студенты, учащиеся ссузов</w:t>
            </w:r>
          </w:p>
        </w:tc>
        <w:tc>
          <w:tcPr>
            <w:tcW w:w="1483" w:type="dxa"/>
          </w:tcPr>
          <w:p w:rsidR="00D95B67" w:rsidRPr="00E90D73" w:rsidRDefault="00D95B67" w:rsidP="00E90D73">
            <w:pPr>
              <w:spacing w:after="0" w:line="240" w:lineRule="auto"/>
              <w:jc w:val="center"/>
              <w:rPr>
                <w:rFonts w:ascii="Times New Roman" w:hAnsi="Times New Roman" w:cs="Times New Roman"/>
                <w:color w:val="000000"/>
                <w:sz w:val="24"/>
                <w:szCs w:val="24"/>
                <w:lang w:eastAsia="ru-RU"/>
              </w:rPr>
            </w:pPr>
            <w:r w:rsidRPr="00E90D73">
              <w:rPr>
                <w:rFonts w:ascii="Times New Roman" w:hAnsi="Times New Roman" w:cs="Times New Roman"/>
                <w:color w:val="000000"/>
                <w:sz w:val="24"/>
                <w:szCs w:val="24"/>
                <w:lang w:eastAsia="ru-RU"/>
              </w:rPr>
              <w:t>-</w:t>
            </w:r>
          </w:p>
        </w:tc>
        <w:tc>
          <w:tcPr>
            <w:tcW w:w="2593" w:type="dxa"/>
          </w:tcPr>
          <w:p w:rsidR="00D95B67" w:rsidRPr="00E90D73" w:rsidRDefault="00D95B67" w:rsidP="00E90D73">
            <w:pPr>
              <w:spacing w:after="0" w:line="240" w:lineRule="auto"/>
              <w:jc w:val="center"/>
              <w:rPr>
                <w:rFonts w:ascii="Times New Roman" w:hAnsi="Times New Roman" w:cs="Times New Roman"/>
                <w:color w:val="000000"/>
                <w:sz w:val="24"/>
                <w:szCs w:val="24"/>
                <w:lang w:eastAsia="ru-RU"/>
              </w:rPr>
            </w:pPr>
            <w:r w:rsidRPr="00E90D73">
              <w:rPr>
                <w:rFonts w:ascii="Times New Roman" w:hAnsi="Times New Roman" w:cs="Times New Roman"/>
                <w:color w:val="000000"/>
                <w:sz w:val="24"/>
                <w:szCs w:val="24"/>
                <w:lang w:eastAsia="ru-RU"/>
              </w:rPr>
              <w:t xml:space="preserve"> %</w:t>
            </w:r>
          </w:p>
        </w:tc>
      </w:tr>
      <w:tr w:rsidR="00D95B67" w:rsidRPr="000175D2" w:rsidTr="0025158B">
        <w:tc>
          <w:tcPr>
            <w:tcW w:w="751" w:type="dxa"/>
          </w:tcPr>
          <w:p w:rsidR="00D95B67" w:rsidRPr="00E90D73" w:rsidRDefault="00D95B67" w:rsidP="00E90D73">
            <w:pPr>
              <w:spacing w:after="0" w:line="240" w:lineRule="auto"/>
              <w:rPr>
                <w:rFonts w:ascii="Times New Roman" w:hAnsi="Times New Roman" w:cs="Times New Roman"/>
                <w:color w:val="000000"/>
                <w:sz w:val="24"/>
                <w:szCs w:val="24"/>
                <w:lang w:eastAsia="ru-RU"/>
              </w:rPr>
            </w:pPr>
            <w:r w:rsidRPr="00E90D73">
              <w:rPr>
                <w:rFonts w:ascii="Times New Roman" w:hAnsi="Times New Roman" w:cs="Times New Roman"/>
                <w:color w:val="000000"/>
                <w:sz w:val="24"/>
                <w:szCs w:val="24"/>
                <w:lang w:eastAsia="ru-RU"/>
              </w:rPr>
              <w:t>3.1.5</w:t>
            </w:r>
          </w:p>
        </w:tc>
        <w:tc>
          <w:tcPr>
            <w:tcW w:w="5096" w:type="dxa"/>
          </w:tcPr>
          <w:p w:rsidR="00D95B67" w:rsidRPr="00E90D73" w:rsidRDefault="00D95B67" w:rsidP="00E90D73">
            <w:pPr>
              <w:spacing w:after="0" w:line="240" w:lineRule="auto"/>
              <w:rPr>
                <w:rFonts w:ascii="Times New Roman" w:hAnsi="Times New Roman" w:cs="Times New Roman"/>
                <w:b/>
                <w:bCs/>
                <w:color w:val="000000"/>
                <w:sz w:val="24"/>
                <w:szCs w:val="24"/>
                <w:lang w:eastAsia="ru-RU"/>
              </w:rPr>
            </w:pPr>
            <w:r w:rsidRPr="00E90D73">
              <w:rPr>
                <w:rFonts w:ascii="Times New Roman" w:hAnsi="Times New Roman" w:cs="Times New Roman"/>
                <w:b/>
                <w:bCs/>
                <w:color w:val="000000"/>
                <w:sz w:val="24"/>
                <w:szCs w:val="24"/>
                <w:lang w:eastAsia="ru-RU"/>
              </w:rPr>
              <w:t>Учащиеся школ, из них:</w:t>
            </w:r>
          </w:p>
        </w:tc>
        <w:tc>
          <w:tcPr>
            <w:tcW w:w="1483" w:type="dxa"/>
          </w:tcPr>
          <w:p w:rsidR="00D95B67" w:rsidRPr="00E90D73" w:rsidRDefault="00D95B67" w:rsidP="00E90D73">
            <w:pPr>
              <w:spacing w:after="0" w:line="240" w:lineRule="auto"/>
              <w:jc w:val="center"/>
              <w:rPr>
                <w:rFonts w:ascii="Times New Roman" w:hAnsi="Times New Roman" w:cs="Times New Roman"/>
                <w:b/>
                <w:bCs/>
                <w:color w:val="000000"/>
                <w:sz w:val="24"/>
                <w:szCs w:val="24"/>
                <w:lang w:eastAsia="ru-RU"/>
              </w:rPr>
            </w:pPr>
            <w:r w:rsidRPr="00E90D73">
              <w:rPr>
                <w:rFonts w:ascii="Times New Roman" w:hAnsi="Times New Roman" w:cs="Times New Roman"/>
                <w:b/>
                <w:bCs/>
                <w:color w:val="000000"/>
                <w:sz w:val="24"/>
                <w:szCs w:val="24"/>
                <w:lang w:eastAsia="ru-RU"/>
              </w:rPr>
              <w:t>26</w:t>
            </w:r>
          </w:p>
        </w:tc>
        <w:tc>
          <w:tcPr>
            <w:tcW w:w="2593" w:type="dxa"/>
          </w:tcPr>
          <w:p w:rsidR="00D95B67" w:rsidRPr="00E90D73" w:rsidRDefault="00D95B67" w:rsidP="00E90D73">
            <w:pPr>
              <w:spacing w:after="0" w:line="240" w:lineRule="auto"/>
              <w:jc w:val="center"/>
              <w:rPr>
                <w:rFonts w:ascii="Times New Roman" w:hAnsi="Times New Roman" w:cs="Times New Roman"/>
                <w:color w:val="000000"/>
                <w:sz w:val="24"/>
                <w:szCs w:val="24"/>
                <w:lang w:eastAsia="ru-RU"/>
              </w:rPr>
            </w:pPr>
            <w:r w:rsidRPr="00E90D73">
              <w:rPr>
                <w:rFonts w:ascii="Times New Roman" w:hAnsi="Times New Roman" w:cs="Times New Roman"/>
                <w:color w:val="000000"/>
                <w:sz w:val="24"/>
                <w:szCs w:val="24"/>
                <w:lang w:eastAsia="ru-RU"/>
              </w:rPr>
              <w:t>51 %</w:t>
            </w:r>
          </w:p>
        </w:tc>
      </w:tr>
      <w:tr w:rsidR="00D95B67" w:rsidRPr="000175D2" w:rsidTr="0025158B">
        <w:tc>
          <w:tcPr>
            <w:tcW w:w="751" w:type="dxa"/>
          </w:tcPr>
          <w:p w:rsidR="00D95B67" w:rsidRPr="00E90D73" w:rsidRDefault="00D95B67" w:rsidP="00E90D73">
            <w:pPr>
              <w:spacing w:after="0" w:line="240" w:lineRule="auto"/>
              <w:rPr>
                <w:rFonts w:ascii="Times New Roman" w:hAnsi="Times New Roman" w:cs="Times New Roman"/>
                <w:color w:val="632423"/>
                <w:sz w:val="24"/>
                <w:szCs w:val="24"/>
                <w:lang w:eastAsia="ru-RU"/>
              </w:rPr>
            </w:pPr>
            <w:r w:rsidRPr="00E90D73">
              <w:rPr>
                <w:rFonts w:ascii="Times New Roman" w:hAnsi="Times New Roman" w:cs="Times New Roman"/>
                <w:color w:val="632423"/>
                <w:sz w:val="24"/>
                <w:szCs w:val="24"/>
                <w:lang w:eastAsia="ru-RU"/>
              </w:rPr>
              <w:t>3.1.5.1</w:t>
            </w:r>
          </w:p>
        </w:tc>
        <w:tc>
          <w:tcPr>
            <w:tcW w:w="5096" w:type="dxa"/>
          </w:tcPr>
          <w:p w:rsidR="00D95B67" w:rsidRPr="00E90D73" w:rsidRDefault="00D95B67" w:rsidP="00E90D73">
            <w:pPr>
              <w:spacing w:after="0" w:line="240" w:lineRule="auto"/>
              <w:rPr>
                <w:rFonts w:ascii="Times New Roman" w:hAnsi="Times New Roman" w:cs="Times New Roman"/>
                <w:color w:val="000000"/>
                <w:sz w:val="24"/>
                <w:szCs w:val="24"/>
                <w:lang w:eastAsia="ru-RU"/>
              </w:rPr>
            </w:pPr>
            <w:r w:rsidRPr="00E90D73">
              <w:rPr>
                <w:rFonts w:ascii="Times New Roman" w:hAnsi="Times New Roman" w:cs="Times New Roman"/>
                <w:color w:val="000000"/>
                <w:sz w:val="24"/>
                <w:szCs w:val="24"/>
                <w:lang w:eastAsia="ru-RU"/>
              </w:rPr>
              <w:t>1-9 кл.</w:t>
            </w:r>
          </w:p>
        </w:tc>
        <w:tc>
          <w:tcPr>
            <w:tcW w:w="1483" w:type="dxa"/>
          </w:tcPr>
          <w:p w:rsidR="00D95B67" w:rsidRPr="00E90D73" w:rsidRDefault="00D95B67" w:rsidP="00E90D73">
            <w:pPr>
              <w:spacing w:after="0" w:line="240" w:lineRule="auto"/>
              <w:jc w:val="center"/>
              <w:rPr>
                <w:rFonts w:ascii="Times New Roman" w:hAnsi="Times New Roman" w:cs="Times New Roman"/>
                <w:color w:val="000000"/>
                <w:sz w:val="24"/>
                <w:szCs w:val="24"/>
                <w:lang w:eastAsia="ru-RU"/>
              </w:rPr>
            </w:pPr>
            <w:r w:rsidRPr="00E90D73">
              <w:rPr>
                <w:rFonts w:ascii="Times New Roman" w:hAnsi="Times New Roman" w:cs="Times New Roman"/>
                <w:color w:val="000000"/>
                <w:sz w:val="24"/>
                <w:szCs w:val="24"/>
                <w:lang w:eastAsia="ru-RU"/>
              </w:rPr>
              <w:t>19</w:t>
            </w:r>
          </w:p>
        </w:tc>
        <w:tc>
          <w:tcPr>
            <w:tcW w:w="2593" w:type="dxa"/>
          </w:tcPr>
          <w:p w:rsidR="00D95B67" w:rsidRPr="00E90D73" w:rsidRDefault="00D95B67" w:rsidP="00E90D73">
            <w:pPr>
              <w:spacing w:after="0" w:line="240" w:lineRule="auto"/>
              <w:jc w:val="center"/>
              <w:rPr>
                <w:rFonts w:ascii="Times New Roman" w:hAnsi="Times New Roman" w:cs="Times New Roman"/>
                <w:color w:val="000000"/>
                <w:sz w:val="24"/>
                <w:szCs w:val="24"/>
                <w:lang w:eastAsia="ru-RU"/>
              </w:rPr>
            </w:pPr>
            <w:r w:rsidRPr="00E90D73">
              <w:rPr>
                <w:rFonts w:ascii="Times New Roman" w:hAnsi="Times New Roman" w:cs="Times New Roman"/>
                <w:color w:val="000000"/>
                <w:sz w:val="24"/>
                <w:szCs w:val="24"/>
                <w:lang w:eastAsia="ru-RU"/>
              </w:rPr>
              <w:t>37 %</w:t>
            </w:r>
          </w:p>
        </w:tc>
      </w:tr>
      <w:tr w:rsidR="00D95B67" w:rsidRPr="000175D2" w:rsidTr="0025158B">
        <w:tc>
          <w:tcPr>
            <w:tcW w:w="751" w:type="dxa"/>
          </w:tcPr>
          <w:p w:rsidR="00D95B67" w:rsidRPr="00E90D73" w:rsidRDefault="00D95B67" w:rsidP="00E90D73">
            <w:pPr>
              <w:spacing w:after="0" w:line="240" w:lineRule="auto"/>
              <w:rPr>
                <w:rFonts w:ascii="Times New Roman" w:hAnsi="Times New Roman" w:cs="Times New Roman"/>
                <w:color w:val="632423"/>
                <w:sz w:val="24"/>
                <w:szCs w:val="24"/>
                <w:lang w:eastAsia="ru-RU"/>
              </w:rPr>
            </w:pPr>
            <w:r w:rsidRPr="00E90D73">
              <w:rPr>
                <w:rFonts w:ascii="Times New Roman" w:hAnsi="Times New Roman" w:cs="Times New Roman"/>
                <w:color w:val="632423"/>
                <w:sz w:val="24"/>
                <w:szCs w:val="24"/>
                <w:lang w:eastAsia="ru-RU"/>
              </w:rPr>
              <w:t>3.1.5.2</w:t>
            </w:r>
          </w:p>
        </w:tc>
        <w:tc>
          <w:tcPr>
            <w:tcW w:w="5096" w:type="dxa"/>
          </w:tcPr>
          <w:p w:rsidR="00D95B67" w:rsidRPr="00E90D73" w:rsidRDefault="00D95B67" w:rsidP="00E90D73">
            <w:pPr>
              <w:spacing w:after="0" w:line="240" w:lineRule="auto"/>
              <w:rPr>
                <w:rFonts w:ascii="Times New Roman" w:hAnsi="Times New Roman" w:cs="Times New Roman"/>
                <w:color w:val="000000"/>
                <w:sz w:val="24"/>
                <w:szCs w:val="24"/>
                <w:lang w:eastAsia="ru-RU"/>
              </w:rPr>
            </w:pPr>
            <w:r w:rsidRPr="00E90D73">
              <w:rPr>
                <w:rFonts w:ascii="Times New Roman" w:hAnsi="Times New Roman" w:cs="Times New Roman"/>
                <w:color w:val="000000"/>
                <w:sz w:val="24"/>
                <w:szCs w:val="24"/>
                <w:lang w:eastAsia="ru-RU"/>
              </w:rPr>
              <w:t>10-11 кл.</w:t>
            </w:r>
          </w:p>
        </w:tc>
        <w:tc>
          <w:tcPr>
            <w:tcW w:w="1483" w:type="dxa"/>
          </w:tcPr>
          <w:p w:rsidR="00D95B67" w:rsidRPr="00E90D73" w:rsidRDefault="00D95B67" w:rsidP="00E90D73">
            <w:pPr>
              <w:spacing w:after="0" w:line="240" w:lineRule="auto"/>
              <w:jc w:val="center"/>
              <w:rPr>
                <w:rFonts w:ascii="Times New Roman" w:hAnsi="Times New Roman" w:cs="Times New Roman"/>
                <w:color w:val="000000"/>
                <w:sz w:val="24"/>
                <w:szCs w:val="24"/>
                <w:lang w:eastAsia="ru-RU"/>
              </w:rPr>
            </w:pPr>
            <w:r w:rsidRPr="00E90D73">
              <w:rPr>
                <w:rFonts w:ascii="Times New Roman" w:hAnsi="Times New Roman" w:cs="Times New Roman"/>
                <w:color w:val="000000"/>
                <w:sz w:val="24"/>
                <w:szCs w:val="24"/>
                <w:lang w:eastAsia="ru-RU"/>
              </w:rPr>
              <w:t>7</w:t>
            </w:r>
          </w:p>
        </w:tc>
        <w:tc>
          <w:tcPr>
            <w:tcW w:w="2593" w:type="dxa"/>
          </w:tcPr>
          <w:p w:rsidR="00D95B67" w:rsidRPr="00E90D73" w:rsidRDefault="00D95B67" w:rsidP="00E90D73">
            <w:pPr>
              <w:spacing w:after="0" w:line="240" w:lineRule="auto"/>
              <w:jc w:val="center"/>
              <w:rPr>
                <w:rFonts w:ascii="Times New Roman" w:hAnsi="Times New Roman" w:cs="Times New Roman"/>
                <w:color w:val="000000"/>
                <w:sz w:val="24"/>
                <w:szCs w:val="24"/>
                <w:lang w:eastAsia="ru-RU"/>
              </w:rPr>
            </w:pPr>
            <w:r w:rsidRPr="00E90D73">
              <w:rPr>
                <w:rFonts w:ascii="Times New Roman" w:hAnsi="Times New Roman" w:cs="Times New Roman"/>
                <w:color w:val="000000"/>
                <w:sz w:val="24"/>
                <w:szCs w:val="24"/>
                <w:lang w:eastAsia="ru-RU"/>
              </w:rPr>
              <w:t>14 %</w:t>
            </w:r>
          </w:p>
        </w:tc>
      </w:tr>
      <w:tr w:rsidR="00D95B67" w:rsidRPr="000175D2" w:rsidTr="0025158B">
        <w:tc>
          <w:tcPr>
            <w:tcW w:w="751" w:type="dxa"/>
          </w:tcPr>
          <w:p w:rsidR="00D95B67" w:rsidRPr="00E90D73" w:rsidRDefault="00D95B67" w:rsidP="00E90D73">
            <w:pPr>
              <w:spacing w:after="0" w:line="240" w:lineRule="auto"/>
              <w:rPr>
                <w:rFonts w:ascii="Times New Roman" w:hAnsi="Times New Roman" w:cs="Times New Roman"/>
                <w:color w:val="000000"/>
                <w:sz w:val="24"/>
                <w:szCs w:val="24"/>
                <w:lang w:eastAsia="ru-RU"/>
              </w:rPr>
            </w:pPr>
            <w:r w:rsidRPr="00E90D73">
              <w:rPr>
                <w:rFonts w:ascii="Times New Roman" w:hAnsi="Times New Roman" w:cs="Times New Roman"/>
                <w:color w:val="000000"/>
                <w:sz w:val="24"/>
                <w:szCs w:val="24"/>
                <w:lang w:eastAsia="ru-RU"/>
              </w:rPr>
              <w:t>3.1.6</w:t>
            </w:r>
          </w:p>
        </w:tc>
        <w:tc>
          <w:tcPr>
            <w:tcW w:w="5096" w:type="dxa"/>
          </w:tcPr>
          <w:p w:rsidR="00D95B67" w:rsidRPr="00E90D73" w:rsidRDefault="00D95B67" w:rsidP="00E90D73">
            <w:pPr>
              <w:spacing w:after="0" w:line="240" w:lineRule="auto"/>
              <w:rPr>
                <w:rFonts w:ascii="Times New Roman" w:hAnsi="Times New Roman" w:cs="Times New Roman"/>
                <w:b/>
                <w:bCs/>
                <w:color w:val="000000"/>
                <w:sz w:val="24"/>
                <w:szCs w:val="24"/>
                <w:lang w:eastAsia="ru-RU"/>
              </w:rPr>
            </w:pPr>
            <w:r w:rsidRPr="00E90D73">
              <w:rPr>
                <w:rFonts w:ascii="Times New Roman" w:hAnsi="Times New Roman" w:cs="Times New Roman"/>
                <w:b/>
                <w:bCs/>
                <w:color w:val="000000"/>
                <w:sz w:val="24"/>
                <w:szCs w:val="24"/>
                <w:lang w:eastAsia="ru-RU"/>
              </w:rPr>
              <w:t>Пенсионеры</w:t>
            </w:r>
          </w:p>
        </w:tc>
        <w:tc>
          <w:tcPr>
            <w:tcW w:w="1483" w:type="dxa"/>
          </w:tcPr>
          <w:p w:rsidR="00D95B67" w:rsidRPr="00E90D73" w:rsidRDefault="00D95B67" w:rsidP="00E90D73">
            <w:pPr>
              <w:spacing w:after="0" w:line="240" w:lineRule="auto"/>
              <w:jc w:val="center"/>
              <w:rPr>
                <w:rFonts w:ascii="Times New Roman" w:hAnsi="Times New Roman" w:cs="Times New Roman"/>
                <w:color w:val="000000"/>
                <w:sz w:val="24"/>
                <w:szCs w:val="24"/>
                <w:lang w:eastAsia="ru-RU"/>
              </w:rPr>
            </w:pPr>
            <w:r w:rsidRPr="00E90D73">
              <w:rPr>
                <w:rFonts w:ascii="Times New Roman" w:hAnsi="Times New Roman" w:cs="Times New Roman"/>
                <w:color w:val="000000"/>
                <w:sz w:val="24"/>
                <w:szCs w:val="24"/>
                <w:lang w:eastAsia="ru-RU"/>
              </w:rPr>
              <w:t>-</w:t>
            </w:r>
          </w:p>
        </w:tc>
        <w:tc>
          <w:tcPr>
            <w:tcW w:w="2593" w:type="dxa"/>
          </w:tcPr>
          <w:p w:rsidR="00D95B67" w:rsidRPr="00E90D73" w:rsidRDefault="00D95B67" w:rsidP="00E90D73">
            <w:pPr>
              <w:spacing w:after="0" w:line="240" w:lineRule="auto"/>
              <w:jc w:val="center"/>
              <w:rPr>
                <w:rFonts w:ascii="Times New Roman" w:hAnsi="Times New Roman" w:cs="Times New Roman"/>
                <w:color w:val="000000"/>
                <w:sz w:val="24"/>
                <w:szCs w:val="24"/>
                <w:lang w:eastAsia="ru-RU"/>
              </w:rPr>
            </w:pPr>
          </w:p>
        </w:tc>
      </w:tr>
      <w:tr w:rsidR="00D95B67" w:rsidRPr="000175D2" w:rsidTr="0025158B">
        <w:tc>
          <w:tcPr>
            <w:tcW w:w="751" w:type="dxa"/>
          </w:tcPr>
          <w:p w:rsidR="00D95B67" w:rsidRPr="00E90D73" w:rsidRDefault="00D95B67" w:rsidP="00E90D73">
            <w:pPr>
              <w:spacing w:after="0" w:line="240" w:lineRule="auto"/>
              <w:rPr>
                <w:rFonts w:ascii="Times New Roman" w:hAnsi="Times New Roman" w:cs="Times New Roman"/>
                <w:color w:val="000000"/>
                <w:sz w:val="24"/>
                <w:szCs w:val="24"/>
                <w:lang w:eastAsia="ru-RU"/>
              </w:rPr>
            </w:pPr>
            <w:r w:rsidRPr="00E90D73">
              <w:rPr>
                <w:rFonts w:ascii="Times New Roman" w:hAnsi="Times New Roman" w:cs="Times New Roman"/>
                <w:color w:val="000000"/>
                <w:sz w:val="24"/>
                <w:szCs w:val="24"/>
                <w:lang w:eastAsia="ru-RU"/>
              </w:rPr>
              <w:t>3.1.7</w:t>
            </w:r>
          </w:p>
        </w:tc>
        <w:tc>
          <w:tcPr>
            <w:tcW w:w="5096" w:type="dxa"/>
          </w:tcPr>
          <w:p w:rsidR="00D95B67" w:rsidRPr="00E90D73" w:rsidRDefault="00D95B67" w:rsidP="00E90D73">
            <w:pPr>
              <w:spacing w:after="0" w:line="240" w:lineRule="auto"/>
              <w:rPr>
                <w:rFonts w:ascii="Times New Roman" w:hAnsi="Times New Roman" w:cs="Times New Roman"/>
                <w:b/>
                <w:bCs/>
                <w:color w:val="000000"/>
                <w:sz w:val="24"/>
                <w:szCs w:val="24"/>
                <w:lang w:eastAsia="ru-RU"/>
              </w:rPr>
            </w:pPr>
            <w:r w:rsidRPr="00E90D73">
              <w:rPr>
                <w:rFonts w:ascii="Times New Roman" w:hAnsi="Times New Roman" w:cs="Times New Roman"/>
                <w:b/>
                <w:bCs/>
                <w:color w:val="000000"/>
                <w:sz w:val="24"/>
                <w:szCs w:val="24"/>
                <w:lang w:eastAsia="ru-RU"/>
              </w:rPr>
              <w:t>Безработные</w:t>
            </w:r>
          </w:p>
        </w:tc>
        <w:tc>
          <w:tcPr>
            <w:tcW w:w="1483" w:type="dxa"/>
          </w:tcPr>
          <w:p w:rsidR="00D95B67" w:rsidRPr="00E90D73" w:rsidRDefault="00D95B67" w:rsidP="00E90D73">
            <w:pPr>
              <w:spacing w:after="0" w:line="240" w:lineRule="auto"/>
              <w:jc w:val="center"/>
              <w:rPr>
                <w:rFonts w:ascii="Times New Roman" w:hAnsi="Times New Roman" w:cs="Times New Roman"/>
                <w:color w:val="000000"/>
                <w:sz w:val="24"/>
                <w:szCs w:val="24"/>
                <w:lang w:eastAsia="ru-RU"/>
              </w:rPr>
            </w:pPr>
            <w:r w:rsidRPr="00E90D73">
              <w:rPr>
                <w:rFonts w:ascii="Times New Roman" w:hAnsi="Times New Roman" w:cs="Times New Roman"/>
                <w:color w:val="000000"/>
                <w:sz w:val="24"/>
                <w:szCs w:val="24"/>
                <w:lang w:eastAsia="ru-RU"/>
              </w:rPr>
              <w:t>-</w:t>
            </w:r>
          </w:p>
        </w:tc>
        <w:tc>
          <w:tcPr>
            <w:tcW w:w="2593" w:type="dxa"/>
          </w:tcPr>
          <w:p w:rsidR="00D95B67" w:rsidRPr="00E90D73" w:rsidRDefault="00D95B67" w:rsidP="00E90D73">
            <w:pPr>
              <w:spacing w:after="0" w:line="240" w:lineRule="auto"/>
              <w:jc w:val="center"/>
              <w:rPr>
                <w:rFonts w:ascii="Times New Roman" w:hAnsi="Times New Roman" w:cs="Times New Roman"/>
                <w:color w:val="000000"/>
                <w:sz w:val="24"/>
                <w:szCs w:val="24"/>
                <w:lang w:eastAsia="ru-RU"/>
              </w:rPr>
            </w:pPr>
          </w:p>
        </w:tc>
      </w:tr>
      <w:tr w:rsidR="00D95B67" w:rsidRPr="000175D2" w:rsidTr="0025158B">
        <w:tc>
          <w:tcPr>
            <w:tcW w:w="751" w:type="dxa"/>
          </w:tcPr>
          <w:p w:rsidR="00D95B67" w:rsidRPr="00E90D73" w:rsidRDefault="00D95B67" w:rsidP="00E90D73">
            <w:pPr>
              <w:spacing w:after="0" w:line="240" w:lineRule="auto"/>
              <w:rPr>
                <w:rFonts w:ascii="Times New Roman" w:hAnsi="Times New Roman" w:cs="Times New Roman"/>
                <w:color w:val="000000"/>
                <w:sz w:val="24"/>
                <w:szCs w:val="24"/>
                <w:lang w:eastAsia="ru-RU"/>
              </w:rPr>
            </w:pPr>
            <w:r w:rsidRPr="00E90D73">
              <w:rPr>
                <w:rFonts w:ascii="Times New Roman" w:hAnsi="Times New Roman" w:cs="Times New Roman"/>
                <w:color w:val="000000"/>
                <w:sz w:val="24"/>
                <w:szCs w:val="24"/>
                <w:lang w:eastAsia="ru-RU"/>
              </w:rPr>
              <w:t>3.1.8</w:t>
            </w:r>
          </w:p>
        </w:tc>
        <w:tc>
          <w:tcPr>
            <w:tcW w:w="5096" w:type="dxa"/>
          </w:tcPr>
          <w:p w:rsidR="00D95B67" w:rsidRPr="00E90D73" w:rsidRDefault="00D95B67" w:rsidP="00E90D73">
            <w:pPr>
              <w:spacing w:after="0" w:line="240" w:lineRule="auto"/>
              <w:rPr>
                <w:rFonts w:ascii="Times New Roman" w:hAnsi="Times New Roman" w:cs="Times New Roman"/>
                <w:b/>
                <w:bCs/>
                <w:color w:val="000000"/>
                <w:sz w:val="24"/>
                <w:szCs w:val="24"/>
                <w:lang w:eastAsia="ru-RU"/>
              </w:rPr>
            </w:pPr>
            <w:r w:rsidRPr="00E90D73">
              <w:rPr>
                <w:rFonts w:ascii="Times New Roman" w:hAnsi="Times New Roman" w:cs="Times New Roman"/>
                <w:b/>
                <w:bCs/>
                <w:color w:val="000000"/>
                <w:sz w:val="24"/>
                <w:szCs w:val="24"/>
                <w:lang w:eastAsia="ru-RU"/>
              </w:rPr>
              <w:t>Домохозяйки</w:t>
            </w:r>
          </w:p>
        </w:tc>
        <w:tc>
          <w:tcPr>
            <w:tcW w:w="1483" w:type="dxa"/>
          </w:tcPr>
          <w:p w:rsidR="00D95B67" w:rsidRPr="00E90D73" w:rsidRDefault="00D95B67" w:rsidP="00E90D73">
            <w:pPr>
              <w:spacing w:after="0" w:line="240" w:lineRule="auto"/>
              <w:jc w:val="center"/>
              <w:rPr>
                <w:rFonts w:ascii="Times New Roman" w:hAnsi="Times New Roman" w:cs="Times New Roman"/>
                <w:color w:val="000000"/>
                <w:sz w:val="24"/>
                <w:szCs w:val="24"/>
                <w:lang w:eastAsia="ru-RU"/>
              </w:rPr>
            </w:pPr>
            <w:r w:rsidRPr="00E90D73">
              <w:rPr>
                <w:rFonts w:ascii="Times New Roman" w:hAnsi="Times New Roman" w:cs="Times New Roman"/>
                <w:color w:val="000000"/>
                <w:sz w:val="24"/>
                <w:szCs w:val="24"/>
                <w:lang w:eastAsia="ru-RU"/>
              </w:rPr>
              <w:t>-</w:t>
            </w:r>
          </w:p>
        </w:tc>
        <w:tc>
          <w:tcPr>
            <w:tcW w:w="2593" w:type="dxa"/>
          </w:tcPr>
          <w:p w:rsidR="00D95B67" w:rsidRPr="00E90D73" w:rsidRDefault="00D95B67" w:rsidP="00E90D73">
            <w:pPr>
              <w:spacing w:after="0" w:line="240" w:lineRule="auto"/>
              <w:jc w:val="center"/>
              <w:rPr>
                <w:rFonts w:ascii="Times New Roman" w:hAnsi="Times New Roman" w:cs="Times New Roman"/>
                <w:color w:val="000000"/>
                <w:sz w:val="24"/>
                <w:szCs w:val="24"/>
                <w:lang w:eastAsia="ru-RU"/>
              </w:rPr>
            </w:pPr>
          </w:p>
        </w:tc>
      </w:tr>
      <w:tr w:rsidR="00D95B67" w:rsidRPr="000175D2" w:rsidTr="0025158B">
        <w:tc>
          <w:tcPr>
            <w:tcW w:w="751" w:type="dxa"/>
          </w:tcPr>
          <w:p w:rsidR="00D95B67" w:rsidRPr="00E90D73" w:rsidRDefault="00D95B67" w:rsidP="00E90D73">
            <w:pPr>
              <w:spacing w:after="0" w:line="240" w:lineRule="auto"/>
              <w:rPr>
                <w:rFonts w:ascii="Times New Roman" w:hAnsi="Times New Roman" w:cs="Times New Roman"/>
                <w:color w:val="000000"/>
                <w:sz w:val="24"/>
                <w:szCs w:val="24"/>
                <w:lang w:eastAsia="ru-RU"/>
              </w:rPr>
            </w:pPr>
            <w:r w:rsidRPr="00E90D73">
              <w:rPr>
                <w:rFonts w:ascii="Times New Roman" w:hAnsi="Times New Roman" w:cs="Times New Roman"/>
                <w:color w:val="000000"/>
                <w:sz w:val="24"/>
                <w:szCs w:val="24"/>
                <w:lang w:eastAsia="ru-RU"/>
              </w:rPr>
              <w:t>3.1.9</w:t>
            </w:r>
          </w:p>
        </w:tc>
        <w:tc>
          <w:tcPr>
            <w:tcW w:w="5096" w:type="dxa"/>
          </w:tcPr>
          <w:p w:rsidR="00D95B67" w:rsidRPr="00E90D73" w:rsidRDefault="00D95B67" w:rsidP="00E90D73">
            <w:pPr>
              <w:spacing w:after="0" w:line="240" w:lineRule="auto"/>
              <w:rPr>
                <w:rFonts w:ascii="Times New Roman" w:hAnsi="Times New Roman" w:cs="Times New Roman"/>
                <w:b/>
                <w:bCs/>
                <w:color w:val="000000"/>
                <w:sz w:val="24"/>
                <w:szCs w:val="24"/>
                <w:lang w:eastAsia="ru-RU"/>
              </w:rPr>
            </w:pPr>
            <w:r w:rsidRPr="00E90D73">
              <w:rPr>
                <w:rFonts w:ascii="Times New Roman" w:hAnsi="Times New Roman" w:cs="Times New Roman"/>
                <w:b/>
                <w:bCs/>
                <w:color w:val="000000"/>
                <w:sz w:val="24"/>
                <w:szCs w:val="24"/>
                <w:lang w:eastAsia="ru-RU"/>
              </w:rPr>
              <w:t>Инвалиды</w:t>
            </w:r>
          </w:p>
        </w:tc>
        <w:tc>
          <w:tcPr>
            <w:tcW w:w="1483" w:type="dxa"/>
          </w:tcPr>
          <w:p w:rsidR="00D95B67" w:rsidRPr="00E90D73" w:rsidRDefault="00D95B67" w:rsidP="00E90D73">
            <w:pPr>
              <w:spacing w:after="0" w:line="240" w:lineRule="auto"/>
              <w:jc w:val="center"/>
              <w:rPr>
                <w:rFonts w:ascii="Times New Roman" w:hAnsi="Times New Roman" w:cs="Times New Roman"/>
                <w:color w:val="000000"/>
                <w:sz w:val="24"/>
                <w:szCs w:val="24"/>
                <w:lang w:eastAsia="ru-RU"/>
              </w:rPr>
            </w:pPr>
            <w:r w:rsidRPr="00E90D73">
              <w:rPr>
                <w:rFonts w:ascii="Times New Roman" w:hAnsi="Times New Roman" w:cs="Times New Roman"/>
                <w:color w:val="000000"/>
                <w:sz w:val="24"/>
                <w:szCs w:val="24"/>
                <w:lang w:eastAsia="ru-RU"/>
              </w:rPr>
              <w:t>-</w:t>
            </w:r>
          </w:p>
        </w:tc>
        <w:tc>
          <w:tcPr>
            <w:tcW w:w="2593" w:type="dxa"/>
          </w:tcPr>
          <w:p w:rsidR="00D95B67" w:rsidRPr="00E90D73" w:rsidRDefault="00D95B67" w:rsidP="00E90D73">
            <w:pPr>
              <w:spacing w:after="0" w:line="240" w:lineRule="auto"/>
              <w:jc w:val="center"/>
              <w:rPr>
                <w:rFonts w:ascii="Times New Roman" w:hAnsi="Times New Roman" w:cs="Times New Roman"/>
                <w:color w:val="000000"/>
                <w:sz w:val="24"/>
                <w:szCs w:val="24"/>
                <w:lang w:eastAsia="ru-RU"/>
              </w:rPr>
            </w:pPr>
          </w:p>
        </w:tc>
      </w:tr>
      <w:tr w:rsidR="00D95B67" w:rsidRPr="000175D2" w:rsidTr="0025158B">
        <w:tc>
          <w:tcPr>
            <w:tcW w:w="751" w:type="dxa"/>
          </w:tcPr>
          <w:p w:rsidR="00D95B67" w:rsidRPr="00E90D73" w:rsidRDefault="00D95B67" w:rsidP="00E90D73">
            <w:pPr>
              <w:spacing w:after="0" w:line="240" w:lineRule="auto"/>
              <w:rPr>
                <w:rFonts w:ascii="Times New Roman" w:hAnsi="Times New Roman" w:cs="Times New Roman"/>
                <w:color w:val="000000"/>
                <w:sz w:val="24"/>
                <w:szCs w:val="24"/>
                <w:lang w:eastAsia="ru-RU"/>
              </w:rPr>
            </w:pPr>
            <w:r w:rsidRPr="00E90D73">
              <w:rPr>
                <w:rFonts w:ascii="Times New Roman" w:hAnsi="Times New Roman" w:cs="Times New Roman"/>
                <w:color w:val="000000"/>
                <w:sz w:val="24"/>
                <w:szCs w:val="24"/>
                <w:lang w:eastAsia="ru-RU"/>
              </w:rPr>
              <w:t>3.1.10</w:t>
            </w:r>
          </w:p>
        </w:tc>
        <w:tc>
          <w:tcPr>
            <w:tcW w:w="5096" w:type="dxa"/>
          </w:tcPr>
          <w:p w:rsidR="00D95B67" w:rsidRPr="00E90D73" w:rsidRDefault="00D95B67" w:rsidP="00E90D73">
            <w:pPr>
              <w:spacing w:after="0" w:line="240" w:lineRule="auto"/>
              <w:rPr>
                <w:rFonts w:ascii="Times New Roman" w:hAnsi="Times New Roman" w:cs="Times New Roman"/>
                <w:b/>
                <w:bCs/>
                <w:color w:val="000000"/>
                <w:sz w:val="24"/>
                <w:szCs w:val="24"/>
                <w:lang w:eastAsia="ru-RU"/>
              </w:rPr>
            </w:pPr>
            <w:r w:rsidRPr="00E90D73">
              <w:rPr>
                <w:rFonts w:ascii="Times New Roman" w:hAnsi="Times New Roman" w:cs="Times New Roman"/>
                <w:b/>
                <w:bCs/>
                <w:color w:val="000000"/>
                <w:sz w:val="24"/>
                <w:szCs w:val="24"/>
                <w:lang w:eastAsia="ru-RU"/>
              </w:rPr>
              <w:t>Прочие</w:t>
            </w:r>
          </w:p>
        </w:tc>
        <w:tc>
          <w:tcPr>
            <w:tcW w:w="1483" w:type="dxa"/>
          </w:tcPr>
          <w:p w:rsidR="00D95B67" w:rsidRPr="00E90D73" w:rsidRDefault="00D95B67" w:rsidP="00E90D73">
            <w:pPr>
              <w:spacing w:after="0" w:line="240" w:lineRule="auto"/>
              <w:jc w:val="center"/>
              <w:rPr>
                <w:rFonts w:ascii="Times New Roman" w:hAnsi="Times New Roman" w:cs="Times New Roman"/>
                <w:color w:val="000000"/>
                <w:sz w:val="24"/>
                <w:szCs w:val="24"/>
                <w:lang w:eastAsia="ru-RU"/>
              </w:rPr>
            </w:pPr>
            <w:r w:rsidRPr="00E90D73">
              <w:rPr>
                <w:rFonts w:ascii="Times New Roman" w:hAnsi="Times New Roman" w:cs="Times New Roman"/>
                <w:color w:val="000000"/>
                <w:sz w:val="24"/>
                <w:szCs w:val="24"/>
                <w:lang w:eastAsia="ru-RU"/>
              </w:rPr>
              <w:t>-</w:t>
            </w:r>
          </w:p>
        </w:tc>
        <w:tc>
          <w:tcPr>
            <w:tcW w:w="2593" w:type="dxa"/>
          </w:tcPr>
          <w:p w:rsidR="00D95B67" w:rsidRPr="00E90D73" w:rsidRDefault="00D95B67" w:rsidP="00E90D73">
            <w:pPr>
              <w:spacing w:after="0" w:line="240" w:lineRule="auto"/>
              <w:jc w:val="center"/>
              <w:rPr>
                <w:rFonts w:ascii="Times New Roman" w:hAnsi="Times New Roman" w:cs="Times New Roman"/>
                <w:color w:val="000000"/>
                <w:sz w:val="24"/>
                <w:szCs w:val="24"/>
                <w:lang w:eastAsia="ru-RU"/>
              </w:rPr>
            </w:pPr>
            <w:r w:rsidRPr="00E90D73">
              <w:rPr>
                <w:rFonts w:ascii="Times New Roman" w:hAnsi="Times New Roman" w:cs="Times New Roman"/>
                <w:color w:val="000000"/>
                <w:sz w:val="24"/>
                <w:szCs w:val="24"/>
                <w:lang w:eastAsia="ru-RU"/>
              </w:rPr>
              <w:t>%</w:t>
            </w:r>
          </w:p>
        </w:tc>
      </w:tr>
      <w:tr w:rsidR="00D95B67" w:rsidRPr="000175D2" w:rsidTr="0025158B">
        <w:tc>
          <w:tcPr>
            <w:tcW w:w="751" w:type="dxa"/>
          </w:tcPr>
          <w:p w:rsidR="00D95B67" w:rsidRPr="00E90D73" w:rsidRDefault="00D95B67" w:rsidP="00E90D73">
            <w:pPr>
              <w:spacing w:after="0" w:line="240" w:lineRule="auto"/>
              <w:rPr>
                <w:rFonts w:ascii="Times New Roman" w:hAnsi="Times New Roman" w:cs="Times New Roman"/>
                <w:color w:val="000000"/>
                <w:sz w:val="24"/>
                <w:szCs w:val="24"/>
                <w:lang w:eastAsia="ru-RU"/>
              </w:rPr>
            </w:pPr>
            <w:r w:rsidRPr="00E90D73">
              <w:rPr>
                <w:rFonts w:ascii="Times New Roman" w:hAnsi="Times New Roman" w:cs="Times New Roman"/>
                <w:color w:val="000000"/>
                <w:sz w:val="24"/>
                <w:szCs w:val="24"/>
                <w:lang w:eastAsia="ru-RU"/>
              </w:rPr>
              <w:t>3.2</w:t>
            </w:r>
          </w:p>
        </w:tc>
        <w:tc>
          <w:tcPr>
            <w:tcW w:w="5096" w:type="dxa"/>
          </w:tcPr>
          <w:p w:rsidR="00D95B67" w:rsidRPr="00E90D73" w:rsidRDefault="00D95B67" w:rsidP="00E90D73">
            <w:pPr>
              <w:spacing w:after="0" w:line="240" w:lineRule="auto"/>
              <w:rPr>
                <w:rFonts w:ascii="Times New Roman" w:hAnsi="Times New Roman" w:cs="Times New Roman"/>
                <w:b/>
                <w:bCs/>
                <w:color w:val="000000"/>
                <w:sz w:val="24"/>
                <w:szCs w:val="24"/>
                <w:lang w:eastAsia="ru-RU"/>
              </w:rPr>
            </w:pPr>
            <w:r w:rsidRPr="00E90D73">
              <w:rPr>
                <w:rFonts w:ascii="Times New Roman" w:hAnsi="Times New Roman" w:cs="Times New Roman"/>
                <w:b/>
                <w:bCs/>
                <w:color w:val="000000"/>
                <w:sz w:val="24"/>
                <w:szCs w:val="24"/>
                <w:lang w:eastAsia="ru-RU"/>
              </w:rPr>
              <w:t>Коллективные пользователи</w:t>
            </w:r>
            <w:r w:rsidRPr="00E90D73">
              <w:rPr>
                <w:rFonts w:ascii="Times New Roman" w:hAnsi="Times New Roman" w:cs="Times New Roman"/>
                <w:color w:val="000000"/>
                <w:sz w:val="24"/>
                <w:szCs w:val="24"/>
                <w:lang w:eastAsia="ru-RU"/>
              </w:rPr>
              <w:t>, из них:</w:t>
            </w:r>
          </w:p>
        </w:tc>
        <w:tc>
          <w:tcPr>
            <w:tcW w:w="1483" w:type="dxa"/>
          </w:tcPr>
          <w:p w:rsidR="00D95B67" w:rsidRPr="00E90D73" w:rsidRDefault="00D95B67" w:rsidP="00E90D73">
            <w:pPr>
              <w:spacing w:after="0" w:line="240" w:lineRule="auto"/>
              <w:jc w:val="center"/>
              <w:rPr>
                <w:rFonts w:ascii="Times New Roman" w:hAnsi="Times New Roman" w:cs="Times New Roman"/>
                <w:color w:val="000000"/>
                <w:sz w:val="24"/>
                <w:szCs w:val="24"/>
                <w:lang w:eastAsia="ru-RU"/>
              </w:rPr>
            </w:pPr>
            <w:r w:rsidRPr="00E90D73">
              <w:rPr>
                <w:rFonts w:ascii="Times New Roman" w:hAnsi="Times New Roman" w:cs="Times New Roman"/>
                <w:color w:val="000000"/>
                <w:sz w:val="24"/>
                <w:szCs w:val="24"/>
                <w:lang w:eastAsia="ru-RU"/>
              </w:rPr>
              <w:t>-</w:t>
            </w:r>
          </w:p>
        </w:tc>
        <w:tc>
          <w:tcPr>
            <w:tcW w:w="2593" w:type="dxa"/>
          </w:tcPr>
          <w:p w:rsidR="00D95B67" w:rsidRPr="00E90D73" w:rsidRDefault="00D95B67" w:rsidP="00E90D73">
            <w:pPr>
              <w:spacing w:after="0" w:line="240" w:lineRule="auto"/>
              <w:jc w:val="center"/>
              <w:rPr>
                <w:rFonts w:ascii="Times New Roman" w:hAnsi="Times New Roman" w:cs="Times New Roman"/>
                <w:color w:val="000000"/>
                <w:sz w:val="24"/>
                <w:szCs w:val="24"/>
                <w:lang w:eastAsia="ru-RU"/>
              </w:rPr>
            </w:pPr>
            <w:r w:rsidRPr="00E90D73">
              <w:rPr>
                <w:rFonts w:ascii="Times New Roman" w:hAnsi="Times New Roman" w:cs="Times New Roman"/>
                <w:color w:val="000000"/>
                <w:sz w:val="24"/>
                <w:szCs w:val="24"/>
                <w:lang w:eastAsia="ru-RU"/>
              </w:rPr>
              <w:t>%</w:t>
            </w:r>
          </w:p>
        </w:tc>
      </w:tr>
      <w:tr w:rsidR="00D95B67" w:rsidRPr="000175D2" w:rsidTr="0025158B">
        <w:tc>
          <w:tcPr>
            <w:tcW w:w="751" w:type="dxa"/>
          </w:tcPr>
          <w:p w:rsidR="00D95B67" w:rsidRPr="00E90D73" w:rsidRDefault="00D95B67" w:rsidP="00E90D73">
            <w:pPr>
              <w:spacing w:after="0" w:line="240" w:lineRule="auto"/>
              <w:rPr>
                <w:rFonts w:ascii="Times New Roman" w:hAnsi="Times New Roman" w:cs="Times New Roman"/>
                <w:color w:val="000000"/>
                <w:sz w:val="24"/>
                <w:szCs w:val="24"/>
                <w:lang w:eastAsia="ru-RU"/>
              </w:rPr>
            </w:pPr>
            <w:r w:rsidRPr="00E90D73">
              <w:rPr>
                <w:rFonts w:ascii="Times New Roman" w:hAnsi="Times New Roman" w:cs="Times New Roman"/>
                <w:color w:val="000000"/>
                <w:sz w:val="24"/>
                <w:szCs w:val="24"/>
                <w:lang w:eastAsia="ru-RU"/>
              </w:rPr>
              <w:t>3.2.1</w:t>
            </w:r>
          </w:p>
        </w:tc>
        <w:tc>
          <w:tcPr>
            <w:tcW w:w="5096" w:type="dxa"/>
          </w:tcPr>
          <w:p w:rsidR="00D95B67" w:rsidRPr="00E90D73" w:rsidRDefault="00D95B67" w:rsidP="00E90D73">
            <w:pPr>
              <w:spacing w:after="0" w:line="240" w:lineRule="auto"/>
              <w:rPr>
                <w:rFonts w:ascii="Times New Roman" w:hAnsi="Times New Roman" w:cs="Times New Roman"/>
                <w:color w:val="000000"/>
                <w:sz w:val="24"/>
                <w:szCs w:val="24"/>
                <w:lang w:eastAsia="ru-RU"/>
              </w:rPr>
            </w:pPr>
            <w:r w:rsidRPr="00E90D73">
              <w:rPr>
                <w:rFonts w:ascii="Times New Roman" w:hAnsi="Times New Roman" w:cs="Times New Roman"/>
                <w:color w:val="000000"/>
                <w:sz w:val="24"/>
                <w:szCs w:val="24"/>
                <w:lang w:eastAsia="ru-RU"/>
              </w:rPr>
              <w:t>Структурные подразделения органов государственной власти (МСУ)</w:t>
            </w:r>
          </w:p>
        </w:tc>
        <w:tc>
          <w:tcPr>
            <w:tcW w:w="1483" w:type="dxa"/>
          </w:tcPr>
          <w:p w:rsidR="00D95B67" w:rsidRPr="00E90D73" w:rsidRDefault="00D95B67" w:rsidP="00E90D73">
            <w:pPr>
              <w:spacing w:after="0" w:line="240" w:lineRule="auto"/>
              <w:jc w:val="center"/>
              <w:rPr>
                <w:rFonts w:ascii="Times New Roman" w:hAnsi="Times New Roman" w:cs="Times New Roman"/>
                <w:color w:val="000000"/>
                <w:sz w:val="24"/>
                <w:szCs w:val="24"/>
                <w:lang w:eastAsia="ru-RU"/>
              </w:rPr>
            </w:pPr>
            <w:r w:rsidRPr="00E90D73">
              <w:rPr>
                <w:rFonts w:ascii="Times New Roman" w:hAnsi="Times New Roman" w:cs="Times New Roman"/>
                <w:color w:val="000000"/>
                <w:sz w:val="24"/>
                <w:szCs w:val="24"/>
                <w:lang w:eastAsia="ru-RU"/>
              </w:rPr>
              <w:t>-</w:t>
            </w:r>
          </w:p>
        </w:tc>
        <w:tc>
          <w:tcPr>
            <w:tcW w:w="2593" w:type="dxa"/>
          </w:tcPr>
          <w:p w:rsidR="00D95B67" w:rsidRPr="00E90D73" w:rsidRDefault="00D95B67" w:rsidP="00E90D73">
            <w:pPr>
              <w:spacing w:after="0" w:line="240" w:lineRule="auto"/>
              <w:jc w:val="center"/>
              <w:rPr>
                <w:rFonts w:ascii="Times New Roman" w:hAnsi="Times New Roman" w:cs="Times New Roman"/>
                <w:color w:val="000000"/>
                <w:sz w:val="24"/>
                <w:szCs w:val="24"/>
                <w:lang w:eastAsia="ru-RU"/>
              </w:rPr>
            </w:pPr>
          </w:p>
        </w:tc>
      </w:tr>
      <w:tr w:rsidR="00D95B67" w:rsidRPr="000175D2" w:rsidTr="0025158B">
        <w:tc>
          <w:tcPr>
            <w:tcW w:w="751" w:type="dxa"/>
          </w:tcPr>
          <w:p w:rsidR="00D95B67" w:rsidRPr="00E90D73" w:rsidRDefault="00D95B67" w:rsidP="00E90D73">
            <w:pPr>
              <w:spacing w:after="0" w:line="240" w:lineRule="auto"/>
              <w:rPr>
                <w:rFonts w:ascii="Times New Roman" w:hAnsi="Times New Roman" w:cs="Times New Roman"/>
                <w:color w:val="000000"/>
                <w:sz w:val="24"/>
                <w:szCs w:val="24"/>
                <w:lang w:eastAsia="ru-RU"/>
              </w:rPr>
            </w:pPr>
            <w:r w:rsidRPr="00E90D73">
              <w:rPr>
                <w:rFonts w:ascii="Times New Roman" w:hAnsi="Times New Roman" w:cs="Times New Roman"/>
                <w:color w:val="000000"/>
                <w:sz w:val="24"/>
                <w:szCs w:val="24"/>
                <w:lang w:eastAsia="ru-RU"/>
              </w:rPr>
              <w:t>3.2.2</w:t>
            </w:r>
          </w:p>
        </w:tc>
        <w:tc>
          <w:tcPr>
            <w:tcW w:w="5096" w:type="dxa"/>
          </w:tcPr>
          <w:p w:rsidR="00D95B67" w:rsidRPr="00E90D73" w:rsidRDefault="00D95B67" w:rsidP="00E90D73">
            <w:pPr>
              <w:spacing w:after="0" w:line="240" w:lineRule="auto"/>
              <w:rPr>
                <w:rFonts w:ascii="Times New Roman" w:hAnsi="Times New Roman" w:cs="Times New Roman"/>
                <w:color w:val="000000"/>
                <w:sz w:val="24"/>
                <w:szCs w:val="24"/>
                <w:lang w:eastAsia="ru-RU"/>
              </w:rPr>
            </w:pPr>
            <w:r w:rsidRPr="00E90D73">
              <w:rPr>
                <w:rFonts w:ascii="Times New Roman" w:hAnsi="Times New Roman" w:cs="Times New Roman"/>
                <w:color w:val="000000"/>
                <w:sz w:val="24"/>
                <w:szCs w:val="24"/>
                <w:lang w:eastAsia="ru-RU"/>
              </w:rPr>
              <w:t>Общественные организации</w:t>
            </w:r>
          </w:p>
        </w:tc>
        <w:tc>
          <w:tcPr>
            <w:tcW w:w="1483" w:type="dxa"/>
          </w:tcPr>
          <w:p w:rsidR="00D95B67" w:rsidRPr="00E90D73" w:rsidRDefault="00D95B67" w:rsidP="00E90D73">
            <w:pPr>
              <w:spacing w:after="0" w:line="240" w:lineRule="auto"/>
              <w:jc w:val="center"/>
              <w:rPr>
                <w:rFonts w:ascii="Times New Roman" w:hAnsi="Times New Roman" w:cs="Times New Roman"/>
                <w:color w:val="000000"/>
                <w:sz w:val="24"/>
                <w:szCs w:val="24"/>
                <w:lang w:eastAsia="ru-RU"/>
              </w:rPr>
            </w:pPr>
            <w:r w:rsidRPr="00E90D73">
              <w:rPr>
                <w:rFonts w:ascii="Times New Roman" w:hAnsi="Times New Roman" w:cs="Times New Roman"/>
                <w:color w:val="000000"/>
                <w:sz w:val="24"/>
                <w:szCs w:val="24"/>
                <w:lang w:eastAsia="ru-RU"/>
              </w:rPr>
              <w:t>-</w:t>
            </w:r>
          </w:p>
        </w:tc>
        <w:tc>
          <w:tcPr>
            <w:tcW w:w="2593" w:type="dxa"/>
          </w:tcPr>
          <w:p w:rsidR="00D95B67" w:rsidRPr="00E90D73" w:rsidRDefault="00D95B67" w:rsidP="00E90D73">
            <w:pPr>
              <w:spacing w:after="0" w:line="240" w:lineRule="auto"/>
              <w:jc w:val="center"/>
              <w:rPr>
                <w:rFonts w:ascii="Times New Roman" w:hAnsi="Times New Roman" w:cs="Times New Roman"/>
                <w:color w:val="000000"/>
                <w:sz w:val="24"/>
                <w:szCs w:val="24"/>
                <w:lang w:eastAsia="ru-RU"/>
              </w:rPr>
            </w:pPr>
          </w:p>
        </w:tc>
      </w:tr>
      <w:tr w:rsidR="00D95B67" w:rsidRPr="000175D2" w:rsidTr="0025158B">
        <w:tc>
          <w:tcPr>
            <w:tcW w:w="751" w:type="dxa"/>
          </w:tcPr>
          <w:p w:rsidR="00D95B67" w:rsidRPr="00E90D73" w:rsidRDefault="00D95B67" w:rsidP="00E90D73">
            <w:pPr>
              <w:spacing w:after="0" w:line="240" w:lineRule="auto"/>
              <w:rPr>
                <w:rFonts w:ascii="Times New Roman" w:hAnsi="Times New Roman" w:cs="Times New Roman"/>
                <w:color w:val="000000"/>
                <w:sz w:val="24"/>
                <w:szCs w:val="24"/>
                <w:lang w:eastAsia="ru-RU"/>
              </w:rPr>
            </w:pPr>
            <w:r w:rsidRPr="00E90D73">
              <w:rPr>
                <w:rFonts w:ascii="Times New Roman" w:hAnsi="Times New Roman" w:cs="Times New Roman"/>
                <w:color w:val="000000"/>
                <w:sz w:val="24"/>
                <w:szCs w:val="24"/>
                <w:lang w:eastAsia="ru-RU"/>
              </w:rPr>
              <w:t>3.2.3</w:t>
            </w:r>
          </w:p>
        </w:tc>
        <w:tc>
          <w:tcPr>
            <w:tcW w:w="5096" w:type="dxa"/>
          </w:tcPr>
          <w:p w:rsidR="00D95B67" w:rsidRPr="00E90D73" w:rsidRDefault="00D95B67" w:rsidP="00E90D73">
            <w:pPr>
              <w:spacing w:after="0" w:line="240" w:lineRule="auto"/>
              <w:rPr>
                <w:rFonts w:ascii="Times New Roman" w:hAnsi="Times New Roman" w:cs="Times New Roman"/>
                <w:color w:val="000000"/>
                <w:sz w:val="24"/>
                <w:szCs w:val="24"/>
                <w:lang w:eastAsia="ru-RU"/>
              </w:rPr>
            </w:pPr>
            <w:r w:rsidRPr="00E90D73">
              <w:rPr>
                <w:rFonts w:ascii="Times New Roman" w:hAnsi="Times New Roman" w:cs="Times New Roman"/>
                <w:color w:val="000000"/>
                <w:sz w:val="24"/>
                <w:szCs w:val="24"/>
                <w:lang w:eastAsia="ru-RU"/>
              </w:rPr>
              <w:t>Государственные предприятия, из них:</w:t>
            </w:r>
          </w:p>
        </w:tc>
        <w:tc>
          <w:tcPr>
            <w:tcW w:w="1483" w:type="dxa"/>
          </w:tcPr>
          <w:p w:rsidR="00D95B67" w:rsidRPr="00E90D73" w:rsidRDefault="00D95B67" w:rsidP="00E90D73">
            <w:pPr>
              <w:spacing w:after="0" w:line="240" w:lineRule="auto"/>
              <w:jc w:val="center"/>
              <w:rPr>
                <w:rFonts w:ascii="Times New Roman" w:hAnsi="Times New Roman" w:cs="Times New Roman"/>
                <w:color w:val="000000"/>
                <w:sz w:val="24"/>
                <w:szCs w:val="24"/>
                <w:lang w:eastAsia="ru-RU"/>
              </w:rPr>
            </w:pPr>
            <w:r w:rsidRPr="00E90D73">
              <w:rPr>
                <w:rFonts w:ascii="Times New Roman" w:hAnsi="Times New Roman" w:cs="Times New Roman"/>
                <w:color w:val="000000"/>
                <w:sz w:val="24"/>
                <w:szCs w:val="24"/>
                <w:lang w:eastAsia="ru-RU"/>
              </w:rPr>
              <w:t>-</w:t>
            </w:r>
          </w:p>
        </w:tc>
        <w:tc>
          <w:tcPr>
            <w:tcW w:w="2593" w:type="dxa"/>
          </w:tcPr>
          <w:p w:rsidR="00D95B67" w:rsidRPr="00E90D73" w:rsidRDefault="00D95B67" w:rsidP="00E90D73">
            <w:pPr>
              <w:spacing w:after="0" w:line="240" w:lineRule="auto"/>
              <w:jc w:val="center"/>
              <w:rPr>
                <w:rFonts w:ascii="Times New Roman" w:hAnsi="Times New Roman" w:cs="Times New Roman"/>
                <w:color w:val="000000"/>
                <w:sz w:val="24"/>
                <w:szCs w:val="24"/>
                <w:lang w:eastAsia="ru-RU"/>
              </w:rPr>
            </w:pPr>
            <w:r w:rsidRPr="00E90D73">
              <w:rPr>
                <w:rFonts w:ascii="Times New Roman" w:hAnsi="Times New Roman" w:cs="Times New Roman"/>
                <w:color w:val="000000"/>
                <w:sz w:val="24"/>
                <w:szCs w:val="24"/>
                <w:lang w:eastAsia="ru-RU"/>
              </w:rPr>
              <w:t xml:space="preserve"> %</w:t>
            </w:r>
          </w:p>
        </w:tc>
      </w:tr>
      <w:tr w:rsidR="00D95B67" w:rsidRPr="000175D2" w:rsidTr="0025158B">
        <w:tc>
          <w:tcPr>
            <w:tcW w:w="751" w:type="dxa"/>
          </w:tcPr>
          <w:p w:rsidR="00D95B67" w:rsidRPr="00E90D73" w:rsidRDefault="00D95B67" w:rsidP="00E90D73">
            <w:pPr>
              <w:spacing w:after="0" w:line="240" w:lineRule="auto"/>
              <w:rPr>
                <w:rFonts w:ascii="Times New Roman" w:hAnsi="Times New Roman" w:cs="Times New Roman"/>
                <w:color w:val="000000"/>
                <w:sz w:val="24"/>
                <w:szCs w:val="24"/>
                <w:lang w:eastAsia="ru-RU"/>
              </w:rPr>
            </w:pPr>
            <w:r w:rsidRPr="00E90D73">
              <w:rPr>
                <w:rFonts w:ascii="Times New Roman" w:hAnsi="Times New Roman" w:cs="Times New Roman"/>
                <w:color w:val="000000"/>
                <w:sz w:val="24"/>
                <w:szCs w:val="24"/>
                <w:lang w:eastAsia="ru-RU"/>
              </w:rPr>
              <w:t>3.2.3.1</w:t>
            </w:r>
          </w:p>
        </w:tc>
        <w:tc>
          <w:tcPr>
            <w:tcW w:w="5096" w:type="dxa"/>
          </w:tcPr>
          <w:p w:rsidR="00D95B67" w:rsidRPr="00E90D73" w:rsidRDefault="00D95B67" w:rsidP="00E90D73">
            <w:pPr>
              <w:spacing w:after="0" w:line="240" w:lineRule="auto"/>
              <w:rPr>
                <w:rFonts w:ascii="Times New Roman" w:hAnsi="Times New Roman" w:cs="Times New Roman"/>
                <w:color w:val="000000"/>
                <w:sz w:val="24"/>
                <w:szCs w:val="24"/>
                <w:lang w:eastAsia="ru-RU"/>
              </w:rPr>
            </w:pPr>
            <w:r w:rsidRPr="00E90D73">
              <w:rPr>
                <w:rFonts w:ascii="Times New Roman" w:hAnsi="Times New Roman" w:cs="Times New Roman"/>
                <w:color w:val="000000"/>
                <w:sz w:val="24"/>
                <w:szCs w:val="24"/>
                <w:lang w:eastAsia="ru-RU"/>
              </w:rPr>
              <w:t>Образовательные учреждения</w:t>
            </w:r>
          </w:p>
        </w:tc>
        <w:tc>
          <w:tcPr>
            <w:tcW w:w="1483" w:type="dxa"/>
          </w:tcPr>
          <w:p w:rsidR="00D95B67" w:rsidRPr="00E90D73" w:rsidRDefault="00D95B67" w:rsidP="00E90D73">
            <w:pPr>
              <w:spacing w:after="0" w:line="240" w:lineRule="auto"/>
              <w:jc w:val="center"/>
              <w:rPr>
                <w:rFonts w:ascii="Times New Roman" w:hAnsi="Times New Roman" w:cs="Times New Roman"/>
                <w:color w:val="000000"/>
                <w:sz w:val="24"/>
                <w:szCs w:val="24"/>
                <w:lang w:eastAsia="ru-RU"/>
              </w:rPr>
            </w:pPr>
            <w:r w:rsidRPr="00E90D73">
              <w:rPr>
                <w:rFonts w:ascii="Times New Roman" w:hAnsi="Times New Roman" w:cs="Times New Roman"/>
                <w:color w:val="000000"/>
                <w:sz w:val="24"/>
                <w:szCs w:val="24"/>
                <w:lang w:eastAsia="ru-RU"/>
              </w:rPr>
              <w:t>-</w:t>
            </w:r>
          </w:p>
        </w:tc>
        <w:tc>
          <w:tcPr>
            <w:tcW w:w="2593" w:type="dxa"/>
          </w:tcPr>
          <w:p w:rsidR="00D95B67" w:rsidRPr="00E90D73" w:rsidRDefault="00D95B67" w:rsidP="00E90D73">
            <w:pPr>
              <w:spacing w:after="0" w:line="240" w:lineRule="auto"/>
              <w:jc w:val="center"/>
              <w:rPr>
                <w:rFonts w:ascii="Times New Roman" w:hAnsi="Times New Roman" w:cs="Times New Roman"/>
                <w:color w:val="000000"/>
                <w:sz w:val="24"/>
                <w:szCs w:val="24"/>
                <w:lang w:eastAsia="ru-RU"/>
              </w:rPr>
            </w:pPr>
            <w:r w:rsidRPr="00E90D73">
              <w:rPr>
                <w:rFonts w:ascii="Times New Roman" w:hAnsi="Times New Roman" w:cs="Times New Roman"/>
                <w:color w:val="000000"/>
                <w:sz w:val="24"/>
                <w:szCs w:val="24"/>
                <w:lang w:eastAsia="ru-RU"/>
              </w:rPr>
              <w:t xml:space="preserve"> %</w:t>
            </w:r>
          </w:p>
        </w:tc>
      </w:tr>
      <w:tr w:rsidR="00D95B67" w:rsidRPr="000175D2" w:rsidTr="0025158B">
        <w:tc>
          <w:tcPr>
            <w:tcW w:w="751" w:type="dxa"/>
          </w:tcPr>
          <w:p w:rsidR="00D95B67" w:rsidRPr="00E90D73" w:rsidRDefault="00D95B67" w:rsidP="00E90D73">
            <w:pPr>
              <w:spacing w:after="0" w:line="240" w:lineRule="auto"/>
              <w:rPr>
                <w:rFonts w:ascii="Times New Roman" w:hAnsi="Times New Roman" w:cs="Times New Roman"/>
                <w:color w:val="000000"/>
                <w:sz w:val="24"/>
                <w:szCs w:val="24"/>
                <w:lang w:eastAsia="ru-RU"/>
              </w:rPr>
            </w:pPr>
            <w:r w:rsidRPr="00E90D73">
              <w:rPr>
                <w:rFonts w:ascii="Times New Roman" w:hAnsi="Times New Roman" w:cs="Times New Roman"/>
                <w:color w:val="000000"/>
                <w:sz w:val="24"/>
                <w:szCs w:val="24"/>
                <w:lang w:eastAsia="ru-RU"/>
              </w:rPr>
              <w:t>3.2.3</w:t>
            </w:r>
            <w:r w:rsidRPr="00E90D73">
              <w:rPr>
                <w:rFonts w:ascii="Times New Roman" w:hAnsi="Times New Roman" w:cs="Times New Roman"/>
                <w:color w:val="000000"/>
                <w:sz w:val="24"/>
                <w:szCs w:val="24"/>
                <w:lang w:eastAsia="ru-RU"/>
              </w:rPr>
              <w:lastRenderedPageBreak/>
              <w:t>.2</w:t>
            </w:r>
          </w:p>
        </w:tc>
        <w:tc>
          <w:tcPr>
            <w:tcW w:w="5096" w:type="dxa"/>
          </w:tcPr>
          <w:p w:rsidR="00D95B67" w:rsidRPr="00E90D73" w:rsidRDefault="00D95B67" w:rsidP="00E90D73">
            <w:pPr>
              <w:spacing w:after="0" w:line="240" w:lineRule="auto"/>
              <w:rPr>
                <w:rFonts w:ascii="Times New Roman" w:hAnsi="Times New Roman" w:cs="Times New Roman"/>
                <w:color w:val="000000"/>
                <w:sz w:val="24"/>
                <w:szCs w:val="24"/>
                <w:lang w:eastAsia="ru-RU"/>
              </w:rPr>
            </w:pPr>
            <w:r w:rsidRPr="00E90D73">
              <w:rPr>
                <w:rFonts w:ascii="Times New Roman" w:hAnsi="Times New Roman" w:cs="Times New Roman"/>
                <w:color w:val="000000"/>
                <w:sz w:val="24"/>
                <w:szCs w:val="24"/>
                <w:lang w:eastAsia="ru-RU"/>
              </w:rPr>
              <w:lastRenderedPageBreak/>
              <w:t>Культурно-досуговые учреждения</w:t>
            </w:r>
          </w:p>
        </w:tc>
        <w:tc>
          <w:tcPr>
            <w:tcW w:w="1483" w:type="dxa"/>
          </w:tcPr>
          <w:p w:rsidR="00D95B67" w:rsidRPr="00E90D73" w:rsidRDefault="00D95B67" w:rsidP="00E90D73">
            <w:pPr>
              <w:spacing w:after="0" w:line="240" w:lineRule="auto"/>
              <w:jc w:val="center"/>
              <w:rPr>
                <w:rFonts w:ascii="Times New Roman" w:hAnsi="Times New Roman" w:cs="Times New Roman"/>
                <w:color w:val="000000"/>
                <w:sz w:val="24"/>
                <w:szCs w:val="24"/>
                <w:lang w:eastAsia="ru-RU"/>
              </w:rPr>
            </w:pPr>
            <w:r w:rsidRPr="00E90D73">
              <w:rPr>
                <w:rFonts w:ascii="Times New Roman" w:hAnsi="Times New Roman" w:cs="Times New Roman"/>
                <w:color w:val="000000"/>
                <w:sz w:val="24"/>
                <w:szCs w:val="24"/>
                <w:lang w:eastAsia="ru-RU"/>
              </w:rPr>
              <w:t>-</w:t>
            </w:r>
          </w:p>
        </w:tc>
        <w:tc>
          <w:tcPr>
            <w:tcW w:w="2593" w:type="dxa"/>
          </w:tcPr>
          <w:p w:rsidR="00D95B67" w:rsidRPr="00E90D73" w:rsidRDefault="00D95B67" w:rsidP="00E90D73">
            <w:pPr>
              <w:spacing w:after="0" w:line="240" w:lineRule="auto"/>
              <w:jc w:val="center"/>
              <w:rPr>
                <w:rFonts w:ascii="Times New Roman" w:hAnsi="Times New Roman" w:cs="Times New Roman"/>
                <w:color w:val="000000"/>
                <w:sz w:val="24"/>
                <w:szCs w:val="24"/>
                <w:lang w:eastAsia="ru-RU"/>
              </w:rPr>
            </w:pPr>
            <w:r w:rsidRPr="00E90D73">
              <w:rPr>
                <w:rFonts w:ascii="Times New Roman" w:hAnsi="Times New Roman" w:cs="Times New Roman"/>
                <w:color w:val="000000"/>
                <w:sz w:val="24"/>
                <w:szCs w:val="24"/>
                <w:lang w:eastAsia="ru-RU"/>
              </w:rPr>
              <w:t xml:space="preserve"> %</w:t>
            </w:r>
          </w:p>
        </w:tc>
      </w:tr>
      <w:tr w:rsidR="00D95B67" w:rsidRPr="000175D2" w:rsidTr="0025158B">
        <w:tc>
          <w:tcPr>
            <w:tcW w:w="751" w:type="dxa"/>
          </w:tcPr>
          <w:p w:rsidR="00D95B67" w:rsidRPr="00E90D73" w:rsidRDefault="00D95B67" w:rsidP="00E90D73">
            <w:pPr>
              <w:spacing w:after="0" w:line="240" w:lineRule="auto"/>
              <w:rPr>
                <w:rFonts w:ascii="Times New Roman" w:hAnsi="Times New Roman" w:cs="Times New Roman"/>
                <w:color w:val="000000"/>
                <w:sz w:val="24"/>
                <w:szCs w:val="24"/>
                <w:lang w:eastAsia="ru-RU"/>
              </w:rPr>
            </w:pPr>
            <w:r w:rsidRPr="00E90D73">
              <w:rPr>
                <w:rFonts w:ascii="Times New Roman" w:hAnsi="Times New Roman" w:cs="Times New Roman"/>
                <w:color w:val="000000"/>
                <w:sz w:val="24"/>
                <w:szCs w:val="24"/>
                <w:lang w:eastAsia="ru-RU"/>
              </w:rPr>
              <w:lastRenderedPageBreak/>
              <w:t>3.2.3.3</w:t>
            </w:r>
          </w:p>
        </w:tc>
        <w:tc>
          <w:tcPr>
            <w:tcW w:w="5096" w:type="dxa"/>
          </w:tcPr>
          <w:p w:rsidR="00D95B67" w:rsidRPr="00E90D73" w:rsidRDefault="00D95B67" w:rsidP="00E90D73">
            <w:pPr>
              <w:spacing w:after="0" w:line="240" w:lineRule="auto"/>
              <w:rPr>
                <w:rFonts w:ascii="Times New Roman" w:hAnsi="Times New Roman" w:cs="Times New Roman"/>
                <w:color w:val="000000"/>
                <w:sz w:val="24"/>
                <w:szCs w:val="24"/>
                <w:lang w:eastAsia="ru-RU"/>
              </w:rPr>
            </w:pPr>
            <w:r w:rsidRPr="00E90D73">
              <w:rPr>
                <w:rFonts w:ascii="Times New Roman" w:hAnsi="Times New Roman" w:cs="Times New Roman"/>
                <w:color w:val="000000"/>
                <w:sz w:val="24"/>
                <w:szCs w:val="24"/>
                <w:lang w:eastAsia="ru-RU"/>
              </w:rPr>
              <w:t>Промышленные и сельскохозяйственные предприятия</w:t>
            </w:r>
          </w:p>
        </w:tc>
        <w:tc>
          <w:tcPr>
            <w:tcW w:w="1483" w:type="dxa"/>
          </w:tcPr>
          <w:p w:rsidR="00D95B67" w:rsidRPr="00E90D73" w:rsidRDefault="00D95B67" w:rsidP="00E90D73">
            <w:pPr>
              <w:spacing w:after="0" w:line="240" w:lineRule="auto"/>
              <w:jc w:val="center"/>
              <w:rPr>
                <w:rFonts w:ascii="Times New Roman" w:hAnsi="Times New Roman" w:cs="Times New Roman"/>
                <w:color w:val="000000"/>
                <w:sz w:val="24"/>
                <w:szCs w:val="24"/>
                <w:lang w:eastAsia="ru-RU"/>
              </w:rPr>
            </w:pPr>
            <w:r w:rsidRPr="00E90D73">
              <w:rPr>
                <w:rFonts w:ascii="Times New Roman" w:hAnsi="Times New Roman" w:cs="Times New Roman"/>
                <w:color w:val="000000"/>
                <w:sz w:val="24"/>
                <w:szCs w:val="24"/>
                <w:lang w:eastAsia="ru-RU"/>
              </w:rPr>
              <w:t>-</w:t>
            </w:r>
          </w:p>
        </w:tc>
        <w:tc>
          <w:tcPr>
            <w:tcW w:w="2593" w:type="dxa"/>
          </w:tcPr>
          <w:p w:rsidR="00D95B67" w:rsidRPr="00E90D73" w:rsidRDefault="00D95B67" w:rsidP="00E90D73">
            <w:pPr>
              <w:spacing w:after="0" w:line="240" w:lineRule="auto"/>
              <w:jc w:val="center"/>
              <w:rPr>
                <w:rFonts w:ascii="Times New Roman" w:hAnsi="Times New Roman" w:cs="Times New Roman"/>
                <w:color w:val="000000"/>
                <w:sz w:val="24"/>
                <w:szCs w:val="24"/>
                <w:lang w:eastAsia="ru-RU"/>
              </w:rPr>
            </w:pPr>
          </w:p>
        </w:tc>
      </w:tr>
      <w:tr w:rsidR="00D95B67" w:rsidRPr="000175D2" w:rsidTr="0025158B">
        <w:tc>
          <w:tcPr>
            <w:tcW w:w="751" w:type="dxa"/>
          </w:tcPr>
          <w:p w:rsidR="00D95B67" w:rsidRPr="00E90D73" w:rsidRDefault="00D95B67" w:rsidP="00E90D73">
            <w:pPr>
              <w:spacing w:after="0" w:line="240" w:lineRule="auto"/>
              <w:rPr>
                <w:rFonts w:ascii="Times New Roman" w:hAnsi="Times New Roman" w:cs="Times New Roman"/>
                <w:color w:val="000000"/>
                <w:sz w:val="24"/>
                <w:szCs w:val="24"/>
                <w:lang w:eastAsia="ru-RU"/>
              </w:rPr>
            </w:pPr>
            <w:r w:rsidRPr="00E90D73">
              <w:rPr>
                <w:rFonts w:ascii="Times New Roman" w:hAnsi="Times New Roman" w:cs="Times New Roman"/>
                <w:color w:val="000000"/>
                <w:sz w:val="24"/>
                <w:szCs w:val="24"/>
                <w:lang w:eastAsia="ru-RU"/>
              </w:rPr>
              <w:t>3.2.4</w:t>
            </w:r>
          </w:p>
        </w:tc>
        <w:tc>
          <w:tcPr>
            <w:tcW w:w="5096" w:type="dxa"/>
          </w:tcPr>
          <w:p w:rsidR="00D95B67" w:rsidRPr="00E90D73" w:rsidRDefault="00D95B67" w:rsidP="00E90D73">
            <w:pPr>
              <w:spacing w:after="0" w:line="240" w:lineRule="auto"/>
              <w:rPr>
                <w:rFonts w:ascii="Times New Roman" w:hAnsi="Times New Roman" w:cs="Times New Roman"/>
                <w:color w:val="000000"/>
                <w:sz w:val="24"/>
                <w:szCs w:val="24"/>
                <w:lang w:eastAsia="ru-RU"/>
              </w:rPr>
            </w:pPr>
            <w:r w:rsidRPr="00E90D73">
              <w:rPr>
                <w:rFonts w:ascii="Times New Roman" w:hAnsi="Times New Roman" w:cs="Times New Roman"/>
                <w:color w:val="000000"/>
                <w:sz w:val="24"/>
                <w:szCs w:val="24"/>
                <w:lang w:eastAsia="ru-RU"/>
              </w:rPr>
              <w:t>Коммерческие организации</w:t>
            </w:r>
          </w:p>
        </w:tc>
        <w:tc>
          <w:tcPr>
            <w:tcW w:w="1483" w:type="dxa"/>
          </w:tcPr>
          <w:p w:rsidR="00D95B67" w:rsidRPr="00E90D73" w:rsidRDefault="00D95B67" w:rsidP="00E90D73">
            <w:pPr>
              <w:spacing w:after="0" w:line="240" w:lineRule="auto"/>
              <w:jc w:val="center"/>
              <w:rPr>
                <w:rFonts w:ascii="Times New Roman" w:hAnsi="Times New Roman" w:cs="Times New Roman"/>
                <w:color w:val="000000"/>
                <w:sz w:val="24"/>
                <w:szCs w:val="24"/>
                <w:lang w:eastAsia="ru-RU"/>
              </w:rPr>
            </w:pPr>
            <w:r w:rsidRPr="00E90D73">
              <w:rPr>
                <w:rFonts w:ascii="Times New Roman" w:hAnsi="Times New Roman" w:cs="Times New Roman"/>
                <w:color w:val="000000"/>
                <w:sz w:val="24"/>
                <w:szCs w:val="24"/>
                <w:lang w:eastAsia="ru-RU"/>
              </w:rPr>
              <w:t>-</w:t>
            </w:r>
          </w:p>
        </w:tc>
        <w:tc>
          <w:tcPr>
            <w:tcW w:w="2593" w:type="dxa"/>
          </w:tcPr>
          <w:p w:rsidR="00D95B67" w:rsidRPr="00E90D73" w:rsidRDefault="00D95B67" w:rsidP="00E90D73">
            <w:pPr>
              <w:spacing w:after="0" w:line="240" w:lineRule="auto"/>
              <w:jc w:val="center"/>
              <w:rPr>
                <w:rFonts w:ascii="Times New Roman" w:hAnsi="Times New Roman" w:cs="Times New Roman"/>
                <w:color w:val="000000"/>
                <w:sz w:val="24"/>
                <w:szCs w:val="24"/>
                <w:lang w:eastAsia="ru-RU"/>
              </w:rPr>
            </w:pPr>
          </w:p>
        </w:tc>
      </w:tr>
      <w:tr w:rsidR="00D95B67" w:rsidRPr="000175D2" w:rsidTr="0025158B">
        <w:tc>
          <w:tcPr>
            <w:tcW w:w="751" w:type="dxa"/>
          </w:tcPr>
          <w:p w:rsidR="00D95B67" w:rsidRPr="00E90D73" w:rsidRDefault="00D95B67" w:rsidP="00E90D73">
            <w:pPr>
              <w:spacing w:after="0" w:line="240" w:lineRule="auto"/>
              <w:rPr>
                <w:rFonts w:ascii="Times New Roman" w:hAnsi="Times New Roman" w:cs="Times New Roman"/>
                <w:color w:val="000000"/>
                <w:sz w:val="24"/>
                <w:szCs w:val="24"/>
                <w:lang w:eastAsia="ru-RU"/>
              </w:rPr>
            </w:pPr>
            <w:r w:rsidRPr="00E90D73">
              <w:rPr>
                <w:rFonts w:ascii="Times New Roman" w:hAnsi="Times New Roman" w:cs="Times New Roman"/>
                <w:color w:val="000000"/>
                <w:sz w:val="24"/>
                <w:szCs w:val="24"/>
                <w:lang w:eastAsia="ru-RU"/>
              </w:rPr>
              <w:t>3.2.5</w:t>
            </w:r>
          </w:p>
        </w:tc>
        <w:tc>
          <w:tcPr>
            <w:tcW w:w="5096" w:type="dxa"/>
          </w:tcPr>
          <w:p w:rsidR="00D95B67" w:rsidRPr="00E90D73" w:rsidRDefault="00D95B67" w:rsidP="00E90D73">
            <w:pPr>
              <w:spacing w:after="0" w:line="240" w:lineRule="auto"/>
              <w:rPr>
                <w:rFonts w:ascii="Times New Roman" w:hAnsi="Times New Roman" w:cs="Times New Roman"/>
                <w:color w:val="000000"/>
                <w:sz w:val="24"/>
                <w:szCs w:val="24"/>
                <w:lang w:eastAsia="ru-RU"/>
              </w:rPr>
            </w:pPr>
            <w:r w:rsidRPr="00E90D73">
              <w:rPr>
                <w:rFonts w:ascii="Times New Roman" w:hAnsi="Times New Roman" w:cs="Times New Roman"/>
                <w:color w:val="000000"/>
                <w:sz w:val="24"/>
                <w:szCs w:val="24"/>
                <w:lang w:eastAsia="ru-RU"/>
              </w:rPr>
              <w:t>Прочие</w:t>
            </w:r>
          </w:p>
        </w:tc>
        <w:tc>
          <w:tcPr>
            <w:tcW w:w="1483" w:type="dxa"/>
          </w:tcPr>
          <w:p w:rsidR="00D95B67" w:rsidRPr="00E90D73" w:rsidRDefault="00D95B67" w:rsidP="00E90D73">
            <w:pPr>
              <w:spacing w:after="0" w:line="240" w:lineRule="auto"/>
              <w:jc w:val="center"/>
              <w:rPr>
                <w:rFonts w:ascii="Times New Roman" w:hAnsi="Times New Roman" w:cs="Times New Roman"/>
                <w:color w:val="000000"/>
                <w:sz w:val="24"/>
                <w:szCs w:val="24"/>
                <w:lang w:eastAsia="ru-RU"/>
              </w:rPr>
            </w:pPr>
            <w:r w:rsidRPr="00E90D73">
              <w:rPr>
                <w:rFonts w:ascii="Times New Roman" w:hAnsi="Times New Roman" w:cs="Times New Roman"/>
                <w:color w:val="000000"/>
                <w:sz w:val="24"/>
                <w:szCs w:val="24"/>
                <w:lang w:eastAsia="ru-RU"/>
              </w:rPr>
              <w:t>-</w:t>
            </w:r>
          </w:p>
        </w:tc>
        <w:tc>
          <w:tcPr>
            <w:tcW w:w="2593" w:type="dxa"/>
          </w:tcPr>
          <w:p w:rsidR="00D95B67" w:rsidRPr="00E90D73" w:rsidRDefault="00D95B67" w:rsidP="00E90D73">
            <w:pPr>
              <w:spacing w:after="0" w:line="240" w:lineRule="auto"/>
              <w:jc w:val="center"/>
              <w:rPr>
                <w:rFonts w:ascii="Times New Roman" w:hAnsi="Times New Roman" w:cs="Times New Roman"/>
                <w:color w:val="000000"/>
                <w:sz w:val="24"/>
                <w:szCs w:val="24"/>
                <w:lang w:eastAsia="ru-RU"/>
              </w:rPr>
            </w:pPr>
          </w:p>
        </w:tc>
      </w:tr>
      <w:tr w:rsidR="00D95B67" w:rsidRPr="000175D2" w:rsidTr="0025158B">
        <w:tc>
          <w:tcPr>
            <w:tcW w:w="751" w:type="dxa"/>
          </w:tcPr>
          <w:p w:rsidR="00D95B67" w:rsidRPr="00E90D73" w:rsidRDefault="00D95B67" w:rsidP="00E90D73">
            <w:pPr>
              <w:spacing w:after="0" w:line="240" w:lineRule="auto"/>
              <w:rPr>
                <w:rFonts w:ascii="Times New Roman" w:hAnsi="Times New Roman" w:cs="Times New Roman"/>
                <w:b/>
                <w:bCs/>
                <w:color w:val="000000"/>
                <w:sz w:val="24"/>
                <w:szCs w:val="24"/>
                <w:lang w:eastAsia="ru-RU"/>
              </w:rPr>
            </w:pPr>
            <w:r w:rsidRPr="00E90D73">
              <w:rPr>
                <w:rFonts w:ascii="Times New Roman" w:hAnsi="Times New Roman" w:cs="Times New Roman"/>
                <w:b/>
                <w:bCs/>
                <w:color w:val="000000"/>
                <w:sz w:val="24"/>
                <w:szCs w:val="24"/>
                <w:lang w:eastAsia="ru-RU"/>
              </w:rPr>
              <w:t xml:space="preserve">4. </w:t>
            </w:r>
          </w:p>
        </w:tc>
        <w:tc>
          <w:tcPr>
            <w:tcW w:w="5096" w:type="dxa"/>
          </w:tcPr>
          <w:p w:rsidR="00D95B67" w:rsidRPr="00E90D73" w:rsidRDefault="00D95B67" w:rsidP="00E90D73">
            <w:pPr>
              <w:spacing w:after="0" w:line="240" w:lineRule="auto"/>
              <w:rPr>
                <w:rFonts w:ascii="Times New Roman" w:hAnsi="Times New Roman" w:cs="Times New Roman"/>
                <w:b/>
                <w:bCs/>
                <w:color w:val="000000"/>
                <w:sz w:val="24"/>
                <w:szCs w:val="24"/>
                <w:lang w:eastAsia="ru-RU"/>
              </w:rPr>
            </w:pPr>
            <w:r w:rsidRPr="00E90D73">
              <w:rPr>
                <w:rFonts w:ascii="Times New Roman" w:hAnsi="Times New Roman" w:cs="Times New Roman"/>
                <w:b/>
                <w:bCs/>
                <w:color w:val="000000"/>
                <w:sz w:val="24"/>
                <w:szCs w:val="24"/>
                <w:lang w:eastAsia="ru-RU"/>
              </w:rPr>
              <w:t>Обращения, из них:</w:t>
            </w:r>
          </w:p>
        </w:tc>
        <w:tc>
          <w:tcPr>
            <w:tcW w:w="1483" w:type="dxa"/>
          </w:tcPr>
          <w:p w:rsidR="00D95B67" w:rsidRPr="00E90D73" w:rsidRDefault="00D95B67" w:rsidP="00E90D73">
            <w:pPr>
              <w:spacing w:after="0" w:line="240" w:lineRule="auto"/>
              <w:jc w:val="center"/>
              <w:rPr>
                <w:rFonts w:ascii="Times New Roman" w:hAnsi="Times New Roman" w:cs="Times New Roman"/>
                <w:b/>
                <w:bCs/>
                <w:color w:val="000000"/>
                <w:sz w:val="24"/>
                <w:szCs w:val="24"/>
                <w:lang w:eastAsia="ru-RU"/>
              </w:rPr>
            </w:pPr>
            <w:r w:rsidRPr="00E90D73">
              <w:rPr>
                <w:rFonts w:ascii="Times New Roman" w:hAnsi="Times New Roman" w:cs="Times New Roman"/>
                <w:b/>
                <w:bCs/>
                <w:color w:val="000000"/>
                <w:sz w:val="24"/>
                <w:szCs w:val="24"/>
                <w:lang w:eastAsia="ru-RU"/>
              </w:rPr>
              <w:t>525</w:t>
            </w:r>
          </w:p>
        </w:tc>
        <w:tc>
          <w:tcPr>
            <w:tcW w:w="2593" w:type="dxa"/>
          </w:tcPr>
          <w:p w:rsidR="00D95B67" w:rsidRPr="00E90D73" w:rsidRDefault="00D95B67" w:rsidP="00E90D73">
            <w:pPr>
              <w:spacing w:after="0" w:line="240" w:lineRule="auto"/>
              <w:jc w:val="center"/>
              <w:rPr>
                <w:rFonts w:ascii="Times New Roman" w:hAnsi="Times New Roman" w:cs="Times New Roman"/>
                <w:color w:val="632423"/>
                <w:sz w:val="24"/>
                <w:szCs w:val="24"/>
                <w:lang w:eastAsia="ru-RU"/>
              </w:rPr>
            </w:pPr>
          </w:p>
        </w:tc>
      </w:tr>
      <w:tr w:rsidR="00D95B67" w:rsidRPr="000175D2" w:rsidTr="0025158B">
        <w:tc>
          <w:tcPr>
            <w:tcW w:w="751" w:type="dxa"/>
          </w:tcPr>
          <w:p w:rsidR="00D95B67" w:rsidRPr="00E90D73" w:rsidRDefault="00D95B67" w:rsidP="00E90D73">
            <w:pPr>
              <w:spacing w:after="0" w:line="240" w:lineRule="auto"/>
              <w:rPr>
                <w:rFonts w:ascii="Times New Roman" w:hAnsi="Times New Roman" w:cs="Times New Roman"/>
                <w:color w:val="000000"/>
                <w:sz w:val="24"/>
                <w:szCs w:val="24"/>
                <w:lang w:eastAsia="ru-RU"/>
              </w:rPr>
            </w:pPr>
            <w:r w:rsidRPr="00E90D73">
              <w:rPr>
                <w:rFonts w:ascii="Times New Roman" w:hAnsi="Times New Roman" w:cs="Times New Roman"/>
                <w:color w:val="000000"/>
                <w:sz w:val="24"/>
                <w:szCs w:val="24"/>
                <w:lang w:eastAsia="ru-RU"/>
              </w:rPr>
              <w:t>4.1</w:t>
            </w:r>
          </w:p>
        </w:tc>
        <w:tc>
          <w:tcPr>
            <w:tcW w:w="5096" w:type="dxa"/>
          </w:tcPr>
          <w:p w:rsidR="00D95B67" w:rsidRPr="00E90D73" w:rsidRDefault="00D95B67" w:rsidP="00E90D73">
            <w:pPr>
              <w:spacing w:after="0" w:line="240" w:lineRule="auto"/>
              <w:rPr>
                <w:rFonts w:ascii="Times New Roman" w:hAnsi="Times New Roman" w:cs="Times New Roman"/>
                <w:color w:val="000000"/>
                <w:sz w:val="24"/>
                <w:szCs w:val="24"/>
                <w:lang w:eastAsia="ru-RU"/>
              </w:rPr>
            </w:pPr>
            <w:r w:rsidRPr="00E90D73">
              <w:rPr>
                <w:rFonts w:ascii="Times New Roman" w:hAnsi="Times New Roman" w:cs="Times New Roman"/>
                <w:color w:val="000000"/>
                <w:sz w:val="24"/>
                <w:szCs w:val="24"/>
                <w:lang w:eastAsia="ru-RU"/>
              </w:rPr>
              <w:t>Посещения</w:t>
            </w:r>
          </w:p>
        </w:tc>
        <w:tc>
          <w:tcPr>
            <w:tcW w:w="1483" w:type="dxa"/>
          </w:tcPr>
          <w:p w:rsidR="00D95B67" w:rsidRPr="00E90D73" w:rsidRDefault="00D95B67" w:rsidP="00E90D73">
            <w:pPr>
              <w:spacing w:after="0" w:line="240" w:lineRule="auto"/>
              <w:jc w:val="center"/>
              <w:rPr>
                <w:rFonts w:ascii="Times New Roman" w:hAnsi="Times New Roman" w:cs="Times New Roman"/>
                <w:color w:val="000000"/>
                <w:sz w:val="24"/>
                <w:szCs w:val="24"/>
                <w:lang w:eastAsia="ru-RU"/>
              </w:rPr>
            </w:pPr>
            <w:r w:rsidRPr="00E90D73">
              <w:rPr>
                <w:rFonts w:ascii="Times New Roman" w:hAnsi="Times New Roman" w:cs="Times New Roman"/>
                <w:color w:val="000000"/>
                <w:sz w:val="24"/>
                <w:szCs w:val="24"/>
                <w:lang w:eastAsia="ru-RU"/>
              </w:rPr>
              <w:t>520</w:t>
            </w:r>
          </w:p>
        </w:tc>
        <w:tc>
          <w:tcPr>
            <w:tcW w:w="2593" w:type="dxa"/>
          </w:tcPr>
          <w:p w:rsidR="00D95B67" w:rsidRPr="00E90D73" w:rsidRDefault="00D95B67" w:rsidP="00E90D73">
            <w:pPr>
              <w:spacing w:after="0" w:line="240" w:lineRule="auto"/>
              <w:jc w:val="center"/>
              <w:rPr>
                <w:rFonts w:ascii="Times New Roman" w:hAnsi="Times New Roman" w:cs="Times New Roman"/>
                <w:color w:val="632423"/>
                <w:sz w:val="24"/>
                <w:szCs w:val="24"/>
                <w:lang w:eastAsia="ru-RU"/>
              </w:rPr>
            </w:pPr>
          </w:p>
        </w:tc>
      </w:tr>
      <w:tr w:rsidR="00D95B67" w:rsidRPr="000175D2" w:rsidTr="0025158B">
        <w:tc>
          <w:tcPr>
            <w:tcW w:w="751" w:type="dxa"/>
          </w:tcPr>
          <w:p w:rsidR="00D95B67" w:rsidRPr="00E90D73" w:rsidRDefault="00D95B67" w:rsidP="00E90D73">
            <w:pPr>
              <w:spacing w:after="0" w:line="240" w:lineRule="auto"/>
              <w:rPr>
                <w:rFonts w:ascii="Times New Roman" w:hAnsi="Times New Roman" w:cs="Times New Roman"/>
                <w:color w:val="000000"/>
                <w:sz w:val="24"/>
                <w:szCs w:val="24"/>
                <w:lang w:eastAsia="ru-RU"/>
              </w:rPr>
            </w:pPr>
            <w:r w:rsidRPr="00E90D73">
              <w:rPr>
                <w:rFonts w:ascii="Times New Roman" w:hAnsi="Times New Roman" w:cs="Times New Roman"/>
                <w:color w:val="000000"/>
                <w:sz w:val="24"/>
                <w:szCs w:val="24"/>
                <w:lang w:eastAsia="ru-RU"/>
              </w:rPr>
              <w:t>4.2</w:t>
            </w:r>
          </w:p>
        </w:tc>
        <w:tc>
          <w:tcPr>
            <w:tcW w:w="5096" w:type="dxa"/>
          </w:tcPr>
          <w:p w:rsidR="00D95B67" w:rsidRPr="00E90D73" w:rsidRDefault="00D95B67" w:rsidP="00E90D73">
            <w:pPr>
              <w:spacing w:after="0" w:line="240" w:lineRule="auto"/>
              <w:rPr>
                <w:rFonts w:ascii="Times New Roman" w:hAnsi="Times New Roman" w:cs="Times New Roman"/>
                <w:color w:val="000000"/>
                <w:sz w:val="24"/>
                <w:szCs w:val="24"/>
                <w:lang w:eastAsia="ru-RU"/>
              </w:rPr>
            </w:pPr>
            <w:r w:rsidRPr="00E90D73">
              <w:rPr>
                <w:rFonts w:ascii="Times New Roman" w:hAnsi="Times New Roman" w:cs="Times New Roman"/>
                <w:color w:val="000000"/>
                <w:sz w:val="24"/>
                <w:szCs w:val="24"/>
                <w:lang w:eastAsia="ru-RU"/>
              </w:rPr>
              <w:t>Заочные обращения (по телефону, электронной почте и т.д.)</w:t>
            </w:r>
          </w:p>
        </w:tc>
        <w:tc>
          <w:tcPr>
            <w:tcW w:w="1483" w:type="dxa"/>
          </w:tcPr>
          <w:p w:rsidR="00D95B67" w:rsidRPr="00E90D73" w:rsidRDefault="00D95B67" w:rsidP="00E90D73">
            <w:pPr>
              <w:spacing w:after="0" w:line="240" w:lineRule="auto"/>
              <w:jc w:val="center"/>
              <w:rPr>
                <w:rFonts w:ascii="Times New Roman" w:hAnsi="Times New Roman" w:cs="Times New Roman"/>
                <w:color w:val="000000"/>
                <w:sz w:val="24"/>
                <w:szCs w:val="24"/>
                <w:lang w:eastAsia="ru-RU"/>
              </w:rPr>
            </w:pPr>
            <w:r w:rsidRPr="00E90D73">
              <w:rPr>
                <w:rFonts w:ascii="Times New Roman" w:hAnsi="Times New Roman" w:cs="Times New Roman"/>
                <w:color w:val="000000"/>
                <w:sz w:val="24"/>
                <w:szCs w:val="24"/>
                <w:lang w:eastAsia="ru-RU"/>
              </w:rPr>
              <w:t>5</w:t>
            </w:r>
          </w:p>
        </w:tc>
        <w:tc>
          <w:tcPr>
            <w:tcW w:w="2593" w:type="dxa"/>
          </w:tcPr>
          <w:p w:rsidR="00D95B67" w:rsidRPr="00E90D73" w:rsidRDefault="00D95B67" w:rsidP="00E90D73">
            <w:pPr>
              <w:spacing w:after="0" w:line="240" w:lineRule="auto"/>
              <w:jc w:val="center"/>
              <w:rPr>
                <w:rFonts w:ascii="Times New Roman" w:hAnsi="Times New Roman" w:cs="Times New Roman"/>
                <w:color w:val="632423"/>
                <w:sz w:val="24"/>
                <w:szCs w:val="24"/>
                <w:lang w:eastAsia="ru-RU"/>
              </w:rPr>
            </w:pPr>
          </w:p>
        </w:tc>
      </w:tr>
      <w:tr w:rsidR="00D95B67" w:rsidRPr="000175D2" w:rsidTr="0025158B">
        <w:tc>
          <w:tcPr>
            <w:tcW w:w="751" w:type="dxa"/>
          </w:tcPr>
          <w:p w:rsidR="00D95B67" w:rsidRPr="00E90D73" w:rsidRDefault="00D95B67" w:rsidP="00E90D73">
            <w:pPr>
              <w:spacing w:after="0" w:line="240" w:lineRule="auto"/>
              <w:rPr>
                <w:rFonts w:ascii="Times New Roman" w:hAnsi="Times New Roman" w:cs="Times New Roman"/>
                <w:b/>
                <w:bCs/>
                <w:color w:val="000000"/>
                <w:sz w:val="24"/>
                <w:szCs w:val="24"/>
                <w:lang w:eastAsia="ru-RU"/>
              </w:rPr>
            </w:pPr>
            <w:r w:rsidRPr="00E90D73">
              <w:rPr>
                <w:rFonts w:ascii="Times New Roman" w:hAnsi="Times New Roman" w:cs="Times New Roman"/>
                <w:b/>
                <w:bCs/>
                <w:color w:val="000000"/>
                <w:sz w:val="24"/>
                <w:szCs w:val="24"/>
                <w:lang w:eastAsia="ru-RU"/>
              </w:rPr>
              <w:t>5.</w:t>
            </w:r>
          </w:p>
        </w:tc>
        <w:tc>
          <w:tcPr>
            <w:tcW w:w="5096" w:type="dxa"/>
          </w:tcPr>
          <w:p w:rsidR="00D95B67" w:rsidRPr="00E90D73" w:rsidRDefault="00D95B67" w:rsidP="00E90D73">
            <w:pPr>
              <w:spacing w:after="0" w:line="240" w:lineRule="auto"/>
              <w:rPr>
                <w:rFonts w:ascii="Times New Roman" w:hAnsi="Times New Roman" w:cs="Times New Roman"/>
                <w:b/>
                <w:bCs/>
                <w:color w:val="000000"/>
                <w:sz w:val="24"/>
                <w:szCs w:val="24"/>
                <w:lang w:eastAsia="ru-RU"/>
              </w:rPr>
            </w:pPr>
            <w:r w:rsidRPr="00E90D73">
              <w:rPr>
                <w:rFonts w:ascii="Times New Roman" w:hAnsi="Times New Roman" w:cs="Times New Roman"/>
                <w:b/>
                <w:bCs/>
                <w:color w:val="000000"/>
                <w:sz w:val="24"/>
                <w:szCs w:val="24"/>
                <w:lang w:eastAsia="ru-RU"/>
              </w:rPr>
              <w:t>Справочно-библиографическое обслуживание (справки):</w:t>
            </w:r>
          </w:p>
        </w:tc>
        <w:tc>
          <w:tcPr>
            <w:tcW w:w="1483" w:type="dxa"/>
          </w:tcPr>
          <w:p w:rsidR="00D95B67" w:rsidRPr="00E90D73" w:rsidRDefault="00D95B67" w:rsidP="00E90D73">
            <w:pPr>
              <w:spacing w:after="0" w:line="240" w:lineRule="auto"/>
              <w:jc w:val="center"/>
              <w:rPr>
                <w:rFonts w:ascii="Times New Roman" w:hAnsi="Times New Roman" w:cs="Times New Roman"/>
                <w:b/>
                <w:bCs/>
                <w:color w:val="000000"/>
                <w:sz w:val="24"/>
                <w:szCs w:val="24"/>
                <w:lang w:eastAsia="ru-RU"/>
              </w:rPr>
            </w:pPr>
            <w:r w:rsidRPr="00E90D73">
              <w:rPr>
                <w:rFonts w:ascii="Times New Roman" w:hAnsi="Times New Roman" w:cs="Times New Roman"/>
                <w:b/>
                <w:bCs/>
                <w:color w:val="000000"/>
                <w:sz w:val="24"/>
                <w:szCs w:val="24"/>
                <w:lang w:eastAsia="ru-RU"/>
              </w:rPr>
              <w:t>38</w:t>
            </w:r>
          </w:p>
        </w:tc>
        <w:tc>
          <w:tcPr>
            <w:tcW w:w="2593" w:type="dxa"/>
          </w:tcPr>
          <w:p w:rsidR="00D95B67" w:rsidRPr="00E90D73" w:rsidRDefault="00D95B67" w:rsidP="00E90D73">
            <w:pPr>
              <w:spacing w:after="0" w:line="240" w:lineRule="auto"/>
              <w:jc w:val="center"/>
              <w:rPr>
                <w:rFonts w:ascii="Times New Roman" w:hAnsi="Times New Roman" w:cs="Times New Roman"/>
                <w:b/>
                <w:bCs/>
                <w:color w:val="000000"/>
                <w:sz w:val="24"/>
                <w:szCs w:val="24"/>
                <w:lang w:eastAsia="ru-RU"/>
              </w:rPr>
            </w:pPr>
          </w:p>
        </w:tc>
      </w:tr>
      <w:tr w:rsidR="00D95B67" w:rsidRPr="000175D2" w:rsidTr="0025158B">
        <w:tc>
          <w:tcPr>
            <w:tcW w:w="751" w:type="dxa"/>
          </w:tcPr>
          <w:p w:rsidR="00D95B67" w:rsidRPr="00E90D73" w:rsidRDefault="00D95B67" w:rsidP="00E90D73">
            <w:pPr>
              <w:spacing w:after="0" w:line="240" w:lineRule="auto"/>
              <w:rPr>
                <w:rFonts w:ascii="Times New Roman" w:hAnsi="Times New Roman" w:cs="Times New Roman"/>
                <w:color w:val="000000"/>
                <w:sz w:val="24"/>
                <w:szCs w:val="24"/>
                <w:lang w:eastAsia="ru-RU"/>
              </w:rPr>
            </w:pPr>
            <w:r w:rsidRPr="00E90D73">
              <w:rPr>
                <w:rFonts w:ascii="Times New Roman" w:hAnsi="Times New Roman" w:cs="Times New Roman"/>
                <w:color w:val="000000"/>
                <w:sz w:val="24"/>
                <w:szCs w:val="24"/>
                <w:lang w:eastAsia="ru-RU"/>
              </w:rPr>
              <w:t>5.1</w:t>
            </w:r>
          </w:p>
        </w:tc>
        <w:tc>
          <w:tcPr>
            <w:tcW w:w="5096" w:type="dxa"/>
          </w:tcPr>
          <w:p w:rsidR="00D95B67" w:rsidRPr="00E90D73" w:rsidRDefault="00D95B67" w:rsidP="00E90D73">
            <w:pPr>
              <w:spacing w:after="0" w:line="240" w:lineRule="auto"/>
              <w:rPr>
                <w:rFonts w:ascii="Times New Roman" w:hAnsi="Times New Roman" w:cs="Times New Roman"/>
                <w:b/>
                <w:bCs/>
                <w:color w:val="000000"/>
                <w:sz w:val="24"/>
                <w:szCs w:val="24"/>
                <w:lang w:eastAsia="ru-RU"/>
              </w:rPr>
            </w:pPr>
            <w:r w:rsidRPr="00E90D73">
              <w:rPr>
                <w:rFonts w:ascii="Times New Roman" w:hAnsi="Times New Roman" w:cs="Times New Roman"/>
                <w:b/>
                <w:bCs/>
                <w:color w:val="000000"/>
                <w:sz w:val="24"/>
                <w:szCs w:val="24"/>
                <w:lang w:eastAsia="ru-RU"/>
              </w:rPr>
              <w:t>По целям обращения:</w:t>
            </w:r>
          </w:p>
        </w:tc>
        <w:tc>
          <w:tcPr>
            <w:tcW w:w="1483" w:type="dxa"/>
          </w:tcPr>
          <w:p w:rsidR="00D95B67" w:rsidRPr="00E90D73" w:rsidRDefault="00D95B67" w:rsidP="00E90D73">
            <w:pPr>
              <w:spacing w:after="0" w:line="240" w:lineRule="auto"/>
              <w:jc w:val="center"/>
              <w:rPr>
                <w:rFonts w:ascii="Times New Roman" w:hAnsi="Times New Roman" w:cs="Times New Roman"/>
                <w:color w:val="000000"/>
                <w:sz w:val="24"/>
                <w:szCs w:val="24"/>
                <w:lang w:eastAsia="ru-RU"/>
              </w:rPr>
            </w:pPr>
          </w:p>
        </w:tc>
        <w:tc>
          <w:tcPr>
            <w:tcW w:w="2593" w:type="dxa"/>
          </w:tcPr>
          <w:p w:rsidR="00D95B67" w:rsidRPr="00E90D73" w:rsidRDefault="00D95B67" w:rsidP="00E90D73">
            <w:pPr>
              <w:spacing w:after="0" w:line="240" w:lineRule="auto"/>
              <w:jc w:val="center"/>
              <w:rPr>
                <w:rFonts w:ascii="Times New Roman" w:hAnsi="Times New Roman" w:cs="Times New Roman"/>
                <w:color w:val="000000"/>
                <w:sz w:val="24"/>
                <w:szCs w:val="24"/>
                <w:lang w:eastAsia="ru-RU"/>
              </w:rPr>
            </w:pPr>
          </w:p>
        </w:tc>
      </w:tr>
      <w:tr w:rsidR="00D95B67" w:rsidRPr="000175D2" w:rsidTr="0025158B">
        <w:tc>
          <w:tcPr>
            <w:tcW w:w="751" w:type="dxa"/>
          </w:tcPr>
          <w:p w:rsidR="00D95B67" w:rsidRPr="00E90D73" w:rsidRDefault="00D95B67" w:rsidP="00E90D73">
            <w:pPr>
              <w:spacing w:after="0" w:line="240" w:lineRule="auto"/>
              <w:rPr>
                <w:rFonts w:ascii="Times New Roman" w:hAnsi="Times New Roman" w:cs="Times New Roman"/>
                <w:color w:val="000000"/>
                <w:sz w:val="24"/>
                <w:szCs w:val="24"/>
                <w:lang w:eastAsia="ru-RU"/>
              </w:rPr>
            </w:pPr>
            <w:r w:rsidRPr="00E90D73">
              <w:rPr>
                <w:rFonts w:ascii="Times New Roman" w:hAnsi="Times New Roman" w:cs="Times New Roman"/>
                <w:color w:val="000000"/>
                <w:sz w:val="24"/>
                <w:szCs w:val="24"/>
                <w:lang w:eastAsia="ru-RU"/>
              </w:rPr>
              <w:t>5.1.1</w:t>
            </w:r>
          </w:p>
        </w:tc>
        <w:tc>
          <w:tcPr>
            <w:tcW w:w="5096" w:type="dxa"/>
          </w:tcPr>
          <w:p w:rsidR="00D95B67" w:rsidRPr="00E90D73" w:rsidRDefault="00D95B67" w:rsidP="00E90D73">
            <w:pPr>
              <w:spacing w:after="0" w:line="240" w:lineRule="auto"/>
              <w:rPr>
                <w:rFonts w:ascii="Times New Roman" w:hAnsi="Times New Roman" w:cs="Times New Roman"/>
                <w:color w:val="000000"/>
                <w:sz w:val="24"/>
                <w:szCs w:val="24"/>
                <w:lang w:eastAsia="ru-RU"/>
              </w:rPr>
            </w:pPr>
            <w:r w:rsidRPr="00E90D73">
              <w:rPr>
                <w:rFonts w:ascii="Times New Roman" w:hAnsi="Times New Roman" w:cs="Times New Roman"/>
                <w:color w:val="000000"/>
                <w:sz w:val="24"/>
                <w:szCs w:val="24"/>
                <w:lang w:eastAsia="ru-RU"/>
              </w:rPr>
              <w:t>Для профессиональной деятельности</w:t>
            </w:r>
          </w:p>
        </w:tc>
        <w:tc>
          <w:tcPr>
            <w:tcW w:w="1483" w:type="dxa"/>
          </w:tcPr>
          <w:p w:rsidR="00D95B67" w:rsidRPr="00E90D73" w:rsidRDefault="00D95B67" w:rsidP="00E90D73">
            <w:pPr>
              <w:spacing w:after="0" w:line="240" w:lineRule="auto"/>
              <w:jc w:val="center"/>
              <w:rPr>
                <w:rFonts w:ascii="Times New Roman" w:hAnsi="Times New Roman" w:cs="Times New Roman"/>
                <w:color w:val="000000"/>
                <w:sz w:val="24"/>
                <w:szCs w:val="24"/>
                <w:lang w:eastAsia="ru-RU"/>
              </w:rPr>
            </w:pPr>
            <w:r w:rsidRPr="00E90D73">
              <w:rPr>
                <w:rFonts w:ascii="Times New Roman" w:hAnsi="Times New Roman" w:cs="Times New Roman"/>
                <w:color w:val="000000"/>
                <w:sz w:val="24"/>
                <w:szCs w:val="24"/>
                <w:lang w:eastAsia="ru-RU"/>
              </w:rPr>
              <w:t>15</w:t>
            </w:r>
          </w:p>
        </w:tc>
        <w:tc>
          <w:tcPr>
            <w:tcW w:w="2593" w:type="dxa"/>
          </w:tcPr>
          <w:p w:rsidR="00D95B67" w:rsidRPr="00E90D73" w:rsidRDefault="00D95B67" w:rsidP="00E90D73">
            <w:pPr>
              <w:spacing w:after="0" w:line="240" w:lineRule="auto"/>
              <w:jc w:val="center"/>
              <w:rPr>
                <w:rFonts w:ascii="Times New Roman" w:hAnsi="Times New Roman" w:cs="Times New Roman"/>
                <w:color w:val="000000"/>
                <w:sz w:val="24"/>
                <w:szCs w:val="24"/>
                <w:lang w:eastAsia="ru-RU"/>
              </w:rPr>
            </w:pPr>
          </w:p>
        </w:tc>
      </w:tr>
      <w:tr w:rsidR="00D95B67" w:rsidRPr="000175D2" w:rsidTr="0025158B">
        <w:tc>
          <w:tcPr>
            <w:tcW w:w="751" w:type="dxa"/>
          </w:tcPr>
          <w:p w:rsidR="00D95B67" w:rsidRPr="00E90D73" w:rsidRDefault="00D95B67" w:rsidP="00E90D73">
            <w:pPr>
              <w:spacing w:after="0" w:line="240" w:lineRule="auto"/>
              <w:rPr>
                <w:rFonts w:ascii="Times New Roman" w:hAnsi="Times New Roman" w:cs="Times New Roman"/>
                <w:color w:val="000000"/>
                <w:sz w:val="24"/>
                <w:szCs w:val="24"/>
                <w:lang w:eastAsia="ru-RU"/>
              </w:rPr>
            </w:pPr>
            <w:r w:rsidRPr="00E90D73">
              <w:rPr>
                <w:rFonts w:ascii="Times New Roman" w:hAnsi="Times New Roman" w:cs="Times New Roman"/>
                <w:color w:val="000000"/>
                <w:sz w:val="24"/>
                <w:szCs w:val="24"/>
                <w:lang w:eastAsia="ru-RU"/>
              </w:rPr>
              <w:t>5.1.2</w:t>
            </w:r>
          </w:p>
        </w:tc>
        <w:tc>
          <w:tcPr>
            <w:tcW w:w="5096" w:type="dxa"/>
          </w:tcPr>
          <w:p w:rsidR="00D95B67" w:rsidRPr="00E90D73" w:rsidRDefault="00D95B67" w:rsidP="00E90D73">
            <w:pPr>
              <w:spacing w:after="0" w:line="240" w:lineRule="auto"/>
              <w:rPr>
                <w:rFonts w:ascii="Times New Roman" w:hAnsi="Times New Roman" w:cs="Times New Roman"/>
                <w:color w:val="000000"/>
                <w:sz w:val="24"/>
                <w:szCs w:val="24"/>
                <w:lang w:eastAsia="ru-RU"/>
              </w:rPr>
            </w:pPr>
            <w:r w:rsidRPr="00E90D73">
              <w:rPr>
                <w:rFonts w:ascii="Times New Roman" w:hAnsi="Times New Roman" w:cs="Times New Roman"/>
                <w:color w:val="000000"/>
                <w:sz w:val="24"/>
                <w:szCs w:val="24"/>
                <w:lang w:eastAsia="ru-RU"/>
              </w:rPr>
              <w:t>Для учебы</w:t>
            </w:r>
          </w:p>
        </w:tc>
        <w:tc>
          <w:tcPr>
            <w:tcW w:w="1483" w:type="dxa"/>
          </w:tcPr>
          <w:p w:rsidR="00D95B67" w:rsidRPr="00E90D73" w:rsidRDefault="00D95B67" w:rsidP="00E90D73">
            <w:pPr>
              <w:spacing w:after="0" w:line="240" w:lineRule="auto"/>
              <w:jc w:val="center"/>
              <w:rPr>
                <w:rFonts w:ascii="Times New Roman" w:hAnsi="Times New Roman" w:cs="Times New Roman"/>
                <w:color w:val="000000"/>
                <w:sz w:val="24"/>
                <w:szCs w:val="24"/>
                <w:lang w:eastAsia="ru-RU"/>
              </w:rPr>
            </w:pPr>
            <w:r w:rsidRPr="00E90D73">
              <w:rPr>
                <w:rFonts w:ascii="Times New Roman" w:hAnsi="Times New Roman" w:cs="Times New Roman"/>
                <w:color w:val="000000"/>
                <w:sz w:val="24"/>
                <w:szCs w:val="24"/>
                <w:lang w:eastAsia="ru-RU"/>
              </w:rPr>
              <w:t>17</w:t>
            </w:r>
          </w:p>
        </w:tc>
        <w:tc>
          <w:tcPr>
            <w:tcW w:w="2593" w:type="dxa"/>
          </w:tcPr>
          <w:p w:rsidR="00D95B67" w:rsidRPr="00E90D73" w:rsidRDefault="00D95B67" w:rsidP="00E90D73">
            <w:pPr>
              <w:spacing w:after="0" w:line="240" w:lineRule="auto"/>
              <w:jc w:val="center"/>
              <w:rPr>
                <w:rFonts w:ascii="Times New Roman" w:hAnsi="Times New Roman" w:cs="Times New Roman"/>
                <w:color w:val="000000"/>
                <w:sz w:val="24"/>
                <w:szCs w:val="24"/>
                <w:lang w:eastAsia="ru-RU"/>
              </w:rPr>
            </w:pPr>
          </w:p>
        </w:tc>
      </w:tr>
      <w:tr w:rsidR="00D95B67" w:rsidRPr="000175D2" w:rsidTr="0025158B">
        <w:tc>
          <w:tcPr>
            <w:tcW w:w="751" w:type="dxa"/>
          </w:tcPr>
          <w:p w:rsidR="00D95B67" w:rsidRPr="00E90D73" w:rsidRDefault="00D95B67" w:rsidP="00E90D73">
            <w:pPr>
              <w:spacing w:after="0" w:line="240" w:lineRule="auto"/>
              <w:rPr>
                <w:rFonts w:ascii="Times New Roman" w:hAnsi="Times New Roman" w:cs="Times New Roman"/>
                <w:color w:val="000000"/>
                <w:sz w:val="24"/>
                <w:szCs w:val="24"/>
                <w:lang w:eastAsia="ru-RU"/>
              </w:rPr>
            </w:pPr>
            <w:r w:rsidRPr="00E90D73">
              <w:rPr>
                <w:rFonts w:ascii="Times New Roman" w:hAnsi="Times New Roman" w:cs="Times New Roman"/>
                <w:color w:val="000000"/>
                <w:sz w:val="24"/>
                <w:szCs w:val="24"/>
                <w:lang w:eastAsia="ru-RU"/>
              </w:rPr>
              <w:t>5.1.3</w:t>
            </w:r>
          </w:p>
        </w:tc>
        <w:tc>
          <w:tcPr>
            <w:tcW w:w="5096" w:type="dxa"/>
          </w:tcPr>
          <w:p w:rsidR="00D95B67" w:rsidRPr="00E90D73" w:rsidRDefault="00D95B67" w:rsidP="00E90D73">
            <w:pPr>
              <w:spacing w:after="0" w:line="240" w:lineRule="auto"/>
              <w:rPr>
                <w:rFonts w:ascii="Times New Roman" w:hAnsi="Times New Roman" w:cs="Times New Roman"/>
                <w:color w:val="000000"/>
                <w:sz w:val="24"/>
                <w:szCs w:val="24"/>
                <w:lang w:eastAsia="ru-RU"/>
              </w:rPr>
            </w:pPr>
            <w:r w:rsidRPr="00E90D73">
              <w:rPr>
                <w:rFonts w:ascii="Times New Roman" w:hAnsi="Times New Roman" w:cs="Times New Roman"/>
                <w:color w:val="000000"/>
                <w:sz w:val="24"/>
                <w:szCs w:val="24"/>
                <w:lang w:eastAsia="ru-RU"/>
              </w:rPr>
              <w:t>Для самообразования (решение личностных проблем)</w:t>
            </w:r>
          </w:p>
        </w:tc>
        <w:tc>
          <w:tcPr>
            <w:tcW w:w="1483" w:type="dxa"/>
          </w:tcPr>
          <w:p w:rsidR="00D95B67" w:rsidRPr="00E90D73" w:rsidRDefault="00D95B67" w:rsidP="00E90D73">
            <w:pPr>
              <w:spacing w:after="0" w:line="240" w:lineRule="auto"/>
              <w:jc w:val="center"/>
              <w:rPr>
                <w:rFonts w:ascii="Times New Roman" w:hAnsi="Times New Roman" w:cs="Times New Roman"/>
                <w:color w:val="000000"/>
                <w:sz w:val="24"/>
                <w:szCs w:val="24"/>
                <w:lang w:eastAsia="ru-RU"/>
              </w:rPr>
            </w:pPr>
            <w:r w:rsidRPr="00E90D73">
              <w:rPr>
                <w:rFonts w:ascii="Times New Roman" w:hAnsi="Times New Roman" w:cs="Times New Roman"/>
                <w:color w:val="000000"/>
                <w:sz w:val="24"/>
                <w:szCs w:val="24"/>
                <w:lang w:eastAsia="ru-RU"/>
              </w:rPr>
              <w:t>6</w:t>
            </w:r>
          </w:p>
        </w:tc>
        <w:tc>
          <w:tcPr>
            <w:tcW w:w="2593" w:type="dxa"/>
          </w:tcPr>
          <w:p w:rsidR="00D95B67" w:rsidRPr="00E90D73" w:rsidRDefault="00D95B67" w:rsidP="00E90D73">
            <w:pPr>
              <w:spacing w:after="0" w:line="240" w:lineRule="auto"/>
              <w:jc w:val="center"/>
              <w:rPr>
                <w:rFonts w:ascii="Times New Roman" w:hAnsi="Times New Roman" w:cs="Times New Roman"/>
                <w:color w:val="000000"/>
                <w:sz w:val="24"/>
                <w:szCs w:val="24"/>
                <w:lang w:eastAsia="ru-RU"/>
              </w:rPr>
            </w:pPr>
          </w:p>
        </w:tc>
      </w:tr>
      <w:tr w:rsidR="00D95B67" w:rsidRPr="000175D2" w:rsidTr="0025158B">
        <w:tc>
          <w:tcPr>
            <w:tcW w:w="751" w:type="dxa"/>
          </w:tcPr>
          <w:p w:rsidR="00D95B67" w:rsidRPr="00E90D73" w:rsidRDefault="00D95B67" w:rsidP="00E90D73">
            <w:pPr>
              <w:spacing w:after="0" w:line="240" w:lineRule="auto"/>
              <w:rPr>
                <w:rFonts w:ascii="Times New Roman" w:hAnsi="Times New Roman" w:cs="Times New Roman"/>
                <w:color w:val="000000"/>
                <w:sz w:val="24"/>
                <w:szCs w:val="24"/>
                <w:lang w:eastAsia="ru-RU"/>
              </w:rPr>
            </w:pPr>
            <w:r w:rsidRPr="00E90D73">
              <w:rPr>
                <w:rFonts w:ascii="Times New Roman" w:hAnsi="Times New Roman" w:cs="Times New Roman"/>
                <w:color w:val="000000"/>
                <w:sz w:val="24"/>
                <w:szCs w:val="24"/>
                <w:lang w:eastAsia="ru-RU"/>
              </w:rPr>
              <w:t>5.2</w:t>
            </w:r>
          </w:p>
        </w:tc>
        <w:tc>
          <w:tcPr>
            <w:tcW w:w="5096" w:type="dxa"/>
          </w:tcPr>
          <w:p w:rsidR="00D95B67" w:rsidRPr="00E90D73" w:rsidRDefault="00D95B67" w:rsidP="00E90D73">
            <w:pPr>
              <w:spacing w:after="0" w:line="240" w:lineRule="auto"/>
              <w:rPr>
                <w:rFonts w:ascii="Times New Roman" w:hAnsi="Times New Roman" w:cs="Times New Roman"/>
                <w:b/>
                <w:bCs/>
                <w:color w:val="000000"/>
                <w:sz w:val="24"/>
                <w:szCs w:val="24"/>
                <w:lang w:eastAsia="ru-RU"/>
              </w:rPr>
            </w:pPr>
            <w:r w:rsidRPr="00E90D73">
              <w:rPr>
                <w:rFonts w:ascii="Times New Roman" w:hAnsi="Times New Roman" w:cs="Times New Roman"/>
                <w:b/>
                <w:bCs/>
                <w:color w:val="000000"/>
                <w:sz w:val="24"/>
                <w:szCs w:val="24"/>
                <w:lang w:eastAsia="ru-RU"/>
              </w:rPr>
              <w:t>По типам справок:</w:t>
            </w:r>
          </w:p>
        </w:tc>
        <w:tc>
          <w:tcPr>
            <w:tcW w:w="1483" w:type="dxa"/>
          </w:tcPr>
          <w:p w:rsidR="00D95B67" w:rsidRPr="00E90D73" w:rsidRDefault="00D95B67" w:rsidP="00E90D73">
            <w:pPr>
              <w:spacing w:after="0" w:line="240" w:lineRule="auto"/>
              <w:jc w:val="center"/>
              <w:rPr>
                <w:rFonts w:ascii="Times New Roman" w:hAnsi="Times New Roman" w:cs="Times New Roman"/>
                <w:color w:val="000000"/>
                <w:sz w:val="24"/>
                <w:szCs w:val="24"/>
                <w:lang w:eastAsia="ru-RU"/>
              </w:rPr>
            </w:pPr>
          </w:p>
        </w:tc>
        <w:tc>
          <w:tcPr>
            <w:tcW w:w="2593" w:type="dxa"/>
          </w:tcPr>
          <w:p w:rsidR="00D95B67" w:rsidRPr="00E90D73" w:rsidRDefault="00D95B67" w:rsidP="00E90D73">
            <w:pPr>
              <w:spacing w:after="0" w:line="240" w:lineRule="auto"/>
              <w:jc w:val="center"/>
              <w:rPr>
                <w:rFonts w:ascii="Times New Roman" w:hAnsi="Times New Roman" w:cs="Times New Roman"/>
                <w:color w:val="632423"/>
                <w:sz w:val="24"/>
                <w:szCs w:val="24"/>
                <w:lang w:eastAsia="ru-RU"/>
              </w:rPr>
            </w:pPr>
          </w:p>
        </w:tc>
      </w:tr>
      <w:tr w:rsidR="00D95B67" w:rsidRPr="000175D2" w:rsidTr="0025158B">
        <w:tc>
          <w:tcPr>
            <w:tcW w:w="751" w:type="dxa"/>
          </w:tcPr>
          <w:p w:rsidR="00D95B67" w:rsidRPr="00E90D73" w:rsidRDefault="00D95B67" w:rsidP="00E90D73">
            <w:pPr>
              <w:spacing w:after="0" w:line="240" w:lineRule="auto"/>
              <w:rPr>
                <w:rFonts w:ascii="Times New Roman" w:hAnsi="Times New Roman" w:cs="Times New Roman"/>
                <w:color w:val="000000"/>
                <w:sz w:val="24"/>
                <w:szCs w:val="24"/>
                <w:lang w:eastAsia="ru-RU"/>
              </w:rPr>
            </w:pPr>
            <w:r w:rsidRPr="00E90D73">
              <w:rPr>
                <w:rFonts w:ascii="Times New Roman" w:hAnsi="Times New Roman" w:cs="Times New Roman"/>
                <w:color w:val="000000"/>
                <w:sz w:val="24"/>
                <w:szCs w:val="24"/>
                <w:lang w:eastAsia="ru-RU"/>
              </w:rPr>
              <w:t>5.2.1</w:t>
            </w:r>
          </w:p>
        </w:tc>
        <w:tc>
          <w:tcPr>
            <w:tcW w:w="5096" w:type="dxa"/>
          </w:tcPr>
          <w:p w:rsidR="00D95B67" w:rsidRPr="00E90D73" w:rsidRDefault="00D95B67" w:rsidP="00E90D73">
            <w:pPr>
              <w:spacing w:after="0" w:line="240" w:lineRule="auto"/>
              <w:rPr>
                <w:rFonts w:ascii="Times New Roman" w:hAnsi="Times New Roman" w:cs="Times New Roman"/>
                <w:color w:val="000000"/>
                <w:sz w:val="24"/>
                <w:szCs w:val="24"/>
                <w:lang w:eastAsia="ru-RU"/>
              </w:rPr>
            </w:pPr>
            <w:r w:rsidRPr="00E90D73">
              <w:rPr>
                <w:rFonts w:ascii="Times New Roman" w:hAnsi="Times New Roman" w:cs="Times New Roman"/>
                <w:color w:val="000000"/>
                <w:sz w:val="24"/>
                <w:szCs w:val="24"/>
                <w:lang w:eastAsia="ru-RU"/>
              </w:rPr>
              <w:t>Адресные</w:t>
            </w:r>
          </w:p>
        </w:tc>
        <w:tc>
          <w:tcPr>
            <w:tcW w:w="1483" w:type="dxa"/>
          </w:tcPr>
          <w:p w:rsidR="00D95B67" w:rsidRPr="00E90D73" w:rsidRDefault="00D95B67" w:rsidP="00E90D73">
            <w:pPr>
              <w:spacing w:after="0" w:line="240" w:lineRule="auto"/>
              <w:jc w:val="center"/>
              <w:rPr>
                <w:rFonts w:ascii="Times New Roman" w:hAnsi="Times New Roman" w:cs="Times New Roman"/>
                <w:color w:val="000000"/>
                <w:sz w:val="24"/>
                <w:szCs w:val="24"/>
                <w:lang w:eastAsia="ru-RU"/>
              </w:rPr>
            </w:pPr>
            <w:r w:rsidRPr="00E90D73">
              <w:rPr>
                <w:rFonts w:ascii="Times New Roman" w:hAnsi="Times New Roman" w:cs="Times New Roman"/>
                <w:color w:val="000000"/>
                <w:sz w:val="24"/>
                <w:szCs w:val="24"/>
                <w:lang w:eastAsia="ru-RU"/>
              </w:rPr>
              <w:t>1</w:t>
            </w:r>
          </w:p>
        </w:tc>
        <w:tc>
          <w:tcPr>
            <w:tcW w:w="2593" w:type="dxa"/>
          </w:tcPr>
          <w:p w:rsidR="00D95B67" w:rsidRPr="00E90D73" w:rsidRDefault="00D95B67" w:rsidP="00E90D73">
            <w:pPr>
              <w:spacing w:after="0" w:line="240" w:lineRule="auto"/>
              <w:jc w:val="center"/>
              <w:rPr>
                <w:rFonts w:ascii="Times New Roman" w:hAnsi="Times New Roman" w:cs="Times New Roman"/>
                <w:color w:val="632423"/>
                <w:sz w:val="24"/>
                <w:szCs w:val="24"/>
                <w:lang w:eastAsia="ru-RU"/>
              </w:rPr>
            </w:pPr>
          </w:p>
        </w:tc>
      </w:tr>
      <w:tr w:rsidR="00D95B67" w:rsidRPr="000175D2" w:rsidTr="0025158B">
        <w:tc>
          <w:tcPr>
            <w:tcW w:w="751" w:type="dxa"/>
          </w:tcPr>
          <w:p w:rsidR="00D95B67" w:rsidRPr="00E90D73" w:rsidRDefault="00D95B67" w:rsidP="00E90D73">
            <w:pPr>
              <w:spacing w:after="0" w:line="240" w:lineRule="auto"/>
              <w:rPr>
                <w:rFonts w:ascii="Times New Roman" w:hAnsi="Times New Roman" w:cs="Times New Roman"/>
                <w:color w:val="000000"/>
                <w:sz w:val="24"/>
                <w:szCs w:val="24"/>
                <w:lang w:eastAsia="ru-RU"/>
              </w:rPr>
            </w:pPr>
            <w:r w:rsidRPr="00E90D73">
              <w:rPr>
                <w:rFonts w:ascii="Times New Roman" w:hAnsi="Times New Roman" w:cs="Times New Roman"/>
                <w:color w:val="000000"/>
                <w:sz w:val="24"/>
                <w:szCs w:val="24"/>
                <w:lang w:eastAsia="ru-RU"/>
              </w:rPr>
              <w:t>5.2.2</w:t>
            </w:r>
          </w:p>
        </w:tc>
        <w:tc>
          <w:tcPr>
            <w:tcW w:w="5096" w:type="dxa"/>
          </w:tcPr>
          <w:p w:rsidR="00D95B67" w:rsidRPr="00E90D73" w:rsidRDefault="00D95B67" w:rsidP="00E90D73">
            <w:pPr>
              <w:spacing w:after="0" w:line="240" w:lineRule="auto"/>
              <w:rPr>
                <w:rFonts w:ascii="Times New Roman" w:hAnsi="Times New Roman" w:cs="Times New Roman"/>
                <w:color w:val="000000"/>
                <w:sz w:val="24"/>
                <w:szCs w:val="24"/>
                <w:lang w:eastAsia="ru-RU"/>
              </w:rPr>
            </w:pPr>
            <w:r w:rsidRPr="00E90D73">
              <w:rPr>
                <w:rFonts w:ascii="Times New Roman" w:hAnsi="Times New Roman" w:cs="Times New Roman"/>
                <w:color w:val="000000"/>
                <w:sz w:val="24"/>
                <w:szCs w:val="24"/>
                <w:lang w:eastAsia="ru-RU"/>
              </w:rPr>
              <w:t>Уточняющие</w:t>
            </w:r>
          </w:p>
        </w:tc>
        <w:tc>
          <w:tcPr>
            <w:tcW w:w="1483" w:type="dxa"/>
          </w:tcPr>
          <w:p w:rsidR="00D95B67" w:rsidRPr="00E90D73" w:rsidRDefault="00D95B67" w:rsidP="00E90D73">
            <w:pPr>
              <w:spacing w:after="0" w:line="240" w:lineRule="auto"/>
              <w:jc w:val="center"/>
              <w:rPr>
                <w:rFonts w:ascii="Times New Roman" w:hAnsi="Times New Roman" w:cs="Times New Roman"/>
                <w:color w:val="000000"/>
                <w:sz w:val="24"/>
                <w:szCs w:val="24"/>
                <w:lang w:eastAsia="ru-RU"/>
              </w:rPr>
            </w:pPr>
            <w:r w:rsidRPr="00E90D73">
              <w:rPr>
                <w:rFonts w:ascii="Times New Roman" w:hAnsi="Times New Roman" w:cs="Times New Roman"/>
                <w:color w:val="000000"/>
                <w:sz w:val="24"/>
                <w:szCs w:val="24"/>
                <w:lang w:eastAsia="ru-RU"/>
              </w:rPr>
              <w:t>5</w:t>
            </w:r>
          </w:p>
        </w:tc>
        <w:tc>
          <w:tcPr>
            <w:tcW w:w="2593" w:type="dxa"/>
          </w:tcPr>
          <w:p w:rsidR="00D95B67" w:rsidRPr="00E90D73" w:rsidRDefault="00D95B67" w:rsidP="00E90D73">
            <w:pPr>
              <w:spacing w:after="0" w:line="240" w:lineRule="auto"/>
              <w:jc w:val="center"/>
              <w:rPr>
                <w:rFonts w:ascii="Times New Roman" w:hAnsi="Times New Roman" w:cs="Times New Roman"/>
                <w:color w:val="632423"/>
                <w:sz w:val="24"/>
                <w:szCs w:val="24"/>
                <w:lang w:eastAsia="ru-RU"/>
              </w:rPr>
            </w:pPr>
          </w:p>
        </w:tc>
      </w:tr>
      <w:tr w:rsidR="00D95B67" w:rsidRPr="000175D2" w:rsidTr="0025158B">
        <w:tc>
          <w:tcPr>
            <w:tcW w:w="751" w:type="dxa"/>
          </w:tcPr>
          <w:p w:rsidR="00D95B67" w:rsidRPr="00E90D73" w:rsidRDefault="00D95B67" w:rsidP="00E90D73">
            <w:pPr>
              <w:spacing w:after="0" w:line="240" w:lineRule="auto"/>
              <w:rPr>
                <w:rFonts w:ascii="Times New Roman" w:hAnsi="Times New Roman" w:cs="Times New Roman"/>
                <w:color w:val="000000"/>
                <w:sz w:val="24"/>
                <w:szCs w:val="24"/>
                <w:lang w:eastAsia="ru-RU"/>
              </w:rPr>
            </w:pPr>
            <w:r w:rsidRPr="00E90D73">
              <w:rPr>
                <w:rFonts w:ascii="Times New Roman" w:hAnsi="Times New Roman" w:cs="Times New Roman"/>
                <w:color w:val="000000"/>
                <w:sz w:val="24"/>
                <w:szCs w:val="24"/>
                <w:lang w:eastAsia="ru-RU"/>
              </w:rPr>
              <w:t>5.2.3</w:t>
            </w:r>
          </w:p>
        </w:tc>
        <w:tc>
          <w:tcPr>
            <w:tcW w:w="5096" w:type="dxa"/>
          </w:tcPr>
          <w:p w:rsidR="00D95B67" w:rsidRPr="00E90D73" w:rsidRDefault="00D95B67" w:rsidP="00E90D73">
            <w:pPr>
              <w:spacing w:after="0" w:line="240" w:lineRule="auto"/>
              <w:rPr>
                <w:rFonts w:ascii="Times New Roman" w:hAnsi="Times New Roman" w:cs="Times New Roman"/>
                <w:color w:val="000000"/>
                <w:sz w:val="24"/>
                <w:szCs w:val="24"/>
                <w:lang w:eastAsia="ru-RU"/>
              </w:rPr>
            </w:pPr>
            <w:r w:rsidRPr="00E90D73">
              <w:rPr>
                <w:rFonts w:ascii="Times New Roman" w:hAnsi="Times New Roman" w:cs="Times New Roman"/>
                <w:color w:val="000000"/>
                <w:sz w:val="24"/>
                <w:szCs w:val="24"/>
                <w:lang w:eastAsia="ru-RU"/>
              </w:rPr>
              <w:t xml:space="preserve">Тематические </w:t>
            </w:r>
          </w:p>
        </w:tc>
        <w:tc>
          <w:tcPr>
            <w:tcW w:w="1483" w:type="dxa"/>
          </w:tcPr>
          <w:p w:rsidR="00D95B67" w:rsidRPr="00E90D73" w:rsidRDefault="00D95B67" w:rsidP="00E90D73">
            <w:pPr>
              <w:spacing w:after="0" w:line="240" w:lineRule="auto"/>
              <w:jc w:val="center"/>
              <w:rPr>
                <w:rFonts w:ascii="Times New Roman" w:hAnsi="Times New Roman" w:cs="Times New Roman"/>
                <w:color w:val="000000"/>
                <w:sz w:val="24"/>
                <w:szCs w:val="24"/>
                <w:lang w:eastAsia="ru-RU"/>
              </w:rPr>
            </w:pPr>
            <w:r w:rsidRPr="00E90D73">
              <w:rPr>
                <w:rFonts w:ascii="Times New Roman" w:hAnsi="Times New Roman" w:cs="Times New Roman"/>
                <w:color w:val="000000"/>
                <w:sz w:val="24"/>
                <w:szCs w:val="24"/>
                <w:lang w:eastAsia="ru-RU"/>
              </w:rPr>
              <w:t>31</w:t>
            </w:r>
          </w:p>
        </w:tc>
        <w:tc>
          <w:tcPr>
            <w:tcW w:w="2593" w:type="dxa"/>
          </w:tcPr>
          <w:p w:rsidR="00D95B67" w:rsidRPr="00E90D73" w:rsidRDefault="00D95B67" w:rsidP="00E90D73">
            <w:pPr>
              <w:spacing w:after="0" w:line="240" w:lineRule="auto"/>
              <w:jc w:val="center"/>
              <w:rPr>
                <w:rFonts w:ascii="Times New Roman" w:hAnsi="Times New Roman" w:cs="Times New Roman"/>
                <w:color w:val="632423"/>
                <w:sz w:val="24"/>
                <w:szCs w:val="24"/>
                <w:lang w:eastAsia="ru-RU"/>
              </w:rPr>
            </w:pPr>
          </w:p>
        </w:tc>
      </w:tr>
      <w:tr w:rsidR="00D95B67" w:rsidRPr="000175D2" w:rsidTr="0025158B">
        <w:tc>
          <w:tcPr>
            <w:tcW w:w="751" w:type="dxa"/>
          </w:tcPr>
          <w:p w:rsidR="00D95B67" w:rsidRPr="00E90D73" w:rsidRDefault="00D95B67" w:rsidP="00E90D73">
            <w:pPr>
              <w:spacing w:after="0" w:line="240" w:lineRule="auto"/>
              <w:rPr>
                <w:rFonts w:ascii="Times New Roman" w:hAnsi="Times New Roman" w:cs="Times New Roman"/>
                <w:color w:val="000000"/>
                <w:sz w:val="24"/>
                <w:szCs w:val="24"/>
                <w:lang w:eastAsia="ru-RU"/>
              </w:rPr>
            </w:pPr>
            <w:r w:rsidRPr="00E90D73">
              <w:rPr>
                <w:rFonts w:ascii="Times New Roman" w:hAnsi="Times New Roman" w:cs="Times New Roman"/>
                <w:color w:val="000000"/>
                <w:sz w:val="24"/>
                <w:szCs w:val="24"/>
                <w:lang w:eastAsia="ru-RU"/>
              </w:rPr>
              <w:t>5.2.4</w:t>
            </w:r>
          </w:p>
        </w:tc>
        <w:tc>
          <w:tcPr>
            <w:tcW w:w="5096" w:type="dxa"/>
          </w:tcPr>
          <w:p w:rsidR="00D95B67" w:rsidRPr="00E90D73" w:rsidRDefault="00D95B67" w:rsidP="00E90D73">
            <w:pPr>
              <w:spacing w:after="0" w:line="240" w:lineRule="auto"/>
              <w:rPr>
                <w:rFonts w:ascii="Times New Roman" w:hAnsi="Times New Roman" w:cs="Times New Roman"/>
                <w:color w:val="000000"/>
                <w:sz w:val="24"/>
                <w:szCs w:val="24"/>
                <w:lang w:eastAsia="ru-RU"/>
              </w:rPr>
            </w:pPr>
            <w:r w:rsidRPr="00E90D73">
              <w:rPr>
                <w:rFonts w:ascii="Times New Roman" w:hAnsi="Times New Roman" w:cs="Times New Roman"/>
                <w:color w:val="000000"/>
                <w:sz w:val="24"/>
                <w:szCs w:val="24"/>
                <w:lang w:eastAsia="ru-RU"/>
              </w:rPr>
              <w:t>Фактографические</w:t>
            </w:r>
          </w:p>
        </w:tc>
        <w:tc>
          <w:tcPr>
            <w:tcW w:w="1483" w:type="dxa"/>
          </w:tcPr>
          <w:p w:rsidR="00D95B67" w:rsidRPr="00E90D73" w:rsidRDefault="00D95B67" w:rsidP="00E90D73">
            <w:pPr>
              <w:spacing w:after="0" w:line="240" w:lineRule="auto"/>
              <w:jc w:val="center"/>
              <w:rPr>
                <w:rFonts w:ascii="Times New Roman" w:hAnsi="Times New Roman" w:cs="Times New Roman"/>
                <w:color w:val="000000"/>
                <w:sz w:val="24"/>
                <w:szCs w:val="24"/>
                <w:lang w:eastAsia="ru-RU"/>
              </w:rPr>
            </w:pPr>
            <w:r w:rsidRPr="00E90D73">
              <w:rPr>
                <w:rFonts w:ascii="Times New Roman" w:hAnsi="Times New Roman" w:cs="Times New Roman"/>
                <w:color w:val="000000"/>
                <w:sz w:val="24"/>
                <w:szCs w:val="24"/>
                <w:lang w:eastAsia="ru-RU"/>
              </w:rPr>
              <w:t>1</w:t>
            </w:r>
          </w:p>
        </w:tc>
        <w:tc>
          <w:tcPr>
            <w:tcW w:w="2593" w:type="dxa"/>
          </w:tcPr>
          <w:p w:rsidR="00D95B67" w:rsidRPr="00E90D73" w:rsidRDefault="00D95B67" w:rsidP="00E90D73">
            <w:pPr>
              <w:spacing w:after="0" w:line="240" w:lineRule="auto"/>
              <w:jc w:val="center"/>
              <w:rPr>
                <w:rFonts w:ascii="Times New Roman" w:hAnsi="Times New Roman" w:cs="Times New Roman"/>
                <w:color w:val="632423"/>
                <w:sz w:val="24"/>
                <w:szCs w:val="24"/>
                <w:lang w:eastAsia="ru-RU"/>
              </w:rPr>
            </w:pPr>
          </w:p>
        </w:tc>
      </w:tr>
      <w:tr w:rsidR="00D95B67" w:rsidRPr="000175D2" w:rsidTr="0025158B">
        <w:tc>
          <w:tcPr>
            <w:tcW w:w="751" w:type="dxa"/>
          </w:tcPr>
          <w:p w:rsidR="00D95B67" w:rsidRPr="00E90D73" w:rsidRDefault="00D95B67" w:rsidP="00E90D73">
            <w:pPr>
              <w:spacing w:after="0" w:line="240" w:lineRule="auto"/>
              <w:rPr>
                <w:rFonts w:ascii="Times New Roman" w:hAnsi="Times New Roman" w:cs="Times New Roman"/>
                <w:color w:val="000000"/>
                <w:sz w:val="24"/>
                <w:szCs w:val="24"/>
                <w:lang w:eastAsia="ru-RU"/>
              </w:rPr>
            </w:pPr>
            <w:r w:rsidRPr="00E90D73">
              <w:rPr>
                <w:rFonts w:ascii="Times New Roman" w:hAnsi="Times New Roman" w:cs="Times New Roman"/>
                <w:color w:val="000000"/>
                <w:sz w:val="24"/>
                <w:szCs w:val="24"/>
                <w:lang w:eastAsia="ru-RU"/>
              </w:rPr>
              <w:t>5.3</w:t>
            </w:r>
          </w:p>
        </w:tc>
        <w:tc>
          <w:tcPr>
            <w:tcW w:w="5096" w:type="dxa"/>
          </w:tcPr>
          <w:p w:rsidR="00D95B67" w:rsidRPr="00E90D73" w:rsidRDefault="00D95B67" w:rsidP="00E90D73">
            <w:pPr>
              <w:spacing w:after="0" w:line="240" w:lineRule="auto"/>
              <w:rPr>
                <w:rFonts w:ascii="Times New Roman" w:hAnsi="Times New Roman" w:cs="Times New Roman"/>
                <w:color w:val="000000"/>
                <w:sz w:val="24"/>
                <w:szCs w:val="24"/>
                <w:lang w:eastAsia="ru-RU"/>
              </w:rPr>
            </w:pPr>
            <w:r w:rsidRPr="00E90D73">
              <w:rPr>
                <w:rFonts w:ascii="Times New Roman" w:hAnsi="Times New Roman" w:cs="Times New Roman"/>
                <w:b/>
                <w:bCs/>
                <w:color w:val="000000"/>
                <w:sz w:val="24"/>
                <w:szCs w:val="24"/>
                <w:lang w:eastAsia="ru-RU"/>
              </w:rPr>
              <w:t>Выполнено справок</w:t>
            </w:r>
            <w:r w:rsidRPr="00E90D73">
              <w:rPr>
                <w:rFonts w:ascii="Times New Roman" w:hAnsi="Times New Roman" w:cs="Times New Roman"/>
                <w:color w:val="000000"/>
                <w:sz w:val="24"/>
                <w:szCs w:val="24"/>
                <w:lang w:eastAsia="ru-RU"/>
              </w:rPr>
              <w:t>, из них:</w:t>
            </w:r>
          </w:p>
        </w:tc>
        <w:tc>
          <w:tcPr>
            <w:tcW w:w="1483" w:type="dxa"/>
          </w:tcPr>
          <w:p w:rsidR="00D95B67" w:rsidRPr="00E90D73" w:rsidRDefault="00D95B67" w:rsidP="00E90D73">
            <w:pPr>
              <w:spacing w:after="0" w:line="240" w:lineRule="auto"/>
              <w:jc w:val="center"/>
              <w:rPr>
                <w:rFonts w:ascii="Times New Roman" w:hAnsi="Times New Roman" w:cs="Times New Roman"/>
                <w:color w:val="000000"/>
                <w:sz w:val="24"/>
                <w:szCs w:val="24"/>
                <w:lang w:eastAsia="ru-RU"/>
              </w:rPr>
            </w:pPr>
            <w:r w:rsidRPr="00E90D73">
              <w:rPr>
                <w:rFonts w:ascii="Times New Roman" w:hAnsi="Times New Roman" w:cs="Times New Roman"/>
                <w:color w:val="000000"/>
                <w:sz w:val="24"/>
                <w:szCs w:val="24"/>
                <w:lang w:eastAsia="ru-RU"/>
              </w:rPr>
              <w:t>60</w:t>
            </w:r>
          </w:p>
        </w:tc>
        <w:tc>
          <w:tcPr>
            <w:tcW w:w="2593" w:type="dxa"/>
          </w:tcPr>
          <w:p w:rsidR="00D95B67" w:rsidRPr="00E90D73" w:rsidRDefault="00D95B67" w:rsidP="00E90D73">
            <w:pPr>
              <w:spacing w:after="0" w:line="240" w:lineRule="auto"/>
              <w:jc w:val="center"/>
              <w:rPr>
                <w:rFonts w:ascii="Times New Roman" w:hAnsi="Times New Roman" w:cs="Times New Roman"/>
                <w:color w:val="000000"/>
                <w:sz w:val="24"/>
                <w:szCs w:val="24"/>
                <w:lang w:eastAsia="ru-RU"/>
              </w:rPr>
            </w:pPr>
          </w:p>
        </w:tc>
      </w:tr>
      <w:tr w:rsidR="00D95B67" w:rsidRPr="000175D2" w:rsidTr="0025158B">
        <w:tc>
          <w:tcPr>
            <w:tcW w:w="751" w:type="dxa"/>
          </w:tcPr>
          <w:p w:rsidR="00D95B67" w:rsidRPr="00E90D73" w:rsidRDefault="00D95B67" w:rsidP="00E90D73">
            <w:pPr>
              <w:spacing w:after="0" w:line="240" w:lineRule="auto"/>
              <w:rPr>
                <w:rFonts w:ascii="Times New Roman" w:hAnsi="Times New Roman" w:cs="Times New Roman"/>
                <w:color w:val="000000"/>
                <w:sz w:val="24"/>
                <w:szCs w:val="24"/>
                <w:lang w:eastAsia="ru-RU"/>
              </w:rPr>
            </w:pPr>
            <w:r w:rsidRPr="00E90D73">
              <w:rPr>
                <w:rFonts w:ascii="Times New Roman" w:hAnsi="Times New Roman" w:cs="Times New Roman"/>
                <w:color w:val="000000"/>
                <w:sz w:val="24"/>
                <w:szCs w:val="24"/>
                <w:lang w:eastAsia="ru-RU"/>
              </w:rPr>
              <w:t>5.3.1</w:t>
            </w:r>
          </w:p>
        </w:tc>
        <w:tc>
          <w:tcPr>
            <w:tcW w:w="5096" w:type="dxa"/>
          </w:tcPr>
          <w:p w:rsidR="00D95B67" w:rsidRPr="00E90D73" w:rsidRDefault="00D95B67" w:rsidP="00E90D73">
            <w:pPr>
              <w:spacing w:after="0" w:line="240" w:lineRule="auto"/>
              <w:rPr>
                <w:rFonts w:ascii="Times New Roman" w:hAnsi="Times New Roman" w:cs="Times New Roman"/>
                <w:color w:val="000000"/>
                <w:sz w:val="24"/>
                <w:szCs w:val="24"/>
                <w:lang w:eastAsia="ru-RU"/>
              </w:rPr>
            </w:pPr>
            <w:r w:rsidRPr="00E90D73">
              <w:rPr>
                <w:rFonts w:ascii="Times New Roman" w:hAnsi="Times New Roman" w:cs="Times New Roman"/>
                <w:color w:val="000000"/>
                <w:sz w:val="24"/>
                <w:szCs w:val="24"/>
                <w:lang w:eastAsia="ru-RU"/>
              </w:rPr>
              <w:t>С использованием справочных правовых систем (СПС), и др. электронных носителей информации, из них:</w:t>
            </w:r>
          </w:p>
        </w:tc>
        <w:tc>
          <w:tcPr>
            <w:tcW w:w="1483" w:type="dxa"/>
          </w:tcPr>
          <w:p w:rsidR="00D95B67" w:rsidRPr="00E90D73" w:rsidRDefault="00D95B67" w:rsidP="00E90D73">
            <w:pPr>
              <w:spacing w:after="0" w:line="240" w:lineRule="auto"/>
              <w:jc w:val="center"/>
              <w:rPr>
                <w:rFonts w:ascii="Times New Roman" w:hAnsi="Times New Roman" w:cs="Times New Roman"/>
                <w:color w:val="000000"/>
                <w:sz w:val="24"/>
                <w:szCs w:val="24"/>
                <w:lang w:eastAsia="ru-RU"/>
              </w:rPr>
            </w:pPr>
            <w:r w:rsidRPr="00E90D73">
              <w:rPr>
                <w:rFonts w:ascii="Times New Roman" w:hAnsi="Times New Roman" w:cs="Times New Roman"/>
                <w:color w:val="000000"/>
                <w:sz w:val="24"/>
                <w:szCs w:val="24"/>
                <w:lang w:eastAsia="ru-RU"/>
              </w:rPr>
              <w:t>59</w:t>
            </w:r>
          </w:p>
        </w:tc>
        <w:tc>
          <w:tcPr>
            <w:tcW w:w="2593" w:type="dxa"/>
          </w:tcPr>
          <w:p w:rsidR="00D95B67" w:rsidRPr="00E90D73" w:rsidRDefault="00D95B67" w:rsidP="00E90D73">
            <w:pPr>
              <w:spacing w:after="0" w:line="240" w:lineRule="auto"/>
              <w:jc w:val="center"/>
              <w:rPr>
                <w:rFonts w:ascii="Times New Roman" w:hAnsi="Times New Roman" w:cs="Times New Roman"/>
                <w:color w:val="000000"/>
                <w:sz w:val="24"/>
                <w:szCs w:val="24"/>
                <w:lang w:eastAsia="ru-RU"/>
              </w:rPr>
            </w:pPr>
          </w:p>
        </w:tc>
      </w:tr>
      <w:tr w:rsidR="00D95B67" w:rsidRPr="000175D2" w:rsidTr="0025158B">
        <w:tc>
          <w:tcPr>
            <w:tcW w:w="751" w:type="dxa"/>
          </w:tcPr>
          <w:p w:rsidR="00D95B67" w:rsidRPr="00E90D73" w:rsidRDefault="00D95B67" w:rsidP="00E90D73">
            <w:pPr>
              <w:spacing w:after="0" w:line="240" w:lineRule="auto"/>
              <w:rPr>
                <w:rFonts w:ascii="Times New Roman" w:hAnsi="Times New Roman" w:cs="Times New Roman"/>
                <w:color w:val="000000"/>
                <w:sz w:val="24"/>
                <w:szCs w:val="24"/>
                <w:lang w:eastAsia="ru-RU"/>
              </w:rPr>
            </w:pPr>
            <w:r w:rsidRPr="00E90D73">
              <w:rPr>
                <w:rFonts w:ascii="Times New Roman" w:hAnsi="Times New Roman" w:cs="Times New Roman"/>
                <w:color w:val="000000"/>
                <w:sz w:val="24"/>
                <w:szCs w:val="24"/>
                <w:lang w:eastAsia="ru-RU"/>
              </w:rPr>
              <w:t>5.3.1.1</w:t>
            </w:r>
          </w:p>
        </w:tc>
        <w:tc>
          <w:tcPr>
            <w:tcW w:w="5096" w:type="dxa"/>
          </w:tcPr>
          <w:p w:rsidR="00D95B67" w:rsidRPr="00E90D73" w:rsidRDefault="00D95B67" w:rsidP="00E90D73">
            <w:pPr>
              <w:spacing w:after="0" w:line="240" w:lineRule="auto"/>
              <w:rPr>
                <w:rFonts w:ascii="Times New Roman" w:hAnsi="Times New Roman" w:cs="Times New Roman"/>
                <w:color w:val="000000"/>
                <w:sz w:val="24"/>
                <w:szCs w:val="24"/>
                <w:lang w:eastAsia="ru-RU"/>
              </w:rPr>
            </w:pPr>
            <w:r w:rsidRPr="00E90D73">
              <w:rPr>
                <w:rFonts w:ascii="Times New Roman" w:hAnsi="Times New Roman" w:cs="Times New Roman"/>
                <w:color w:val="000000"/>
                <w:sz w:val="24"/>
                <w:szCs w:val="24"/>
                <w:lang w:eastAsia="ru-RU"/>
              </w:rPr>
              <w:t>По ИПС «Законодательство России»</w:t>
            </w:r>
          </w:p>
        </w:tc>
        <w:tc>
          <w:tcPr>
            <w:tcW w:w="1483" w:type="dxa"/>
          </w:tcPr>
          <w:p w:rsidR="00D95B67" w:rsidRPr="00E90D73" w:rsidRDefault="00D95B67" w:rsidP="00E90D73">
            <w:pPr>
              <w:spacing w:after="0" w:line="240" w:lineRule="auto"/>
              <w:jc w:val="center"/>
              <w:rPr>
                <w:rFonts w:ascii="Times New Roman" w:hAnsi="Times New Roman" w:cs="Times New Roman"/>
                <w:color w:val="000000"/>
                <w:sz w:val="24"/>
                <w:szCs w:val="24"/>
                <w:lang w:eastAsia="ru-RU"/>
              </w:rPr>
            </w:pPr>
            <w:r w:rsidRPr="00E90D73">
              <w:rPr>
                <w:rFonts w:ascii="Times New Roman" w:hAnsi="Times New Roman" w:cs="Times New Roman"/>
                <w:color w:val="000000"/>
                <w:sz w:val="24"/>
                <w:szCs w:val="24"/>
                <w:lang w:eastAsia="ru-RU"/>
              </w:rPr>
              <w:t>-</w:t>
            </w:r>
          </w:p>
        </w:tc>
        <w:tc>
          <w:tcPr>
            <w:tcW w:w="2593" w:type="dxa"/>
          </w:tcPr>
          <w:p w:rsidR="00D95B67" w:rsidRPr="00E90D73" w:rsidRDefault="00D95B67" w:rsidP="00E90D73">
            <w:pPr>
              <w:spacing w:after="0" w:line="240" w:lineRule="auto"/>
              <w:jc w:val="center"/>
              <w:rPr>
                <w:rFonts w:ascii="Times New Roman" w:hAnsi="Times New Roman" w:cs="Times New Roman"/>
                <w:color w:val="000000"/>
                <w:sz w:val="24"/>
                <w:szCs w:val="24"/>
                <w:lang w:eastAsia="ru-RU"/>
              </w:rPr>
            </w:pPr>
          </w:p>
        </w:tc>
      </w:tr>
      <w:tr w:rsidR="00D95B67" w:rsidRPr="000175D2" w:rsidTr="0025158B">
        <w:tc>
          <w:tcPr>
            <w:tcW w:w="751" w:type="dxa"/>
          </w:tcPr>
          <w:p w:rsidR="00D95B67" w:rsidRPr="00E90D73" w:rsidRDefault="00D95B67" w:rsidP="00E90D73">
            <w:pPr>
              <w:spacing w:after="0" w:line="240" w:lineRule="auto"/>
              <w:rPr>
                <w:rFonts w:ascii="Times New Roman" w:hAnsi="Times New Roman" w:cs="Times New Roman"/>
                <w:color w:val="000000"/>
                <w:sz w:val="24"/>
                <w:szCs w:val="24"/>
                <w:lang w:eastAsia="ru-RU"/>
              </w:rPr>
            </w:pPr>
            <w:r w:rsidRPr="00E90D73">
              <w:rPr>
                <w:rFonts w:ascii="Times New Roman" w:hAnsi="Times New Roman" w:cs="Times New Roman"/>
                <w:color w:val="000000"/>
                <w:sz w:val="24"/>
                <w:szCs w:val="24"/>
                <w:lang w:eastAsia="ru-RU"/>
              </w:rPr>
              <w:t>5.3.1.2</w:t>
            </w:r>
          </w:p>
        </w:tc>
        <w:tc>
          <w:tcPr>
            <w:tcW w:w="5096" w:type="dxa"/>
          </w:tcPr>
          <w:p w:rsidR="00D95B67" w:rsidRPr="00E90D73" w:rsidRDefault="00D95B67" w:rsidP="00E90D73">
            <w:pPr>
              <w:spacing w:after="0" w:line="240" w:lineRule="auto"/>
              <w:rPr>
                <w:rFonts w:ascii="Times New Roman" w:hAnsi="Times New Roman" w:cs="Times New Roman"/>
                <w:color w:val="000000"/>
                <w:sz w:val="24"/>
                <w:szCs w:val="24"/>
                <w:lang w:eastAsia="ru-RU"/>
              </w:rPr>
            </w:pPr>
            <w:r w:rsidRPr="00E90D73">
              <w:rPr>
                <w:rFonts w:ascii="Times New Roman" w:hAnsi="Times New Roman" w:cs="Times New Roman"/>
                <w:color w:val="000000"/>
                <w:sz w:val="24"/>
                <w:szCs w:val="24"/>
                <w:lang w:eastAsia="ru-RU"/>
              </w:rPr>
              <w:t>По СПС «Консультант Плюс»</w:t>
            </w:r>
          </w:p>
        </w:tc>
        <w:tc>
          <w:tcPr>
            <w:tcW w:w="1483" w:type="dxa"/>
          </w:tcPr>
          <w:p w:rsidR="00D95B67" w:rsidRPr="00E90D73" w:rsidRDefault="00D95B67" w:rsidP="00E90D73">
            <w:pPr>
              <w:spacing w:after="0" w:line="240" w:lineRule="auto"/>
              <w:jc w:val="center"/>
              <w:rPr>
                <w:rFonts w:ascii="Times New Roman" w:hAnsi="Times New Roman" w:cs="Times New Roman"/>
                <w:color w:val="000000"/>
                <w:sz w:val="24"/>
                <w:szCs w:val="24"/>
                <w:lang w:eastAsia="ru-RU"/>
              </w:rPr>
            </w:pPr>
            <w:r w:rsidRPr="00E90D73">
              <w:rPr>
                <w:rFonts w:ascii="Times New Roman" w:hAnsi="Times New Roman" w:cs="Times New Roman"/>
                <w:color w:val="000000"/>
                <w:sz w:val="24"/>
                <w:szCs w:val="24"/>
                <w:lang w:eastAsia="ru-RU"/>
              </w:rPr>
              <w:t>8</w:t>
            </w:r>
          </w:p>
        </w:tc>
        <w:tc>
          <w:tcPr>
            <w:tcW w:w="2593" w:type="dxa"/>
          </w:tcPr>
          <w:p w:rsidR="00D95B67" w:rsidRPr="00E90D73" w:rsidRDefault="00D95B67" w:rsidP="00E90D73">
            <w:pPr>
              <w:spacing w:after="0" w:line="240" w:lineRule="auto"/>
              <w:jc w:val="center"/>
              <w:rPr>
                <w:rFonts w:ascii="Times New Roman" w:hAnsi="Times New Roman" w:cs="Times New Roman"/>
                <w:color w:val="000000"/>
                <w:sz w:val="24"/>
                <w:szCs w:val="24"/>
                <w:lang w:eastAsia="ru-RU"/>
              </w:rPr>
            </w:pPr>
          </w:p>
        </w:tc>
      </w:tr>
      <w:tr w:rsidR="00D95B67" w:rsidRPr="000175D2" w:rsidTr="0025158B">
        <w:tc>
          <w:tcPr>
            <w:tcW w:w="751" w:type="dxa"/>
          </w:tcPr>
          <w:p w:rsidR="00D95B67" w:rsidRPr="00E90D73" w:rsidRDefault="00D95B67" w:rsidP="00E90D73">
            <w:pPr>
              <w:spacing w:after="0" w:line="240" w:lineRule="auto"/>
              <w:rPr>
                <w:rFonts w:ascii="Times New Roman" w:hAnsi="Times New Roman" w:cs="Times New Roman"/>
                <w:color w:val="000000"/>
                <w:sz w:val="24"/>
                <w:szCs w:val="24"/>
                <w:lang w:eastAsia="ru-RU"/>
              </w:rPr>
            </w:pPr>
            <w:r w:rsidRPr="00E90D73">
              <w:rPr>
                <w:rFonts w:ascii="Times New Roman" w:hAnsi="Times New Roman" w:cs="Times New Roman"/>
                <w:color w:val="000000"/>
                <w:sz w:val="24"/>
                <w:szCs w:val="24"/>
                <w:lang w:eastAsia="ru-RU"/>
              </w:rPr>
              <w:t>5.3.1.3</w:t>
            </w:r>
          </w:p>
        </w:tc>
        <w:tc>
          <w:tcPr>
            <w:tcW w:w="5096" w:type="dxa"/>
          </w:tcPr>
          <w:p w:rsidR="00D95B67" w:rsidRPr="00E90D73" w:rsidRDefault="00D95B67" w:rsidP="00E90D73">
            <w:pPr>
              <w:spacing w:after="0" w:line="240" w:lineRule="auto"/>
              <w:rPr>
                <w:rFonts w:ascii="Times New Roman" w:hAnsi="Times New Roman" w:cs="Times New Roman"/>
                <w:color w:val="000000"/>
                <w:sz w:val="24"/>
                <w:szCs w:val="24"/>
                <w:lang w:eastAsia="ru-RU"/>
              </w:rPr>
            </w:pPr>
            <w:r w:rsidRPr="00E90D73">
              <w:rPr>
                <w:rFonts w:ascii="Times New Roman" w:hAnsi="Times New Roman" w:cs="Times New Roman"/>
                <w:color w:val="000000"/>
                <w:sz w:val="24"/>
                <w:szCs w:val="24"/>
                <w:lang w:eastAsia="ru-RU"/>
              </w:rPr>
              <w:t>По СПС «Гарант»</w:t>
            </w:r>
          </w:p>
        </w:tc>
        <w:tc>
          <w:tcPr>
            <w:tcW w:w="1483" w:type="dxa"/>
          </w:tcPr>
          <w:p w:rsidR="00D95B67" w:rsidRPr="00E90D73" w:rsidRDefault="00D95B67" w:rsidP="00E90D73">
            <w:pPr>
              <w:spacing w:after="0" w:line="240" w:lineRule="auto"/>
              <w:jc w:val="center"/>
              <w:rPr>
                <w:rFonts w:ascii="Times New Roman" w:hAnsi="Times New Roman" w:cs="Times New Roman"/>
                <w:color w:val="000000"/>
                <w:sz w:val="24"/>
                <w:szCs w:val="24"/>
                <w:lang w:eastAsia="ru-RU"/>
              </w:rPr>
            </w:pPr>
            <w:r w:rsidRPr="00E90D73">
              <w:rPr>
                <w:rFonts w:ascii="Times New Roman" w:hAnsi="Times New Roman" w:cs="Times New Roman"/>
                <w:color w:val="000000"/>
                <w:sz w:val="24"/>
                <w:szCs w:val="24"/>
                <w:lang w:eastAsia="ru-RU"/>
              </w:rPr>
              <w:t>-</w:t>
            </w:r>
          </w:p>
        </w:tc>
        <w:tc>
          <w:tcPr>
            <w:tcW w:w="2593" w:type="dxa"/>
          </w:tcPr>
          <w:p w:rsidR="00D95B67" w:rsidRPr="00E90D73" w:rsidRDefault="00D95B67" w:rsidP="00E90D73">
            <w:pPr>
              <w:spacing w:after="0" w:line="240" w:lineRule="auto"/>
              <w:jc w:val="center"/>
              <w:rPr>
                <w:rFonts w:ascii="Times New Roman" w:hAnsi="Times New Roman" w:cs="Times New Roman"/>
                <w:color w:val="000000"/>
                <w:sz w:val="24"/>
                <w:szCs w:val="24"/>
                <w:lang w:eastAsia="ru-RU"/>
              </w:rPr>
            </w:pPr>
          </w:p>
        </w:tc>
      </w:tr>
      <w:tr w:rsidR="00D95B67" w:rsidRPr="000175D2" w:rsidTr="0025158B">
        <w:tc>
          <w:tcPr>
            <w:tcW w:w="751" w:type="dxa"/>
          </w:tcPr>
          <w:p w:rsidR="00D95B67" w:rsidRPr="00E90D73" w:rsidRDefault="00D95B67" w:rsidP="00E90D73">
            <w:pPr>
              <w:spacing w:after="0" w:line="240" w:lineRule="auto"/>
              <w:rPr>
                <w:rFonts w:ascii="Times New Roman" w:hAnsi="Times New Roman" w:cs="Times New Roman"/>
                <w:color w:val="000000"/>
                <w:sz w:val="24"/>
                <w:szCs w:val="24"/>
                <w:lang w:eastAsia="ru-RU"/>
              </w:rPr>
            </w:pPr>
            <w:r w:rsidRPr="00E90D73">
              <w:rPr>
                <w:rFonts w:ascii="Times New Roman" w:hAnsi="Times New Roman" w:cs="Times New Roman"/>
                <w:color w:val="000000"/>
                <w:sz w:val="24"/>
                <w:szCs w:val="24"/>
                <w:lang w:eastAsia="ru-RU"/>
              </w:rPr>
              <w:t>5.3.1.4</w:t>
            </w:r>
          </w:p>
        </w:tc>
        <w:tc>
          <w:tcPr>
            <w:tcW w:w="5096" w:type="dxa"/>
          </w:tcPr>
          <w:p w:rsidR="00D95B67" w:rsidRPr="00E90D73" w:rsidRDefault="00D95B67" w:rsidP="00E90D73">
            <w:pPr>
              <w:spacing w:after="0" w:line="240" w:lineRule="auto"/>
              <w:rPr>
                <w:rFonts w:ascii="Times New Roman" w:hAnsi="Times New Roman" w:cs="Times New Roman"/>
                <w:color w:val="000000"/>
                <w:sz w:val="24"/>
                <w:szCs w:val="24"/>
                <w:lang w:eastAsia="ru-RU"/>
              </w:rPr>
            </w:pPr>
            <w:r w:rsidRPr="00E90D73">
              <w:rPr>
                <w:rFonts w:ascii="Times New Roman" w:hAnsi="Times New Roman" w:cs="Times New Roman"/>
                <w:color w:val="000000"/>
                <w:sz w:val="24"/>
                <w:szCs w:val="24"/>
                <w:lang w:eastAsia="ru-RU"/>
              </w:rPr>
              <w:t>По другим СПС</w:t>
            </w:r>
          </w:p>
        </w:tc>
        <w:tc>
          <w:tcPr>
            <w:tcW w:w="1483" w:type="dxa"/>
          </w:tcPr>
          <w:p w:rsidR="00D95B67" w:rsidRPr="00E90D73" w:rsidRDefault="00D95B67" w:rsidP="00E90D73">
            <w:pPr>
              <w:spacing w:after="0" w:line="240" w:lineRule="auto"/>
              <w:jc w:val="center"/>
              <w:rPr>
                <w:rFonts w:ascii="Times New Roman" w:hAnsi="Times New Roman" w:cs="Times New Roman"/>
                <w:color w:val="000000"/>
                <w:sz w:val="24"/>
                <w:szCs w:val="24"/>
                <w:lang w:eastAsia="ru-RU"/>
              </w:rPr>
            </w:pPr>
            <w:r w:rsidRPr="00E90D73">
              <w:rPr>
                <w:rFonts w:ascii="Times New Roman" w:hAnsi="Times New Roman" w:cs="Times New Roman"/>
                <w:color w:val="000000"/>
                <w:sz w:val="24"/>
                <w:szCs w:val="24"/>
                <w:lang w:eastAsia="ru-RU"/>
              </w:rPr>
              <w:t>-</w:t>
            </w:r>
          </w:p>
        </w:tc>
        <w:tc>
          <w:tcPr>
            <w:tcW w:w="2593" w:type="dxa"/>
          </w:tcPr>
          <w:p w:rsidR="00D95B67" w:rsidRPr="00E90D73" w:rsidRDefault="00D95B67" w:rsidP="00E90D73">
            <w:pPr>
              <w:spacing w:after="0" w:line="240" w:lineRule="auto"/>
              <w:jc w:val="center"/>
              <w:rPr>
                <w:rFonts w:ascii="Times New Roman" w:hAnsi="Times New Roman" w:cs="Times New Roman"/>
                <w:color w:val="000000"/>
                <w:sz w:val="24"/>
                <w:szCs w:val="24"/>
                <w:lang w:eastAsia="ru-RU"/>
              </w:rPr>
            </w:pPr>
          </w:p>
        </w:tc>
      </w:tr>
      <w:tr w:rsidR="00D95B67" w:rsidRPr="000175D2" w:rsidTr="0025158B">
        <w:tc>
          <w:tcPr>
            <w:tcW w:w="751" w:type="dxa"/>
          </w:tcPr>
          <w:p w:rsidR="00D95B67" w:rsidRPr="00E90D73" w:rsidRDefault="00D95B67" w:rsidP="00E90D73">
            <w:pPr>
              <w:spacing w:after="0" w:line="240" w:lineRule="auto"/>
              <w:rPr>
                <w:rFonts w:ascii="Times New Roman" w:hAnsi="Times New Roman" w:cs="Times New Roman"/>
                <w:color w:val="000000"/>
                <w:sz w:val="24"/>
                <w:szCs w:val="24"/>
                <w:lang w:eastAsia="ru-RU"/>
              </w:rPr>
            </w:pPr>
            <w:r w:rsidRPr="00E90D73">
              <w:rPr>
                <w:rFonts w:ascii="Times New Roman" w:hAnsi="Times New Roman" w:cs="Times New Roman"/>
                <w:color w:val="000000"/>
                <w:sz w:val="24"/>
                <w:szCs w:val="24"/>
                <w:lang w:eastAsia="ru-RU"/>
              </w:rPr>
              <w:t>5.3.1.5</w:t>
            </w:r>
          </w:p>
        </w:tc>
        <w:tc>
          <w:tcPr>
            <w:tcW w:w="5096" w:type="dxa"/>
          </w:tcPr>
          <w:p w:rsidR="00D95B67" w:rsidRPr="00E90D73" w:rsidRDefault="00D95B67" w:rsidP="00E90D73">
            <w:pPr>
              <w:spacing w:after="0" w:line="240" w:lineRule="auto"/>
              <w:rPr>
                <w:rFonts w:ascii="Times New Roman" w:hAnsi="Times New Roman" w:cs="Times New Roman"/>
                <w:color w:val="000000"/>
                <w:sz w:val="24"/>
                <w:szCs w:val="24"/>
                <w:lang w:eastAsia="ru-RU"/>
              </w:rPr>
            </w:pPr>
            <w:r w:rsidRPr="00E90D73">
              <w:rPr>
                <w:rFonts w:ascii="Times New Roman" w:hAnsi="Times New Roman" w:cs="Times New Roman"/>
                <w:color w:val="000000"/>
                <w:sz w:val="24"/>
                <w:szCs w:val="24"/>
                <w:lang w:eastAsia="ru-RU"/>
              </w:rPr>
              <w:t>По сети Интернет</w:t>
            </w:r>
          </w:p>
        </w:tc>
        <w:tc>
          <w:tcPr>
            <w:tcW w:w="1483" w:type="dxa"/>
          </w:tcPr>
          <w:p w:rsidR="00D95B67" w:rsidRPr="00E90D73" w:rsidRDefault="00D95B67" w:rsidP="00E90D73">
            <w:pPr>
              <w:spacing w:after="0" w:line="240" w:lineRule="auto"/>
              <w:jc w:val="center"/>
              <w:rPr>
                <w:rFonts w:ascii="Times New Roman" w:hAnsi="Times New Roman" w:cs="Times New Roman"/>
                <w:color w:val="000000"/>
                <w:sz w:val="24"/>
                <w:szCs w:val="24"/>
                <w:lang w:eastAsia="ru-RU"/>
              </w:rPr>
            </w:pPr>
            <w:r w:rsidRPr="00E90D73">
              <w:rPr>
                <w:rFonts w:ascii="Times New Roman" w:hAnsi="Times New Roman" w:cs="Times New Roman"/>
                <w:color w:val="000000"/>
                <w:sz w:val="24"/>
                <w:szCs w:val="24"/>
                <w:lang w:eastAsia="ru-RU"/>
              </w:rPr>
              <w:t>44</w:t>
            </w:r>
          </w:p>
        </w:tc>
        <w:tc>
          <w:tcPr>
            <w:tcW w:w="2593" w:type="dxa"/>
          </w:tcPr>
          <w:p w:rsidR="00D95B67" w:rsidRPr="00E90D73" w:rsidRDefault="00D95B67" w:rsidP="00E90D73">
            <w:pPr>
              <w:spacing w:after="0" w:line="240" w:lineRule="auto"/>
              <w:jc w:val="center"/>
              <w:rPr>
                <w:rFonts w:ascii="Times New Roman" w:hAnsi="Times New Roman" w:cs="Times New Roman"/>
                <w:color w:val="000000"/>
                <w:sz w:val="24"/>
                <w:szCs w:val="24"/>
                <w:lang w:eastAsia="ru-RU"/>
              </w:rPr>
            </w:pPr>
          </w:p>
        </w:tc>
      </w:tr>
      <w:tr w:rsidR="00D95B67" w:rsidRPr="000175D2" w:rsidTr="0025158B">
        <w:tc>
          <w:tcPr>
            <w:tcW w:w="751" w:type="dxa"/>
          </w:tcPr>
          <w:p w:rsidR="00D95B67" w:rsidRPr="00E90D73" w:rsidRDefault="00D95B67" w:rsidP="00E90D73">
            <w:pPr>
              <w:spacing w:after="0" w:line="240" w:lineRule="auto"/>
              <w:rPr>
                <w:rFonts w:ascii="Times New Roman" w:hAnsi="Times New Roman" w:cs="Times New Roman"/>
                <w:color w:val="000000"/>
                <w:sz w:val="24"/>
                <w:szCs w:val="24"/>
                <w:lang w:eastAsia="ru-RU"/>
              </w:rPr>
            </w:pPr>
            <w:r w:rsidRPr="00E90D73">
              <w:rPr>
                <w:rFonts w:ascii="Times New Roman" w:hAnsi="Times New Roman" w:cs="Times New Roman"/>
                <w:color w:val="000000"/>
                <w:sz w:val="24"/>
                <w:szCs w:val="24"/>
                <w:lang w:eastAsia="ru-RU"/>
              </w:rPr>
              <w:t>5.3.1.6</w:t>
            </w:r>
          </w:p>
        </w:tc>
        <w:tc>
          <w:tcPr>
            <w:tcW w:w="5096" w:type="dxa"/>
          </w:tcPr>
          <w:p w:rsidR="00D95B67" w:rsidRPr="00E90D73" w:rsidRDefault="00D95B67" w:rsidP="00E90D73">
            <w:pPr>
              <w:spacing w:after="0" w:line="240" w:lineRule="auto"/>
              <w:rPr>
                <w:rFonts w:ascii="Times New Roman" w:hAnsi="Times New Roman" w:cs="Times New Roman"/>
                <w:color w:val="000000"/>
                <w:sz w:val="24"/>
                <w:szCs w:val="24"/>
                <w:lang w:eastAsia="ru-RU"/>
              </w:rPr>
            </w:pPr>
            <w:r w:rsidRPr="00E90D73">
              <w:rPr>
                <w:rFonts w:ascii="Times New Roman" w:hAnsi="Times New Roman" w:cs="Times New Roman"/>
                <w:color w:val="000000"/>
                <w:sz w:val="24"/>
                <w:szCs w:val="24"/>
                <w:lang w:eastAsia="ru-RU"/>
              </w:rPr>
              <w:t>С использованием электронной почты (электронный МБА)</w:t>
            </w:r>
          </w:p>
        </w:tc>
        <w:tc>
          <w:tcPr>
            <w:tcW w:w="1483" w:type="dxa"/>
          </w:tcPr>
          <w:p w:rsidR="00D95B67" w:rsidRPr="00E90D73" w:rsidRDefault="00D95B67" w:rsidP="00E90D73">
            <w:pPr>
              <w:spacing w:after="0" w:line="240" w:lineRule="auto"/>
              <w:jc w:val="center"/>
              <w:rPr>
                <w:rFonts w:ascii="Times New Roman" w:hAnsi="Times New Roman" w:cs="Times New Roman"/>
                <w:color w:val="000000"/>
                <w:sz w:val="24"/>
                <w:szCs w:val="24"/>
                <w:lang w:eastAsia="ru-RU"/>
              </w:rPr>
            </w:pPr>
            <w:r w:rsidRPr="00E90D73">
              <w:rPr>
                <w:rFonts w:ascii="Times New Roman" w:hAnsi="Times New Roman" w:cs="Times New Roman"/>
                <w:color w:val="000000"/>
                <w:sz w:val="24"/>
                <w:szCs w:val="24"/>
                <w:lang w:eastAsia="ru-RU"/>
              </w:rPr>
              <w:t>7</w:t>
            </w:r>
          </w:p>
        </w:tc>
        <w:tc>
          <w:tcPr>
            <w:tcW w:w="2593" w:type="dxa"/>
          </w:tcPr>
          <w:p w:rsidR="00D95B67" w:rsidRPr="00E90D73" w:rsidRDefault="00D95B67" w:rsidP="00E90D73">
            <w:pPr>
              <w:spacing w:after="0" w:line="240" w:lineRule="auto"/>
              <w:jc w:val="center"/>
              <w:rPr>
                <w:rFonts w:ascii="Times New Roman" w:hAnsi="Times New Roman" w:cs="Times New Roman"/>
                <w:color w:val="000000"/>
                <w:sz w:val="24"/>
                <w:szCs w:val="24"/>
                <w:lang w:eastAsia="ru-RU"/>
              </w:rPr>
            </w:pPr>
          </w:p>
        </w:tc>
      </w:tr>
      <w:tr w:rsidR="00D95B67" w:rsidRPr="000175D2" w:rsidTr="0025158B">
        <w:tc>
          <w:tcPr>
            <w:tcW w:w="751" w:type="dxa"/>
          </w:tcPr>
          <w:p w:rsidR="00D95B67" w:rsidRPr="00E90D73" w:rsidRDefault="00D95B67" w:rsidP="00E90D73">
            <w:pPr>
              <w:spacing w:after="0" w:line="240" w:lineRule="auto"/>
              <w:rPr>
                <w:rFonts w:ascii="Times New Roman" w:hAnsi="Times New Roman" w:cs="Times New Roman"/>
                <w:color w:val="000000"/>
                <w:sz w:val="24"/>
                <w:szCs w:val="24"/>
                <w:lang w:eastAsia="ru-RU"/>
              </w:rPr>
            </w:pPr>
            <w:r w:rsidRPr="00E90D73">
              <w:rPr>
                <w:rFonts w:ascii="Times New Roman" w:hAnsi="Times New Roman" w:cs="Times New Roman"/>
                <w:color w:val="000000"/>
                <w:sz w:val="24"/>
                <w:szCs w:val="24"/>
                <w:lang w:eastAsia="ru-RU"/>
              </w:rPr>
              <w:t>5.4</w:t>
            </w:r>
          </w:p>
        </w:tc>
        <w:tc>
          <w:tcPr>
            <w:tcW w:w="5096" w:type="dxa"/>
          </w:tcPr>
          <w:p w:rsidR="00D95B67" w:rsidRPr="00E90D73" w:rsidRDefault="00D95B67" w:rsidP="00E90D73">
            <w:pPr>
              <w:spacing w:after="0" w:line="240" w:lineRule="auto"/>
              <w:rPr>
                <w:rFonts w:ascii="Times New Roman" w:hAnsi="Times New Roman" w:cs="Times New Roman"/>
                <w:b/>
                <w:bCs/>
                <w:color w:val="000000"/>
                <w:sz w:val="24"/>
                <w:szCs w:val="24"/>
                <w:lang w:eastAsia="ru-RU"/>
              </w:rPr>
            </w:pPr>
            <w:r w:rsidRPr="00E90D73">
              <w:rPr>
                <w:rFonts w:ascii="Times New Roman" w:hAnsi="Times New Roman" w:cs="Times New Roman"/>
                <w:b/>
                <w:bCs/>
                <w:color w:val="000000"/>
                <w:sz w:val="24"/>
                <w:szCs w:val="24"/>
                <w:lang w:eastAsia="ru-RU"/>
              </w:rPr>
              <w:t>Отказы</w:t>
            </w:r>
          </w:p>
        </w:tc>
        <w:tc>
          <w:tcPr>
            <w:tcW w:w="1483" w:type="dxa"/>
          </w:tcPr>
          <w:p w:rsidR="00D95B67" w:rsidRPr="00E90D73" w:rsidRDefault="00D95B67" w:rsidP="00E90D73">
            <w:pPr>
              <w:spacing w:after="0" w:line="240" w:lineRule="auto"/>
              <w:jc w:val="center"/>
              <w:rPr>
                <w:rFonts w:ascii="Times New Roman" w:hAnsi="Times New Roman" w:cs="Times New Roman"/>
                <w:color w:val="000000"/>
                <w:sz w:val="24"/>
                <w:szCs w:val="24"/>
                <w:lang w:eastAsia="ru-RU"/>
              </w:rPr>
            </w:pPr>
            <w:r w:rsidRPr="00E90D73">
              <w:rPr>
                <w:rFonts w:ascii="Times New Roman" w:hAnsi="Times New Roman" w:cs="Times New Roman"/>
                <w:color w:val="000000"/>
                <w:sz w:val="24"/>
                <w:szCs w:val="24"/>
                <w:lang w:eastAsia="ru-RU"/>
              </w:rPr>
              <w:t>1</w:t>
            </w:r>
          </w:p>
        </w:tc>
        <w:tc>
          <w:tcPr>
            <w:tcW w:w="2593" w:type="dxa"/>
          </w:tcPr>
          <w:p w:rsidR="00D95B67" w:rsidRPr="00E90D73" w:rsidRDefault="00D95B67" w:rsidP="00E90D73">
            <w:pPr>
              <w:spacing w:after="0" w:line="240" w:lineRule="auto"/>
              <w:jc w:val="center"/>
              <w:rPr>
                <w:rFonts w:ascii="Times New Roman" w:hAnsi="Times New Roman" w:cs="Times New Roman"/>
                <w:color w:val="000000"/>
                <w:sz w:val="24"/>
                <w:szCs w:val="24"/>
                <w:lang w:eastAsia="ru-RU"/>
              </w:rPr>
            </w:pPr>
          </w:p>
        </w:tc>
      </w:tr>
      <w:tr w:rsidR="00D95B67" w:rsidRPr="000175D2" w:rsidTr="0025158B">
        <w:tc>
          <w:tcPr>
            <w:tcW w:w="751" w:type="dxa"/>
          </w:tcPr>
          <w:p w:rsidR="00D95B67" w:rsidRPr="00E90D73" w:rsidRDefault="00D95B67" w:rsidP="00E90D73">
            <w:pPr>
              <w:spacing w:after="0" w:line="240" w:lineRule="auto"/>
              <w:rPr>
                <w:rFonts w:ascii="Times New Roman" w:hAnsi="Times New Roman" w:cs="Times New Roman"/>
                <w:color w:val="000000"/>
                <w:sz w:val="24"/>
                <w:szCs w:val="24"/>
                <w:lang w:eastAsia="ru-RU"/>
              </w:rPr>
            </w:pPr>
            <w:r w:rsidRPr="00E90D73">
              <w:rPr>
                <w:rFonts w:ascii="Times New Roman" w:hAnsi="Times New Roman" w:cs="Times New Roman"/>
                <w:color w:val="000000"/>
                <w:sz w:val="24"/>
                <w:szCs w:val="24"/>
                <w:lang w:eastAsia="ru-RU"/>
              </w:rPr>
              <w:t>5.5</w:t>
            </w:r>
          </w:p>
        </w:tc>
        <w:tc>
          <w:tcPr>
            <w:tcW w:w="5096" w:type="dxa"/>
          </w:tcPr>
          <w:p w:rsidR="00D95B67" w:rsidRPr="00E90D73" w:rsidRDefault="00D95B67" w:rsidP="00E90D73">
            <w:pPr>
              <w:spacing w:after="0" w:line="240" w:lineRule="auto"/>
              <w:rPr>
                <w:rFonts w:ascii="Times New Roman" w:hAnsi="Times New Roman" w:cs="Times New Roman"/>
                <w:color w:val="000000"/>
                <w:sz w:val="24"/>
                <w:szCs w:val="24"/>
                <w:lang w:eastAsia="ru-RU"/>
              </w:rPr>
            </w:pPr>
            <w:r w:rsidRPr="00E90D73">
              <w:rPr>
                <w:rFonts w:ascii="Times New Roman" w:hAnsi="Times New Roman" w:cs="Times New Roman"/>
                <w:color w:val="000000"/>
                <w:sz w:val="24"/>
                <w:szCs w:val="24"/>
                <w:lang w:eastAsia="ru-RU"/>
              </w:rPr>
              <w:t>Консультации по методике библиографического поиска</w:t>
            </w:r>
          </w:p>
        </w:tc>
        <w:tc>
          <w:tcPr>
            <w:tcW w:w="1483" w:type="dxa"/>
          </w:tcPr>
          <w:p w:rsidR="00D95B67" w:rsidRPr="00E90D73" w:rsidRDefault="00D95B67" w:rsidP="00E90D73">
            <w:pPr>
              <w:spacing w:after="0" w:line="240" w:lineRule="auto"/>
              <w:jc w:val="center"/>
              <w:rPr>
                <w:rFonts w:ascii="Times New Roman" w:hAnsi="Times New Roman" w:cs="Times New Roman"/>
                <w:color w:val="000000"/>
                <w:sz w:val="24"/>
                <w:szCs w:val="24"/>
                <w:lang w:eastAsia="ru-RU"/>
              </w:rPr>
            </w:pPr>
            <w:r w:rsidRPr="00E90D73">
              <w:rPr>
                <w:rFonts w:ascii="Times New Roman" w:hAnsi="Times New Roman" w:cs="Times New Roman"/>
                <w:color w:val="000000"/>
                <w:sz w:val="24"/>
                <w:szCs w:val="24"/>
                <w:lang w:eastAsia="ru-RU"/>
              </w:rPr>
              <w:t>-</w:t>
            </w:r>
          </w:p>
        </w:tc>
        <w:tc>
          <w:tcPr>
            <w:tcW w:w="2593" w:type="dxa"/>
          </w:tcPr>
          <w:p w:rsidR="00D95B67" w:rsidRPr="00E90D73" w:rsidRDefault="00D95B67" w:rsidP="00E90D73">
            <w:pPr>
              <w:spacing w:after="0" w:line="240" w:lineRule="auto"/>
              <w:jc w:val="center"/>
              <w:rPr>
                <w:rFonts w:ascii="Times New Roman" w:hAnsi="Times New Roman" w:cs="Times New Roman"/>
                <w:color w:val="000000"/>
                <w:sz w:val="24"/>
                <w:szCs w:val="24"/>
                <w:lang w:eastAsia="ru-RU"/>
              </w:rPr>
            </w:pPr>
          </w:p>
        </w:tc>
      </w:tr>
      <w:tr w:rsidR="00D95B67" w:rsidRPr="000175D2" w:rsidTr="0025158B">
        <w:tc>
          <w:tcPr>
            <w:tcW w:w="751" w:type="dxa"/>
          </w:tcPr>
          <w:p w:rsidR="00D95B67" w:rsidRPr="00E90D73" w:rsidRDefault="00D95B67" w:rsidP="00E90D73">
            <w:pPr>
              <w:spacing w:after="0" w:line="240" w:lineRule="auto"/>
              <w:rPr>
                <w:rFonts w:ascii="Times New Roman" w:hAnsi="Times New Roman" w:cs="Times New Roman"/>
                <w:b/>
                <w:bCs/>
                <w:color w:val="000000"/>
                <w:sz w:val="24"/>
                <w:szCs w:val="24"/>
                <w:lang w:eastAsia="ru-RU"/>
              </w:rPr>
            </w:pPr>
            <w:r w:rsidRPr="00E90D73">
              <w:rPr>
                <w:rFonts w:ascii="Times New Roman" w:hAnsi="Times New Roman" w:cs="Times New Roman"/>
                <w:b/>
                <w:bCs/>
                <w:color w:val="000000"/>
                <w:sz w:val="24"/>
                <w:szCs w:val="24"/>
                <w:lang w:eastAsia="ru-RU"/>
              </w:rPr>
              <w:t>6.</w:t>
            </w:r>
          </w:p>
        </w:tc>
        <w:tc>
          <w:tcPr>
            <w:tcW w:w="5096" w:type="dxa"/>
          </w:tcPr>
          <w:p w:rsidR="00D95B67" w:rsidRPr="00E90D73" w:rsidRDefault="00D95B67" w:rsidP="00E90D73">
            <w:pPr>
              <w:spacing w:after="0" w:line="240" w:lineRule="auto"/>
              <w:rPr>
                <w:rFonts w:ascii="Times New Roman" w:hAnsi="Times New Roman" w:cs="Times New Roman"/>
                <w:b/>
                <w:bCs/>
                <w:color w:val="000000"/>
                <w:sz w:val="24"/>
                <w:szCs w:val="24"/>
                <w:lang w:eastAsia="ru-RU"/>
              </w:rPr>
            </w:pPr>
            <w:r w:rsidRPr="00E90D73">
              <w:rPr>
                <w:rFonts w:ascii="Times New Roman" w:hAnsi="Times New Roman" w:cs="Times New Roman"/>
                <w:b/>
                <w:bCs/>
                <w:color w:val="000000"/>
                <w:sz w:val="24"/>
                <w:szCs w:val="24"/>
                <w:lang w:eastAsia="ru-RU"/>
              </w:rPr>
              <w:t>Библиографическое информирование</w:t>
            </w:r>
          </w:p>
        </w:tc>
        <w:tc>
          <w:tcPr>
            <w:tcW w:w="1483" w:type="dxa"/>
          </w:tcPr>
          <w:p w:rsidR="00D95B67" w:rsidRPr="00E90D73" w:rsidRDefault="00D95B67" w:rsidP="00E90D73">
            <w:pPr>
              <w:spacing w:after="0" w:line="240" w:lineRule="auto"/>
              <w:jc w:val="center"/>
              <w:rPr>
                <w:rFonts w:ascii="Times New Roman" w:hAnsi="Times New Roman" w:cs="Times New Roman"/>
                <w:color w:val="000000"/>
                <w:sz w:val="24"/>
                <w:szCs w:val="24"/>
                <w:lang w:eastAsia="ru-RU"/>
              </w:rPr>
            </w:pPr>
          </w:p>
        </w:tc>
        <w:tc>
          <w:tcPr>
            <w:tcW w:w="2593" w:type="dxa"/>
          </w:tcPr>
          <w:p w:rsidR="00D95B67" w:rsidRPr="00E90D73" w:rsidRDefault="00D95B67" w:rsidP="00E90D73">
            <w:pPr>
              <w:spacing w:after="0" w:line="240" w:lineRule="auto"/>
              <w:jc w:val="center"/>
              <w:rPr>
                <w:rFonts w:ascii="Times New Roman" w:hAnsi="Times New Roman" w:cs="Times New Roman"/>
                <w:color w:val="000000"/>
                <w:sz w:val="24"/>
                <w:szCs w:val="24"/>
                <w:lang w:eastAsia="ru-RU"/>
              </w:rPr>
            </w:pPr>
          </w:p>
        </w:tc>
      </w:tr>
      <w:tr w:rsidR="00D95B67" w:rsidRPr="000175D2" w:rsidTr="0025158B">
        <w:tc>
          <w:tcPr>
            <w:tcW w:w="751" w:type="dxa"/>
          </w:tcPr>
          <w:p w:rsidR="00D95B67" w:rsidRPr="00E90D73" w:rsidRDefault="00D95B67" w:rsidP="00E90D73">
            <w:pPr>
              <w:spacing w:after="0" w:line="240" w:lineRule="auto"/>
              <w:rPr>
                <w:rFonts w:ascii="Times New Roman" w:hAnsi="Times New Roman" w:cs="Times New Roman"/>
                <w:color w:val="000000"/>
                <w:sz w:val="24"/>
                <w:szCs w:val="24"/>
                <w:lang w:eastAsia="ru-RU"/>
              </w:rPr>
            </w:pPr>
            <w:r w:rsidRPr="00E90D73">
              <w:rPr>
                <w:rFonts w:ascii="Times New Roman" w:hAnsi="Times New Roman" w:cs="Times New Roman"/>
                <w:color w:val="000000"/>
                <w:sz w:val="24"/>
                <w:szCs w:val="24"/>
                <w:lang w:eastAsia="ru-RU"/>
              </w:rPr>
              <w:t>6.1</w:t>
            </w:r>
          </w:p>
        </w:tc>
        <w:tc>
          <w:tcPr>
            <w:tcW w:w="5096" w:type="dxa"/>
          </w:tcPr>
          <w:p w:rsidR="00D95B67" w:rsidRPr="00E90D73" w:rsidRDefault="00D95B67" w:rsidP="00E90D73">
            <w:pPr>
              <w:spacing w:after="0" w:line="240" w:lineRule="auto"/>
              <w:rPr>
                <w:rFonts w:ascii="Times New Roman" w:hAnsi="Times New Roman" w:cs="Times New Roman"/>
                <w:color w:val="000000"/>
                <w:sz w:val="24"/>
                <w:szCs w:val="24"/>
                <w:lang w:eastAsia="ru-RU"/>
              </w:rPr>
            </w:pPr>
            <w:r w:rsidRPr="00E90D73">
              <w:rPr>
                <w:rFonts w:ascii="Times New Roman" w:hAnsi="Times New Roman" w:cs="Times New Roman"/>
                <w:color w:val="000000"/>
                <w:sz w:val="24"/>
                <w:szCs w:val="24"/>
                <w:lang w:eastAsia="ru-RU"/>
              </w:rPr>
              <w:t>Количество абонентов</w:t>
            </w:r>
          </w:p>
        </w:tc>
        <w:tc>
          <w:tcPr>
            <w:tcW w:w="1483" w:type="dxa"/>
          </w:tcPr>
          <w:p w:rsidR="00D95B67" w:rsidRPr="00E90D73" w:rsidRDefault="00D95B67" w:rsidP="00E90D73">
            <w:pPr>
              <w:spacing w:after="0" w:line="240" w:lineRule="auto"/>
              <w:jc w:val="center"/>
              <w:rPr>
                <w:rFonts w:ascii="Times New Roman" w:hAnsi="Times New Roman" w:cs="Times New Roman"/>
                <w:color w:val="000000"/>
                <w:sz w:val="24"/>
                <w:szCs w:val="24"/>
                <w:lang w:eastAsia="ru-RU"/>
              </w:rPr>
            </w:pPr>
            <w:r w:rsidRPr="00E90D73">
              <w:rPr>
                <w:rFonts w:ascii="Times New Roman" w:hAnsi="Times New Roman" w:cs="Times New Roman"/>
                <w:color w:val="000000"/>
                <w:sz w:val="24"/>
                <w:szCs w:val="24"/>
                <w:lang w:eastAsia="ru-RU"/>
              </w:rPr>
              <w:t>-</w:t>
            </w:r>
          </w:p>
        </w:tc>
        <w:tc>
          <w:tcPr>
            <w:tcW w:w="2593" w:type="dxa"/>
          </w:tcPr>
          <w:p w:rsidR="00D95B67" w:rsidRPr="00E90D73" w:rsidRDefault="00D95B67" w:rsidP="00E90D73">
            <w:pPr>
              <w:spacing w:after="0" w:line="240" w:lineRule="auto"/>
              <w:jc w:val="center"/>
              <w:rPr>
                <w:rFonts w:ascii="Times New Roman" w:hAnsi="Times New Roman" w:cs="Times New Roman"/>
                <w:color w:val="000000"/>
                <w:sz w:val="24"/>
                <w:szCs w:val="24"/>
                <w:lang w:eastAsia="ru-RU"/>
              </w:rPr>
            </w:pPr>
          </w:p>
        </w:tc>
      </w:tr>
      <w:tr w:rsidR="00D95B67" w:rsidRPr="000175D2" w:rsidTr="0025158B">
        <w:tc>
          <w:tcPr>
            <w:tcW w:w="751" w:type="dxa"/>
          </w:tcPr>
          <w:p w:rsidR="00D95B67" w:rsidRPr="00E90D73" w:rsidRDefault="00D95B67" w:rsidP="00E90D73">
            <w:pPr>
              <w:spacing w:after="0" w:line="240" w:lineRule="auto"/>
              <w:rPr>
                <w:rFonts w:ascii="Times New Roman" w:hAnsi="Times New Roman" w:cs="Times New Roman"/>
                <w:color w:val="000000"/>
                <w:sz w:val="24"/>
                <w:szCs w:val="24"/>
                <w:lang w:eastAsia="ru-RU"/>
              </w:rPr>
            </w:pPr>
            <w:r w:rsidRPr="00E90D73">
              <w:rPr>
                <w:rFonts w:ascii="Times New Roman" w:hAnsi="Times New Roman" w:cs="Times New Roman"/>
                <w:color w:val="000000"/>
                <w:sz w:val="24"/>
                <w:szCs w:val="24"/>
                <w:lang w:eastAsia="ru-RU"/>
              </w:rPr>
              <w:t>6.2</w:t>
            </w:r>
          </w:p>
        </w:tc>
        <w:tc>
          <w:tcPr>
            <w:tcW w:w="5096" w:type="dxa"/>
          </w:tcPr>
          <w:p w:rsidR="00D95B67" w:rsidRPr="00E90D73" w:rsidRDefault="00D95B67" w:rsidP="00E90D73">
            <w:pPr>
              <w:spacing w:after="0" w:line="240" w:lineRule="auto"/>
              <w:rPr>
                <w:rFonts w:ascii="Times New Roman" w:hAnsi="Times New Roman" w:cs="Times New Roman"/>
                <w:color w:val="000000"/>
                <w:sz w:val="24"/>
                <w:szCs w:val="24"/>
                <w:lang w:eastAsia="ru-RU"/>
              </w:rPr>
            </w:pPr>
            <w:r w:rsidRPr="00E90D73">
              <w:rPr>
                <w:rFonts w:ascii="Times New Roman" w:hAnsi="Times New Roman" w:cs="Times New Roman"/>
                <w:color w:val="000000"/>
                <w:sz w:val="24"/>
                <w:szCs w:val="24"/>
                <w:lang w:eastAsia="ru-RU"/>
              </w:rPr>
              <w:t>Количество постоянно действующих запросов</w:t>
            </w:r>
          </w:p>
        </w:tc>
        <w:tc>
          <w:tcPr>
            <w:tcW w:w="1483" w:type="dxa"/>
          </w:tcPr>
          <w:p w:rsidR="00D95B67" w:rsidRPr="00E90D73" w:rsidRDefault="00D95B67" w:rsidP="00E90D73">
            <w:pPr>
              <w:spacing w:after="0" w:line="240" w:lineRule="auto"/>
              <w:jc w:val="center"/>
              <w:rPr>
                <w:rFonts w:ascii="Times New Roman" w:hAnsi="Times New Roman" w:cs="Times New Roman"/>
                <w:color w:val="000000"/>
                <w:sz w:val="24"/>
                <w:szCs w:val="24"/>
                <w:lang w:eastAsia="ru-RU"/>
              </w:rPr>
            </w:pPr>
            <w:r w:rsidRPr="00E90D73">
              <w:rPr>
                <w:rFonts w:ascii="Times New Roman" w:hAnsi="Times New Roman" w:cs="Times New Roman"/>
                <w:color w:val="000000"/>
                <w:sz w:val="24"/>
                <w:szCs w:val="24"/>
                <w:lang w:eastAsia="ru-RU"/>
              </w:rPr>
              <w:t>-</w:t>
            </w:r>
          </w:p>
        </w:tc>
        <w:tc>
          <w:tcPr>
            <w:tcW w:w="2593" w:type="dxa"/>
          </w:tcPr>
          <w:p w:rsidR="00D95B67" w:rsidRPr="00E90D73" w:rsidRDefault="00D95B67" w:rsidP="00E90D73">
            <w:pPr>
              <w:spacing w:after="0" w:line="240" w:lineRule="auto"/>
              <w:jc w:val="center"/>
              <w:rPr>
                <w:rFonts w:ascii="Times New Roman" w:hAnsi="Times New Roman" w:cs="Times New Roman"/>
                <w:color w:val="000000"/>
                <w:sz w:val="24"/>
                <w:szCs w:val="24"/>
                <w:lang w:eastAsia="ru-RU"/>
              </w:rPr>
            </w:pPr>
          </w:p>
        </w:tc>
      </w:tr>
      <w:tr w:rsidR="00D95B67" w:rsidRPr="000175D2" w:rsidTr="0025158B">
        <w:tc>
          <w:tcPr>
            <w:tcW w:w="751" w:type="dxa"/>
          </w:tcPr>
          <w:p w:rsidR="00D95B67" w:rsidRPr="00E90D73" w:rsidRDefault="00D95B67" w:rsidP="00E90D73">
            <w:pPr>
              <w:spacing w:after="0" w:line="240" w:lineRule="auto"/>
              <w:rPr>
                <w:rFonts w:ascii="Times New Roman" w:hAnsi="Times New Roman" w:cs="Times New Roman"/>
                <w:color w:val="000000"/>
                <w:sz w:val="24"/>
                <w:szCs w:val="24"/>
                <w:lang w:eastAsia="ru-RU"/>
              </w:rPr>
            </w:pPr>
            <w:r w:rsidRPr="00E90D73">
              <w:rPr>
                <w:rFonts w:ascii="Times New Roman" w:hAnsi="Times New Roman" w:cs="Times New Roman"/>
                <w:color w:val="000000"/>
                <w:sz w:val="24"/>
                <w:szCs w:val="24"/>
                <w:lang w:eastAsia="ru-RU"/>
              </w:rPr>
              <w:t>6.3</w:t>
            </w:r>
          </w:p>
        </w:tc>
        <w:tc>
          <w:tcPr>
            <w:tcW w:w="5096" w:type="dxa"/>
          </w:tcPr>
          <w:p w:rsidR="00D95B67" w:rsidRPr="00E90D73" w:rsidRDefault="00D95B67" w:rsidP="00E90D73">
            <w:pPr>
              <w:spacing w:after="0" w:line="240" w:lineRule="auto"/>
              <w:rPr>
                <w:rFonts w:ascii="Times New Roman" w:hAnsi="Times New Roman" w:cs="Times New Roman"/>
                <w:color w:val="000000"/>
                <w:sz w:val="24"/>
                <w:szCs w:val="24"/>
                <w:lang w:eastAsia="ru-RU"/>
              </w:rPr>
            </w:pPr>
            <w:r w:rsidRPr="00E90D73">
              <w:rPr>
                <w:rFonts w:ascii="Times New Roman" w:hAnsi="Times New Roman" w:cs="Times New Roman"/>
                <w:color w:val="000000"/>
                <w:sz w:val="24"/>
                <w:szCs w:val="24"/>
                <w:lang w:eastAsia="ru-RU"/>
              </w:rPr>
              <w:t>Количество сигнальных оповещений (информаций об одном документе)</w:t>
            </w:r>
          </w:p>
        </w:tc>
        <w:tc>
          <w:tcPr>
            <w:tcW w:w="1483" w:type="dxa"/>
          </w:tcPr>
          <w:p w:rsidR="00D95B67" w:rsidRPr="00E90D73" w:rsidRDefault="00D95B67" w:rsidP="00E90D73">
            <w:pPr>
              <w:spacing w:after="0" w:line="240" w:lineRule="auto"/>
              <w:jc w:val="center"/>
              <w:rPr>
                <w:rFonts w:ascii="Times New Roman" w:hAnsi="Times New Roman" w:cs="Times New Roman"/>
                <w:color w:val="000000"/>
                <w:sz w:val="24"/>
                <w:szCs w:val="24"/>
                <w:lang w:eastAsia="ru-RU"/>
              </w:rPr>
            </w:pPr>
            <w:r w:rsidRPr="00E90D73">
              <w:rPr>
                <w:rFonts w:ascii="Times New Roman" w:hAnsi="Times New Roman" w:cs="Times New Roman"/>
                <w:color w:val="000000"/>
                <w:sz w:val="24"/>
                <w:szCs w:val="24"/>
                <w:lang w:eastAsia="ru-RU"/>
              </w:rPr>
              <w:t>-</w:t>
            </w:r>
          </w:p>
        </w:tc>
        <w:tc>
          <w:tcPr>
            <w:tcW w:w="2593" w:type="dxa"/>
          </w:tcPr>
          <w:p w:rsidR="00D95B67" w:rsidRPr="00E90D73" w:rsidRDefault="00D95B67" w:rsidP="00E90D73">
            <w:pPr>
              <w:spacing w:after="0" w:line="240" w:lineRule="auto"/>
              <w:jc w:val="center"/>
              <w:rPr>
                <w:rFonts w:ascii="Times New Roman" w:hAnsi="Times New Roman" w:cs="Times New Roman"/>
                <w:color w:val="000000"/>
                <w:sz w:val="24"/>
                <w:szCs w:val="24"/>
                <w:lang w:eastAsia="ru-RU"/>
              </w:rPr>
            </w:pPr>
          </w:p>
        </w:tc>
      </w:tr>
      <w:tr w:rsidR="00D95B67" w:rsidRPr="000175D2" w:rsidTr="0025158B">
        <w:tc>
          <w:tcPr>
            <w:tcW w:w="751" w:type="dxa"/>
          </w:tcPr>
          <w:p w:rsidR="00D95B67" w:rsidRPr="00E90D73" w:rsidRDefault="00D95B67" w:rsidP="00E90D73">
            <w:pPr>
              <w:spacing w:after="0" w:line="240" w:lineRule="auto"/>
              <w:rPr>
                <w:rFonts w:ascii="Times New Roman" w:hAnsi="Times New Roman" w:cs="Times New Roman"/>
                <w:color w:val="000000"/>
                <w:sz w:val="24"/>
                <w:szCs w:val="24"/>
                <w:lang w:eastAsia="ru-RU"/>
              </w:rPr>
            </w:pPr>
            <w:r w:rsidRPr="00E90D73">
              <w:rPr>
                <w:rFonts w:ascii="Times New Roman" w:hAnsi="Times New Roman" w:cs="Times New Roman"/>
                <w:color w:val="000000"/>
                <w:sz w:val="24"/>
                <w:szCs w:val="24"/>
                <w:lang w:eastAsia="ru-RU"/>
              </w:rPr>
              <w:t>6.4</w:t>
            </w:r>
          </w:p>
        </w:tc>
        <w:tc>
          <w:tcPr>
            <w:tcW w:w="5096" w:type="dxa"/>
          </w:tcPr>
          <w:p w:rsidR="00D95B67" w:rsidRPr="00E90D73" w:rsidRDefault="00D95B67" w:rsidP="00E90D73">
            <w:pPr>
              <w:spacing w:after="0" w:line="240" w:lineRule="auto"/>
              <w:rPr>
                <w:rFonts w:ascii="Times New Roman" w:hAnsi="Times New Roman" w:cs="Times New Roman"/>
                <w:color w:val="000000"/>
                <w:sz w:val="24"/>
                <w:szCs w:val="24"/>
                <w:lang w:eastAsia="ru-RU"/>
              </w:rPr>
            </w:pPr>
            <w:r w:rsidRPr="00E90D73">
              <w:rPr>
                <w:rFonts w:ascii="Times New Roman" w:hAnsi="Times New Roman" w:cs="Times New Roman"/>
                <w:b/>
                <w:bCs/>
                <w:color w:val="000000"/>
                <w:sz w:val="24"/>
                <w:szCs w:val="24"/>
                <w:lang w:eastAsia="ru-RU"/>
              </w:rPr>
              <w:t>Формы массового информирования:</w:t>
            </w:r>
          </w:p>
        </w:tc>
        <w:tc>
          <w:tcPr>
            <w:tcW w:w="1483" w:type="dxa"/>
          </w:tcPr>
          <w:p w:rsidR="00D95B67" w:rsidRPr="00E90D73" w:rsidRDefault="00D95B67" w:rsidP="00E90D73">
            <w:pPr>
              <w:spacing w:after="0" w:line="240" w:lineRule="auto"/>
              <w:jc w:val="center"/>
              <w:rPr>
                <w:rFonts w:ascii="Times New Roman" w:hAnsi="Times New Roman" w:cs="Times New Roman"/>
                <w:color w:val="000000"/>
                <w:sz w:val="24"/>
                <w:szCs w:val="24"/>
                <w:lang w:eastAsia="ru-RU"/>
              </w:rPr>
            </w:pPr>
          </w:p>
        </w:tc>
        <w:tc>
          <w:tcPr>
            <w:tcW w:w="2593" w:type="dxa"/>
          </w:tcPr>
          <w:p w:rsidR="00D95B67" w:rsidRPr="00E90D73" w:rsidRDefault="00D95B67" w:rsidP="00E90D73">
            <w:pPr>
              <w:spacing w:after="0" w:line="240" w:lineRule="auto"/>
              <w:jc w:val="center"/>
              <w:rPr>
                <w:rFonts w:ascii="Times New Roman" w:hAnsi="Times New Roman" w:cs="Times New Roman"/>
                <w:color w:val="000000"/>
                <w:sz w:val="24"/>
                <w:szCs w:val="24"/>
                <w:lang w:eastAsia="ru-RU"/>
              </w:rPr>
            </w:pPr>
          </w:p>
        </w:tc>
      </w:tr>
      <w:tr w:rsidR="00D95B67" w:rsidRPr="000175D2" w:rsidTr="0025158B">
        <w:tc>
          <w:tcPr>
            <w:tcW w:w="751" w:type="dxa"/>
          </w:tcPr>
          <w:p w:rsidR="00D95B67" w:rsidRPr="00E90D73" w:rsidRDefault="00D95B67" w:rsidP="00E90D73">
            <w:pPr>
              <w:spacing w:after="0" w:line="240" w:lineRule="auto"/>
              <w:rPr>
                <w:rFonts w:ascii="Times New Roman" w:hAnsi="Times New Roman" w:cs="Times New Roman"/>
                <w:color w:val="000000"/>
                <w:sz w:val="24"/>
                <w:szCs w:val="24"/>
                <w:lang w:eastAsia="ru-RU"/>
              </w:rPr>
            </w:pPr>
            <w:r w:rsidRPr="00E90D73">
              <w:rPr>
                <w:rFonts w:ascii="Times New Roman" w:hAnsi="Times New Roman" w:cs="Times New Roman"/>
                <w:color w:val="000000"/>
                <w:sz w:val="24"/>
                <w:szCs w:val="24"/>
                <w:lang w:eastAsia="ru-RU"/>
              </w:rPr>
              <w:t>6.4.1</w:t>
            </w:r>
          </w:p>
        </w:tc>
        <w:tc>
          <w:tcPr>
            <w:tcW w:w="5096" w:type="dxa"/>
          </w:tcPr>
          <w:p w:rsidR="00D95B67" w:rsidRPr="00E90D73" w:rsidRDefault="00D95B67" w:rsidP="00E90D73">
            <w:pPr>
              <w:spacing w:after="0" w:line="240" w:lineRule="auto"/>
              <w:rPr>
                <w:rFonts w:ascii="Times New Roman" w:hAnsi="Times New Roman" w:cs="Times New Roman"/>
                <w:color w:val="000000"/>
                <w:sz w:val="24"/>
                <w:szCs w:val="24"/>
                <w:lang w:eastAsia="ru-RU"/>
              </w:rPr>
            </w:pPr>
            <w:r w:rsidRPr="00E90D73">
              <w:rPr>
                <w:rFonts w:ascii="Times New Roman" w:hAnsi="Times New Roman" w:cs="Times New Roman"/>
                <w:color w:val="000000"/>
                <w:sz w:val="24"/>
                <w:szCs w:val="24"/>
                <w:lang w:eastAsia="ru-RU"/>
              </w:rPr>
              <w:t>Списки новых поступлений</w:t>
            </w:r>
          </w:p>
        </w:tc>
        <w:tc>
          <w:tcPr>
            <w:tcW w:w="1483" w:type="dxa"/>
          </w:tcPr>
          <w:p w:rsidR="00D95B67" w:rsidRPr="00E90D73" w:rsidRDefault="00D95B67" w:rsidP="00E90D73">
            <w:pPr>
              <w:spacing w:after="0" w:line="240" w:lineRule="auto"/>
              <w:jc w:val="center"/>
              <w:rPr>
                <w:rFonts w:ascii="Times New Roman" w:hAnsi="Times New Roman" w:cs="Times New Roman"/>
                <w:color w:val="000000"/>
                <w:sz w:val="24"/>
                <w:szCs w:val="24"/>
                <w:lang w:eastAsia="ru-RU"/>
              </w:rPr>
            </w:pPr>
            <w:r w:rsidRPr="00E90D73">
              <w:rPr>
                <w:rFonts w:ascii="Times New Roman" w:hAnsi="Times New Roman" w:cs="Times New Roman"/>
                <w:color w:val="000000"/>
                <w:sz w:val="24"/>
                <w:szCs w:val="24"/>
                <w:lang w:eastAsia="ru-RU"/>
              </w:rPr>
              <w:t>-</w:t>
            </w:r>
          </w:p>
        </w:tc>
        <w:tc>
          <w:tcPr>
            <w:tcW w:w="2593" w:type="dxa"/>
          </w:tcPr>
          <w:p w:rsidR="00D95B67" w:rsidRPr="00E90D73" w:rsidRDefault="00D95B67" w:rsidP="00E90D73">
            <w:pPr>
              <w:spacing w:after="0" w:line="240" w:lineRule="auto"/>
              <w:jc w:val="center"/>
              <w:rPr>
                <w:rFonts w:ascii="Times New Roman" w:hAnsi="Times New Roman" w:cs="Times New Roman"/>
                <w:color w:val="000000"/>
                <w:sz w:val="24"/>
                <w:szCs w:val="24"/>
                <w:lang w:eastAsia="ru-RU"/>
              </w:rPr>
            </w:pPr>
          </w:p>
        </w:tc>
      </w:tr>
      <w:tr w:rsidR="00D95B67" w:rsidRPr="000175D2" w:rsidTr="0025158B">
        <w:tc>
          <w:tcPr>
            <w:tcW w:w="751" w:type="dxa"/>
          </w:tcPr>
          <w:p w:rsidR="00D95B67" w:rsidRPr="00E90D73" w:rsidRDefault="00D95B67" w:rsidP="00E90D73">
            <w:pPr>
              <w:spacing w:after="0" w:line="240" w:lineRule="auto"/>
              <w:rPr>
                <w:rFonts w:ascii="Times New Roman" w:hAnsi="Times New Roman" w:cs="Times New Roman"/>
                <w:color w:val="000000"/>
                <w:sz w:val="24"/>
                <w:szCs w:val="24"/>
                <w:lang w:eastAsia="ru-RU"/>
              </w:rPr>
            </w:pPr>
            <w:r w:rsidRPr="00E90D73">
              <w:rPr>
                <w:rFonts w:ascii="Times New Roman" w:hAnsi="Times New Roman" w:cs="Times New Roman"/>
                <w:color w:val="000000"/>
                <w:sz w:val="24"/>
                <w:szCs w:val="24"/>
                <w:lang w:eastAsia="ru-RU"/>
              </w:rPr>
              <w:t>6.4.2</w:t>
            </w:r>
          </w:p>
        </w:tc>
        <w:tc>
          <w:tcPr>
            <w:tcW w:w="5096" w:type="dxa"/>
          </w:tcPr>
          <w:p w:rsidR="00D95B67" w:rsidRPr="00E90D73" w:rsidRDefault="00D95B67" w:rsidP="00E90D73">
            <w:pPr>
              <w:spacing w:after="0" w:line="240" w:lineRule="auto"/>
              <w:rPr>
                <w:rFonts w:ascii="Times New Roman" w:hAnsi="Times New Roman" w:cs="Times New Roman"/>
                <w:color w:val="000000"/>
                <w:sz w:val="24"/>
                <w:szCs w:val="24"/>
                <w:lang w:eastAsia="ru-RU"/>
              </w:rPr>
            </w:pPr>
            <w:r w:rsidRPr="00E90D73">
              <w:rPr>
                <w:rFonts w:ascii="Times New Roman" w:hAnsi="Times New Roman" w:cs="Times New Roman"/>
                <w:color w:val="000000"/>
                <w:sz w:val="24"/>
                <w:szCs w:val="24"/>
                <w:lang w:eastAsia="ru-RU"/>
              </w:rPr>
              <w:t>Сводные указатели</w:t>
            </w:r>
          </w:p>
        </w:tc>
        <w:tc>
          <w:tcPr>
            <w:tcW w:w="1483" w:type="dxa"/>
          </w:tcPr>
          <w:p w:rsidR="00D95B67" w:rsidRPr="00E90D73" w:rsidRDefault="00D95B67" w:rsidP="00E90D73">
            <w:pPr>
              <w:spacing w:after="0" w:line="240" w:lineRule="auto"/>
              <w:jc w:val="center"/>
              <w:rPr>
                <w:rFonts w:ascii="Times New Roman" w:hAnsi="Times New Roman" w:cs="Times New Roman"/>
                <w:color w:val="000000"/>
                <w:sz w:val="24"/>
                <w:szCs w:val="24"/>
                <w:lang w:eastAsia="ru-RU"/>
              </w:rPr>
            </w:pPr>
            <w:r w:rsidRPr="00E90D73">
              <w:rPr>
                <w:rFonts w:ascii="Times New Roman" w:hAnsi="Times New Roman" w:cs="Times New Roman"/>
                <w:color w:val="000000"/>
                <w:sz w:val="24"/>
                <w:szCs w:val="24"/>
                <w:lang w:eastAsia="ru-RU"/>
              </w:rPr>
              <w:t>-</w:t>
            </w:r>
          </w:p>
        </w:tc>
        <w:tc>
          <w:tcPr>
            <w:tcW w:w="2593" w:type="dxa"/>
          </w:tcPr>
          <w:p w:rsidR="00D95B67" w:rsidRPr="00E90D73" w:rsidRDefault="00D95B67" w:rsidP="00E90D73">
            <w:pPr>
              <w:spacing w:after="0" w:line="240" w:lineRule="auto"/>
              <w:jc w:val="center"/>
              <w:rPr>
                <w:rFonts w:ascii="Times New Roman" w:hAnsi="Times New Roman" w:cs="Times New Roman"/>
                <w:color w:val="000000"/>
                <w:sz w:val="24"/>
                <w:szCs w:val="24"/>
                <w:lang w:eastAsia="ru-RU"/>
              </w:rPr>
            </w:pPr>
          </w:p>
        </w:tc>
      </w:tr>
      <w:tr w:rsidR="00D95B67" w:rsidRPr="000175D2" w:rsidTr="0025158B">
        <w:tc>
          <w:tcPr>
            <w:tcW w:w="751" w:type="dxa"/>
          </w:tcPr>
          <w:p w:rsidR="00D95B67" w:rsidRPr="00E90D73" w:rsidRDefault="00D95B67" w:rsidP="00E90D73">
            <w:pPr>
              <w:spacing w:after="0" w:line="240" w:lineRule="auto"/>
              <w:rPr>
                <w:rFonts w:ascii="Times New Roman" w:hAnsi="Times New Roman" w:cs="Times New Roman"/>
                <w:color w:val="000000"/>
                <w:sz w:val="24"/>
                <w:szCs w:val="24"/>
                <w:lang w:eastAsia="ru-RU"/>
              </w:rPr>
            </w:pPr>
            <w:r w:rsidRPr="00E90D73">
              <w:rPr>
                <w:rFonts w:ascii="Times New Roman" w:hAnsi="Times New Roman" w:cs="Times New Roman"/>
                <w:color w:val="000000"/>
                <w:sz w:val="24"/>
                <w:szCs w:val="24"/>
                <w:lang w:eastAsia="ru-RU"/>
              </w:rPr>
              <w:t>6.4.3</w:t>
            </w:r>
          </w:p>
        </w:tc>
        <w:tc>
          <w:tcPr>
            <w:tcW w:w="5096" w:type="dxa"/>
          </w:tcPr>
          <w:p w:rsidR="00D95B67" w:rsidRPr="00E90D73" w:rsidRDefault="00D95B67" w:rsidP="00E90D73">
            <w:pPr>
              <w:spacing w:after="0" w:line="240" w:lineRule="auto"/>
              <w:rPr>
                <w:rFonts w:ascii="Times New Roman" w:hAnsi="Times New Roman" w:cs="Times New Roman"/>
                <w:color w:val="000000"/>
                <w:sz w:val="24"/>
                <w:szCs w:val="24"/>
                <w:lang w:eastAsia="ru-RU"/>
              </w:rPr>
            </w:pPr>
            <w:r w:rsidRPr="00E90D73">
              <w:rPr>
                <w:rFonts w:ascii="Times New Roman" w:hAnsi="Times New Roman" w:cs="Times New Roman"/>
                <w:color w:val="000000"/>
                <w:sz w:val="24"/>
                <w:szCs w:val="24"/>
                <w:lang w:eastAsia="ru-RU"/>
              </w:rPr>
              <w:t>Тематические списки</w:t>
            </w:r>
          </w:p>
        </w:tc>
        <w:tc>
          <w:tcPr>
            <w:tcW w:w="1483" w:type="dxa"/>
          </w:tcPr>
          <w:p w:rsidR="00D95B67" w:rsidRPr="00E90D73" w:rsidRDefault="00D95B67" w:rsidP="00E90D73">
            <w:pPr>
              <w:spacing w:after="0" w:line="240" w:lineRule="auto"/>
              <w:jc w:val="center"/>
              <w:rPr>
                <w:rFonts w:ascii="Times New Roman" w:hAnsi="Times New Roman" w:cs="Times New Roman"/>
                <w:color w:val="000000"/>
                <w:sz w:val="24"/>
                <w:szCs w:val="24"/>
                <w:lang w:eastAsia="ru-RU"/>
              </w:rPr>
            </w:pPr>
            <w:r w:rsidRPr="00E90D73">
              <w:rPr>
                <w:rFonts w:ascii="Times New Roman" w:hAnsi="Times New Roman" w:cs="Times New Roman"/>
                <w:color w:val="000000"/>
                <w:sz w:val="24"/>
                <w:szCs w:val="24"/>
                <w:lang w:eastAsia="ru-RU"/>
              </w:rPr>
              <w:t>-</w:t>
            </w:r>
          </w:p>
        </w:tc>
        <w:tc>
          <w:tcPr>
            <w:tcW w:w="2593" w:type="dxa"/>
          </w:tcPr>
          <w:p w:rsidR="00D95B67" w:rsidRPr="00E90D73" w:rsidRDefault="00D95B67" w:rsidP="00E90D73">
            <w:pPr>
              <w:spacing w:after="0" w:line="240" w:lineRule="auto"/>
              <w:jc w:val="center"/>
              <w:rPr>
                <w:rFonts w:ascii="Times New Roman" w:hAnsi="Times New Roman" w:cs="Times New Roman"/>
                <w:color w:val="000000"/>
                <w:sz w:val="24"/>
                <w:szCs w:val="24"/>
                <w:lang w:eastAsia="ru-RU"/>
              </w:rPr>
            </w:pPr>
          </w:p>
        </w:tc>
      </w:tr>
      <w:tr w:rsidR="00D95B67" w:rsidRPr="000175D2" w:rsidTr="0025158B">
        <w:tc>
          <w:tcPr>
            <w:tcW w:w="751" w:type="dxa"/>
          </w:tcPr>
          <w:p w:rsidR="00D95B67" w:rsidRPr="00E90D73" w:rsidRDefault="00D95B67" w:rsidP="00E90D73">
            <w:pPr>
              <w:spacing w:after="0" w:line="240" w:lineRule="auto"/>
              <w:rPr>
                <w:rFonts w:ascii="Times New Roman" w:hAnsi="Times New Roman" w:cs="Times New Roman"/>
                <w:color w:val="000000"/>
                <w:sz w:val="24"/>
                <w:szCs w:val="24"/>
                <w:lang w:eastAsia="ru-RU"/>
              </w:rPr>
            </w:pPr>
            <w:r w:rsidRPr="00E90D73">
              <w:rPr>
                <w:rFonts w:ascii="Times New Roman" w:hAnsi="Times New Roman" w:cs="Times New Roman"/>
                <w:color w:val="000000"/>
                <w:sz w:val="24"/>
                <w:szCs w:val="24"/>
                <w:lang w:eastAsia="ru-RU"/>
              </w:rPr>
              <w:t>6.4.4</w:t>
            </w:r>
          </w:p>
        </w:tc>
        <w:tc>
          <w:tcPr>
            <w:tcW w:w="5096" w:type="dxa"/>
          </w:tcPr>
          <w:p w:rsidR="00D95B67" w:rsidRPr="00E90D73" w:rsidRDefault="00D95B67" w:rsidP="00E90D73">
            <w:pPr>
              <w:spacing w:after="0" w:line="240" w:lineRule="auto"/>
              <w:rPr>
                <w:rFonts w:ascii="Times New Roman" w:hAnsi="Times New Roman" w:cs="Times New Roman"/>
                <w:color w:val="000000"/>
                <w:sz w:val="24"/>
                <w:szCs w:val="24"/>
                <w:lang w:eastAsia="ru-RU"/>
              </w:rPr>
            </w:pPr>
            <w:r w:rsidRPr="00E90D73">
              <w:rPr>
                <w:rFonts w:ascii="Times New Roman" w:hAnsi="Times New Roman" w:cs="Times New Roman"/>
                <w:color w:val="000000"/>
                <w:sz w:val="24"/>
                <w:szCs w:val="24"/>
                <w:lang w:eastAsia="ru-RU"/>
              </w:rPr>
              <w:t>Библиографическая информация в СМИ</w:t>
            </w:r>
          </w:p>
        </w:tc>
        <w:tc>
          <w:tcPr>
            <w:tcW w:w="1483" w:type="dxa"/>
          </w:tcPr>
          <w:p w:rsidR="00D95B67" w:rsidRPr="00E90D73" w:rsidRDefault="00D95B67" w:rsidP="00E90D73">
            <w:pPr>
              <w:spacing w:after="0" w:line="240" w:lineRule="auto"/>
              <w:jc w:val="center"/>
              <w:rPr>
                <w:rFonts w:ascii="Times New Roman" w:hAnsi="Times New Roman" w:cs="Times New Roman"/>
                <w:color w:val="000000"/>
                <w:sz w:val="24"/>
                <w:szCs w:val="24"/>
                <w:lang w:eastAsia="ru-RU"/>
              </w:rPr>
            </w:pPr>
            <w:r w:rsidRPr="00E90D73">
              <w:rPr>
                <w:rFonts w:ascii="Times New Roman" w:hAnsi="Times New Roman" w:cs="Times New Roman"/>
                <w:color w:val="000000"/>
                <w:sz w:val="24"/>
                <w:szCs w:val="24"/>
                <w:lang w:eastAsia="ru-RU"/>
              </w:rPr>
              <w:t>-</w:t>
            </w:r>
          </w:p>
        </w:tc>
        <w:tc>
          <w:tcPr>
            <w:tcW w:w="2593" w:type="dxa"/>
          </w:tcPr>
          <w:p w:rsidR="00D95B67" w:rsidRPr="00E90D73" w:rsidRDefault="00D95B67" w:rsidP="00E90D73">
            <w:pPr>
              <w:spacing w:after="0" w:line="240" w:lineRule="auto"/>
              <w:jc w:val="center"/>
              <w:rPr>
                <w:rFonts w:ascii="Times New Roman" w:hAnsi="Times New Roman" w:cs="Times New Roman"/>
                <w:color w:val="000000"/>
                <w:sz w:val="24"/>
                <w:szCs w:val="24"/>
                <w:lang w:eastAsia="ru-RU"/>
              </w:rPr>
            </w:pPr>
          </w:p>
        </w:tc>
      </w:tr>
      <w:tr w:rsidR="00D95B67" w:rsidRPr="000175D2" w:rsidTr="0025158B">
        <w:tc>
          <w:tcPr>
            <w:tcW w:w="751" w:type="dxa"/>
          </w:tcPr>
          <w:p w:rsidR="00D95B67" w:rsidRPr="00E90D73" w:rsidRDefault="00D95B67" w:rsidP="00E90D73">
            <w:pPr>
              <w:spacing w:after="0" w:line="240" w:lineRule="auto"/>
              <w:rPr>
                <w:rFonts w:ascii="Times New Roman" w:hAnsi="Times New Roman" w:cs="Times New Roman"/>
                <w:color w:val="000000"/>
                <w:sz w:val="24"/>
                <w:szCs w:val="24"/>
                <w:lang w:eastAsia="ru-RU"/>
              </w:rPr>
            </w:pPr>
            <w:r w:rsidRPr="00E90D73">
              <w:rPr>
                <w:rFonts w:ascii="Times New Roman" w:hAnsi="Times New Roman" w:cs="Times New Roman"/>
                <w:color w:val="000000"/>
                <w:sz w:val="24"/>
                <w:szCs w:val="24"/>
                <w:lang w:eastAsia="ru-RU"/>
              </w:rPr>
              <w:t>6.4.5</w:t>
            </w:r>
          </w:p>
        </w:tc>
        <w:tc>
          <w:tcPr>
            <w:tcW w:w="5096" w:type="dxa"/>
          </w:tcPr>
          <w:p w:rsidR="00D95B67" w:rsidRPr="00E90D73" w:rsidRDefault="00D95B67" w:rsidP="00E90D73">
            <w:pPr>
              <w:spacing w:after="0" w:line="240" w:lineRule="auto"/>
              <w:rPr>
                <w:rFonts w:ascii="Times New Roman" w:hAnsi="Times New Roman" w:cs="Times New Roman"/>
                <w:color w:val="000000"/>
                <w:sz w:val="24"/>
                <w:szCs w:val="24"/>
                <w:lang w:eastAsia="ru-RU"/>
              </w:rPr>
            </w:pPr>
            <w:r w:rsidRPr="00E90D73">
              <w:rPr>
                <w:rFonts w:ascii="Times New Roman" w:hAnsi="Times New Roman" w:cs="Times New Roman"/>
                <w:color w:val="000000"/>
                <w:sz w:val="24"/>
                <w:szCs w:val="24"/>
                <w:lang w:eastAsia="ru-RU"/>
              </w:rPr>
              <w:t>Дни информации</w:t>
            </w:r>
          </w:p>
        </w:tc>
        <w:tc>
          <w:tcPr>
            <w:tcW w:w="1483" w:type="dxa"/>
          </w:tcPr>
          <w:p w:rsidR="00D95B67" w:rsidRPr="00E90D73" w:rsidRDefault="00D95B67" w:rsidP="00E90D73">
            <w:pPr>
              <w:spacing w:after="0" w:line="240" w:lineRule="auto"/>
              <w:jc w:val="center"/>
              <w:rPr>
                <w:rFonts w:ascii="Times New Roman" w:hAnsi="Times New Roman" w:cs="Times New Roman"/>
                <w:color w:val="000000"/>
                <w:sz w:val="24"/>
                <w:szCs w:val="24"/>
                <w:lang w:eastAsia="ru-RU"/>
              </w:rPr>
            </w:pPr>
            <w:r w:rsidRPr="00E90D73">
              <w:rPr>
                <w:rFonts w:ascii="Times New Roman" w:hAnsi="Times New Roman" w:cs="Times New Roman"/>
                <w:color w:val="000000"/>
                <w:sz w:val="24"/>
                <w:szCs w:val="24"/>
                <w:lang w:eastAsia="ru-RU"/>
              </w:rPr>
              <w:t>1</w:t>
            </w:r>
          </w:p>
        </w:tc>
        <w:tc>
          <w:tcPr>
            <w:tcW w:w="2593" w:type="dxa"/>
          </w:tcPr>
          <w:p w:rsidR="00D95B67" w:rsidRPr="00E90D73" w:rsidRDefault="00D95B67" w:rsidP="00E90D73">
            <w:pPr>
              <w:spacing w:after="0" w:line="240" w:lineRule="auto"/>
              <w:jc w:val="center"/>
              <w:rPr>
                <w:rFonts w:ascii="Times New Roman" w:hAnsi="Times New Roman" w:cs="Times New Roman"/>
                <w:color w:val="000000"/>
                <w:lang w:eastAsia="ru-RU"/>
              </w:rPr>
            </w:pPr>
            <w:r w:rsidRPr="00E90D73">
              <w:rPr>
                <w:rFonts w:ascii="Times New Roman" w:hAnsi="Times New Roman" w:cs="Times New Roman"/>
                <w:color w:val="000000"/>
                <w:lang w:eastAsia="ru-RU"/>
              </w:rPr>
              <w:t>«Равным правам – равные возможности»</w:t>
            </w:r>
          </w:p>
        </w:tc>
      </w:tr>
      <w:tr w:rsidR="00D95B67" w:rsidRPr="000175D2" w:rsidTr="0025158B">
        <w:trPr>
          <w:trHeight w:val="70"/>
        </w:trPr>
        <w:tc>
          <w:tcPr>
            <w:tcW w:w="751" w:type="dxa"/>
          </w:tcPr>
          <w:p w:rsidR="00D95B67" w:rsidRPr="00E90D73" w:rsidRDefault="00D95B67" w:rsidP="00E90D73">
            <w:pPr>
              <w:spacing w:after="0" w:line="240" w:lineRule="auto"/>
              <w:rPr>
                <w:rFonts w:ascii="Times New Roman" w:hAnsi="Times New Roman" w:cs="Times New Roman"/>
                <w:color w:val="000000"/>
                <w:sz w:val="24"/>
                <w:szCs w:val="24"/>
                <w:lang w:eastAsia="ru-RU"/>
              </w:rPr>
            </w:pPr>
            <w:r w:rsidRPr="00E90D73">
              <w:rPr>
                <w:rFonts w:ascii="Times New Roman" w:hAnsi="Times New Roman" w:cs="Times New Roman"/>
                <w:color w:val="000000"/>
                <w:sz w:val="24"/>
                <w:szCs w:val="24"/>
                <w:lang w:eastAsia="ru-RU"/>
              </w:rPr>
              <w:t>6.4.6</w:t>
            </w:r>
          </w:p>
        </w:tc>
        <w:tc>
          <w:tcPr>
            <w:tcW w:w="5096" w:type="dxa"/>
          </w:tcPr>
          <w:p w:rsidR="00D95B67" w:rsidRPr="00E90D73" w:rsidRDefault="00D95B67" w:rsidP="00E90D73">
            <w:pPr>
              <w:spacing w:after="0" w:line="240" w:lineRule="auto"/>
              <w:rPr>
                <w:rFonts w:ascii="Times New Roman" w:hAnsi="Times New Roman" w:cs="Times New Roman"/>
                <w:color w:val="000000"/>
                <w:sz w:val="24"/>
                <w:szCs w:val="24"/>
                <w:lang w:eastAsia="ru-RU"/>
              </w:rPr>
            </w:pPr>
            <w:r w:rsidRPr="00E90D73">
              <w:rPr>
                <w:rFonts w:ascii="Times New Roman" w:hAnsi="Times New Roman" w:cs="Times New Roman"/>
                <w:color w:val="000000"/>
                <w:sz w:val="24"/>
                <w:szCs w:val="24"/>
                <w:lang w:eastAsia="ru-RU"/>
              </w:rPr>
              <w:t>Дни специалиста</w:t>
            </w:r>
          </w:p>
        </w:tc>
        <w:tc>
          <w:tcPr>
            <w:tcW w:w="1483" w:type="dxa"/>
          </w:tcPr>
          <w:p w:rsidR="00D95B67" w:rsidRPr="00E90D73" w:rsidRDefault="00D95B67" w:rsidP="00E90D73">
            <w:pPr>
              <w:spacing w:after="0" w:line="240" w:lineRule="auto"/>
              <w:jc w:val="center"/>
              <w:rPr>
                <w:rFonts w:ascii="Times New Roman" w:hAnsi="Times New Roman" w:cs="Times New Roman"/>
                <w:color w:val="000000"/>
                <w:sz w:val="24"/>
                <w:szCs w:val="24"/>
                <w:lang w:eastAsia="ru-RU"/>
              </w:rPr>
            </w:pPr>
            <w:r w:rsidRPr="00E90D73">
              <w:rPr>
                <w:rFonts w:ascii="Times New Roman" w:hAnsi="Times New Roman" w:cs="Times New Roman"/>
                <w:color w:val="000000"/>
                <w:sz w:val="24"/>
                <w:szCs w:val="24"/>
                <w:lang w:eastAsia="ru-RU"/>
              </w:rPr>
              <w:t>-</w:t>
            </w:r>
          </w:p>
        </w:tc>
        <w:tc>
          <w:tcPr>
            <w:tcW w:w="2593" w:type="dxa"/>
          </w:tcPr>
          <w:p w:rsidR="00D95B67" w:rsidRPr="00E90D73" w:rsidRDefault="00D95B67" w:rsidP="00E90D73">
            <w:pPr>
              <w:spacing w:after="0" w:line="240" w:lineRule="auto"/>
              <w:jc w:val="center"/>
              <w:rPr>
                <w:rFonts w:ascii="Times New Roman" w:hAnsi="Times New Roman" w:cs="Times New Roman"/>
                <w:color w:val="000000"/>
                <w:lang w:eastAsia="ru-RU"/>
              </w:rPr>
            </w:pPr>
          </w:p>
        </w:tc>
      </w:tr>
      <w:tr w:rsidR="00D95B67" w:rsidRPr="000175D2" w:rsidTr="0025158B">
        <w:tc>
          <w:tcPr>
            <w:tcW w:w="751" w:type="dxa"/>
          </w:tcPr>
          <w:p w:rsidR="00D95B67" w:rsidRPr="00E90D73" w:rsidRDefault="00D95B67" w:rsidP="00E90D73">
            <w:pPr>
              <w:spacing w:after="0" w:line="240" w:lineRule="auto"/>
              <w:rPr>
                <w:rFonts w:ascii="Times New Roman" w:hAnsi="Times New Roman" w:cs="Times New Roman"/>
                <w:color w:val="000000"/>
                <w:sz w:val="24"/>
                <w:szCs w:val="24"/>
                <w:lang w:eastAsia="ru-RU"/>
              </w:rPr>
            </w:pPr>
            <w:r w:rsidRPr="00E90D73">
              <w:rPr>
                <w:rFonts w:ascii="Times New Roman" w:hAnsi="Times New Roman" w:cs="Times New Roman"/>
                <w:color w:val="000000"/>
                <w:sz w:val="24"/>
                <w:szCs w:val="24"/>
                <w:lang w:eastAsia="ru-RU"/>
              </w:rPr>
              <w:lastRenderedPageBreak/>
              <w:t>6.4.7</w:t>
            </w:r>
          </w:p>
        </w:tc>
        <w:tc>
          <w:tcPr>
            <w:tcW w:w="5096" w:type="dxa"/>
          </w:tcPr>
          <w:p w:rsidR="00D95B67" w:rsidRPr="00E90D73" w:rsidRDefault="00D95B67" w:rsidP="00E90D73">
            <w:pPr>
              <w:spacing w:after="0" w:line="240" w:lineRule="auto"/>
              <w:rPr>
                <w:rFonts w:ascii="Times New Roman" w:hAnsi="Times New Roman" w:cs="Times New Roman"/>
                <w:color w:val="000000"/>
                <w:sz w:val="24"/>
                <w:szCs w:val="24"/>
                <w:lang w:eastAsia="ru-RU"/>
              </w:rPr>
            </w:pPr>
            <w:r w:rsidRPr="00E90D73">
              <w:rPr>
                <w:rFonts w:ascii="Times New Roman" w:hAnsi="Times New Roman" w:cs="Times New Roman"/>
                <w:color w:val="000000"/>
                <w:sz w:val="24"/>
                <w:szCs w:val="24"/>
                <w:lang w:eastAsia="ru-RU"/>
              </w:rPr>
              <w:t>Библиографические обзоры</w:t>
            </w:r>
          </w:p>
        </w:tc>
        <w:tc>
          <w:tcPr>
            <w:tcW w:w="1483" w:type="dxa"/>
          </w:tcPr>
          <w:p w:rsidR="00D95B67" w:rsidRPr="00E90D73" w:rsidRDefault="00D95B67" w:rsidP="00E90D73">
            <w:pPr>
              <w:spacing w:after="0" w:line="240" w:lineRule="auto"/>
              <w:jc w:val="center"/>
              <w:rPr>
                <w:rFonts w:ascii="Times New Roman" w:hAnsi="Times New Roman" w:cs="Times New Roman"/>
                <w:color w:val="000000"/>
                <w:sz w:val="24"/>
                <w:szCs w:val="24"/>
                <w:lang w:eastAsia="ru-RU"/>
              </w:rPr>
            </w:pPr>
            <w:r w:rsidRPr="00E90D73">
              <w:rPr>
                <w:rFonts w:ascii="Times New Roman" w:hAnsi="Times New Roman" w:cs="Times New Roman"/>
                <w:color w:val="000000"/>
                <w:sz w:val="24"/>
                <w:szCs w:val="24"/>
                <w:lang w:eastAsia="ru-RU"/>
              </w:rPr>
              <w:t>-</w:t>
            </w:r>
          </w:p>
        </w:tc>
        <w:tc>
          <w:tcPr>
            <w:tcW w:w="2593" w:type="dxa"/>
          </w:tcPr>
          <w:p w:rsidR="00D95B67" w:rsidRPr="00E90D73" w:rsidRDefault="00D95B67" w:rsidP="00E90D73">
            <w:pPr>
              <w:spacing w:after="0" w:line="240" w:lineRule="auto"/>
              <w:jc w:val="center"/>
              <w:rPr>
                <w:rFonts w:ascii="Times New Roman" w:hAnsi="Times New Roman" w:cs="Times New Roman"/>
                <w:color w:val="000000"/>
                <w:lang w:eastAsia="ru-RU"/>
              </w:rPr>
            </w:pPr>
          </w:p>
        </w:tc>
      </w:tr>
      <w:tr w:rsidR="00D95B67" w:rsidRPr="000175D2" w:rsidTr="0025158B">
        <w:tc>
          <w:tcPr>
            <w:tcW w:w="751" w:type="dxa"/>
          </w:tcPr>
          <w:p w:rsidR="00D95B67" w:rsidRPr="00E90D73" w:rsidRDefault="00D95B67" w:rsidP="00E90D73">
            <w:pPr>
              <w:spacing w:after="0" w:line="240" w:lineRule="auto"/>
              <w:rPr>
                <w:rFonts w:ascii="Times New Roman" w:hAnsi="Times New Roman" w:cs="Times New Roman"/>
                <w:color w:val="000000"/>
                <w:sz w:val="24"/>
                <w:szCs w:val="24"/>
                <w:lang w:eastAsia="ru-RU"/>
              </w:rPr>
            </w:pPr>
            <w:r w:rsidRPr="00E90D73">
              <w:rPr>
                <w:rFonts w:ascii="Times New Roman" w:hAnsi="Times New Roman" w:cs="Times New Roman"/>
                <w:color w:val="000000"/>
                <w:sz w:val="24"/>
                <w:szCs w:val="24"/>
                <w:lang w:eastAsia="ru-RU"/>
              </w:rPr>
              <w:t>6.4.8</w:t>
            </w:r>
          </w:p>
        </w:tc>
        <w:tc>
          <w:tcPr>
            <w:tcW w:w="5096" w:type="dxa"/>
          </w:tcPr>
          <w:p w:rsidR="00D95B67" w:rsidRPr="00E90D73" w:rsidRDefault="00D95B67" w:rsidP="00E90D73">
            <w:pPr>
              <w:spacing w:after="0" w:line="240" w:lineRule="auto"/>
              <w:rPr>
                <w:rFonts w:ascii="Times New Roman" w:hAnsi="Times New Roman" w:cs="Times New Roman"/>
                <w:color w:val="000000"/>
                <w:sz w:val="24"/>
                <w:szCs w:val="24"/>
                <w:lang w:eastAsia="ru-RU"/>
              </w:rPr>
            </w:pPr>
            <w:r w:rsidRPr="00E90D73">
              <w:rPr>
                <w:rFonts w:ascii="Times New Roman" w:hAnsi="Times New Roman" w:cs="Times New Roman"/>
                <w:color w:val="000000"/>
                <w:sz w:val="24"/>
                <w:szCs w:val="24"/>
                <w:lang w:eastAsia="ru-RU"/>
              </w:rPr>
              <w:t>Выставки (просмотры), из них:</w:t>
            </w:r>
          </w:p>
        </w:tc>
        <w:tc>
          <w:tcPr>
            <w:tcW w:w="1483" w:type="dxa"/>
          </w:tcPr>
          <w:p w:rsidR="00D95B67" w:rsidRPr="00E90D73" w:rsidRDefault="00D95B67" w:rsidP="00E90D73">
            <w:pPr>
              <w:spacing w:after="0" w:line="240" w:lineRule="auto"/>
              <w:jc w:val="center"/>
              <w:rPr>
                <w:rFonts w:ascii="Times New Roman" w:hAnsi="Times New Roman" w:cs="Times New Roman"/>
                <w:color w:val="000000"/>
                <w:sz w:val="24"/>
                <w:szCs w:val="24"/>
                <w:lang w:eastAsia="ru-RU"/>
              </w:rPr>
            </w:pPr>
            <w:r w:rsidRPr="00E90D73">
              <w:rPr>
                <w:rFonts w:ascii="Times New Roman" w:hAnsi="Times New Roman" w:cs="Times New Roman"/>
                <w:color w:val="000000"/>
                <w:sz w:val="24"/>
                <w:szCs w:val="24"/>
                <w:lang w:eastAsia="ru-RU"/>
              </w:rPr>
              <w:t>1(2)</w:t>
            </w:r>
          </w:p>
        </w:tc>
        <w:tc>
          <w:tcPr>
            <w:tcW w:w="2593" w:type="dxa"/>
          </w:tcPr>
          <w:p w:rsidR="00D95B67" w:rsidRPr="00E90D73" w:rsidRDefault="00D95B67" w:rsidP="00E90D73">
            <w:pPr>
              <w:spacing w:after="0" w:line="240" w:lineRule="auto"/>
              <w:jc w:val="center"/>
              <w:rPr>
                <w:rFonts w:ascii="Times New Roman" w:hAnsi="Times New Roman" w:cs="Times New Roman"/>
                <w:color w:val="000000"/>
                <w:lang w:eastAsia="ru-RU"/>
              </w:rPr>
            </w:pPr>
          </w:p>
        </w:tc>
      </w:tr>
      <w:tr w:rsidR="00D95B67" w:rsidRPr="000175D2" w:rsidTr="0025158B">
        <w:tc>
          <w:tcPr>
            <w:tcW w:w="751" w:type="dxa"/>
          </w:tcPr>
          <w:p w:rsidR="00D95B67" w:rsidRPr="00E90D73" w:rsidRDefault="00D95B67" w:rsidP="00E90D73">
            <w:pPr>
              <w:spacing w:after="0" w:line="240" w:lineRule="auto"/>
              <w:rPr>
                <w:rFonts w:ascii="Times New Roman" w:hAnsi="Times New Roman" w:cs="Times New Roman"/>
                <w:color w:val="000000"/>
                <w:sz w:val="24"/>
                <w:szCs w:val="24"/>
                <w:lang w:eastAsia="ru-RU"/>
              </w:rPr>
            </w:pPr>
            <w:r w:rsidRPr="00E90D73">
              <w:rPr>
                <w:rFonts w:ascii="Times New Roman" w:hAnsi="Times New Roman" w:cs="Times New Roman"/>
                <w:color w:val="000000"/>
                <w:sz w:val="24"/>
                <w:szCs w:val="24"/>
                <w:lang w:eastAsia="ru-RU"/>
              </w:rPr>
              <w:t>6.4.8.1</w:t>
            </w:r>
          </w:p>
        </w:tc>
        <w:tc>
          <w:tcPr>
            <w:tcW w:w="5096" w:type="dxa"/>
          </w:tcPr>
          <w:p w:rsidR="00D95B67" w:rsidRPr="00E90D73" w:rsidRDefault="00D95B67" w:rsidP="00E90D73">
            <w:pPr>
              <w:spacing w:after="0" w:line="240" w:lineRule="auto"/>
              <w:rPr>
                <w:rFonts w:ascii="Times New Roman" w:hAnsi="Times New Roman" w:cs="Times New Roman"/>
                <w:color w:val="000000"/>
                <w:sz w:val="24"/>
                <w:szCs w:val="24"/>
                <w:lang w:eastAsia="ru-RU"/>
              </w:rPr>
            </w:pPr>
            <w:r w:rsidRPr="00E90D73">
              <w:rPr>
                <w:rFonts w:ascii="Times New Roman" w:hAnsi="Times New Roman" w:cs="Times New Roman"/>
                <w:color w:val="000000"/>
                <w:sz w:val="24"/>
                <w:szCs w:val="24"/>
                <w:lang w:eastAsia="ru-RU"/>
              </w:rPr>
              <w:t>Постоянно действующие (назвать)</w:t>
            </w:r>
          </w:p>
        </w:tc>
        <w:tc>
          <w:tcPr>
            <w:tcW w:w="1483" w:type="dxa"/>
          </w:tcPr>
          <w:p w:rsidR="00D95B67" w:rsidRPr="00E90D73" w:rsidRDefault="00D95B67" w:rsidP="00E90D73">
            <w:pPr>
              <w:spacing w:after="0" w:line="240" w:lineRule="auto"/>
              <w:jc w:val="center"/>
              <w:rPr>
                <w:rFonts w:ascii="Times New Roman" w:hAnsi="Times New Roman" w:cs="Times New Roman"/>
                <w:color w:val="000000"/>
                <w:sz w:val="24"/>
                <w:szCs w:val="24"/>
                <w:lang w:eastAsia="ru-RU"/>
              </w:rPr>
            </w:pPr>
          </w:p>
        </w:tc>
        <w:tc>
          <w:tcPr>
            <w:tcW w:w="2593" w:type="dxa"/>
          </w:tcPr>
          <w:p w:rsidR="00D95B67" w:rsidRPr="00E90D73" w:rsidRDefault="00D95B67" w:rsidP="00E90D73">
            <w:pPr>
              <w:spacing w:after="0" w:line="240" w:lineRule="auto"/>
              <w:jc w:val="center"/>
              <w:rPr>
                <w:rFonts w:ascii="Times New Roman" w:hAnsi="Times New Roman" w:cs="Times New Roman"/>
                <w:color w:val="000000"/>
                <w:lang w:eastAsia="ru-RU"/>
              </w:rPr>
            </w:pPr>
          </w:p>
        </w:tc>
      </w:tr>
      <w:tr w:rsidR="00D95B67" w:rsidRPr="000175D2" w:rsidTr="0025158B">
        <w:tc>
          <w:tcPr>
            <w:tcW w:w="751" w:type="dxa"/>
          </w:tcPr>
          <w:p w:rsidR="00D95B67" w:rsidRPr="00E90D73" w:rsidRDefault="00D95B67" w:rsidP="00E90D73">
            <w:pPr>
              <w:spacing w:after="0" w:line="240" w:lineRule="auto"/>
              <w:rPr>
                <w:rFonts w:ascii="Times New Roman" w:hAnsi="Times New Roman" w:cs="Times New Roman"/>
                <w:color w:val="000000"/>
                <w:sz w:val="24"/>
                <w:szCs w:val="24"/>
                <w:lang w:eastAsia="ru-RU"/>
              </w:rPr>
            </w:pPr>
            <w:r w:rsidRPr="00E90D73">
              <w:rPr>
                <w:rFonts w:ascii="Times New Roman" w:hAnsi="Times New Roman" w:cs="Times New Roman"/>
                <w:color w:val="000000"/>
                <w:sz w:val="24"/>
                <w:szCs w:val="24"/>
                <w:lang w:eastAsia="ru-RU"/>
              </w:rPr>
              <w:t>6.4.9</w:t>
            </w:r>
          </w:p>
        </w:tc>
        <w:tc>
          <w:tcPr>
            <w:tcW w:w="5096" w:type="dxa"/>
          </w:tcPr>
          <w:p w:rsidR="00D95B67" w:rsidRPr="00E90D73" w:rsidRDefault="00D95B67" w:rsidP="00E90D73">
            <w:pPr>
              <w:spacing w:after="0" w:line="240" w:lineRule="auto"/>
              <w:rPr>
                <w:rFonts w:ascii="Times New Roman" w:hAnsi="Times New Roman" w:cs="Times New Roman"/>
                <w:color w:val="000000"/>
                <w:sz w:val="24"/>
                <w:szCs w:val="24"/>
                <w:lang w:eastAsia="ru-RU"/>
              </w:rPr>
            </w:pPr>
            <w:r w:rsidRPr="00E90D73">
              <w:rPr>
                <w:rFonts w:ascii="Times New Roman" w:hAnsi="Times New Roman" w:cs="Times New Roman"/>
                <w:color w:val="000000"/>
                <w:sz w:val="24"/>
                <w:szCs w:val="24"/>
                <w:lang w:eastAsia="ru-RU"/>
              </w:rPr>
              <w:t>Прочие (перечислить)</w:t>
            </w:r>
          </w:p>
        </w:tc>
        <w:tc>
          <w:tcPr>
            <w:tcW w:w="1483" w:type="dxa"/>
          </w:tcPr>
          <w:p w:rsidR="00D95B67" w:rsidRPr="00E90D73" w:rsidRDefault="00D95B67" w:rsidP="00E90D73">
            <w:pPr>
              <w:spacing w:after="0" w:line="240" w:lineRule="auto"/>
              <w:jc w:val="center"/>
              <w:rPr>
                <w:rFonts w:ascii="Times New Roman" w:hAnsi="Times New Roman" w:cs="Times New Roman"/>
                <w:color w:val="632423"/>
                <w:sz w:val="24"/>
                <w:szCs w:val="24"/>
                <w:lang w:eastAsia="ru-RU"/>
              </w:rPr>
            </w:pPr>
            <w:r w:rsidRPr="00E90D73">
              <w:rPr>
                <w:rFonts w:ascii="Times New Roman" w:hAnsi="Times New Roman" w:cs="Times New Roman"/>
                <w:color w:val="000000"/>
                <w:sz w:val="24"/>
                <w:szCs w:val="24"/>
                <w:lang w:eastAsia="ru-RU"/>
              </w:rPr>
              <w:t>1</w:t>
            </w:r>
          </w:p>
        </w:tc>
        <w:tc>
          <w:tcPr>
            <w:tcW w:w="2593" w:type="dxa"/>
          </w:tcPr>
          <w:p w:rsidR="00D95B67" w:rsidRPr="00E90D73" w:rsidRDefault="00D95B67" w:rsidP="00E90D73">
            <w:pPr>
              <w:spacing w:after="0" w:line="240" w:lineRule="auto"/>
              <w:jc w:val="center"/>
              <w:rPr>
                <w:rFonts w:ascii="Times New Roman" w:hAnsi="Times New Roman" w:cs="Times New Roman"/>
                <w:color w:val="632423"/>
                <w:lang w:eastAsia="ru-RU"/>
              </w:rPr>
            </w:pPr>
            <w:r w:rsidRPr="00E90D73">
              <w:rPr>
                <w:rFonts w:ascii="Times New Roman" w:hAnsi="Times New Roman" w:cs="Times New Roman"/>
                <w:color w:val="000000"/>
                <w:lang w:eastAsia="ru-RU"/>
              </w:rPr>
              <w:t>«Детство под защитой»</w:t>
            </w:r>
          </w:p>
        </w:tc>
      </w:tr>
      <w:tr w:rsidR="00D95B67" w:rsidRPr="000175D2" w:rsidTr="0025158B">
        <w:tc>
          <w:tcPr>
            <w:tcW w:w="751" w:type="dxa"/>
          </w:tcPr>
          <w:p w:rsidR="00D95B67" w:rsidRPr="00E90D73" w:rsidRDefault="00D95B67" w:rsidP="00E90D73">
            <w:pPr>
              <w:spacing w:after="0" w:line="240" w:lineRule="auto"/>
              <w:rPr>
                <w:rFonts w:ascii="Times New Roman" w:hAnsi="Times New Roman" w:cs="Times New Roman"/>
                <w:b/>
                <w:bCs/>
                <w:color w:val="000000"/>
                <w:sz w:val="24"/>
                <w:szCs w:val="24"/>
                <w:lang w:eastAsia="ru-RU"/>
              </w:rPr>
            </w:pPr>
            <w:r w:rsidRPr="00E90D73">
              <w:rPr>
                <w:rFonts w:ascii="Times New Roman" w:hAnsi="Times New Roman" w:cs="Times New Roman"/>
                <w:b/>
                <w:bCs/>
                <w:color w:val="000000"/>
                <w:sz w:val="24"/>
                <w:szCs w:val="24"/>
                <w:lang w:eastAsia="ru-RU"/>
              </w:rPr>
              <w:t>7.</w:t>
            </w:r>
          </w:p>
        </w:tc>
        <w:tc>
          <w:tcPr>
            <w:tcW w:w="5096" w:type="dxa"/>
          </w:tcPr>
          <w:p w:rsidR="00D95B67" w:rsidRPr="00E90D73" w:rsidRDefault="00D95B67" w:rsidP="00E90D73">
            <w:pPr>
              <w:spacing w:after="0" w:line="240" w:lineRule="auto"/>
              <w:rPr>
                <w:rFonts w:ascii="Times New Roman" w:hAnsi="Times New Roman" w:cs="Times New Roman"/>
                <w:b/>
                <w:bCs/>
                <w:color w:val="000000"/>
                <w:sz w:val="24"/>
                <w:szCs w:val="24"/>
                <w:lang w:eastAsia="ru-RU"/>
              </w:rPr>
            </w:pPr>
            <w:r w:rsidRPr="00E90D73">
              <w:rPr>
                <w:rFonts w:ascii="Times New Roman" w:hAnsi="Times New Roman" w:cs="Times New Roman"/>
                <w:b/>
                <w:bCs/>
                <w:color w:val="000000"/>
                <w:sz w:val="24"/>
                <w:szCs w:val="24"/>
                <w:lang w:eastAsia="ru-RU"/>
              </w:rPr>
              <w:t>Выдача документов, из них:</w:t>
            </w:r>
          </w:p>
        </w:tc>
        <w:tc>
          <w:tcPr>
            <w:tcW w:w="1483" w:type="dxa"/>
          </w:tcPr>
          <w:p w:rsidR="00D95B67" w:rsidRPr="00E90D73" w:rsidRDefault="00D95B67" w:rsidP="00E90D73">
            <w:pPr>
              <w:spacing w:after="0" w:line="240" w:lineRule="auto"/>
              <w:jc w:val="center"/>
              <w:rPr>
                <w:rFonts w:ascii="Times New Roman" w:hAnsi="Times New Roman" w:cs="Times New Roman"/>
                <w:b/>
                <w:bCs/>
                <w:color w:val="000000"/>
                <w:sz w:val="24"/>
                <w:szCs w:val="24"/>
                <w:lang w:eastAsia="ru-RU"/>
              </w:rPr>
            </w:pPr>
            <w:r w:rsidRPr="00E90D73">
              <w:rPr>
                <w:rFonts w:ascii="Times New Roman" w:hAnsi="Times New Roman" w:cs="Times New Roman"/>
                <w:b/>
                <w:bCs/>
                <w:color w:val="000000"/>
                <w:sz w:val="24"/>
                <w:szCs w:val="24"/>
                <w:lang w:eastAsia="ru-RU"/>
              </w:rPr>
              <w:t>394</w:t>
            </w:r>
          </w:p>
        </w:tc>
        <w:tc>
          <w:tcPr>
            <w:tcW w:w="2593" w:type="dxa"/>
          </w:tcPr>
          <w:p w:rsidR="00D95B67" w:rsidRPr="00E90D73" w:rsidRDefault="00D95B67" w:rsidP="00E90D73">
            <w:pPr>
              <w:spacing w:after="0" w:line="240" w:lineRule="auto"/>
              <w:jc w:val="center"/>
              <w:rPr>
                <w:rFonts w:ascii="Times New Roman" w:hAnsi="Times New Roman" w:cs="Times New Roman"/>
                <w:b/>
                <w:bCs/>
                <w:color w:val="632423"/>
                <w:sz w:val="24"/>
                <w:szCs w:val="24"/>
                <w:lang w:eastAsia="ru-RU"/>
              </w:rPr>
            </w:pPr>
          </w:p>
        </w:tc>
      </w:tr>
      <w:tr w:rsidR="00D95B67" w:rsidRPr="000175D2" w:rsidTr="0025158B">
        <w:tc>
          <w:tcPr>
            <w:tcW w:w="751" w:type="dxa"/>
          </w:tcPr>
          <w:p w:rsidR="00D95B67" w:rsidRPr="00E90D73" w:rsidRDefault="00D95B67" w:rsidP="00E90D73">
            <w:pPr>
              <w:spacing w:after="0" w:line="240" w:lineRule="auto"/>
              <w:rPr>
                <w:rFonts w:ascii="Times New Roman" w:hAnsi="Times New Roman" w:cs="Times New Roman"/>
                <w:color w:val="000000"/>
                <w:sz w:val="24"/>
                <w:szCs w:val="24"/>
                <w:lang w:eastAsia="ru-RU"/>
              </w:rPr>
            </w:pPr>
            <w:r w:rsidRPr="00E90D73">
              <w:rPr>
                <w:rFonts w:ascii="Times New Roman" w:hAnsi="Times New Roman" w:cs="Times New Roman"/>
                <w:color w:val="000000"/>
                <w:sz w:val="24"/>
                <w:szCs w:val="24"/>
                <w:lang w:eastAsia="ru-RU"/>
              </w:rPr>
              <w:t>7.1</w:t>
            </w:r>
          </w:p>
        </w:tc>
        <w:tc>
          <w:tcPr>
            <w:tcW w:w="5096" w:type="dxa"/>
          </w:tcPr>
          <w:p w:rsidR="00D95B67" w:rsidRPr="00E90D73" w:rsidRDefault="00D95B67" w:rsidP="00E90D73">
            <w:pPr>
              <w:spacing w:after="0" w:line="240" w:lineRule="auto"/>
              <w:rPr>
                <w:rFonts w:ascii="Times New Roman" w:hAnsi="Times New Roman" w:cs="Times New Roman"/>
                <w:color w:val="000000"/>
                <w:sz w:val="24"/>
                <w:szCs w:val="24"/>
                <w:lang w:eastAsia="ru-RU"/>
              </w:rPr>
            </w:pPr>
            <w:r w:rsidRPr="00E90D73">
              <w:rPr>
                <w:rFonts w:ascii="Times New Roman" w:hAnsi="Times New Roman" w:cs="Times New Roman"/>
                <w:color w:val="000000"/>
                <w:sz w:val="24"/>
                <w:szCs w:val="24"/>
                <w:lang w:eastAsia="ru-RU"/>
              </w:rPr>
              <w:t>Из фонда на бумажных носителях, из них:</w:t>
            </w:r>
          </w:p>
        </w:tc>
        <w:tc>
          <w:tcPr>
            <w:tcW w:w="1483" w:type="dxa"/>
          </w:tcPr>
          <w:p w:rsidR="00D95B67" w:rsidRPr="00E90D73" w:rsidRDefault="00D95B67" w:rsidP="00E90D73">
            <w:pPr>
              <w:spacing w:after="0" w:line="240" w:lineRule="auto"/>
              <w:jc w:val="center"/>
              <w:rPr>
                <w:rFonts w:ascii="Times New Roman" w:hAnsi="Times New Roman" w:cs="Times New Roman"/>
                <w:color w:val="000000"/>
                <w:sz w:val="24"/>
                <w:szCs w:val="24"/>
                <w:lang w:eastAsia="ru-RU"/>
              </w:rPr>
            </w:pPr>
            <w:r w:rsidRPr="00E90D73">
              <w:rPr>
                <w:rFonts w:ascii="Times New Roman" w:hAnsi="Times New Roman" w:cs="Times New Roman"/>
                <w:color w:val="000000"/>
                <w:sz w:val="24"/>
                <w:szCs w:val="24"/>
                <w:lang w:eastAsia="ru-RU"/>
              </w:rPr>
              <w:t>173</w:t>
            </w:r>
          </w:p>
        </w:tc>
        <w:tc>
          <w:tcPr>
            <w:tcW w:w="2593" w:type="dxa"/>
          </w:tcPr>
          <w:p w:rsidR="00D95B67" w:rsidRPr="00E90D73" w:rsidRDefault="00D95B67" w:rsidP="00E90D73">
            <w:pPr>
              <w:spacing w:after="0" w:line="240" w:lineRule="auto"/>
              <w:jc w:val="center"/>
              <w:rPr>
                <w:rFonts w:ascii="Times New Roman" w:hAnsi="Times New Roman" w:cs="Times New Roman"/>
                <w:color w:val="632423"/>
                <w:sz w:val="24"/>
                <w:szCs w:val="24"/>
                <w:lang w:eastAsia="ru-RU"/>
              </w:rPr>
            </w:pPr>
          </w:p>
        </w:tc>
      </w:tr>
      <w:tr w:rsidR="00D95B67" w:rsidRPr="000175D2" w:rsidTr="0025158B">
        <w:tc>
          <w:tcPr>
            <w:tcW w:w="751" w:type="dxa"/>
          </w:tcPr>
          <w:p w:rsidR="00D95B67" w:rsidRPr="00E90D73" w:rsidRDefault="00D95B67" w:rsidP="00E90D73">
            <w:pPr>
              <w:spacing w:after="0" w:line="240" w:lineRule="auto"/>
              <w:rPr>
                <w:rFonts w:ascii="Times New Roman" w:hAnsi="Times New Roman" w:cs="Times New Roman"/>
                <w:color w:val="000000"/>
                <w:sz w:val="24"/>
                <w:szCs w:val="24"/>
                <w:lang w:eastAsia="ru-RU"/>
              </w:rPr>
            </w:pPr>
            <w:r w:rsidRPr="00E90D73">
              <w:rPr>
                <w:rFonts w:ascii="Times New Roman" w:hAnsi="Times New Roman" w:cs="Times New Roman"/>
                <w:color w:val="000000"/>
                <w:sz w:val="24"/>
                <w:szCs w:val="24"/>
                <w:lang w:eastAsia="ru-RU"/>
              </w:rPr>
              <w:t>7.1.1</w:t>
            </w:r>
          </w:p>
        </w:tc>
        <w:tc>
          <w:tcPr>
            <w:tcW w:w="5096" w:type="dxa"/>
          </w:tcPr>
          <w:p w:rsidR="00D95B67" w:rsidRPr="00E90D73" w:rsidRDefault="00D95B67" w:rsidP="00E90D73">
            <w:pPr>
              <w:spacing w:after="0" w:line="240" w:lineRule="auto"/>
              <w:rPr>
                <w:rFonts w:ascii="Times New Roman" w:hAnsi="Times New Roman" w:cs="Times New Roman"/>
                <w:color w:val="000000"/>
                <w:sz w:val="24"/>
                <w:szCs w:val="24"/>
                <w:lang w:eastAsia="ru-RU"/>
              </w:rPr>
            </w:pPr>
            <w:r w:rsidRPr="00E90D73">
              <w:rPr>
                <w:rFonts w:ascii="Times New Roman" w:hAnsi="Times New Roman" w:cs="Times New Roman"/>
                <w:color w:val="000000"/>
                <w:sz w:val="24"/>
                <w:szCs w:val="24"/>
                <w:lang w:eastAsia="ru-RU"/>
              </w:rPr>
              <w:t>Книги</w:t>
            </w:r>
          </w:p>
        </w:tc>
        <w:tc>
          <w:tcPr>
            <w:tcW w:w="1483" w:type="dxa"/>
          </w:tcPr>
          <w:p w:rsidR="00D95B67" w:rsidRPr="00E90D73" w:rsidRDefault="00D95B67" w:rsidP="00E90D73">
            <w:pPr>
              <w:spacing w:after="0" w:line="240" w:lineRule="auto"/>
              <w:jc w:val="center"/>
              <w:rPr>
                <w:rFonts w:ascii="Times New Roman" w:hAnsi="Times New Roman" w:cs="Times New Roman"/>
                <w:color w:val="000000"/>
                <w:sz w:val="24"/>
                <w:szCs w:val="24"/>
                <w:lang w:eastAsia="ru-RU"/>
              </w:rPr>
            </w:pPr>
            <w:r w:rsidRPr="00E90D73">
              <w:rPr>
                <w:rFonts w:ascii="Times New Roman" w:hAnsi="Times New Roman" w:cs="Times New Roman"/>
                <w:color w:val="000000"/>
                <w:sz w:val="24"/>
                <w:szCs w:val="24"/>
                <w:lang w:eastAsia="ru-RU"/>
              </w:rPr>
              <w:t>45</w:t>
            </w:r>
          </w:p>
        </w:tc>
        <w:tc>
          <w:tcPr>
            <w:tcW w:w="2593" w:type="dxa"/>
          </w:tcPr>
          <w:p w:rsidR="00D95B67" w:rsidRPr="00E90D73" w:rsidRDefault="00D95B67" w:rsidP="00E90D73">
            <w:pPr>
              <w:spacing w:after="0" w:line="240" w:lineRule="auto"/>
              <w:jc w:val="center"/>
              <w:rPr>
                <w:rFonts w:ascii="Times New Roman" w:hAnsi="Times New Roman" w:cs="Times New Roman"/>
                <w:color w:val="632423"/>
                <w:sz w:val="24"/>
                <w:szCs w:val="24"/>
                <w:lang w:eastAsia="ru-RU"/>
              </w:rPr>
            </w:pPr>
          </w:p>
        </w:tc>
      </w:tr>
      <w:tr w:rsidR="00D95B67" w:rsidRPr="000175D2" w:rsidTr="0025158B">
        <w:tc>
          <w:tcPr>
            <w:tcW w:w="751" w:type="dxa"/>
          </w:tcPr>
          <w:p w:rsidR="00D95B67" w:rsidRPr="00E90D73" w:rsidRDefault="00D95B67" w:rsidP="00E90D73">
            <w:pPr>
              <w:spacing w:after="0" w:line="240" w:lineRule="auto"/>
              <w:rPr>
                <w:rFonts w:ascii="Times New Roman" w:hAnsi="Times New Roman" w:cs="Times New Roman"/>
                <w:color w:val="000000"/>
                <w:sz w:val="24"/>
                <w:szCs w:val="24"/>
                <w:lang w:eastAsia="ru-RU"/>
              </w:rPr>
            </w:pPr>
            <w:r w:rsidRPr="00E90D73">
              <w:rPr>
                <w:rFonts w:ascii="Times New Roman" w:hAnsi="Times New Roman" w:cs="Times New Roman"/>
                <w:color w:val="000000"/>
                <w:sz w:val="24"/>
                <w:szCs w:val="24"/>
                <w:lang w:eastAsia="ru-RU"/>
              </w:rPr>
              <w:t>7.1.2</w:t>
            </w:r>
          </w:p>
        </w:tc>
        <w:tc>
          <w:tcPr>
            <w:tcW w:w="5096" w:type="dxa"/>
          </w:tcPr>
          <w:p w:rsidR="00D95B67" w:rsidRPr="00E90D73" w:rsidRDefault="00D95B67" w:rsidP="00E90D73">
            <w:pPr>
              <w:spacing w:after="0" w:line="240" w:lineRule="auto"/>
              <w:rPr>
                <w:rFonts w:ascii="Times New Roman" w:hAnsi="Times New Roman" w:cs="Times New Roman"/>
                <w:color w:val="000000"/>
                <w:sz w:val="24"/>
                <w:szCs w:val="24"/>
                <w:lang w:eastAsia="ru-RU"/>
              </w:rPr>
            </w:pPr>
            <w:r w:rsidRPr="00E90D73">
              <w:rPr>
                <w:rFonts w:ascii="Times New Roman" w:hAnsi="Times New Roman" w:cs="Times New Roman"/>
                <w:color w:val="000000"/>
                <w:sz w:val="24"/>
                <w:szCs w:val="24"/>
                <w:lang w:eastAsia="ru-RU"/>
              </w:rPr>
              <w:t>Периодические издания</w:t>
            </w:r>
          </w:p>
        </w:tc>
        <w:tc>
          <w:tcPr>
            <w:tcW w:w="1483" w:type="dxa"/>
          </w:tcPr>
          <w:p w:rsidR="00D95B67" w:rsidRPr="00E90D73" w:rsidRDefault="00D95B67" w:rsidP="00E90D73">
            <w:pPr>
              <w:spacing w:after="0" w:line="240" w:lineRule="auto"/>
              <w:jc w:val="center"/>
              <w:rPr>
                <w:rFonts w:ascii="Times New Roman" w:hAnsi="Times New Roman" w:cs="Times New Roman"/>
                <w:color w:val="000000"/>
                <w:sz w:val="24"/>
                <w:szCs w:val="24"/>
                <w:lang w:eastAsia="ru-RU"/>
              </w:rPr>
            </w:pPr>
            <w:r w:rsidRPr="00E90D73">
              <w:rPr>
                <w:rFonts w:ascii="Times New Roman" w:hAnsi="Times New Roman" w:cs="Times New Roman"/>
                <w:color w:val="000000"/>
                <w:sz w:val="24"/>
                <w:szCs w:val="24"/>
                <w:lang w:eastAsia="ru-RU"/>
              </w:rPr>
              <w:t>8</w:t>
            </w:r>
          </w:p>
        </w:tc>
        <w:tc>
          <w:tcPr>
            <w:tcW w:w="2593" w:type="dxa"/>
          </w:tcPr>
          <w:p w:rsidR="00D95B67" w:rsidRPr="00E90D73" w:rsidRDefault="00D95B67" w:rsidP="00E90D73">
            <w:pPr>
              <w:spacing w:after="0" w:line="240" w:lineRule="auto"/>
              <w:jc w:val="center"/>
              <w:rPr>
                <w:rFonts w:ascii="Times New Roman" w:hAnsi="Times New Roman" w:cs="Times New Roman"/>
                <w:color w:val="632423"/>
                <w:sz w:val="24"/>
                <w:szCs w:val="24"/>
                <w:lang w:eastAsia="ru-RU"/>
              </w:rPr>
            </w:pPr>
          </w:p>
        </w:tc>
      </w:tr>
      <w:tr w:rsidR="00D95B67" w:rsidRPr="000175D2" w:rsidTr="0025158B">
        <w:tc>
          <w:tcPr>
            <w:tcW w:w="751" w:type="dxa"/>
          </w:tcPr>
          <w:p w:rsidR="00D95B67" w:rsidRPr="00E90D73" w:rsidRDefault="00D95B67" w:rsidP="00E90D73">
            <w:pPr>
              <w:spacing w:after="0" w:line="240" w:lineRule="auto"/>
              <w:rPr>
                <w:rFonts w:ascii="Times New Roman" w:hAnsi="Times New Roman" w:cs="Times New Roman"/>
                <w:color w:val="000000"/>
                <w:sz w:val="24"/>
                <w:szCs w:val="24"/>
                <w:lang w:eastAsia="ru-RU"/>
              </w:rPr>
            </w:pPr>
            <w:r w:rsidRPr="00E90D73">
              <w:rPr>
                <w:rFonts w:ascii="Times New Roman" w:hAnsi="Times New Roman" w:cs="Times New Roman"/>
                <w:color w:val="000000"/>
                <w:sz w:val="24"/>
                <w:szCs w:val="24"/>
                <w:lang w:eastAsia="ru-RU"/>
              </w:rPr>
              <w:t>7.1.3</w:t>
            </w:r>
          </w:p>
        </w:tc>
        <w:tc>
          <w:tcPr>
            <w:tcW w:w="5096" w:type="dxa"/>
          </w:tcPr>
          <w:p w:rsidR="00D95B67" w:rsidRPr="00E90D73" w:rsidRDefault="00D95B67" w:rsidP="00E90D73">
            <w:pPr>
              <w:spacing w:after="0" w:line="240" w:lineRule="auto"/>
              <w:rPr>
                <w:rFonts w:ascii="Times New Roman" w:hAnsi="Times New Roman" w:cs="Times New Roman"/>
                <w:color w:val="000000"/>
                <w:sz w:val="24"/>
                <w:szCs w:val="24"/>
                <w:lang w:eastAsia="ru-RU"/>
              </w:rPr>
            </w:pPr>
            <w:r w:rsidRPr="00E90D73">
              <w:rPr>
                <w:rFonts w:ascii="Times New Roman" w:hAnsi="Times New Roman" w:cs="Times New Roman"/>
                <w:color w:val="000000"/>
                <w:sz w:val="24"/>
                <w:szCs w:val="24"/>
                <w:lang w:eastAsia="ru-RU"/>
              </w:rPr>
              <w:t>Неопубликованные документы</w:t>
            </w:r>
          </w:p>
        </w:tc>
        <w:tc>
          <w:tcPr>
            <w:tcW w:w="1483" w:type="dxa"/>
          </w:tcPr>
          <w:p w:rsidR="00D95B67" w:rsidRPr="00E90D73" w:rsidRDefault="00D95B67" w:rsidP="00E90D73">
            <w:pPr>
              <w:spacing w:after="0" w:line="240" w:lineRule="auto"/>
              <w:jc w:val="center"/>
              <w:rPr>
                <w:rFonts w:ascii="Times New Roman" w:hAnsi="Times New Roman" w:cs="Times New Roman"/>
                <w:color w:val="000000"/>
                <w:sz w:val="24"/>
                <w:szCs w:val="24"/>
                <w:lang w:eastAsia="ru-RU"/>
              </w:rPr>
            </w:pPr>
            <w:r w:rsidRPr="00E90D73">
              <w:rPr>
                <w:rFonts w:ascii="Times New Roman" w:hAnsi="Times New Roman" w:cs="Times New Roman"/>
                <w:color w:val="000000"/>
                <w:sz w:val="24"/>
                <w:szCs w:val="24"/>
                <w:lang w:eastAsia="ru-RU"/>
              </w:rPr>
              <w:t>120</w:t>
            </w:r>
          </w:p>
        </w:tc>
        <w:tc>
          <w:tcPr>
            <w:tcW w:w="2593" w:type="dxa"/>
          </w:tcPr>
          <w:p w:rsidR="00D95B67" w:rsidRPr="00E90D73" w:rsidRDefault="00D95B67" w:rsidP="00E90D73">
            <w:pPr>
              <w:spacing w:after="0" w:line="240" w:lineRule="auto"/>
              <w:jc w:val="center"/>
              <w:rPr>
                <w:rFonts w:ascii="Times New Roman" w:hAnsi="Times New Roman" w:cs="Times New Roman"/>
                <w:color w:val="632423"/>
                <w:sz w:val="24"/>
                <w:szCs w:val="24"/>
                <w:lang w:eastAsia="ru-RU"/>
              </w:rPr>
            </w:pPr>
          </w:p>
        </w:tc>
      </w:tr>
      <w:tr w:rsidR="00D95B67" w:rsidRPr="000175D2" w:rsidTr="0025158B">
        <w:tc>
          <w:tcPr>
            <w:tcW w:w="751" w:type="dxa"/>
          </w:tcPr>
          <w:p w:rsidR="00D95B67" w:rsidRPr="00E90D73" w:rsidRDefault="00D95B67" w:rsidP="00E90D73">
            <w:pPr>
              <w:spacing w:after="0" w:line="240" w:lineRule="auto"/>
              <w:rPr>
                <w:rFonts w:ascii="Times New Roman" w:hAnsi="Times New Roman" w:cs="Times New Roman"/>
                <w:color w:val="000000"/>
                <w:sz w:val="24"/>
                <w:szCs w:val="24"/>
                <w:lang w:eastAsia="ru-RU"/>
              </w:rPr>
            </w:pPr>
            <w:r w:rsidRPr="00E90D73">
              <w:rPr>
                <w:rFonts w:ascii="Times New Roman" w:hAnsi="Times New Roman" w:cs="Times New Roman"/>
                <w:color w:val="000000"/>
                <w:sz w:val="24"/>
                <w:szCs w:val="24"/>
                <w:lang w:val="en-US" w:eastAsia="ru-RU"/>
              </w:rPr>
              <w:t>7</w:t>
            </w:r>
            <w:r w:rsidRPr="00E90D73">
              <w:rPr>
                <w:rFonts w:ascii="Times New Roman" w:hAnsi="Times New Roman" w:cs="Times New Roman"/>
                <w:color w:val="000000"/>
                <w:sz w:val="24"/>
                <w:szCs w:val="24"/>
                <w:lang w:eastAsia="ru-RU"/>
              </w:rPr>
              <w:t>.2</w:t>
            </w:r>
          </w:p>
        </w:tc>
        <w:tc>
          <w:tcPr>
            <w:tcW w:w="5096" w:type="dxa"/>
          </w:tcPr>
          <w:p w:rsidR="00D95B67" w:rsidRPr="00E90D73" w:rsidRDefault="00D95B67" w:rsidP="00E90D73">
            <w:pPr>
              <w:spacing w:after="0" w:line="240" w:lineRule="auto"/>
              <w:rPr>
                <w:rFonts w:ascii="Times New Roman" w:hAnsi="Times New Roman" w:cs="Times New Roman"/>
                <w:color w:val="000000"/>
                <w:sz w:val="24"/>
                <w:szCs w:val="24"/>
                <w:lang w:eastAsia="ru-RU"/>
              </w:rPr>
            </w:pPr>
            <w:r w:rsidRPr="00E90D73">
              <w:rPr>
                <w:rFonts w:ascii="Times New Roman" w:hAnsi="Times New Roman" w:cs="Times New Roman"/>
                <w:color w:val="000000"/>
                <w:sz w:val="24"/>
                <w:szCs w:val="24"/>
                <w:lang w:eastAsia="ru-RU"/>
              </w:rPr>
              <w:t>Электронные документы</w:t>
            </w:r>
          </w:p>
        </w:tc>
        <w:tc>
          <w:tcPr>
            <w:tcW w:w="1483" w:type="dxa"/>
          </w:tcPr>
          <w:p w:rsidR="00D95B67" w:rsidRPr="00E90D73" w:rsidRDefault="00D95B67" w:rsidP="00E90D73">
            <w:pPr>
              <w:spacing w:after="0" w:line="240" w:lineRule="auto"/>
              <w:jc w:val="center"/>
              <w:rPr>
                <w:rFonts w:ascii="Times New Roman" w:hAnsi="Times New Roman" w:cs="Times New Roman"/>
                <w:color w:val="000000"/>
                <w:sz w:val="24"/>
                <w:szCs w:val="24"/>
                <w:lang w:eastAsia="ru-RU"/>
              </w:rPr>
            </w:pPr>
            <w:r w:rsidRPr="00E90D73">
              <w:rPr>
                <w:rFonts w:ascii="Times New Roman" w:hAnsi="Times New Roman" w:cs="Times New Roman"/>
                <w:color w:val="000000"/>
                <w:sz w:val="24"/>
                <w:szCs w:val="24"/>
                <w:lang w:eastAsia="ru-RU"/>
              </w:rPr>
              <w:t>56</w:t>
            </w:r>
          </w:p>
        </w:tc>
        <w:tc>
          <w:tcPr>
            <w:tcW w:w="2593" w:type="dxa"/>
          </w:tcPr>
          <w:p w:rsidR="00D95B67" w:rsidRPr="00E90D73" w:rsidRDefault="00D95B67" w:rsidP="00E90D73">
            <w:pPr>
              <w:spacing w:after="0" w:line="240" w:lineRule="auto"/>
              <w:jc w:val="center"/>
              <w:rPr>
                <w:rFonts w:ascii="Times New Roman" w:hAnsi="Times New Roman" w:cs="Times New Roman"/>
                <w:color w:val="632423"/>
                <w:sz w:val="24"/>
                <w:szCs w:val="24"/>
                <w:lang w:eastAsia="ru-RU"/>
              </w:rPr>
            </w:pPr>
          </w:p>
        </w:tc>
      </w:tr>
      <w:tr w:rsidR="00D95B67" w:rsidRPr="000175D2" w:rsidTr="0025158B">
        <w:tc>
          <w:tcPr>
            <w:tcW w:w="751" w:type="dxa"/>
          </w:tcPr>
          <w:p w:rsidR="00D95B67" w:rsidRPr="00E90D73" w:rsidRDefault="00D95B67" w:rsidP="00E90D73">
            <w:pPr>
              <w:spacing w:after="0" w:line="240" w:lineRule="auto"/>
              <w:rPr>
                <w:rFonts w:ascii="Times New Roman" w:hAnsi="Times New Roman" w:cs="Times New Roman"/>
                <w:color w:val="000000"/>
                <w:sz w:val="24"/>
                <w:szCs w:val="24"/>
                <w:lang w:eastAsia="ru-RU"/>
              </w:rPr>
            </w:pPr>
            <w:r w:rsidRPr="00E90D73">
              <w:rPr>
                <w:rFonts w:ascii="Times New Roman" w:hAnsi="Times New Roman" w:cs="Times New Roman"/>
                <w:color w:val="000000"/>
                <w:sz w:val="24"/>
                <w:szCs w:val="24"/>
                <w:lang w:eastAsia="ru-RU"/>
              </w:rPr>
              <w:t>7.3</w:t>
            </w:r>
          </w:p>
        </w:tc>
        <w:tc>
          <w:tcPr>
            <w:tcW w:w="5096" w:type="dxa"/>
          </w:tcPr>
          <w:p w:rsidR="00D95B67" w:rsidRPr="00E90D73" w:rsidRDefault="00D95B67" w:rsidP="00E90D73">
            <w:pPr>
              <w:spacing w:after="0" w:line="240" w:lineRule="auto"/>
              <w:rPr>
                <w:rFonts w:ascii="Times New Roman" w:hAnsi="Times New Roman" w:cs="Times New Roman"/>
                <w:color w:val="000000"/>
                <w:sz w:val="24"/>
                <w:szCs w:val="24"/>
                <w:lang w:eastAsia="ru-RU"/>
              </w:rPr>
            </w:pPr>
            <w:r w:rsidRPr="00E90D73">
              <w:rPr>
                <w:rFonts w:ascii="Times New Roman" w:hAnsi="Times New Roman" w:cs="Times New Roman"/>
                <w:color w:val="000000"/>
                <w:sz w:val="24"/>
                <w:szCs w:val="24"/>
                <w:lang w:eastAsia="ru-RU"/>
              </w:rPr>
              <w:t>Копирование документов с печатных изданий</w:t>
            </w:r>
          </w:p>
        </w:tc>
        <w:tc>
          <w:tcPr>
            <w:tcW w:w="1483" w:type="dxa"/>
          </w:tcPr>
          <w:p w:rsidR="00D95B67" w:rsidRPr="00E90D73" w:rsidRDefault="00D95B67" w:rsidP="00E90D73">
            <w:pPr>
              <w:spacing w:after="0" w:line="240" w:lineRule="auto"/>
              <w:jc w:val="center"/>
              <w:rPr>
                <w:rFonts w:ascii="Times New Roman" w:hAnsi="Times New Roman" w:cs="Times New Roman"/>
                <w:color w:val="000000"/>
                <w:sz w:val="24"/>
                <w:szCs w:val="24"/>
                <w:lang w:eastAsia="ru-RU"/>
              </w:rPr>
            </w:pPr>
            <w:r w:rsidRPr="00E90D73">
              <w:rPr>
                <w:rFonts w:ascii="Times New Roman" w:hAnsi="Times New Roman" w:cs="Times New Roman"/>
                <w:color w:val="000000"/>
                <w:sz w:val="24"/>
                <w:szCs w:val="24"/>
                <w:lang w:eastAsia="ru-RU"/>
              </w:rPr>
              <w:t>72</w:t>
            </w:r>
          </w:p>
        </w:tc>
        <w:tc>
          <w:tcPr>
            <w:tcW w:w="2593" w:type="dxa"/>
          </w:tcPr>
          <w:p w:rsidR="00D95B67" w:rsidRPr="00E90D73" w:rsidRDefault="00D95B67" w:rsidP="00E90D73">
            <w:pPr>
              <w:spacing w:after="0" w:line="240" w:lineRule="auto"/>
              <w:jc w:val="center"/>
              <w:rPr>
                <w:rFonts w:ascii="Times New Roman" w:hAnsi="Times New Roman" w:cs="Times New Roman"/>
                <w:color w:val="632423"/>
                <w:sz w:val="24"/>
                <w:szCs w:val="24"/>
                <w:lang w:eastAsia="ru-RU"/>
              </w:rPr>
            </w:pPr>
          </w:p>
        </w:tc>
      </w:tr>
      <w:tr w:rsidR="00D95B67" w:rsidRPr="000175D2" w:rsidTr="0025158B">
        <w:tc>
          <w:tcPr>
            <w:tcW w:w="751" w:type="dxa"/>
          </w:tcPr>
          <w:p w:rsidR="00D95B67" w:rsidRPr="00E90D73" w:rsidRDefault="00D95B67" w:rsidP="00E90D73">
            <w:pPr>
              <w:spacing w:after="0" w:line="240" w:lineRule="auto"/>
              <w:rPr>
                <w:rFonts w:ascii="Times New Roman" w:hAnsi="Times New Roman" w:cs="Times New Roman"/>
                <w:color w:val="000000"/>
                <w:sz w:val="24"/>
                <w:szCs w:val="24"/>
                <w:lang w:eastAsia="ru-RU"/>
              </w:rPr>
            </w:pPr>
            <w:r w:rsidRPr="00E90D73">
              <w:rPr>
                <w:rFonts w:ascii="Times New Roman" w:hAnsi="Times New Roman" w:cs="Times New Roman"/>
                <w:color w:val="000000"/>
                <w:sz w:val="24"/>
                <w:szCs w:val="24"/>
                <w:lang w:eastAsia="ru-RU"/>
              </w:rPr>
              <w:t>7.4</w:t>
            </w:r>
          </w:p>
        </w:tc>
        <w:tc>
          <w:tcPr>
            <w:tcW w:w="5096" w:type="dxa"/>
          </w:tcPr>
          <w:p w:rsidR="00D95B67" w:rsidRPr="00E90D73" w:rsidRDefault="00D95B67" w:rsidP="00E90D73">
            <w:pPr>
              <w:spacing w:after="0" w:line="240" w:lineRule="auto"/>
              <w:rPr>
                <w:rFonts w:ascii="Times New Roman" w:hAnsi="Times New Roman" w:cs="Times New Roman"/>
                <w:color w:val="000000"/>
                <w:sz w:val="24"/>
                <w:szCs w:val="24"/>
                <w:lang w:eastAsia="ru-RU"/>
              </w:rPr>
            </w:pPr>
            <w:r w:rsidRPr="00E90D73">
              <w:rPr>
                <w:rFonts w:ascii="Times New Roman" w:hAnsi="Times New Roman" w:cs="Times New Roman"/>
                <w:color w:val="000000"/>
                <w:sz w:val="24"/>
                <w:szCs w:val="24"/>
                <w:lang w:eastAsia="ru-RU"/>
              </w:rPr>
              <w:t>Копирование документов с электронных носителей информации, из них:</w:t>
            </w:r>
          </w:p>
        </w:tc>
        <w:tc>
          <w:tcPr>
            <w:tcW w:w="1483" w:type="dxa"/>
          </w:tcPr>
          <w:p w:rsidR="00D95B67" w:rsidRPr="00E90D73" w:rsidRDefault="00D95B67" w:rsidP="00E90D73">
            <w:pPr>
              <w:spacing w:after="0" w:line="240" w:lineRule="auto"/>
              <w:jc w:val="center"/>
              <w:rPr>
                <w:rFonts w:ascii="Times New Roman" w:hAnsi="Times New Roman" w:cs="Times New Roman"/>
                <w:color w:val="000000"/>
                <w:sz w:val="24"/>
                <w:szCs w:val="24"/>
                <w:lang w:eastAsia="ru-RU"/>
              </w:rPr>
            </w:pPr>
            <w:r w:rsidRPr="00E90D73">
              <w:rPr>
                <w:rFonts w:ascii="Times New Roman" w:hAnsi="Times New Roman" w:cs="Times New Roman"/>
                <w:color w:val="000000"/>
                <w:sz w:val="24"/>
                <w:szCs w:val="24"/>
                <w:lang w:eastAsia="ru-RU"/>
              </w:rPr>
              <w:t>93</w:t>
            </w:r>
          </w:p>
        </w:tc>
        <w:tc>
          <w:tcPr>
            <w:tcW w:w="2593" w:type="dxa"/>
          </w:tcPr>
          <w:p w:rsidR="00D95B67" w:rsidRPr="00E90D73" w:rsidRDefault="00D95B67" w:rsidP="00E90D73">
            <w:pPr>
              <w:spacing w:after="0" w:line="240" w:lineRule="auto"/>
              <w:jc w:val="center"/>
              <w:rPr>
                <w:rFonts w:ascii="Times New Roman" w:hAnsi="Times New Roman" w:cs="Times New Roman"/>
                <w:color w:val="632423"/>
                <w:sz w:val="24"/>
                <w:szCs w:val="24"/>
                <w:lang w:eastAsia="ru-RU"/>
              </w:rPr>
            </w:pPr>
          </w:p>
        </w:tc>
      </w:tr>
      <w:tr w:rsidR="00D95B67" w:rsidRPr="000175D2" w:rsidTr="0025158B">
        <w:tc>
          <w:tcPr>
            <w:tcW w:w="751" w:type="dxa"/>
          </w:tcPr>
          <w:p w:rsidR="00D95B67" w:rsidRPr="00E90D73" w:rsidRDefault="00D95B67" w:rsidP="00E90D73">
            <w:pPr>
              <w:spacing w:after="0" w:line="240" w:lineRule="auto"/>
              <w:rPr>
                <w:rFonts w:ascii="Times New Roman" w:hAnsi="Times New Roman" w:cs="Times New Roman"/>
                <w:color w:val="000000"/>
                <w:sz w:val="24"/>
                <w:szCs w:val="24"/>
                <w:lang w:eastAsia="ru-RU"/>
              </w:rPr>
            </w:pPr>
            <w:r w:rsidRPr="00E90D73">
              <w:rPr>
                <w:rFonts w:ascii="Times New Roman" w:hAnsi="Times New Roman" w:cs="Times New Roman"/>
                <w:color w:val="000000"/>
                <w:sz w:val="24"/>
                <w:szCs w:val="24"/>
                <w:lang w:eastAsia="ru-RU"/>
              </w:rPr>
              <w:t>7.4.1</w:t>
            </w:r>
          </w:p>
        </w:tc>
        <w:tc>
          <w:tcPr>
            <w:tcW w:w="5096" w:type="dxa"/>
          </w:tcPr>
          <w:p w:rsidR="00D95B67" w:rsidRPr="00E90D73" w:rsidRDefault="00D95B67" w:rsidP="00E90D73">
            <w:pPr>
              <w:spacing w:after="0" w:line="240" w:lineRule="auto"/>
              <w:rPr>
                <w:rFonts w:ascii="Times New Roman" w:hAnsi="Times New Roman" w:cs="Times New Roman"/>
                <w:color w:val="000000"/>
                <w:sz w:val="24"/>
                <w:szCs w:val="24"/>
                <w:lang w:eastAsia="ru-RU"/>
              </w:rPr>
            </w:pPr>
            <w:r w:rsidRPr="00E90D73">
              <w:rPr>
                <w:rFonts w:ascii="Times New Roman" w:hAnsi="Times New Roman" w:cs="Times New Roman"/>
                <w:color w:val="000000"/>
                <w:sz w:val="24"/>
                <w:szCs w:val="24"/>
                <w:lang w:eastAsia="ru-RU"/>
              </w:rPr>
              <w:t>Вывод документов на принтер</w:t>
            </w:r>
          </w:p>
        </w:tc>
        <w:tc>
          <w:tcPr>
            <w:tcW w:w="1483" w:type="dxa"/>
          </w:tcPr>
          <w:p w:rsidR="00D95B67" w:rsidRPr="00E90D73" w:rsidRDefault="00D95B67" w:rsidP="00E90D73">
            <w:pPr>
              <w:spacing w:after="0" w:line="240" w:lineRule="auto"/>
              <w:jc w:val="center"/>
              <w:rPr>
                <w:rFonts w:ascii="Times New Roman" w:hAnsi="Times New Roman" w:cs="Times New Roman"/>
                <w:color w:val="000000"/>
                <w:sz w:val="24"/>
                <w:szCs w:val="24"/>
                <w:lang w:eastAsia="ru-RU"/>
              </w:rPr>
            </w:pPr>
            <w:r w:rsidRPr="00E90D73">
              <w:rPr>
                <w:rFonts w:ascii="Times New Roman" w:hAnsi="Times New Roman" w:cs="Times New Roman"/>
                <w:color w:val="000000"/>
                <w:sz w:val="24"/>
                <w:szCs w:val="24"/>
                <w:lang w:eastAsia="ru-RU"/>
              </w:rPr>
              <w:t>44</w:t>
            </w:r>
          </w:p>
        </w:tc>
        <w:tc>
          <w:tcPr>
            <w:tcW w:w="2593" w:type="dxa"/>
          </w:tcPr>
          <w:p w:rsidR="00D95B67" w:rsidRPr="00E90D73" w:rsidRDefault="00D95B67" w:rsidP="00E90D73">
            <w:pPr>
              <w:spacing w:after="0" w:line="240" w:lineRule="auto"/>
              <w:jc w:val="center"/>
              <w:rPr>
                <w:rFonts w:ascii="Times New Roman" w:hAnsi="Times New Roman" w:cs="Times New Roman"/>
                <w:color w:val="632423"/>
                <w:sz w:val="24"/>
                <w:szCs w:val="24"/>
                <w:lang w:eastAsia="ru-RU"/>
              </w:rPr>
            </w:pPr>
          </w:p>
        </w:tc>
      </w:tr>
      <w:tr w:rsidR="00D95B67" w:rsidRPr="000175D2" w:rsidTr="0025158B">
        <w:tc>
          <w:tcPr>
            <w:tcW w:w="751" w:type="dxa"/>
          </w:tcPr>
          <w:p w:rsidR="00D95B67" w:rsidRPr="00E90D73" w:rsidRDefault="00D95B67" w:rsidP="00E90D73">
            <w:pPr>
              <w:spacing w:after="0" w:line="240" w:lineRule="auto"/>
              <w:rPr>
                <w:rFonts w:ascii="Times New Roman" w:hAnsi="Times New Roman" w:cs="Times New Roman"/>
                <w:color w:val="000000"/>
                <w:sz w:val="24"/>
                <w:szCs w:val="24"/>
                <w:lang w:eastAsia="ru-RU"/>
              </w:rPr>
            </w:pPr>
            <w:r w:rsidRPr="00E90D73">
              <w:rPr>
                <w:rFonts w:ascii="Times New Roman" w:hAnsi="Times New Roman" w:cs="Times New Roman"/>
                <w:color w:val="000000"/>
                <w:sz w:val="24"/>
                <w:szCs w:val="24"/>
                <w:lang w:eastAsia="ru-RU"/>
              </w:rPr>
              <w:t>7.4.2</w:t>
            </w:r>
          </w:p>
        </w:tc>
        <w:tc>
          <w:tcPr>
            <w:tcW w:w="5096" w:type="dxa"/>
          </w:tcPr>
          <w:p w:rsidR="00D95B67" w:rsidRPr="00E90D73" w:rsidRDefault="00D95B67" w:rsidP="00E90D73">
            <w:pPr>
              <w:spacing w:after="0" w:line="240" w:lineRule="auto"/>
              <w:rPr>
                <w:rFonts w:ascii="Times New Roman" w:hAnsi="Times New Roman" w:cs="Times New Roman"/>
                <w:color w:val="000000"/>
                <w:sz w:val="24"/>
                <w:szCs w:val="24"/>
                <w:lang w:eastAsia="ru-RU"/>
              </w:rPr>
            </w:pPr>
            <w:r w:rsidRPr="00E90D73">
              <w:rPr>
                <w:rFonts w:ascii="Times New Roman" w:hAnsi="Times New Roman" w:cs="Times New Roman"/>
                <w:color w:val="000000"/>
                <w:sz w:val="24"/>
                <w:szCs w:val="24"/>
                <w:lang w:eastAsia="ru-RU"/>
              </w:rPr>
              <w:t>Копирование документов на дискету</w:t>
            </w:r>
          </w:p>
        </w:tc>
        <w:tc>
          <w:tcPr>
            <w:tcW w:w="1483" w:type="dxa"/>
          </w:tcPr>
          <w:p w:rsidR="00D95B67" w:rsidRPr="00E90D73" w:rsidRDefault="00D95B67" w:rsidP="00E90D73">
            <w:pPr>
              <w:spacing w:after="0" w:line="240" w:lineRule="auto"/>
              <w:jc w:val="center"/>
              <w:rPr>
                <w:rFonts w:ascii="Times New Roman" w:hAnsi="Times New Roman" w:cs="Times New Roman"/>
                <w:color w:val="000000"/>
                <w:sz w:val="24"/>
                <w:szCs w:val="24"/>
                <w:lang w:eastAsia="ru-RU"/>
              </w:rPr>
            </w:pPr>
            <w:r w:rsidRPr="00E90D73">
              <w:rPr>
                <w:rFonts w:ascii="Times New Roman" w:hAnsi="Times New Roman" w:cs="Times New Roman"/>
                <w:color w:val="000000"/>
                <w:sz w:val="24"/>
                <w:szCs w:val="24"/>
                <w:lang w:eastAsia="ru-RU"/>
              </w:rPr>
              <w:t>49</w:t>
            </w:r>
          </w:p>
        </w:tc>
        <w:tc>
          <w:tcPr>
            <w:tcW w:w="2593" w:type="dxa"/>
          </w:tcPr>
          <w:p w:rsidR="00D95B67" w:rsidRPr="00E90D73" w:rsidRDefault="00D95B67" w:rsidP="00E90D73">
            <w:pPr>
              <w:spacing w:after="0" w:line="240" w:lineRule="auto"/>
              <w:jc w:val="center"/>
              <w:rPr>
                <w:rFonts w:ascii="Times New Roman" w:hAnsi="Times New Roman" w:cs="Times New Roman"/>
                <w:color w:val="632423"/>
                <w:sz w:val="24"/>
                <w:szCs w:val="24"/>
                <w:lang w:eastAsia="ru-RU"/>
              </w:rPr>
            </w:pPr>
          </w:p>
        </w:tc>
      </w:tr>
      <w:tr w:rsidR="00D95B67" w:rsidRPr="000175D2" w:rsidTr="0025158B">
        <w:tc>
          <w:tcPr>
            <w:tcW w:w="751" w:type="dxa"/>
          </w:tcPr>
          <w:p w:rsidR="00D95B67" w:rsidRPr="00E90D73" w:rsidRDefault="00D95B67" w:rsidP="00E90D73">
            <w:pPr>
              <w:spacing w:after="0" w:line="240" w:lineRule="auto"/>
              <w:rPr>
                <w:rFonts w:ascii="Times New Roman" w:hAnsi="Times New Roman" w:cs="Times New Roman"/>
                <w:b/>
                <w:bCs/>
                <w:color w:val="000000"/>
                <w:sz w:val="24"/>
                <w:szCs w:val="24"/>
                <w:lang w:eastAsia="ru-RU"/>
              </w:rPr>
            </w:pPr>
            <w:r w:rsidRPr="00E90D73">
              <w:rPr>
                <w:rFonts w:ascii="Times New Roman" w:hAnsi="Times New Roman" w:cs="Times New Roman"/>
                <w:b/>
                <w:bCs/>
                <w:color w:val="000000"/>
                <w:sz w:val="24"/>
                <w:szCs w:val="24"/>
                <w:lang w:eastAsia="ru-RU"/>
              </w:rPr>
              <w:t xml:space="preserve">8. </w:t>
            </w:r>
          </w:p>
        </w:tc>
        <w:tc>
          <w:tcPr>
            <w:tcW w:w="5096" w:type="dxa"/>
          </w:tcPr>
          <w:p w:rsidR="00D95B67" w:rsidRPr="00E90D73" w:rsidRDefault="00D95B67" w:rsidP="00E90D73">
            <w:pPr>
              <w:spacing w:after="0" w:line="240" w:lineRule="auto"/>
              <w:rPr>
                <w:rFonts w:ascii="Times New Roman" w:hAnsi="Times New Roman" w:cs="Times New Roman"/>
                <w:color w:val="000000"/>
                <w:sz w:val="24"/>
                <w:szCs w:val="24"/>
                <w:lang w:eastAsia="ru-RU"/>
              </w:rPr>
            </w:pPr>
            <w:r w:rsidRPr="00E90D73">
              <w:rPr>
                <w:rFonts w:ascii="Times New Roman" w:hAnsi="Times New Roman" w:cs="Times New Roman"/>
                <w:b/>
                <w:bCs/>
                <w:color w:val="000000"/>
                <w:sz w:val="24"/>
                <w:szCs w:val="24"/>
                <w:lang w:eastAsia="ru-RU"/>
              </w:rPr>
              <w:t>Мероприятия</w:t>
            </w:r>
            <w:r w:rsidRPr="00E90D73">
              <w:rPr>
                <w:rFonts w:ascii="Times New Roman" w:hAnsi="Times New Roman" w:cs="Times New Roman"/>
                <w:color w:val="000000"/>
                <w:sz w:val="24"/>
                <w:szCs w:val="24"/>
                <w:lang w:eastAsia="ru-RU"/>
              </w:rPr>
              <w:t xml:space="preserve">, направленные на популяризацию правовых знаний, </w:t>
            </w:r>
          </w:p>
          <w:p w:rsidR="00D95B67" w:rsidRPr="00E90D73" w:rsidRDefault="00D95B67" w:rsidP="00E90D73">
            <w:pPr>
              <w:spacing w:after="0" w:line="240" w:lineRule="auto"/>
              <w:rPr>
                <w:rFonts w:ascii="Times New Roman" w:hAnsi="Times New Roman" w:cs="Times New Roman"/>
                <w:color w:val="000000"/>
                <w:sz w:val="24"/>
                <w:szCs w:val="24"/>
                <w:lang w:eastAsia="ru-RU"/>
              </w:rPr>
            </w:pPr>
            <w:r w:rsidRPr="00E90D73">
              <w:rPr>
                <w:rFonts w:ascii="Times New Roman" w:hAnsi="Times New Roman" w:cs="Times New Roman"/>
                <w:color w:val="000000"/>
                <w:sz w:val="24"/>
                <w:szCs w:val="24"/>
                <w:lang w:eastAsia="ru-RU"/>
              </w:rPr>
              <w:t>из них:</w:t>
            </w:r>
          </w:p>
        </w:tc>
        <w:tc>
          <w:tcPr>
            <w:tcW w:w="1483" w:type="dxa"/>
          </w:tcPr>
          <w:p w:rsidR="00D95B67" w:rsidRPr="00E90D73" w:rsidRDefault="00D95B67" w:rsidP="00E90D73">
            <w:pPr>
              <w:spacing w:after="0" w:line="240" w:lineRule="auto"/>
              <w:jc w:val="center"/>
              <w:rPr>
                <w:rFonts w:ascii="Times New Roman" w:hAnsi="Times New Roman" w:cs="Times New Roman"/>
                <w:b/>
                <w:bCs/>
                <w:color w:val="000000"/>
                <w:sz w:val="24"/>
                <w:szCs w:val="24"/>
                <w:lang w:eastAsia="ru-RU"/>
              </w:rPr>
            </w:pPr>
            <w:r w:rsidRPr="00E90D73">
              <w:rPr>
                <w:rFonts w:ascii="Times New Roman" w:hAnsi="Times New Roman" w:cs="Times New Roman"/>
                <w:b/>
                <w:bCs/>
                <w:color w:val="000000"/>
                <w:sz w:val="24"/>
                <w:szCs w:val="24"/>
                <w:lang w:eastAsia="ru-RU"/>
              </w:rPr>
              <w:t>22</w:t>
            </w:r>
          </w:p>
        </w:tc>
        <w:tc>
          <w:tcPr>
            <w:tcW w:w="2593" w:type="dxa"/>
          </w:tcPr>
          <w:p w:rsidR="00D95B67" w:rsidRPr="00E90D73" w:rsidRDefault="00D95B67" w:rsidP="00E90D73">
            <w:pPr>
              <w:spacing w:after="0" w:line="240" w:lineRule="auto"/>
              <w:jc w:val="center"/>
              <w:rPr>
                <w:rFonts w:ascii="Times New Roman" w:hAnsi="Times New Roman" w:cs="Times New Roman"/>
                <w:b/>
                <w:bCs/>
                <w:color w:val="632423"/>
                <w:sz w:val="24"/>
                <w:szCs w:val="24"/>
                <w:lang w:eastAsia="ru-RU"/>
              </w:rPr>
            </w:pPr>
          </w:p>
        </w:tc>
      </w:tr>
      <w:tr w:rsidR="00D95B67" w:rsidRPr="000175D2" w:rsidTr="0025158B">
        <w:tc>
          <w:tcPr>
            <w:tcW w:w="751" w:type="dxa"/>
          </w:tcPr>
          <w:p w:rsidR="00D95B67" w:rsidRPr="00E90D73" w:rsidRDefault="00D95B67" w:rsidP="00E90D73">
            <w:pPr>
              <w:spacing w:after="0" w:line="240" w:lineRule="auto"/>
              <w:rPr>
                <w:rFonts w:ascii="Times New Roman" w:hAnsi="Times New Roman" w:cs="Times New Roman"/>
                <w:color w:val="000000"/>
                <w:sz w:val="24"/>
                <w:szCs w:val="24"/>
                <w:lang w:eastAsia="ru-RU"/>
              </w:rPr>
            </w:pPr>
            <w:r w:rsidRPr="00E90D73">
              <w:rPr>
                <w:rFonts w:ascii="Times New Roman" w:hAnsi="Times New Roman" w:cs="Times New Roman"/>
                <w:color w:val="000000"/>
                <w:sz w:val="24"/>
                <w:szCs w:val="24"/>
                <w:lang w:eastAsia="ru-RU"/>
              </w:rPr>
              <w:t>8.1</w:t>
            </w:r>
          </w:p>
        </w:tc>
        <w:tc>
          <w:tcPr>
            <w:tcW w:w="5096" w:type="dxa"/>
          </w:tcPr>
          <w:p w:rsidR="00D95B67" w:rsidRPr="00E90D73" w:rsidRDefault="00D95B67" w:rsidP="00E90D73">
            <w:pPr>
              <w:spacing w:after="0" w:line="240" w:lineRule="auto"/>
              <w:rPr>
                <w:rFonts w:ascii="Times New Roman" w:hAnsi="Times New Roman" w:cs="Times New Roman"/>
                <w:color w:val="000000"/>
                <w:sz w:val="24"/>
                <w:szCs w:val="24"/>
                <w:lang w:eastAsia="ru-RU"/>
              </w:rPr>
            </w:pPr>
            <w:r w:rsidRPr="00E90D73">
              <w:rPr>
                <w:rFonts w:ascii="Times New Roman" w:hAnsi="Times New Roman" w:cs="Times New Roman"/>
                <w:color w:val="000000"/>
                <w:sz w:val="24"/>
                <w:szCs w:val="24"/>
                <w:lang w:eastAsia="ru-RU"/>
              </w:rPr>
              <w:t>Обучение правовым знаниям отдельных категорий пользователей</w:t>
            </w:r>
          </w:p>
        </w:tc>
        <w:tc>
          <w:tcPr>
            <w:tcW w:w="1483" w:type="dxa"/>
          </w:tcPr>
          <w:p w:rsidR="00D95B67" w:rsidRPr="00E90D73" w:rsidRDefault="00D95B67" w:rsidP="00E90D73">
            <w:pPr>
              <w:spacing w:after="0" w:line="240" w:lineRule="auto"/>
              <w:jc w:val="center"/>
              <w:rPr>
                <w:rFonts w:ascii="Times New Roman" w:hAnsi="Times New Roman" w:cs="Times New Roman"/>
                <w:color w:val="000000"/>
                <w:sz w:val="24"/>
                <w:szCs w:val="24"/>
                <w:lang w:eastAsia="ru-RU"/>
              </w:rPr>
            </w:pPr>
            <w:r w:rsidRPr="00E90D73">
              <w:rPr>
                <w:rFonts w:ascii="Times New Roman" w:hAnsi="Times New Roman" w:cs="Times New Roman"/>
                <w:color w:val="000000"/>
                <w:sz w:val="24"/>
                <w:szCs w:val="24"/>
                <w:lang w:eastAsia="ru-RU"/>
              </w:rPr>
              <w:t>-</w:t>
            </w:r>
          </w:p>
        </w:tc>
        <w:tc>
          <w:tcPr>
            <w:tcW w:w="2593" w:type="dxa"/>
          </w:tcPr>
          <w:p w:rsidR="00D95B67" w:rsidRPr="00E90D73" w:rsidRDefault="00D95B67" w:rsidP="00E90D73">
            <w:pPr>
              <w:spacing w:after="0" w:line="240" w:lineRule="auto"/>
              <w:jc w:val="center"/>
              <w:rPr>
                <w:rFonts w:ascii="Times New Roman" w:hAnsi="Times New Roman" w:cs="Times New Roman"/>
                <w:color w:val="632423"/>
                <w:sz w:val="24"/>
                <w:szCs w:val="24"/>
                <w:lang w:eastAsia="ru-RU"/>
              </w:rPr>
            </w:pPr>
          </w:p>
        </w:tc>
      </w:tr>
      <w:tr w:rsidR="00D95B67" w:rsidRPr="000175D2" w:rsidTr="0025158B">
        <w:tc>
          <w:tcPr>
            <w:tcW w:w="751" w:type="dxa"/>
          </w:tcPr>
          <w:p w:rsidR="00D95B67" w:rsidRPr="00E90D73" w:rsidRDefault="00D95B67" w:rsidP="00E90D73">
            <w:pPr>
              <w:spacing w:after="0" w:line="240" w:lineRule="auto"/>
              <w:rPr>
                <w:rFonts w:ascii="Times New Roman" w:hAnsi="Times New Roman" w:cs="Times New Roman"/>
                <w:color w:val="000000"/>
                <w:sz w:val="24"/>
                <w:szCs w:val="24"/>
                <w:lang w:eastAsia="ru-RU"/>
              </w:rPr>
            </w:pPr>
            <w:r w:rsidRPr="00E90D73">
              <w:rPr>
                <w:rFonts w:ascii="Times New Roman" w:hAnsi="Times New Roman" w:cs="Times New Roman"/>
                <w:color w:val="000000"/>
                <w:sz w:val="24"/>
                <w:szCs w:val="24"/>
                <w:lang w:eastAsia="ru-RU"/>
              </w:rPr>
              <w:t>8.2</w:t>
            </w:r>
          </w:p>
        </w:tc>
        <w:tc>
          <w:tcPr>
            <w:tcW w:w="5096" w:type="dxa"/>
          </w:tcPr>
          <w:p w:rsidR="00D95B67" w:rsidRPr="00E90D73" w:rsidRDefault="00D95B67" w:rsidP="00E90D73">
            <w:pPr>
              <w:spacing w:after="0" w:line="240" w:lineRule="auto"/>
              <w:rPr>
                <w:rFonts w:ascii="Times New Roman" w:hAnsi="Times New Roman" w:cs="Times New Roman"/>
                <w:color w:val="000000"/>
                <w:sz w:val="24"/>
                <w:szCs w:val="24"/>
                <w:lang w:eastAsia="ru-RU"/>
              </w:rPr>
            </w:pPr>
            <w:r w:rsidRPr="00E90D73">
              <w:rPr>
                <w:rFonts w:ascii="Times New Roman" w:hAnsi="Times New Roman" w:cs="Times New Roman"/>
                <w:color w:val="000000"/>
                <w:sz w:val="24"/>
                <w:szCs w:val="24"/>
                <w:lang w:eastAsia="ru-RU"/>
              </w:rPr>
              <w:t>Обучение самостоятельному поиску правовой информации (индивидуальное и групповое)</w:t>
            </w:r>
          </w:p>
        </w:tc>
        <w:tc>
          <w:tcPr>
            <w:tcW w:w="1483" w:type="dxa"/>
          </w:tcPr>
          <w:p w:rsidR="00D95B67" w:rsidRPr="00E90D73" w:rsidRDefault="00D95B67" w:rsidP="00E90D73">
            <w:pPr>
              <w:spacing w:after="0" w:line="240" w:lineRule="auto"/>
              <w:jc w:val="center"/>
              <w:rPr>
                <w:rFonts w:ascii="Times New Roman" w:hAnsi="Times New Roman" w:cs="Times New Roman"/>
                <w:color w:val="000000"/>
                <w:sz w:val="24"/>
                <w:szCs w:val="24"/>
                <w:lang w:eastAsia="ru-RU"/>
              </w:rPr>
            </w:pPr>
            <w:r w:rsidRPr="00E90D73">
              <w:rPr>
                <w:rFonts w:ascii="Times New Roman" w:hAnsi="Times New Roman" w:cs="Times New Roman"/>
                <w:color w:val="000000"/>
                <w:sz w:val="24"/>
                <w:szCs w:val="24"/>
                <w:lang w:eastAsia="ru-RU"/>
              </w:rPr>
              <w:t>-</w:t>
            </w:r>
          </w:p>
        </w:tc>
        <w:tc>
          <w:tcPr>
            <w:tcW w:w="2593" w:type="dxa"/>
          </w:tcPr>
          <w:p w:rsidR="00D95B67" w:rsidRPr="00E90D73" w:rsidRDefault="00D95B67" w:rsidP="00E90D73">
            <w:pPr>
              <w:spacing w:after="0" w:line="240" w:lineRule="auto"/>
              <w:jc w:val="center"/>
              <w:rPr>
                <w:rFonts w:ascii="Times New Roman" w:hAnsi="Times New Roman" w:cs="Times New Roman"/>
                <w:color w:val="632423"/>
                <w:sz w:val="24"/>
                <w:szCs w:val="24"/>
                <w:lang w:eastAsia="ru-RU"/>
              </w:rPr>
            </w:pPr>
          </w:p>
        </w:tc>
      </w:tr>
      <w:tr w:rsidR="00D95B67" w:rsidRPr="000175D2" w:rsidTr="0025158B">
        <w:tc>
          <w:tcPr>
            <w:tcW w:w="751" w:type="dxa"/>
          </w:tcPr>
          <w:p w:rsidR="00D95B67" w:rsidRPr="00E90D73" w:rsidRDefault="00D95B67" w:rsidP="00E90D73">
            <w:pPr>
              <w:spacing w:after="0" w:line="240" w:lineRule="auto"/>
              <w:rPr>
                <w:rFonts w:ascii="Times New Roman" w:hAnsi="Times New Roman" w:cs="Times New Roman"/>
                <w:color w:val="000000"/>
                <w:sz w:val="24"/>
                <w:szCs w:val="24"/>
                <w:lang w:eastAsia="ru-RU"/>
              </w:rPr>
            </w:pPr>
            <w:r w:rsidRPr="00E90D73">
              <w:rPr>
                <w:rFonts w:ascii="Times New Roman" w:hAnsi="Times New Roman" w:cs="Times New Roman"/>
                <w:color w:val="000000"/>
                <w:sz w:val="24"/>
                <w:szCs w:val="24"/>
                <w:lang w:eastAsia="ru-RU"/>
              </w:rPr>
              <w:t>8.3</w:t>
            </w:r>
          </w:p>
        </w:tc>
        <w:tc>
          <w:tcPr>
            <w:tcW w:w="5096" w:type="dxa"/>
          </w:tcPr>
          <w:p w:rsidR="00D95B67" w:rsidRPr="00E90D73" w:rsidRDefault="00D95B67" w:rsidP="00E90D73">
            <w:pPr>
              <w:spacing w:after="0" w:line="240" w:lineRule="auto"/>
              <w:rPr>
                <w:rFonts w:ascii="Times New Roman" w:hAnsi="Times New Roman" w:cs="Times New Roman"/>
                <w:color w:val="000000"/>
                <w:sz w:val="24"/>
                <w:szCs w:val="24"/>
                <w:lang w:eastAsia="ru-RU"/>
              </w:rPr>
            </w:pPr>
            <w:r w:rsidRPr="00E90D73">
              <w:rPr>
                <w:rFonts w:ascii="Times New Roman" w:hAnsi="Times New Roman" w:cs="Times New Roman"/>
                <w:color w:val="000000"/>
                <w:sz w:val="24"/>
                <w:szCs w:val="24"/>
                <w:lang w:eastAsia="ru-RU"/>
              </w:rPr>
              <w:t>Конкурсы</w:t>
            </w:r>
          </w:p>
        </w:tc>
        <w:tc>
          <w:tcPr>
            <w:tcW w:w="1483" w:type="dxa"/>
          </w:tcPr>
          <w:p w:rsidR="00D95B67" w:rsidRPr="00E90D73" w:rsidRDefault="00D95B67" w:rsidP="00E90D73">
            <w:pPr>
              <w:spacing w:after="0" w:line="240" w:lineRule="auto"/>
              <w:jc w:val="center"/>
              <w:rPr>
                <w:rFonts w:ascii="Times New Roman" w:hAnsi="Times New Roman" w:cs="Times New Roman"/>
                <w:color w:val="000000"/>
                <w:sz w:val="24"/>
                <w:szCs w:val="24"/>
                <w:lang w:eastAsia="ru-RU"/>
              </w:rPr>
            </w:pPr>
            <w:r w:rsidRPr="00E90D73">
              <w:rPr>
                <w:rFonts w:ascii="Times New Roman" w:hAnsi="Times New Roman" w:cs="Times New Roman"/>
                <w:color w:val="000000"/>
                <w:sz w:val="24"/>
                <w:szCs w:val="24"/>
                <w:lang w:eastAsia="ru-RU"/>
              </w:rPr>
              <w:t>2</w:t>
            </w:r>
          </w:p>
        </w:tc>
        <w:tc>
          <w:tcPr>
            <w:tcW w:w="2593" w:type="dxa"/>
          </w:tcPr>
          <w:p w:rsidR="00D95B67" w:rsidRPr="00E90D73" w:rsidRDefault="00D95B67" w:rsidP="00E90D73">
            <w:pPr>
              <w:spacing w:after="0" w:line="240" w:lineRule="auto"/>
              <w:jc w:val="center"/>
              <w:rPr>
                <w:rFonts w:ascii="Times New Roman" w:hAnsi="Times New Roman" w:cs="Times New Roman"/>
                <w:color w:val="000000"/>
                <w:lang w:eastAsia="ru-RU"/>
              </w:rPr>
            </w:pPr>
            <w:r w:rsidRPr="00E90D73">
              <w:rPr>
                <w:rFonts w:ascii="Times New Roman" w:hAnsi="Times New Roman" w:cs="Times New Roman"/>
                <w:color w:val="000000"/>
                <w:lang w:eastAsia="ru-RU"/>
              </w:rPr>
              <w:t>Конкурс детского рисунка «Я имею право!», конкурс электронных презентаций «Власть в лицах: летопись выборов»</w:t>
            </w:r>
          </w:p>
        </w:tc>
      </w:tr>
      <w:tr w:rsidR="00D95B67" w:rsidRPr="000175D2" w:rsidTr="0025158B">
        <w:tc>
          <w:tcPr>
            <w:tcW w:w="751" w:type="dxa"/>
          </w:tcPr>
          <w:p w:rsidR="00D95B67" w:rsidRPr="00E90D73" w:rsidRDefault="00D95B67" w:rsidP="00E90D73">
            <w:pPr>
              <w:spacing w:after="0" w:line="240" w:lineRule="auto"/>
              <w:rPr>
                <w:rFonts w:ascii="Times New Roman" w:hAnsi="Times New Roman" w:cs="Times New Roman"/>
                <w:color w:val="000000"/>
                <w:sz w:val="24"/>
                <w:szCs w:val="24"/>
                <w:lang w:eastAsia="ru-RU"/>
              </w:rPr>
            </w:pPr>
            <w:r w:rsidRPr="00E90D73">
              <w:rPr>
                <w:rFonts w:ascii="Times New Roman" w:hAnsi="Times New Roman" w:cs="Times New Roman"/>
                <w:color w:val="000000"/>
                <w:sz w:val="24"/>
                <w:szCs w:val="24"/>
                <w:lang w:eastAsia="ru-RU"/>
              </w:rPr>
              <w:t>8.4</w:t>
            </w:r>
          </w:p>
        </w:tc>
        <w:tc>
          <w:tcPr>
            <w:tcW w:w="5096" w:type="dxa"/>
          </w:tcPr>
          <w:p w:rsidR="00D95B67" w:rsidRPr="00E90D73" w:rsidRDefault="00D95B67" w:rsidP="00E90D73">
            <w:pPr>
              <w:spacing w:after="0" w:line="240" w:lineRule="auto"/>
              <w:rPr>
                <w:rFonts w:ascii="Times New Roman" w:hAnsi="Times New Roman" w:cs="Times New Roman"/>
                <w:color w:val="000000"/>
                <w:sz w:val="24"/>
                <w:szCs w:val="24"/>
                <w:lang w:eastAsia="ru-RU"/>
              </w:rPr>
            </w:pPr>
            <w:r w:rsidRPr="00E90D73">
              <w:rPr>
                <w:rFonts w:ascii="Times New Roman" w:hAnsi="Times New Roman" w:cs="Times New Roman"/>
                <w:color w:val="000000"/>
                <w:sz w:val="24"/>
                <w:szCs w:val="24"/>
                <w:lang w:eastAsia="ru-RU"/>
              </w:rPr>
              <w:t>Консультации юристов</w:t>
            </w:r>
          </w:p>
        </w:tc>
        <w:tc>
          <w:tcPr>
            <w:tcW w:w="1483" w:type="dxa"/>
          </w:tcPr>
          <w:p w:rsidR="00D95B67" w:rsidRPr="00E90D73" w:rsidRDefault="00D95B67" w:rsidP="00E90D73">
            <w:pPr>
              <w:spacing w:after="0" w:line="240" w:lineRule="auto"/>
              <w:jc w:val="center"/>
              <w:rPr>
                <w:rFonts w:ascii="Times New Roman" w:hAnsi="Times New Roman" w:cs="Times New Roman"/>
                <w:color w:val="000000"/>
                <w:sz w:val="24"/>
                <w:szCs w:val="24"/>
                <w:lang w:eastAsia="ru-RU"/>
              </w:rPr>
            </w:pPr>
            <w:r w:rsidRPr="00E90D73">
              <w:rPr>
                <w:rFonts w:ascii="Times New Roman" w:hAnsi="Times New Roman" w:cs="Times New Roman"/>
                <w:color w:val="000000"/>
                <w:sz w:val="24"/>
                <w:szCs w:val="24"/>
                <w:lang w:eastAsia="ru-RU"/>
              </w:rPr>
              <w:t>-</w:t>
            </w:r>
          </w:p>
        </w:tc>
        <w:tc>
          <w:tcPr>
            <w:tcW w:w="2593" w:type="dxa"/>
          </w:tcPr>
          <w:p w:rsidR="00D95B67" w:rsidRPr="00E90D73" w:rsidRDefault="00D95B67" w:rsidP="00E90D73">
            <w:pPr>
              <w:spacing w:after="0" w:line="240" w:lineRule="auto"/>
              <w:jc w:val="center"/>
              <w:rPr>
                <w:rFonts w:ascii="Times New Roman" w:hAnsi="Times New Roman" w:cs="Times New Roman"/>
                <w:color w:val="000000"/>
                <w:lang w:eastAsia="ru-RU"/>
              </w:rPr>
            </w:pPr>
          </w:p>
        </w:tc>
      </w:tr>
      <w:tr w:rsidR="00D95B67" w:rsidRPr="000175D2" w:rsidTr="0025158B">
        <w:tc>
          <w:tcPr>
            <w:tcW w:w="751" w:type="dxa"/>
          </w:tcPr>
          <w:p w:rsidR="00D95B67" w:rsidRPr="00E90D73" w:rsidRDefault="00D95B67" w:rsidP="00E90D73">
            <w:pPr>
              <w:spacing w:after="0" w:line="240" w:lineRule="auto"/>
              <w:rPr>
                <w:rFonts w:ascii="Times New Roman" w:hAnsi="Times New Roman" w:cs="Times New Roman"/>
                <w:color w:val="000000"/>
                <w:sz w:val="24"/>
                <w:szCs w:val="24"/>
                <w:lang w:eastAsia="ru-RU"/>
              </w:rPr>
            </w:pPr>
            <w:r w:rsidRPr="00E90D73">
              <w:rPr>
                <w:rFonts w:ascii="Times New Roman" w:hAnsi="Times New Roman" w:cs="Times New Roman"/>
                <w:color w:val="000000"/>
                <w:sz w:val="24"/>
                <w:szCs w:val="24"/>
                <w:lang w:eastAsia="ru-RU"/>
              </w:rPr>
              <w:t>8.5</w:t>
            </w:r>
          </w:p>
        </w:tc>
        <w:tc>
          <w:tcPr>
            <w:tcW w:w="5096" w:type="dxa"/>
          </w:tcPr>
          <w:p w:rsidR="00D95B67" w:rsidRPr="00E90D73" w:rsidRDefault="00D95B67" w:rsidP="00E90D73">
            <w:pPr>
              <w:spacing w:after="0" w:line="240" w:lineRule="auto"/>
              <w:rPr>
                <w:rFonts w:ascii="Times New Roman" w:hAnsi="Times New Roman" w:cs="Times New Roman"/>
                <w:color w:val="000000"/>
                <w:sz w:val="24"/>
                <w:szCs w:val="24"/>
                <w:lang w:eastAsia="ru-RU"/>
              </w:rPr>
            </w:pPr>
            <w:r w:rsidRPr="00E90D73">
              <w:rPr>
                <w:rFonts w:ascii="Times New Roman" w:hAnsi="Times New Roman" w:cs="Times New Roman"/>
                <w:color w:val="000000"/>
                <w:sz w:val="24"/>
                <w:szCs w:val="24"/>
                <w:lang w:eastAsia="ru-RU"/>
              </w:rPr>
              <w:t>Общественные приемные</w:t>
            </w:r>
          </w:p>
        </w:tc>
        <w:tc>
          <w:tcPr>
            <w:tcW w:w="1483" w:type="dxa"/>
          </w:tcPr>
          <w:p w:rsidR="00D95B67" w:rsidRPr="00E90D73" w:rsidRDefault="00D95B67" w:rsidP="00E90D73">
            <w:pPr>
              <w:spacing w:after="0" w:line="240" w:lineRule="auto"/>
              <w:jc w:val="center"/>
              <w:rPr>
                <w:rFonts w:ascii="Times New Roman" w:hAnsi="Times New Roman" w:cs="Times New Roman"/>
                <w:color w:val="000000"/>
                <w:sz w:val="24"/>
                <w:szCs w:val="24"/>
                <w:lang w:eastAsia="ru-RU"/>
              </w:rPr>
            </w:pPr>
            <w:r w:rsidRPr="00E90D73">
              <w:rPr>
                <w:rFonts w:ascii="Times New Roman" w:hAnsi="Times New Roman" w:cs="Times New Roman"/>
                <w:color w:val="000000"/>
                <w:sz w:val="24"/>
                <w:szCs w:val="24"/>
                <w:lang w:eastAsia="ru-RU"/>
              </w:rPr>
              <w:t>-</w:t>
            </w:r>
          </w:p>
        </w:tc>
        <w:tc>
          <w:tcPr>
            <w:tcW w:w="2593" w:type="dxa"/>
          </w:tcPr>
          <w:p w:rsidR="00D95B67" w:rsidRPr="00E90D73" w:rsidRDefault="00D95B67" w:rsidP="00E90D73">
            <w:pPr>
              <w:spacing w:after="0" w:line="240" w:lineRule="auto"/>
              <w:jc w:val="center"/>
              <w:rPr>
                <w:rFonts w:ascii="Times New Roman" w:hAnsi="Times New Roman" w:cs="Times New Roman"/>
                <w:color w:val="632423"/>
                <w:lang w:eastAsia="ru-RU"/>
              </w:rPr>
            </w:pPr>
          </w:p>
        </w:tc>
      </w:tr>
      <w:tr w:rsidR="00D95B67" w:rsidRPr="000175D2" w:rsidTr="0025158B">
        <w:tc>
          <w:tcPr>
            <w:tcW w:w="751" w:type="dxa"/>
          </w:tcPr>
          <w:p w:rsidR="00D95B67" w:rsidRPr="00E90D73" w:rsidRDefault="00D95B67" w:rsidP="00E90D73">
            <w:pPr>
              <w:spacing w:after="0" w:line="240" w:lineRule="auto"/>
              <w:rPr>
                <w:rFonts w:ascii="Times New Roman" w:hAnsi="Times New Roman" w:cs="Times New Roman"/>
                <w:color w:val="000000"/>
                <w:sz w:val="24"/>
                <w:szCs w:val="24"/>
                <w:lang w:eastAsia="ru-RU"/>
              </w:rPr>
            </w:pPr>
            <w:r w:rsidRPr="00E90D73">
              <w:rPr>
                <w:rFonts w:ascii="Times New Roman" w:hAnsi="Times New Roman" w:cs="Times New Roman"/>
                <w:color w:val="000000"/>
                <w:sz w:val="24"/>
                <w:szCs w:val="24"/>
                <w:lang w:eastAsia="ru-RU"/>
              </w:rPr>
              <w:t>8.6</w:t>
            </w:r>
          </w:p>
        </w:tc>
        <w:tc>
          <w:tcPr>
            <w:tcW w:w="5096" w:type="dxa"/>
          </w:tcPr>
          <w:p w:rsidR="00D95B67" w:rsidRPr="00E90D73" w:rsidRDefault="00D95B67" w:rsidP="00E90D73">
            <w:pPr>
              <w:spacing w:after="0" w:line="240" w:lineRule="auto"/>
              <w:rPr>
                <w:rFonts w:ascii="Times New Roman" w:hAnsi="Times New Roman" w:cs="Times New Roman"/>
                <w:color w:val="000000"/>
                <w:sz w:val="24"/>
                <w:szCs w:val="24"/>
                <w:lang w:eastAsia="ru-RU"/>
              </w:rPr>
            </w:pPr>
            <w:r w:rsidRPr="00E90D73">
              <w:rPr>
                <w:rFonts w:ascii="Times New Roman" w:hAnsi="Times New Roman" w:cs="Times New Roman"/>
                <w:color w:val="000000"/>
                <w:sz w:val="24"/>
                <w:szCs w:val="24"/>
                <w:lang w:eastAsia="ru-RU"/>
              </w:rPr>
              <w:t>Прочие (перечислить)</w:t>
            </w:r>
          </w:p>
        </w:tc>
        <w:tc>
          <w:tcPr>
            <w:tcW w:w="1483" w:type="dxa"/>
          </w:tcPr>
          <w:p w:rsidR="00D95B67" w:rsidRPr="00E90D73" w:rsidRDefault="00D95B67" w:rsidP="00E90D73">
            <w:pPr>
              <w:spacing w:after="0" w:line="240" w:lineRule="auto"/>
              <w:jc w:val="center"/>
              <w:rPr>
                <w:rFonts w:ascii="Times New Roman" w:hAnsi="Times New Roman" w:cs="Times New Roman"/>
                <w:color w:val="000000"/>
                <w:sz w:val="24"/>
                <w:szCs w:val="24"/>
                <w:lang w:eastAsia="ru-RU"/>
              </w:rPr>
            </w:pPr>
            <w:r w:rsidRPr="00E90D73">
              <w:rPr>
                <w:rFonts w:ascii="Times New Roman" w:hAnsi="Times New Roman" w:cs="Times New Roman"/>
                <w:color w:val="000000"/>
                <w:sz w:val="24"/>
                <w:szCs w:val="24"/>
                <w:lang w:eastAsia="ru-RU"/>
              </w:rPr>
              <w:t>21</w:t>
            </w:r>
          </w:p>
        </w:tc>
        <w:tc>
          <w:tcPr>
            <w:tcW w:w="2593" w:type="dxa"/>
          </w:tcPr>
          <w:p w:rsidR="00D95B67" w:rsidRPr="00E90D73" w:rsidRDefault="00D95B67" w:rsidP="00E90D73">
            <w:pPr>
              <w:spacing w:after="0" w:line="240" w:lineRule="auto"/>
              <w:jc w:val="center"/>
              <w:rPr>
                <w:rFonts w:ascii="Times New Roman" w:hAnsi="Times New Roman" w:cs="Times New Roman"/>
                <w:color w:val="000000"/>
                <w:lang w:eastAsia="ru-RU"/>
              </w:rPr>
            </w:pPr>
            <w:r w:rsidRPr="00E90D73">
              <w:rPr>
                <w:rFonts w:ascii="Times New Roman" w:hAnsi="Times New Roman" w:cs="Times New Roman"/>
                <w:color w:val="000000"/>
                <w:lang w:eastAsia="ru-RU"/>
              </w:rPr>
              <w:t>Правовые уроки, интеллектуальные игры.</w:t>
            </w:r>
          </w:p>
        </w:tc>
      </w:tr>
      <w:tr w:rsidR="00D95B67" w:rsidRPr="000175D2" w:rsidTr="0025158B">
        <w:tc>
          <w:tcPr>
            <w:tcW w:w="751" w:type="dxa"/>
          </w:tcPr>
          <w:p w:rsidR="00D95B67" w:rsidRPr="00E90D73" w:rsidRDefault="00D95B67" w:rsidP="00E90D73">
            <w:pPr>
              <w:spacing w:after="0" w:line="240" w:lineRule="auto"/>
              <w:rPr>
                <w:rFonts w:ascii="Times New Roman" w:hAnsi="Times New Roman" w:cs="Times New Roman"/>
                <w:b/>
                <w:bCs/>
                <w:color w:val="000000"/>
                <w:sz w:val="24"/>
                <w:szCs w:val="24"/>
                <w:lang w:eastAsia="ru-RU"/>
              </w:rPr>
            </w:pPr>
            <w:r w:rsidRPr="00E90D73">
              <w:rPr>
                <w:rFonts w:ascii="Times New Roman" w:hAnsi="Times New Roman" w:cs="Times New Roman"/>
                <w:b/>
                <w:bCs/>
                <w:color w:val="000000"/>
                <w:sz w:val="24"/>
                <w:szCs w:val="24"/>
                <w:lang w:eastAsia="ru-RU"/>
              </w:rPr>
              <w:t xml:space="preserve">9. </w:t>
            </w:r>
          </w:p>
        </w:tc>
        <w:tc>
          <w:tcPr>
            <w:tcW w:w="5096" w:type="dxa"/>
          </w:tcPr>
          <w:p w:rsidR="00D95B67" w:rsidRPr="00E90D73" w:rsidRDefault="00D95B67" w:rsidP="00E90D73">
            <w:pPr>
              <w:spacing w:after="0" w:line="240" w:lineRule="auto"/>
              <w:rPr>
                <w:rFonts w:ascii="Times New Roman" w:hAnsi="Times New Roman" w:cs="Times New Roman"/>
                <w:b/>
                <w:bCs/>
                <w:color w:val="000000"/>
                <w:sz w:val="24"/>
                <w:szCs w:val="24"/>
                <w:lang w:eastAsia="ru-RU"/>
              </w:rPr>
            </w:pPr>
            <w:r w:rsidRPr="00E90D73">
              <w:rPr>
                <w:rFonts w:ascii="Times New Roman" w:hAnsi="Times New Roman" w:cs="Times New Roman"/>
                <w:b/>
                <w:bCs/>
                <w:color w:val="000000"/>
                <w:sz w:val="24"/>
                <w:szCs w:val="24"/>
                <w:lang w:eastAsia="ru-RU"/>
              </w:rPr>
              <w:t>Пропаганда деятельности ПЦПИ</w:t>
            </w:r>
          </w:p>
        </w:tc>
        <w:tc>
          <w:tcPr>
            <w:tcW w:w="1483" w:type="dxa"/>
          </w:tcPr>
          <w:p w:rsidR="00D95B67" w:rsidRPr="00E90D73" w:rsidRDefault="00D95B67" w:rsidP="00E90D73">
            <w:pPr>
              <w:spacing w:after="0" w:line="240" w:lineRule="auto"/>
              <w:jc w:val="center"/>
              <w:rPr>
                <w:rFonts w:ascii="Times New Roman" w:hAnsi="Times New Roman" w:cs="Times New Roman"/>
                <w:b/>
                <w:bCs/>
                <w:color w:val="000000"/>
                <w:sz w:val="24"/>
                <w:szCs w:val="24"/>
                <w:lang w:eastAsia="ru-RU"/>
              </w:rPr>
            </w:pPr>
            <w:r w:rsidRPr="00E90D73">
              <w:rPr>
                <w:rFonts w:ascii="Times New Roman" w:hAnsi="Times New Roman" w:cs="Times New Roman"/>
                <w:b/>
                <w:bCs/>
                <w:color w:val="000000"/>
                <w:sz w:val="24"/>
                <w:szCs w:val="24"/>
                <w:lang w:eastAsia="ru-RU"/>
              </w:rPr>
              <w:t>10</w:t>
            </w:r>
          </w:p>
        </w:tc>
        <w:tc>
          <w:tcPr>
            <w:tcW w:w="2593" w:type="dxa"/>
          </w:tcPr>
          <w:p w:rsidR="00D95B67" w:rsidRPr="00E90D73" w:rsidRDefault="00D95B67" w:rsidP="00E90D73">
            <w:pPr>
              <w:spacing w:after="0" w:line="240" w:lineRule="auto"/>
              <w:jc w:val="center"/>
              <w:rPr>
                <w:rFonts w:ascii="Times New Roman" w:hAnsi="Times New Roman" w:cs="Times New Roman"/>
                <w:b/>
                <w:bCs/>
                <w:color w:val="000000"/>
                <w:sz w:val="24"/>
                <w:szCs w:val="24"/>
                <w:lang w:eastAsia="ru-RU"/>
              </w:rPr>
            </w:pPr>
          </w:p>
        </w:tc>
      </w:tr>
      <w:tr w:rsidR="00D95B67" w:rsidRPr="000175D2" w:rsidTr="0025158B">
        <w:tc>
          <w:tcPr>
            <w:tcW w:w="751" w:type="dxa"/>
          </w:tcPr>
          <w:p w:rsidR="00D95B67" w:rsidRPr="00E90D73" w:rsidRDefault="00D95B67" w:rsidP="00E90D73">
            <w:pPr>
              <w:spacing w:after="0" w:line="240" w:lineRule="auto"/>
              <w:rPr>
                <w:rFonts w:ascii="Times New Roman" w:hAnsi="Times New Roman" w:cs="Times New Roman"/>
                <w:color w:val="000000"/>
                <w:sz w:val="24"/>
                <w:szCs w:val="24"/>
                <w:lang w:eastAsia="ru-RU"/>
              </w:rPr>
            </w:pPr>
            <w:r w:rsidRPr="00E90D73">
              <w:rPr>
                <w:rFonts w:ascii="Times New Roman" w:hAnsi="Times New Roman" w:cs="Times New Roman"/>
                <w:color w:val="000000"/>
                <w:sz w:val="24"/>
                <w:szCs w:val="24"/>
                <w:lang w:eastAsia="ru-RU"/>
              </w:rPr>
              <w:t>9.1</w:t>
            </w:r>
          </w:p>
        </w:tc>
        <w:tc>
          <w:tcPr>
            <w:tcW w:w="5096" w:type="dxa"/>
          </w:tcPr>
          <w:p w:rsidR="00D95B67" w:rsidRPr="00E90D73" w:rsidRDefault="00D95B67" w:rsidP="00E90D73">
            <w:pPr>
              <w:spacing w:after="0" w:line="240" w:lineRule="auto"/>
              <w:rPr>
                <w:rFonts w:ascii="Times New Roman" w:hAnsi="Times New Roman" w:cs="Times New Roman"/>
                <w:color w:val="000000"/>
                <w:sz w:val="24"/>
                <w:szCs w:val="24"/>
                <w:lang w:eastAsia="ru-RU"/>
              </w:rPr>
            </w:pPr>
            <w:r w:rsidRPr="00E90D73">
              <w:rPr>
                <w:rFonts w:ascii="Times New Roman" w:hAnsi="Times New Roman" w:cs="Times New Roman"/>
                <w:color w:val="000000"/>
                <w:sz w:val="24"/>
                <w:szCs w:val="24"/>
                <w:lang w:eastAsia="ru-RU"/>
              </w:rPr>
              <w:t>Средствами СМИ, из них:</w:t>
            </w:r>
          </w:p>
        </w:tc>
        <w:tc>
          <w:tcPr>
            <w:tcW w:w="1483" w:type="dxa"/>
          </w:tcPr>
          <w:p w:rsidR="00D95B67" w:rsidRPr="00E90D73" w:rsidRDefault="00D95B67" w:rsidP="00E90D73">
            <w:pPr>
              <w:spacing w:after="0" w:line="240" w:lineRule="auto"/>
              <w:jc w:val="center"/>
              <w:rPr>
                <w:rFonts w:ascii="Times New Roman" w:hAnsi="Times New Roman" w:cs="Times New Roman"/>
                <w:color w:val="000000"/>
                <w:sz w:val="24"/>
                <w:szCs w:val="24"/>
                <w:lang w:eastAsia="ru-RU"/>
              </w:rPr>
            </w:pPr>
            <w:r w:rsidRPr="00E90D73">
              <w:rPr>
                <w:rFonts w:ascii="Times New Roman" w:hAnsi="Times New Roman" w:cs="Times New Roman"/>
                <w:color w:val="000000"/>
                <w:sz w:val="24"/>
                <w:szCs w:val="24"/>
                <w:lang w:eastAsia="ru-RU"/>
              </w:rPr>
              <w:t>-</w:t>
            </w:r>
          </w:p>
        </w:tc>
        <w:tc>
          <w:tcPr>
            <w:tcW w:w="2593" w:type="dxa"/>
          </w:tcPr>
          <w:p w:rsidR="00D95B67" w:rsidRPr="00E90D73" w:rsidRDefault="00D95B67" w:rsidP="00E90D73">
            <w:pPr>
              <w:spacing w:after="0" w:line="240" w:lineRule="auto"/>
              <w:jc w:val="center"/>
              <w:rPr>
                <w:rFonts w:ascii="Times New Roman" w:hAnsi="Times New Roman" w:cs="Times New Roman"/>
                <w:color w:val="000000"/>
                <w:sz w:val="24"/>
                <w:szCs w:val="24"/>
                <w:lang w:eastAsia="ru-RU"/>
              </w:rPr>
            </w:pPr>
          </w:p>
        </w:tc>
      </w:tr>
      <w:tr w:rsidR="00D95B67" w:rsidRPr="000175D2" w:rsidTr="0025158B">
        <w:tc>
          <w:tcPr>
            <w:tcW w:w="751" w:type="dxa"/>
          </w:tcPr>
          <w:p w:rsidR="00D95B67" w:rsidRPr="00E90D73" w:rsidRDefault="00D95B67" w:rsidP="00E90D73">
            <w:pPr>
              <w:spacing w:after="0" w:line="240" w:lineRule="auto"/>
              <w:rPr>
                <w:rFonts w:ascii="Times New Roman" w:hAnsi="Times New Roman" w:cs="Times New Roman"/>
                <w:color w:val="000000"/>
                <w:sz w:val="24"/>
                <w:szCs w:val="24"/>
                <w:lang w:eastAsia="ru-RU"/>
              </w:rPr>
            </w:pPr>
            <w:r w:rsidRPr="00E90D73">
              <w:rPr>
                <w:rFonts w:ascii="Times New Roman" w:hAnsi="Times New Roman" w:cs="Times New Roman"/>
                <w:color w:val="000000"/>
                <w:sz w:val="24"/>
                <w:szCs w:val="24"/>
                <w:lang w:eastAsia="ru-RU"/>
              </w:rPr>
              <w:t>9.1.1</w:t>
            </w:r>
          </w:p>
        </w:tc>
        <w:tc>
          <w:tcPr>
            <w:tcW w:w="5096" w:type="dxa"/>
          </w:tcPr>
          <w:p w:rsidR="00D95B67" w:rsidRPr="00E90D73" w:rsidRDefault="00D95B67" w:rsidP="00E90D73">
            <w:pPr>
              <w:spacing w:after="0" w:line="240" w:lineRule="auto"/>
              <w:rPr>
                <w:rFonts w:ascii="Times New Roman" w:hAnsi="Times New Roman" w:cs="Times New Roman"/>
                <w:color w:val="000000"/>
                <w:sz w:val="24"/>
                <w:szCs w:val="24"/>
                <w:lang w:eastAsia="ru-RU"/>
              </w:rPr>
            </w:pPr>
            <w:r w:rsidRPr="00E90D73">
              <w:rPr>
                <w:rFonts w:ascii="Times New Roman" w:hAnsi="Times New Roman" w:cs="Times New Roman"/>
                <w:color w:val="000000"/>
                <w:sz w:val="24"/>
                <w:szCs w:val="24"/>
                <w:lang w:eastAsia="ru-RU"/>
              </w:rPr>
              <w:t>Публикации в прессе</w:t>
            </w:r>
          </w:p>
        </w:tc>
        <w:tc>
          <w:tcPr>
            <w:tcW w:w="1483" w:type="dxa"/>
          </w:tcPr>
          <w:p w:rsidR="00D95B67" w:rsidRPr="00E90D73" w:rsidRDefault="00D95B67" w:rsidP="00E90D73">
            <w:pPr>
              <w:spacing w:after="0" w:line="240" w:lineRule="auto"/>
              <w:jc w:val="center"/>
              <w:rPr>
                <w:rFonts w:ascii="Times New Roman" w:hAnsi="Times New Roman" w:cs="Times New Roman"/>
                <w:color w:val="000000"/>
                <w:sz w:val="24"/>
                <w:szCs w:val="24"/>
                <w:lang w:eastAsia="ru-RU"/>
              </w:rPr>
            </w:pPr>
            <w:r w:rsidRPr="00E90D73">
              <w:rPr>
                <w:rFonts w:ascii="Times New Roman" w:hAnsi="Times New Roman" w:cs="Times New Roman"/>
                <w:color w:val="000000"/>
                <w:sz w:val="24"/>
                <w:szCs w:val="24"/>
                <w:lang w:eastAsia="ru-RU"/>
              </w:rPr>
              <w:t>3</w:t>
            </w:r>
          </w:p>
        </w:tc>
        <w:tc>
          <w:tcPr>
            <w:tcW w:w="2593" w:type="dxa"/>
          </w:tcPr>
          <w:p w:rsidR="00D95B67" w:rsidRPr="00E90D73" w:rsidRDefault="00D95B67" w:rsidP="00E90D73">
            <w:pPr>
              <w:spacing w:after="0" w:line="240" w:lineRule="auto"/>
              <w:jc w:val="center"/>
              <w:rPr>
                <w:rFonts w:ascii="Times New Roman" w:hAnsi="Times New Roman" w:cs="Times New Roman"/>
                <w:color w:val="000000"/>
                <w:sz w:val="24"/>
                <w:szCs w:val="24"/>
                <w:lang w:eastAsia="ru-RU"/>
              </w:rPr>
            </w:pPr>
          </w:p>
        </w:tc>
      </w:tr>
      <w:tr w:rsidR="00D95B67" w:rsidRPr="000175D2" w:rsidTr="0025158B">
        <w:tc>
          <w:tcPr>
            <w:tcW w:w="751" w:type="dxa"/>
          </w:tcPr>
          <w:p w:rsidR="00D95B67" w:rsidRPr="00E90D73" w:rsidRDefault="00D95B67" w:rsidP="00E90D73">
            <w:pPr>
              <w:spacing w:after="0" w:line="240" w:lineRule="auto"/>
              <w:rPr>
                <w:rFonts w:ascii="Times New Roman" w:hAnsi="Times New Roman" w:cs="Times New Roman"/>
                <w:color w:val="000000"/>
                <w:sz w:val="24"/>
                <w:szCs w:val="24"/>
                <w:lang w:eastAsia="ru-RU"/>
              </w:rPr>
            </w:pPr>
            <w:r w:rsidRPr="00E90D73">
              <w:rPr>
                <w:rFonts w:ascii="Times New Roman" w:hAnsi="Times New Roman" w:cs="Times New Roman"/>
                <w:color w:val="000000"/>
                <w:sz w:val="24"/>
                <w:szCs w:val="24"/>
                <w:lang w:eastAsia="ru-RU"/>
              </w:rPr>
              <w:t>9.1.2</w:t>
            </w:r>
          </w:p>
        </w:tc>
        <w:tc>
          <w:tcPr>
            <w:tcW w:w="5096" w:type="dxa"/>
          </w:tcPr>
          <w:p w:rsidR="00D95B67" w:rsidRPr="00E90D73" w:rsidRDefault="00D95B67" w:rsidP="00E90D73">
            <w:pPr>
              <w:spacing w:after="0" w:line="240" w:lineRule="auto"/>
              <w:rPr>
                <w:rFonts w:ascii="Times New Roman" w:hAnsi="Times New Roman" w:cs="Times New Roman"/>
                <w:color w:val="000000"/>
                <w:sz w:val="24"/>
                <w:szCs w:val="24"/>
                <w:lang w:eastAsia="ru-RU"/>
              </w:rPr>
            </w:pPr>
            <w:r w:rsidRPr="00E90D73">
              <w:rPr>
                <w:rFonts w:ascii="Times New Roman" w:hAnsi="Times New Roman" w:cs="Times New Roman"/>
                <w:color w:val="000000"/>
                <w:sz w:val="24"/>
                <w:szCs w:val="24"/>
                <w:lang w:eastAsia="ru-RU"/>
              </w:rPr>
              <w:t>Информация по радио</w:t>
            </w:r>
          </w:p>
        </w:tc>
        <w:tc>
          <w:tcPr>
            <w:tcW w:w="1483" w:type="dxa"/>
          </w:tcPr>
          <w:p w:rsidR="00D95B67" w:rsidRPr="00E90D73" w:rsidRDefault="00D95B67" w:rsidP="00E90D73">
            <w:pPr>
              <w:spacing w:after="0" w:line="240" w:lineRule="auto"/>
              <w:jc w:val="center"/>
              <w:rPr>
                <w:rFonts w:ascii="Times New Roman" w:hAnsi="Times New Roman" w:cs="Times New Roman"/>
                <w:color w:val="000000"/>
                <w:sz w:val="24"/>
                <w:szCs w:val="24"/>
                <w:lang w:eastAsia="ru-RU"/>
              </w:rPr>
            </w:pPr>
            <w:r w:rsidRPr="00E90D73">
              <w:rPr>
                <w:rFonts w:ascii="Times New Roman" w:hAnsi="Times New Roman" w:cs="Times New Roman"/>
                <w:color w:val="000000"/>
                <w:sz w:val="24"/>
                <w:szCs w:val="24"/>
                <w:lang w:eastAsia="ru-RU"/>
              </w:rPr>
              <w:t>-</w:t>
            </w:r>
          </w:p>
        </w:tc>
        <w:tc>
          <w:tcPr>
            <w:tcW w:w="2593" w:type="dxa"/>
          </w:tcPr>
          <w:p w:rsidR="00D95B67" w:rsidRPr="00E90D73" w:rsidRDefault="00D95B67" w:rsidP="00E90D73">
            <w:pPr>
              <w:spacing w:after="0" w:line="240" w:lineRule="auto"/>
              <w:jc w:val="center"/>
              <w:rPr>
                <w:rFonts w:ascii="Times New Roman" w:hAnsi="Times New Roman" w:cs="Times New Roman"/>
                <w:color w:val="632423"/>
                <w:sz w:val="24"/>
                <w:szCs w:val="24"/>
                <w:lang w:eastAsia="ru-RU"/>
              </w:rPr>
            </w:pPr>
          </w:p>
        </w:tc>
      </w:tr>
      <w:tr w:rsidR="00D95B67" w:rsidRPr="000175D2" w:rsidTr="0025158B">
        <w:tc>
          <w:tcPr>
            <w:tcW w:w="751" w:type="dxa"/>
          </w:tcPr>
          <w:p w:rsidR="00D95B67" w:rsidRPr="00E90D73" w:rsidRDefault="00D95B67" w:rsidP="00E90D73">
            <w:pPr>
              <w:spacing w:after="0" w:line="240" w:lineRule="auto"/>
              <w:rPr>
                <w:rFonts w:ascii="Times New Roman" w:hAnsi="Times New Roman" w:cs="Times New Roman"/>
                <w:color w:val="000000"/>
                <w:sz w:val="24"/>
                <w:szCs w:val="24"/>
                <w:lang w:eastAsia="ru-RU"/>
              </w:rPr>
            </w:pPr>
            <w:r w:rsidRPr="00E90D73">
              <w:rPr>
                <w:rFonts w:ascii="Times New Roman" w:hAnsi="Times New Roman" w:cs="Times New Roman"/>
                <w:color w:val="000000"/>
                <w:sz w:val="24"/>
                <w:szCs w:val="24"/>
                <w:lang w:eastAsia="ru-RU"/>
              </w:rPr>
              <w:t>9.1.3</w:t>
            </w:r>
          </w:p>
        </w:tc>
        <w:tc>
          <w:tcPr>
            <w:tcW w:w="5096" w:type="dxa"/>
          </w:tcPr>
          <w:p w:rsidR="00D95B67" w:rsidRPr="00E90D73" w:rsidRDefault="00D95B67" w:rsidP="00E90D73">
            <w:pPr>
              <w:spacing w:after="0" w:line="240" w:lineRule="auto"/>
              <w:rPr>
                <w:rFonts w:ascii="Times New Roman" w:hAnsi="Times New Roman" w:cs="Times New Roman"/>
                <w:color w:val="000000"/>
                <w:sz w:val="24"/>
                <w:szCs w:val="24"/>
                <w:lang w:eastAsia="ru-RU"/>
              </w:rPr>
            </w:pPr>
            <w:r w:rsidRPr="00E90D73">
              <w:rPr>
                <w:rFonts w:ascii="Times New Roman" w:hAnsi="Times New Roman" w:cs="Times New Roman"/>
                <w:color w:val="000000"/>
                <w:sz w:val="24"/>
                <w:szCs w:val="24"/>
                <w:lang w:eastAsia="ru-RU"/>
              </w:rPr>
              <w:t>Информация по телевидению</w:t>
            </w:r>
          </w:p>
        </w:tc>
        <w:tc>
          <w:tcPr>
            <w:tcW w:w="1483" w:type="dxa"/>
          </w:tcPr>
          <w:p w:rsidR="00D95B67" w:rsidRPr="00E90D73" w:rsidRDefault="00D95B67" w:rsidP="00E90D73">
            <w:pPr>
              <w:spacing w:after="0" w:line="240" w:lineRule="auto"/>
              <w:jc w:val="center"/>
              <w:rPr>
                <w:rFonts w:ascii="Times New Roman" w:hAnsi="Times New Roman" w:cs="Times New Roman"/>
                <w:color w:val="000000"/>
                <w:sz w:val="24"/>
                <w:szCs w:val="24"/>
                <w:lang w:eastAsia="ru-RU"/>
              </w:rPr>
            </w:pPr>
            <w:r w:rsidRPr="00E90D73">
              <w:rPr>
                <w:rFonts w:ascii="Times New Roman" w:hAnsi="Times New Roman" w:cs="Times New Roman"/>
                <w:color w:val="000000"/>
                <w:sz w:val="24"/>
                <w:szCs w:val="24"/>
                <w:lang w:eastAsia="ru-RU"/>
              </w:rPr>
              <w:t>-</w:t>
            </w:r>
          </w:p>
        </w:tc>
        <w:tc>
          <w:tcPr>
            <w:tcW w:w="2593" w:type="dxa"/>
          </w:tcPr>
          <w:p w:rsidR="00D95B67" w:rsidRPr="00E90D73" w:rsidRDefault="00D95B67" w:rsidP="00E90D73">
            <w:pPr>
              <w:spacing w:after="0" w:line="240" w:lineRule="auto"/>
              <w:jc w:val="center"/>
              <w:rPr>
                <w:rFonts w:ascii="Times New Roman" w:hAnsi="Times New Roman" w:cs="Times New Roman"/>
                <w:color w:val="632423"/>
                <w:sz w:val="24"/>
                <w:szCs w:val="24"/>
                <w:lang w:eastAsia="ru-RU"/>
              </w:rPr>
            </w:pPr>
          </w:p>
        </w:tc>
      </w:tr>
      <w:tr w:rsidR="00D95B67" w:rsidRPr="000175D2" w:rsidTr="0025158B">
        <w:tc>
          <w:tcPr>
            <w:tcW w:w="751" w:type="dxa"/>
          </w:tcPr>
          <w:p w:rsidR="00D95B67" w:rsidRPr="00E90D73" w:rsidRDefault="00D95B67" w:rsidP="00E90D73">
            <w:pPr>
              <w:spacing w:after="0" w:line="240" w:lineRule="auto"/>
              <w:rPr>
                <w:rFonts w:ascii="Times New Roman" w:hAnsi="Times New Roman" w:cs="Times New Roman"/>
                <w:color w:val="000000"/>
                <w:sz w:val="24"/>
                <w:szCs w:val="24"/>
                <w:lang w:eastAsia="ru-RU"/>
              </w:rPr>
            </w:pPr>
            <w:r w:rsidRPr="00E90D73">
              <w:rPr>
                <w:rFonts w:ascii="Times New Roman" w:hAnsi="Times New Roman" w:cs="Times New Roman"/>
                <w:color w:val="000000"/>
                <w:sz w:val="24"/>
                <w:szCs w:val="24"/>
                <w:lang w:eastAsia="ru-RU"/>
              </w:rPr>
              <w:t>9.2</w:t>
            </w:r>
          </w:p>
        </w:tc>
        <w:tc>
          <w:tcPr>
            <w:tcW w:w="5096" w:type="dxa"/>
          </w:tcPr>
          <w:p w:rsidR="00D95B67" w:rsidRPr="00E90D73" w:rsidRDefault="00D95B67" w:rsidP="00E90D73">
            <w:pPr>
              <w:spacing w:after="0" w:line="240" w:lineRule="auto"/>
              <w:rPr>
                <w:rFonts w:ascii="Times New Roman" w:hAnsi="Times New Roman" w:cs="Times New Roman"/>
                <w:color w:val="000000"/>
                <w:sz w:val="24"/>
                <w:szCs w:val="24"/>
                <w:lang w:eastAsia="ru-RU"/>
              </w:rPr>
            </w:pPr>
            <w:r w:rsidRPr="00E90D73">
              <w:rPr>
                <w:rFonts w:ascii="Times New Roman" w:hAnsi="Times New Roman" w:cs="Times New Roman"/>
                <w:color w:val="000000"/>
                <w:sz w:val="24"/>
                <w:szCs w:val="24"/>
                <w:lang w:eastAsia="ru-RU"/>
              </w:rPr>
              <w:t>Выпуск рекламных изданий, из них:</w:t>
            </w:r>
          </w:p>
        </w:tc>
        <w:tc>
          <w:tcPr>
            <w:tcW w:w="1483" w:type="dxa"/>
          </w:tcPr>
          <w:p w:rsidR="00D95B67" w:rsidRPr="00E90D73" w:rsidRDefault="00D95B67" w:rsidP="00E90D73">
            <w:pPr>
              <w:spacing w:after="0" w:line="240" w:lineRule="auto"/>
              <w:jc w:val="center"/>
              <w:rPr>
                <w:rFonts w:ascii="Times New Roman" w:hAnsi="Times New Roman" w:cs="Times New Roman"/>
                <w:color w:val="000000"/>
                <w:sz w:val="24"/>
                <w:szCs w:val="24"/>
                <w:lang w:eastAsia="ru-RU"/>
              </w:rPr>
            </w:pPr>
            <w:r w:rsidRPr="00E90D73">
              <w:rPr>
                <w:rFonts w:ascii="Times New Roman" w:hAnsi="Times New Roman" w:cs="Times New Roman"/>
                <w:color w:val="000000"/>
                <w:sz w:val="24"/>
                <w:szCs w:val="24"/>
                <w:lang w:eastAsia="ru-RU"/>
              </w:rPr>
              <w:t>-</w:t>
            </w:r>
          </w:p>
        </w:tc>
        <w:tc>
          <w:tcPr>
            <w:tcW w:w="2593" w:type="dxa"/>
          </w:tcPr>
          <w:p w:rsidR="00D95B67" w:rsidRPr="00E90D73" w:rsidRDefault="00D95B67" w:rsidP="00E90D73">
            <w:pPr>
              <w:spacing w:after="0" w:line="240" w:lineRule="auto"/>
              <w:jc w:val="center"/>
              <w:rPr>
                <w:rFonts w:ascii="Times New Roman" w:hAnsi="Times New Roman" w:cs="Times New Roman"/>
                <w:color w:val="632423"/>
                <w:sz w:val="24"/>
                <w:szCs w:val="24"/>
                <w:lang w:eastAsia="ru-RU"/>
              </w:rPr>
            </w:pPr>
          </w:p>
        </w:tc>
      </w:tr>
      <w:tr w:rsidR="00D95B67" w:rsidRPr="000175D2" w:rsidTr="0025158B">
        <w:tc>
          <w:tcPr>
            <w:tcW w:w="751" w:type="dxa"/>
          </w:tcPr>
          <w:p w:rsidR="00D95B67" w:rsidRPr="00E90D73" w:rsidRDefault="00D95B67" w:rsidP="00E90D73">
            <w:pPr>
              <w:spacing w:after="0" w:line="240" w:lineRule="auto"/>
              <w:rPr>
                <w:rFonts w:ascii="Times New Roman" w:hAnsi="Times New Roman" w:cs="Times New Roman"/>
                <w:color w:val="000000"/>
                <w:sz w:val="24"/>
                <w:szCs w:val="24"/>
                <w:lang w:eastAsia="ru-RU"/>
              </w:rPr>
            </w:pPr>
            <w:r w:rsidRPr="00E90D73">
              <w:rPr>
                <w:rFonts w:ascii="Times New Roman" w:hAnsi="Times New Roman" w:cs="Times New Roman"/>
                <w:color w:val="000000"/>
                <w:sz w:val="24"/>
                <w:szCs w:val="24"/>
                <w:lang w:eastAsia="ru-RU"/>
              </w:rPr>
              <w:t>9.2.1</w:t>
            </w:r>
          </w:p>
        </w:tc>
        <w:tc>
          <w:tcPr>
            <w:tcW w:w="5096" w:type="dxa"/>
          </w:tcPr>
          <w:p w:rsidR="00D95B67" w:rsidRPr="00E90D73" w:rsidRDefault="00D95B67" w:rsidP="00E90D73">
            <w:pPr>
              <w:spacing w:after="0" w:line="240" w:lineRule="auto"/>
              <w:rPr>
                <w:rFonts w:ascii="Times New Roman" w:hAnsi="Times New Roman" w:cs="Times New Roman"/>
                <w:color w:val="000000"/>
                <w:sz w:val="24"/>
                <w:szCs w:val="24"/>
                <w:lang w:eastAsia="ru-RU"/>
              </w:rPr>
            </w:pPr>
            <w:r w:rsidRPr="00E90D73">
              <w:rPr>
                <w:rFonts w:ascii="Times New Roman" w:hAnsi="Times New Roman" w:cs="Times New Roman"/>
                <w:color w:val="000000"/>
                <w:sz w:val="24"/>
                <w:szCs w:val="24"/>
                <w:lang w:eastAsia="ru-RU"/>
              </w:rPr>
              <w:t>Рекламные проспекты</w:t>
            </w:r>
          </w:p>
        </w:tc>
        <w:tc>
          <w:tcPr>
            <w:tcW w:w="1483" w:type="dxa"/>
          </w:tcPr>
          <w:p w:rsidR="00D95B67" w:rsidRPr="00E90D73" w:rsidRDefault="00D95B67" w:rsidP="00E90D73">
            <w:pPr>
              <w:spacing w:after="0" w:line="240" w:lineRule="auto"/>
              <w:jc w:val="center"/>
              <w:rPr>
                <w:rFonts w:ascii="Times New Roman" w:hAnsi="Times New Roman" w:cs="Times New Roman"/>
                <w:color w:val="000000"/>
                <w:sz w:val="24"/>
                <w:szCs w:val="24"/>
                <w:lang w:eastAsia="ru-RU"/>
              </w:rPr>
            </w:pPr>
            <w:r w:rsidRPr="00E90D73">
              <w:rPr>
                <w:rFonts w:ascii="Times New Roman" w:hAnsi="Times New Roman" w:cs="Times New Roman"/>
                <w:color w:val="000000"/>
                <w:sz w:val="24"/>
                <w:szCs w:val="24"/>
                <w:lang w:eastAsia="ru-RU"/>
              </w:rPr>
              <w:t>-</w:t>
            </w:r>
          </w:p>
        </w:tc>
        <w:tc>
          <w:tcPr>
            <w:tcW w:w="2593" w:type="dxa"/>
          </w:tcPr>
          <w:p w:rsidR="00D95B67" w:rsidRPr="00E90D73" w:rsidRDefault="00D95B67" w:rsidP="00E90D73">
            <w:pPr>
              <w:spacing w:after="0" w:line="240" w:lineRule="auto"/>
              <w:jc w:val="center"/>
              <w:rPr>
                <w:rFonts w:ascii="Times New Roman" w:hAnsi="Times New Roman" w:cs="Times New Roman"/>
                <w:color w:val="632423"/>
                <w:sz w:val="24"/>
                <w:szCs w:val="24"/>
                <w:lang w:eastAsia="ru-RU"/>
              </w:rPr>
            </w:pPr>
          </w:p>
        </w:tc>
      </w:tr>
      <w:tr w:rsidR="00D95B67" w:rsidRPr="000175D2" w:rsidTr="0025158B">
        <w:tc>
          <w:tcPr>
            <w:tcW w:w="751" w:type="dxa"/>
          </w:tcPr>
          <w:p w:rsidR="00D95B67" w:rsidRPr="00E90D73" w:rsidRDefault="00D95B67" w:rsidP="00E90D73">
            <w:pPr>
              <w:spacing w:after="0" w:line="240" w:lineRule="auto"/>
              <w:rPr>
                <w:rFonts w:ascii="Times New Roman" w:hAnsi="Times New Roman" w:cs="Times New Roman"/>
                <w:color w:val="000000"/>
                <w:sz w:val="24"/>
                <w:szCs w:val="24"/>
                <w:lang w:eastAsia="ru-RU"/>
              </w:rPr>
            </w:pPr>
            <w:r w:rsidRPr="00E90D73">
              <w:rPr>
                <w:rFonts w:ascii="Times New Roman" w:hAnsi="Times New Roman" w:cs="Times New Roman"/>
                <w:color w:val="000000"/>
                <w:sz w:val="24"/>
                <w:szCs w:val="24"/>
                <w:lang w:eastAsia="ru-RU"/>
              </w:rPr>
              <w:t>9.2.2</w:t>
            </w:r>
          </w:p>
        </w:tc>
        <w:tc>
          <w:tcPr>
            <w:tcW w:w="5096" w:type="dxa"/>
          </w:tcPr>
          <w:p w:rsidR="00D95B67" w:rsidRPr="00E90D73" w:rsidRDefault="00D95B67" w:rsidP="00E90D73">
            <w:pPr>
              <w:spacing w:after="0" w:line="240" w:lineRule="auto"/>
              <w:rPr>
                <w:rFonts w:ascii="Times New Roman" w:hAnsi="Times New Roman" w:cs="Times New Roman"/>
                <w:color w:val="000000"/>
                <w:sz w:val="24"/>
                <w:szCs w:val="24"/>
                <w:lang w:eastAsia="ru-RU"/>
              </w:rPr>
            </w:pPr>
            <w:r w:rsidRPr="00E90D73">
              <w:rPr>
                <w:rFonts w:ascii="Times New Roman" w:hAnsi="Times New Roman" w:cs="Times New Roman"/>
                <w:color w:val="000000"/>
                <w:sz w:val="24"/>
                <w:szCs w:val="24"/>
                <w:lang w:eastAsia="ru-RU"/>
              </w:rPr>
              <w:t>Пресс-релизы</w:t>
            </w:r>
          </w:p>
        </w:tc>
        <w:tc>
          <w:tcPr>
            <w:tcW w:w="1483" w:type="dxa"/>
          </w:tcPr>
          <w:p w:rsidR="00D95B67" w:rsidRPr="00E90D73" w:rsidRDefault="00D95B67" w:rsidP="00E90D73">
            <w:pPr>
              <w:spacing w:after="0" w:line="240" w:lineRule="auto"/>
              <w:jc w:val="center"/>
              <w:rPr>
                <w:rFonts w:ascii="Times New Roman" w:hAnsi="Times New Roman" w:cs="Times New Roman"/>
                <w:color w:val="000000"/>
                <w:sz w:val="24"/>
                <w:szCs w:val="24"/>
                <w:lang w:eastAsia="ru-RU"/>
              </w:rPr>
            </w:pPr>
            <w:r w:rsidRPr="00E90D73">
              <w:rPr>
                <w:rFonts w:ascii="Times New Roman" w:hAnsi="Times New Roman" w:cs="Times New Roman"/>
                <w:color w:val="000000"/>
                <w:sz w:val="24"/>
                <w:szCs w:val="24"/>
                <w:lang w:eastAsia="ru-RU"/>
              </w:rPr>
              <w:t>-</w:t>
            </w:r>
          </w:p>
        </w:tc>
        <w:tc>
          <w:tcPr>
            <w:tcW w:w="2593" w:type="dxa"/>
          </w:tcPr>
          <w:p w:rsidR="00D95B67" w:rsidRPr="00E90D73" w:rsidRDefault="00D95B67" w:rsidP="00E90D73">
            <w:pPr>
              <w:spacing w:after="0" w:line="240" w:lineRule="auto"/>
              <w:jc w:val="center"/>
              <w:rPr>
                <w:rFonts w:ascii="Times New Roman" w:hAnsi="Times New Roman" w:cs="Times New Roman"/>
                <w:color w:val="632423"/>
                <w:sz w:val="24"/>
                <w:szCs w:val="24"/>
                <w:lang w:eastAsia="ru-RU"/>
              </w:rPr>
            </w:pPr>
          </w:p>
        </w:tc>
      </w:tr>
      <w:tr w:rsidR="00D95B67" w:rsidRPr="000175D2" w:rsidTr="0025158B">
        <w:tc>
          <w:tcPr>
            <w:tcW w:w="751" w:type="dxa"/>
          </w:tcPr>
          <w:p w:rsidR="00D95B67" w:rsidRPr="00E90D73" w:rsidRDefault="00D95B67" w:rsidP="00E90D73">
            <w:pPr>
              <w:spacing w:after="0" w:line="240" w:lineRule="auto"/>
              <w:rPr>
                <w:rFonts w:ascii="Times New Roman" w:hAnsi="Times New Roman" w:cs="Times New Roman"/>
                <w:color w:val="000000"/>
                <w:sz w:val="24"/>
                <w:szCs w:val="24"/>
                <w:lang w:eastAsia="ru-RU"/>
              </w:rPr>
            </w:pPr>
            <w:r w:rsidRPr="00E90D73">
              <w:rPr>
                <w:rFonts w:ascii="Times New Roman" w:hAnsi="Times New Roman" w:cs="Times New Roman"/>
                <w:color w:val="000000"/>
                <w:sz w:val="24"/>
                <w:szCs w:val="24"/>
                <w:lang w:eastAsia="ru-RU"/>
              </w:rPr>
              <w:t>9.2.3</w:t>
            </w:r>
          </w:p>
        </w:tc>
        <w:tc>
          <w:tcPr>
            <w:tcW w:w="5096" w:type="dxa"/>
          </w:tcPr>
          <w:p w:rsidR="00D95B67" w:rsidRPr="00E90D73" w:rsidRDefault="00D95B67" w:rsidP="00E90D73">
            <w:pPr>
              <w:spacing w:after="0" w:line="240" w:lineRule="auto"/>
              <w:rPr>
                <w:rFonts w:ascii="Times New Roman" w:hAnsi="Times New Roman" w:cs="Times New Roman"/>
                <w:color w:val="000000"/>
                <w:sz w:val="24"/>
                <w:szCs w:val="24"/>
                <w:lang w:eastAsia="ru-RU"/>
              </w:rPr>
            </w:pPr>
            <w:r w:rsidRPr="00E90D73">
              <w:rPr>
                <w:rFonts w:ascii="Times New Roman" w:hAnsi="Times New Roman" w:cs="Times New Roman"/>
                <w:color w:val="000000"/>
                <w:sz w:val="24"/>
                <w:szCs w:val="24"/>
                <w:lang w:eastAsia="ru-RU"/>
              </w:rPr>
              <w:t>Плакаты</w:t>
            </w:r>
          </w:p>
        </w:tc>
        <w:tc>
          <w:tcPr>
            <w:tcW w:w="1483" w:type="dxa"/>
          </w:tcPr>
          <w:p w:rsidR="00D95B67" w:rsidRPr="00E90D73" w:rsidRDefault="00D95B67" w:rsidP="00E90D73">
            <w:pPr>
              <w:spacing w:after="0" w:line="240" w:lineRule="auto"/>
              <w:jc w:val="center"/>
              <w:rPr>
                <w:rFonts w:ascii="Times New Roman" w:hAnsi="Times New Roman" w:cs="Times New Roman"/>
                <w:color w:val="000000"/>
                <w:sz w:val="24"/>
                <w:szCs w:val="24"/>
                <w:lang w:eastAsia="ru-RU"/>
              </w:rPr>
            </w:pPr>
            <w:r w:rsidRPr="00E90D73">
              <w:rPr>
                <w:rFonts w:ascii="Times New Roman" w:hAnsi="Times New Roman" w:cs="Times New Roman"/>
                <w:color w:val="000000"/>
                <w:sz w:val="24"/>
                <w:szCs w:val="24"/>
                <w:lang w:eastAsia="ru-RU"/>
              </w:rPr>
              <w:t>-</w:t>
            </w:r>
          </w:p>
        </w:tc>
        <w:tc>
          <w:tcPr>
            <w:tcW w:w="2593" w:type="dxa"/>
          </w:tcPr>
          <w:p w:rsidR="00D95B67" w:rsidRPr="00E90D73" w:rsidRDefault="00D95B67" w:rsidP="00E90D73">
            <w:pPr>
              <w:spacing w:after="0" w:line="240" w:lineRule="auto"/>
              <w:jc w:val="center"/>
              <w:rPr>
                <w:rFonts w:ascii="Times New Roman" w:hAnsi="Times New Roman" w:cs="Times New Roman"/>
                <w:color w:val="632423"/>
                <w:sz w:val="24"/>
                <w:szCs w:val="24"/>
                <w:lang w:eastAsia="ru-RU"/>
              </w:rPr>
            </w:pPr>
          </w:p>
        </w:tc>
      </w:tr>
      <w:tr w:rsidR="00D95B67" w:rsidRPr="000175D2" w:rsidTr="0025158B">
        <w:tc>
          <w:tcPr>
            <w:tcW w:w="751" w:type="dxa"/>
          </w:tcPr>
          <w:p w:rsidR="00D95B67" w:rsidRPr="00E90D73" w:rsidRDefault="00D95B67" w:rsidP="00E90D73">
            <w:pPr>
              <w:spacing w:after="0" w:line="240" w:lineRule="auto"/>
              <w:rPr>
                <w:rFonts w:ascii="Times New Roman" w:hAnsi="Times New Roman" w:cs="Times New Roman"/>
                <w:color w:val="000000"/>
                <w:sz w:val="24"/>
                <w:szCs w:val="24"/>
                <w:lang w:eastAsia="ru-RU"/>
              </w:rPr>
            </w:pPr>
            <w:r w:rsidRPr="00E90D73">
              <w:rPr>
                <w:rFonts w:ascii="Times New Roman" w:hAnsi="Times New Roman" w:cs="Times New Roman"/>
                <w:color w:val="000000"/>
                <w:sz w:val="24"/>
                <w:szCs w:val="24"/>
                <w:lang w:eastAsia="ru-RU"/>
              </w:rPr>
              <w:t>9.2.4</w:t>
            </w:r>
          </w:p>
        </w:tc>
        <w:tc>
          <w:tcPr>
            <w:tcW w:w="5096" w:type="dxa"/>
          </w:tcPr>
          <w:p w:rsidR="00D95B67" w:rsidRPr="00E90D73" w:rsidRDefault="00D95B67" w:rsidP="00E90D73">
            <w:pPr>
              <w:spacing w:after="0" w:line="240" w:lineRule="auto"/>
              <w:rPr>
                <w:rFonts w:ascii="Times New Roman" w:hAnsi="Times New Roman" w:cs="Times New Roman"/>
                <w:color w:val="000000"/>
                <w:sz w:val="24"/>
                <w:szCs w:val="24"/>
                <w:lang w:eastAsia="ru-RU"/>
              </w:rPr>
            </w:pPr>
            <w:r w:rsidRPr="00E90D73">
              <w:rPr>
                <w:rFonts w:ascii="Times New Roman" w:hAnsi="Times New Roman" w:cs="Times New Roman"/>
                <w:color w:val="000000"/>
                <w:sz w:val="24"/>
                <w:szCs w:val="24"/>
                <w:lang w:eastAsia="ru-RU"/>
              </w:rPr>
              <w:t>Информационные листки</w:t>
            </w:r>
          </w:p>
        </w:tc>
        <w:tc>
          <w:tcPr>
            <w:tcW w:w="1483" w:type="dxa"/>
          </w:tcPr>
          <w:p w:rsidR="00D95B67" w:rsidRPr="00E90D73" w:rsidRDefault="00D95B67" w:rsidP="00E90D73">
            <w:pPr>
              <w:spacing w:after="0" w:line="240" w:lineRule="auto"/>
              <w:jc w:val="center"/>
              <w:rPr>
                <w:rFonts w:ascii="Times New Roman" w:hAnsi="Times New Roman" w:cs="Times New Roman"/>
                <w:color w:val="000000"/>
                <w:sz w:val="24"/>
                <w:szCs w:val="24"/>
                <w:lang w:eastAsia="ru-RU"/>
              </w:rPr>
            </w:pPr>
            <w:r w:rsidRPr="00E90D73">
              <w:rPr>
                <w:rFonts w:ascii="Times New Roman" w:hAnsi="Times New Roman" w:cs="Times New Roman"/>
                <w:color w:val="000000"/>
                <w:sz w:val="24"/>
                <w:szCs w:val="24"/>
                <w:lang w:eastAsia="ru-RU"/>
              </w:rPr>
              <w:t>-</w:t>
            </w:r>
          </w:p>
        </w:tc>
        <w:tc>
          <w:tcPr>
            <w:tcW w:w="2593" w:type="dxa"/>
          </w:tcPr>
          <w:p w:rsidR="00D95B67" w:rsidRPr="00E90D73" w:rsidRDefault="00D95B67" w:rsidP="00E90D73">
            <w:pPr>
              <w:spacing w:after="0" w:line="240" w:lineRule="auto"/>
              <w:jc w:val="center"/>
              <w:rPr>
                <w:rFonts w:ascii="Times New Roman" w:hAnsi="Times New Roman" w:cs="Times New Roman"/>
                <w:color w:val="632423"/>
                <w:sz w:val="24"/>
                <w:szCs w:val="24"/>
                <w:lang w:eastAsia="ru-RU"/>
              </w:rPr>
            </w:pPr>
          </w:p>
        </w:tc>
      </w:tr>
      <w:tr w:rsidR="00D95B67" w:rsidRPr="000175D2" w:rsidTr="0025158B">
        <w:tc>
          <w:tcPr>
            <w:tcW w:w="751" w:type="dxa"/>
          </w:tcPr>
          <w:p w:rsidR="00D95B67" w:rsidRPr="00E90D73" w:rsidRDefault="00D95B67" w:rsidP="00E90D73">
            <w:pPr>
              <w:spacing w:after="0" w:line="240" w:lineRule="auto"/>
              <w:rPr>
                <w:rFonts w:ascii="Times New Roman" w:hAnsi="Times New Roman" w:cs="Times New Roman"/>
                <w:color w:val="000000"/>
                <w:sz w:val="24"/>
                <w:szCs w:val="24"/>
                <w:lang w:eastAsia="ru-RU"/>
              </w:rPr>
            </w:pPr>
            <w:r w:rsidRPr="00E90D73">
              <w:rPr>
                <w:rFonts w:ascii="Times New Roman" w:hAnsi="Times New Roman" w:cs="Times New Roman"/>
                <w:color w:val="000000"/>
                <w:sz w:val="24"/>
                <w:szCs w:val="24"/>
                <w:lang w:eastAsia="ru-RU"/>
              </w:rPr>
              <w:t>9.2.5</w:t>
            </w:r>
          </w:p>
        </w:tc>
        <w:tc>
          <w:tcPr>
            <w:tcW w:w="5096" w:type="dxa"/>
          </w:tcPr>
          <w:p w:rsidR="00D95B67" w:rsidRPr="00E90D73" w:rsidRDefault="00D95B67" w:rsidP="00E90D73">
            <w:pPr>
              <w:spacing w:after="0" w:line="240" w:lineRule="auto"/>
              <w:rPr>
                <w:rFonts w:ascii="Times New Roman" w:hAnsi="Times New Roman" w:cs="Times New Roman"/>
                <w:color w:val="000000"/>
                <w:sz w:val="24"/>
                <w:szCs w:val="24"/>
                <w:lang w:eastAsia="ru-RU"/>
              </w:rPr>
            </w:pPr>
            <w:r w:rsidRPr="00E90D73">
              <w:rPr>
                <w:rFonts w:ascii="Times New Roman" w:hAnsi="Times New Roman" w:cs="Times New Roman"/>
                <w:color w:val="000000"/>
                <w:sz w:val="24"/>
                <w:szCs w:val="24"/>
                <w:lang w:eastAsia="ru-RU"/>
              </w:rPr>
              <w:t>Прочее (перечислить)</w:t>
            </w:r>
          </w:p>
        </w:tc>
        <w:tc>
          <w:tcPr>
            <w:tcW w:w="1483" w:type="dxa"/>
          </w:tcPr>
          <w:p w:rsidR="00D95B67" w:rsidRPr="00E90D73" w:rsidRDefault="00D95B67" w:rsidP="00E90D73">
            <w:pPr>
              <w:spacing w:after="0" w:line="240" w:lineRule="auto"/>
              <w:jc w:val="center"/>
              <w:rPr>
                <w:rFonts w:ascii="Times New Roman" w:hAnsi="Times New Roman" w:cs="Times New Roman"/>
                <w:color w:val="000000"/>
                <w:sz w:val="24"/>
                <w:szCs w:val="24"/>
                <w:lang w:eastAsia="ru-RU"/>
              </w:rPr>
            </w:pPr>
            <w:r w:rsidRPr="00E90D73">
              <w:rPr>
                <w:rFonts w:ascii="Times New Roman" w:hAnsi="Times New Roman" w:cs="Times New Roman"/>
                <w:color w:val="000000"/>
                <w:sz w:val="24"/>
                <w:szCs w:val="24"/>
                <w:lang w:eastAsia="ru-RU"/>
              </w:rPr>
              <w:t>7</w:t>
            </w:r>
          </w:p>
        </w:tc>
        <w:tc>
          <w:tcPr>
            <w:tcW w:w="2593" w:type="dxa"/>
          </w:tcPr>
          <w:p w:rsidR="00D95B67" w:rsidRPr="00E90D73" w:rsidRDefault="00D95B67" w:rsidP="00E90D73">
            <w:pPr>
              <w:spacing w:after="0" w:line="240" w:lineRule="auto"/>
              <w:rPr>
                <w:rFonts w:ascii="Times New Roman" w:hAnsi="Times New Roman" w:cs="Times New Roman"/>
                <w:color w:val="632423"/>
                <w:lang w:eastAsia="ru-RU"/>
              </w:rPr>
            </w:pPr>
            <w:r w:rsidRPr="00E90D73">
              <w:rPr>
                <w:rFonts w:ascii="Times New Roman" w:hAnsi="Times New Roman" w:cs="Times New Roman"/>
                <w:lang w:eastAsia="ru-RU"/>
              </w:rPr>
              <w:t xml:space="preserve">«Мир твоих прав» - 50 экз., Дипломы победителям районного конкурса электронных презентаций «Власть в лицах: летопись выборов» - 3 экз., «Правила безопасности в Интернете» - 47 экз., Благодарности </w:t>
            </w:r>
            <w:r w:rsidRPr="00E90D73">
              <w:rPr>
                <w:rFonts w:ascii="Times New Roman" w:hAnsi="Times New Roman" w:cs="Times New Roman"/>
                <w:lang w:eastAsia="ru-RU"/>
              </w:rPr>
              <w:lastRenderedPageBreak/>
              <w:t xml:space="preserve">участникам конкурса детского рисунка «Я имею право!» среди детей инвалидов – 8 экз., </w:t>
            </w:r>
          </w:p>
          <w:p w:rsidR="00D95B67" w:rsidRPr="00E90D73" w:rsidRDefault="00D95B67" w:rsidP="00E90D73">
            <w:pPr>
              <w:spacing w:after="0" w:line="240" w:lineRule="auto"/>
              <w:rPr>
                <w:rFonts w:ascii="Times New Roman" w:hAnsi="Times New Roman" w:cs="Times New Roman"/>
                <w:color w:val="632423"/>
                <w:sz w:val="24"/>
                <w:szCs w:val="24"/>
                <w:lang w:eastAsia="ru-RU"/>
              </w:rPr>
            </w:pPr>
            <w:r w:rsidRPr="00E90D73">
              <w:rPr>
                <w:rFonts w:ascii="Times New Roman" w:hAnsi="Times New Roman" w:cs="Times New Roman"/>
                <w:color w:val="000000"/>
                <w:lang w:eastAsia="ru-RU"/>
              </w:rPr>
              <w:t>Благодарности руководителям детей, за подготовку к конкурсу рисунков «Я имею право!» - 9 экз., Дипломы победителям конкурса детского рисунка «Я имею право!» среди детей инвалидов - 6 экз., Памятка для подростков по профилактике употребления курительных смесей «Осторожно! Спайс убивает!» - 45 экз.</w:t>
            </w:r>
          </w:p>
        </w:tc>
      </w:tr>
      <w:tr w:rsidR="00D95B67" w:rsidRPr="000175D2" w:rsidTr="0025158B">
        <w:tc>
          <w:tcPr>
            <w:tcW w:w="751" w:type="dxa"/>
          </w:tcPr>
          <w:p w:rsidR="00D95B67" w:rsidRPr="00E90D73" w:rsidRDefault="00D95B67" w:rsidP="00E90D73">
            <w:pPr>
              <w:spacing w:after="0" w:line="240" w:lineRule="auto"/>
              <w:rPr>
                <w:rFonts w:ascii="Times New Roman" w:hAnsi="Times New Roman" w:cs="Times New Roman"/>
                <w:color w:val="000000"/>
                <w:sz w:val="24"/>
                <w:szCs w:val="24"/>
                <w:lang w:eastAsia="ru-RU"/>
              </w:rPr>
            </w:pPr>
            <w:r w:rsidRPr="00E90D73">
              <w:rPr>
                <w:rFonts w:ascii="Times New Roman" w:hAnsi="Times New Roman" w:cs="Times New Roman"/>
                <w:color w:val="000000"/>
                <w:sz w:val="24"/>
                <w:szCs w:val="24"/>
                <w:lang w:eastAsia="ru-RU"/>
              </w:rPr>
              <w:lastRenderedPageBreak/>
              <w:t>10.</w:t>
            </w:r>
          </w:p>
        </w:tc>
        <w:tc>
          <w:tcPr>
            <w:tcW w:w="5096" w:type="dxa"/>
          </w:tcPr>
          <w:p w:rsidR="00D95B67" w:rsidRPr="00E90D73" w:rsidRDefault="00D95B67" w:rsidP="00E90D73">
            <w:pPr>
              <w:spacing w:after="0" w:line="240" w:lineRule="auto"/>
              <w:rPr>
                <w:rFonts w:ascii="Times New Roman" w:hAnsi="Times New Roman" w:cs="Times New Roman"/>
                <w:b/>
                <w:bCs/>
                <w:color w:val="000000"/>
                <w:sz w:val="24"/>
                <w:szCs w:val="24"/>
                <w:lang w:eastAsia="ru-RU"/>
              </w:rPr>
            </w:pPr>
            <w:r w:rsidRPr="00E90D73">
              <w:rPr>
                <w:rFonts w:ascii="Times New Roman" w:hAnsi="Times New Roman" w:cs="Times New Roman"/>
                <w:b/>
                <w:bCs/>
                <w:color w:val="000000"/>
                <w:sz w:val="24"/>
                <w:szCs w:val="24"/>
                <w:lang w:eastAsia="ru-RU"/>
              </w:rPr>
              <w:t>Повышение квалификации сотрудников ЦПИ</w:t>
            </w:r>
          </w:p>
        </w:tc>
        <w:tc>
          <w:tcPr>
            <w:tcW w:w="1483" w:type="dxa"/>
          </w:tcPr>
          <w:p w:rsidR="00D95B67" w:rsidRPr="00E90D73" w:rsidRDefault="00D95B67" w:rsidP="00E90D73">
            <w:pPr>
              <w:spacing w:after="0" w:line="240" w:lineRule="auto"/>
              <w:jc w:val="center"/>
              <w:rPr>
                <w:rFonts w:ascii="Times New Roman" w:hAnsi="Times New Roman" w:cs="Times New Roman"/>
                <w:color w:val="000000"/>
                <w:sz w:val="24"/>
                <w:szCs w:val="24"/>
                <w:lang w:eastAsia="ru-RU"/>
              </w:rPr>
            </w:pPr>
            <w:r w:rsidRPr="00E90D73">
              <w:rPr>
                <w:rFonts w:ascii="Times New Roman" w:hAnsi="Times New Roman" w:cs="Times New Roman"/>
                <w:color w:val="000000"/>
                <w:sz w:val="24"/>
                <w:szCs w:val="24"/>
                <w:lang w:eastAsia="ru-RU"/>
              </w:rPr>
              <w:t>-</w:t>
            </w:r>
          </w:p>
        </w:tc>
        <w:tc>
          <w:tcPr>
            <w:tcW w:w="2593" w:type="dxa"/>
          </w:tcPr>
          <w:p w:rsidR="00D95B67" w:rsidRPr="00E90D73" w:rsidRDefault="00D95B67" w:rsidP="00E90D73">
            <w:pPr>
              <w:spacing w:after="0" w:line="240" w:lineRule="auto"/>
              <w:jc w:val="center"/>
              <w:rPr>
                <w:rFonts w:ascii="Times New Roman" w:hAnsi="Times New Roman" w:cs="Times New Roman"/>
                <w:color w:val="000000"/>
                <w:sz w:val="24"/>
                <w:szCs w:val="24"/>
                <w:lang w:eastAsia="ru-RU"/>
              </w:rPr>
            </w:pPr>
          </w:p>
        </w:tc>
      </w:tr>
      <w:tr w:rsidR="00D95B67" w:rsidRPr="000175D2" w:rsidTr="0025158B">
        <w:tc>
          <w:tcPr>
            <w:tcW w:w="751" w:type="dxa"/>
          </w:tcPr>
          <w:p w:rsidR="00D95B67" w:rsidRPr="00E90D73" w:rsidRDefault="00D95B67" w:rsidP="00E90D73">
            <w:pPr>
              <w:spacing w:after="0" w:line="240" w:lineRule="auto"/>
              <w:rPr>
                <w:rFonts w:ascii="Times New Roman" w:hAnsi="Times New Roman" w:cs="Times New Roman"/>
                <w:color w:val="000000"/>
                <w:sz w:val="24"/>
                <w:szCs w:val="24"/>
                <w:lang w:eastAsia="ru-RU"/>
              </w:rPr>
            </w:pPr>
            <w:r w:rsidRPr="00E90D73">
              <w:rPr>
                <w:rFonts w:ascii="Times New Roman" w:hAnsi="Times New Roman" w:cs="Times New Roman"/>
                <w:color w:val="000000"/>
                <w:sz w:val="24"/>
                <w:szCs w:val="24"/>
                <w:lang w:eastAsia="ru-RU"/>
              </w:rPr>
              <w:t>11.</w:t>
            </w:r>
          </w:p>
        </w:tc>
        <w:tc>
          <w:tcPr>
            <w:tcW w:w="5096" w:type="dxa"/>
          </w:tcPr>
          <w:p w:rsidR="00D95B67" w:rsidRPr="00E90D73" w:rsidRDefault="00D95B67" w:rsidP="00E90D73">
            <w:pPr>
              <w:spacing w:after="0" w:line="240" w:lineRule="auto"/>
              <w:rPr>
                <w:rFonts w:ascii="Times New Roman" w:hAnsi="Times New Roman" w:cs="Times New Roman"/>
                <w:b/>
                <w:bCs/>
                <w:color w:val="000000"/>
                <w:sz w:val="24"/>
                <w:szCs w:val="24"/>
                <w:lang w:eastAsia="ru-RU"/>
              </w:rPr>
            </w:pPr>
            <w:r w:rsidRPr="00E90D73">
              <w:rPr>
                <w:rFonts w:ascii="Times New Roman" w:hAnsi="Times New Roman" w:cs="Times New Roman"/>
                <w:b/>
                <w:bCs/>
                <w:color w:val="000000"/>
                <w:sz w:val="24"/>
                <w:szCs w:val="24"/>
                <w:lang w:eastAsia="ru-RU"/>
              </w:rPr>
              <w:t>Участие сотрудников ЦПИ в конференциях, семинарах, из них:</w:t>
            </w:r>
          </w:p>
        </w:tc>
        <w:tc>
          <w:tcPr>
            <w:tcW w:w="1483" w:type="dxa"/>
          </w:tcPr>
          <w:p w:rsidR="00D95B67" w:rsidRPr="00E90D73" w:rsidRDefault="00D95B67" w:rsidP="00E90D73">
            <w:pPr>
              <w:spacing w:after="0" w:line="240" w:lineRule="auto"/>
              <w:jc w:val="center"/>
              <w:rPr>
                <w:rFonts w:ascii="Times New Roman" w:hAnsi="Times New Roman" w:cs="Times New Roman"/>
                <w:color w:val="000000"/>
                <w:sz w:val="24"/>
                <w:szCs w:val="24"/>
                <w:lang w:eastAsia="ru-RU"/>
              </w:rPr>
            </w:pPr>
            <w:r w:rsidRPr="00E90D73">
              <w:rPr>
                <w:rFonts w:ascii="Times New Roman" w:hAnsi="Times New Roman" w:cs="Times New Roman"/>
                <w:color w:val="000000"/>
                <w:sz w:val="24"/>
                <w:szCs w:val="24"/>
                <w:lang w:eastAsia="ru-RU"/>
              </w:rPr>
              <w:t>-</w:t>
            </w:r>
          </w:p>
        </w:tc>
        <w:tc>
          <w:tcPr>
            <w:tcW w:w="2593" w:type="dxa"/>
          </w:tcPr>
          <w:p w:rsidR="00D95B67" w:rsidRPr="00E90D73" w:rsidRDefault="00D95B67" w:rsidP="00E90D73">
            <w:pPr>
              <w:spacing w:after="0" w:line="240" w:lineRule="auto"/>
              <w:jc w:val="center"/>
              <w:rPr>
                <w:rFonts w:ascii="Times New Roman" w:hAnsi="Times New Roman" w:cs="Times New Roman"/>
                <w:color w:val="000000"/>
                <w:sz w:val="24"/>
                <w:szCs w:val="24"/>
                <w:lang w:eastAsia="ru-RU"/>
              </w:rPr>
            </w:pPr>
          </w:p>
        </w:tc>
      </w:tr>
      <w:tr w:rsidR="00D95B67" w:rsidRPr="000175D2" w:rsidTr="0025158B">
        <w:tc>
          <w:tcPr>
            <w:tcW w:w="751" w:type="dxa"/>
          </w:tcPr>
          <w:p w:rsidR="00D95B67" w:rsidRPr="00E90D73" w:rsidRDefault="00D95B67" w:rsidP="00E90D73">
            <w:pPr>
              <w:spacing w:after="0" w:line="240" w:lineRule="auto"/>
              <w:rPr>
                <w:rFonts w:ascii="Times New Roman" w:hAnsi="Times New Roman" w:cs="Times New Roman"/>
                <w:color w:val="000000"/>
                <w:sz w:val="24"/>
                <w:szCs w:val="24"/>
                <w:lang w:eastAsia="ru-RU"/>
              </w:rPr>
            </w:pPr>
            <w:r w:rsidRPr="00E90D73">
              <w:rPr>
                <w:rFonts w:ascii="Times New Roman" w:hAnsi="Times New Roman" w:cs="Times New Roman"/>
                <w:color w:val="000000"/>
                <w:sz w:val="24"/>
                <w:szCs w:val="24"/>
                <w:lang w:eastAsia="ru-RU"/>
              </w:rPr>
              <w:t>11.1</w:t>
            </w:r>
          </w:p>
        </w:tc>
        <w:tc>
          <w:tcPr>
            <w:tcW w:w="5096" w:type="dxa"/>
          </w:tcPr>
          <w:p w:rsidR="00D95B67" w:rsidRPr="00E90D73" w:rsidRDefault="00D95B67" w:rsidP="00E90D73">
            <w:pPr>
              <w:spacing w:after="0" w:line="240" w:lineRule="auto"/>
              <w:rPr>
                <w:rFonts w:ascii="Times New Roman" w:hAnsi="Times New Roman" w:cs="Times New Roman"/>
                <w:color w:val="000000"/>
                <w:sz w:val="24"/>
                <w:szCs w:val="24"/>
                <w:lang w:eastAsia="ru-RU"/>
              </w:rPr>
            </w:pPr>
            <w:r w:rsidRPr="00E90D73">
              <w:rPr>
                <w:rFonts w:ascii="Times New Roman" w:hAnsi="Times New Roman" w:cs="Times New Roman"/>
                <w:color w:val="000000"/>
                <w:sz w:val="24"/>
                <w:szCs w:val="24"/>
                <w:lang w:eastAsia="ru-RU"/>
              </w:rPr>
              <w:t>В областных</w:t>
            </w:r>
          </w:p>
        </w:tc>
        <w:tc>
          <w:tcPr>
            <w:tcW w:w="1483" w:type="dxa"/>
          </w:tcPr>
          <w:p w:rsidR="00D95B67" w:rsidRPr="00E90D73" w:rsidRDefault="00D95B67" w:rsidP="00E90D73">
            <w:pPr>
              <w:spacing w:after="0" w:line="240" w:lineRule="auto"/>
              <w:jc w:val="center"/>
              <w:rPr>
                <w:rFonts w:ascii="Times New Roman" w:hAnsi="Times New Roman" w:cs="Times New Roman"/>
                <w:color w:val="000000"/>
                <w:sz w:val="24"/>
                <w:szCs w:val="24"/>
                <w:lang w:eastAsia="ru-RU"/>
              </w:rPr>
            </w:pPr>
          </w:p>
        </w:tc>
        <w:tc>
          <w:tcPr>
            <w:tcW w:w="2593" w:type="dxa"/>
          </w:tcPr>
          <w:p w:rsidR="00D95B67" w:rsidRPr="00E90D73" w:rsidRDefault="00D95B67" w:rsidP="00E90D73">
            <w:pPr>
              <w:spacing w:after="0" w:line="240" w:lineRule="auto"/>
              <w:jc w:val="center"/>
              <w:rPr>
                <w:rFonts w:ascii="Times New Roman" w:hAnsi="Times New Roman" w:cs="Times New Roman"/>
                <w:color w:val="000000"/>
                <w:sz w:val="24"/>
                <w:szCs w:val="24"/>
                <w:lang w:eastAsia="ru-RU"/>
              </w:rPr>
            </w:pPr>
          </w:p>
        </w:tc>
      </w:tr>
      <w:tr w:rsidR="00D95B67" w:rsidRPr="000175D2" w:rsidTr="0025158B">
        <w:tc>
          <w:tcPr>
            <w:tcW w:w="751" w:type="dxa"/>
          </w:tcPr>
          <w:p w:rsidR="00D95B67" w:rsidRPr="00E90D73" w:rsidRDefault="00D95B67" w:rsidP="00E90D73">
            <w:pPr>
              <w:spacing w:after="0" w:line="240" w:lineRule="auto"/>
              <w:rPr>
                <w:rFonts w:ascii="Times New Roman" w:hAnsi="Times New Roman" w:cs="Times New Roman"/>
                <w:color w:val="000000"/>
                <w:sz w:val="24"/>
                <w:szCs w:val="24"/>
                <w:lang w:eastAsia="ru-RU"/>
              </w:rPr>
            </w:pPr>
            <w:r w:rsidRPr="00E90D73">
              <w:rPr>
                <w:rFonts w:ascii="Times New Roman" w:hAnsi="Times New Roman" w:cs="Times New Roman"/>
                <w:color w:val="000000"/>
                <w:sz w:val="24"/>
                <w:szCs w:val="24"/>
                <w:lang w:eastAsia="ru-RU"/>
              </w:rPr>
              <w:t>11.2</w:t>
            </w:r>
          </w:p>
        </w:tc>
        <w:tc>
          <w:tcPr>
            <w:tcW w:w="5096" w:type="dxa"/>
          </w:tcPr>
          <w:p w:rsidR="00D95B67" w:rsidRPr="00E90D73" w:rsidRDefault="00D95B67" w:rsidP="00E90D73">
            <w:pPr>
              <w:spacing w:after="0" w:line="240" w:lineRule="auto"/>
              <w:rPr>
                <w:rFonts w:ascii="Times New Roman" w:hAnsi="Times New Roman" w:cs="Times New Roman"/>
                <w:color w:val="000000"/>
                <w:sz w:val="24"/>
                <w:szCs w:val="24"/>
                <w:lang w:eastAsia="ru-RU"/>
              </w:rPr>
            </w:pPr>
            <w:r w:rsidRPr="00E90D73">
              <w:rPr>
                <w:rFonts w:ascii="Times New Roman" w:hAnsi="Times New Roman" w:cs="Times New Roman"/>
                <w:color w:val="000000"/>
                <w:sz w:val="24"/>
                <w:szCs w:val="24"/>
                <w:lang w:eastAsia="ru-RU"/>
              </w:rPr>
              <w:t>В федеральных</w:t>
            </w:r>
          </w:p>
        </w:tc>
        <w:tc>
          <w:tcPr>
            <w:tcW w:w="1483" w:type="dxa"/>
          </w:tcPr>
          <w:p w:rsidR="00D95B67" w:rsidRPr="00E90D73" w:rsidRDefault="00D95B67" w:rsidP="00E90D73">
            <w:pPr>
              <w:spacing w:after="0" w:line="240" w:lineRule="auto"/>
              <w:jc w:val="center"/>
              <w:rPr>
                <w:rFonts w:ascii="Times New Roman" w:hAnsi="Times New Roman" w:cs="Times New Roman"/>
                <w:color w:val="000000"/>
                <w:sz w:val="24"/>
                <w:szCs w:val="24"/>
                <w:lang w:eastAsia="ru-RU"/>
              </w:rPr>
            </w:pPr>
          </w:p>
        </w:tc>
        <w:tc>
          <w:tcPr>
            <w:tcW w:w="2593" w:type="dxa"/>
          </w:tcPr>
          <w:p w:rsidR="00D95B67" w:rsidRPr="00E90D73" w:rsidRDefault="00D95B67" w:rsidP="00E90D73">
            <w:pPr>
              <w:spacing w:after="0" w:line="240" w:lineRule="auto"/>
              <w:jc w:val="center"/>
              <w:rPr>
                <w:rFonts w:ascii="Times New Roman" w:hAnsi="Times New Roman" w:cs="Times New Roman"/>
                <w:color w:val="000000"/>
                <w:sz w:val="24"/>
                <w:szCs w:val="24"/>
                <w:lang w:eastAsia="ru-RU"/>
              </w:rPr>
            </w:pPr>
          </w:p>
        </w:tc>
      </w:tr>
      <w:tr w:rsidR="00D95B67" w:rsidRPr="000175D2" w:rsidTr="0025158B">
        <w:tc>
          <w:tcPr>
            <w:tcW w:w="751" w:type="dxa"/>
          </w:tcPr>
          <w:p w:rsidR="00D95B67" w:rsidRPr="00E90D73" w:rsidRDefault="00D95B67" w:rsidP="00E90D73">
            <w:pPr>
              <w:spacing w:after="0" w:line="240" w:lineRule="auto"/>
              <w:rPr>
                <w:rFonts w:ascii="Times New Roman" w:hAnsi="Times New Roman" w:cs="Times New Roman"/>
                <w:color w:val="000000"/>
                <w:sz w:val="24"/>
                <w:szCs w:val="24"/>
                <w:lang w:eastAsia="ru-RU"/>
              </w:rPr>
            </w:pPr>
            <w:r w:rsidRPr="00E90D73">
              <w:rPr>
                <w:rFonts w:ascii="Times New Roman" w:hAnsi="Times New Roman" w:cs="Times New Roman"/>
                <w:color w:val="000000"/>
                <w:sz w:val="24"/>
                <w:szCs w:val="24"/>
                <w:lang w:eastAsia="ru-RU"/>
              </w:rPr>
              <w:t>11.3</w:t>
            </w:r>
          </w:p>
        </w:tc>
        <w:tc>
          <w:tcPr>
            <w:tcW w:w="5096" w:type="dxa"/>
          </w:tcPr>
          <w:p w:rsidR="00D95B67" w:rsidRPr="00E90D73" w:rsidRDefault="00D95B67" w:rsidP="00E90D73">
            <w:pPr>
              <w:spacing w:after="0" w:line="240" w:lineRule="auto"/>
              <w:rPr>
                <w:rFonts w:ascii="Times New Roman" w:hAnsi="Times New Roman" w:cs="Times New Roman"/>
                <w:color w:val="000000"/>
                <w:sz w:val="24"/>
                <w:szCs w:val="24"/>
                <w:lang w:eastAsia="ru-RU"/>
              </w:rPr>
            </w:pPr>
            <w:r w:rsidRPr="00E90D73">
              <w:rPr>
                <w:rFonts w:ascii="Times New Roman" w:hAnsi="Times New Roman" w:cs="Times New Roman"/>
                <w:color w:val="000000"/>
                <w:sz w:val="24"/>
                <w:szCs w:val="24"/>
                <w:lang w:eastAsia="ru-RU"/>
              </w:rPr>
              <w:t>В международных</w:t>
            </w:r>
          </w:p>
        </w:tc>
        <w:tc>
          <w:tcPr>
            <w:tcW w:w="1483" w:type="dxa"/>
          </w:tcPr>
          <w:p w:rsidR="00D95B67" w:rsidRPr="00E90D73" w:rsidRDefault="00D95B67" w:rsidP="00E90D73">
            <w:pPr>
              <w:spacing w:after="0" w:line="240" w:lineRule="auto"/>
              <w:jc w:val="center"/>
              <w:rPr>
                <w:rFonts w:ascii="Times New Roman" w:hAnsi="Times New Roman" w:cs="Times New Roman"/>
                <w:color w:val="000000"/>
                <w:sz w:val="24"/>
                <w:szCs w:val="24"/>
                <w:lang w:eastAsia="ru-RU"/>
              </w:rPr>
            </w:pPr>
          </w:p>
        </w:tc>
        <w:tc>
          <w:tcPr>
            <w:tcW w:w="2593" w:type="dxa"/>
          </w:tcPr>
          <w:p w:rsidR="00D95B67" w:rsidRPr="00E90D73" w:rsidRDefault="00D95B67" w:rsidP="00E90D73">
            <w:pPr>
              <w:spacing w:after="0" w:line="240" w:lineRule="auto"/>
              <w:jc w:val="center"/>
              <w:rPr>
                <w:rFonts w:ascii="Times New Roman" w:hAnsi="Times New Roman" w:cs="Times New Roman"/>
                <w:color w:val="000000"/>
                <w:sz w:val="24"/>
                <w:szCs w:val="24"/>
                <w:lang w:eastAsia="ru-RU"/>
              </w:rPr>
            </w:pPr>
          </w:p>
        </w:tc>
      </w:tr>
    </w:tbl>
    <w:p w:rsidR="00D95B67" w:rsidRPr="00E90D73" w:rsidRDefault="00D95B67" w:rsidP="00E90D73">
      <w:pPr>
        <w:spacing w:after="0" w:line="240" w:lineRule="auto"/>
        <w:rPr>
          <w:rFonts w:ascii="Times New Roman" w:hAnsi="Times New Roman" w:cs="Times New Roman"/>
          <w:sz w:val="24"/>
          <w:szCs w:val="24"/>
          <w:lang w:eastAsia="ru-RU"/>
        </w:rPr>
      </w:pPr>
    </w:p>
    <w:p w:rsidR="00D95B67" w:rsidRPr="00460288" w:rsidRDefault="00D95B67" w:rsidP="00460288">
      <w:pPr>
        <w:tabs>
          <w:tab w:val="left" w:pos="0"/>
        </w:tabs>
        <w:spacing w:after="0" w:line="240" w:lineRule="auto"/>
        <w:ind w:right="-625"/>
        <w:jc w:val="center"/>
        <w:rPr>
          <w:rFonts w:ascii="Times New Roman" w:hAnsi="Times New Roman" w:cs="Times New Roman"/>
          <w:b/>
          <w:bCs/>
          <w:sz w:val="24"/>
          <w:szCs w:val="24"/>
          <w:lang w:eastAsia="ru-RU"/>
        </w:rPr>
      </w:pPr>
      <w:r w:rsidRPr="00460288">
        <w:rPr>
          <w:rFonts w:ascii="Times New Roman" w:hAnsi="Times New Roman" w:cs="Times New Roman"/>
          <w:b/>
          <w:bCs/>
          <w:sz w:val="24"/>
          <w:szCs w:val="24"/>
          <w:lang w:eastAsia="ru-RU"/>
        </w:rPr>
        <w:t>9. Формирование фондов</w:t>
      </w:r>
    </w:p>
    <w:p w:rsidR="00D95B67" w:rsidRPr="00C10A5A" w:rsidRDefault="00D95B67" w:rsidP="00460288">
      <w:pPr>
        <w:tabs>
          <w:tab w:val="left" w:pos="0"/>
        </w:tabs>
        <w:spacing w:after="0" w:line="240" w:lineRule="auto"/>
        <w:ind w:firstLine="709"/>
        <w:jc w:val="both"/>
        <w:rPr>
          <w:rFonts w:ascii="Times New Roman" w:hAnsi="Times New Roman" w:cs="Times New Roman"/>
          <w:b/>
          <w:bCs/>
          <w:sz w:val="24"/>
          <w:szCs w:val="24"/>
        </w:rPr>
      </w:pPr>
    </w:p>
    <w:p w:rsidR="00D95B67" w:rsidRPr="00C10A5A" w:rsidRDefault="00D95B67" w:rsidP="000444A7">
      <w:pPr>
        <w:pStyle w:val="23"/>
        <w:tabs>
          <w:tab w:val="left" w:pos="0"/>
        </w:tabs>
        <w:ind w:firstLine="709"/>
        <w:jc w:val="both"/>
        <w:rPr>
          <w:rFonts w:ascii="Times New Roman" w:hAnsi="Times New Roman"/>
          <w:sz w:val="24"/>
          <w:szCs w:val="24"/>
        </w:rPr>
      </w:pPr>
      <w:r w:rsidRPr="00C10A5A">
        <w:rPr>
          <w:rFonts w:ascii="Times New Roman" w:hAnsi="Times New Roman"/>
          <w:b/>
          <w:bCs/>
          <w:sz w:val="24"/>
          <w:szCs w:val="24"/>
        </w:rPr>
        <w:t>9.1.</w:t>
      </w:r>
      <w:r w:rsidRPr="00C10A5A">
        <w:rPr>
          <w:rFonts w:ascii="Times New Roman" w:hAnsi="Times New Roman"/>
          <w:sz w:val="24"/>
          <w:szCs w:val="24"/>
        </w:rPr>
        <w:t xml:space="preserve"> Общая характеристика совокупного фонда муниципальных библиотек территории: объём, видовой и отраслевой состав, удаленные лицензионные документы, генерируемые другими организациями. Динамика за три года.</w:t>
      </w:r>
    </w:p>
    <w:p w:rsidR="00D95B67" w:rsidRPr="00C10A5A" w:rsidRDefault="00D95B67" w:rsidP="000444A7">
      <w:pPr>
        <w:pStyle w:val="23"/>
        <w:ind w:firstLine="567"/>
        <w:jc w:val="both"/>
        <w:rPr>
          <w:rFonts w:ascii="Times New Roman" w:hAnsi="Times New Roman"/>
          <w:sz w:val="24"/>
          <w:szCs w:val="24"/>
        </w:rPr>
      </w:pPr>
    </w:p>
    <w:p w:rsidR="00D95B67" w:rsidRDefault="00D95B67" w:rsidP="000444A7">
      <w:pPr>
        <w:pStyle w:val="23"/>
        <w:ind w:firstLine="567"/>
        <w:jc w:val="both"/>
        <w:rPr>
          <w:rFonts w:ascii="Times New Roman" w:hAnsi="Times New Roman"/>
          <w:sz w:val="24"/>
          <w:szCs w:val="24"/>
        </w:rPr>
      </w:pPr>
      <w:r w:rsidRPr="00C10A5A">
        <w:rPr>
          <w:rFonts w:ascii="Times New Roman" w:hAnsi="Times New Roman"/>
          <w:sz w:val="24"/>
          <w:szCs w:val="24"/>
        </w:rPr>
        <w:t>На 01.01.2016 г. библиотечный фонд составляет 123428 экземпляров, из них 114598 книг,  8563 брошюр, 148 периодических изданий, 119 экземпляров изоматериалов, и в т. ч. 74 аудиовизуальных и 16 электронных изданий. За отчётный год поступило 1590 экземпляров, выбыло – 1012.</w:t>
      </w:r>
    </w:p>
    <w:p w:rsidR="00C10A5A" w:rsidRPr="00FE4F54" w:rsidRDefault="00C10A5A" w:rsidP="000444A7">
      <w:pPr>
        <w:pStyle w:val="23"/>
        <w:ind w:firstLine="567"/>
        <w:jc w:val="both"/>
        <w:rPr>
          <w:rFonts w:ascii="Times New Roman" w:hAnsi="Times New Roman"/>
          <w:sz w:val="16"/>
          <w:szCs w:val="16"/>
        </w:rPr>
      </w:pPr>
    </w:p>
    <w:p w:rsidR="00D95B67" w:rsidRDefault="00D95B67" w:rsidP="000444A7">
      <w:pPr>
        <w:pStyle w:val="23"/>
        <w:ind w:firstLine="567"/>
        <w:jc w:val="both"/>
        <w:rPr>
          <w:rFonts w:ascii="Times New Roman" w:hAnsi="Times New Roman"/>
          <w:sz w:val="24"/>
          <w:szCs w:val="24"/>
        </w:rPr>
      </w:pPr>
      <w:r w:rsidRPr="00C10A5A">
        <w:rPr>
          <w:rFonts w:ascii="Times New Roman" w:hAnsi="Times New Roman"/>
          <w:sz w:val="24"/>
          <w:szCs w:val="24"/>
        </w:rPr>
        <w:t>По отраслевому составу фонд распределился следующим образом:</w:t>
      </w:r>
    </w:p>
    <w:p w:rsidR="002E16DB" w:rsidRPr="00C10A5A" w:rsidRDefault="002E16DB" w:rsidP="000444A7">
      <w:pPr>
        <w:pStyle w:val="23"/>
        <w:ind w:firstLine="567"/>
        <w:jc w:val="both"/>
        <w:rPr>
          <w:rFonts w:ascii="Times New Roman" w:hAnsi="Times New Roman"/>
          <w:sz w:val="24"/>
          <w:szCs w:val="24"/>
        </w:rPr>
      </w:pPr>
    </w:p>
    <w:tbl>
      <w:tblPr>
        <w:tblW w:w="740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6"/>
        <w:gridCol w:w="699"/>
        <w:gridCol w:w="696"/>
        <w:gridCol w:w="713"/>
        <w:gridCol w:w="696"/>
        <w:gridCol w:w="850"/>
        <w:gridCol w:w="918"/>
        <w:gridCol w:w="954"/>
        <w:gridCol w:w="1065"/>
      </w:tblGrid>
      <w:tr w:rsidR="00D95B67" w:rsidRPr="000444A7" w:rsidTr="0025158B">
        <w:trPr>
          <w:trHeight w:val="315"/>
        </w:trPr>
        <w:tc>
          <w:tcPr>
            <w:tcW w:w="816" w:type="dxa"/>
          </w:tcPr>
          <w:p w:rsidR="00D95B67" w:rsidRPr="000444A7" w:rsidRDefault="00D95B67" w:rsidP="000444A7">
            <w:pPr>
              <w:jc w:val="center"/>
              <w:rPr>
                <w:rFonts w:ascii="Times New Roman" w:hAnsi="Times New Roman" w:cs="Times New Roman"/>
                <w:sz w:val="24"/>
                <w:szCs w:val="24"/>
                <w:lang w:eastAsia="ru-RU"/>
              </w:rPr>
            </w:pPr>
            <w:r w:rsidRPr="000444A7">
              <w:rPr>
                <w:rFonts w:ascii="Times New Roman" w:hAnsi="Times New Roman" w:cs="Times New Roman"/>
                <w:sz w:val="24"/>
                <w:szCs w:val="24"/>
                <w:lang w:eastAsia="ru-RU"/>
              </w:rPr>
              <w:t>ОПЛ</w:t>
            </w:r>
          </w:p>
        </w:tc>
        <w:tc>
          <w:tcPr>
            <w:tcW w:w="699" w:type="dxa"/>
          </w:tcPr>
          <w:p w:rsidR="00D95B67" w:rsidRPr="000444A7" w:rsidRDefault="00D95B67" w:rsidP="000444A7">
            <w:pPr>
              <w:jc w:val="center"/>
              <w:rPr>
                <w:rFonts w:ascii="Times New Roman" w:hAnsi="Times New Roman" w:cs="Times New Roman"/>
                <w:sz w:val="24"/>
                <w:szCs w:val="24"/>
                <w:lang w:eastAsia="ru-RU"/>
              </w:rPr>
            </w:pPr>
            <w:r w:rsidRPr="000444A7">
              <w:rPr>
                <w:rFonts w:ascii="Times New Roman" w:hAnsi="Times New Roman" w:cs="Times New Roman"/>
                <w:sz w:val="24"/>
                <w:szCs w:val="24"/>
                <w:lang w:eastAsia="ru-RU"/>
              </w:rPr>
              <w:t>ЕНЛ</w:t>
            </w:r>
          </w:p>
        </w:tc>
        <w:tc>
          <w:tcPr>
            <w:tcW w:w="696" w:type="dxa"/>
          </w:tcPr>
          <w:p w:rsidR="00D95B67" w:rsidRPr="000444A7" w:rsidRDefault="00D95B67" w:rsidP="000444A7">
            <w:pPr>
              <w:jc w:val="center"/>
              <w:rPr>
                <w:rFonts w:ascii="Times New Roman" w:hAnsi="Times New Roman" w:cs="Times New Roman"/>
                <w:sz w:val="24"/>
                <w:szCs w:val="24"/>
                <w:lang w:eastAsia="ru-RU"/>
              </w:rPr>
            </w:pPr>
            <w:r w:rsidRPr="000444A7">
              <w:rPr>
                <w:rFonts w:ascii="Times New Roman" w:hAnsi="Times New Roman" w:cs="Times New Roman"/>
                <w:sz w:val="24"/>
                <w:szCs w:val="24"/>
                <w:lang w:eastAsia="ru-RU"/>
              </w:rPr>
              <w:t>ТЛ</w:t>
            </w:r>
          </w:p>
        </w:tc>
        <w:tc>
          <w:tcPr>
            <w:tcW w:w="713" w:type="dxa"/>
          </w:tcPr>
          <w:p w:rsidR="00D95B67" w:rsidRPr="000444A7" w:rsidRDefault="00D95B67" w:rsidP="000444A7">
            <w:pPr>
              <w:jc w:val="center"/>
              <w:rPr>
                <w:rFonts w:ascii="Times New Roman" w:hAnsi="Times New Roman" w:cs="Times New Roman"/>
                <w:sz w:val="24"/>
                <w:szCs w:val="24"/>
                <w:lang w:eastAsia="ru-RU"/>
              </w:rPr>
            </w:pPr>
            <w:r w:rsidRPr="000444A7">
              <w:rPr>
                <w:rFonts w:ascii="Times New Roman" w:hAnsi="Times New Roman" w:cs="Times New Roman"/>
                <w:sz w:val="24"/>
                <w:szCs w:val="24"/>
                <w:lang w:eastAsia="ru-RU"/>
              </w:rPr>
              <w:t>СХЛ</w:t>
            </w:r>
          </w:p>
        </w:tc>
        <w:tc>
          <w:tcPr>
            <w:tcW w:w="696" w:type="dxa"/>
          </w:tcPr>
          <w:p w:rsidR="00D95B67" w:rsidRPr="000444A7" w:rsidRDefault="00D95B67" w:rsidP="000444A7">
            <w:pPr>
              <w:jc w:val="center"/>
              <w:rPr>
                <w:rFonts w:ascii="Times New Roman" w:hAnsi="Times New Roman" w:cs="Times New Roman"/>
                <w:sz w:val="24"/>
                <w:szCs w:val="24"/>
                <w:lang w:eastAsia="ru-RU"/>
              </w:rPr>
            </w:pPr>
            <w:r w:rsidRPr="000444A7">
              <w:rPr>
                <w:rFonts w:ascii="Times New Roman" w:hAnsi="Times New Roman" w:cs="Times New Roman"/>
                <w:sz w:val="24"/>
                <w:szCs w:val="24"/>
                <w:lang w:eastAsia="ru-RU"/>
              </w:rPr>
              <w:t>Иск-во</w:t>
            </w:r>
          </w:p>
        </w:tc>
        <w:tc>
          <w:tcPr>
            <w:tcW w:w="850" w:type="dxa"/>
          </w:tcPr>
          <w:p w:rsidR="00D95B67" w:rsidRPr="000444A7" w:rsidRDefault="00D95B67" w:rsidP="000444A7">
            <w:pPr>
              <w:jc w:val="center"/>
              <w:rPr>
                <w:rFonts w:ascii="Times New Roman" w:hAnsi="Times New Roman" w:cs="Times New Roman"/>
                <w:sz w:val="24"/>
                <w:szCs w:val="24"/>
                <w:lang w:eastAsia="ru-RU"/>
              </w:rPr>
            </w:pPr>
            <w:r w:rsidRPr="000444A7">
              <w:rPr>
                <w:rFonts w:ascii="Times New Roman" w:hAnsi="Times New Roman" w:cs="Times New Roman"/>
                <w:sz w:val="24"/>
                <w:szCs w:val="24"/>
                <w:lang w:eastAsia="ru-RU"/>
              </w:rPr>
              <w:t>Спорт</w:t>
            </w:r>
          </w:p>
        </w:tc>
        <w:tc>
          <w:tcPr>
            <w:tcW w:w="918" w:type="dxa"/>
          </w:tcPr>
          <w:p w:rsidR="00D95B67" w:rsidRPr="000444A7" w:rsidRDefault="00D95B67" w:rsidP="000444A7">
            <w:pPr>
              <w:jc w:val="center"/>
              <w:rPr>
                <w:rFonts w:ascii="Times New Roman" w:hAnsi="Times New Roman" w:cs="Times New Roman"/>
                <w:sz w:val="24"/>
                <w:szCs w:val="24"/>
                <w:lang w:eastAsia="ru-RU"/>
              </w:rPr>
            </w:pPr>
            <w:r w:rsidRPr="000444A7">
              <w:rPr>
                <w:rFonts w:ascii="Times New Roman" w:hAnsi="Times New Roman" w:cs="Times New Roman"/>
                <w:sz w:val="24"/>
                <w:szCs w:val="24"/>
                <w:lang w:eastAsia="ru-RU"/>
              </w:rPr>
              <w:t>Худож  лит.</w:t>
            </w:r>
          </w:p>
        </w:tc>
        <w:tc>
          <w:tcPr>
            <w:tcW w:w="954" w:type="dxa"/>
          </w:tcPr>
          <w:p w:rsidR="00D95B67" w:rsidRPr="000444A7" w:rsidRDefault="00D95B67" w:rsidP="000444A7">
            <w:pPr>
              <w:jc w:val="center"/>
              <w:rPr>
                <w:rFonts w:ascii="Times New Roman" w:hAnsi="Times New Roman" w:cs="Times New Roman"/>
                <w:sz w:val="24"/>
                <w:szCs w:val="24"/>
                <w:lang w:eastAsia="ru-RU"/>
              </w:rPr>
            </w:pPr>
            <w:r w:rsidRPr="000444A7">
              <w:rPr>
                <w:rFonts w:ascii="Times New Roman" w:hAnsi="Times New Roman" w:cs="Times New Roman"/>
                <w:sz w:val="24"/>
                <w:szCs w:val="24"/>
                <w:lang w:eastAsia="ru-RU"/>
              </w:rPr>
              <w:t>Филол.</w:t>
            </w:r>
          </w:p>
        </w:tc>
        <w:tc>
          <w:tcPr>
            <w:tcW w:w="1065" w:type="dxa"/>
          </w:tcPr>
          <w:p w:rsidR="00D95B67" w:rsidRPr="000444A7" w:rsidRDefault="00D95B67" w:rsidP="000444A7">
            <w:pPr>
              <w:jc w:val="center"/>
              <w:rPr>
                <w:rFonts w:ascii="Times New Roman" w:hAnsi="Times New Roman" w:cs="Times New Roman"/>
                <w:sz w:val="24"/>
                <w:szCs w:val="24"/>
                <w:lang w:eastAsia="ru-RU"/>
              </w:rPr>
            </w:pPr>
            <w:r w:rsidRPr="000444A7">
              <w:rPr>
                <w:rFonts w:ascii="Times New Roman" w:hAnsi="Times New Roman" w:cs="Times New Roman"/>
                <w:sz w:val="24"/>
                <w:szCs w:val="24"/>
                <w:lang w:eastAsia="ru-RU"/>
              </w:rPr>
              <w:t>Дет.лит.</w:t>
            </w:r>
          </w:p>
        </w:tc>
      </w:tr>
      <w:tr w:rsidR="00D95B67" w:rsidRPr="000444A7" w:rsidTr="0025158B">
        <w:trPr>
          <w:trHeight w:val="315"/>
        </w:trPr>
        <w:tc>
          <w:tcPr>
            <w:tcW w:w="816" w:type="dxa"/>
          </w:tcPr>
          <w:p w:rsidR="00D95B67" w:rsidRPr="000444A7" w:rsidRDefault="00D95B67" w:rsidP="000444A7">
            <w:pPr>
              <w:jc w:val="center"/>
              <w:rPr>
                <w:rFonts w:ascii="Times New Roman" w:hAnsi="Times New Roman" w:cs="Times New Roman"/>
                <w:sz w:val="24"/>
                <w:szCs w:val="24"/>
                <w:lang w:eastAsia="ru-RU"/>
              </w:rPr>
            </w:pPr>
            <w:r w:rsidRPr="000444A7">
              <w:rPr>
                <w:rFonts w:ascii="Times New Roman" w:hAnsi="Times New Roman" w:cs="Times New Roman"/>
                <w:sz w:val="24"/>
                <w:szCs w:val="24"/>
                <w:lang w:eastAsia="ru-RU"/>
              </w:rPr>
              <w:t>16777</w:t>
            </w:r>
          </w:p>
        </w:tc>
        <w:tc>
          <w:tcPr>
            <w:tcW w:w="699" w:type="dxa"/>
          </w:tcPr>
          <w:p w:rsidR="00D95B67" w:rsidRPr="000444A7" w:rsidRDefault="00D95B67" w:rsidP="000444A7">
            <w:pPr>
              <w:jc w:val="center"/>
              <w:rPr>
                <w:rFonts w:ascii="Times New Roman" w:hAnsi="Times New Roman" w:cs="Times New Roman"/>
                <w:sz w:val="24"/>
                <w:szCs w:val="24"/>
                <w:lang w:eastAsia="ru-RU"/>
              </w:rPr>
            </w:pPr>
            <w:r w:rsidRPr="000444A7">
              <w:rPr>
                <w:rFonts w:ascii="Times New Roman" w:hAnsi="Times New Roman" w:cs="Times New Roman"/>
                <w:sz w:val="24"/>
                <w:szCs w:val="24"/>
                <w:lang w:eastAsia="ru-RU"/>
              </w:rPr>
              <w:t>7747</w:t>
            </w:r>
          </w:p>
        </w:tc>
        <w:tc>
          <w:tcPr>
            <w:tcW w:w="696" w:type="dxa"/>
          </w:tcPr>
          <w:p w:rsidR="00D95B67" w:rsidRPr="000444A7" w:rsidRDefault="00D95B67" w:rsidP="000444A7">
            <w:pPr>
              <w:jc w:val="center"/>
              <w:rPr>
                <w:rFonts w:ascii="Times New Roman" w:hAnsi="Times New Roman" w:cs="Times New Roman"/>
                <w:sz w:val="24"/>
                <w:szCs w:val="24"/>
                <w:lang w:eastAsia="ru-RU"/>
              </w:rPr>
            </w:pPr>
            <w:r w:rsidRPr="000444A7">
              <w:rPr>
                <w:rFonts w:ascii="Times New Roman" w:hAnsi="Times New Roman" w:cs="Times New Roman"/>
                <w:sz w:val="24"/>
                <w:szCs w:val="24"/>
                <w:lang w:eastAsia="ru-RU"/>
              </w:rPr>
              <w:t>7323</w:t>
            </w:r>
          </w:p>
        </w:tc>
        <w:tc>
          <w:tcPr>
            <w:tcW w:w="713" w:type="dxa"/>
          </w:tcPr>
          <w:p w:rsidR="00D95B67" w:rsidRPr="000444A7" w:rsidRDefault="00D95B67" w:rsidP="000444A7">
            <w:pPr>
              <w:jc w:val="center"/>
              <w:rPr>
                <w:rFonts w:ascii="Times New Roman" w:hAnsi="Times New Roman" w:cs="Times New Roman"/>
                <w:sz w:val="24"/>
                <w:szCs w:val="24"/>
                <w:lang w:eastAsia="ru-RU"/>
              </w:rPr>
            </w:pPr>
            <w:r w:rsidRPr="000444A7">
              <w:rPr>
                <w:rFonts w:ascii="Times New Roman" w:hAnsi="Times New Roman" w:cs="Times New Roman"/>
                <w:sz w:val="24"/>
                <w:szCs w:val="24"/>
                <w:lang w:eastAsia="ru-RU"/>
              </w:rPr>
              <w:t>6260</w:t>
            </w:r>
          </w:p>
        </w:tc>
        <w:tc>
          <w:tcPr>
            <w:tcW w:w="696" w:type="dxa"/>
          </w:tcPr>
          <w:p w:rsidR="00D95B67" w:rsidRPr="000444A7" w:rsidRDefault="00D95B67" w:rsidP="000444A7">
            <w:pPr>
              <w:jc w:val="center"/>
              <w:rPr>
                <w:rFonts w:ascii="Times New Roman" w:hAnsi="Times New Roman" w:cs="Times New Roman"/>
                <w:sz w:val="24"/>
                <w:szCs w:val="24"/>
                <w:lang w:eastAsia="ru-RU"/>
              </w:rPr>
            </w:pPr>
            <w:r w:rsidRPr="000444A7">
              <w:rPr>
                <w:rFonts w:ascii="Times New Roman" w:hAnsi="Times New Roman" w:cs="Times New Roman"/>
                <w:sz w:val="24"/>
                <w:szCs w:val="24"/>
                <w:lang w:eastAsia="ru-RU"/>
              </w:rPr>
              <w:t>3924</w:t>
            </w:r>
          </w:p>
        </w:tc>
        <w:tc>
          <w:tcPr>
            <w:tcW w:w="850" w:type="dxa"/>
          </w:tcPr>
          <w:p w:rsidR="00D95B67" w:rsidRPr="000444A7" w:rsidRDefault="00D95B67" w:rsidP="000444A7">
            <w:pPr>
              <w:jc w:val="center"/>
              <w:rPr>
                <w:rFonts w:ascii="Times New Roman" w:hAnsi="Times New Roman" w:cs="Times New Roman"/>
                <w:sz w:val="24"/>
                <w:szCs w:val="24"/>
                <w:lang w:eastAsia="ru-RU"/>
              </w:rPr>
            </w:pPr>
            <w:r w:rsidRPr="000444A7">
              <w:rPr>
                <w:rFonts w:ascii="Times New Roman" w:hAnsi="Times New Roman" w:cs="Times New Roman"/>
                <w:sz w:val="24"/>
                <w:szCs w:val="24"/>
                <w:lang w:eastAsia="ru-RU"/>
              </w:rPr>
              <w:t>1961</w:t>
            </w:r>
          </w:p>
        </w:tc>
        <w:tc>
          <w:tcPr>
            <w:tcW w:w="918" w:type="dxa"/>
          </w:tcPr>
          <w:p w:rsidR="00D95B67" w:rsidRPr="000444A7" w:rsidRDefault="00D95B67" w:rsidP="000444A7">
            <w:pPr>
              <w:jc w:val="center"/>
              <w:rPr>
                <w:rFonts w:ascii="Times New Roman" w:hAnsi="Times New Roman" w:cs="Times New Roman"/>
                <w:sz w:val="24"/>
                <w:szCs w:val="24"/>
                <w:lang w:eastAsia="ru-RU"/>
              </w:rPr>
            </w:pPr>
            <w:r w:rsidRPr="000444A7">
              <w:rPr>
                <w:rFonts w:ascii="Times New Roman" w:hAnsi="Times New Roman" w:cs="Times New Roman"/>
                <w:sz w:val="24"/>
                <w:szCs w:val="24"/>
                <w:lang w:eastAsia="ru-RU"/>
              </w:rPr>
              <w:t>59801</w:t>
            </w:r>
          </w:p>
        </w:tc>
        <w:tc>
          <w:tcPr>
            <w:tcW w:w="954" w:type="dxa"/>
          </w:tcPr>
          <w:p w:rsidR="00D95B67" w:rsidRPr="000444A7" w:rsidRDefault="00D95B67" w:rsidP="000444A7">
            <w:pPr>
              <w:jc w:val="center"/>
              <w:rPr>
                <w:rFonts w:ascii="Times New Roman" w:hAnsi="Times New Roman" w:cs="Times New Roman"/>
                <w:sz w:val="24"/>
                <w:szCs w:val="24"/>
                <w:lang w:eastAsia="ru-RU"/>
              </w:rPr>
            </w:pPr>
            <w:r w:rsidRPr="000444A7">
              <w:rPr>
                <w:rFonts w:ascii="Times New Roman" w:hAnsi="Times New Roman" w:cs="Times New Roman"/>
                <w:sz w:val="24"/>
                <w:szCs w:val="24"/>
                <w:lang w:eastAsia="ru-RU"/>
              </w:rPr>
              <w:t>4916</w:t>
            </w:r>
          </w:p>
        </w:tc>
        <w:tc>
          <w:tcPr>
            <w:tcW w:w="1065" w:type="dxa"/>
          </w:tcPr>
          <w:p w:rsidR="00D95B67" w:rsidRPr="000444A7" w:rsidRDefault="00D95B67" w:rsidP="000444A7">
            <w:pPr>
              <w:jc w:val="center"/>
              <w:rPr>
                <w:rFonts w:ascii="Times New Roman" w:hAnsi="Times New Roman" w:cs="Times New Roman"/>
                <w:sz w:val="24"/>
                <w:szCs w:val="24"/>
                <w:lang w:eastAsia="ru-RU"/>
              </w:rPr>
            </w:pPr>
            <w:r w:rsidRPr="000444A7">
              <w:rPr>
                <w:rFonts w:ascii="Times New Roman" w:hAnsi="Times New Roman" w:cs="Times New Roman"/>
                <w:sz w:val="24"/>
                <w:szCs w:val="24"/>
                <w:lang w:eastAsia="ru-RU"/>
              </w:rPr>
              <w:t>14719</w:t>
            </w:r>
          </w:p>
        </w:tc>
      </w:tr>
      <w:tr w:rsidR="00D95B67" w:rsidRPr="000444A7" w:rsidTr="0025158B">
        <w:trPr>
          <w:trHeight w:val="315"/>
        </w:trPr>
        <w:tc>
          <w:tcPr>
            <w:tcW w:w="816" w:type="dxa"/>
          </w:tcPr>
          <w:p w:rsidR="00D95B67" w:rsidRPr="000444A7" w:rsidRDefault="00D95B67" w:rsidP="000444A7">
            <w:pPr>
              <w:jc w:val="center"/>
              <w:rPr>
                <w:rFonts w:ascii="Times New Roman" w:hAnsi="Times New Roman" w:cs="Times New Roman"/>
                <w:sz w:val="24"/>
                <w:szCs w:val="24"/>
                <w:lang w:eastAsia="ru-RU"/>
              </w:rPr>
            </w:pPr>
            <w:r w:rsidRPr="000444A7">
              <w:rPr>
                <w:rFonts w:ascii="Times New Roman" w:hAnsi="Times New Roman" w:cs="Times New Roman"/>
                <w:sz w:val="24"/>
                <w:szCs w:val="24"/>
                <w:lang w:eastAsia="ru-RU"/>
              </w:rPr>
              <w:t>13,6</w:t>
            </w:r>
          </w:p>
        </w:tc>
        <w:tc>
          <w:tcPr>
            <w:tcW w:w="699" w:type="dxa"/>
          </w:tcPr>
          <w:p w:rsidR="00D95B67" w:rsidRPr="000444A7" w:rsidRDefault="00D95B67" w:rsidP="000444A7">
            <w:pPr>
              <w:jc w:val="center"/>
              <w:rPr>
                <w:rFonts w:ascii="Times New Roman" w:hAnsi="Times New Roman" w:cs="Times New Roman"/>
                <w:sz w:val="24"/>
                <w:szCs w:val="24"/>
                <w:lang w:eastAsia="ru-RU"/>
              </w:rPr>
            </w:pPr>
            <w:r w:rsidRPr="000444A7">
              <w:rPr>
                <w:rFonts w:ascii="Times New Roman" w:hAnsi="Times New Roman" w:cs="Times New Roman"/>
                <w:sz w:val="24"/>
                <w:szCs w:val="24"/>
                <w:lang w:eastAsia="ru-RU"/>
              </w:rPr>
              <w:t>6,3</w:t>
            </w:r>
          </w:p>
        </w:tc>
        <w:tc>
          <w:tcPr>
            <w:tcW w:w="696" w:type="dxa"/>
          </w:tcPr>
          <w:p w:rsidR="00D95B67" w:rsidRPr="000444A7" w:rsidRDefault="00D95B67" w:rsidP="000444A7">
            <w:pPr>
              <w:jc w:val="center"/>
              <w:rPr>
                <w:rFonts w:ascii="Times New Roman" w:hAnsi="Times New Roman" w:cs="Times New Roman"/>
                <w:sz w:val="24"/>
                <w:szCs w:val="24"/>
                <w:lang w:eastAsia="ru-RU"/>
              </w:rPr>
            </w:pPr>
            <w:r w:rsidRPr="000444A7">
              <w:rPr>
                <w:rFonts w:ascii="Times New Roman" w:hAnsi="Times New Roman" w:cs="Times New Roman"/>
                <w:sz w:val="24"/>
                <w:szCs w:val="24"/>
                <w:lang w:eastAsia="ru-RU"/>
              </w:rPr>
              <w:t>5,9</w:t>
            </w:r>
          </w:p>
        </w:tc>
        <w:tc>
          <w:tcPr>
            <w:tcW w:w="713" w:type="dxa"/>
          </w:tcPr>
          <w:p w:rsidR="00D95B67" w:rsidRPr="000444A7" w:rsidRDefault="00D95B67" w:rsidP="000444A7">
            <w:pPr>
              <w:jc w:val="center"/>
              <w:rPr>
                <w:rFonts w:ascii="Times New Roman" w:hAnsi="Times New Roman" w:cs="Times New Roman"/>
                <w:sz w:val="24"/>
                <w:szCs w:val="24"/>
                <w:lang w:eastAsia="ru-RU"/>
              </w:rPr>
            </w:pPr>
            <w:r w:rsidRPr="000444A7">
              <w:rPr>
                <w:rFonts w:ascii="Times New Roman" w:hAnsi="Times New Roman" w:cs="Times New Roman"/>
                <w:sz w:val="24"/>
                <w:szCs w:val="24"/>
                <w:lang w:eastAsia="ru-RU"/>
              </w:rPr>
              <w:t>5,1</w:t>
            </w:r>
          </w:p>
        </w:tc>
        <w:tc>
          <w:tcPr>
            <w:tcW w:w="696" w:type="dxa"/>
          </w:tcPr>
          <w:p w:rsidR="00D95B67" w:rsidRPr="000444A7" w:rsidRDefault="00D95B67" w:rsidP="000444A7">
            <w:pPr>
              <w:jc w:val="center"/>
              <w:rPr>
                <w:rFonts w:ascii="Times New Roman" w:hAnsi="Times New Roman" w:cs="Times New Roman"/>
                <w:sz w:val="24"/>
                <w:szCs w:val="24"/>
                <w:lang w:eastAsia="ru-RU"/>
              </w:rPr>
            </w:pPr>
            <w:r w:rsidRPr="000444A7">
              <w:rPr>
                <w:rFonts w:ascii="Times New Roman" w:hAnsi="Times New Roman" w:cs="Times New Roman"/>
                <w:sz w:val="24"/>
                <w:szCs w:val="24"/>
                <w:lang w:eastAsia="ru-RU"/>
              </w:rPr>
              <w:t>3,2</w:t>
            </w:r>
          </w:p>
        </w:tc>
        <w:tc>
          <w:tcPr>
            <w:tcW w:w="850" w:type="dxa"/>
          </w:tcPr>
          <w:p w:rsidR="00D95B67" w:rsidRPr="000444A7" w:rsidRDefault="00D95B67" w:rsidP="000444A7">
            <w:pPr>
              <w:jc w:val="center"/>
              <w:rPr>
                <w:rFonts w:ascii="Times New Roman" w:hAnsi="Times New Roman" w:cs="Times New Roman"/>
                <w:sz w:val="24"/>
                <w:szCs w:val="24"/>
                <w:lang w:eastAsia="ru-RU"/>
              </w:rPr>
            </w:pPr>
            <w:r w:rsidRPr="000444A7">
              <w:rPr>
                <w:rFonts w:ascii="Times New Roman" w:hAnsi="Times New Roman" w:cs="Times New Roman"/>
                <w:sz w:val="24"/>
                <w:szCs w:val="24"/>
                <w:lang w:eastAsia="ru-RU"/>
              </w:rPr>
              <w:t>1,6</w:t>
            </w:r>
          </w:p>
        </w:tc>
        <w:tc>
          <w:tcPr>
            <w:tcW w:w="918" w:type="dxa"/>
          </w:tcPr>
          <w:p w:rsidR="00D95B67" w:rsidRPr="000444A7" w:rsidRDefault="00D95B67" w:rsidP="000444A7">
            <w:pPr>
              <w:jc w:val="center"/>
              <w:rPr>
                <w:rFonts w:ascii="Times New Roman" w:hAnsi="Times New Roman" w:cs="Times New Roman"/>
                <w:sz w:val="24"/>
                <w:szCs w:val="24"/>
                <w:lang w:eastAsia="ru-RU"/>
              </w:rPr>
            </w:pPr>
            <w:r w:rsidRPr="000444A7">
              <w:rPr>
                <w:rFonts w:ascii="Times New Roman" w:hAnsi="Times New Roman" w:cs="Times New Roman"/>
                <w:sz w:val="24"/>
                <w:szCs w:val="24"/>
                <w:lang w:eastAsia="ru-RU"/>
              </w:rPr>
              <w:t>48,5</w:t>
            </w:r>
          </w:p>
        </w:tc>
        <w:tc>
          <w:tcPr>
            <w:tcW w:w="954" w:type="dxa"/>
          </w:tcPr>
          <w:p w:rsidR="00D95B67" w:rsidRPr="000444A7" w:rsidRDefault="00D95B67" w:rsidP="000444A7">
            <w:pPr>
              <w:jc w:val="center"/>
              <w:rPr>
                <w:rFonts w:ascii="Times New Roman" w:hAnsi="Times New Roman" w:cs="Times New Roman"/>
                <w:sz w:val="24"/>
                <w:szCs w:val="24"/>
                <w:lang w:eastAsia="ru-RU"/>
              </w:rPr>
            </w:pPr>
            <w:r w:rsidRPr="000444A7">
              <w:rPr>
                <w:rFonts w:ascii="Times New Roman" w:hAnsi="Times New Roman" w:cs="Times New Roman"/>
                <w:sz w:val="24"/>
                <w:szCs w:val="24"/>
                <w:lang w:eastAsia="ru-RU"/>
              </w:rPr>
              <w:t>4,0</w:t>
            </w:r>
          </w:p>
        </w:tc>
        <w:tc>
          <w:tcPr>
            <w:tcW w:w="1065" w:type="dxa"/>
          </w:tcPr>
          <w:p w:rsidR="00D95B67" w:rsidRPr="000444A7" w:rsidRDefault="00D95B67" w:rsidP="000444A7">
            <w:pPr>
              <w:jc w:val="center"/>
              <w:rPr>
                <w:rFonts w:ascii="Times New Roman" w:hAnsi="Times New Roman" w:cs="Times New Roman"/>
                <w:sz w:val="24"/>
                <w:szCs w:val="24"/>
                <w:lang w:eastAsia="ru-RU"/>
              </w:rPr>
            </w:pPr>
            <w:r w:rsidRPr="000444A7">
              <w:rPr>
                <w:rFonts w:ascii="Times New Roman" w:hAnsi="Times New Roman" w:cs="Times New Roman"/>
                <w:sz w:val="24"/>
                <w:szCs w:val="24"/>
                <w:lang w:eastAsia="ru-RU"/>
              </w:rPr>
              <w:t>11,9</w:t>
            </w:r>
          </w:p>
        </w:tc>
      </w:tr>
    </w:tbl>
    <w:p w:rsidR="002E16DB" w:rsidRDefault="002E16DB" w:rsidP="000444A7">
      <w:pPr>
        <w:pStyle w:val="23"/>
        <w:ind w:firstLine="567"/>
        <w:jc w:val="both"/>
        <w:rPr>
          <w:rFonts w:ascii="Times New Roman" w:hAnsi="Times New Roman"/>
          <w:sz w:val="24"/>
          <w:szCs w:val="24"/>
        </w:rPr>
      </w:pPr>
    </w:p>
    <w:p w:rsidR="00D95B67" w:rsidRPr="00C10A5A" w:rsidRDefault="00D95B67" w:rsidP="000444A7">
      <w:pPr>
        <w:pStyle w:val="23"/>
        <w:ind w:firstLine="567"/>
        <w:jc w:val="both"/>
        <w:rPr>
          <w:rFonts w:ascii="Times New Roman" w:hAnsi="Times New Roman"/>
          <w:sz w:val="24"/>
          <w:szCs w:val="24"/>
        </w:rPr>
      </w:pPr>
      <w:r w:rsidRPr="00C10A5A">
        <w:rPr>
          <w:rFonts w:ascii="Times New Roman" w:hAnsi="Times New Roman"/>
          <w:sz w:val="24"/>
          <w:szCs w:val="24"/>
        </w:rPr>
        <w:t xml:space="preserve">Обновляемость фонда составила 1,3 % (норма по модельному стандарту 10 %). Показатели обновляемости далеки от нормативов  модельного стандарта, значительно ниже они и среднекраевых показателей (обновляемость по краю 3,9 %). Обращаемость фонда – 2,1. Количество поступлений на 1 жителя – 0,1 ниже нормативной (норма 0,25). Книгообеспеченность фондовыми документами на 1 жителя составила 7,7 экз. при норме 7-9 томов. </w:t>
      </w:r>
    </w:p>
    <w:p w:rsidR="00D95B67" w:rsidRPr="00C10A5A" w:rsidRDefault="00D95B67" w:rsidP="00C10A5A">
      <w:pPr>
        <w:pStyle w:val="23"/>
        <w:ind w:firstLine="567"/>
        <w:jc w:val="both"/>
        <w:rPr>
          <w:rFonts w:ascii="Times New Roman" w:hAnsi="Times New Roman"/>
          <w:sz w:val="24"/>
          <w:szCs w:val="24"/>
        </w:rPr>
      </w:pPr>
      <w:r w:rsidRPr="00C10A5A">
        <w:rPr>
          <w:rFonts w:ascii="Times New Roman" w:hAnsi="Times New Roman"/>
          <w:sz w:val="24"/>
          <w:szCs w:val="24"/>
        </w:rPr>
        <w:lastRenderedPageBreak/>
        <w:t>В МЦБ установлена и активно используется СПС «КонсультантПлюс», которая поставлена на двух компьютерах: на компьютере зав. ЦПИ и пользовательском компьютере.</w:t>
      </w:r>
    </w:p>
    <w:p w:rsidR="002E16DB" w:rsidRDefault="002E16DB" w:rsidP="00C10A5A">
      <w:pPr>
        <w:pStyle w:val="23"/>
        <w:ind w:firstLine="567"/>
        <w:jc w:val="both"/>
        <w:rPr>
          <w:rFonts w:ascii="Times New Roman" w:hAnsi="Times New Roman"/>
          <w:sz w:val="24"/>
          <w:szCs w:val="24"/>
        </w:rPr>
      </w:pPr>
    </w:p>
    <w:p w:rsidR="00D95B67" w:rsidRPr="00C10A5A" w:rsidRDefault="00D95B67" w:rsidP="00C10A5A">
      <w:pPr>
        <w:pStyle w:val="23"/>
        <w:ind w:firstLine="567"/>
        <w:jc w:val="both"/>
        <w:rPr>
          <w:rFonts w:ascii="Times New Roman" w:hAnsi="Times New Roman"/>
          <w:sz w:val="24"/>
          <w:szCs w:val="24"/>
        </w:rPr>
      </w:pPr>
      <w:r w:rsidRPr="00C10A5A">
        <w:rPr>
          <w:rFonts w:ascii="Times New Roman" w:hAnsi="Times New Roman"/>
          <w:sz w:val="24"/>
          <w:szCs w:val="24"/>
        </w:rPr>
        <w:t>9.2. Текущее комплектование. Виды документов, поступившие в фонд, в т.ч.журналы, газеты, неопубликованные и электронные сетевые ресурсы. Новые книги. Докомплектование. Отказы. Подписка. Финансирование (объёмы, источники).</w:t>
      </w:r>
    </w:p>
    <w:p w:rsidR="00D95B67" w:rsidRPr="00ED1AE8" w:rsidRDefault="00D95B67" w:rsidP="00C10A5A">
      <w:pPr>
        <w:pStyle w:val="23"/>
        <w:ind w:firstLine="567"/>
        <w:jc w:val="both"/>
        <w:rPr>
          <w:rFonts w:ascii="Times New Roman" w:hAnsi="Times New Roman"/>
          <w:sz w:val="24"/>
          <w:szCs w:val="24"/>
        </w:rPr>
      </w:pPr>
    </w:p>
    <w:p w:rsidR="00D95B67" w:rsidRPr="00ED1AE8" w:rsidRDefault="00D95B67" w:rsidP="00C10A5A">
      <w:pPr>
        <w:pStyle w:val="23"/>
        <w:ind w:firstLine="567"/>
        <w:jc w:val="both"/>
        <w:rPr>
          <w:rFonts w:ascii="Times New Roman" w:hAnsi="Times New Roman"/>
          <w:sz w:val="24"/>
          <w:szCs w:val="24"/>
        </w:rPr>
      </w:pPr>
      <w:r w:rsidRPr="00ED1AE8">
        <w:rPr>
          <w:rFonts w:ascii="Times New Roman" w:hAnsi="Times New Roman"/>
          <w:sz w:val="24"/>
          <w:szCs w:val="24"/>
        </w:rPr>
        <w:t xml:space="preserve">Формирование качественного библиотечного фонда - основная задача отдела комплектования. В отчетном году комплектование библиотек района осуществлялось за счёт федеральных субсидий, средств бюджета муниципального района,  бюджета поселений, доходов от предпринимательской деятельности, ОРФ ПКУБ им. М. Горького, ПКДБ им. Л.И. Кузьмина. </w:t>
      </w:r>
    </w:p>
    <w:p w:rsidR="00D95B67" w:rsidRPr="00C10A5A" w:rsidRDefault="00D95B67" w:rsidP="000444A7">
      <w:pPr>
        <w:pStyle w:val="23"/>
        <w:ind w:firstLine="567"/>
        <w:jc w:val="both"/>
        <w:rPr>
          <w:rFonts w:ascii="Times New Roman" w:hAnsi="Times New Roman"/>
          <w:sz w:val="24"/>
          <w:szCs w:val="24"/>
        </w:rPr>
      </w:pPr>
      <w:r w:rsidRPr="00C10A5A">
        <w:rPr>
          <w:rFonts w:ascii="Times New Roman" w:hAnsi="Times New Roman"/>
          <w:sz w:val="24"/>
          <w:szCs w:val="24"/>
        </w:rPr>
        <w:t>Всего  в  2015 году  в  библиотеки  района  поступило  документов  на  сумму  583257 руб. 96 коп, из них:</w:t>
      </w:r>
    </w:p>
    <w:p w:rsidR="00D95B67" w:rsidRPr="00C10A5A" w:rsidRDefault="00D95B67" w:rsidP="000444A7">
      <w:pPr>
        <w:pStyle w:val="23"/>
        <w:ind w:firstLine="567"/>
        <w:jc w:val="both"/>
        <w:rPr>
          <w:rFonts w:ascii="Times New Roman" w:hAnsi="Times New Roman"/>
          <w:sz w:val="24"/>
          <w:szCs w:val="24"/>
        </w:rPr>
      </w:pPr>
      <w:r w:rsidRPr="00C10A5A">
        <w:rPr>
          <w:rFonts w:ascii="Times New Roman" w:hAnsi="Times New Roman"/>
          <w:sz w:val="24"/>
          <w:szCs w:val="24"/>
        </w:rPr>
        <w:t>- подписка – 284706 руб. 92 коп.</w:t>
      </w:r>
    </w:p>
    <w:p w:rsidR="00D95B67" w:rsidRPr="00C10A5A" w:rsidRDefault="00D95B67" w:rsidP="000444A7">
      <w:pPr>
        <w:pStyle w:val="23"/>
        <w:ind w:firstLine="567"/>
        <w:jc w:val="both"/>
        <w:rPr>
          <w:rFonts w:ascii="Times New Roman" w:hAnsi="Times New Roman"/>
          <w:sz w:val="24"/>
          <w:szCs w:val="24"/>
        </w:rPr>
      </w:pPr>
      <w:r w:rsidRPr="00C10A5A">
        <w:rPr>
          <w:rFonts w:ascii="Times New Roman" w:hAnsi="Times New Roman"/>
          <w:sz w:val="24"/>
          <w:szCs w:val="24"/>
        </w:rPr>
        <w:t>- книги – 298551 руб. 04 коп.</w:t>
      </w:r>
    </w:p>
    <w:p w:rsidR="00D95B67" w:rsidRPr="00C10A5A" w:rsidRDefault="00D95B67" w:rsidP="000444A7">
      <w:pPr>
        <w:pStyle w:val="23"/>
        <w:ind w:firstLine="567"/>
        <w:jc w:val="both"/>
        <w:rPr>
          <w:rFonts w:ascii="Times New Roman" w:hAnsi="Times New Roman"/>
          <w:sz w:val="24"/>
          <w:szCs w:val="24"/>
        </w:rPr>
      </w:pPr>
      <w:r w:rsidRPr="00C10A5A">
        <w:rPr>
          <w:rFonts w:ascii="Times New Roman" w:hAnsi="Times New Roman"/>
          <w:sz w:val="24"/>
          <w:szCs w:val="24"/>
        </w:rPr>
        <w:t xml:space="preserve">На федеральные субсидии приобретено 45 экземпляров книг на сумму 4700 руб. 00 коп. В связи с тем, что в этом году выделена небольшая сумма, было принято решение закупить книги только в МЦБ. </w:t>
      </w:r>
    </w:p>
    <w:p w:rsidR="00D95B67" w:rsidRPr="00C10A5A" w:rsidRDefault="00D95B67" w:rsidP="000444A7">
      <w:pPr>
        <w:pStyle w:val="23"/>
        <w:ind w:firstLine="567"/>
        <w:jc w:val="both"/>
        <w:rPr>
          <w:rFonts w:ascii="Times New Roman" w:hAnsi="Times New Roman"/>
          <w:sz w:val="24"/>
          <w:szCs w:val="24"/>
        </w:rPr>
      </w:pPr>
      <w:r w:rsidRPr="00C10A5A">
        <w:rPr>
          <w:rFonts w:ascii="Times New Roman" w:hAnsi="Times New Roman"/>
          <w:sz w:val="24"/>
          <w:szCs w:val="24"/>
        </w:rPr>
        <w:t xml:space="preserve">Из районного бюджета на комплектование МЦБ было выделено и израсходовано 179378 руб. 18 коп. Из бюджета поселений на комплектование сельских библиотек – 304696 руб. 54 коп. </w:t>
      </w:r>
    </w:p>
    <w:p w:rsidR="00D95B67" w:rsidRPr="00C10A5A" w:rsidRDefault="00D95B67" w:rsidP="000444A7">
      <w:pPr>
        <w:pStyle w:val="23"/>
        <w:ind w:firstLine="567"/>
        <w:jc w:val="both"/>
        <w:rPr>
          <w:rFonts w:ascii="Times New Roman" w:hAnsi="Times New Roman"/>
          <w:sz w:val="24"/>
          <w:szCs w:val="24"/>
        </w:rPr>
      </w:pPr>
      <w:r w:rsidRPr="00C10A5A">
        <w:rPr>
          <w:rFonts w:ascii="Times New Roman" w:hAnsi="Times New Roman"/>
          <w:sz w:val="24"/>
          <w:szCs w:val="24"/>
        </w:rPr>
        <w:t>На  средства, полученные от предпринимательской деятельности МЦБ,  приобретено 116  экз.  на  сумму 21 454 руб. 01 коп. От общего количества поступлений (книг и брошюр) МЦБ это составило 18,0 %, по денежным средствам – 19,5 %.</w:t>
      </w:r>
    </w:p>
    <w:p w:rsidR="00D95B67" w:rsidRPr="00C10A5A" w:rsidRDefault="00D95B67" w:rsidP="000444A7">
      <w:pPr>
        <w:pStyle w:val="23"/>
        <w:ind w:firstLine="567"/>
        <w:jc w:val="both"/>
        <w:rPr>
          <w:rFonts w:ascii="Times New Roman" w:hAnsi="Times New Roman"/>
          <w:sz w:val="24"/>
          <w:szCs w:val="24"/>
        </w:rPr>
      </w:pPr>
      <w:r w:rsidRPr="00C10A5A">
        <w:rPr>
          <w:rFonts w:ascii="Times New Roman" w:hAnsi="Times New Roman"/>
          <w:sz w:val="24"/>
          <w:szCs w:val="24"/>
        </w:rPr>
        <w:t>Из  ОРФ ПКУБ им. А.М. Горького поступило 97 экз. книг на сумму 72709 руб. 23 коп. (в т.ч. 33, 34, 35 тома «Православной энциклопедии» (МЦБ, Шляпниковская, Медянская, Красноясыльская, Ашапская) - 15 экз. на сумму 13500 руб. и 24, 25, 26 (МЦБ, Шляпниковская, Медянская, Красноясыльская, Малоашапская, Карьёвская) тома Большой Российской энциклопедии - 18 экз. на сумму 34200 руб. 00 коп.), периодических изданий 13 названий, из них газет – 6 названий, журналов – 7 названий. Из ПКДБ им. Л.И. Кузьмина поступил 1 экз. на сумму 320 руб.</w:t>
      </w:r>
    </w:p>
    <w:p w:rsidR="00D95B67" w:rsidRPr="00C10A5A" w:rsidRDefault="00D95B67" w:rsidP="000444A7">
      <w:pPr>
        <w:pStyle w:val="23"/>
        <w:ind w:firstLine="567"/>
        <w:jc w:val="both"/>
        <w:rPr>
          <w:rFonts w:ascii="Times New Roman" w:hAnsi="Times New Roman"/>
          <w:sz w:val="24"/>
          <w:szCs w:val="24"/>
        </w:rPr>
      </w:pPr>
      <w:r w:rsidRPr="00C10A5A">
        <w:rPr>
          <w:rFonts w:ascii="Times New Roman" w:hAnsi="Times New Roman"/>
          <w:sz w:val="24"/>
          <w:szCs w:val="24"/>
        </w:rPr>
        <w:t>На основе учёта отказов в библиотеки приобретается недостающая литература. Библиотеки поселений по возможности выполняют запросы пользователей за счёт фонда МЦБ. Так в Медянской библиотеке ведётся тетрадь заказов «Хочу почитать», в которой читатели сами оставляют записи с указанием автора и названия книг.</w:t>
      </w:r>
    </w:p>
    <w:p w:rsidR="00D95B67" w:rsidRPr="00C10A5A" w:rsidRDefault="00D95B67" w:rsidP="000444A7">
      <w:pPr>
        <w:pStyle w:val="23"/>
        <w:ind w:firstLine="567"/>
        <w:jc w:val="both"/>
        <w:rPr>
          <w:rFonts w:ascii="Times New Roman" w:hAnsi="Times New Roman"/>
          <w:sz w:val="24"/>
          <w:szCs w:val="24"/>
        </w:rPr>
      </w:pPr>
      <w:r w:rsidRPr="00C10A5A">
        <w:rPr>
          <w:rFonts w:ascii="Times New Roman" w:hAnsi="Times New Roman"/>
          <w:sz w:val="24"/>
          <w:szCs w:val="24"/>
        </w:rPr>
        <w:t>Подписка в отчетном году оформлялась на II полугодие 2015 г. и  I полугодие 2016 г,  выписано 246 комплектов. Так же МЦБ получает обязательный экземпляр местной газеты «Верный путь».</w:t>
      </w:r>
    </w:p>
    <w:p w:rsidR="00D95B67" w:rsidRPr="00C10A5A" w:rsidRDefault="00D95B67" w:rsidP="000444A7">
      <w:pPr>
        <w:pStyle w:val="23"/>
        <w:ind w:firstLine="567"/>
        <w:jc w:val="both"/>
        <w:rPr>
          <w:rFonts w:ascii="Times New Roman" w:hAnsi="Times New Roman"/>
          <w:sz w:val="24"/>
          <w:szCs w:val="24"/>
        </w:rPr>
      </w:pPr>
      <w:r w:rsidRPr="00C10A5A">
        <w:rPr>
          <w:rFonts w:ascii="Times New Roman" w:hAnsi="Times New Roman"/>
          <w:sz w:val="24"/>
          <w:szCs w:val="24"/>
        </w:rPr>
        <w:t>Средняя стоимость одной книги за 2015 год составила 177 руб. 77 коп., средняя стоимость одного документа – 317  руб. 50 коп. Расходы по комплектованию на 1 жителя составили: по району – 36 руб. 35 коп., по МЦБ - 37 руб. 06 коп.</w:t>
      </w:r>
    </w:p>
    <w:p w:rsidR="0025158B" w:rsidRPr="00FE4F54" w:rsidRDefault="0025158B" w:rsidP="000444A7">
      <w:pPr>
        <w:pStyle w:val="23"/>
        <w:ind w:firstLine="567"/>
        <w:jc w:val="both"/>
        <w:rPr>
          <w:rFonts w:ascii="Times New Roman" w:hAnsi="Times New Roman"/>
          <w:sz w:val="16"/>
          <w:szCs w:val="16"/>
        </w:rPr>
      </w:pPr>
    </w:p>
    <w:p w:rsidR="00D95B67" w:rsidRPr="00C10A5A" w:rsidRDefault="00D95B67" w:rsidP="000444A7">
      <w:pPr>
        <w:pStyle w:val="23"/>
        <w:ind w:firstLine="567"/>
        <w:jc w:val="both"/>
        <w:rPr>
          <w:rFonts w:ascii="Times New Roman" w:hAnsi="Times New Roman"/>
          <w:sz w:val="24"/>
          <w:szCs w:val="24"/>
        </w:rPr>
      </w:pPr>
      <w:r w:rsidRPr="00C10A5A">
        <w:rPr>
          <w:rFonts w:ascii="Times New Roman" w:hAnsi="Times New Roman"/>
          <w:sz w:val="24"/>
          <w:szCs w:val="24"/>
        </w:rPr>
        <w:t>Фонд документов для детей.</w:t>
      </w:r>
    </w:p>
    <w:p w:rsidR="00D95B67" w:rsidRPr="00ED1AE8" w:rsidRDefault="00D95B67" w:rsidP="00C10A5A">
      <w:pPr>
        <w:pStyle w:val="23"/>
        <w:ind w:firstLine="567"/>
        <w:jc w:val="both"/>
        <w:rPr>
          <w:rFonts w:ascii="Times New Roman" w:hAnsi="Times New Roman"/>
          <w:sz w:val="24"/>
          <w:szCs w:val="24"/>
        </w:rPr>
      </w:pPr>
      <w:r w:rsidRPr="00ED1AE8">
        <w:rPr>
          <w:rFonts w:ascii="Times New Roman" w:hAnsi="Times New Roman"/>
          <w:sz w:val="24"/>
          <w:szCs w:val="24"/>
        </w:rPr>
        <w:t xml:space="preserve">На 01.01.2016 года фонд документов для детей составляет 45333 экз. (36%), в т.ч. печатных изданий – 45285 экз., электронных изданий – 48 экз. </w:t>
      </w:r>
    </w:p>
    <w:p w:rsidR="00D95B67" w:rsidRPr="00ED1AE8" w:rsidRDefault="00D95B67" w:rsidP="00C10A5A">
      <w:pPr>
        <w:pStyle w:val="23"/>
        <w:ind w:firstLine="567"/>
        <w:jc w:val="both"/>
        <w:rPr>
          <w:rFonts w:ascii="Times New Roman" w:hAnsi="Times New Roman"/>
          <w:sz w:val="24"/>
          <w:szCs w:val="24"/>
        </w:rPr>
      </w:pPr>
      <w:r w:rsidRPr="00ED1AE8">
        <w:rPr>
          <w:rFonts w:ascii="Times New Roman" w:hAnsi="Times New Roman"/>
          <w:sz w:val="24"/>
          <w:szCs w:val="24"/>
        </w:rPr>
        <w:t>За отчётный год поступило 759 экз. на сумму 94980 руб. 21 коп., выбытие составило 656 экз. на сумму 4943 руб. 99 коп. Периодических изданий для детей выписано 91 название, что составляет 37 % от всех периодических изданий.</w:t>
      </w:r>
    </w:p>
    <w:p w:rsidR="00D95B67" w:rsidRPr="00ED1AE8" w:rsidRDefault="00D95B67" w:rsidP="00C10A5A">
      <w:pPr>
        <w:pStyle w:val="23"/>
        <w:ind w:firstLine="567"/>
        <w:jc w:val="both"/>
        <w:rPr>
          <w:rFonts w:ascii="Times New Roman" w:hAnsi="Times New Roman"/>
          <w:sz w:val="24"/>
          <w:szCs w:val="24"/>
        </w:rPr>
      </w:pPr>
      <w:r w:rsidRPr="00ED1AE8">
        <w:rPr>
          <w:rFonts w:ascii="Times New Roman" w:hAnsi="Times New Roman"/>
          <w:sz w:val="24"/>
          <w:szCs w:val="24"/>
        </w:rPr>
        <w:t xml:space="preserve">Обновляемость фонда для детей составила 1,7 %, обращаемость фонда – 2,4. Количество поступлений на 1 жителя – 0,26. Книгообеспеченность фондовыми документами на 1 жителя составила 16 экз. при норме 12 томов. </w:t>
      </w:r>
    </w:p>
    <w:p w:rsidR="00D95B67" w:rsidRPr="00C10A5A" w:rsidRDefault="00D95B67" w:rsidP="00C10A5A">
      <w:pPr>
        <w:pStyle w:val="23"/>
        <w:ind w:firstLine="567"/>
        <w:jc w:val="both"/>
        <w:rPr>
          <w:rFonts w:ascii="Times New Roman" w:hAnsi="Times New Roman"/>
          <w:sz w:val="24"/>
          <w:szCs w:val="24"/>
        </w:rPr>
      </w:pPr>
      <w:r w:rsidRPr="00C10A5A">
        <w:rPr>
          <w:rFonts w:ascii="Times New Roman" w:hAnsi="Times New Roman"/>
          <w:sz w:val="24"/>
          <w:szCs w:val="24"/>
        </w:rPr>
        <w:lastRenderedPageBreak/>
        <w:t>Средняя стоимость одной книги для детей за 2015 год составила 125 руб. 13 коп. Расходы по комплектованию на 1 жителя составили: по району – 33 руб. 66 коп., по МЦБ - 29 руб. 18 коп.</w:t>
      </w:r>
    </w:p>
    <w:p w:rsidR="00D95B67" w:rsidRPr="00C10A5A" w:rsidRDefault="00D95B67" w:rsidP="00C10A5A">
      <w:pPr>
        <w:pStyle w:val="23"/>
        <w:ind w:firstLine="567"/>
        <w:jc w:val="both"/>
        <w:rPr>
          <w:rFonts w:ascii="Times New Roman" w:hAnsi="Times New Roman"/>
          <w:sz w:val="24"/>
          <w:szCs w:val="24"/>
        </w:rPr>
      </w:pPr>
    </w:p>
    <w:p w:rsidR="00D95B67" w:rsidRPr="00C10A5A" w:rsidRDefault="00D95B67" w:rsidP="000444A7">
      <w:pPr>
        <w:pStyle w:val="23"/>
        <w:ind w:firstLine="567"/>
        <w:jc w:val="both"/>
        <w:rPr>
          <w:rFonts w:ascii="Times New Roman" w:hAnsi="Times New Roman"/>
          <w:sz w:val="24"/>
          <w:szCs w:val="24"/>
        </w:rPr>
      </w:pPr>
      <w:r w:rsidRPr="00C10A5A">
        <w:rPr>
          <w:rFonts w:ascii="Times New Roman" w:hAnsi="Times New Roman"/>
          <w:sz w:val="24"/>
          <w:szCs w:val="24"/>
        </w:rPr>
        <w:t xml:space="preserve">9.3. Организация фондов. Учет фонда. Обработка. Расстановка. Организация библиотечного пространства, доступ к информационным ресурсам. Проверка и передача фондов библиотек в условиях реструктуризации библиотечной сети. Выбытие с указанием причин и по видам изданий. Работа с фондами в библиотеках поселений. </w:t>
      </w:r>
    </w:p>
    <w:p w:rsidR="00D95B67" w:rsidRPr="00FE4F54" w:rsidRDefault="00D95B67" w:rsidP="000444A7">
      <w:pPr>
        <w:pStyle w:val="23"/>
        <w:ind w:firstLine="567"/>
        <w:jc w:val="both"/>
        <w:rPr>
          <w:rFonts w:ascii="Times New Roman" w:hAnsi="Times New Roman"/>
          <w:sz w:val="16"/>
          <w:szCs w:val="16"/>
        </w:rPr>
      </w:pPr>
    </w:p>
    <w:p w:rsidR="00D95B67" w:rsidRPr="00C10A5A" w:rsidRDefault="00D95B67" w:rsidP="000444A7">
      <w:pPr>
        <w:pStyle w:val="23"/>
        <w:ind w:firstLine="567"/>
        <w:jc w:val="both"/>
        <w:rPr>
          <w:rFonts w:ascii="Times New Roman" w:hAnsi="Times New Roman"/>
          <w:sz w:val="24"/>
          <w:szCs w:val="24"/>
        </w:rPr>
      </w:pPr>
      <w:r w:rsidRPr="00C10A5A">
        <w:rPr>
          <w:rFonts w:ascii="Times New Roman" w:hAnsi="Times New Roman"/>
          <w:sz w:val="24"/>
          <w:szCs w:val="24"/>
        </w:rPr>
        <w:t>Вся поступившая за год литература поставлена на инвентарный и суммарный учет. Карточки на новую литературу  в течение года вливались в каталоги. Всего расставлено 4155 карточек, изъято – 3482. Электронный каталог пополнился на 1139 названий. Количество записей в ЭК на 01.01.2016 г. составляет 16052, что составляет 39 % от общего числа карточек сводного АК.</w:t>
      </w:r>
    </w:p>
    <w:p w:rsidR="00D95B67" w:rsidRPr="00C10A5A" w:rsidRDefault="00D95B67" w:rsidP="000444A7">
      <w:pPr>
        <w:pStyle w:val="23"/>
        <w:ind w:firstLine="567"/>
        <w:jc w:val="both"/>
        <w:rPr>
          <w:rFonts w:ascii="Times New Roman" w:hAnsi="Times New Roman"/>
          <w:sz w:val="24"/>
          <w:szCs w:val="24"/>
        </w:rPr>
      </w:pPr>
      <w:r w:rsidRPr="00C10A5A">
        <w:rPr>
          <w:rFonts w:ascii="Times New Roman" w:hAnsi="Times New Roman"/>
          <w:sz w:val="24"/>
          <w:szCs w:val="24"/>
        </w:rPr>
        <w:t xml:space="preserve">Руководствуясь Приказом МК РФ от 08.10.2012 г. № 1077 на основе Порядка учета документов, входящих в состав библиотечного фонда был разработан локальный документ по учёту документов, входящих в состав библиотечного фонда МБУ МЦБ. </w:t>
      </w:r>
    </w:p>
    <w:p w:rsidR="00D95B67" w:rsidRPr="00C10A5A" w:rsidRDefault="00D95B67" w:rsidP="000444A7">
      <w:pPr>
        <w:pStyle w:val="23"/>
        <w:ind w:firstLine="567"/>
        <w:jc w:val="both"/>
        <w:rPr>
          <w:rFonts w:ascii="Times New Roman" w:hAnsi="Times New Roman"/>
          <w:sz w:val="24"/>
          <w:szCs w:val="24"/>
        </w:rPr>
      </w:pPr>
      <w:r w:rsidRPr="00C10A5A">
        <w:rPr>
          <w:rFonts w:ascii="Times New Roman" w:hAnsi="Times New Roman"/>
          <w:sz w:val="24"/>
          <w:szCs w:val="24"/>
        </w:rPr>
        <w:t xml:space="preserve">Книжный фонд раскрывают книжные выставки к знаменательным датам, юбилеям писателей, тематические стеллажи и полки, открытые  просмотры, информационные стенды. Одним из приёмов организации фондов библиотек является зонирование, т. к. предполагает, прежде всего, раскрытие фондов и привлечение читателей, поэтому в библиотеках организованы различные зоны. Основные  фонды  расставлены  по  таблицам ББК </w:t>
      </w:r>
      <w:r w:rsidR="00C10A5A">
        <w:rPr>
          <w:rFonts w:ascii="Times New Roman" w:hAnsi="Times New Roman"/>
          <w:sz w:val="24"/>
          <w:szCs w:val="24"/>
        </w:rPr>
        <w:t xml:space="preserve">для </w:t>
      </w:r>
      <w:r w:rsidRPr="00C10A5A">
        <w:rPr>
          <w:rFonts w:ascii="Times New Roman" w:hAnsi="Times New Roman"/>
          <w:sz w:val="24"/>
          <w:szCs w:val="24"/>
        </w:rPr>
        <w:t xml:space="preserve">массовых и детских библиотек, отдельно выделены  детские  фонды, фонды  литературы  на  татарском  языке, справочные, краеведческие. </w:t>
      </w:r>
    </w:p>
    <w:p w:rsidR="00D95B67" w:rsidRPr="00C10A5A" w:rsidRDefault="00D95B67" w:rsidP="000444A7">
      <w:pPr>
        <w:pStyle w:val="23"/>
        <w:ind w:firstLine="567"/>
        <w:jc w:val="both"/>
        <w:rPr>
          <w:rFonts w:ascii="Times New Roman" w:hAnsi="Times New Roman"/>
          <w:sz w:val="24"/>
          <w:szCs w:val="24"/>
        </w:rPr>
      </w:pPr>
      <w:r w:rsidRPr="00C10A5A">
        <w:rPr>
          <w:rFonts w:ascii="Times New Roman" w:hAnsi="Times New Roman"/>
          <w:sz w:val="24"/>
          <w:szCs w:val="24"/>
        </w:rPr>
        <w:t>В 2015 году списание литературы составило 1012 экз. на сумму 8931 руб. 77 коп., вся литература списана по причине ветхости.</w:t>
      </w:r>
    </w:p>
    <w:p w:rsidR="00D95B67" w:rsidRPr="00C10A5A" w:rsidRDefault="00D95B67" w:rsidP="000444A7">
      <w:pPr>
        <w:pStyle w:val="23"/>
        <w:ind w:firstLine="567"/>
        <w:jc w:val="both"/>
        <w:rPr>
          <w:rFonts w:ascii="Times New Roman" w:hAnsi="Times New Roman"/>
          <w:sz w:val="24"/>
          <w:szCs w:val="24"/>
        </w:rPr>
      </w:pPr>
      <w:r w:rsidRPr="00C10A5A">
        <w:rPr>
          <w:rFonts w:ascii="Times New Roman" w:hAnsi="Times New Roman"/>
          <w:sz w:val="24"/>
          <w:szCs w:val="24"/>
        </w:rPr>
        <w:t xml:space="preserve">Выбытие за год составило 0,8 % от общего фонда. </w:t>
      </w:r>
    </w:p>
    <w:p w:rsidR="00D95B67" w:rsidRPr="000444A7" w:rsidRDefault="00D95B67" w:rsidP="000444A7">
      <w:pPr>
        <w:pStyle w:val="23"/>
        <w:tabs>
          <w:tab w:val="left" w:pos="0"/>
        </w:tabs>
        <w:ind w:firstLine="709"/>
        <w:jc w:val="both"/>
        <w:rPr>
          <w:sz w:val="24"/>
          <w:szCs w:val="24"/>
        </w:rPr>
      </w:pPr>
    </w:p>
    <w:p w:rsidR="00D95B67" w:rsidRPr="00C10A5A" w:rsidRDefault="00D95B67" w:rsidP="00C10A5A">
      <w:pPr>
        <w:pStyle w:val="23"/>
        <w:ind w:firstLine="567"/>
        <w:jc w:val="both"/>
        <w:rPr>
          <w:rFonts w:ascii="Times New Roman" w:hAnsi="Times New Roman"/>
          <w:sz w:val="24"/>
          <w:szCs w:val="24"/>
        </w:rPr>
      </w:pPr>
      <w:r w:rsidRPr="00C10A5A">
        <w:rPr>
          <w:rFonts w:ascii="Times New Roman" w:hAnsi="Times New Roman"/>
          <w:sz w:val="24"/>
          <w:szCs w:val="24"/>
        </w:rPr>
        <w:t>9.4. Сохранение фондов</w:t>
      </w:r>
      <w:r w:rsidR="00FE4F54">
        <w:rPr>
          <w:rFonts w:ascii="Times New Roman" w:hAnsi="Times New Roman"/>
          <w:sz w:val="24"/>
          <w:szCs w:val="24"/>
        </w:rPr>
        <w:t>.</w:t>
      </w:r>
      <w:r w:rsidRPr="00C10A5A">
        <w:rPr>
          <w:rFonts w:ascii="Times New Roman" w:hAnsi="Times New Roman"/>
          <w:sz w:val="24"/>
          <w:szCs w:val="24"/>
        </w:rPr>
        <w:t xml:space="preserve"> Количество переплетенных и отреставрированных изданий. Соблюдение режимов хранения документов. Наличие охранных средств, обеспечивающих безопасность библиотек и библиотечных фондов. Работа по ликвидации задолженности. Новые формы работы с задолжниками.</w:t>
      </w:r>
    </w:p>
    <w:p w:rsidR="00D95B67" w:rsidRPr="00FE4F54" w:rsidRDefault="00D95B67" w:rsidP="00C10A5A">
      <w:pPr>
        <w:pStyle w:val="23"/>
        <w:ind w:firstLine="567"/>
        <w:jc w:val="both"/>
        <w:rPr>
          <w:rFonts w:ascii="Times New Roman" w:hAnsi="Times New Roman"/>
          <w:sz w:val="16"/>
          <w:szCs w:val="16"/>
        </w:rPr>
      </w:pPr>
    </w:p>
    <w:p w:rsidR="00D95B67" w:rsidRPr="00C10A5A" w:rsidRDefault="00D95B67" w:rsidP="000444A7">
      <w:pPr>
        <w:pStyle w:val="23"/>
        <w:ind w:firstLine="567"/>
        <w:jc w:val="both"/>
        <w:rPr>
          <w:rFonts w:ascii="Times New Roman" w:hAnsi="Times New Roman"/>
          <w:sz w:val="24"/>
          <w:szCs w:val="24"/>
        </w:rPr>
      </w:pPr>
      <w:r w:rsidRPr="00C10A5A">
        <w:rPr>
          <w:rFonts w:ascii="Times New Roman" w:hAnsi="Times New Roman"/>
          <w:sz w:val="24"/>
          <w:szCs w:val="24"/>
        </w:rPr>
        <w:t xml:space="preserve">Одним из видов деятельности библиотеки по сохранности фондов является  работа по ликвидации читательской задолженности. В библиотеках проводится различная работа с задолжниками: подворные обходы, напоминания, телефонные уведомления. Фонды открытого доступа по возможности располагаются с учетом лучшего просмотра с кафедры выдачи. Для выпускников 9 и 11 классов выдаются обходные листы, куда включены и библиотеки. </w:t>
      </w:r>
    </w:p>
    <w:p w:rsidR="00D95B67" w:rsidRPr="00C10A5A" w:rsidRDefault="00D95B67" w:rsidP="000444A7">
      <w:pPr>
        <w:pStyle w:val="23"/>
        <w:ind w:firstLine="567"/>
        <w:jc w:val="both"/>
        <w:rPr>
          <w:rFonts w:ascii="Times New Roman" w:hAnsi="Times New Roman"/>
          <w:sz w:val="24"/>
          <w:szCs w:val="24"/>
        </w:rPr>
      </w:pPr>
      <w:r w:rsidRPr="00C10A5A">
        <w:rPr>
          <w:rFonts w:ascii="Times New Roman" w:hAnsi="Times New Roman"/>
          <w:sz w:val="24"/>
          <w:szCs w:val="24"/>
        </w:rPr>
        <w:t xml:space="preserve">При записи читателя в библиотеку проводятся  индивидуальные беседы  о  бережном  отношении к книге, о своевременном ее возврате в библиотеку, также эта тема  освещается и на уроках библиографической грамотности.  </w:t>
      </w:r>
    </w:p>
    <w:p w:rsidR="00D95B67" w:rsidRPr="00C10A5A" w:rsidRDefault="00D95B67" w:rsidP="000444A7">
      <w:pPr>
        <w:pStyle w:val="23"/>
        <w:ind w:firstLine="567"/>
        <w:jc w:val="both"/>
        <w:rPr>
          <w:rFonts w:ascii="Times New Roman" w:hAnsi="Times New Roman"/>
          <w:sz w:val="24"/>
          <w:szCs w:val="24"/>
        </w:rPr>
      </w:pPr>
      <w:r w:rsidRPr="00C10A5A">
        <w:rPr>
          <w:rFonts w:ascii="Times New Roman" w:hAnsi="Times New Roman"/>
          <w:sz w:val="24"/>
          <w:szCs w:val="24"/>
        </w:rPr>
        <w:t xml:space="preserve">С целью замены ветхой классической литературы, в том числе детской, за счёт федеральных средств была обновлена эта часть фонда. </w:t>
      </w:r>
    </w:p>
    <w:p w:rsidR="00D95B67" w:rsidRPr="00C10A5A" w:rsidRDefault="00D95B67" w:rsidP="000444A7">
      <w:pPr>
        <w:pStyle w:val="23"/>
        <w:ind w:firstLine="567"/>
        <w:jc w:val="both"/>
        <w:rPr>
          <w:rFonts w:ascii="Times New Roman" w:hAnsi="Times New Roman"/>
          <w:sz w:val="24"/>
          <w:szCs w:val="24"/>
        </w:rPr>
      </w:pPr>
      <w:r w:rsidRPr="00C10A5A">
        <w:rPr>
          <w:rFonts w:ascii="Times New Roman" w:hAnsi="Times New Roman"/>
          <w:sz w:val="24"/>
          <w:szCs w:val="24"/>
        </w:rPr>
        <w:t>В библиотеках организуются «Уголки помощи», где библиотекарь с привлечением детей ремонтируют книги</w:t>
      </w:r>
    </w:p>
    <w:p w:rsidR="00D95B67" w:rsidRPr="00C10A5A" w:rsidRDefault="00D95B67" w:rsidP="000444A7">
      <w:pPr>
        <w:pStyle w:val="23"/>
        <w:ind w:firstLine="567"/>
        <w:jc w:val="both"/>
        <w:rPr>
          <w:rFonts w:ascii="Times New Roman" w:hAnsi="Times New Roman"/>
          <w:sz w:val="24"/>
          <w:szCs w:val="24"/>
        </w:rPr>
      </w:pPr>
      <w:r w:rsidRPr="00C10A5A">
        <w:rPr>
          <w:rFonts w:ascii="Times New Roman" w:hAnsi="Times New Roman"/>
          <w:sz w:val="24"/>
          <w:szCs w:val="24"/>
        </w:rPr>
        <w:t xml:space="preserve">В библиотеках района 1 раз в месяц проводятся санитарные дни. Для сохранности фондов в МЦБ установлены пожарная сигнализация, решетки на окнах, имеются огнетушители.  </w:t>
      </w:r>
    </w:p>
    <w:p w:rsidR="00D95B67" w:rsidRPr="00FE4F54" w:rsidRDefault="00D95B67" w:rsidP="00C10A5A">
      <w:pPr>
        <w:pStyle w:val="23"/>
        <w:ind w:firstLine="567"/>
        <w:jc w:val="both"/>
        <w:rPr>
          <w:rFonts w:ascii="Times New Roman" w:hAnsi="Times New Roman"/>
          <w:sz w:val="16"/>
          <w:szCs w:val="16"/>
        </w:rPr>
      </w:pPr>
    </w:p>
    <w:p w:rsidR="00D95B67" w:rsidRPr="00C10A5A" w:rsidRDefault="00D95B67" w:rsidP="00C10A5A">
      <w:pPr>
        <w:pStyle w:val="23"/>
        <w:ind w:firstLine="567"/>
        <w:jc w:val="both"/>
        <w:rPr>
          <w:rFonts w:ascii="Times New Roman" w:hAnsi="Times New Roman"/>
          <w:sz w:val="24"/>
          <w:szCs w:val="24"/>
        </w:rPr>
      </w:pPr>
      <w:r w:rsidRPr="00C10A5A">
        <w:rPr>
          <w:rFonts w:ascii="Times New Roman" w:hAnsi="Times New Roman"/>
          <w:sz w:val="24"/>
          <w:szCs w:val="24"/>
        </w:rPr>
        <w:t>9.5. Оцифровка документов библиотечного фонда, электронная цифровая библиотека (полнотекстовая база данных собственной генерации). Число оцифрованных документов, поступивших в качестве муниципального обязательного экземпляра.</w:t>
      </w:r>
    </w:p>
    <w:p w:rsidR="00D95B67" w:rsidRPr="00FE4F54" w:rsidRDefault="00D95B67" w:rsidP="00C10A5A">
      <w:pPr>
        <w:pStyle w:val="23"/>
        <w:ind w:firstLine="567"/>
        <w:jc w:val="both"/>
        <w:rPr>
          <w:rFonts w:ascii="Times New Roman" w:hAnsi="Times New Roman"/>
          <w:sz w:val="16"/>
          <w:szCs w:val="16"/>
        </w:rPr>
      </w:pPr>
    </w:p>
    <w:p w:rsidR="00D95B67" w:rsidRPr="00C10A5A" w:rsidRDefault="00D95B67" w:rsidP="00C10A5A">
      <w:pPr>
        <w:pStyle w:val="23"/>
        <w:ind w:firstLine="567"/>
        <w:jc w:val="both"/>
        <w:rPr>
          <w:rFonts w:ascii="Times New Roman" w:hAnsi="Times New Roman"/>
          <w:sz w:val="24"/>
          <w:szCs w:val="24"/>
        </w:rPr>
      </w:pPr>
      <w:r w:rsidRPr="00C10A5A">
        <w:rPr>
          <w:rFonts w:ascii="Times New Roman" w:hAnsi="Times New Roman"/>
          <w:sz w:val="24"/>
          <w:szCs w:val="24"/>
        </w:rPr>
        <w:t xml:space="preserve"> Оцифровка документов библиотечного фонда в отчётном году не проводилась.</w:t>
      </w:r>
    </w:p>
    <w:p w:rsidR="00D95B67" w:rsidRPr="00C10A5A" w:rsidRDefault="00D95B67" w:rsidP="00C10A5A">
      <w:pPr>
        <w:pStyle w:val="23"/>
        <w:ind w:firstLine="567"/>
        <w:jc w:val="both"/>
        <w:rPr>
          <w:rFonts w:ascii="Times New Roman" w:hAnsi="Times New Roman"/>
          <w:sz w:val="24"/>
          <w:szCs w:val="24"/>
        </w:rPr>
      </w:pPr>
      <w:r w:rsidRPr="00C10A5A">
        <w:rPr>
          <w:rFonts w:ascii="Times New Roman" w:hAnsi="Times New Roman"/>
          <w:sz w:val="24"/>
          <w:szCs w:val="24"/>
        </w:rPr>
        <w:lastRenderedPageBreak/>
        <w:t>9.6. Управление фондами. Локальные нормативные акты по работе с фондами (разработанные в текущем году, действующие). ОРФ для библиотек территории, положение об ОРФ. Проблемы и их решение. Рассмотрение вопросов о состоянии фондов на разных уровнях.</w:t>
      </w:r>
    </w:p>
    <w:p w:rsidR="00D95B67" w:rsidRPr="002E16DB" w:rsidRDefault="00D95B67" w:rsidP="000444A7">
      <w:pPr>
        <w:pStyle w:val="23"/>
        <w:ind w:firstLine="567"/>
        <w:jc w:val="both"/>
        <w:rPr>
          <w:rFonts w:ascii="Times New Roman" w:hAnsi="Times New Roman"/>
          <w:sz w:val="16"/>
          <w:szCs w:val="16"/>
        </w:rPr>
      </w:pPr>
    </w:p>
    <w:p w:rsidR="00D95B67" w:rsidRPr="00C10A5A" w:rsidRDefault="00D95B67" w:rsidP="000444A7">
      <w:pPr>
        <w:pStyle w:val="23"/>
        <w:ind w:firstLine="567"/>
        <w:jc w:val="both"/>
        <w:rPr>
          <w:rFonts w:ascii="Times New Roman" w:hAnsi="Times New Roman"/>
          <w:sz w:val="24"/>
          <w:szCs w:val="24"/>
        </w:rPr>
      </w:pPr>
      <w:r w:rsidRPr="00C10A5A">
        <w:rPr>
          <w:rFonts w:ascii="Times New Roman" w:hAnsi="Times New Roman"/>
          <w:sz w:val="24"/>
          <w:szCs w:val="24"/>
        </w:rPr>
        <w:t>ОРФ в МЦБ и библиотеках района нет.</w:t>
      </w:r>
    </w:p>
    <w:p w:rsidR="00D95B67" w:rsidRPr="002E16DB" w:rsidRDefault="00D95B67" w:rsidP="00C10A5A">
      <w:pPr>
        <w:pStyle w:val="23"/>
        <w:ind w:firstLine="567"/>
        <w:jc w:val="both"/>
        <w:rPr>
          <w:rFonts w:ascii="Times New Roman" w:hAnsi="Times New Roman"/>
          <w:sz w:val="16"/>
          <w:szCs w:val="16"/>
        </w:rPr>
      </w:pPr>
    </w:p>
    <w:p w:rsidR="00D95B67" w:rsidRPr="00C10A5A" w:rsidRDefault="00D95B67" w:rsidP="00C10A5A">
      <w:pPr>
        <w:pStyle w:val="23"/>
        <w:ind w:firstLine="567"/>
        <w:jc w:val="both"/>
        <w:rPr>
          <w:rFonts w:ascii="Times New Roman" w:hAnsi="Times New Roman"/>
          <w:sz w:val="24"/>
          <w:szCs w:val="24"/>
        </w:rPr>
      </w:pPr>
      <w:r w:rsidRPr="00C10A5A">
        <w:rPr>
          <w:rFonts w:ascii="Times New Roman" w:hAnsi="Times New Roman"/>
          <w:sz w:val="24"/>
          <w:szCs w:val="24"/>
        </w:rPr>
        <w:t>9.7. Методическое обеспечение по формированию, организации и использованию библиотечных фондов.</w:t>
      </w:r>
    </w:p>
    <w:p w:rsidR="00D95B67" w:rsidRPr="002E16DB" w:rsidRDefault="00D95B67" w:rsidP="00C10A5A">
      <w:pPr>
        <w:pStyle w:val="23"/>
        <w:ind w:firstLine="567"/>
        <w:jc w:val="both"/>
        <w:rPr>
          <w:rFonts w:ascii="Times New Roman" w:hAnsi="Times New Roman"/>
          <w:sz w:val="16"/>
          <w:szCs w:val="16"/>
        </w:rPr>
      </w:pPr>
    </w:p>
    <w:p w:rsidR="00D95B67" w:rsidRPr="00C10A5A" w:rsidRDefault="00D95B67" w:rsidP="00C10A5A">
      <w:pPr>
        <w:pStyle w:val="23"/>
        <w:ind w:firstLine="567"/>
        <w:jc w:val="both"/>
        <w:rPr>
          <w:rFonts w:ascii="Times New Roman" w:hAnsi="Times New Roman"/>
          <w:sz w:val="24"/>
          <w:szCs w:val="24"/>
        </w:rPr>
      </w:pPr>
      <w:r w:rsidRPr="00C10A5A">
        <w:rPr>
          <w:rFonts w:ascii="Times New Roman" w:hAnsi="Times New Roman"/>
          <w:sz w:val="24"/>
          <w:szCs w:val="24"/>
        </w:rPr>
        <w:t xml:space="preserve">Вопросы комплектования, содержания, сохранности фондов обсуждались на </w:t>
      </w:r>
      <w:r w:rsidR="00C10A5A">
        <w:rPr>
          <w:rFonts w:ascii="Times New Roman" w:hAnsi="Times New Roman"/>
          <w:sz w:val="24"/>
          <w:szCs w:val="24"/>
        </w:rPr>
        <w:t xml:space="preserve">семинарах, совещаниях. </w:t>
      </w:r>
      <w:r w:rsidRPr="00C10A5A">
        <w:rPr>
          <w:rFonts w:ascii="Times New Roman" w:hAnsi="Times New Roman"/>
          <w:sz w:val="24"/>
          <w:szCs w:val="24"/>
        </w:rPr>
        <w:t>Давались индивидуальные консультации по составлению актов, отборе литературы  на  списание.</w:t>
      </w:r>
    </w:p>
    <w:p w:rsidR="00D95B67" w:rsidRPr="00C10A5A" w:rsidRDefault="00D95B67" w:rsidP="00C10A5A">
      <w:pPr>
        <w:pStyle w:val="23"/>
        <w:ind w:firstLine="567"/>
        <w:jc w:val="right"/>
        <w:rPr>
          <w:rFonts w:ascii="Times New Roman" w:hAnsi="Times New Roman"/>
          <w:sz w:val="24"/>
          <w:szCs w:val="24"/>
        </w:rPr>
      </w:pPr>
      <w:r w:rsidRPr="00C10A5A">
        <w:rPr>
          <w:rFonts w:ascii="Times New Roman" w:hAnsi="Times New Roman"/>
          <w:sz w:val="24"/>
          <w:szCs w:val="24"/>
        </w:rPr>
        <w:t>Таблица № 9</w:t>
      </w:r>
    </w:p>
    <w:p w:rsidR="00D95B67" w:rsidRDefault="00D95B67" w:rsidP="00C10A5A">
      <w:pPr>
        <w:pStyle w:val="23"/>
        <w:ind w:firstLine="567"/>
        <w:jc w:val="both"/>
        <w:rPr>
          <w:rFonts w:ascii="Times New Roman" w:hAnsi="Times New Roman"/>
          <w:sz w:val="24"/>
          <w:szCs w:val="24"/>
        </w:rPr>
      </w:pPr>
      <w:r w:rsidRPr="00C10A5A">
        <w:rPr>
          <w:rFonts w:ascii="Times New Roman" w:hAnsi="Times New Roman"/>
          <w:sz w:val="24"/>
          <w:szCs w:val="24"/>
        </w:rPr>
        <w:t>Смета расходов муниципальных библиотек на комплектование</w:t>
      </w:r>
    </w:p>
    <w:p w:rsidR="00C10A5A" w:rsidRPr="002E16DB" w:rsidRDefault="00C10A5A" w:rsidP="00C10A5A">
      <w:pPr>
        <w:pStyle w:val="23"/>
        <w:ind w:firstLine="567"/>
        <w:jc w:val="both"/>
        <w:rPr>
          <w:rFonts w:ascii="Times New Roman" w:hAnsi="Times New Roman"/>
          <w:sz w:val="16"/>
          <w:szCs w:val="16"/>
        </w:rPr>
      </w:pPr>
    </w:p>
    <w:tbl>
      <w:tblPr>
        <w:tblW w:w="7140" w:type="dxa"/>
        <w:tblInd w:w="675" w:type="dxa"/>
        <w:tblLook w:val="0000" w:firstRow="0" w:lastRow="0" w:firstColumn="0" w:lastColumn="0" w:noHBand="0" w:noVBand="0"/>
      </w:tblPr>
      <w:tblGrid>
        <w:gridCol w:w="674"/>
        <w:gridCol w:w="1419"/>
        <w:gridCol w:w="2641"/>
        <w:gridCol w:w="888"/>
        <w:gridCol w:w="1518"/>
      </w:tblGrid>
      <w:tr w:rsidR="00D95B67" w:rsidRPr="000444A7" w:rsidTr="00FE4F54">
        <w:trPr>
          <w:trHeight w:val="537"/>
        </w:trPr>
        <w:tc>
          <w:tcPr>
            <w:tcW w:w="674" w:type="dxa"/>
            <w:vMerge w:val="restart"/>
            <w:tcBorders>
              <w:top w:val="single" w:sz="8" w:space="0" w:color="auto"/>
              <w:left w:val="single" w:sz="8" w:space="0" w:color="auto"/>
              <w:bottom w:val="single" w:sz="8" w:space="0" w:color="000000"/>
              <w:right w:val="single" w:sz="8" w:space="0" w:color="auto"/>
            </w:tcBorders>
          </w:tcPr>
          <w:p w:rsidR="00D95B67" w:rsidRPr="000444A7" w:rsidRDefault="00D95B67" w:rsidP="000444A7">
            <w:pPr>
              <w:jc w:val="center"/>
              <w:rPr>
                <w:rFonts w:ascii="Times New Roman" w:hAnsi="Times New Roman" w:cs="Times New Roman"/>
                <w:sz w:val="24"/>
                <w:szCs w:val="24"/>
                <w:lang w:eastAsia="ru-RU"/>
              </w:rPr>
            </w:pPr>
            <w:r w:rsidRPr="000444A7">
              <w:rPr>
                <w:rFonts w:ascii="Times New Roman" w:hAnsi="Times New Roman" w:cs="Times New Roman"/>
                <w:sz w:val="24"/>
                <w:szCs w:val="24"/>
                <w:lang w:eastAsia="ru-RU"/>
              </w:rPr>
              <w:t>№№</w:t>
            </w:r>
          </w:p>
        </w:tc>
        <w:tc>
          <w:tcPr>
            <w:tcW w:w="1419" w:type="dxa"/>
            <w:vMerge w:val="restart"/>
            <w:tcBorders>
              <w:top w:val="single" w:sz="8" w:space="0" w:color="auto"/>
              <w:left w:val="single" w:sz="8" w:space="0" w:color="auto"/>
              <w:bottom w:val="single" w:sz="8" w:space="0" w:color="000000"/>
              <w:right w:val="single" w:sz="8" w:space="0" w:color="auto"/>
            </w:tcBorders>
          </w:tcPr>
          <w:p w:rsidR="00D95B67" w:rsidRPr="000444A7" w:rsidRDefault="00D95B67" w:rsidP="000444A7">
            <w:pPr>
              <w:jc w:val="center"/>
              <w:rPr>
                <w:rFonts w:ascii="Times New Roman" w:hAnsi="Times New Roman" w:cs="Times New Roman"/>
                <w:sz w:val="24"/>
                <w:szCs w:val="24"/>
                <w:lang w:eastAsia="ru-RU"/>
              </w:rPr>
            </w:pPr>
            <w:r w:rsidRPr="000444A7">
              <w:rPr>
                <w:rFonts w:ascii="Times New Roman" w:hAnsi="Times New Roman" w:cs="Times New Roman"/>
                <w:sz w:val="24"/>
                <w:szCs w:val="24"/>
                <w:lang w:eastAsia="ru-RU"/>
              </w:rPr>
              <w:t> </w:t>
            </w:r>
          </w:p>
        </w:tc>
        <w:tc>
          <w:tcPr>
            <w:tcW w:w="2641" w:type="dxa"/>
            <w:vMerge w:val="restart"/>
            <w:tcBorders>
              <w:top w:val="single" w:sz="8" w:space="0" w:color="auto"/>
              <w:left w:val="single" w:sz="8" w:space="0" w:color="auto"/>
              <w:bottom w:val="single" w:sz="8" w:space="0" w:color="000000"/>
              <w:right w:val="single" w:sz="8" w:space="0" w:color="auto"/>
            </w:tcBorders>
          </w:tcPr>
          <w:p w:rsidR="00D95B67" w:rsidRPr="000444A7" w:rsidRDefault="00D95B67" w:rsidP="000444A7">
            <w:pPr>
              <w:jc w:val="center"/>
              <w:rPr>
                <w:rFonts w:ascii="Times New Roman" w:hAnsi="Times New Roman" w:cs="Times New Roman"/>
                <w:sz w:val="24"/>
                <w:szCs w:val="24"/>
                <w:lang w:eastAsia="ru-RU"/>
              </w:rPr>
            </w:pPr>
            <w:r w:rsidRPr="000444A7">
              <w:rPr>
                <w:rFonts w:ascii="Times New Roman" w:hAnsi="Times New Roman" w:cs="Times New Roman"/>
                <w:sz w:val="24"/>
                <w:szCs w:val="24"/>
                <w:lang w:eastAsia="ru-RU"/>
              </w:rPr>
              <w:t>Источник финансирования</w:t>
            </w:r>
          </w:p>
        </w:tc>
        <w:tc>
          <w:tcPr>
            <w:tcW w:w="888" w:type="dxa"/>
            <w:vMerge w:val="restart"/>
            <w:tcBorders>
              <w:top w:val="single" w:sz="8" w:space="0" w:color="auto"/>
              <w:left w:val="single" w:sz="8" w:space="0" w:color="auto"/>
              <w:bottom w:val="single" w:sz="8" w:space="0" w:color="000000"/>
              <w:right w:val="single" w:sz="8" w:space="0" w:color="auto"/>
            </w:tcBorders>
          </w:tcPr>
          <w:p w:rsidR="00D95B67" w:rsidRPr="000444A7" w:rsidRDefault="00D95B67" w:rsidP="000444A7">
            <w:pPr>
              <w:jc w:val="center"/>
              <w:rPr>
                <w:rFonts w:ascii="Times New Roman" w:hAnsi="Times New Roman" w:cs="Times New Roman"/>
                <w:sz w:val="24"/>
                <w:szCs w:val="24"/>
                <w:lang w:eastAsia="ru-RU"/>
              </w:rPr>
            </w:pPr>
            <w:r w:rsidRPr="000444A7">
              <w:rPr>
                <w:rFonts w:ascii="Times New Roman" w:hAnsi="Times New Roman" w:cs="Times New Roman"/>
                <w:sz w:val="24"/>
                <w:szCs w:val="24"/>
                <w:lang w:eastAsia="ru-RU"/>
              </w:rPr>
              <w:t>Экз.</w:t>
            </w:r>
          </w:p>
        </w:tc>
        <w:tc>
          <w:tcPr>
            <w:tcW w:w="1518" w:type="dxa"/>
            <w:vMerge w:val="restart"/>
            <w:tcBorders>
              <w:top w:val="single" w:sz="8" w:space="0" w:color="auto"/>
              <w:left w:val="single" w:sz="8" w:space="0" w:color="auto"/>
              <w:bottom w:val="single" w:sz="8" w:space="0" w:color="000000"/>
              <w:right w:val="single" w:sz="8" w:space="0" w:color="auto"/>
            </w:tcBorders>
          </w:tcPr>
          <w:p w:rsidR="00D95B67" w:rsidRPr="000444A7" w:rsidRDefault="00D95B67" w:rsidP="000444A7">
            <w:pPr>
              <w:jc w:val="center"/>
              <w:rPr>
                <w:rFonts w:ascii="Times New Roman" w:hAnsi="Times New Roman" w:cs="Times New Roman"/>
                <w:sz w:val="24"/>
                <w:szCs w:val="24"/>
                <w:lang w:eastAsia="ru-RU"/>
              </w:rPr>
            </w:pPr>
            <w:r w:rsidRPr="000444A7">
              <w:rPr>
                <w:rFonts w:ascii="Times New Roman" w:hAnsi="Times New Roman" w:cs="Times New Roman"/>
                <w:sz w:val="24"/>
                <w:szCs w:val="24"/>
                <w:lang w:eastAsia="ru-RU"/>
              </w:rPr>
              <w:t>Затраты (руб.)</w:t>
            </w:r>
          </w:p>
        </w:tc>
      </w:tr>
      <w:tr w:rsidR="00D95B67" w:rsidRPr="000444A7" w:rsidTr="00FE4F54">
        <w:trPr>
          <w:trHeight w:val="537"/>
        </w:trPr>
        <w:tc>
          <w:tcPr>
            <w:tcW w:w="674" w:type="dxa"/>
            <w:vMerge/>
            <w:tcBorders>
              <w:top w:val="single" w:sz="8" w:space="0" w:color="auto"/>
              <w:left w:val="single" w:sz="8" w:space="0" w:color="auto"/>
              <w:bottom w:val="single" w:sz="8" w:space="0" w:color="000000"/>
              <w:right w:val="single" w:sz="8" w:space="0" w:color="auto"/>
            </w:tcBorders>
            <w:vAlign w:val="center"/>
          </w:tcPr>
          <w:p w:rsidR="00D95B67" w:rsidRPr="000444A7" w:rsidRDefault="00D95B67" w:rsidP="000444A7">
            <w:pPr>
              <w:rPr>
                <w:rFonts w:ascii="Times New Roman" w:hAnsi="Times New Roman" w:cs="Times New Roman"/>
                <w:sz w:val="24"/>
                <w:szCs w:val="24"/>
                <w:lang w:eastAsia="ru-RU"/>
              </w:rPr>
            </w:pPr>
          </w:p>
        </w:tc>
        <w:tc>
          <w:tcPr>
            <w:tcW w:w="1419" w:type="dxa"/>
            <w:vMerge/>
            <w:tcBorders>
              <w:top w:val="single" w:sz="8" w:space="0" w:color="auto"/>
              <w:left w:val="single" w:sz="8" w:space="0" w:color="auto"/>
              <w:bottom w:val="single" w:sz="8" w:space="0" w:color="000000"/>
              <w:right w:val="single" w:sz="8" w:space="0" w:color="auto"/>
            </w:tcBorders>
            <w:vAlign w:val="center"/>
          </w:tcPr>
          <w:p w:rsidR="00D95B67" w:rsidRPr="000444A7" w:rsidRDefault="00D95B67" w:rsidP="000444A7">
            <w:pPr>
              <w:rPr>
                <w:rFonts w:ascii="Times New Roman" w:hAnsi="Times New Roman" w:cs="Times New Roman"/>
                <w:sz w:val="24"/>
                <w:szCs w:val="24"/>
                <w:lang w:eastAsia="ru-RU"/>
              </w:rPr>
            </w:pPr>
          </w:p>
        </w:tc>
        <w:tc>
          <w:tcPr>
            <w:tcW w:w="2641" w:type="dxa"/>
            <w:vMerge/>
            <w:tcBorders>
              <w:top w:val="single" w:sz="8" w:space="0" w:color="auto"/>
              <w:left w:val="single" w:sz="8" w:space="0" w:color="auto"/>
              <w:bottom w:val="single" w:sz="8" w:space="0" w:color="000000"/>
              <w:right w:val="single" w:sz="8" w:space="0" w:color="auto"/>
            </w:tcBorders>
            <w:vAlign w:val="center"/>
          </w:tcPr>
          <w:p w:rsidR="00D95B67" w:rsidRPr="000444A7" w:rsidRDefault="00D95B67" w:rsidP="000444A7">
            <w:pPr>
              <w:rPr>
                <w:rFonts w:ascii="Times New Roman" w:hAnsi="Times New Roman" w:cs="Times New Roman"/>
                <w:sz w:val="24"/>
                <w:szCs w:val="24"/>
                <w:lang w:eastAsia="ru-RU"/>
              </w:rPr>
            </w:pPr>
          </w:p>
        </w:tc>
        <w:tc>
          <w:tcPr>
            <w:tcW w:w="888" w:type="dxa"/>
            <w:vMerge/>
            <w:tcBorders>
              <w:top w:val="single" w:sz="8" w:space="0" w:color="auto"/>
              <w:left w:val="single" w:sz="8" w:space="0" w:color="auto"/>
              <w:bottom w:val="single" w:sz="8" w:space="0" w:color="000000"/>
              <w:right w:val="single" w:sz="8" w:space="0" w:color="auto"/>
            </w:tcBorders>
            <w:vAlign w:val="center"/>
          </w:tcPr>
          <w:p w:rsidR="00D95B67" w:rsidRPr="000444A7" w:rsidRDefault="00D95B67" w:rsidP="000444A7">
            <w:pPr>
              <w:rPr>
                <w:rFonts w:ascii="Times New Roman" w:hAnsi="Times New Roman" w:cs="Times New Roman"/>
                <w:sz w:val="24"/>
                <w:szCs w:val="24"/>
                <w:lang w:eastAsia="ru-RU"/>
              </w:rPr>
            </w:pPr>
          </w:p>
        </w:tc>
        <w:tc>
          <w:tcPr>
            <w:tcW w:w="1518" w:type="dxa"/>
            <w:vMerge/>
            <w:tcBorders>
              <w:top w:val="single" w:sz="8" w:space="0" w:color="auto"/>
              <w:left w:val="single" w:sz="8" w:space="0" w:color="auto"/>
              <w:bottom w:val="single" w:sz="8" w:space="0" w:color="000000"/>
              <w:right w:val="single" w:sz="8" w:space="0" w:color="auto"/>
            </w:tcBorders>
            <w:vAlign w:val="center"/>
          </w:tcPr>
          <w:p w:rsidR="00D95B67" w:rsidRPr="000444A7" w:rsidRDefault="00D95B67" w:rsidP="000444A7">
            <w:pPr>
              <w:rPr>
                <w:rFonts w:ascii="Times New Roman" w:hAnsi="Times New Roman" w:cs="Times New Roman"/>
                <w:sz w:val="24"/>
                <w:szCs w:val="24"/>
                <w:lang w:eastAsia="ru-RU"/>
              </w:rPr>
            </w:pPr>
          </w:p>
        </w:tc>
      </w:tr>
      <w:tr w:rsidR="00D95B67" w:rsidRPr="000444A7" w:rsidTr="00FE4F54">
        <w:trPr>
          <w:trHeight w:val="195"/>
        </w:trPr>
        <w:tc>
          <w:tcPr>
            <w:tcW w:w="674" w:type="dxa"/>
            <w:vMerge w:val="restart"/>
            <w:tcBorders>
              <w:top w:val="nil"/>
              <w:left w:val="single" w:sz="8" w:space="0" w:color="auto"/>
              <w:bottom w:val="nil"/>
              <w:right w:val="single" w:sz="8" w:space="0" w:color="auto"/>
            </w:tcBorders>
          </w:tcPr>
          <w:p w:rsidR="00D95B67" w:rsidRPr="00ED1AE8" w:rsidRDefault="00D95B67" w:rsidP="00ED1AE8">
            <w:pPr>
              <w:spacing w:after="0" w:line="240" w:lineRule="auto"/>
              <w:rPr>
                <w:rFonts w:ascii="Times New Roman" w:hAnsi="Times New Roman" w:cs="Times New Roman"/>
                <w:sz w:val="24"/>
                <w:szCs w:val="24"/>
                <w:lang w:eastAsia="ru-RU"/>
              </w:rPr>
            </w:pPr>
            <w:r w:rsidRPr="00ED1AE8">
              <w:rPr>
                <w:rFonts w:ascii="Times New Roman" w:hAnsi="Times New Roman" w:cs="Times New Roman"/>
                <w:sz w:val="24"/>
                <w:szCs w:val="24"/>
                <w:lang w:eastAsia="ru-RU"/>
              </w:rPr>
              <w:t>1</w:t>
            </w:r>
          </w:p>
        </w:tc>
        <w:tc>
          <w:tcPr>
            <w:tcW w:w="1419" w:type="dxa"/>
            <w:vMerge w:val="restart"/>
            <w:tcBorders>
              <w:top w:val="nil"/>
              <w:left w:val="single" w:sz="8" w:space="0" w:color="auto"/>
              <w:bottom w:val="nil"/>
              <w:right w:val="single" w:sz="8" w:space="0" w:color="auto"/>
            </w:tcBorders>
          </w:tcPr>
          <w:p w:rsidR="00D95B67" w:rsidRPr="00ED1AE8" w:rsidRDefault="00D95B67" w:rsidP="00ED1AE8">
            <w:pPr>
              <w:spacing w:after="0" w:line="240" w:lineRule="auto"/>
              <w:rPr>
                <w:rFonts w:ascii="Times New Roman" w:hAnsi="Times New Roman" w:cs="Times New Roman"/>
                <w:sz w:val="24"/>
                <w:szCs w:val="24"/>
                <w:lang w:eastAsia="ru-RU"/>
              </w:rPr>
            </w:pPr>
            <w:r w:rsidRPr="00ED1AE8">
              <w:rPr>
                <w:rFonts w:ascii="Times New Roman" w:hAnsi="Times New Roman" w:cs="Times New Roman"/>
                <w:sz w:val="24"/>
                <w:szCs w:val="24"/>
                <w:lang w:eastAsia="ru-RU"/>
              </w:rPr>
              <w:t>Книги и брошюры</w:t>
            </w:r>
          </w:p>
        </w:tc>
        <w:tc>
          <w:tcPr>
            <w:tcW w:w="2641" w:type="dxa"/>
            <w:tcBorders>
              <w:top w:val="nil"/>
              <w:left w:val="nil"/>
              <w:bottom w:val="single" w:sz="8" w:space="0" w:color="auto"/>
              <w:right w:val="single" w:sz="8" w:space="0" w:color="auto"/>
            </w:tcBorders>
          </w:tcPr>
          <w:p w:rsidR="00D95B67" w:rsidRPr="00ED1AE8" w:rsidRDefault="00D95B67" w:rsidP="00ED1AE8">
            <w:pPr>
              <w:spacing w:after="0" w:line="240" w:lineRule="auto"/>
              <w:rPr>
                <w:rFonts w:ascii="Times New Roman" w:hAnsi="Times New Roman" w:cs="Times New Roman"/>
                <w:sz w:val="24"/>
                <w:szCs w:val="24"/>
                <w:lang w:eastAsia="ru-RU"/>
              </w:rPr>
            </w:pPr>
            <w:r w:rsidRPr="00ED1AE8">
              <w:rPr>
                <w:rFonts w:ascii="Times New Roman" w:hAnsi="Times New Roman" w:cs="Times New Roman"/>
                <w:sz w:val="24"/>
                <w:szCs w:val="24"/>
                <w:lang w:eastAsia="ru-RU"/>
              </w:rPr>
              <w:t>Местный бюджет</w:t>
            </w:r>
          </w:p>
        </w:tc>
        <w:tc>
          <w:tcPr>
            <w:tcW w:w="888" w:type="dxa"/>
            <w:tcBorders>
              <w:top w:val="nil"/>
              <w:left w:val="nil"/>
              <w:bottom w:val="single" w:sz="8" w:space="0" w:color="auto"/>
              <w:right w:val="single" w:sz="8" w:space="0" w:color="auto"/>
            </w:tcBorders>
          </w:tcPr>
          <w:p w:rsidR="00D95B67" w:rsidRPr="00ED1AE8" w:rsidRDefault="00D95B67" w:rsidP="00ED1AE8">
            <w:pPr>
              <w:spacing w:after="0" w:line="240" w:lineRule="auto"/>
              <w:rPr>
                <w:rFonts w:ascii="Times New Roman" w:hAnsi="Times New Roman" w:cs="Times New Roman"/>
                <w:sz w:val="24"/>
                <w:szCs w:val="24"/>
                <w:lang w:eastAsia="ru-RU"/>
              </w:rPr>
            </w:pPr>
            <w:r w:rsidRPr="00ED1AE8">
              <w:rPr>
                <w:rFonts w:ascii="Times New Roman" w:hAnsi="Times New Roman" w:cs="Times New Roman"/>
                <w:sz w:val="24"/>
                <w:szCs w:val="24"/>
                <w:lang w:eastAsia="ru-RU"/>
              </w:rPr>
              <w:t>1331</w:t>
            </w:r>
          </w:p>
        </w:tc>
        <w:tc>
          <w:tcPr>
            <w:tcW w:w="1518" w:type="dxa"/>
            <w:tcBorders>
              <w:top w:val="nil"/>
              <w:left w:val="nil"/>
              <w:bottom w:val="single" w:sz="8" w:space="0" w:color="auto"/>
              <w:right w:val="single" w:sz="8" w:space="0" w:color="auto"/>
            </w:tcBorders>
          </w:tcPr>
          <w:p w:rsidR="00D95B67" w:rsidRPr="00ED1AE8" w:rsidRDefault="00D95B67" w:rsidP="00ED1AE8">
            <w:pPr>
              <w:spacing w:after="0" w:line="240" w:lineRule="auto"/>
              <w:rPr>
                <w:rFonts w:ascii="Times New Roman" w:hAnsi="Times New Roman" w:cs="Times New Roman"/>
                <w:sz w:val="24"/>
                <w:szCs w:val="24"/>
                <w:lang w:eastAsia="ru-RU"/>
              </w:rPr>
            </w:pPr>
            <w:r w:rsidRPr="00ED1AE8">
              <w:rPr>
                <w:rFonts w:ascii="Times New Roman" w:hAnsi="Times New Roman" w:cs="Times New Roman"/>
                <w:sz w:val="24"/>
                <w:szCs w:val="24"/>
                <w:lang w:eastAsia="ru-RU"/>
              </w:rPr>
              <w:t>199367,80</w:t>
            </w:r>
          </w:p>
        </w:tc>
      </w:tr>
      <w:tr w:rsidR="00D95B67" w:rsidRPr="000444A7" w:rsidTr="00FE4F54">
        <w:trPr>
          <w:trHeight w:val="203"/>
        </w:trPr>
        <w:tc>
          <w:tcPr>
            <w:tcW w:w="674" w:type="dxa"/>
            <w:vMerge/>
            <w:tcBorders>
              <w:top w:val="nil"/>
              <w:left w:val="single" w:sz="8" w:space="0" w:color="auto"/>
              <w:bottom w:val="nil"/>
              <w:right w:val="single" w:sz="8" w:space="0" w:color="auto"/>
            </w:tcBorders>
            <w:vAlign w:val="center"/>
          </w:tcPr>
          <w:p w:rsidR="00D95B67" w:rsidRPr="00ED1AE8" w:rsidRDefault="00D95B67" w:rsidP="00ED1AE8">
            <w:pPr>
              <w:spacing w:after="0" w:line="240" w:lineRule="auto"/>
              <w:rPr>
                <w:rFonts w:ascii="Times New Roman" w:hAnsi="Times New Roman" w:cs="Times New Roman"/>
                <w:sz w:val="24"/>
                <w:szCs w:val="24"/>
                <w:lang w:eastAsia="ru-RU"/>
              </w:rPr>
            </w:pPr>
          </w:p>
        </w:tc>
        <w:tc>
          <w:tcPr>
            <w:tcW w:w="1419" w:type="dxa"/>
            <w:vMerge/>
            <w:tcBorders>
              <w:top w:val="nil"/>
              <w:left w:val="single" w:sz="8" w:space="0" w:color="auto"/>
              <w:bottom w:val="nil"/>
              <w:right w:val="single" w:sz="8" w:space="0" w:color="auto"/>
            </w:tcBorders>
            <w:vAlign w:val="center"/>
          </w:tcPr>
          <w:p w:rsidR="00D95B67" w:rsidRPr="00ED1AE8" w:rsidRDefault="00D95B67" w:rsidP="00ED1AE8">
            <w:pPr>
              <w:spacing w:after="0" w:line="240" w:lineRule="auto"/>
              <w:rPr>
                <w:rFonts w:ascii="Times New Roman" w:hAnsi="Times New Roman" w:cs="Times New Roman"/>
                <w:sz w:val="24"/>
                <w:szCs w:val="24"/>
                <w:lang w:eastAsia="ru-RU"/>
              </w:rPr>
            </w:pPr>
          </w:p>
        </w:tc>
        <w:tc>
          <w:tcPr>
            <w:tcW w:w="2641" w:type="dxa"/>
            <w:tcBorders>
              <w:top w:val="nil"/>
              <w:left w:val="nil"/>
              <w:bottom w:val="single" w:sz="8" w:space="0" w:color="auto"/>
              <w:right w:val="single" w:sz="8" w:space="0" w:color="auto"/>
            </w:tcBorders>
          </w:tcPr>
          <w:p w:rsidR="00D95B67" w:rsidRPr="00ED1AE8" w:rsidRDefault="00D95B67" w:rsidP="00ED1AE8">
            <w:pPr>
              <w:spacing w:after="0" w:line="240" w:lineRule="auto"/>
              <w:rPr>
                <w:rFonts w:ascii="Times New Roman" w:hAnsi="Times New Roman" w:cs="Times New Roman"/>
                <w:sz w:val="24"/>
                <w:szCs w:val="24"/>
                <w:lang w:eastAsia="ru-RU"/>
              </w:rPr>
            </w:pPr>
            <w:r w:rsidRPr="00ED1AE8">
              <w:rPr>
                <w:rFonts w:ascii="Times New Roman" w:hAnsi="Times New Roman" w:cs="Times New Roman"/>
                <w:sz w:val="24"/>
                <w:szCs w:val="24"/>
                <w:lang w:eastAsia="ru-RU"/>
              </w:rPr>
              <w:t>Внебюджетные всего</w:t>
            </w:r>
          </w:p>
        </w:tc>
        <w:tc>
          <w:tcPr>
            <w:tcW w:w="888" w:type="dxa"/>
            <w:tcBorders>
              <w:top w:val="nil"/>
              <w:left w:val="nil"/>
              <w:bottom w:val="single" w:sz="8" w:space="0" w:color="auto"/>
              <w:right w:val="single" w:sz="8" w:space="0" w:color="auto"/>
            </w:tcBorders>
          </w:tcPr>
          <w:p w:rsidR="00D95B67" w:rsidRPr="00ED1AE8" w:rsidRDefault="00D95B67" w:rsidP="00ED1AE8">
            <w:pPr>
              <w:spacing w:after="0" w:line="240" w:lineRule="auto"/>
              <w:rPr>
                <w:rFonts w:ascii="Times New Roman" w:hAnsi="Times New Roman" w:cs="Times New Roman"/>
                <w:sz w:val="24"/>
                <w:szCs w:val="24"/>
                <w:lang w:eastAsia="ru-RU"/>
              </w:rPr>
            </w:pPr>
            <w:r w:rsidRPr="00ED1AE8">
              <w:rPr>
                <w:rFonts w:ascii="Times New Roman" w:hAnsi="Times New Roman" w:cs="Times New Roman"/>
                <w:sz w:val="24"/>
                <w:szCs w:val="24"/>
                <w:lang w:eastAsia="ru-RU"/>
              </w:rPr>
              <w:t>214</w:t>
            </w:r>
          </w:p>
        </w:tc>
        <w:tc>
          <w:tcPr>
            <w:tcW w:w="1518" w:type="dxa"/>
            <w:tcBorders>
              <w:top w:val="nil"/>
              <w:left w:val="nil"/>
              <w:bottom w:val="single" w:sz="8" w:space="0" w:color="auto"/>
              <w:right w:val="single" w:sz="8" w:space="0" w:color="auto"/>
            </w:tcBorders>
          </w:tcPr>
          <w:p w:rsidR="00D95B67" w:rsidRPr="00ED1AE8" w:rsidRDefault="00D95B67" w:rsidP="00ED1AE8">
            <w:pPr>
              <w:spacing w:after="0" w:line="240" w:lineRule="auto"/>
              <w:rPr>
                <w:rFonts w:ascii="Times New Roman" w:hAnsi="Times New Roman" w:cs="Times New Roman"/>
                <w:sz w:val="24"/>
                <w:szCs w:val="24"/>
                <w:lang w:eastAsia="ru-RU"/>
              </w:rPr>
            </w:pPr>
            <w:r w:rsidRPr="00ED1AE8">
              <w:rPr>
                <w:rFonts w:ascii="Times New Roman" w:hAnsi="Times New Roman" w:cs="Times New Roman"/>
                <w:sz w:val="24"/>
                <w:szCs w:val="24"/>
                <w:lang w:eastAsia="ru-RU"/>
              </w:rPr>
              <w:t>94483,24</w:t>
            </w:r>
          </w:p>
        </w:tc>
      </w:tr>
      <w:tr w:rsidR="00D95B67" w:rsidRPr="000444A7" w:rsidTr="00FE4F54">
        <w:trPr>
          <w:trHeight w:val="315"/>
        </w:trPr>
        <w:tc>
          <w:tcPr>
            <w:tcW w:w="674" w:type="dxa"/>
            <w:vMerge/>
            <w:tcBorders>
              <w:top w:val="nil"/>
              <w:left w:val="single" w:sz="8" w:space="0" w:color="auto"/>
              <w:bottom w:val="nil"/>
              <w:right w:val="single" w:sz="8" w:space="0" w:color="auto"/>
            </w:tcBorders>
            <w:vAlign w:val="center"/>
          </w:tcPr>
          <w:p w:rsidR="00D95B67" w:rsidRPr="00ED1AE8" w:rsidRDefault="00D95B67" w:rsidP="00ED1AE8">
            <w:pPr>
              <w:spacing w:after="0" w:line="240" w:lineRule="auto"/>
              <w:rPr>
                <w:rFonts w:ascii="Times New Roman" w:hAnsi="Times New Roman" w:cs="Times New Roman"/>
                <w:sz w:val="24"/>
                <w:szCs w:val="24"/>
                <w:lang w:eastAsia="ru-RU"/>
              </w:rPr>
            </w:pPr>
          </w:p>
        </w:tc>
        <w:tc>
          <w:tcPr>
            <w:tcW w:w="1419" w:type="dxa"/>
            <w:vMerge/>
            <w:tcBorders>
              <w:top w:val="nil"/>
              <w:left w:val="single" w:sz="8" w:space="0" w:color="auto"/>
              <w:bottom w:val="nil"/>
              <w:right w:val="single" w:sz="8" w:space="0" w:color="auto"/>
            </w:tcBorders>
            <w:vAlign w:val="center"/>
          </w:tcPr>
          <w:p w:rsidR="00D95B67" w:rsidRPr="00ED1AE8" w:rsidRDefault="00D95B67" w:rsidP="00ED1AE8">
            <w:pPr>
              <w:spacing w:after="0" w:line="240" w:lineRule="auto"/>
              <w:rPr>
                <w:rFonts w:ascii="Times New Roman" w:hAnsi="Times New Roman" w:cs="Times New Roman"/>
                <w:sz w:val="24"/>
                <w:szCs w:val="24"/>
                <w:lang w:eastAsia="ru-RU"/>
              </w:rPr>
            </w:pPr>
          </w:p>
        </w:tc>
        <w:tc>
          <w:tcPr>
            <w:tcW w:w="2641" w:type="dxa"/>
            <w:tcBorders>
              <w:top w:val="nil"/>
              <w:left w:val="nil"/>
              <w:bottom w:val="single" w:sz="4" w:space="0" w:color="auto"/>
              <w:right w:val="single" w:sz="8" w:space="0" w:color="auto"/>
            </w:tcBorders>
          </w:tcPr>
          <w:p w:rsidR="00D95B67" w:rsidRPr="00ED1AE8" w:rsidRDefault="00D95B67" w:rsidP="00ED1AE8">
            <w:pPr>
              <w:spacing w:after="0" w:line="240" w:lineRule="auto"/>
              <w:rPr>
                <w:rFonts w:ascii="Times New Roman" w:hAnsi="Times New Roman" w:cs="Times New Roman"/>
                <w:sz w:val="24"/>
                <w:szCs w:val="24"/>
                <w:lang w:eastAsia="ru-RU"/>
              </w:rPr>
            </w:pPr>
            <w:r w:rsidRPr="00ED1AE8">
              <w:rPr>
                <w:rFonts w:ascii="Times New Roman" w:hAnsi="Times New Roman" w:cs="Times New Roman"/>
                <w:sz w:val="24"/>
                <w:szCs w:val="24"/>
                <w:lang w:eastAsia="ru-RU"/>
              </w:rPr>
              <w:t>в т.ч. платные услуги</w:t>
            </w:r>
          </w:p>
        </w:tc>
        <w:tc>
          <w:tcPr>
            <w:tcW w:w="888" w:type="dxa"/>
            <w:tcBorders>
              <w:top w:val="nil"/>
              <w:left w:val="nil"/>
              <w:bottom w:val="single" w:sz="4" w:space="0" w:color="auto"/>
              <w:right w:val="single" w:sz="8" w:space="0" w:color="auto"/>
            </w:tcBorders>
          </w:tcPr>
          <w:p w:rsidR="00D95B67" w:rsidRPr="00ED1AE8" w:rsidRDefault="00D95B67" w:rsidP="00ED1AE8">
            <w:pPr>
              <w:spacing w:after="0" w:line="240" w:lineRule="auto"/>
              <w:rPr>
                <w:rFonts w:ascii="Times New Roman" w:hAnsi="Times New Roman" w:cs="Times New Roman"/>
                <w:sz w:val="24"/>
                <w:szCs w:val="24"/>
                <w:lang w:eastAsia="ru-RU"/>
              </w:rPr>
            </w:pPr>
            <w:r w:rsidRPr="00ED1AE8">
              <w:rPr>
                <w:rFonts w:ascii="Times New Roman" w:hAnsi="Times New Roman" w:cs="Times New Roman"/>
                <w:sz w:val="24"/>
                <w:szCs w:val="24"/>
                <w:lang w:eastAsia="ru-RU"/>
              </w:rPr>
              <w:t>116</w:t>
            </w:r>
          </w:p>
        </w:tc>
        <w:tc>
          <w:tcPr>
            <w:tcW w:w="1518" w:type="dxa"/>
            <w:tcBorders>
              <w:top w:val="nil"/>
              <w:left w:val="nil"/>
              <w:bottom w:val="single" w:sz="4" w:space="0" w:color="auto"/>
              <w:right w:val="single" w:sz="8" w:space="0" w:color="auto"/>
            </w:tcBorders>
          </w:tcPr>
          <w:p w:rsidR="00D95B67" w:rsidRPr="00ED1AE8" w:rsidRDefault="00D95B67" w:rsidP="00ED1AE8">
            <w:pPr>
              <w:spacing w:after="0" w:line="240" w:lineRule="auto"/>
              <w:rPr>
                <w:rFonts w:ascii="Times New Roman" w:hAnsi="Times New Roman" w:cs="Times New Roman"/>
                <w:sz w:val="24"/>
                <w:szCs w:val="24"/>
                <w:lang w:eastAsia="ru-RU"/>
              </w:rPr>
            </w:pPr>
            <w:r w:rsidRPr="00ED1AE8">
              <w:rPr>
                <w:rFonts w:ascii="Times New Roman" w:hAnsi="Times New Roman" w:cs="Times New Roman"/>
                <w:sz w:val="24"/>
                <w:szCs w:val="24"/>
                <w:lang w:eastAsia="ru-RU"/>
              </w:rPr>
              <w:t>21454,01</w:t>
            </w:r>
          </w:p>
        </w:tc>
      </w:tr>
      <w:tr w:rsidR="00D95B67" w:rsidRPr="000444A7" w:rsidTr="00FE4F54">
        <w:trPr>
          <w:trHeight w:val="315"/>
        </w:trPr>
        <w:tc>
          <w:tcPr>
            <w:tcW w:w="674" w:type="dxa"/>
            <w:vMerge/>
            <w:tcBorders>
              <w:top w:val="nil"/>
              <w:left w:val="single" w:sz="8" w:space="0" w:color="auto"/>
              <w:bottom w:val="nil"/>
              <w:right w:val="single" w:sz="8" w:space="0" w:color="auto"/>
            </w:tcBorders>
            <w:vAlign w:val="center"/>
          </w:tcPr>
          <w:p w:rsidR="00D95B67" w:rsidRPr="00ED1AE8" w:rsidRDefault="00D95B67" w:rsidP="00ED1AE8">
            <w:pPr>
              <w:spacing w:after="0" w:line="240" w:lineRule="auto"/>
              <w:rPr>
                <w:rFonts w:ascii="Times New Roman" w:hAnsi="Times New Roman" w:cs="Times New Roman"/>
                <w:sz w:val="24"/>
                <w:szCs w:val="24"/>
                <w:lang w:eastAsia="ru-RU"/>
              </w:rPr>
            </w:pPr>
          </w:p>
        </w:tc>
        <w:tc>
          <w:tcPr>
            <w:tcW w:w="1419" w:type="dxa"/>
            <w:vMerge/>
            <w:tcBorders>
              <w:top w:val="nil"/>
              <w:left w:val="single" w:sz="8" w:space="0" w:color="auto"/>
              <w:bottom w:val="nil"/>
              <w:right w:val="single" w:sz="8" w:space="0" w:color="auto"/>
            </w:tcBorders>
            <w:vAlign w:val="center"/>
          </w:tcPr>
          <w:p w:rsidR="00D95B67" w:rsidRPr="00ED1AE8" w:rsidRDefault="00D95B67" w:rsidP="00ED1AE8">
            <w:pPr>
              <w:spacing w:after="0" w:line="240" w:lineRule="auto"/>
              <w:rPr>
                <w:rFonts w:ascii="Times New Roman" w:hAnsi="Times New Roman" w:cs="Times New Roman"/>
                <w:sz w:val="24"/>
                <w:szCs w:val="24"/>
                <w:lang w:eastAsia="ru-RU"/>
              </w:rPr>
            </w:pPr>
          </w:p>
        </w:tc>
        <w:tc>
          <w:tcPr>
            <w:tcW w:w="2641" w:type="dxa"/>
            <w:tcBorders>
              <w:top w:val="nil"/>
              <w:left w:val="nil"/>
              <w:bottom w:val="single" w:sz="4" w:space="0" w:color="auto"/>
              <w:right w:val="single" w:sz="8" w:space="0" w:color="auto"/>
            </w:tcBorders>
          </w:tcPr>
          <w:p w:rsidR="00D95B67" w:rsidRPr="00ED1AE8" w:rsidRDefault="00D95B67" w:rsidP="00ED1AE8">
            <w:pPr>
              <w:spacing w:after="0" w:line="240" w:lineRule="auto"/>
              <w:rPr>
                <w:rFonts w:ascii="Times New Roman" w:hAnsi="Times New Roman" w:cs="Times New Roman"/>
                <w:sz w:val="24"/>
                <w:szCs w:val="24"/>
                <w:lang w:eastAsia="ru-RU"/>
              </w:rPr>
            </w:pPr>
            <w:r w:rsidRPr="00ED1AE8">
              <w:rPr>
                <w:rFonts w:ascii="Times New Roman" w:hAnsi="Times New Roman" w:cs="Times New Roman"/>
                <w:sz w:val="24"/>
                <w:szCs w:val="24"/>
                <w:lang w:eastAsia="ru-RU"/>
              </w:rPr>
              <w:t>в дар</w:t>
            </w:r>
          </w:p>
        </w:tc>
        <w:tc>
          <w:tcPr>
            <w:tcW w:w="888" w:type="dxa"/>
            <w:tcBorders>
              <w:top w:val="nil"/>
              <w:left w:val="nil"/>
              <w:bottom w:val="single" w:sz="4" w:space="0" w:color="auto"/>
              <w:right w:val="single" w:sz="8" w:space="0" w:color="auto"/>
            </w:tcBorders>
          </w:tcPr>
          <w:p w:rsidR="00D95B67" w:rsidRPr="00ED1AE8" w:rsidRDefault="00D95B67" w:rsidP="00ED1AE8">
            <w:pPr>
              <w:spacing w:after="0" w:line="240" w:lineRule="auto"/>
              <w:rPr>
                <w:rFonts w:ascii="Times New Roman" w:hAnsi="Times New Roman" w:cs="Times New Roman"/>
                <w:sz w:val="24"/>
                <w:szCs w:val="24"/>
                <w:lang w:eastAsia="ru-RU"/>
              </w:rPr>
            </w:pPr>
            <w:r w:rsidRPr="00ED1AE8">
              <w:rPr>
                <w:rFonts w:ascii="Times New Roman" w:hAnsi="Times New Roman" w:cs="Times New Roman"/>
                <w:sz w:val="24"/>
                <w:szCs w:val="24"/>
                <w:lang w:eastAsia="ru-RU"/>
              </w:rPr>
              <w:t>1</w:t>
            </w:r>
          </w:p>
        </w:tc>
        <w:tc>
          <w:tcPr>
            <w:tcW w:w="1518" w:type="dxa"/>
            <w:tcBorders>
              <w:top w:val="nil"/>
              <w:left w:val="nil"/>
              <w:bottom w:val="single" w:sz="4" w:space="0" w:color="auto"/>
              <w:right w:val="single" w:sz="8" w:space="0" w:color="auto"/>
            </w:tcBorders>
          </w:tcPr>
          <w:p w:rsidR="00D95B67" w:rsidRPr="00ED1AE8" w:rsidRDefault="00D95B67" w:rsidP="00ED1AE8">
            <w:pPr>
              <w:spacing w:after="0" w:line="240" w:lineRule="auto"/>
              <w:rPr>
                <w:rFonts w:ascii="Times New Roman" w:hAnsi="Times New Roman" w:cs="Times New Roman"/>
                <w:sz w:val="24"/>
                <w:szCs w:val="24"/>
                <w:lang w:eastAsia="ru-RU"/>
              </w:rPr>
            </w:pPr>
            <w:r w:rsidRPr="00ED1AE8">
              <w:rPr>
                <w:rFonts w:ascii="Times New Roman" w:hAnsi="Times New Roman" w:cs="Times New Roman"/>
                <w:sz w:val="24"/>
                <w:szCs w:val="24"/>
                <w:lang w:eastAsia="ru-RU"/>
              </w:rPr>
              <w:t>320,00</w:t>
            </w:r>
          </w:p>
        </w:tc>
      </w:tr>
      <w:tr w:rsidR="00D95B67" w:rsidRPr="000444A7" w:rsidTr="00FE4F54">
        <w:trPr>
          <w:trHeight w:val="315"/>
        </w:trPr>
        <w:tc>
          <w:tcPr>
            <w:tcW w:w="674" w:type="dxa"/>
            <w:vMerge/>
            <w:tcBorders>
              <w:top w:val="nil"/>
              <w:left w:val="single" w:sz="8" w:space="0" w:color="auto"/>
              <w:bottom w:val="nil"/>
              <w:right w:val="single" w:sz="8" w:space="0" w:color="auto"/>
            </w:tcBorders>
            <w:vAlign w:val="center"/>
          </w:tcPr>
          <w:p w:rsidR="00D95B67" w:rsidRPr="00ED1AE8" w:rsidRDefault="00D95B67" w:rsidP="00ED1AE8">
            <w:pPr>
              <w:spacing w:after="0" w:line="240" w:lineRule="auto"/>
              <w:rPr>
                <w:rFonts w:ascii="Times New Roman" w:hAnsi="Times New Roman" w:cs="Times New Roman"/>
                <w:sz w:val="24"/>
                <w:szCs w:val="24"/>
                <w:lang w:eastAsia="ru-RU"/>
              </w:rPr>
            </w:pPr>
          </w:p>
        </w:tc>
        <w:tc>
          <w:tcPr>
            <w:tcW w:w="1419" w:type="dxa"/>
            <w:vMerge/>
            <w:tcBorders>
              <w:top w:val="nil"/>
              <w:left w:val="single" w:sz="8" w:space="0" w:color="auto"/>
              <w:bottom w:val="nil"/>
              <w:right w:val="single" w:sz="8" w:space="0" w:color="auto"/>
            </w:tcBorders>
            <w:vAlign w:val="center"/>
          </w:tcPr>
          <w:p w:rsidR="00D95B67" w:rsidRPr="00ED1AE8" w:rsidRDefault="00D95B67" w:rsidP="00ED1AE8">
            <w:pPr>
              <w:spacing w:after="0" w:line="240" w:lineRule="auto"/>
              <w:rPr>
                <w:rFonts w:ascii="Times New Roman" w:hAnsi="Times New Roman" w:cs="Times New Roman"/>
                <w:sz w:val="24"/>
                <w:szCs w:val="24"/>
                <w:lang w:eastAsia="ru-RU"/>
              </w:rPr>
            </w:pPr>
          </w:p>
        </w:tc>
        <w:tc>
          <w:tcPr>
            <w:tcW w:w="2641" w:type="dxa"/>
            <w:tcBorders>
              <w:top w:val="nil"/>
              <w:left w:val="nil"/>
              <w:bottom w:val="single" w:sz="4" w:space="0" w:color="auto"/>
              <w:right w:val="single" w:sz="8" w:space="0" w:color="auto"/>
            </w:tcBorders>
          </w:tcPr>
          <w:p w:rsidR="00D95B67" w:rsidRPr="00ED1AE8" w:rsidRDefault="00D95B67" w:rsidP="00ED1AE8">
            <w:pPr>
              <w:spacing w:after="0" w:line="240" w:lineRule="auto"/>
              <w:rPr>
                <w:rFonts w:ascii="Times New Roman" w:hAnsi="Times New Roman" w:cs="Times New Roman"/>
                <w:sz w:val="24"/>
                <w:szCs w:val="24"/>
                <w:lang w:eastAsia="ru-RU"/>
              </w:rPr>
            </w:pPr>
            <w:r w:rsidRPr="00ED1AE8">
              <w:rPr>
                <w:rFonts w:ascii="Times New Roman" w:hAnsi="Times New Roman" w:cs="Times New Roman"/>
                <w:sz w:val="24"/>
                <w:szCs w:val="24"/>
                <w:lang w:eastAsia="ru-RU"/>
              </w:rPr>
              <w:t>ОРФ</w:t>
            </w:r>
          </w:p>
        </w:tc>
        <w:tc>
          <w:tcPr>
            <w:tcW w:w="888" w:type="dxa"/>
            <w:tcBorders>
              <w:top w:val="nil"/>
              <w:left w:val="nil"/>
              <w:bottom w:val="single" w:sz="4" w:space="0" w:color="auto"/>
              <w:right w:val="single" w:sz="8" w:space="0" w:color="auto"/>
            </w:tcBorders>
          </w:tcPr>
          <w:p w:rsidR="00D95B67" w:rsidRPr="00ED1AE8" w:rsidRDefault="00D95B67" w:rsidP="00ED1AE8">
            <w:pPr>
              <w:spacing w:after="0" w:line="240" w:lineRule="auto"/>
              <w:rPr>
                <w:rFonts w:ascii="Times New Roman" w:hAnsi="Times New Roman" w:cs="Times New Roman"/>
                <w:sz w:val="24"/>
                <w:szCs w:val="24"/>
                <w:lang w:eastAsia="ru-RU"/>
              </w:rPr>
            </w:pPr>
            <w:r w:rsidRPr="00ED1AE8">
              <w:rPr>
                <w:rFonts w:ascii="Times New Roman" w:hAnsi="Times New Roman" w:cs="Times New Roman"/>
                <w:sz w:val="24"/>
                <w:szCs w:val="24"/>
                <w:lang w:eastAsia="ru-RU"/>
              </w:rPr>
              <w:t>64</w:t>
            </w:r>
          </w:p>
        </w:tc>
        <w:tc>
          <w:tcPr>
            <w:tcW w:w="1518" w:type="dxa"/>
            <w:tcBorders>
              <w:top w:val="nil"/>
              <w:left w:val="nil"/>
              <w:bottom w:val="single" w:sz="4" w:space="0" w:color="auto"/>
              <w:right w:val="single" w:sz="8" w:space="0" w:color="auto"/>
            </w:tcBorders>
          </w:tcPr>
          <w:p w:rsidR="00D95B67" w:rsidRPr="00ED1AE8" w:rsidRDefault="00D95B67" w:rsidP="00ED1AE8">
            <w:pPr>
              <w:spacing w:after="0" w:line="240" w:lineRule="auto"/>
              <w:rPr>
                <w:rFonts w:ascii="Times New Roman" w:hAnsi="Times New Roman" w:cs="Times New Roman"/>
                <w:sz w:val="24"/>
                <w:szCs w:val="24"/>
                <w:lang w:eastAsia="ru-RU"/>
              </w:rPr>
            </w:pPr>
            <w:r w:rsidRPr="00ED1AE8">
              <w:rPr>
                <w:rFonts w:ascii="Times New Roman" w:hAnsi="Times New Roman" w:cs="Times New Roman"/>
                <w:sz w:val="24"/>
                <w:szCs w:val="24"/>
                <w:lang w:eastAsia="ru-RU"/>
              </w:rPr>
              <w:t>25009,23</w:t>
            </w:r>
          </w:p>
        </w:tc>
      </w:tr>
      <w:tr w:rsidR="00D95B67" w:rsidRPr="000444A7" w:rsidTr="00FE4F54">
        <w:trPr>
          <w:trHeight w:val="315"/>
        </w:trPr>
        <w:tc>
          <w:tcPr>
            <w:tcW w:w="674" w:type="dxa"/>
            <w:vMerge/>
            <w:tcBorders>
              <w:top w:val="nil"/>
              <w:left w:val="single" w:sz="8" w:space="0" w:color="auto"/>
              <w:bottom w:val="nil"/>
              <w:right w:val="single" w:sz="8" w:space="0" w:color="auto"/>
            </w:tcBorders>
            <w:vAlign w:val="center"/>
          </w:tcPr>
          <w:p w:rsidR="00D95B67" w:rsidRPr="00ED1AE8" w:rsidRDefault="00D95B67" w:rsidP="00ED1AE8">
            <w:pPr>
              <w:spacing w:after="0" w:line="240" w:lineRule="auto"/>
              <w:rPr>
                <w:rFonts w:ascii="Times New Roman" w:hAnsi="Times New Roman" w:cs="Times New Roman"/>
                <w:sz w:val="24"/>
                <w:szCs w:val="24"/>
                <w:lang w:eastAsia="ru-RU"/>
              </w:rPr>
            </w:pPr>
          </w:p>
        </w:tc>
        <w:tc>
          <w:tcPr>
            <w:tcW w:w="1419" w:type="dxa"/>
            <w:vMerge/>
            <w:tcBorders>
              <w:top w:val="nil"/>
              <w:left w:val="single" w:sz="8" w:space="0" w:color="auto"/>
              <w:bottom w:val="nil"/>
              <w:right w:val="single" w:sz="8" w:space="0" w:color="auto"/>
            </w:tcBorders>
            <w:vAlign w:val="center"/>
          </w:tcPr>
          <w:p w:rsidR="00D95B67" w:rsidRPr="00ED1AE8" w:rsidRDefault="00D95B67" w:rsidP="00ED1AE8">
            <w:pPr>
              <w:spacing w:after="0" w:line="240" w:lineRule="auto"/>
              <w:rPr>
                <w:rFonts w:ascii="Times New Roman" w:hAnsi="Times New Roman" w:cs="Times New Roman"/>
                <w:sz w:val="24"/>
                <w:szCs w:val="24"/>
                <w:lang w:eastAsia="ru-RU"/>
              </w:rPr>
            </w:pPr>
          </w:p>
        </w:tc>
        <w:tc>
          <w:tcPr>
            <w:tcW w:w="2641" w:type="dxa"/>
            <w:tcBorders>
              <w:top w:val="nil"/>
              <w:left w:val="nil"/>
              <w:bottom w:val="single" w:sz="4" w:space="0" w:color="auto"/>
              <w:right w:val="single" w:sz="8" w:space="0" w:color="auto"/>
            </w:tcBorders>
          </w:tcPr>
          <w:p w:rsidR="00D95B67" w:rsidRPr="00ED1AE8" w:rsidRDefault="00D95B67" w:rsidP="00ED1AE8">
            <w:pPr>
              <w:spacing w:after="0" w:line="240" w:lineRule="auto"/>
              <w:rPr>
                <w:rFonts w:ascii="Times New Roman" w:hAnsi="Times New Roman" w:cs="Times New Roman"/>
                <w:sz w:val="24"/>
                <w:szCs w:val="24"/>
                <w:lang w:eastAsia="ru-RU"/>
              </w:rPr>
            </w:pPr>
            <w:r w:rsidRPr="00ED1AE8">
              <w:rPr>
                <w:rFonts w:ascii="Times New Roman" w:hAnsi="Times New Roman" w:cs="Times New Roman"/>
                <w:sz w:val="24"/>
                <w:szCs w:val="24"/>
                <w:lang w:eastAsia="ru-RU"/>
              </w:rPr>
              <w:t>ОРФ (БРЭ, ПЭ)</w:t>
            </w:r>
          </w:p>
        </w:tc>
        <w:tc>
          <w:tcPr>
            <w:tcW w:w="888" w:type="dxa"/>
            <w:tcBorders>
              <w:top w:val="nil"/>
              <w:left w:val="nil"/>
              <w:bottom w:val="single" w:sz="4" w:space="0" w:color="auto"/>
              <w:right w:val="single" w:sz="8" w:space="0" w:color="auto"/>
            </w:tcBorders>
          </w:tcPr>
          <w:p w:rsidR="00D95B67" w:rsidRPr="00ED1AE8" w:rsidRDefault="00D95B67" w:rsidP="00ED1AE8">
            <w:pPr>
              <w:spacing w:after="0" w:line="240" w:lineRule="auto"/>
              <w:rPr>
                <w:rFonts w:ascii="Times New Roman" w:hAnsi="Times New Roman" w:cs="Times New Roman"/>
                <w:sz w:val="24"/>
                <w:szCs w:val="24"/>
                <w:lang w:eastAsia="ru-RU"/>
              </w:rPr>
            </w:pPr>
            <w:r w:rsidRPr="00ED1AE8">
              <w:rPr>
                <w:rFonts w:ascii="Times New Roman" w:hAnsi="Times New Roman" w:cs="Times New Roman"/>
                <w:sz w:val="24"/>
                <w:szCs w:val="24"/>
                <w:lang w:eastAsia="ru-RU"/>
              </w:rPr>
              <w:t>33</w:t>
            </w:r>
          </w:p>
        </w:tc>
        <w:tc>
          <w:tcPr>
            <w:tcW w:w="1518" w:type="dxa"/>
            <w:tcBorders>
              <w:top w:val="nil"/>
              <w:left w:val="nil"/>
              <w:bottom w:val="single" w:sz="4" w:space="0" w:color="auto"/>
              <w:right w:val="single" w:sz="8" w:space="0" w:color="auto"/>
            </w:tcBorders>
          </w:tcPr>
          <w:p w:rsidR="00D95B67" w:rsidRPr="00ED1AE8" w:rsidRDefault="00D95B67" w:rsidP="00ED1AE8">
            <w:pPr>
              <w:spacing w:after="0" w:line="240" w:lineRule="auto"/>
              <w:rPr>
                <w:rFonts w:ascii="Times New Roman" w:hAnsi="Times New Roman" w:cs="Times New Roman"/>
                <w:sz w:val="24"/>
                <w:szCs w:val="24"/>
                <w:lang w:eastAsia="ru-RU"/>
              </w:rPr>
            </w:pPr>
            <w:r w:rsidRPr="00ED1AE8">
              <w:rPr>
                <w:rFonts w:ascii="Times New Roman" w:hAnsi="Times New Roman" w:cs="Times New Roman"/>
                <w:sz w:val="24"/>
                <w:szCs w:val="24"/>
                <w:lang w:eastAsia="ru-RU"/>
              </w:rPr>
              <w:t>47700,00</w:t>
            </w:r>
          </w:p>
        </w:tc>
      </w:tr>
      <w:tr w:rsidR="00D95B67" w:rsidRPr="000444A7" w:rsidTr="00FE4F54">
        <w:trPr>
          <w:trHeight w:val="330"/>
        </w:trPr>
        <w:tc>
          <w:tcPr>
            <w:tcW w:w="674" w:type="dxa"/>
            <w:vMerge/>
            <w:tcBorders>
              <w:top w:val="nil"/>
              <w:left w:val="single" w:sz="8" w:space="0" w:color="auto"/>
              <w:bottom w:val="nil"/>
              <w:right w:val="single" w:sz="8" w:space="0" w:color="auto"/>
            </w:tcBorders>
            <w:vAlign w:val="center"/>
          </w:tcPr>
          <w:p w:rsidR="00D95B67" w:rsidRPr="00ED1AE8" w:rsidRDefault="00D95B67" w:rsidP="00ED1AE8">
            <w:pPr>
              <w:spacing w:after="0" w:line="240" w:lineRule="auto"/>
              <w:rPr>
                <w:rFonts w:ascii="Times New Roman" w:hAnsi="Times New Roman" w:cs="Times New Roman"/>
                <w:sz w:val="24"/>
                <w:szCs w:val="24"/>
                <w:lang w:eastAsia="ru-RU"/>
              </w:rPr>
            </w:pPr>
          </w:p>
        </w:tc>
        <w:tc>
          <w:tcPr>
            <w:tcW w:w="1419" w:type="dxa"/>
            <w:vMerge/>
            <w:tcBorders>
              <w:top w:val="nil"/>
              <w:left w:val="single" w:sz="8" w:space="0" w:color="auto"/>
              <w:bottom w:val="nil"/>
              <w:right w:val="single" w:sz="8" w:space="0" w:color="auto"/>
            </w:tcBorders>
            <w:vAlign w:val="center"/>
          </w:tcPr>
          <w:p w:rsidR="00D95B67" w:rsidRPr="00ED1AE8" w:rsidRDefault="00D95B67" w:rsidP="00ED1AE8">
            <w:pPr>
              <w:spacing w:after="0" w:line="240" w:lineRule="auto"/>
              <w:rPr>
                <w:rFonts w:ascii="Times New Roman" w:hAnsi="Times New Roman" w:cs="Times New Roman"/>
                <w:sz w:val="24"/>
                <w:szCs w:val="24"/>
                <w:lang w:eastAsia="ru-RU"/>
              </w:rPr>
            </w:pPr>
          </w:p>
        </w:tc>
        <w:tc>
          <w:tcPr>
            <w:tcW w:w="2641" w:type="dxa"/>
            <w:tcBorders>
              <w:top w:val="nil"/>
              <w:left w:val="nil"/>
              <w:bottom w:val="single" w:sz="8" w:space="0" w:color="auto"/>
              <w:right w:val="single" w:sz="8" w:space="0" w:color="auto"/>
            </w:tcBorders>
          </w:tcPr>
          <w:p w:rsidR="00D95B67" w:rsidRPr="00ED1AE8" w:rsidRDefault="00D95B67" w:rsidP="00ED1AE8">
            <w:pPr>
              <w:spacing w:after="0" w:line="240" w:lineRule="auto"/>
              <w:rPr>
                <w:rFonts w:ascii="Times New Roman" w:hAnsi="Times New Roman" w:cs="Times New Roman"/>
                <w:sz w:val="24"/>
                <w:szCs w:val="24"/>
                <w:lang w:eastAsia="ru-RU"/>
              </w:rPr>
            </w:pPr>
            <w:r w:rsidRPr="00ED1AE8">
              <w:rPr>
                <w:rFonts w:ascii="Times New Roman" w:hAnsi="Times New Roman" w:cs="Times New Roman"/>
                <w:sz w:val="24"/>
                <w:szCs w:val="24"/>
                <w:lang w:eastAsia="ru-RU"/>
              </w:rPr>
              <w:t>Краевой бюджет</w:t>
            </w:r>
          </w:p>
        </w:tc>
        <w:tc>
          <w:tcPr>
            <w:tcW w:w="888" w:type="dxa"/>
            <w:tcBorders>
              <w:top w:val="nil"/>
              <w:left w:val="nil"/>
              <w:bottom w:val="single" w:sz="8" w:space="0" w:color="auto"/>
              <w:right w:val="single" w:sz="8" w:space="0" w:color="auto"/>
            </w:tcBorders>
          </w:tcPr>
          <w:p w:rsidR="00D95B67" w:rsidRPr="00ED1AE8" w:rsidRDefault="00D95B67" w:rsidP="00ED1AE8">
            <w:pPr>
              <w:spacing w:after="0" w:line="240" w:lineRule="auto"/>
              <w:rPr>
                <w:rFonts w:ascii="Times New Roman" w:hAnsi="Times New Roman" w:cs="Times New Roman"/>
                <w:sz w:val="24"/>
                <w:szCs w:val="24"/>
                <w:lang w:eastAsia="ru-RU"/>
              </w:rPr>
            </w:pPr>
            <w:r w:rsidRPr="00ED1AE8">
              <w:rPr>
                <w:rFonts w:ascii="Times New Roman" w:hAnsi="Times New Roman" w:cs="Times New Roman"/>
                <w:sz w:val="24"/>
                <w:szCs w:val="24"/>
                <w:lang w:eastAsia="ru-RU"/>
              </w:rPr>
              <w:t> </w:t>
            </w:r>
          </w:p>
        </w:tc>
        <w:tc>
          <w:tcPr>
            <w:tcW w:w="1518" w:type="dxa"/>
            <w:tcBorders>
              <w:top w:val="nil"/>
              <w:left w:val="nil"/>
              <w:bottom w:val="single" w:sz="8" w:space="0" w:color="auto"/>
              <w:right w:val="single" w:sz="8" w:space="0" w:color="auto"/>
            </w:tcBorders>
          </w:tcPr>
          <w:p w:rsidR="00D95B67" w:rsidRPr="00ED1AE8" w:rsidRDefault="00D95B67" w:rsidP="00ED1AE8">
            <w:pPr>
              <w:spacing w:after="0" w:line="240" w:lineRule="auto"/>
              <w:rPr>
                <w:rFonts w:ascii="Times New Roman" w:hAnsi="Times New Roman" w:cs="Times New Roman"/>
                <w:sz w:val="24"/>
                <w:szCs w:val="24"/>
                <w:lang w:eastAsia="ru-RU"/>
              </w:rPr>
            </w:pPr>
            <w:r w:rsidRPr="00ED1AE8">
              <w:rPr>
                <w:rFonts w:ascii="Times New Roman" w:hAnsi="Times New Roman" w:cs="Times New Roman"/>
                <w:sz w:val="24"/>
                <w:szCs w:val="24"/>
                <w:lang w:eastAsia="ru-RU"/>
              </w:rPr>
              <w:t> </w:t>
            </w:r>
          </w:p>
        </w:tc>
      </w:tr>
      <w:tr w:rsidR="00D95B67" w:rsidRPr="000444A7" w:rsidTr="00FE4F54">
        <w:trPr>
          <w:trHeight w:val="330"/>
        </w:trPr>
        <w:tc>
          <w:tcPr>
            <w:tcW w:w="674" w:type="dxa"/>
            <w:vMerge/>
            <w:tcBorders>
              <w:top w:val="nil"/>
              <w:left w:val="single" w:sz="8" w:space="0" w:color="auto"/>
              <w:bottom w:val="nil"/>
              <w:right w:val="single" w:sz="8" w:space="0" w:color="auto"/>
            </w:tcBorders>
            <w:vAlign w:val="center"/>
          </w:tcPr>
          <w:p w:rsidR="00D95B67" w:rsidRPr="00ED1AE8" w:rsidRDefault="00D95B67" w:rsidP="00ED1AE8">
            <w:pPr>
              <w:spacing w:after="0" w:line="240" w:lineRule="auto"/>
              <w:rPr>
                <w:rFonts w:ascii="Times New Roman" w:hAnsi="Times New Roman" w:cs="Times New Roman"/>
                <w:sz w:val="24"/>
                <w:szCs w:val="24"/>
                <w:lang w:eastAsia="ru-RU"/>
              </w:rPr>
            </w:pPr>
          </w:p>
        </w:tc>
        <w:tc>
          <w:tcPr>
            <w:tcW w:w="1419" w:type="dxa"/>
            <w:vMerge/>
            <w:tcBorders>
              <w:top w:val="nil"/>
              <w:left w:val="single" w:sz="8" w:space="0" w:color="auto"/>
              <w:bottom w:val="nil"/>
              <w:right w:val="single" w:sz="8" w:space="0" w:color="auto"/>
            </w:tcBorders>
            <w:vAlign w:val="center"/>
          </w:tcPr>
          <w:p w:rsidR="00D95B67" w:rsidRPr="00ED1AE8" w:rsidRDefault="00D95B67" w:rsidP="00ED1AE8">
            <w:pPr>
              <w:spacing w:after="0" w:line="240" w:lineRule="auto"/>
              <w:rPr>
                <w:rFonts w:ascii="Times New Roman" w:hAnsi="Times New Roman" w:cs="Times New Roman"/>
                <w:sz w:val="24"/>
                <w:szCs w:val="24"/>
                <w:lang w:eastAsia="ru-RU"/>
              </w:rPr>
            </w:pPr>
          </w:p>
        </w:tc>
        <w:tc>
          <w:tcPr>
            <w:tcW w:w="2641" w:type="dxa"/>
            <w:tcBorders>
              <w:top w:val="nil"/>
              <w:left w:val="nil"/>
              <w:bottom w:val="single" w:sz="8" w:space="0" w:color="auto"/>
              <w:right w:val="single" w:sz="8" w:space="0" w:color="auto"/>
            </w:tcBorders>
          </w:tcPr>
          <w:p w:rsidR="00D95B67" w:rsidRPr="00ED1AE8" w:rsidRDefault="00D95B67" w:rsidP="00ED1AE8">
            <w:pPr>
              <w:spacing w:after="0" w:line="240" w:lineRule="auto"/>
              <w:rPr>
                <w:rFonts w:ascii="Times New Roman" w:hAnsi="Times New Roman" w:cs="Times New Roman"/>
                <w:sz w:val="24"/>
                <w:szCs w:val="24"/>
                <w:lang w:eastAsia="ru-RU"/>
              </w:rPr>
            </w:pPr>
            <w:r w:rsidRPr="00ED1AE8">
              <w:rPr>
                <w:rFonts w:ascii="Times New Roman" w:hAnsi="Times New Roman" w:cs="Times New Roman"/>
                <w:sz w:val="24"/>
                <w:szCs w:val="24"/>
                <w:lang w:eastAsia="ru-RU"/>
              </w:rPr>
              <w:t>Федеральный бюджет</w:t>
            </w:r>
          </w:p>
        </w:tc>
        <w:tc>
          <w:tcPr>
            <w:tcW w:w="888" w:type="dxa"/>
            <w:tcBorders>
              <w:top w:val="nil"/>
              <w:left w:val="nil"/>
              <w:bottom w:val="single" w:sz="8" w:space="0" w:color="auto"/>
              <w:right w:val="single" w:sz="8" w:space="0" w:color="auto"/>
            </w:tcBorders>
          </w:tcPr>
          <w:p w:rsidR="00D95B67" w:rsidRPr="00ED1AE8" w:rsidRDefault="00D95B67" w:rsidP="00ED1AE8">
            <w:pPr>
              <w:spacing w:after="0" w:line="240" w:lineRule="auto"/>
              <w:rPr>
                <w:rFonts w:ascii="Times New Roman" w:hAnsi="Times New Roman" w:cs="Times New Roman"/>
                <w:sz w:val="24"/>
                <w:szCs w:val="24"/>
                <w:lang w:eastAsia="ru-RU"/>
              </w:rPr>
            </w:pPr>
            <w:r w:rsidRPr="00ED1AE8">
              <w:rPr>
                <w:rFonts w:ascii="Times New Roman" w:hAnsi="Times New Roman" w:cs="Times New Roman"/>
                <w:sz w:val="24"/>
                <w:szCs w:val="24"/>
                <w:lang w:eastAsia="ru-RU"/>
              </w:rPr>
              <w:t>45</w:t>
            </w:r>
          </w:p>
        </w:tc>
        <w:tc>
          <w:tcPr>
            <w:tcW w:w="1518" w:type="dxa"/>
            <w:tcBorders>
              <w:top w:val="nil"/>
              <w:left w:val="nil"/>
              <w:bottom w:val="single" w:sz="8" w:space="0" w:color="auto"/>
              <w:right w:val="single" w:sz="8" w:space="0" w:color="auto"/>
            </w:tcBorders>
          </w:tcPr>
          <w:p w:rsidR="00D95B67" w:rsidRPr="00ED1AE8" w:rsidRDefault="00D95B67" w:rsidP="00ED1AE8">
            <w:pPr>
              <w:spacing w:after="0" w:line="240" w:lineRule="auto"/>
              <w:rPr>
                <w:rFonts w:ascii="Times New Roman" w:hAnsi="Times New Roman" w:cs="Times New Roman"/>
                <w:sz w:val="24"/>
                <w:szCs w:val="24"/>
                <w:lang w:eastAsia="ru-RU"/>
              </w:rPr>
            </w:pPr>
            <w:r w:rsidRPr="00ED1AE8">
              <w:rPr>
                <w:rFonts w:ascii="Times New Roman" w:hAnsi="Times New Roman" w:cs="Times New Roman"/>
                <w:sz w:val="24"/>
                <w:szCs w:val="24"/>
                <w:lang w:eastAsia="ru-RU"/>
              </w:rPr>
              <w:t>4700,00</w:t>
            </w:r>
          </w:p>
        </w:tc>
      </w:tr>
      <w:tr w:rsidR="00D95B67" w:rsidRPr="000444A7" w:rsidTr="00FE4F54">
        <w:trPr>
          <w:trHeight w:val="330"/>
        </w:trPr>
        <w:tc>
          <w:tcPr>
            <w:tcW w:w="674" w:type="dxa"/>
            <w:vMerge w:val="restart"/>
            <w:tcBorders>
              <w:top w:val="single" w:sz="8" w:space="0" w:color="auto"/>
              <w:left w:val="single" w:sz="8" w:space="0" w:color="auto"/>
              <w:bottom w:val="single" w:sz="8" w:space="0" w:color="000000"/>
              <w:right w:val="single" w:sz="8" w:space="0" w:color="auto"/>
            </w:tcBorders>
          </w:tcPr>
          <w:p w:rsidR="00D95B67" w:rsidRPr="00ED1AE8" w:rsidRDefault="00D95B67" w:rsidP="00ED1AE8">
            <w:pPr>
              <w:spacing w:after="0" w:line="240" w:lineRule="auto"/>
              <w:rPr>
                <w:rFonts w:ascii="Times New Roman" w:hAnsi="Times New Roman" w:cs="Times New Roman"/>
                <w:sz w:val="24"/>
                <w:szCs w:val="24"/>
                <w:lang w:eastAsia="ru-RU"/>
              </w:rPr>
            </w:pPr>
            <w:r w:rsidRPr="00ED1AE8">
              <w:rPr>
                <w:rFonts w:ascii="Times New Roman" w:hAnsi="Times New Roman" w:cs="Times New Roman"/>
                <w:sz w:val="24"/>
                <w:szCs w:val="24"/>
                <w:lang w:eastAsia="ru-RU"/>
              </w:rPr>
              <w:t> </w:t>
            </w:r>
          </w:p>
        </w:tc>
        <w:tc>
          <w:tcPr>
            <w:tcW w:w="1419" w:type="dxa"/>
            <w:vMerge w:val="restart"/>
            <w:tcBorders>
              <w:top w:val="single" w:sz="8" w:space="0" w:color="auto"/>
              <w:left w:val="single" w:sz="8" w:space="0" w:color="auto"/>
              <w:bottom w:val="single" w:sz="8" w:space="0" w:color="000000"/>
              <w:right w:val="single" w:sz="8" w:space="0" w:color="auto"/>
            </w:tcBorders>
          </w:tcPr>
          <w:p w:rsidR="00D95B67" w:rsidRPr="00ED1AE8" w:rsidRDefault="00D95B67" w:rsidP="00ED1AE8">
            <w:pPr>
              <w:spacing w:after="0" w:line="240" w:lineRule="auto"/>
              <w:rPr>
                <w:rFonts w:ascii="Times New Roman" w:hAnsi="Times New Roman" w:cs="Times New Roman"/>
                <w:sz w:val="24"/>
                <w:szCs w:val="24"/>
                <w:lang w:eastAsia="ru-RU"/>
              </w:rPr>
            </w:pPr>
            <w:r w:rsidRPr="00ED1AE8">
              <w:rPr>
                <w:rFonts w:ascii="Times New Roman" w:hAnsi="Times New Roman" w:cs="Times New Roman"/>
                <w:sz w:val="24"/>
                <w:szCs w:val="24"/>
                <w:lang w:eastAsia="ru-RU"/>
              </w:rPr>
              <w:t>Всего</w:t>
            </w:r>
          </w:p>
        </w:tc>
        <w:tc>
          <w:tcPr>
            <w:tcW w:w="2641" w:type="dxa"/>
            <w:tcBorders>
              <w:top w:val="nil"/>
              <w:left w:val="nil"/>
              <w:bottom w:val="single" w:sz="8" w:space="0" w:color="auto"/>
              <w:right w:val="single" w:sz="8" w:space="0" w:color="auto"/>
            </w:tcBorders>
          </w:tcPr>
          <w:p w:rsidR="00D95B67" w:rsidRPr="00ED1AE8" w:rsidRDefault="00D95B67" w:rsidP="00ED1AE8">
            <w:pPr>
              <w:spacing w:after="0" w:line="240" w:lineRule="auto"/>
              <w:rPr>
                <w:rFonts w:ascii="Times New Roman" w:hAnsi="Times New Roman" w:cs="Times New Roman"/>
                <w:sz w:val="24"/>
                <w:szCs w:val="24"/>
                <w:lang w:eastAsia="ru-RU"/>
              </w:rPr>
            </w:pPr>
            <w:r w:rsidRPr="00ED1AE8">
              <w:rPr>
                <w:rFonts w:ascii="Times New Roman" w:hAnsi="Times New Roman" w:cs="Times New Roman"/>
                <w:sz w:val="24"/>
                <w:szCs w:val="24"/>
                <w:lang w:eastAsia="ru-RU"/>
              </w:rPr>
              <w:t>Местный бюджет</w:t>
            </w:r>
          </w:p>
        </w:tc>
        <w:tc>
          <w:tcPr>
            <w:tcW w:w="888" w:type="dxa"/>
            <w:tcBorders>
              <w:top w:val="nil"/>
              <w:left w:val="nil"/>
              <w:bottom w:val="single" w:sz="8" w:space="0" w:color="auto"/>
              <w:right w:val="single" w:sz="8" w:space="0" w:color="auto"/>
            </w:tcBorders>
          </w:tcPr>
          <w:p w:rsidR="00D95B67" w:rsidRPr="00ED1AE8" w:rsidRDefault="00D95B67" w:rsidP="00ED1AE8">
            <w:pPr>
              <w:spacing w:after="0" w:line="240" w:lineRule="auto"/>
              <w:rPr>
                <w:rFonts w:ascii="Times New Roman" w:hAnsi="Times New Roman" w:cs="Times New Roman"/>
                <w:sz w:val="24"/>
                <w:szCs w:val="24"/>
                <w:lang w:eastAsia="ru-RU"/>
              </w:rPr>
            </w:pPr>
            <w:r w:rsidRPr="00ED1AE8">
              <w:rPr>
                <w:rFonts w:ascii="Times New Roman" w:hAnsi="Times New Roman" w:cs="Times New Roman"/>
                <w:sz w:val="24"/>
                <w:szCs w:val="24"/>
                <w:lang w:eastAsia="ru-RU"/>
              </w:rPr>
              <w:t>1331</w:t>
            </w:r>
          </w:p>
        </w:tc>
        <w:tc>
          <w:tcPr>
            <w:tcW w:w="1518" w:type="dxa"/>
            <w:tcBorders>
              <w:top w:val="nil"/>
              <w:left w:val="nil"/>
              <w:bottom w:val="single" w:sz="8" w:space="0" w:color="auto"/>
              <w:right w:val="single" w:sz="8" w:space="0" w:color="auto"/>
            </w:tcBorders>
          </w:tcPr>
          <w:p w:rsidR="00D95B67" w:rsidRPr="00ED1AE8" w:rsidRDefault="00D95B67" w:rsidP="00ED1AE8">
            <w:pPr>
              <w:spacing w:after="0" w:line="240" w:lineRule="auto"/>
              <w:rPr>
                <w:rFonts w:ascii="Times New Roman" w:hAnsi="Times New Roman" w:cs="Times New Roman"/>
                <w:sz w:val="24"/>
                <w:szCs w:val="24"/>
                <w:lang w:eastAsia="ru-RU"/>
              </w:rPr>
            </w:pPr>
            <w:r w:rsidRPr="00ED1AE8">
              <w:rPr>
                <w:rFonts w:ascii="Times New Roman" w:hAnsi="Times New Roman" w:cs="Times New Roman"/>
                <w:sz w:val="24"/>
                <w:szCs w:val="24"/>
                <w:lang w:eastAsia="ru-RU"/>
              </w:rPr>
              <w:t>199367,8</w:t>
            </w:r>
          </w:p>
        </w:tc>
      </w:tr>
      <w:tr w:rsidR="00D95B67" w:rsidRPr="000444A7" w:rsidTr="00FE4F54">
        <w:trPr>
          <w:trHeight w:val="330"/>
        </w:trPr>
        <w:tc>
          <w:tcPr>
            <w:tcW w:w="674" w:type="dxa"/>
            <w:vMerge/>
            <w:tcBorders>
              <w:top w:val="single" w:sz="8" w:space="0" w:color="auto"/>
              <w:left w:val="single" w:sz="8" w:space="0" w:color="auto"/>
              <w:bottom w:val="single" w:sz="8" w:space="0" w:color="000000"/>
              <w:right w:val="single" w:sz="8" w:space="0" w:color="auto"/>
            </w:tcBorders>
            <w:vAlign w:val="center"/>
          </w:tcPr>
          <w:p w:rsidR="00D95B67" w:rsidRPr="00ED1AE8" w:rsidRDefault="00D95B67" w:rsidP="00ED1AE8">
            <w:pPr>
              <w:spacing w:after="0" w:line="240" w:lineRule="auto"/>
              <w:rPr>
                <w:rFonts w:ascii="Times New Roman" w:hAnsi="Times New Roman" w:cs="Times New Roman"/>
                <w:sz w:val="24"/>
                <w:szCs w:val="24"/>
                <w:lang w:eastAsia="ru-RU"/>
              </w:rPr>
            </w:pPr>
          </w:p>
        </w:tc>
        <w:tc>
          <w:tcPr>
            <w:tcW w:w="1419" w:type="dxa"/>
            <w:vMerge/>
            <w:tcBorders>
              <w:top w:val="single" w:sz="8" w:space="0" w:color="auto"/>
              <w:left w:val="single" w:sz="8" w:space="0" w:color="auto"/>
              <w:bottom w:val="single" w:sz="8" w:space="0" w:color="000000"/>
              <w:right w:val="single" w:sz="8" w:space="0" w:color="auto"/>
            </w:tcBorders>
            <w:vAlign w:val="center"/>
          </w:tcPr>
          <w:p w:rsidR="00D95B67" w:rsidRPr="00ED1AE8" w:rsidRDefault="00D95B67" w:rsidP="00ED1AE8">
            <w:pPr>
              <w:spacing w:after="0" w:line="240" w:lineRule="auto"/>
              <w:rPr>
                <w:rFonts w:ascii="Times New Roman" w:hAnsi="Times New Roman" w:cs="Times New Roman"/>
                <w:sz w:val="24"/>
                <w:szCs w:val="24"/>
                <w:lang w:eastAsia="ru-RU"/>
              </w:rPr>
            </w:pPr>
          </w:p>
        </w:tc>
        <w:tc>
          <w:tcPr>
            <w:tcW w:w="2641" w:type="dxa"/>
            <w:tcBorders>
              <w:top w:val="nil"/>
              <w:left w:val="nil"/>
              <w:bottom w:val="single" w:sz="8" w:space="0" w:color="auto"/>
              <w:right w:val="single" w:sz="8" w:space="0" w:color="auto"/>
            </w:tcBorders>
          </w:tcPr>
          <w:p w:rsidR="00D95B67" w:rsidRPr="00ED1AE8" w:rsidRDefault="00D95B67" w:rsidP="00ED1AE8">
            <w:pPr>
              <w:spacing w:after="0" w:line="240" w:lineRule="auto"/>
              <w:rPr>
                <w:rFonts w:ascii="Times New Roman" w:hAnsi="Times New Roman" w:cs="Times New Roman"/>
                <w:sz w:val="24"/>
                <w:szCs w:val="24"/>
                <w:lang w:eastAsia="ru-RU"/>
              </w:rPr>
            </w:pPr>
            <w:r w:rsidRPr="00ED1AE8">
              <w:rPr>
                <w:rFonts w:ascii="Times New Roman" w:hAnsi="Times New Roman" w:cs="Times New Roman"/>
                <w:sz w:val="24"/>
                <w:szCs w:val="24"/>
                <w:lang w:eastAsia="ru-RU"/>
              </w:rPr>
              <w:t>Краевой бюджет</w:t>
            </w:r>
          </w:p>
        </w:tc>
        <w:tc>
          <w:tcPr>
            <w:tcW w:w="888" w:type="dxa"/>
            <w:tcBorders>
              <w:top w:val="nil"/>
              <w:left w:val="nil"/>
              <w:bottom w:val="single" w:sz="8" w:space="0" w:color="auto"/>
              <w:right w:val="single" w:sz="8" w:space="0" w:color="auto"/>
            </w:tcBorders>
          </w:tcPr>
          <w:p w:rsidR="00D95B67" w:rsidRPr="00ED1AE8" w:rsidRDefault="00D95B67" w:rsidP="00ED1AE8">
            <w:pPr>
              <w:spacing w:after="0" w:line="240" w:lineRule="auto"/>
              <w:rPr>
                <w:rFonts w:ascii="Times New Roman" w:hAnsi="Times New Roman" w:cs="Times New Roman"/>
                <w:sz w:val="24"/>
                <w:szCs w:val="24"/>
                <w:lang w:eastAsia="ru-RU"/>
              </w:rPr>
            </w:pPr>
            <w:r w:rsidRPr="00ED1AE8">
              <w:rPr>
                <w:rFonts w:ascii="Times New Roman" w:hAnsi="Times New Roman" w:cs="Times New Roman"/>
                <w:sz w:val="24"/>
                <w:szCs w:val="24"/>
                <w:lang w:eastAsia="ru-RU"/>
              </w:rPr>
              <w:t>0</w:t>
            </w:r>
          </w:p>
        </w:tc>
        <w:tc>
          <w:tcPr>
            <w:tcW w:w="1518" w:type="dxa"/>
            <w:tcBorders>
              <w:top w:val="nil"/>
              <w:left w:val="nil"/>
              <w:bottom w:val="single" w:sz="8" w:space="0" w:color="auto"/>
              <w:right w:val="single" w:sz="8" w:space="0" w:color="auto"/>
            </w:tcBorders>
          </w:tcPr>
          <w:p w:rsidR="00D95B67" w:rsidRPr="00ED1AE8" w:rsidRDefault="00D95B67" w:rsidP="00ED1AE8">
            <w:pPr>
              <w:spacing w:after="0" w:line="240" w:lineRule="auto"/>
              <w:rPr>
                <w:rFonts w:ascii="Times New Roman" w:hAnsi="Times New Roman" w:cs="Times New Roman"/>
                <w:sz w:val="24"/>
                <w:szCs w:val="24"/>
                <w:lang w:eastAsia="ru-RU"/>
              </w:rPr>
            </w:pPr>
            <w:r w:rsidRPr="00ED1AE8">
              <w:rPr>
                <w:rFonts w:ascii="Times New Roman" w:hAnsi="Times New Roman" w:cs="Times New Roman"/>
                <w:sz w:val="24"/>
                <w:szCs w:val="24"/>
                <w:lang w:eastAsia="ru-RU"/>
              </w:rPr>
              <w:t>0,00</w:t>
            </w:r>
          </w:p>
        </w:tc>
      </w:tr>
      <w:tr w:rsidR="00D95B67" w:rsidRPr="000444A7" w:rsidTr="00FE4F54">
        <w:trPr>
          <w:trHeight w:val="330"/>
        </w:trPr>
        <w:tc>
          <w:tcPr>
            <w:tcW w:w="674" w:type="dxa"/>
            <w:vMerge/>
            <w:tcBorders>
              <w:top w:val="single" w:sz="8" w:space="0" w:color="auto"/>
              <w:left w:val="single" w:sz="8" w:space="0" w:color="auto"/>
              <w:bottom w:val="single" w:sz="8" w:space="0" w:color="000000"/>
              <w:right w:val="single" w:sz="8" w:space="0" w:color="auto"/>
            </w:tcBorders>
            <w:vAlign w:val="center"/>
          </w:tcPr>
          <w:p w:rsidR="00D95B67" w:rsidRPr="00ED1AE8" w:rsidRDefault="00D95B67" w:rsidP="00ED1AE8">
            <w:pPr>
              <w:spacing w:after="0" w:line="240" w:lineRule="auto"/>
              <w:rPr>
                <w:rFonts w:ascii="Times New Roman" w:hAnsi="Times New Roman" w:cs="Times New Roman"/>
                <w:sz w:val="24"/>
                <w:szCs w:val="24"/>
                <w:lang w:eastAsia="ru-RU"/>
              </w:rPr>
            </w:pPr>
          </w:p>
        </w:tc>
        <w:tc>
          <w:tcPr>
            <w:tcW w:w="1419" w:type="dxa"/>
            <w:vMerge/>
            <w:tcBorders>
              <w:top w:val="single" w:sz="8" w:space="0" w:color="auto"/>
              <w:left w:val="single" w:sz="8" w:space="0" w:color="auto"/>
              <w:bottom w:val="single" w:sz="8" w:space="0" w:color="000000"/>
              <w:right w:val="single" w:sz="8" w:space="0" w:color="auto"/>
            </w:tcBorders>
            <w:vAlign w:val="center"/>
          </w:tcPr>
          <w:p w:rsidR="00D95B67" w:rsidRPr="00ED1AE8" w:rsidRDefault="00D95B67" w:rsidP="00ED1AE8">
            <w:pPr>
              <w:spacing w:after="0" w:line="240" w:lineRule="auto"/>
              <w:rPr>
                <w:rFonts w:ascii="Times New Roman" w:hAnsi="Times New Roman" w:cs="Times New Roman"/>
                <w:sz w:val="24"/>
                <w:szCs w:val="24"/>
                <w:lang w:eastAsia="ru-RU"/>
              </w:rPr>
            </w:pPr>
          </w:p>
        </w:tc>
        <w:tc>
          <w:tcPr>
            <w:tcW w:w="2641" w:type="dxa"/>
            <w:tcBorders>
              <w:top w:val="nil"/>
              <w:left w:val="nil"/>
              <w:bottom w:val="single" w:sz="8" w:space="0" w:color="auto"/>
              <w:right w:val="single" w:sz="8" w:space="0" w:color="auto"/>
            </w:tcBorders>
          </w:tcPr>
          <w:p w:rsidR="00D95B67" w:rsidRPr="00ED1AE8" w:rsidRDefault="00D95B67" w:rsidP="00ED1AE8">
            <w:pPr>
              <w:spacing w:after="0" w:line="240" w:lineRule="auto"/>
              <w:rPr>
                <w:rFonts w:ascii="Times New Roman" w:hAnsi="Times New Roman" w:cs="Times New Roman"/>
                <w:sz w:val="24"/>
                <w:szCs w:val="24"/>
                <w:lang w:eastAsia="ru-RU"/>
              </w:rPr>
            </w:pPr>
            <w:r w:rsidRPr="00ED1AE8">
              <w:rPr>
                <w:rFonts w:ascii="Times New Roman" w:hAnsi="Times New Roman" w:cs="Times New Roman"/>
                <w:sz w:val="24"/>
                <w:szCs w:val="24"/>
                <w:lang w:eastAsia="ru-RU"/>
              </w:rPr>
              <w:t>Федеральн. бюджет</w:t>
            </w:r>
          </w:p>
        </w:tc>
        <w:tc>
          <w:tcPr>
            <w:tcW w:w="888" w:type="dxa"/>
            <w:tcBorders>
              <w:top w:val="nil"/>
              <w:left w:val="nil"/>
              <w:bottom w:val="single" w:sz="8" w:space="0" w:color="auto"/>
              <w:right w:val="single" w:sz="8" w:space="0" w:color="auto"/>
            </w:tcBorders>
          </w:tcPr>
          <w:p w:rsidR="00D95B67" w:rsidRPr="00ED1AE8" w:rsidRDefault="00D95B67" w:rsidP="00ED1AE8">
            <w:pPr>
              <w:spacing w:after="0" w:line="240" w:lineRule="auto"/>
              <w:rPr>
                <w:rFonts w:ascii="Times New Roman" w:hAnsi="Times New Roman" w:cs="Times New Roman"/>
                <w:sz w:val="24"/>
                <w:szCs w:val="24"/>
                <w:lang w:eastAsia="ru-RU"/>
              </w:rPr>
            </w:pPr>
            <w:r w:rsidRPr="00ED1AE8">
              <w:rPr>
                <w:rFonts w:ascii="Times New Roman" w:hAnsi="Times New Roman" w:cs="Times New Roman"/>
                <w:sz w:val="24"/>
                <w:szCs w:val="24"/>
                <w:lang w:eastAsia="ru-RU"/>
              </w:rPr>
              <w:t>45</w:t>
            </w:r>
          </w:p>
        </w:tc>
        <w:tc>
          <w:tcPr>
            <w:tcW w:w="1518" w:type="dxa"/>
            <w:tcBorders>
              <w:top w:val="nil"/>
              <w:left w:val="nil"/>
              <w:bottom w:val="single" w:sz="8" w:space="0" w:color="auto"/>
              <w:right w:val="single" w:sz="8" w:space="0" w:color="auto"/>
            </w:tcBorders>
          </w:tcPr>
          <w:p w:rsidR="00D95B67" w:rsidRPr="00ED1AE8" w:rsidRDefault="00D95B67" w:rsidP="00ED1AE8">
            <w:pPr>
              <w:spacing w:after="0" w:line="240" w:lineRule="auto"/>
              <w:rPr>
                <w:rFonts w:ascii="Times New Roman" w:hAnsi="Times New Roman" w:cs="Times New Roman"/>
                <w:sz w:val="24"/>
                <w:szCs w:val="24"/>
                <w:lang w:eastAsia="ru-RU"/>
              </w:rPr>
            </w:pPr>
            <w:r w:rsidRPr="00ED1AE8">
              <w:rPr>
                <w:rFonts w:ascii="Times New Roman" w:hAnsi="Times New Roman" w:cs="Times New Roman"/>
                <w:sz w:val="24"/>
                <w:szCs w:val="24"/>
                <w:lang w:eastAsia="ru-RU"/>
              </w:rPr>
              <w:t>4700,00</w:t>
            </w:r>
          </w:p>
        </w:tc>
      </w:tr>
      <w:tr w:rsidR="00D95B67" w:rsidRPr="000444A7" w:rsidTr="00FE4F54">
        <w:trPr>
          <w:trHeight w:val="330"/>
        </w:trPr>
        <w:tc>
          <w:tcPr>
            <w:tcW w:w="674" w:type="dxa"/>
            <w:vMerge/>
            <w:tcBorders>
              <w:top w:val="single" w:sz="8" w:space="0" w:color="auto"/>
              <w:left w:val="single" w:sz="8" w:space="0" w:color="auto"/>
              <w:bottom w:val="single" w:sz="8" w:space="0" w:color="000000"/>
              <w:right w:val="single" w:sz="8" w:space="0" w:color="auto"/>
            </w:tcBorders>
            <w:vAlign w:val="center"/>
          </w:tcPr>
          <w:p w:rsidR="00D95B67" w:rsidRPr="00ED1AE8" w:rsidRDefault="00D95B67" w:rsidP="00ED1AE8">
            <w:pPr>
              <w:spacing w:after="0" w:line="240" w:lineRule="auto"/>
              <w:rPr>
                <w:rFonts w:ascii="Times New Roman" w:hAnsi="Times New Roman" w:cs="Times New Roman"/>
                <w:sz w:val="24"/>
                <w:szCs w:val="24"/>
                <w:lang w:eastAsia="ru-RU"/>
              </w:rPr>
            </w:pPr>
          </w:p>
        </w:tc>
        <w:tc>
          <w:tcPr>
            <w:tcW w:w="1419" w:type="dxa"/>
            <w:vMerge/>
            <w:tcBorders>
              <w:top w:val="single" w:sz="8" w:space="0" w:color="auto"/>
              <w:left w:val="single" w:sz="8" w:space="0" w:color="auto"/>
              <w:bottom w:val="single" w:sz="8" w:space="0" w:color="000000"/>
              <w:right w:val="single" w:sz="8" w:space="0" w:color="auto"/>
            </w:tcBorders>
            <w:vAlign w:val="center"/>
          </w:tcPr>
          <w:p w:rsidR="00D95B67" w:rsidRPr="00ED1AE8" w:rsidRDefault="00D95B67" w:rsidP="00ED1AE8">
            <w:pPr>
              <w:spacing w:after="0" w:line="240" w:lineRule="auto"/>
              <w:rPr>
                <w:rFonts w:ascii="Times New Roman" w:hAnsi="Times New Roman" w:cs="Times New Roman"/>
                <w:sz w:val="24"/>
                <w:szCs w:val="24"/>
                <w:lang w:eastAsia="ru-RU"/>
              </w:rPr>
            </w:pPr>
          </w:p>
        </w:tc>
        <w:tc>
          <w:tcPr>
            <w:tcW w:w="2641" w:type="dxa"/>
            <w:tcBorders>
              <w:top w:val="nil"/>
              <w:left w:val="nil"/>
              <w:bottom w:val="single" w:sz="8" w:space="0" w:color="auto"/>
              <w:right w:val="single" w:sz="8" w:space="0" w:color="auto"/>
            </w:tcBorders>
          </w:tcPr>
          <w:p w:rsidR="00D95B67" w:rsidRPr="00ED1AE8" w:rsidRDefault="00D95B67" w:rsidP="00ED1AE8">
            <w:pPr>
              <w:spacing w:after="0" w:line="240" w:lineRule="auto"/>
              <w:rPr>
                <w:rFonts w:ascii="Times New Roman" w:hAnsi="Times New Roman" w:cs="Times New Roman"/>
                <w:sz w:val="24"/>
                <w:szCs w:val="24"/>
                <w:lang w:eastAsia="ru-RU"/>
              </w:rPr>
            </w:pPr>
            <w:r w:rsidRPr="00ED1AE8">
              <w:rPr>
                <w:rFonts w:ascii="Times New Roman" w:hAnsi="Times New Roman" w:cs="Times New Roman"/>
                <w:sz w:val="24"/>
                <w:szCs w:val="24"/>
                <w:lang w:eastAsia="ru-RU"/>
              </w:rPr>
              <w:t>Внебюджетные</w:t>
            </w:r>
          </w:p>
        </w:tc>
        <w:tc>
          <w:tcPr>
            <w:tcW w:w="888" w:type="dxa"/>
            <w:tcBorders>
              <w:top w:val="nil"/>
              <w:left w:val="nil"/>
              <w:bottom w:val="single" w:sz="8" w:space="0" w:color="auto"/>
              <w:right w:val="single" w:sz="8" w:space="0" w:color="auto"/>
            </w:tcBorders>
          </w:tcPr>
          <w:p w:rsidR="00D95B67" w:rsidRPr="00ED1AE8" w:rsidRDefault="00D95B67" w:rsidP="00ED1AE8">
            <w:pPr>
              <w:spacing w:after="0" w:line="240" w:lineRule="auto"/>
              <w:rPr>
                <w:rFonts w:ascii="Times New Roman" w:hAnsi="Times New Roman" w:cs="Times New Roman"/>
                <w:sz w:val="24"/>
                <w:szCs w:val="24"/>
                <w:lang w:eastAsia="ru-RU"/>
              </w:rPr>
            </w:pPr>
            <w:r w:rsidRPr="00ED1AE8">
              <w:rPr>
                <w:rFonts w:ascii="Times New Roman" w:hAnsi="Times New Roman" w:cs="Times New Roman"/>
                <w:sz w:val="24"/>
                <w:szCs w:val="24"/>
                <w:lang w:eastAsia="ru-RU"/>
              </w:rPr>
              <w:t>214</w:t>
            </w:r>
          </w:p>
        </w:tc>
        <w:tc>
          <w:tcPr>
            <w:tcW w:w="1518" w:type="dxa"/>
            <w:tcBorders>
              <w:top w:val="nil"/>
              <w:left w:val="nil"/>
              <w:bottom w:val="single" w:sz="8" w:space="0" w:color="auto"/>
              <w:right w:val="single" w:sz="8" w:space="0" w:color="auto"/>
            </w:tcBorders>
          </w:tcPr>
          <w:p w:rsidR="00D95B67" w:rsidRPr="00ED1AE8" w:rsidRDefault="00D95B67" w:rsidP="00ED1AE8">
            <w:pPr>
              <w:spacing w:after="0" w:line="240" w:lineRule="auto"/>
              <w:rPr>
                <w:rFonts w:ascii="Times New Roman" w:hAnsi="Times New Roman" w:cs="Times New Roman"/>
                <w:sz w:val="24"/>
                <w:szCs w:val="24"/>
                <w:lang w:eastAsia="ru-RU"/>
              </w:rPr>
            </w:pPr>
            <w:r w:rsidRPr="00ED1AE8">
              <w:rPr>
                <w:rFonts w:ascii="Times New Roman" w:hAnsi="Times New Roman" w:cs="Times New Roman"/>
                <w:sz w:val="24"/>
                <w:szCs w:val="24"/>
                <w:lang w:eastAsia="ru-RU"/>
              </w:rPr>
              <w:t>94483,24</w:t>
            </w:r>
          </w:p>
        </w:tc>
      </w:tr>
      <w:tr w:rsidR="00D95B67" w:rsidRPr="000444A7" w:rsidTr="00FE4F54">
        <w:trPr>
          <w:trHeight w:val="330"/>
        </w:trPr>
        <w:tc>
          <w:tcPr>
            <w:tcW w:w="674" w:type="dxa"/>
            <w:vMerge w:val="restart"/>
            <w:tcBorders>
              <w:top w:val="nil"/>
              <w:left w:val="single" w:sz="8" w:space="0" w:color="auto"/>
              <w:bottom w:val="single" w:sz="8" w:space="0" w:color="000000"/>
              <w:right w:val="single" w:sz="8" w:space="0" w:color="auto"/>
            </w:tcBorders>
          </w:tcPr>
          <w:p w:rsidR="00D95B67" w:rsidRPr="00ED1AE8" w:rsidRDefault="00D95B67" w:rsidP="00ED1AE8">
            <w:pPr>
              <w:spacing w:after="0" w:line="240" w:lineRule="auto"/>
              <w:rPr>
                <w:rFonts w:ascii="Times New Roman" w:hAnsi="Times New Roman" w:cs="Times New Roman"/>
                <w:sz w:val="24"/>
                <w:szCs w:val="24"/>
                <w:lang w:eastAsia="ru-RU"/>
              </w:rPr>
            </w:pPr>
            <w:r w:rsidRPr="00ED1AE8">
              <w:rPr>
                <w:rFonts w:ascii="Times New Roman" w:hAnsi="Times New Roman" w:cs="Times New Roman"/>
                <w:sz w:val="24"/>
                <w:szCs w:val="24"/>
                <w:lang w:eastAsia="ru-RU"/>
              </w:rPr>
              <w:t>2</w:t>
            </w:r>
          </w:p>
        </w:tc>
        <w:tc>
          <w:tcPr>
            <w:tcW w:w="1419" w:type="dxa"/>
            <w:vMerge w:val="restart"/>
            <w:tcBorders>
              <w:top w:val="nil"/>
              <w:left w:val="single" w:sz="8" w:space="0" w:color="auto"/>
              <w:bottom w:val="single" w:sz="8" w:space="0" w:color="000000"/>
              <w:right w:val="single" w:sz="8" w:space="0" w:color="auto"/>
            </w:tcBorders>
          </w:tcPr>
          <w:p w:rsidR="00D95B67" w:rsidRPr="00ED1AE8" w:rsidRDefault="00D95B67" w:rsidP="00ED1AE8">
            <w:pPr>
              <w:spacing w:after="0" w:line="240" w:lineRule="auto"/>
              <w:rPr>
                <w:rFonts w:ascii="Times New Roman" w:hAnsi="Times New Roman" w:cs="Times New Roman"/>
                <w:sz w:val="24"/>
                <w:szCs w:val="24"/>
                <w:lang w:eastAsia="ru-RU"/>
              </w:rPr>
            </w:pPr>
            <w:r w:rsidRPr="00ED1AE8">
              <w:rPr>
                <w:rFonts w:ascii="Times New Roman" w:hAnsi="Times New Roman" w:cs="Times New Roman"/>
                <w:sz w:val="24"/>
                <w:szCs w:val="24"/>
                <w:lang w:eastAsia="ru-RU"/>
              </w:rPr>
              <w:t>Периодика</w:t>
            </w:r>
          </w:p>
        </w:tc>
        <w:tc>
          <w:tcPr>
            <w:tcW w:w="2641" w:type="dxa"/>
            <w:tcBorders>
              <w:top w:val="nil"/>
              <w:left w:val="nil"/>
              <w:bottom w:val="single" w:sz="8" w:space="0" w:color="auto"/>
              <w:right w:val="single" w:sz="8" w:space="0" w:color="auto"/>
            </w:tcBorders>
          </w:tcPr>
          <w:p w:rsidR="00D95B67" w:rsidRPr="00ED1AE8" w:rsidRDefault="00D95B67" w:rsidP="00ED1AE8">
            <w:pPr>
              <w:spacing w:after="0" w:line="240" w:lineRule="auto"/>
              <w:rPr>
                <w:rFonts w:ascii="Times New Roman" w:hAnsi="Times New Roman" w:cs="Times New Roman"/>
                <w:sz w:val="24"/>
                <w:szCs w:val="24"/>
                <w:lang w:eastAsia="ru-RU"/>
              </w:rPr>
            </w:pPr>
            <w:r w:rsidRPr="00ED1AE8">
              <w:rPr>
                <w:rFonts w:ascii="Times New Roman" w:hAnsi="Times New Roman" w:cs="Times New Roman"/>
                <w:sz w:val="24"/>
                <w:szCs w:val="24"/>
                <w:lang w:eastAsia="ru-RU"/>
              </w:rPr>
              <w:t>Местный бюджет</w:t>
            </w:r>
          </w:p>
        </w:tc>
        <w:tc>
          <w:tcPr>
            <w:tcW w:w="888" w:type="dxa"/>
            <w:tcBorders>
              <w:top w:val="nil"/>
              <w:left w:val="nil"/>
              <w:bottom w:val="single" w:sz="8" w:space="0" w:color="auto"/>
              <w:right w:val="single" w:sz="8" w:space="0" w:color="auto"/>
            </w:tcBorders>
          </w:tcPr>
          <w:p w:rsidR="00D95B67" w:rsidRPr="00ED1AE8" w:rsidRDefault="00D95B67" w:rsidP="00ED1AE8">
            <w:pPr>
              <w:spacing w:after="0" w:line="240" w:lineRule="auto"/>
              <w:rPr>
                <w:rFonts w:ascii="Times New Roman" w:hAnsi="Times New Roman" w:cs="Times New Roman"/>
                <w:sz w:val="24"/>
                <w:szCs w:val="24"/>
                <w:lang w:eastAsia="ru-RU"/>
              </w:rPr>
            </w:pPr>
            <w:r w:rsidRPr="00ED1AE8">
              <w:rPr>
                <w:rFonts w:ascii="Times New Roman" w:hAnsi="Times New Roman" w:cs="Times New Roman"/>
                <w:sz w:val="24"/>
                <w:szCs w:val="24"/>
                <w:lang w:eastAsia="ru-RU"/>
              </w:rPr>
              <w:t>246</w:t>
            </w:r>
          </w:p>
        </w:tc>
        <w:tc>
          <w:tcPr>
            <w:tcW w:w="1518" w:type="dxa"/>
            <w:tcBorders>
              <w:top w:val="nil"/>
              <w:left w:val="nil"/>
              <w:bottom w:val="single" w:sz="8" w:space="0" w:color="auto"/>
              <w:right w:val="single" w:sz="8" w:space="0" w:color="auto"/>
            </w:tcBorders>
          </w:tcPr>
          <w:p w:rsidR="00D95B67" w:rsidRPr="00ED1AE8" w:rsidRDefault="00D95B67" w:rsidP="00ED1AE8">
            <w:pPr>
              <w:spacing w:after="0" w:line="240" w:lineRule="auto"/>
              <w:rPr>
                <w:rFonts w:ascii="Times New Roman" w:hAnsi="Times New Roman" w:cs="Times New Roman"/>
                <w:sz w:val="24"/>
                <w:szCs w:val="24"/>
                <w:lang w:eastAsia="ru-RU"/>
              </w:rPr>
            </w:pPr>
            <w:r w:rsidRPr="00ED1AE8">
              <w:rPr>
                <w:rFonts w:ascii="Times New Roman" w:hAnsi="Times New Roman" w:cs="Times New Roman"/>
                <w:sz w:val="24"/>
                <w:szCs w:val="24"/>
                <w:lang w:eastAsia="ru-RU"/>
              </w:rPr>
              <w:t>284706,92</w:t>
            </w:r>
          </w:p>
        </w:tc>
      </w:tr>
      <w:tr w:rsidR="00D95B67" w:rsidRPr="000444A7" w:rsidTr="00FE4F54">
        <w:trPr>
          <w:trHeight w:val="330"/>
        </w:trPr>
        <w:tc>
          <w:tcPr>
            <w:tcW w:w="674" w:type="dxa"/>
            <w:vMerge/>
            <w:tcBorders>
              <w:top w:val="nil"/>
              <w:left w:val="single" w:sz="8" w:space="0" w:color="auto"/>
              <w:bottom w:val="single" w:sz="8" w:space="0" w:color="000000"/>
              <w:right w:val="single" w:sz="8" w:space="0" w:color="auto"/>
            </w:tcBorders>
            <w:vAlign w:val="center"/>
          </w:tcPr>
          <w:p w:rsidR="00D95B67" w:rsidRPr="00ED1AE8" w:rsidRDefault="00D95B67" w:rsidP="00ED1AE8">
            <w:pPr>
              <w:spacing w:after="0" w:line="240" w:lineRule="auto"/>
              <w:rPr>
                <w:rFonts w:ascii="Times New Roman" w:hAnsi="Times New Roman" w:cs="Times New Roman"/>
                <w:sz w:val="24"/>
                <w:szCs w:val="24"/>
                <w:lang w:eastAsia="ru-RU"/>
              </w:rPr>
            </w:pPr>
          </w:p>
        </w:tc>
        <w:tc>
          <w:tcPr>
            <w:tcW w:w="1419" w:type="dxa"/>
            <w:vMerge/>
            <w:tcBorders>
              <w:top w:val="nil"/>
              <w:left w:val="single" w:sz="8" w:space="0" w:color="auto"/>
              <w:bottom w:val="single" w:sz="8" w:space="0" w:color="000000"/>
              <w:right w:val="single" w:sz="8" w:space="0" w:color="auto"/>
            </w:tcBorders>
            <w:vAlign w:val="center"/>
          </w:tcPr>
          <w:p w:rsidR="00D95B67" w:rsidRPr="00ED1AE8" w:rsidRDefault="00D95B67" w:rsidP="00ED1AE8">
            <w:pPr>
              <w:spacing w:after="0" w:line="240" w:lineRule="auto"/>
              <w:rPr>
                <w:rFonts w:ascii="Times New Roman" w:hAnsi="Times New Roman" w:cs="Times New Roman"/>
                <w:sz w:val="24"/>
                <w:szCs w:val="24"/>
                <w:lang w:eastAsia="ru-RU"/>
              </w:rPr>
            </w:pPr>
          </w:p>
        </w:tc>
        <w:tc>
          <w:tcPr>
            <w:tcW w:w="2641" w:type="dxa"/>
            <w:tcBorders>
              <w:top w:val="nil"/>
              <w:left w:val="nil"/>
              <w:bottom w:val="nil"/>
              <w:right w:val="single" w:sz="8" w:space="0" w:color="auto"/>
            </w:tcBorders>
          </w:tcPr>
          <w:p w:rsidR="00D95B67" w:rsidRPr="00ED1AE8" w:rsidRDefault="00D95B67" w:rsidP="00ED1AE8">
            <w:pPr>
              <w:spacing w:after="0" w:line="240" w:lineRule="auto"/>
              <w:rPr>
                <w:rFonts w:ascii="Times New Roman" w:hAnsi="Times New Roman" w:cs="Times New Roman"/>
                <w:sz w:val="24"/>
                <w:szCs w:val="24"/>
                <w:lang w:eastAsia="ru-RU"/>
              </w:rPr>
            </w:pPr>
            <w:r w:rsidRPr="00ED1AE8">
              <w:rPr>
                <w:rFonts w:ascii="Times New Roman" w:hAnsi="Times New Roman" w:cs="Times New Roman"/>
                <w:sz w:val="24"/>
                <w:szCs w:val="24"/>
                <w:lang w:eastAsia="ru-RU"/>
              </w:rPr>
              <w:t>Внебюджетные (в дар)</w:t>
            </w:r>
          </w:p>
        </w:tc>
        <w:tc>
          <w:tcPr>
            <w:tcW w:w="888" w:type="dxa"/>
            <w:tcBorders>
              <w:top w:val="nil"/>
              <w:left w:val="nil"/>
              <w:bottom w:val="single" w:sz="8" w:space="0" w:color="auto"/>
              <w:right w:val="single" w:sz="8" w:space="0" w:color="auto"/>
            </w:tcBorders>
          </w:tcPr>
          <w:p w:rsidR="00D95B67" w:rsidRPr="00ED1AE8" w:rsidRDefault="00D95B67" w:rsidP="00ED1AE8">
            <w:pPr>
              <w:spacing w:after="0" w:line="240" w:lineRule="auto"/>
              <w:rPr>
                <w:rFonts w:ascii="Times New Roman" w:hAnsi="Times New Roman" w:cs="Times New Roman"/>
                <w:sz w:val="24"/>
                <w:szCs w:val="24"/>
                <w:lang w:eastAsia="ru-RU"/>
              </w:rPr>
            </w:pPr>
            <w:r w:rsidRPr="00ED1AE8">
              <w:rPr>
                <w:rFonts w:ascii="Times New Roman" w:hAnsi="Times New Roman" w:cs="Times New Roman"/>
                <w:sz w:val="24"/>
                <w:szCs w:val="24"/>
                <w:lang w:eastAsia="ru-RU"/>
              </w:rPr>
              <w:t> </w:t>
            </w:r>
          </w:p>
        </w:tc>
        <w:tc>
          <w:tcPr>
            <w:tcW w:w="1518" w:type="dxa"/>
            <w:tcBorders>
              <w:top w:val="nil"/>
              <w:left w:val="nil"/>
              <w:bottom w:val="single" w:sz="8" w:space="0" w:color="auto"/>
              <w:right w:val="single" w:sz="8" w:space="0" w:color="auto"/>
            </w:tcBorders>
          </w:tcPr>
          <w:p w:rsidR="00D95B67" w:rsidRPr="00ED1AE8" w:rsidRDefault="00D95B67" w:rsidP="00ED1AE8">
            <w:pPr>
              <w:spacing w:after="0" w:line="240" w:lineRule="auto"/>
              <w:rPr>
                <w:rFonts w:ascii="Times New Roman" w:hAnsi="Times New Roman" w:cs="Times New Roman"/>
                <w:sz w:val="24"/>
                <w:szCs w:val="24"/>
                <w:lang w:eastAsia="ru-RU"/>
              </w:rPr>
            </w:pPr>
            <w:r w:rsidRPr="00ED1AE8">
              <w:rPr>
                <w:rFonts w:ascii="Times New Roman" w:hAnsi="Times New Roman" w:cs="Times New Roman"/>
                <w:sz w:val="24"/>
                <w:szCs w:val="24"/>
                <w:lang w:eastAsia="ru-RU"/>
              </w:rPr>
              <w:t> </w:t>
            </w:r>
          </w:p>
        </w:tc>
      </w:tr>
      <w:tr w:rsidR="00D95B67" w:rsidRPr="000444A7" w:rsidTr="00FE4F54">
        <w:trPr>
          <w:trHeight w:val="330"/>
        </w:trPr>
        <w:tc>
          <w:tcPr>
            <w:tcW w:w="674" w:type="dxa"/>
            <w:vMerge/>
            <w:tcBorders>
              <w:top w:val="nil"/>
              <w:left w:val="single" w:sz="8" w:space="0" w:color="auto"/>
              <w:bottom w:val="single" w:sz="8" w:space="0" w:color="000000"/>
              <w:right w:val="single" w:sz="8" w:space="0" w:color="auto"/>
            </w:tcBorders>
            <w:vAlign w:val="center"/>
          </w:tcPr>
          <w:p w:rsidR="00D95B67" w:rsidRPr="00ED1AE8" w:rsidRDefault="00D95B67" w:rsidP="00ED1AE8">
            <w:pPr>
              <w:spacing w:after="0" w:line="240" w:lineRule="auto"/>
              <w:rPr>
                <w:rFonts w:ascii="Times New Roman" w:hAnsi="Times New Roman" w:cs="Times New Roman"/>
                <w:sz w:val="24"/>
                <w:szCs w:val="24"/>
                <w:lang w:eastAsia="ru-RU"/>
              </w:rPr>
            </w:pPr>
          </w:p>
        </w:tc>
        <w:tc>
          <w:tcPr>
            <w:tcW w:w="1419" w:type="dxa"/>
            <w:vMerge/>
            <w:tcBorders>
              <w:top w:val="nil"/>
              <w:left w:val="single" w:sz="8" w:space="0" w:color="auto"/>
              <w:bottom w:val="single" w:sz="8" w:space="0" w:color="000000"/>
              <w:right w:val="single" w:sz="8" w:space="0" w:color="auto"/>
            </w:tcBorders>
            <w:vAlign w:val="center"/>
          </w:tcPr>
          <w:p w:rsidR="00D95B67" w:rsidRPr="00ED1AE8" w:rsidRDefault="00D95B67" w:rsidP="00ED1AE8">
            <w:pPr>
              <w:spacing w:after="0" w:line="240" w:lineRule="auto"/>
              <w:rPr>
                <w:rFonts w:ascii="Times New Roman" w:hAnsi="Times New Roman" w:cs="Times New Roman"/>
                <w:sz w:val="24"/>
                <w:szCs w:val="24"/>
                <w:lang w:eastAsia="ru-RU"/>
              </w:rPr>
            </w:pPr>
          </w:p>
        </w:tc>
        <w:tc>
          <w:tcPr>
            <w:tcW w:w="2641" w:type="dxa"/>
            <w:tcBorders>
              <w:top w:val="nil"/>
              <w:left w:val="nil"/>
              <w:bottom w:val="single" w:sz="8" w:space="0" w:color="auto"/>
              <w:right w:val="single" w:sz="8" w:space="0" w:color="auto"/>
            </w:tcBorders>
          </w:tcPr>
          <w:p w:rsidR="00D95B67" w:rsidRPr="00ED1AE8" w:rsidRDefault="00D95B67" w:rsidP="00ED1AE8">
            <w:pPr>
              <w:spacing w:after="0" w:line="240" w:lineRule="auto"/>
              <w:rPr>
                <w:rFonts w:ascii="Times New Roman" w:hAnsi="Times New Roman" w:cs="Times New Roman"/>
                <w:sz w:val="24"/>
                <w:szCs w:val="24"/>
                <w:lang w:eastAsia="ru-RU"/>
              </w:rPr>
            </w:pPr>
            <w:r w:rsidRPr="00ED1AE8">
              <w:rPr>
                <w:rFonts w:ascii="Times New Roman" w:hAnsi="Times New Roman" w:cs="Times New Roman"/>
                <w:sz w:val="24"/>
                <w:szCs w:val="24"/>
                <w:lang w:eastAsia="ru-RU"/>
              </w:rPr>
              <w:t>Обязательный экз.</w:t>
            </w:r>
          </w:p>
        </w:tc>
        <w:tc>
          <w:tcPr>
            <w:tcW w:w="888" w:type="dxa"/>
            <w:tcBorders>
              <w:top w:val="nil"/>
              <w:left w:val="nil"/>
              <w:bottom w:val="single" w:sz="8" w:space="0" w:color="auto"/>
              <w:right w:val="single" w:sz="8" w:space="0" w:color="auto"/>
            </w:tcBorders>
          </w:tcPr>
          <w:p w:rsidR="00D95B67" w:rsidRPr="00ED1AE8" w:rsidRDefault="00D95B67" w:rsidP="00ED1AE8">
            <w:pPr>
              <w:spacing w:after="0" w:line="240" w:lineRule="auto"/>
              <w:rPr>
                <w:rFonts w:ascii="Times New Roman" w:hAnsi="Times New Roman" w:cs="Times New Roman"/>
                <w:sz w:val="24"/>
                <w:szCs w:val="24"/>
                <w:lang w:eastAsia="ru-RU"/>
              </w:rPr>
            </w:pPr>
            <w:r w:rsidRPr="00ED1AE8">
              <w:rPr>
                <w:rFonts w:ascii="Times New Roman" w:hAnsi="Times New Roman" w:cs="Times New Roman"/>
                <w:sz w:val="24"/>
                <w:szCs w:val="24"/>
                <w:lang w:eastAsia="ru-RU"/>
              </w:rPr>
              <w:t> </w:t>
            </w:r>
          </w:p>
        </w:tc>
        <w:tc>
          <w:tcPr>
            <w:tcW w:w="1518" w:type="dxa"/>
            <w:tcBorders>
              <w:top w:val="nil"/>
              <w:left w:val="nil"/>
              <w:bottom w:val="single" w:sz="8" w:space="0" w:color="auto"/>
              <w:right w:val="single" w:sz="8" w:space="0" w:color="auto"/>
            </w:tcBorders>
          </w:tcPr>
          <w:p w:rsidR="00D95B67" w:rsidRPr="00ED1AE8" w:rsidRDefault="00D95B67" w:rsidP="00ED1AE8">
            <w:pPr>
              <w:spacing w:after="0" w:line="240" w:lineRule="auto"/>
              <w:rPr>
                <w:rFonts w:ascii="Times New Roman" w:hAnsi="Times New Roman" w:cs="Times New Roman"/>
                <w:sz w:val="24"/>
                <w:szCs w:val="24"/>
                <w:lang w:eastAsia="ru-RU"/>
              </w:rPr>
            </w:pPr>
            <w:r w:rsidRPr="00ED1AE8">
              <w:rPr>
                <w:rFonts w:ascii="Times New Roman" w:hAnsi="Times New Roman" w:cs="Times New Roman"/>
                <w:sz w:val="24"/>
                <w:szCs w:val="24"/>
                <w:lang w:eastAsia="ru-RU"/>
              </w:rPr>
              <w:t> </w:t>
            </w:r>
          </w:p>
        </w:tc>
      </w:tr>
      <w:tr w:rsidR="00D95B67" w:rsidRPr="000444A7" w:rsidTr="00FE4F54">
        <w:trPr>
          <w:trHeight w:val="330"/>
        </w:trPr>
        <w:tc>
          <w:tcPr>
            <w:tcW w:w="674" w:type="dxa"/>
            <w:vMerge/>
            <w:tcBorders>
              <w:top w:val="nil"/>
              <w:left w:val="single" w:sz="8" w:space="0" w:color="auto"/>
              <w:bottom w:val="single" w:sz="8" w:space="0" w:color="000000"/>
              <w:right w:val="single" w:sz="8" w:space="0" w:color="auto"/>
            </w:tcBorders>
            <w:vAlign w:val="center"/>
          </w:tcPr>
          <w:p w:rsidR="00D95B67" w:rsidRPr="00ED1AE8" w:rsidRDefault="00D95B67" w:rsidP="00ED1AE8">
            <w:pPr>
              <w:spacing w:after="0" w:line="240" w:lineRule="auto"/>
              <w:rPr>
                <w:rFonts w:ascii="Times New Roman" w:hAnsi="Times New Roman" w:cs="Times New Roman"/>
                <w:sz w:val="24"/>
                <w:szCs w:val="24"/>
                <w:lang w:eastAsia="ru-RU"/>
              </w:rPr>
            </w:pPr>
          </w:p>
        </w:tc>
        <w:tc>
          <w:tcPr>
            <w:tcW w:w="1419" w:type="dxa"/>
            <w:vMerge/>
            <w:tcBorders>
              <w:top w:val="nil"/>
              <w:left w:val="single" w:sz="8" w:space="0" w:color="auto"/>
              <w:bottom w:val="single" w:sz="8" w:space="0" w:color="000000"/>
              <w:right w:val="single" w:sz="8" w:space="0" w:color="auto"/>
            </w:tcBorders>
            <w:vAlign w:val="center"/>
          </w:tcPr>
          <w:p w:rsidR="00D95B67" w:rsidRPr="00ED1AE8" w:rsidRDefault="00D95B67" w:rsidP="00ED1AE8">
            <w:pPr>
              <w:spacing w:after="0" w:line="240" w:lineRule="auto"/>
              <w:rPr>
                <w:rFonts w:ascii="Times New Roman" w:hAnsi="Times New Roman" w:cs="Times New Roman"/>
                <w:sz w:val="24"/>
                <w:szCs w:val="24"/>
                <w:lang w:eastAsia="ru-RU"/>
              </w:rPr>
            </w:pPr>
          </w:p>
        </w:tc>
        <w:tc>
          <w:tcPr>
            <w:tcW w:w="2641" w:type="dxa"/>
            <w:tcBorders>
              <w:top w:val="nil"/>
              <w:left w:val="nil"/>
              <w:bottom w:val="nil"/>
              <w:right w:val="single" w:sz="8" w:space="0" w:color="auto"/>
            </w:tcBorders>
          </w:tcPr>
          <w:p w:rsidR="00D95B67" w:rsidRPr="00ED1AE8" w:rsidRDefault="00D95B67" w:rsidP="00ED1AE8">
            <w:pPr>
              <w:spacing w:after="0" w:line="240" w:lineRule="auto"/>
              <w:rPr>
                <w:rFonts w:ascii="Times New Roman" w:hAnsi="Times New Roman" w:cs="Times New Roman"/>
                <w:sz w:val="24"/>
                <w:szCs w:val="24"/>
                <w:lang w:eastAsia="ru-RU"/>
              </w:rPr>
            </w:pPr>
            <w:r w:rsidRPr="00ED1AE8">
              <w:rPr>
                <w:rFonts w:ascii="Times New Roman" w:hAnsi="Times New Roman" w:cs="Times New Roman"/>
                <w:sz w:val="24"/>
                <w:szCs w:val="24"/>
                <w:lang w:eastAsia="ru-RU"/>
              </w:rPr>
              <w:t>Внебюджет. (пл.усл.)</w:t>
            </w:r>
          </w:p>
        </w:tc>
        <w:tc>
          <w:tcPr>
            <w:tcW w:w="888" w:type="dxa"/>
            <w:tcBorders>
              <w:top w:val="nil"/>
              <w:left w:val="nil"/>
              <w:bottom w:val="single" w:sz="8" w:space="0" w:color="auto"/>
              <w:right w:val="single" w:sz="8" w:space="0" w:color="auto"/>
            </w:tcBorders>
          </w:tcPr>
          <w:p w:rsidR="00D95B67" w:rsidRPr="00ED1AE8" w:rsidRDefault="00D95B67" w:rsidP="00ED1AE8">
            <w:pPr>
              <w:spacing w:after="0" w:line="240" w:lineRule="auto"/>
              <w:rPr>
                <w:rFonts w:ascii="Times New Roman" w:hAnsi="Times New Roman" w:cs="Times New Roman"/>
                <w:sz w:val="24"/>
                <w:szCs w:val="24"/>
                <w:lang w:eastAsia="ru-RU"/>
              </w:rPr>
            </w:pPr>
            <w:r w:rsidRPr="00ED1AE8">
              <w:rPr>
                <w:rFonts w:ascii="Times New Roman" w:hAnsi="Times New Roman" w:cs="Times New Roman"/>
                <w:sz w:val="24"/>
                <w:szCs w:val="24"/>
                <w:lang w:eastAsia="ru-RU"/>
              </w:rPr>
              <w:t> </w:t>
            </w:r>
          </w:p>
        </w:tc>
        <w:tc>
          <w:tcPr>
            <w:tcW w:w="1518" w:type="dxa"/>
            <w:tcBorders>
              <w:top w:val="nil"/>
              <w:left w:val="nil"/>
              <w:bottom w:val="single" w:sz="8" w:space="0" w:color="auto"/>
              <w:right w:val="single" w:sz="8" w:space="0" w:color="auto"/>
            </w:tcBorders>
          </w:tcPr>
          <w:p w:rsidR="00D95B67" w:rsidRPr="00ED1AE8" w:rsidRDefault="00D95B67" w:rsidP="00ED1AE8">
            <w:pPr>
              <w:spacing w:after="0" w:line="240" w:lineRule="auto"/>
              <w:rPr>
                <w:rFonts w:ascii="Times New Roman" w:hAnsi="Times New Roman" w:cs="Times New Roman"/>
                <w:sz w:val="24"/>
                <w:szCs w:val="24"/>
                <w:lang w:eastAsia="ru-RU"/>
              </w:rPr>
            </w:pPr>
            <w:r w:rsidRPr="00ED1AE8">
              <w:rPr>
                <w:rFonts w:ascii="Times New Roman" w:hAnsi="Times New Roman" w:cs="Times New Roman"/>
                <w:sz w:val="24"/>
                <w:szCs w:val="24"/>
                <w:lang w:eastAsia="ru-RU"/>
              </w:rPr>
              <w:t> </w:t>
            </w:r>
          </w:p>
        </w:tc>
      </w:tr>
      <w:tr w:rsidR="00D95B67" w:rsidRPr="000444A7" w:rsidTr="00FE4F54">
        <w:trPr>
          <w:trHeight w:val="330"/>
        </w:trPr>
        <w:tc>
          <w:tcPr>
            <w:tcW w:w="674" w:type="dxa"/>
            <w:vMerge/>
            <w:tcBorders>
              <w:top w:val="nil"/>
              <w:left w:val="single" w:sz="8" w:space="0" w:color="auto"/>
              <w:bottom w:val="single" w:sz="8" w:space="0" w:color="000000"/>
              <w:right w:val="single" w:sz="8" w:space="0" w:color="auto"/>
            </w:tcBorders>
            <w:vAlign w:val="center"/>
          </w:tcPr>
          <w:p w:rsidR="00D95B67" w:rsidRPr="00ED1AE8" w:rsidRDefault="00D95B67" w:rsidP="00ED1AE8">
            <w:pPr>
              <w:spacing w:after="0" w:line="240" w:lineRule="auto"/>
              <w:rPr>
                <w:rFonts w:ascii="Times New Roman" w:hAnsi="Times New Roman" w:cs="Times New Roman"/>
                <w:sz w:val="24"/>
                <w:szCs w:val="24"/>
                <w:lang w:eastAsia="ru-RU"/>
              </w:rPr>
            </w:pPr>
          </w:p>
        </w:tc>
        <w:tc>
          <w:tcPr>
            <w:tcW w:w="1419" w:type="dxa"/>
            <w:vMerge/>
            <w:tcBorders>
              <w:top w:val="nil"/>
              <w:left w:val="single" w:sz="8" w:space="0" w:color="auto"/>
              <w:bottom w:val="single" w:sz="8" w:space="0" w:color="000000"/>
              <w:right w:val="single" w:sz="8" w:space="0" w:color="auto"/>
            </w:tcBorders>
            <w:vAlign w:val="center"/>
          </w:tcPr>
          <w:p w:rsidR="00D95B67" w:rsidRPr="00ED1AE8" w:rsidRDefault="00D95B67" w:rsidP="00ED1AE8">
            <w:pPr>
              <w:spacing w:after="0" w:line="240" w:lineRule="auto"/>
              <w:rPr>
                <w:rFonts w:ascii="Times New Roman" w:hAnsi="Times New Roman" w:cs="Times New Roman"/>
                <w:sz w:val="24"/>
                <w:szCs w:val="24"/>
                <w:lang w:eastAsia="ru-RU"/>
              </w:rPr>
            </w:pPr>
          </w:p>
        </w:tc>
        <w:tc>
          <w:tcPr>
            <w:tcW w:w="2641" w:type="dxa"/>
            <w:tcBorders>
              <w:top w:val="single" w:sz="8" w:space="0" w:color="auto"/>
              <w:left w:val="nil"/>
              <w:bottom w:val="single" w:sz="8" w:space="0" w:color="auto"/>
              <w:right w:val="single" w:sz="8" w:space="0" w:color="auto"/>
            </w:tcBorders>
          </w:tcPr>
          <w:p w:rsidR="00D95B67" w:rsidRPr="00ED1AE8" w:rsidRDefault="00D95B67" w:rsidP="00ED1AE8">
            <w:pPr>
              <w:spacing w:after="0" w:line="240" w:lineRule="auto"/>
              <w:rPr>
                <w:rFonts w:ascii="Times New Roman" w:hAnsi="Times New Roman" w:cs="Times New Roman"/>
                <w:sz w:val="24"/>
                <w:szCs w:val="24"/>
                <w:lang w:eastAsia="ru-RU"/>
              </w:rPr>
            </w:pPr>
            <w:r w:rsidRPr="00ED1AE8">
              <w:rPr>
                <w:rFonts w:ascii="Times New Roman" w:hAnsi="Times New Roman" w:cs="Times New Roman"/>
                <w:sz w:val="24"/>
                <w:szCs w:val="24"/>
                <w:lang w:eastAsia="ru-RU"/>
              </w:rPr>
              <w:t>Федеральн. бюджет</w:t>
            </w:r>
          </w:p>
        </w:tc>
        <w:tc>
          <w:tcPr>
            <w:tcW w:w="888" w:type="dxa"/>
            <w:tcBorders>
              <w:top w:val="nil"/>
              <w:left w:val="nil"/>
              <w:bottom w:val="single" w:sz="8" w:space="0" w:color="auto"/>
              <w:right w:val="single" w:sz="8" w:space="0" w:color="auto"/>
            </w:tcBorders>
          </w:tcPr>
          <w:p w:rsidR="00D95B67" w:rsidRPr="00ED1AE8" w:rsidRDefault="00D95B67" w:rsidP="00ED1AE8">
            <w:pPr>
              <w:spacing w:after="0" w:line="240" w:lineRule="auto"/>
              <w:rPr>
                <w:rFonts w:ascii="Times New Roman" w:hAnsi="Times New Roman" w:cs="Times New Roman"/>
                <w:sz w:val="24"/>
                <w:szCs w:val="24"/>
                <w:lang w:eastAsia="ru-RU"/>
              </w:rPr>
            </w:pPr>
            <w:r w:rsidRPr="00ED1AE8">
              <w:rPr>
                <w:rFonts w:ascii="Times New Roman" w:hAnsi="Times New Roman" w:cs="Times New Roman"/>
                <w:sz w:val="24"/>
                <w:szCs w:val="24"/>
                <w:lang w:eastAsia="ru-RU"/>
              </w:rPr>
              <w:t> </w:t>
            </w:r>
          </w:p>
        </w:tc>
        <w:tc>
          <w:tcPr>
            <w:tcW w:w="1518" w:type="dxa"/>
            <w:tcBorders>
              <w:top w:val="nil"/>
              <w:left w:val="nil"/>
              <w:bottom w:val="single" w:sz="8" w:space="0" w:color="auto"/>
              <w:right w:val="single" w:sz="8" w:space="0" w:color="auto"/>
            </w:tcBorders>
          </w:tcPr>
          <w:p w:rsidR="00D95B67" w:rsidRPr="00ED1AE8" w:rsidRDefault="00D95B67" w:rsidP="00ED1AE8">
            <w:pPr>
              <w:spacing w:after="0" w:line="240" w:lineRule="auto"/>
              <w:rPr>
                <w:rFonts w:ascii="Times New Roman" w:hAnsi="Times New Roman" w:cs="Times New Roman"/>
                <w:sz w:val="24"/>
                <w:szCs w:val="24"/>
                <w:lang w:eastAsia="ru-RU"/>
              </w:rPr>
            </w:pPr>
            <w:r w:rsidRPr="00ED1AE8">
              <w:rPr>
                <w:rFonts w:ascii="Times New Roman" w:hAnsi="Times New Roman" w:cs="Times New Roman"/>
                <w:sz w:val="24"/>
                <w:szCs w:val="24"/>
                <w:lang w:eastAsia="ru-RU"/>
              </w:rPr>
              <w:t> </w:t>
            </w:r>
          </w:p>
        </w:tc>
      </w:tr>
      <w:tr w:rsidR="00D95B67" w:rsidRPr="000444A7" w:rsidTr="00FE4F54">
        <w:trPr>
          <w:trHeight w:val="330"/>
        </w:trPr>
        <w:tc>
          <w:tcPr>
            <w:tcW w:w="674" w:type="dxa"/>
            <w:vMerge/>
            <w:tcBorders>
              <w:top w:val="nil"/>
              <w:left w:val="single" w:sz="8" w:space="0" w:color="auto"/>
              <w:bottom w:val="single" w:sz="8" w:space="0" w:color="000000"/>
              <w:right w:val="single" w:sz="8" w:space="0" w:color="auto"/>
            </w:tcBorders>
            <w:vAlign w:val="center"/>
          </w:tcPr>
          <w:p w:rsidR="00D95B67" w:rsidRPr="00ED1AE8" w:rsidRDefault="00D95B67" w:rsidP="00ED1AE8">
            <w:pPr>
              <w:spacing w:after="0" w:line="240" w:lineRule="auto"/>
              <w:rPr>
                <w:rFonts w:ascii="Times New Roman" w:hAnsi="Times New Roman" w:cs="Times New Roman"/>
                <w:sz w:val="24"/>
                <w:szCs w:val="24"/>
                <w:lang w:eastAsia="ru-RU"/>
              </w:rPr>
            </w:pPr>
          </w:p>
        </w:tc>
        <w:tc>
          <w:tcPr>
            <w:tcW w:w="1419" w:type="dxa"/>
            <w:vMerge/>
            <w:tcBorders>
              <w:top w:val="nil"/>
              <w:left w:val="single" w:sz="8" w:space="0" w:color="auto"/>
              <w:bottom w:val="single" w:sz="8" w:space="0" w:color="000000"/>
              <w:right w:val="single" w:sz="8" w:space="0" w:color="auto"/>
            </w:tcBorders>
            <w:vAlign w:val="center"/>
          </w:tcPr>
          <w:p w:rsidR="00D95B67" w:rsidRPr="00ED1AE8" w:rsidRDefault="00D95B67" w:rsidP="00ED1AE8">
            <w:pPr>
              <w:spacing w:after="0" w:line="240" w:lineRule="auto"/>
              <w:rPr>
                <w:rFonts w:ascii="Times New Roman" w:hAnsi="Times New Roman" w:cs="Times New Roman"/>
                <w:sz w:val="24"/>
                <w:szCs w:val="24"/>
                <w:lang w:eastAsia="ru-RU"/>
              </w:rPr>
            </w:pPr>
          </w:p>
        </w:tc>
        <w:tc>
          <w:tcPr>
            <w:tcW w:w="2641" w:type="dxa"/>
            <w:tcBorders>
              <w:top w:val="nil"/>
              <w:left w:val="nil"/>
              <w:bottom w:val="single" w:sz="8" w:space="0" w:color="auto"/>
              <w:right w:val="single" w:sz="8" w:space="0" w:color="auto"/>
            </w:tcBorders>
          </w:tcPr>
          <w:p w:rsidR="00D95B67" w:rsidRPr="00ED1AE8" w:rsidRDefault="00D95B67" w:rsidP="00ED1AE8">
            <w:pPr>
              <w:spacing w:after="0" w:line="240" w:lineRule="auto"/>
              <w:rPr>
                <w:rFonts w:ascii="Times New Roman" w:hAnsi="Times New Roman" w:cs="Times New Roman"/>
                <w:sz w:val="24"/>
                <w:szCs w:val="24"/>
                <w:lang w:eastAsia="ru-RU"/>
              </w:rPr>
            </w:pPr>
            <w:r w:rsidRPr="00ED1AE8">
              <w:rPr>
                <w:rFonts w:ascii="Times New Roman" w:hAnsi="Times New Roman" w:cs="Times New Roman"/>
                <w:sz w:val="24"/>
                <w:szCs w:val="24"/>
                <w:lang w:eastAsia="ru-RU"/>
              </w:rPr>
              <w:t>Краевой</w:t>
            </w:r>
          </w:p>
        </w:tc>
        <w:tc>
          <w:tcPr>
            <w:tcW w:w="888" w:type="dxa"/>
            <w:tcBorders>
              <w:top w:val="nil"/>
              <w:left w:val="nil"/>
              <w:bottom w:val="single" w:sz="8" w:space="0" w:color="auto"/>
              <w:right w:val="single" w:sz="8" w:space="0" w:color="auto"/>
            </w:tcBorders>
          </w:tcPr>
          <w:p w:rsidR="00D95B67" w:rsidRPr="00ED1AE8" w:rsidRDefault="00D95B67" w:rsidP="00ED1AE8">
            <w:pPr>
              <w:spacing w:after="0" w:line="240" w:lineRule="auto"/>
              <w:rPr>
                <w:rFonts w:ascii="Times New Roman" w:hAnsi="Times New Roman" w:cs="Times New Roman"/>
                <w:sz w:val="24"/>
                <w:szCs w:val="24"/>
                <w:lang w:eastAsia="ru-RU"/>
              </w:rPr>
            </w:pPr>
            <w:r w:rsidRPr="00ED1AE8">
              <w:rPr>
                <w:rFonts w:ascii="Times New Roman" w:hAnsi="Times New Roman" w:cs="Times New Roman"/>
                <w:sz w:val="24"/>
                <w:szCs w:val="24"/>
                <w:lang w:eastAsia="ru-RU"/>
              </w:rPr>
              <w:t> </w:t>
            </w:r>
          </w:p>
        </w:tc>
        <w:tc>
          <w:tcPr>
            <w:tcW w:w="1518" w:type="dxa"/>
            <w:tcBorders>
              <w:top w:val="nil"/>
              <w:left w:val="nil"/>
              <w:bottom w:val="single" w:sz="8" w:space="0" w:color="auto"/>
              <w:right w:val="single" w:sz="8" w:space="0" w:color="auto"/>
            </w:tcBorders>
          </w:tcPr>
          <w:p w:rsidR="00D95B67" w:rsidRPr="00ED1AE8" w:rsidRDefault="00D95B67" w:rsidP="00ED1AE8">
            <w:pPr>
              <w:spacing w:after="0" w:line="240" w:lineRule="auto"/>
              <w:rPr>
                <w:rFonts w:ascii="Times New Roman" w:hAnsi="Times New Roman" w:cs="Times New Roman"/>
                <w:sz w:val="24"/>
                <w:szCs w:val="24"/>
                <w:lang w:eastAsia="ru-RU"/>
              </w:rPr>
            </w:pPr>
            <w:r w:rsidRPr="00ED1AE8">
              <w:rPr>
                <w:rFonts w:ascii="Times New Roman" w:hAnsi="Times New Roman" w:cs="Times New Roman"/>
                <w:sz w:val="24"/>
                <w:szCs w:val="24"/>
                <w:lang w:eastAsia="ru-RU"/>
              </w:rPr>
              <w:t> </w:t>
            </w:r>
          </w:p>
        </w:tc>
      </w:tr>
      <w:tr w:rsidR="00D95B67" w:rsidRPr="000444A7" w:rsidTr="00FE4F54">
        <w:trPr>
          <w:trHeight w:val="330"/>
        </w:trPr>
        <w:tc>
          <w:tcPr>
            <w:tcW w:w="674" w:type="dxa"/>
            <w:vMerge w:val="restart"/>
            <w:tcBorders>
              <w:top w:val="nil"/>
              <w:left w:val="single" w:sz="8" w:space="0" w:color="auto"/>
              <w:bottom w:val="single" w:sz="8" w:space="0" w:color="000000"/>
              <w:right w:val="single" w:sz="8" w:space="0" w:color="auto"/>
            </w:tcBorders>
          </w:tcPr>
          <w:p w:rsidR="00D95B67" w:rsidRPr="00ED1AE8" w:rsidRDefault="00D95B67" w:rsidP="00ED1AE8">
            <w:pPr>
              <w:spacing w:after="0" w:line="240" w:lineRule="auto"/>
              <w:rPr>
                <w:rFonts w:ascii="Times New Roman" w:hAnsi="Times New Roman" w:cs="Times New Roman"/>
                <w:sz w:val="24"/>
                <w:szCs w:val="24"/>
                <w:lang w:eastAsia="ru-RU"/>
              </w:rPr>
            </w:pPr>
            <w:r w:rsidRPr="00ED1AE8">
              <w:rPr>
                <w:rFonts w:ascii="Times New Roman" w:hAnsi="Times New Roman" w:cs="Times New Roman"/>
                <w:sz w:val="24"/>
                <w:szCs w:val="24"/>
                <w:lang w:eastAsia="ru-RU"/>
              </w:rPr>
              <w:t> </w:t>
            </w:r>
          </w:p>
        </w:tc>
        <w:tc>
          <w:tcPr>
            <w:tcW w:w="1419" w:type="dxa"/>
            <w:vMerge w:val="restart"/>
            <w:tcBorders>
              <w:top w:val="nil"/>
              <w:left w:val="single" w:sz="8" w:space="0" w:color="auto"/>
              <w:bottom w:val="single" w:sz="8" w:space="0" w:color="000000"/>
              <w:right w:val="single" w:sz="8" w:space="0" w:color="auto"/>
            </w:tcBorders>
          </w:tcPr>
          <w:p w:rsidR="00D95B67" w:rsidRPr="00ED1AE8" w:rsidRDefault="00D95B67" w:rsidP="00ED1AE8">
            <w:pPr>
              <w:spacing w:after="0" w:line="240" w:lineRule="auto"/>
              <w:rPr>
                <w:rFonts w:ascii="Times New Roman" w:hAnsi="Times New Roman" w:cs="Times New Roman"/>
                <w:sz w:val="24"/>
                <w:szCs w:val="24"/>
                <w:lang w:eastAsia="ru-RU"/>
              </w:rPr>
            </w:pPr>
            <w:r w:rsidRPr="00ED1AE8">
              <w:rPr>
                <w:rFonts w:ascii="Times New Roman" w:hAnsi="Times New Roman" w:cs="Times New Roman"/>
                <w:sz w:val="24"/>
                <w:szCs w:val="24"/>
                <w:lang w:eastAsia="ru-RU"/>
              </w:rPr>
              <w:t>Всего</w:t>
            </w:r>
          </w:p>
        </w:tc>
        <w:tc>
          <w:tcPr>
            <w:tcW w:w="2641" w:type="dxa"/>
            <w:tcBorders>
              <w:top w:val="nil"/>
              <w:left w:val="nil"/>
              <w:bottom w:val="single" w:sz="8" w:space="0" w:color="auto"/>
              <w:right w:val="single" w:sz="8" w:space="0" w:color="auto"/>
            </w:tcBorders>
          </w:tcPr>
          <w:p w:rsidR="00D95B67" w:rsidRPr="00ED1AE8" w:rsidRDefault="00D95B67" w:rsidP="00ED1AE8">
            <w:pPr>
              <w:spacing w:after="0" w:line="240" w:lineRule="auto"/>
              <w:rPr>
                <w:rFonts w:ascii="Times New Roman" w:hAnsi="Times New Roman" w:cs="Times New Roman"/>
                <w:sz w:val="24"/>
                <w:szCs w:val="24"/>
                <w:lang w:eastAsia="ru-RU"/>
              </w:rPr>
            </w:pPr>
            <w:r w:rsidRPr="00ED1AE8">
              <w:rPr>
                <w:rFonts w:ascii="Times New Roman" w:hAnsi="Times New Roman" w:cs="Times New Roman"/>
                <w:sz w:val="24"/>
                <w:szCs w:val="24"/>
                <w:lang w:eastAsia="ru-RU"/>
              </w:rPr>
              <w:t>Местный  бюджет</w:t>
            </w:r>
          </w:p>
        </w:tc>
        <w:tc>
          <w:tcPr>
            <w:tcW w:w="888" w:type="dxa"/>
            <w:tcBorders>
              <w:top w:val="nil"/>
              <w:left w:val="nil"/>
              <w:bottom w:val="single" w:sz="8" w:space="0" w:color="auto"/>
              <w:right w:val="single" w:sz="8" w:space="0" w:color="auto"/>
            </w:tcBorders>
          </w:tcPr>
          <w:p w:rsidR="00D95B67" w:rsidRPr="00ED1AE8" w:rsidRDefault="00D95B67" w:rsidP="00ED1AE8">
            <w:pPr>
              <w:spacing w:after="0" w:line="240" w:lineRule="auto"/>
              <w:rPr>
                <w:rFonts w:ascii="Times New Roman" w:hAnsi="Times New Roman" w:cs="Times New Roman"/>
                <w:sz w:val="24"/>
                <w:szCs w:val="24"/>
                <w:lang w:eastAsia="ru-RU"/>
              </w:rPr>
            </w:pPr>
            <w:r w:rsidRPr="00ED1AE8">
              <w:rPr>
                <w:rFonts w:ascii="Times New Roman" w:hAnsi="Times New Roman" w:cs="Times New Roman"/>
                <w:sz w:val="24"/>
                <w:szCs w:val="24"/>
                <w:lang w:eastAsia="ru-RU"/>
              </w:rPr>
              <w:t>246</w:t>
            </w:r>
          </w:p>
        </w:tc>
        <w:tc>
          <w:tcPr>
            <w:tcW w:w="1518" w:type="dxa"/>
            <w:tcBorders>
              <w:top w:val="nil"/>
              <w:left w:val="nil"/>
              <w:bottom w:val="single" w:sz="8" w:space="0" w:color="auto"/>
              <w:right w:val="single" w:sz="8" w:space="0" w:color="auto"/>
            </w:tcBorders>
          </w:tcPr>
          <w:p w:rsidR="00D95B67" w:rsidRPr="00ED1AE8" w:rsidRDefault="00D95B67" w:rsidP="00ED1AE8">
            <w:pPr>
              <w:spacing w:after="0" w:line="240" w:lineRule="auto"/>
              <w:rPr>
                <w:rFonts w:ascii="Times New Roman" w:hAnsi="Times New Roman" w:cs="Times New Roman"/>
                <w:sz w:val="24"/>
                <w:szCs w:val="24"/>
                <w:lang w:eastAsia="ru-RU"/>
              </w:rPr>
            </w:pPr>
            <w:r w:rsidRPr="00ED1AE8">
              <w:rPr>
                <w:rFonts w:ascii="Times New Roman" w:hAnsi="Times New Roman" w:cs="Times New Roman"/>
                <w:sz w:val="24"/>
                <w:szCs w:val="24"/>
                <w:lang w:eastAsia="ru-RU"/>
              </w:rPr>
              <w:t>284706,92</w:t>
            </w:r>
          </w:p>
        </w:tc>
      </w:tr>
      <w:tr w:rsidR="00D95B67" w:rsidRPr="000444A7" w:rsidTr="00FE4F54">
        <w:trPr>
          <w:trHeight w:val="330"/>
        </w:trPr>
        <w:tc>
          <w:tcPr>
            <w:tcW w:w="674" w:type="dxa"/>
            <w:vMerge/>
            <w:tcBorders>
              <w:top w:val="nil"/>
              <w:left w:val="single" w:sz="8" w:space="0" w:color="auto"/>
              <w:bottom w:val="single" w:sz="8" w:space="0" w:color="000000"/>
              <w:right w:val="single" w:sz="8" w:space="0" w:color="auto"/>
            </w:tcBorders>
            <w:vAlign w:val="center"/>
          </w:tcPr>
          <w:p w:rsidR="00D95B67" w:rsidRPr="00ED1AE8" w:rsidRDefault="00D95B67" w:rsidP="00ED1AE8">
            <w:pPr>
              <w:spacing w:after="0" w:line="240" w:lineRule="auto"/>
              <w:rPr>
                <w:rFonts w:ascii="Times New Roman" w:hAnsi="Times New Roman" w:cs="Times New Roman"/>
                <w:sz w:val="24"/>
                <w:szCs w:val="24"/>
                <w:lang w:eastAsia="ru-RU"/>
              </w:rPr>
            </w:pPr>
          </w:p>
        </w:tc>
        <w:tc>
          <w:tcPr>
            <w:tcW w:w="1419" w:type="dxa"/>
            <w:vMerge/>
            <w:tcBorders>
              <w:top w:val="nil"/>
              <w:left w:val="single" w:sz="8" w:space="0" w:color="auto"/>
              <w:bottom w:val="single" w:sz="8" w:space="0" w:color="000000"/>
              <w:right w:val="single" w:sz="8" w:space="0" w:color="auto"/>
            </w:tcBorders>
            <w:vAlign w:val="center"/>
          </w:tcPr>
          <w:p w:rsidR="00D95B67" w:rsidRPr="00ED1AE8" w:rsidRDefault="00D95B67" w:rsidP="00ED1AE8">
            <w:pPr>
              <w:spacing w:after="0" w:line="240" w:lineRule="auto"/>
              <w:rPr>
                <w:rFonts w:ascii="Times New Roman" w:hAnsi="Times New Roman" w:cs="Times New Roman"/>
                <w:sz w:val="24"/>
                <w:szCs w:val="24"/>
                <w:lang w:eastAsia="ru-RU"/>
              </w:rPr>
            </w:pPr>
          </w:p>
        </w:tc>
        <w:tc>
          <w:tcPr>
            <w:tcW w:w="2641" w:type="dxa"/>
            <w:tcBorders>
              <w:top w:val="nil"/>
              <w:left w:val="nil"/>
              <w:bottom w:val="single" w:sz="8" w:space="0" w:color="auto"/>
              <w:right w:val="single" w:sz="8" w:space="0" w:color="auto"/>
            </w:tcBorders>
          </w:tcPr>
          <w:p w:rsidR="00D95B67" w:rsidRPr="00ED1AE8" w:rsidRDefault="00D95B67" w:rsidP="00ED1AE8">
            <w:pPr>
              <w:spacing w:after="0" w:line="240" w:lineRule="auto"/>
              <w:rPr>
                <w:rFonts w:ascii="Times New Roman" w:hAnsi="Times New Roman" w:cs="Times New Roman"/>
                <w:sz w:val="24"/>
                <w:szCs w:val="24"/>
                <w:lang w:eastAsia="ru-RU"/>
              </w:rPr>
            </w:pPr>
            <w:r w:rsidRPr="00ED1AE8">
              <w:rPr>
                <w:rFonts w:ascii="Times New Roman" w:hAnsi="Times New Roman" w:cs="Times New Roman"/>
                <w:sz w:val="24"/>
                <w:szCs w:val="24"/>
                <w:lang w:eastAsia="ru-RU"/>
              </w:rPr>
              <w:t>Внебюджетные</w:t>
            </w:r>
          </w:p>
        </w:tc>
        <w:tc>
          <w:tcPr>
            <w:tcW w:w="888" w:type="dxa"/>
            <w:tcBorders>
              <w:top w:val="nil"/>
              <w:left w:val="nil"/>
              <w:bottom w:val="single" w:sz="8" w:space="0" w:color="auto"/>
              <w:right w:val="single" w:sz="8" w:space="0" w:color="auto"/>
            </w:tcBorders>
          </w:tcPr>
          <w:p w:rsidR="00D95B67" w:rsidRPr="00ED1AE8" w:rsidRDefault="00D95B67" w:rsidP="00ED1AE8">
            <w:pPr>
              <w:spacing w:after="0" w:line="240" w:lineRule="auto"/>
              <w:rPr>
                <w:rFonts w:ascii="Times New Roman" w:hAnsi="Times New Roman" w:cs="Times New Roman"/>
                <w:sz w:val="24"/>
                <w:szCs w:val="24"/>
                <w:lang w:eastAsia="ru-RU"/>
              </w:rPr>
            </w:pPr>
            <w:r w:rsidRPr="00ED1AE8">
              <w:rPr>
                <w:rFonts w:ascii="Times New Roman" w:hAnsi="Times New Roman" w:cs="Times New Roman"/>
                <w:sz w:val="24"/>
                <w:szCs w:val="24"/>
                <w:lang w:eastAsia="ru-RU"/>
              </w:rPr>
              <w:t>0</w:t>
            </w:r>
          </w:p>
        </w:tc>
        <w:tc>
          <w:tcPr>
            <w:tcW w:w="1518" w:type="dxa"/>
            <w:tcBorders>
              <w:top w:val="nil"/>
              <w:left w:val="nil"/>
              <w:bottom w:val="single" w:sz="8" w:space="0" w:color="auto"/>
              <w:right w:val="single" w:sz="8" w:space="0" w:color="auto"/>
            </w:tcBorders>
          </w:tcPr>
          <w:p w:rsidR="00D95B67" w:rsidRPr="00ED1AE8" w:rsidRDefault="00D95B67" w:rsidP="00ED1AE8">
            <w:pPr>
              <w:spacing w:after="0" w:line="240" w:lineRule="auto"/>
              <w:rPr>
                <w:rFonts w:ascii="Times New Roman" w:hAnsi="Times New Roman" w:cs="Times New Roman"/>
                <w:sz w:val="24"/>
                <w:szCs w:val="24"/>
                <w:lang w:eastAsia="ru-RU"/>
              </w:rPr>
            </w:pPr>
            <w:r w:rsidRPr="00ED1AE8">
              <w:rPr>
                <w:rFonts w:ascii="Times New Roman" w:hAnsi="Times New Roman" w:cs="Times New Roman"/>
                <w:sz w:val="24"/>
                <w:szCs w:val="24"/>
                <w:lang w:eastAsia="ru-RU"/>
              </w:rPr>
              <w:t>0</w:t>
            </w:r>
          </w:p>
        </w:tc>
      </w:tr>
      <w:tr w:rsidR="00D95B67" w:rsidRPr="000444A7" w:rsidTr="00FE4F54">
        <w:trPr>
          <w:trHeight w:val="330"/>
        </w:trPr>
        <w:tc>
          <w:tcPr>
            <w:tcW w:w="674" w:type="dxa"/>
            <w:vMerge/>
            <w:tcBorders>
              <w:top w:val="nil"/>
              <w:left w:val="single" w:sz="8" w:space="0" w:color="auto"/>
              <w:bottom w:val="single" w:sz="8" w:space="0" w:color="000000"/>
              <w:right w:val="single" w:sz="8" w:space="0" w:color="auto"/>
            </w:tcBorders>
            <w:vAlign w:val="center"/>
          </w:tcPr>
          <w:p w:rsidR="00D95B67" w:rsidRPr="00ED1AE8" w:rsidRDefault="00D95B67" w:rsidP="00ED1AE8">
            <w:pPr>
              <w:spacing w:after="0" w:line="240" w:lineRule="auto"/>
              <w:rPr>
                <w:rFonts w:ascii="Times New Roman" w:hAnsi="Times New Roman" w:cs="Times New Roman"/>
                <w:sz w:val="24"/>
                <w:szCs w:val="24"/>
                <w:lang w:eastAsia="ru-RU"/>
              </w:rPr>
            </w:pPr>
          </w:p>
        </w:tc>
        <w:tc>
          <w:tcPr>
            <w:tcW w:w="1419" w:type="dxa"/>
            <w:vMerge/>
            <w:tcBorders>
              <w:top w:val="nil"/>
              <w:left w:val="single" w:sz="8" w:space="0" w:color="auto"/>
              <w:bottom w:val="single" w:sz="8" w:space="0" w:color="000000"/>
              <w:right w:val="single" w:sz="8" w:space="0" w:color="auto"/>
            </w:tcBorders>
            <w:vAlign w:val="center"/>
          </w:tcPr>
          <w:p w:rsidR="00D95B67" w:rsidRPr="00ED1AE8" w:rsidRDefault="00D95B67" w:rsidP="00ED1AE8">
            <w:pPr>
              <w:spacing w:after="0" w:line="240" w:lineRule="auto"/>
              <w:rPr>
                <w:rFonts w:ascii="Times New Roman" w:hAnsi="Times New Roman" w:cs="Times New Roman"/>
                <w:sz w:val="24"/>
                <w:szCs w:val="24"/>
                <w:lang w:eastAsia="ru-RU"/>
              </w:rPr>
            </w:pPr>
          </w:p>
        </w:tc>
        <w:tc>
          <w:tcPr>
            <w:tcW w:w="2641" w:type="dxa"/>
            <w:tcBorders>
              <w:top w:val="nil"/>
              <w:left w:val="nil"/>
              <w:bottom w:val="single" w:sz="8" w:space="0" w:color="auto"/>
              <w:right w:val="single" w:sz="8" w:space="0" w:color="auto"/>
            </w:tcBorders>
          </w:tcPr>
          <w:p w:rsidR="00D95B67" w:rsidRPr="00ED1AE8" w:rsidRDefault="00D95B67" w:rsidP="00ED1AE8">
            <w:pPr>
              <w:spacing w:after="0" w:line="240" w:lineRule="auto"/>
              <w:rPr>
                <w:rFonts w:ascii="Times New Roman" w:hAnsi="Times New Roman" w:cs="Times New Roman"/>
                <w:sz w:val="24"/>
                <w:szCs w:val="24"/>
                <w:lang w:eastAsia="ru-RU"/>
              </w:rPr>
            </w:pPr>
            <w:r w:rsidRPr="00ED1AE8">
              <w:rPr>
                <w:rFonts w:ascii="Times New Roman" w:hAnsi="Times New Roman" w:cs="Times New Roman"/>
                <w:sz w:val="24"/>
                <w:szCs w:val="24"/>
                <w:lang w:eastAsia="ru-RU"/>
              </w:rPr>
              <w:t xml:space="preserve">Федеральный </w:t>
            </w:r>
          </w:p>
        </w:tc>
        <w:tc>
          <w:tcPr>
            <w:tcW w:w="888" w:type="dxa"/>
            <w:tcBorders>
              <w:top w:val="nil"/>
              <w:left w:val="nil"/>
              <w:bottom w:val="single" w:sz="8" w:space="0" w:color="auto"/>
              <w:right w:val="single" w:sz="8" w:space="0" w:color="auto"/>
            </w:tcBorders>
          </w:tcPr>
          <w:p w:rsidR="00D95B67" w:rsidRPr="00ED1AE8" w:rsidRDefault="00D95B67" w:rsidP="00ED1AE8">
            <w:pPr>
              <w:spacing w:after="0" w:line="240" w:lineRule="auto"/>
              <w:rPr>
                <w:rFonts w:ascii="Times New Roman" w:hAnsi="Times New Roman" w:cs="Times New Roman"/>
                <w:sz w:val="24"/>
                <w:szCs w:val="24"/>
                <w:lang w:eastAsia="ru-RU"/>
              </w:rPr>
            </w:pPr>
            <w:r w:rsidRPr="00ED1AE8">
              <w:rPr>
                <w:rFonts w:ascii="Times New Roman" w:hAnsi="Times New Roman" w:cs="Times New Roman"/>
                <w:sz w:val="24"/>
                <w:szCs w:val="24"/>
                <w:lang w:eastAsia="ru-RU"/>
              </w:rPr>
              <w:t>0</w:t>
            </w:r>
          </w:p>
        </w:tc>
        <w:tc>
          <w:tcPr>
            <w:tcW w:w="1518" w:type="dxa"/>
            <w:tcBorders>
              <w:top w:val="nil"/>
              <w:left w:val="nil"/>
              <w:bottom w:val="single" w:sz="8" w:space="0" w:color="auto"/>
              <w:right w:val="single" w:sz="8" w:space="0" w:color="auto"/>
            </w:tcBorders>
          </w:tcPr>
          <w:p w:rsidR="00D95B67" w:rsidRPr="00ED1AE8" w:rsidRDefault="00D95B67" w:rsidP="00ED1AE8">
            <w:pPr>
              <w:spacing w:after="0" w:line="240" w:lineRule="auto"/>
              <w:rPr>
                <w:rFonts w:ascii="Times New Roman" w:hAnsi="Times New Roman" w:cs="Times New Roman"/>
                <w:sz w:val="24"/>
                <w:szCs w:val="24"/>
                <w:lang w:eastAsia="ru-RU"/>
              </w:rPr>
            </w:pPr>
            <w:r w:rsidRPr="00ED1AE8">
              <w:rPr>
                <w:rFonts w:ascii="Times New Roman" w:hAnsi="Times New Roman" w:cs="Times New Roman"/>
                <w:sz w:val="24"/>
                <w:szCs w:val="24"/>
                <w:lang w:eastAsia="ru-RU"/>
              </w:rPr>
              <w:t>0,00</w:t>
            </w:r>
          </w:p>
        </w:tc>
      </w:tr>
      <w:tr w:rsidR="00D95B67" w:rsidRPr="000444A7" w:rsidTr="00FE4F54">
        <w:trPr>
          <w:trHeight w:val="330"/>
        </w:trPr>
        <w:tc>
          <w:tcPr>
            <w:tcW w:w="674" w:type="dxa"/>
            <w:vMerge/>
            <w:tcBorders>
              <w:top w:val="nil"/>
              <w:left w:val="single" w:sz="8" w:space="0" w:color="auto"/>
              <w:bottom w:val="single" w:sz="8" w:space="0" w:color="000000"/>
              <w:right w:val="single" w:sz="8" w:space="0" w:color="auto"/>
            </w:tcBorders>
            <w:vAlign w:val="center"/>
          </w:tcPr>
          <w:p w:rsidR="00D95B67" w:rsidRPr="00ED1AE8" w:rsidRDefault="00D95B67" w:rsidP="00ED1AE8">
            <w:pPr>
              <w:spacing w:after="0" w:line="240" w:lineRule="auto"/>
              <w:rPr>
                <w:rFonts w:ascii="Times New Roman" w:hAnsi="Times New Roman" w:cs="Times New Roman"/>
                <w:sz w:val="24"/>
                <w:szCs w:val="24"/>
                <w:lang w:eastAsia="ru-RU"/>
              </w:rPr>
            </w:pPr>
          </w:p>
        </w:tc>
        <w:tc>
          <w:tcPr>
            <w:tcW w:w="1419" w:type="dxa"/>
            <w:vMerge/>
            <w:tcBorders>
              <w:top w:val="nil"/>
              <w:left w:val="single" w:sz="8" w:space="0" w:color="auto"/>
              <w:bottom w:val="single" w:sz="8" w:space="0" w:color="000000"/>
              <w:right w:val="single" w:sz="8" w:space="0" w:color="auto"/>
            </w:tcBorders>
            <w:vAlign w:val="center"/>
          </w:tcPr>
          <w:p w:rsidR="00D95B67" w:rsidRPr="00ED1AE8" w:rsidRDefault="00D95B67" w:rsidP="00ED1AE8">
            <w:pPr>
              <w:spacing w:after="0" w:line="240" w:lineRule="auto"/>
              <w:rPr>
                <w:rFonts w:ascii="Times New Roman" w:hAnsi="Times New Roman" w:cs="Times New Roman"/>
                <w:sz w:val="24"/>
                <w:szCs w:val="24"/>
                <w:lang w:eastAsia="ru-RU"/>
              </w:rPr>
            </w:pPr>
          </w:p>
        </w:tc>
        <w:tc>
          <w:tcPr>
            <w:tcW w:w="2641" w:type="dxa"/>
            <w:tcBorders>
              <w:top w:val="nil"/>
              <w:left w:val="nil"/>
              <w:bottom w:val="single" w:sz="8" w:space="0" w:color="auto"/>
              <w:right w:val="single" w:sz="8" w:space="0" w:color="auto"/>
            </w:tcBorders>
          </w:tcPr>
          <w:p w:rsidR="00D95B67" w:rsidRPr="00ED1AE8" w:rsidRDefault="00D95B67" w:rsidP="00ED1AE8">
            <w:pPr>
              <w:spacing w:after="0" w:line="240" w:lineRule="auto"/>
              <w:rPr>
                <w:rFonts w:ascii="Times New Roman" w:hAnsi="Times New Roman" w:cs="Times New Roman"/>
                <w:sz w:val="24"/>
                <w:szCs w:val="24"/>
                <w:lang w:eastAsia="ru-RU"/>
              </w:rPr>
            </w:pPr>
            <w:r w:rsidRPr="00ED1AE8">
              <w:rPr>
                <w:rFonts w:ascii="Times New Roman" w:hAnsi="Times New Roman" w:cs="Times New Roman"/>
                <w:sz w:val="24"/>
                <w:szCs w:val="24"/>
                <w:lang w:eastAsia="ru-RU"/>
              </w:rPr>
              <w:t>Краевой бюджет</w:t>
            </w:r>
          </w:p>
        </w:tc>
        <w:tc>
          <w:tcPr>
            <w:tcW w:w="888" w:type="dxa"/>
            <w:tcBorders>
              <w:top w:val="nil"/>
              <w:left w:val="nil"/>
              <w:bottom w:val="single" w:sz="8" w:space="0" w:color="auto"/>
              <w:right w:val="single" w:sz="8" w:space="0" w:color="auto"/>
            </w:tcBorders>
          </w:tcPr>
          <w:p w:rsidR="00D95B67" w:rsidRPr="00ED1AE8" w:rsidRDefault="00D95B67" w:rsidP="00ED1AE8">
            <w:pPr>
              <w:spacing w:after="0" w:line="240" w:lineRule="auto"/>
              <w:rPr>
                <w:rFonts w:ascii="Times New Roman" w:hAnsi="Times New Roman" w:cs="Times New Roman"/>
                <w:sz w:val="24"/>
                <w:szCs w:val="24"/>
                <w:lang w:eastAsia="ru-RU"/>
              </w:rPr>
            </w:pPr>
            <w:r w:rsidRPr="00ED1AE8">
              <w:rPr>
                <w:rFonts w:ascii="Times New Roman" w:hAnsi="Times New Roman" w:cs="Times New Roman"/>
                <w:sz w:val="24"/>
                <w:szCs w:val="24"/>
                <w:lang w:eastAsia="ru-RU"/>
              </w:rPr>
              <w:t>0</w:t>
            </w:r>
          </w:p>
        </w:tc>
        <w:tc>
          <w:tcPr>
            <w:tcW w:w="1518" w:type="dxa"/>
            <w:tcBorders>
              <w:top w:val="nil"/>
              <w:left w:val="nil"/>
              <w:bottom w:val="single" w:sz="8" w:space="0" w:color="auto"/>
              <w:right w:val="single" w:sz="8" w:space="0" w:color="auto"/>
            </w:tcBorders>
          </w:tcPr>
          <w:p w:rsidR="00D95B67" w:rsidRPr="00ED1AE8" w:rsidRDefault="00D95B67" w:rsidP="00ED1AE8">
            <w:pPr>
              <w:spacing w:after="0" w:line="240" w:lineRule="auto"/>
              <w:rPr>
                <w:rFonts w:ascii="Times New Roman" w:hAnsi="Times New Roman" w:cs="Times New Roman"/>
                <w:sz w:val="24"/>
                <w:szCs w:val="24"/>
                <w:lang w:eastAsia="ru-RU"/>
              </w:rPr>
            </w:pPr>
            <w:r w:rsidRPr="00ED1AE8">
              <w:rPr>
                <w:rFonts w:ascii="Times New Roman" w:hAnsi="Times New Roman" w:cs="Times New Roman"/>
                <w:sz w:val="24"/>
                <w:szCs w:val="24"/>
                <w:lang w:eastAsia="ru-RU"/>
              </w:rPr>
              <w:t>0,00</w:t>
            </w:r>
          </w:p>
        </w:tc>
      </w:tr>
      <w:tr w:rsidR="00D95B67" w:rsidRPr="000444A7" w:rsidTr="00FE4F54">
        <w:trPr>
          <w:trHeight w:val="375"/>
        </w:trPr>
        <w:tc>
          <w:tcPr>
            <w:tcW w:w="674" w:type="dxa"/>
            <w:vMerge w:val="restart"/>
            <w:tcBorders>
              <w:top w:val="nil"/>
              <w:left w:val="single" w:sz="8" w:space="0" w:color="auto"/>
              <w:bottom w:val="single" w:sz="8" w:space="0" w:color="000000"/>
              <w:right w:val="single" w:sz="8" w:space="0" w:color="auto"/>
            </w:tcBorders>
          </w:tcPr>
          <w:p w:rsidR="00D95B67" w:rsidRPr="00ED1AE8" w:rsidRDefault="00D95B67" w:rsidP="00ED1AE8">
            <w:pPr>
              <w:spacing w:after="0" w:line="240" w:lineRule="auto"/>
              <w:rPr>
                <w:rFonts w:ascii="Times New Roman" w:hAnsi="Times New Roman" w:cs="Times New Roman"/>
                <w:sz w:val="24"/>
                <w:szCs w:val="24"/>
                <w:lang w:eastAsia="ru-RU"/>
              </w:rPr>
            </w:pPr>
            <w:r w:rsidRPr="00ED1AE8">
              <w:rPr>
                <w:rFonts w:ascii="Times New Roman" w:hAnsi="Times New Roman" w:cs="Times New Roman"/>
                <w:sz w:val="24"/>
                <w:szCs w:val="24"/>
                <w:lang w:eastAsia="ru-RU"/>
              </w:rPr>
              <w:t> </w:t>
            </w:r>
          </w:p>
        </w:tc>
        <w:tc>
          <w:tcPr>
            <w:tcW w:w="1419" w:type="dxa"/>
            <w:vMerge w:val="restart"/>
            <w:tcBorders>
              <w:top w:val="nil"/>
              <w:left w:val="single" w:sz="8" w:space="0" w:color="auto"/>
              <w:bottom w:val="single" w:sz="8" w:space="0" w:color="000000"/>
              <w:right w:val="single" w:sz="8" w:space="0" w:color="auto"/>
            </w:tcBorders>
          </w:tcPr>
          <w:p w:rsidR="00D95B67" w:rsidRPr="00ED1AE8" w:rsidRDefault="00D95B67" w:rsidP="00ED1AE8">
            <w:pPr>
              <w:spacing w:after="0" w:line="240" w:lineRule="auto"/>
              <w:rPr>
                <w:rFonts w:ascii="Times New Roman" w:hAnsi="Times New Roman" w:cs="Times New Roman"/>
                <w:sz w:val="24"/>
                <w:szCs w:val="24"/>
                <w:lang w:eastAsia="ru-RU"/>
              </w:rPr>
            </w:pPr>
            <w:r w:rsidRPr="00ED1AE8">
              <w:rPr>
                <w:rFonts w:ascii="Times New Roman" w:hAnsi="Times New Roman" w:cs="Times New Roman"/>
                <w:sz w:val="24"/>
                <w:szCs w:val="24"/>
                <w:lang w:eastAsia="ru-RU"/>
              </w:rPr>
              <w:t>Итого</w:t>
            </w:r>
          </w:p>
        </w:tc>
        <w:tc>
          <w:tcPr>
            <w:tcW w:w="2641" w:type="dxa"/>
            <w:tcBorders>
              <w:top w:val="nil"/>
              <w:left w:val="single" w:sz="8" w:space="0" w:color="auto"/>
              <w:bottom w:val="single" w:sz="4" w:space="0" w:color="auto"/>
              <w:right w:val="single" w:sz="8" w:space="0" w:color="auto"/>
            </w:tcBorders>
          </w:tcPr>
          <w:p w:rsidR="00D95B67" w:rsidRPr="00ED1AE8" w:rsidRDefault="00D95B67" w:rsidP="00ED1AE8">
            <w:pPr>
              <w:spacing w:after="0" w:line="240" w:lineRule="auto"/>
              <w:rPr>
                <w:rFonts w:ascii="Times New Roman" w:hAnsi="Times New Roman" w:cs="Times New Roman"/>
                <w:sz w:val="24"/>
                <w:szCs w:val="24"/>
                <w:lang w:eastAsia="ru-RU"/>
              </w:rPr>
            </w:pPr>
            <w:r w:rsidRPr="00ED1AE8">
              <w:rPr>
                <w:rFonts w:ascii="Times New Roman" w:hAnsi="Times New Roman" w:cs="Times New Roman"/>
                <w:sz w:val="24"/>
                <w:szCs w:val="24"/>
                <w:lang w:eastAsia="ru-RU"/>
              </w:rPr>
              <w:t>Местный бюджет</w:t>
            </w:r>
          </w:p>
        </w:tc>
        <w:tc>
          <w:tcPr>
            <w:tcW w:w="888" w:type="dxa"/>
            <w:tcBorders>
              <w:top w:val="nil"/>
              <w:left w:val="single" w:sz="8" w:space="0" w:color="auto"/>
              <w:bottom w:val="single" w:sz="4" w:space="0" w:color="auto"/>
              <w:right w:val="single" w:sz="8" w:space="0" w:color="auto"/>
            </w:tcBorders>
          </w:tcPr>
          <w:p w:rsidR="00D95B67" w:rsidRPr="00ED1AE8" w:rsidRDefault="00D95B67" w:rsidP="00ED1AE8">
            <w:pPr>
              <w:spacing w:after="0" w:line="240" w:lineRule="auto"/>
              <w:rPr>
                <w:rFonts w:ascii="Times New Roman" w:hAnsi="Times New Roman" w:cs="Times New Roman"/>
                <w:sz w:val="24"/>
                <w:szCs w:val="24"/>
                <w:lang w:eastAsia="ru-RU"/>
              </w:rPr>
            </w:pPr>
            <w:r w:rsidRPr="00ED1AE8">
              <w:rPr>
                <w:rFonts w:ascii="Times New Roman" w:hAnsi="Times New Roman" w:cs="Times New Roman"/>
                <w:sz w:val="24"/>
                <w:szCs w:val="24"/>
                <w:lang w:eastAsia="ru-RU"/>
              </w:rPr>
              <w:t>1577</w:t>
            </w:r>
          </w:p>
        </w:tc>
        <w:tc>
          <w:tcPr>
            <w:tcW w:w="1518" w:type="dxa"/>
            <w:tcBorders>
              <w:top w:val="nil"/>
              <w:left w:val="single" w:sz="8" w:space="0" w:color="auto"/>
              <w:bottom w:val="single" w:sz="4" w:space="0" w:color="auto"/>
              <w:right w:val="single" w:sz="8" w:space="0" w:color="auto"/>
            </w:tcBorders>
          </w:tcPr>
          <w:p w:rsidR="00D95B67" w:rsidRPr="00ED1AE8" w:rsidRDefault="00D95B67" w:rsidP="00ED1AE8">
            <w:pPr>
              <w:spacing w:after="0" w:line="240" w:lineRule="auto"/>
              <w:rPr>
                <w:rFonts w:ascii="Times New Roman" w:hAnsi="Times New Roman" w:cs="Times New Roman"/>
                <w:sz w:val="24"/>
                <w:szCs w:val="24"/>
                <w:lang w:eastAsia="ru-RU"/>
              </w:rPr>
            </w:pPr>
            <w:r w:rsidRPr="00ED1AE8">
              <w:rPr>
                <w:rFonts w:ascii="Times New Roman" w:hAnsi="Times New Roman" w:cs="Times New Roman"/>
                <w:sz w:val="24"/>
                <w:szCs w:val="24"/>
                <w:lang w:eastAsia="ru-RU"/>
              </w:rPr>
              <w:t>484074,72</w:t>
            </w:r>
          </w:p>
        </w:tc>
      </w:tr>
      <w:tr w:rsidR="00D95B67" w:rsidRPr="000444A7" w:rsidTr="00FE4F54">
        <w:trPr>
          <w:trHeight w:val="327"/>
        </w:trPr>
        <w:tc>
          <w:tcPr>
            <w:tcW w:w="674" w:type="dxa"/>
            <w:vMerge/>
            <w:tcBorders>
              <w:top w:val="nil"/>
              <w:left w:val="single" w:sz="8" w:space="0" w:color="auto"/>
              <w:bottom w:val="single" w:sz="8" w:space="0" w:color="000000"/>
              <w:right w:val="single" w:sz="8" w:space="0" w:color="auto"/>
            </w:tcBorders>
            <w:vAlign w:val="center"/>
          </w:tcPr>
          <w:p w:rsidR="00D95B67" w:rsidRPr="00ED1AE8" w:rsidRDefault="00D95B67" w:rsidP="00ED1AE8">
            <w:pPr>
              <w:spacing w:after="0" w:line="240" w:lineRule="auto"/>
              <w:rPr>
                <w:rFonts w:ascii="Times New Roman" w:hAnsi="Times New Roman" w:cs="Times New Roman"/>
                <w:sz w:val="24"/>
                <w:szCs w:val="24"/>
                <w:lang w:eastAsia="ru-RU"/>
              </w:rPr>
            </w:pPr>
          </w:p>
        </w:tc>
        <w:tc>
          <w:tcPr>
            <w:tcW w:w="1419" w:type="dxa"/>
            <w:vMerge/>
            <w:tcBorders>
              <w:top w:val="nil"/>
              <w:left w:val="single" w:sz="8" w:space="0" w:color="auto"/>
              <w:bottom w:val="single" w:sz="8" w:space="0" w:color="000000"/>
              <w:right w:val="single" w:sz="8" w:space="0" w:color="auto"/>
            </w:tcBorders>
            <w:vAlign w:val="center"/>
          </w:tcPr>
          <w:p w:rsidR="00D95B67" w:rsidRPr="00ED1AE8" w:rsidRDefault="00D95B67" w:rsidP="00ED1AE8">
            <w:pPr>
              <w:spacing w:after="0" w:line="240" w:lineRule="auto"/>
              <w:rPr>
                <w:rFonts w:ascii="Times New Roman" w:hAnsi="Times New Roman" w:cs="Times New Roman"/>
                <w:sz w:val="24"/>
                <w:szCs w:val="24"/>
                <w:lang w:eastAsia="ru-RU"/>
              </w:rPr>
            </w:pPr>
          </w:p>
        </w:tc>
        <w:tc>
          <w:tcPr>
            <w:tcW w:w="2641" w:type="dxa"/>
            <w:tcBorders>
              <w:top w:val="nil"/>
              <w:left w:val="single" w:sz="8" w:space="0" w:color="auto"/>
              <w:bottom w:val="single" w:sz="4" w:space="0" w:color="auto"/>
              <w:right w:val="single" w:sz="8" w:space="0" w:color="auto"/>
            </w:tcBorders>
          </w:tcPr>
          <w:p w:rsidR="00D95B67" w:rsidRPr="00ED1AE8" w:rsidRDefault="00D95B67" w:rsidP="00ED1AE8">
            <w:pPr>
              <w:spacing w:after="0" w:line="240" w:lineRule="auto"/>
              <w:rPr>
                <w:rFonts w:ascii="Times New Roman" w:hAnsi="Times New Roman" w:cs="Times New Roman"/>
                <w:sz w:val="24"/>
                <w:szCs w:val="24"/>
                <w:lang w:eastAsia="ru-RU"/>
              </w:rPr>
            </w:pPr>
            <w:r w:rsidRPr="00ED1AE8">
              <w:rPr>
                <w:rFonts w:ascii="Times New Roman" w:hAnsi="Times New Roman" w:cs="Times New Roman"/>
                <w:sz w:val="24"/>
                <w:szCs w:val="24"/>
                <w:lang w:eastAsia="ru-RU"/>
              </w:rPr>
              <w:t>Краевой бюджет</w:t>
            </w:r>
          </w:p>
        </w:tc>
        <w:tc>
          <w:tcPr>
            <w:tcW w:w="888" w:type="dxa"/>
            <w:tcBorders>
              <w:top w:val="nil"/>
              <w:left w:val="single" w:sz="8" w:space="0" w:color="auto"/>
              <w:bottom w:val="single" w:sz="4" w:space="0" w:color="auto"/>
              <w:right w:val="single" w:sz="8" w:space="0" w:color="auto"/>
            </w:tcBorders>
          </w:tcPr>
          <w:p w:rsidR="00D95B67" w:rsidRPr="00ED1AE8" w:rsidRDefault="00D95B67" w:rsidP="00ED1AE8">
            <w:pPr>
              <w:spacing w:after="0" w:line="240" w:lineRule="auto"/>
              <w:rPr>
                <w:rFonts w:ascii="Times New Roman" w:hAnsi="Times New Roman" w:cs="Times New Roman"/>
                <w:sz w:val="24"/>
                <w:szCs w:val="24"/>
                <w:lang w:eastAsia="ru-RU"/>
              </w:rPr>
            </w:pPr>
            <w:r w:rsidRPr="00ED1AE8">
              <w:rPr>
                <w:rFonts w:ascii="Times New Roman" w:hAnsi="Times New Roman" w:cs="Times New Roman"/>
                <w:sz w:val="24"/>
                <w:szCs w:val="24"/>
                <w:lang w:eastAsia="ru-RU"/>
              </w:rPr>
              <w:t>0</w:t>
            </w:r>
          </w:p>
        </w:tc>
        <w:tc>
          <w:tcPr>
            <w:tcW w:w="1518" w:type="dxa"/>
            <w:tcBorders>
              <w:top w:val="nil"/>
              <w:left w:val="single" w:sz="8" w:space="0" w:color="auto"/>
              <w:bottom w:val="single" w:sz="4" w:space="0" w:color="auto"/>
              <w:right w:val="single" w:sz="8" w:space="0" w:color="auto"/>
            </w:tcBorders>
          </w:tcPr>
          <w:p w:rsidR="00D95B67" w:rsidRPr="00ED1AE8" w:rsidRDefault="00D95B67" w:rsidP="00ED1AE8">
            <w:pPr>
              <w:spacing w:after="0" w:line="240" w:lineRule="auto"/>
              <w:rPr>
                <w:rFonts w:ascii="Times New Roman" w:hAnsi="Times New Roman" w:cs="Times New Roman"/>
                <w:sz w:val="24"/>
                <w:szCs w:val="24"/>
                <w:lang w:eastAsia="ru-RU"/>
              </w:rPr>
            </w:pPr>
            <w:r w:rsidRPr="00ED1AE8">
              <w:rPr>
                <w:rFonts w:ascii="Times New Roman" w:hAnsi="Times New Roman" w:cs="Times New Roman"/>
                <w:sz w:val="24"/>
                <w:szCs w:val="24"/>
                <w:lang w:eastAsia="ru-RU"/>
              </w:rPr>
              <w:t>0,00</w:t>
            </w:r>
          </w:p>
        </w:tc>
      </w:tr>
      <w:tr w:rsidR="00D95B67" w:rsidRPr="000444A7" w:rsidTr="00FE4F54">
        <w:trPr>
          <w:trHeight w:val="330"/>
        </w:trPr>
        <w:tc>
          <w:tcPr>
            <w:tcW w:w="674" w:type="dxa"/>
            <w:vMerge/>
            <w:tcBorders>
              <w:top w:val="nil"/>
              <w:left w:val="single" w:sz="8" w:space="0" w:color="auto"/>
              <w:bottom w:val="single" w:sz="8" w:space="0" w:color="000000"/>
              <w:right w:val="single" w:sz="8" w:space="0" w:color="auto"/>
            </w:tcBorders>
            <w:vAlign w:val="center"/>
          </w:tcPr>
          <w:p w:rsidR="00D95B67" w:rsidRPr="00ED1AE8" w:rsidRDefault="00D95B67" w:rsidP="00ED1AE8">
            <w:pPr>
              <w:spacing w:after="0" w:line="240" w:lineRule="auto"/>
              <w:rPr>
                <w:rFonts w:ascii="Times New Roman" w:hAnsi="Times New Roman" w:cs="Times New Roman"/>
                <w:sz w:val="24"/>
                <w:szCs w:val="24"/>
                <w:lang w:eastAsia="ru-RU"/>
              </w:rPr>
            </w:pPr>
          </w:p>
        </w:tc>
        <w:tc>
          <w:tcPr>
            <w:tcW w:w="1419" w:type="dxa"/>
            <w:vMerge/>
            <w:tcBorders>
              <w:top w:val="nil"/>
              <w:left w:val="single" w:sz="8" w:space="0" w:color="auto"/>
              <w:bottom w:val="single" w:sz="8" w:space="0" w:color="000000"/>
              <w:right w:val="single" w:sz="8" w:space="0" w:color="auto"/>
            </w:tcBorders>
            <w:vAlign w:val="center"/>
          </w:tcPr>
          <w:p w:rsidR="00D95B67" w:rsidRPr="00ED1AE8" w:rsidRDefault="00D95B67" w:rsidP="00ED1AE8">
            <w:pPr>
              <w:spacing w:after="0" w:line="240" w:lineRule="auto"/>
              <w:rPr>
                <w:rFonts w:ascii="Times New Roman" w:hAnsi="Times New Roman" w:cs="Times New Roman"/>
                <w:sz w:val="24"/>
                <w:szCs w:val="24"/>
                <w:lang w:eastAsia="ru-RU"/>
              </w:rPr>
            </w:pPr>
          </w:p>
        </w:tc>
        <w:tc>
          <w:tcPr>
            <w:tcW w:w="2641" w:type="dxa"/>
            <w:tcBorders>
              <w:top w:val="nil"/>
              <w:left w:val="nil"/>
              <w:bottom w:val="single" w:sz="8" w:space="0" w:color="auto"/>
              <w:right w:val="single" w:sz="8" w:space="0" w:color="auto"/>
            </w:tcBorders>
          </w:tcPr>
          <w:p w:rsidR="00D95B67" w:rsidRPr="00ED1AE8" w:rsidRDefault="00D95B67" w:rsidP="00ED1AE8">
            <w:pPr>
              <w:spacing w:after="0" w:line="240" w:lineRule="auto"/>
              <w:rPr>
                <w:rFonts w:ascii="Times New Roman" w:hAnsi="Times New Roman" w:cs="Times New Roman"/>
                <w:sz w:val="24"/>
                <w:szCs w:val="24"/>
                <w:lang w:eastAsia="ru-RU"/>
              </w:rPr>
            </w:pPr>
            <w:r w:rsidRPr="00ED1AE8">
              <w:rPr>
                <w:rFonts w:ascii="Times New Roman" w:hAnsi="Times New Roman" w:cs="Times New Roman"/>
                <w:sz w:val="24"/>
                <w:szCs w:val="24"/>
                <w:lang w:eastAsia="ru-RU"/>
              </w:rPr>
              <w:t>Федеральный бюджет</w:t>
            </w:r>
          </w:p>
        </w:tc>
        <w:tc>
          <w:tcPr>
            <w:tcW w:w="888" w:type="dxa"/>
            <w:tcBorders>
              <w:top w:val="nil"/>
              <w:left w:val="nil"/>
              <w:bottom w:val="single" w:sz="8" w:space="0" w:color="auto"/>
              <w:right w:val="single" w:sz="8" w:space="0" w:color="auto"/>
            </w:tcBorders>
          </w:tcPr>
          <w:p w:rsidR="00D95B67" w:rsidRPr="00ED1AE8" w:rsidRDefault="00D95B67" w:rsidP="00ED1AE8">
            <w:pPr>
              <w:spacing w:after="0" w:line="240" w:lineRule="auto"/>
              <w:rPr>
                <w:rFonts w:ascii="Times New Roman" w:hAnsi="Times New Roman" w:cs="Times New Roman"/>
                <w:sz w:val="24"/>
                <w:szCs w:val="24"/>
                <w:lang w:eastAsia="ru-RU"/>
              </w:rPr>
            </w:pPr>
            <w:r w:rsidRPr="00ED1AE8">
              <w:rPr>
                <w:rFonts w:ascii="Times New Roman" w:hAnsi="Times New Roman" w:cs="Times New Roman"/>
                <w:sz w:val="24"/>
                <w:szCs w:val="24"/>
                <w:lang w:eastAsia="ru-RU"/>
              </w:rPr>
              <w:t>45</w:t>
            </w:r>
          </w:p>
        </w:tc>
        <w:tc>
          <w:tcPr>
            <w:tcW w:w="1518" w:type="dxa"/>
            <w:tcBorders>
              <w:top w:val="nil"/>
              <w:left w:val="nil"/>
              <w:bottom w:val="single" w:sz="8" w:space="0" w:color="auto"/>
              <w:right w:val="single" w:sz="8" w:space="0" w:color="auto"/>
            </w:tcBorders>
          </w:tcPr>
          <w:p w:rsidR="00D95B67" w:rsidRPr="00ED1AE8" w:rsidRDefault="00D95B67" w:rsidP="00ED1AE8">
            <w:pPr>
              <w:spacing w:after="0" w:line="240" w:lineRule="auto"/>
              <w:rPr>
                <w:rFonts w:ascii="Times New Roman" w:hAnsi="Times New Roman" w:cs="Times New Roman"/>
                <w:sz w:val="24"/>
                <w:szCs w:val="24"/>
                <w:lang w:eastAsia="ru-RU"/>
              </w:rPr>
            </w:pPr>
            <w:r w:rsidRPr="00ED1AE8">
              <w:rPr>
                <w:rFonts w:ascii="Times New Roman" w:hAnsi="Times New Roman" w:cs="Times New Roman"/>
                <w:sz w:val="24"/>
                <w:szCs w:val="24"/>
                <w:lang w:eastAsia="ru-RU"/>
              </w:rPr>
              <w:t>4700,00</w:t>
            </w:r>
          </w:p>
        </w:tc>
      </w:tr>
      <w:tr w:rsidR="00D95B67" w:rsidRPr="000444A7" w:rsidTr="00FE4F54">
        <w:trPr>
          <w:trHeight w:val="346"/>
        </w:trPr>
        <w:tc>
          <w:tcPr>
            <w:tcW w:w="674" w:type="dxa"/>
            <w:vMerge/>
            <w:tcBorders>
              <w:top w:val="nil"/>
              <w:left w:val="single" w:sz="8" w:space="0" w:color="auto"/>
              <w:bottom w:val="single" w:sz="8" w:space="0" w:color="000000"/>
              <w:right w:val="single" w:sz="8" w:space="0" w:color="auto"/>
            </w:tcBorders>
            <w:vAlign w:val="center"/>
          </w:tcPr>
          <w:p w:rsidR="00D95B67" w:rsidRPr="00ED1AE8" w:rsidRDefault="00D95B67" w:rsidP="00ED1AE8">
            <w:pPr>
              <w:spacing w:after="0" w:line="240" w:lineRule="auto"/>
              <w:rPr>
                <w:rFonts w:ascii="Times New Roman" w:hAnsi="Times New Roman" w:cs="Times New Roman"/>
                <w:sz w:val="24"/>
                <w:szCs w:val="24"/>
                <w:lang w:eastAsia="ru-RU"/>
              </w:rPr>
            </w:pPr>
          </w:p>
        </w:tc>
        <w:tc>
          <w:tcPr>
            <w:tcW w:w="1419" w:type="dxa"/>
            <w:vMerge/>
            <w:tcBorders>
              <w:top w:val="nil"/>
              <w:left w:val="single" w:sz="8" w:space="0" w:color="auto"/>
              <w:bottom w:val="single" w:sz="8" w:space="0" w:color="000000"/>
              <w:right w:val="single" w:sz="8" w:space="0" w:color="auto"/>
            </w:tcBorders>
            <w:vAlign w:val="center"/>
          </w:tcPr>
          <w:p w:rsidR="00D95B67" w:rsidRPr="00ED1AE8" w:rsidRDefault="00D95B67" w:rsidP="00ED1AE8">
            <w:pPr>
              <w:spacing w:after="0" w:line="240" w:lineRule="auto"/>
              <w:rPr>
                <w:rFonts w:ascii="Times New Roman" w:hAnsi="Times New Roman" w:cs="Times New Roman"/>
                <w:sz w:val="24"/>
                <w:szCs w:val="24"/>
                <w:lang w:eastAsia="ru-RU"/>
              </w:rPr>
            </w:pPr>
          </w:p>
        </w:tc>
        <w:tc>
          <w:tcPr>
            <w:tcW w:w="2641" w:type="dxa"/>
            <w:tcBorders>
              <w:top w:val="nil"/>
              <w:left w:val="single" w:sz="8" w:space="0" w:color="auto"/>
              <w:bottom w:val="single" w:sz="4" w:space="0" w:color="auto"/>
              <w:right w:val="single" w:sz="8" w:space="0" w:color="auto"/>
            </w:tcBorders>
          </w:tcPr>
          <w:p w:rsidR="00D95B67" w:rsidRPr="00ED1AE8" w:rsidRDefault="00D95B67" w:rsidP="00ED1AE8">
            <w:pPr>
              <w:spacing w:after="0" w:line="240" w:lineRule="auto"/>
              <w:rPr>
                <w:rFonts w:ascii="Times New Roman" w:hAnsi="Times New Roman" w:cs="Times New Roman"/>
                <w:sz w:val="24"/>
                <w:szCs w:val="24"/>
                <w:lang w:eastAsia="ru-RU"/>
              </w:rPr>
            </w:pPr>
            <w:r w:rsidRPr="00ED1AE8">
              <w:rPr>
                <w:rFonts w:ascii="Times New Roman" w:hAnsi="Times New Roman" w:cs="Times New Roman"/>
                <w:sz w:val="24"/>
                <w:szCs w:val="24"/>
                <w:lang w:eastAsia="ru-RU"/>
              </w:rPr>
              <w:t>Внебюджетные</w:t>
            </w:r>
          </w:p>
        </w:tc>
        <w:tc>
          <w:tcPr>
            <w:tcW w:w="888" w:type="dxa"/>
            <w:tcBorders>
              <w:top w:val="nil"/>
              <w:left w:val="single" w:sz="8" w:space="0" w:color="auto"/>
              <w:bottom w:val="single" w:sz="4" w:space="0" w:color="auto"/>
              <w:right w:val="single" w:sz="8" w:space="0" w:color="auto"/>
            </w:tcBorders>
          </w:tcPr>
          <w:p w:rsidR="00D95B67" w:rsidRPr="00ED1AE8" w:rsidRDefault="00D95B67" w:rsidP="00ED1AE8">
            <w:pPr>
              <w:spacing w:after="0" w:line="240" w:lineRule="auto"/>
              <w:rPr>
                <w:rFonts w:ascii="Times New Roman" w:hAnsi="Times New Roman" w:cs="Times New Roman"/>
                <w:sz w:val="24"/>
                <w:szCs w:val="24"/>
                <w:lang w:eastAsia="ru-RU"/>
              </w:rPr>
            </w:pPr>
            <w:r w:rsidRPr="00ED1AE8">
              <w:rPr>
                <w:rFonts w:ascii="Times New Roman" w:hAnsi="Times New Roman" w:cs="Times New Roman"/>
                <w:sz w:val="24"/>
                <w:szCs w:val="24"/>
                <w:lang w:eastAsia="ru-RU"/>
              </w:rPr>
              <w:t>214</w:t>
            </w:r>
          </w:p>
        </w:tc>
        <w:tc>
          <w:tcPr>
            <w:tcW w:w="1518" w:type="dxa"/>
            <w:tcBorders>
              <w:top w:val="nil"/>
              <w:left w:val="single" w:sz="8" w:space="0" w:color="auto"/>
              <w:bottom w:val="single" w:sz="4" w:space="0" w:color="auto"/>
              <w:right w:val="single" w:sz="8" w:space="0" w:color="auto"/>
            </w:tcBorders>
          </w:tcPr>
          <w:p w:rsidR="00D95B67" w:rsidRPr="00ED1AE8" w:rsidRDefault="00D95B67" w:rsidP="00ED1AE8">
            <w:pPr>
              <w:spacing w:after="0" w:line="240" w:lineRule="auto"/>
              <w:rPr>
                <w:rFonts w:ascii="Times New Roman" w:hAnsi="Times New Roman" w:cs="Times New Roman"/>
                <w:sz w:val="24"/>
                <w:szCs w:val="24"/>
                <w:lang w:eastAsia="ru-RU"/>
              </w:rPr>
            </w:pPr>
            <w:r w:rsidRPr="00ED1AE8">
              <w:rPr>
                <w:rFonts w:ascii="Times New Roman" w:hAnsi="Times New Roman" w:cs="Times New Roman"/>
                <w:sz w:val="24"/>
                <w:szCs w:val="24"/>
                <w:lang w:eastAsia="ru-RU"/>
              </w:rPr>
              <w:t>94483,24</w:t>
            </w:r>
          </w:p>
        </w:tc>
      </w:tr>
      <w:tr w:rsidR="00D95B67" w:rsidRPr="000444A7" w:rsidTr="00FE4F54">
        <w:trPr>
          <w:trHeight w:val="523"/>
        </w:trPr>
        <w:tc>
          <w:tcPr>
            <w:tcW w:w="674" w:type="dxa"/>
            <w:tcBorders>
              <w:top w:val="nil"/>
              <w:left w:val="single" w:sz="8" w:space="0" w:color="auto"/>
              <w:bottom w:val="single" w:sz="8" w:space="0" w:color="auto"/>
              <w:right w:val="single" w:sz="8" w:space="0" w:color="auto"/>
            </w:tcBorders>
          </w:tcPr>
          <w:p w:rsidR="00D95B67" w:rsidRPr="00ED1AE8" w:rsidRDefault="00D95B67" w:rsidP="00ED1AE8">
            <w:pPr>
              <w:spacing w:after="0" w:line="240" w:lineRule="auto"/>
              <w:rPr>
                <w:rFonts w:ascii="Times New Roman" w:hAnsi="Times New Roman" w:cs="Times New Roman"/>
                <w:sz w:val="24"/>
                <w:szCs w:val="24"/>
                <w:lang w:eastAsia="ru-RU"/>
              </w:rPr>
            </w:pPr>
            <w:r w:rsidRPr="00ED1AE8">
              <w:rPr>
                <w:rFonts w:ascii="Times New Roman" w:hAnsi="Times New Roman" w:cs="Times New Roman"/>
                <w:sz w:val="24"/>
                <w:szCs w:val="24"/>
                <w:lang w:eastAsia="ru-RU"/>
              </w:rPr>
              <w:t> </w:t>
            </w:r>
          </w:p>
        </w:tc>
        <w:tc>
          <w:tcPr>
            <w:tcW w:w="4060" w:type="dxa"/>
            <w:gridSpan w:val="2"/>
            <w:tcBorders>
              <w:top w:val="single" w:sz="8" w:space="0" w:color="auto"/>
              <w:left w:val="nil"/>
              <w:bottom w:val="single" w:sz="8" w:space="0" w:color="auto"/>
              <w:right w:val="single" w:sz="8" w:space="0" w:color="000000"/>
            </w:tcBorders>
          </w:tcPr>
          <w:p w:rsidR="00D95B67" w:rsidRPr="00ED1AE8" w:rsidRDefault="00D95B67" w:rsidP="00ED1AE8">
            <w:pPr>
              <w:spacing w:after="0" w:line="240" w:lineRule="auto"/>
              <w:rPr>
                <w:rFonts w:ascii="Times New Roman" w:hAnsi="Times New Roman" w:cs="Times New Roman"/>
                <w:b/>
                <w:bCs/>
                <w:sz w:val="24"/>
                <w:szCs w:val="24"/>
                <w:lang w:eastAsia="ru-RU"/>
              </w:rPr>
            </w:pPr>
            <w:r w:rsidRPr="00ED1AE8">
              <w:rPr>
                <w:rFonts w:ascii="Times New Roman" w:hAnsi="Times New Roman" w:cs="Times New Roman"/>
                <w:b/>
                <w:bCs/>
                <w:sz w:val="24"/>
                <w:szCs w:val="24"/>
                <w:lang w:eastAsia="ru-RU"/>
              </w:rPr>
              <w:t>Итого на комплектование</w:t>
            </w:r>
          </w:p>
        </w:tc>
        <w:tc>
          <w:tcPr>
            <w:tcW w:w="888" w:type="dxa"/>
            <w:tcBorders>
              <w:top w:val="nil"/>
              <w:left w:val="nil"/>
              <w:bottom w:val="single" w:sz="8" w:space="0" w:color="auto"/>
              <w:right w:val="single" w:sz="8" w:space="0" w:color="auto"/>
            </w:tcBorders>
          </w:tcPr>
          <w:p w:rsidR="00D95B67" w:rsidRPr="00ED1AE8" w:rsidRDefault="00D95B67" w:rsidP="00ED1AE8">
            <w:pPr>
              <w:spacing w:after="0" w:line="240" w:lineRule="auto"/>
              <w:rPr>
                <w:rFonts w:ascii="Times New Roman" w:hAnsi="Times New Roman" w:cs="Times New Roman"/>
                <w:b/>
                <w:bCs/>
                <w:sz w:val="24"/>
                <w:szCs w:val="24"/>
                <w:lang w:eastAsia="ru-RU"/>
              </w:rPr>
            </w:pPr>
            <w:r w:rsidRPr="00ED1AE8">
              <w:rPr>
                <w:rFonts w:ascii="Times New Roman" w:hAnsi="Times New Roman" w:cs="Times New Roman"/>
                <w:b/>
                <w:bCs/>
                <w:sz w:val="24"/>
                <w:szCs w:val="24"/>
                <w:lang w:eastAsia="ru-RU"/>
              </w:rPr>
              <w:t>1836</w:t>
            </w:r>
          </w:p>
        </w:tc>
        <w:tc>
          <w:tcPr>
            <w:tcW w:w="1518" w:type="dxa"/>
            <w:tcBorders>
              <w:top w:val="nil"/>
              <w:left w:val="nil"/>
              <w:bottom w:val="single" w:sz="8" w:space="0" w:color="auto"/>
              <w:right w:val="single" w:sz="8" w:space="0" w:color="auto"/>
            </w:tcBorders>
          </w:tcPr>
          <w:p w:rsidR="00D95B67" w:rsidRPr="00ED1AE8" w:rsidRDefault="00D95B67" w:rsidP="00ED1AE8">
            <w:pPr>
              <w:spacing w:after="0" w:line="240" w:lineRule="auto"/>
              <w:rPr>
                <w:rFonts w:ascii="Times New Roman" w:hAnsi="Times New Roman" w:cs="Times New Roman"/>
                <w:b/>
                <w:bCs/>
                <w:sz w:val="24"/>
                <w:szCs w:val="24"/>
                <w:lang w:eastAsia="ru-RU"/>
              </w:rPr>
            </w:pPr>
            <w:r w:rsidRPr="00ED1AE8">
              <w:rPr>
                <w:rFonts w:ascii="Times New Roman" w:hAnsi="Times New Roman" w:cs="Times New Roman"/>
                <w:b/>
                <w:bCs/>
                <w:sz w:val="24"/>
                <w:szCs w:val="24"/>
                <w:lang w:eastAsia="ru-RU"/>
              </w:rPr>
              <w:t>583257,96</w:t>
            </w:r>
          </w:p>
        </w:tc>
      </w:tr>
    </w:tbl>
    <w:p w:rsidR="00FE4F54" w:rsidRDefault="00FE4F54" w:rsidP="000444A7">
      <w:pPr>
        <w:jc w:val="right"/>
        <w:rPr>
          <w:rFonts w:ascii="Times New Roman" w:hAnsi="Times New Roman" w:cs="Times New Roman"/>
          <w:sz w:val="24"/>
          <w:szCs w:val="24"/>
          <w:lang w:eastAsia="ru-RU"/>
        </w:rPr>
      </w:pPr>
    </w:p>
    <w:p w:rsidR="00D95B67" w:rsidRPr="000444A7" w:rsidRDefault="00D95B67" w:rsidP="000444A7">
      <w:pPr>
        <w:jc w:val="right"/>
        <w:rPr>
          <w:rFonts w:ascii="Times New Roman" w:hAnsi="Times New Roman" w:cs="Times New Roman"/>
          <w:sz w:val="24"/>
          <w:szCs w:val="24"/>
          <w:lang w:eastAsia="ru-RU"/>
        </w:rPr>
      </w:pPr>
      <w:r w:rsidRPr="000444A7">
        <w:rPr>
          <w:rFonts w:ascii="Times New Roman" w:hAnsi="Times New Roman" w:cs="Times New Roman"/>
          <w:sz w:val="24"/>
          <w:szCs w:val="24"/>
          <w:lang w:eastAsia="ru-RU"/>
        </w:rPr>
        <w:lastRenderedPageBreak/>
        <w:t>Таблица № 9а</w:t>
      </w:r>
    </w:p>
    <w:p w:rsidR="00D95B67" w:rsidRPr="00ED1AE8" w:rsidRDefault="00D95B67" w:rsidP="00ED1AE8">
      <w:pPr>
        <w:spacing w:line="240" w:lineRule="auto"/>
        <w:jc w:val="center"/>
        <w:rPr>
          <w:rFonts w:ascii="Times New Roman" w:hAnsi="Times New Roman" w:cs="Times New Roman"/>
          <w:b/>
          <w:bCs/>
          <w:sz w:val="24"/>
          <w:szCs w:val="24"/>
          <w:lang w:eastAsia="ru-RU"/>
        </w:rPr>
      </w:pPr>
      <w:r w:rsidRPr="00ED1AE8">
        <w:rPr>
          <w:rFonts w:ascii="Times New Roman" w:hAnsi="Times New Roman" w:cs="Times New Roman"/>
          <w:b/>
          <w:bCs/>
          <w:sz w:val="24"/>
          <w:szCs w:val="24"/>
          <w:lang w:eastAsia="ru-RU"/>
        </w:rPr>
        <w:t>Состав, развитие, использование фонда за 2015 год</w:t>
      </w:r>
    </w:p>
    <w:tbl>
      <w:tblPr>
        <w:tblW w:w="10536" w:type="dxa"/>
        <w:tblInd w:w="-459" w:type="dxa"/>
        <w:tblLayout w:type="fixed"/>
        <w:tblLook w:val="0000" w:firstRow="0" w:lastRow="0" w:firstColumn="0" w:lastColumn="0" w:noHBand="0" w:noVBand="0"/>
      </w:tblPr>
      <w:tblGrid>
        <w:gridCol w:w="1642"/>
        <w:gridCol w:w="936"/>
        <w:gridCol w:w="631"/>
        <w:gridCol w:w="816"/>
        <w:gridCol w:w="835"/>
        <w:gridCol w:w="900"/>
        <w:gridCol w:w="900"/>
        <w:gridCol w:w="696"/>
        <w:gridCol w:w="744"/>
        <w:gridCol w:w="918"/>
        <w:gridCol w:w="702"/>
        <w:gridCol w:w="816"/>
      </w:tblGrid>
      <w:tr w:rsidR="00D95B67" w:rsidRPr="000444A7" w:rsidTr="00B424BD">
        <w:trPr>
          <w:trHeight w:val="315"/>
        </w:trPr>
        <w:tc>
          <w:tcPr>
            <w:tcW w:w="1642" w:type="dxa"/>
            <w:vMerge w:val="restart"/>
            <w:tcBorders>
              <w:top w:val="single" w:sz="8" w:space="0" w:color="auto"/>
              <w:left w:val="single" w:sz="8" w:space="0" w:color="auto"/>
              <w:bottom w:val="single" w:sz="8" w:space="0" w:color="000000"/>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Показатели</w:t>
            </w:r>
          </w:p>
        </w:tc>
        <w:tc>
          <w:tcPr>
            <w:tcW w:w="936" w:type="dxa"/>
            <w:vMerge w:val="restart"/>
            <w:tcBorders>
              <w:top w:val="single" w:sz="8" w:space="0" w:color="auto"/>
              <w:left w:val="single" w:sz="8" w:space="0" w:color="auto"/>
              <w:bottom w:val="single" w:sz="8" w:space="0" w:color="000000"/>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Всего</w:t>
            </w:r>
          </w:p>
        </w:tc>
        <w:tc>
          <w:tcPr>
            <w:tcW w:w="631" w:type="dxa"/>
            <w:vMerge w:val="restart"/>
            <w:tcBorders>
              <w:top w:val="single" w:sz="8" w:space="0" w:color="auto"/>
              <w:left w:val="single" w:sz="8" w:space="0" w:color="auto"/>
              <w:bottom w:val="single" w:sz="8" w:space="0" w:color="000000"/>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В т.ч. пер. изд.</w:t>
            </w:r>
          </w:p>
        </w:tc>
        <w:tc>
          <w:tcPr>
            <w:tcW w:w="7327" w:type="dxa"/>
            <w:gridSpan w:val="9"/>
            <w:tcBorders>
              <w:top w:val="single" w:sz="8" w:space="0" w:color="auto"/>
              <w:left w:val="nil"/>
              <w:bottom w:val="single" w:sz="8" w:space="0" w:color="auto"/>
              <w:right w:val="single" w:sz="8" w:space="0" w:color="000000"/>
            </w:tcBorders>
          </w:tcPr>
          <w:p w:rsidR="00D95B67" w:rsidRPr="005504C0" w:rsidRDefault="00D95B67" w:rsidP="005504C0">
            <w:pPr>
              <w:spacing w:after="0" w:line="240" w:lineRule="auto"/>
              <w:jc w:val="center"/>
              <w:rPr>
                <w:rFonts w:ascii="Times New Roman" w:hAnsi="Times New Roman" w:cs="Times New Roman"/>
                <w:sz w:val="24"/>
                <w:szCs w:val="24"/>
                <w:lang w:eastAsia="ru-RU"/>
              </w:rPr>
            </w:pPr>
            <w:r w:rsidRPr="005504C0">
              <w:rPr>
                <w:rFonts w:ascii="Times New Roman" w:hAnsi="Times New Roman" w:cs="Times New Roman"/>
                <w:sz w:val="24"/>
                <w:szCs w:val="24"/>
                <w:lang w:eastAsia="ru-RU"/>
              </w:rPr>
              <w:t>В т.ч.</w:t>
            </w:r>
          </w:p>
        </w:tc>
      </w:tr>
      <w:tr w:rsidR="00D95B67" w:rsidRPr="000444A7" w:rsidTr="00B424BD">
        <w:trPr>
          <w:trHeight w:val="630"/>
        </w:trPr>
        <w:tc>
          <w:tcPr>
            <w:tcW w:w="1642" w:type="dxa"/>
            <w:vMerge/>
            <w:tcBorders>
              <w:top w:val="single" w:sz="8" w:space="0" w:color="auto"/>
              <w:left w:val="single" w:sz="8" w:space="0" w:color="auto"/>
              <w:bottom w:val="single" w:sz="8" w:space="0" w:color="000000"/>
              <w:right w:val="single" w:sz="8" w:space="0" w:color="auto"/>
            </w:tcBorders>
            <w:vAlign w:val="center"/>
          </w:tcPr>
          <w:p w:rsidR="00D95B67" w:rsidRPr="005504C0" w:rsidRDefault="00D95B67" w:rsidP="005504C0">
            <w:pPr>
              <w:spacing w:after="0" w:line="240" w:lineRule="auto"/>
              <w:rPr>
                <w:rFonts w:ascii="Times New Roman" w:hAnsi="Times New Roman" w:cs="Times New Roman"/>
                <w:sz w:val="24"/>
                <w:szCs w:val="24"/>
                <w:lang w:eastAsia="ru-RU"/>
              </w:rPr>
            </w:pPr>
          </w:p>
        </w:tc>
        <w:tc>
          <w:tcPr>
            <w:tcW w:w="936" w:type="dxa"/>
            <w:vMerge/>
            <w:tcBorders>
              <w:top w:val="single" w:sz="8" w:space="0" w:color="auto"/>
              <w:left w:val="single" w:sz="8" w:space="0" w:color="auto"/>
              <w:bottom w:val="single" w:sz="8" w:space="0" w:color="000000"/>
              <w:right w:val="single" w:sz="8" w:space="0" w:color="auto"/>
            </w:tcBorders>
            <w:vAlign w:val="center"/>
          </w:tcPr>
          <w:p w:rsidR="00D95B67" w:rsidRPr="005504C0" w:rsidRDefault="00D95B67" w:rsidP="005504C0">
            <w:pPr>
              <w:spacing w:after="0" w:line="240" w:lineRule="auto"/>
              <w:rPr>
                <w:rFonts w:ascii="Times New Roman" w:hAnsi="Times New Roman" w:cs="Times New Roman"/>
                <w:sz w:val="24"/>
                <w:szCs w:val="24"/>
                <w:lang w:eastAsia="ru-RU"/>
              </w:rPr>
            </w:pPr>
          </w:p>
        </w:tc>
        <w:tc>
          <w:tcPr>
            <w:tcW w:w="631" w:type="dxa"/>
            <w:vMerge/>
            <w:tcBorders>
              <w:top w:val="single" w:sz="8" w:space="0" w:color="auto"/>
              <w:left w:val="single" w:sz="8" w:space="0" w:color="auto"/>
              <w:bottom w:val="single" w:sz="8" w:space="0" w:color="000000"/>
              <w:right w:val="single" w:sz="8" w:space="0" w:color="auto"/>
            </w:tcBorders>
            <w:vAlign w:val="center"/>
          </w:tcPr>
          <w:p w:rsidR="00D95B67" w:rsidRPr="005504C0" w:rsidRDefault="00D95B67" w:rsidP="005504C0">
            <w:pPr>
              <w:spacing w:after="0" w:line="240" w:lineRule="auto"/>
              <w:rPr>
                <w:rFonts w:ascii="Times New Roman" w:hAnsi="Times New Roman" w:cs="Times New Roman"/>
                <w:sz w:val="24"/>
                <w:szCs w:val="24"/>
                <w:lang w:eastAsia="ru-RU"/>
              </w:rPr>
            </w:pPr>
          </w:p>
        </w:tc>
        <w:tc>
          <w:tcPr>
            <w:tcW w:w="816" w:type="dxa"/>
            <w:tcBorders>
              <w:top w:val="nil"/>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ОПЛ</w:t>
            </w:r>
          </w:p>
        </w:tc>
        <w:tc>
          <w:tcPr>
            <w:tcW w:w="835" w:type="dxa"/>
            <w:tcBorders>
              <w:top w:val="nil"/>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ЕНЛ</w:t>
            </w:r>
          </w:p>
        </w:tc>
        <w:tc>
          <w:tcPr>
            <w:tcW w:w="900" w:type="dxa"/>
            <w:tcBorders>
              <w:top w:val="nil"/>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ТЛ</w:t>
            </w:r>
          </w:p>
        </w:tc>
        <w:tc>
          <w:tcPr>
            <w:tcW w:w="900" w:type="dxa"/>
            <w:tcBorders>
              <w:top w:val="nil"/>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СХЛ</w:t>
            </w:r>
          </w:p>
        </w:tc>
        <w:tc>
          <w:tcPr>
            <w:tcW w:w="696" w:type="dxa"/>
            <w:tcBorders>
              <w:top w:val="nil"/>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Иск-во</w:t>
            </w:r>
          </w:p>
        </w:tc>
        <w:tc>
          <w:tcPr>
            <w:tcW w:w="744" w:type="dxa"/>
            <w:tcBorders>
              <w:top w:val="nil"/>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Спорт</w:t>
            </w:r>
          </w:p>
        </w:tc>
        <w:tc>
          <w:tcPr>
            <w:tcW w:w="918" w:type="dxa"/>
            <w:tcBorders>
              <w:top w:val="nil"/>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Худож  лит.</w:t>
            </w:r>
          </w:p>
        </w:tc>
        <w:tc>
          <w:tcPr>
            <w:tcW w:w="702" w:type="dxa"/>
            <w:tcBorders>
              <w:top w:val="nil"/>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Филол.</w:t>
            </w:r>
          </w:p>
        </w:tc>
        <w:tc>
          <w:tcPr>
            <w:tcW w:w="816" w:type="dxa"/>
            <w:tcBorders>
              <w:top w:val="nil"/>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Дет.лит.</w:t>
            </w:r>
          </w:p>
        </w:tc>
      </w:tr>
      <w:tr w:rsidR="00D95B67" w:rsidRPr="000444A7" w:rsidTr="00B424BD">
        <w:trPr>
          <w:trHeight w:val="270"/>
        </w:trPr>
        <w:tc>
          <w:tcPr>
            <w:tcW w:w="1642" w:type="dxa"/>
            <w:tcBorders>
              <w:top w:val="nil"/>
              <w:left w:val="single" w:sz="8" w:space="0" w:color="auto"/>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1</w:t>
            </w:r>
          </w:p>
        </w:tc>
        <w:tc>
          <w:tcPr>
            <w:tcW w:w="936" w:type="dxa"/>
            <w:tcBorders>
              <w:top w:val="nil"/>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2</w:t>
            </w:r>
          </w:p>
        </w:tc>
        <w:tc>
          <w:tcPr>
            <w:tcW w:w="631" w:type="dxa"/>
            <w:tcBorders>
              <w:top w:val="nil"/>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3</w:t>
            </w:r>
          </w:p>
        </w:tc>
        <w:tc>
          <w:tcPr>
            <w:tcW w:w="816" w:type="dxa"/>
            <w:tcBorders>
              <w:top w:val="nil"/>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4</w:t>
            </w:r>
          </w:p>
        </w:tc>
        <w:tc>
          <w:tcPr>
            <w:tcW w:w="835" w:type="dxa"/>
            <w:tcBorders>
              <w:top w:val="nil"/>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5</w:t>
            </w:r>
          </w:p>
        </w:tc>
        <w:tc>
          <w:tcPr>
            <w:tcW w:w="900" w:type="dxa"/>
            <w:tcBorders>
              <w:top w:val="nil"/>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6</w:t>
            </w:r>
          </w:p>
        </w:tc>
        <w:tc>
          <w:tcPr>
            <w:tcW w:w="900" w:type="dxa"/>
            <w:tcBorders>
              <w:top w:val="nil"/>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7</w:t>
            </w:r>
          </w:p>
        </w:tc>
        <w:tc>
          <w:tcPr>
            <w:tcW w:w="696" w:type="dxa"/>
            <w:tcBorders>
              <w:top w:val="nil"/>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8</w:t>
            </w:r>
          </w:p>
        </w:tc>
        <w:tc>
          <w:tcPr>
            <w:tcW w:w="744" w:type="dxa"/>
            <w:tcBorders>
              <w:top w:val="nil"/>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9</w:t>
            </w:r>
          </w:p>
        </w:tc>
        <w:tc>
          <w:tcPr>
            <w:tcW w:w="918" w:type="dxa"/>
            <w:tcBorders>
              <w:top w:val="nil"/>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10</w:t>
            </w:r>
          </w:p>
        </w:tc>
        <w:tc>
          <w:tcPr>
            <w:tcW w:w="702" w:type="dxa"/>
            <w:tcBorders>
              <w:top w:val="nil"/>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11</w:t>
            </w:r>
          </w:p>
        </w:tc>
        <w:tc>
          <w:tcPr>
            <w:tcW w:w="816" w:type="dxa"/>
            <w:tcBorders>
              <w:top w:val="nil"/>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12</w:t>
            </w:r>
          </w:p>
        </w:tc>
      </w:tr>
      <w:tr w:rsidR="00D95B67" w:rsidRPr="000444A7" w:rsidTr="00B424BD">
        <w:trPr>
          <w:trHeight w:val="456"/>
        </w:trPr>
        <w:tc>
          <w:tcPr>
            <w:tcW w:w="1642" w:type="dxa"/>
            <w:tcBorders>
              <w:top w:val="nil"/>
              <w:left w:val="single" w:sz="8" w:space="0" w:color="auto"/>
              <w:bottom w:val="single" w:sz="4"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Состояло на начало года</w:t>
            </w:r>
          </w:p>
        </w:tc>
        <w:tc>
          <w:tcPr>
            <w:tcW w:w="936" w:type="dxa"/>
            <w:tcBorders>
              <w:top w:val="nil"/>
              <w:left w:val="nil"/>
              <w:bottom w:val="single" w:sz="4"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122850</w:t>
            </w:r>
          </w:p>
        </w:tc>
        <w:tc>
          <w:tcPr>
            <w:tcW w:w="631" w:type="dxa"/>
            <w:tcBorders>
              <w:top w:val="nil"/>
              <w:left w:val="nil"/>
              <w:bottom w:val="single" w:sz="4"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 </w:t>
            </w:r>
          </w:p>
        </w:tc>
        <w:tc>
          <w:tcPr>
            <w:tcW w:w="816" w:type="dxa"/>
            <w:tcBorders>
              <w:top w:val="nil"/>
              <w:left w:val="nil"/>
              <w:bottom w:val="single" w:sz="4"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16600</w:t>
            </w:r>
          </w:p>
        </w:tc>
        <w:tc>
          <w:tcPr>
            <w:tcW w:w="835" w:type="dxa"/>
            <w:tcBorders>
              <w:top w:val="nil"/>
              <w:left w:val="nil"/>
              <w:bottom w:val="single" w:sz="4"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7704</w:t>
            </w:r>
          </w:p>
        </w:tc>
        <w:tc>
          <w:tcPr>
            <w:tcW w:w="900" w:type="dxa"/>
            <w:tcBorders>
              <w:top w:val="nil"/>
              <w:left w:val="nil"/>
              <w:bottom w:val="single" w:sz="4"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7314</w:t>
            </w:r>
          </w:p>
        </w:tc>
        <w:tc>
          <w:tcPr>
            <w:tcW w:w="900" w:type="dxa"/>
            <w:tcBorders>
              <w:top w:val="nil"/>
              <w:left w:val="nil"/>
              <w:bottom w:val="single" w:sz="4"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6279</w:t>
            </w:r>
          </w:p>
        </w:tc>
        <w:tc>
          <w:tcPr>
            <w:tcW w:w="696" w:type="dxa"/>
            <w:tcBorders>
              <w:top w:val="nil"/>
              <w:left w:val="nil"/>
              <w:bottom w:val="single" w:sz="4"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3929</w:t>
            </w:r>
          </w:p>
        </w:tc>
        <w:tc>
          <w:tcPr>
            <w:tcW w:w="744" w:type="dxa"/>
            <w:tcBorders>
              <w:top w:val="nil"/>
              <w:left w:val="nil"/>
              <w:bottom w:val="single" w:sz="4"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1970</w:t>
            </w:r>
          </w:p>
        </w:tc>
        <w:tc>
          <w:tcPr>
            <w:tcW w:w="918" w:type="dxa"/>
            <w:tcBorders>
              <w:top w:val="nil"/>
              <w:left w:val="nil"/>
              <w:bottom w:val="single" w:sz="4"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59317</w:t>
            </w:r>
          </w:p>
        </w:tc>
        <w:tc>
          <w:tcPr>
            <w:tcW w:w="702" w:type="dxa"/>
            <w:tcBorders>
              <w:top w:val="nil"/>
              <w:left w:val="nil"/>
              <w:bottom w:val="single" w:sz="4"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4892</w:t>
            </w:r>
          </w:p>
        </w:tc>
        <w:tc>
          <w:tcPr>
            <w:tcW w:w="816" w:type="dxa"/>
            <w:tcBorders>
              <w:top w:val="nil"/>
              <w:left w:val="nil"/>
              <w:bottom w:val="single" w:sz="4"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14845</w:t>
            </w:r>
          </w:p>
        </w:tc>
      </w:tr>
      <w:tr w:rsidR="00D95B67" w:rsidRPr="000444A7" w:rsidTr="00B424BD">
        <w:trPr>
          <w:trHeight w:val="300"/>
        </w:trPr>
        <w:tc>
          <w:tcPr>
            <w:tcW w:w="1642" w:type="dxa"/>
            <w:tcBorders>
              <w:top w:val="single" w:sz="4" w:space="0" w:color="auto"/>
              <w:left w:val="single" w:sz="8" w:space="0" w:color="auto"/>
              <w:bottom w:val="nil"/>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Поступило</w:t>
            </w:r>
          </w:p>
        </w:tc>
        <w:tc>
          <w:tcPr>
            <w:tcW w:w="936" w:type="dxa"/>
            <w:tcBorders>
              <w:top w:val="single" w:sz="4" w:space="0" w:color="auto"/>
              <w:left w:val="nil"/>
              <w:bottom w:val="nil"/>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 </w:t>
            </w:r>
          </w:p>
        </w:tc>
        <w:tc>
          <w:tcPr>
            <w:tcW w:w="631" w:type="dxa"/>
            <w:vMerge w:val="restart"/>
            <w:tcBorders>
              <w:top w:val="single" w:sz="4" w:space="0" w:color="auto"/>
              <w:left w:val="single" w:sz="8" w:space="0" w:color="auto"/>
              <w:bottom w:val="single" w:sz="8" w:space="0" w:color="000000"/>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 </w:t>
            </w:r>
          </w:p>
        </w:tc>
        <w:tc>
          <w:tcPr>
            <w:tcW w:w="816" w:type="dxa"/>
            <w:tcBorders>
              <w:top w:val="single" w:sz="4" w:space="0" w:color="auto"/>
              <w:left w:val="nil"/>
              <w:bottom w:val="nil"/>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 </w:t>
            </w:r>
          </w:p>
        </w:tc>
        <w:tc>
          <w:tcPr>
            <w:tcW w:w="835" w:type="dxa"/>
            <w:tcBorders>
              <w:top w:val="single" w:sz="4" w:space="0" w:color="auto"/>
              <w:left w:val="nil"/>
              <w:bottom w:val="nil"/>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 </w:t>
            </w:r>
          </w:p>
        </w:tc>
        <w:tc>
          <w:tcPr>
            <w:tcW w:w="900" w:type="dxa"/>
            <w:tcBorders>
              <w:top w:val="single" w:sz="4" w:space="0" w:color="auto"/>
              <w:left w:val="nil"/>
              <w:bottom w:val="nil"/>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 </w:t>
            </w:r>
          </w:p>
        </w:tc>
        <w:tc>
          <w:tcPr>
            <w:tcW w:w="900" w:type="dxa"/>
            <w:tcBorders>
              <w:top w:val="single" w:sz="4" w:space="0" w:color="auto"/>
              <w:left w:val="nil"/>
              <w:bottom w:val="nil"/>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 </w:t>
            </w:r>
          </w:p>
        </w:tc>
        <w:tc>
          <w:tcPr>
            <w:tcW w:w="696" w:type="dxa"/>
            <w:tcBorders>
              <w:top w:val="single" w:sz="4" w:space="0" w:color="auto"/>
              <w:left w:val="nil"/>
              <w:bottom w:val="nil"/>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 </w:t>
            </w:r>
          </w:p>
        </w:tc>
        <w:tc>
          <w:tcPr>
            <w:tcW w:w="744" w:type="dxa"/>
            <w:tcBorders>
              <w:top w:val="single" w:sz="4" w:space="0" w:color="auto"/>
              <w:left w:val="nil"/>
              <w:bottom w:val="nil"/>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 </w:t>
            </w:r>
          </w:p>
        </w:tc>
        <w:tc>
          <w:tcPr>
            <w:tcW w:w="918" w:type="dxa"/>
            <w:tcBorders>
              <w:top w:val="single" w:sz="4" w:space="0" w:color="auto"/>
              <w:left w:val="nil"/>
              <w:bottom w:val="nil"/>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 </w:t>
            </w:r>
          </w:p>
        </w:tc>
        <w:tc>
          <w:tcPr>
            <w:tcW w:w="702" w:type="dxa"/>
            <w:tcBorders>
              <w:top w:val="single" w:sz="4" w:space="0" w:color="auto"/>
              <w:left w:val="nil"/>
              <w:bottom w:val="nil"/>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 </w:t>
            </w:r>
          </w:p>
        </w:tc>
        <w:tc>
          <w:tcPr>
            <w:tcW w:w="816" w:type="dxa"/>
            <w:tcBorders>
              <w:top w:val="single" w:sz="4" w:space="0" w:color="auto"/>
              <w:left w:val="nil"/>
              <w:bottom w:val="nil"/>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 </w:t>
            </w:r>
          </w:p>
        </w:tc>
      </w:tr>
      <w:tr w:rsidR="00D95B67" w:rsidRPr="000444A7" w:rsidTr="00B424BD">
        <w:trPr>
          <w:trHeight w:val="315"/>
        </w:trPr>
        <w:tc>
          <w:tcPr>
            <w:tcW w:w="1642" w:type="dxa"/>
            <w:tcBorders>
              <w:top w:val="nil"/>
              <w:left w:val="single" w:sz="8" w:space="0" w:color="auto"/>
              <w:bottom w:val="nil"/>
              <w:right w:val="single" w:sz="8" w:space="0" w:color="auto"/>
            </w:tcBorders>
          </w:tcPr>
          <w:p w:rsidR="00D95B67" w:rsidRPr="005504C0" w:rsidRDefault="00D95B67" w:rsidP="005504C0">
            <w:pPr>
              <w:spacing w:after="0" w:line="240" w:lineRule="auto"/>
              <w:jc w:val="right"/>
              <w:rPr>
                <w:rFonts w:ascii="Times New Roman" w:hAnsi="Times New Roman" w:cs="Times New Roman"/>
                <w:sz w:val="24"/>
                <w:szCs w:val="24"/>
                <w:lang w:eastAsia="ru-RU"/>
              </w:rPr>
            </w:pPr>
            <w:r w:rsidRPr="005504C0">
              <w:rPr>
                <w:rFonts w:ascii="Times New Roman" w:hAnsi="Times New Roman" w:cs="Times New Roman"/>
                <w:sz w:val="24"/>
                <w:szCs w:val="24"/>
                <w:lang w:eastAsia="ru-RU"/>
              </w:rPr>
              <w:t>Абс.</w:t>
            </w:r>
          </w:p>
        </w:tc>
        <w:tc>
          <w:tcPr>
            <w:tcW w:w="936" w:type="dxa"/>
            <w:tcBorders>
              <w:top w:val="nil"/>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1590</w:t>
            </w:r>
          </w:p>
        </w:tc>
        <w:tc>
          <w:tcPr>
            <w:tcW w:w="631" w:type="dxa"/>
            <w:vMerge/>
            <w:tcBorders>
              <w:top w:val="single" w:sz="8" w:space="0" w:color="auto"/>
              <w:left w:val="single" w:sz="8" w:space="0" w:color="auto"/>
              <w:bottom w:val="single" w:sz="8" w:space="0" w:color="000000"/>
              <w:right w:val="single" w:sz="8" w:space="0" w:color="auto"/>
            </w:tcBorders>
            <w:vAlign w:val="center"/>
          </w:tcPr>
          <w:p w:rsidR="00D95B67" w:rsidRPr="005504C0" w:rsidRDefault="00D95B67" w:rsidP="005504C0">
            <w:pPr>
              <w:spacing w:after="0" w:line="240" w:lineRule="auto"/>
              <w:rPr>
                <w:rFonts w:ascii="Times New Roman" w:hAnsi="Times New Roman" w:cs="Times New Roman"/>
                <w:sz w:val="24"/>
                <w:szCs w:val="24"/>
                <w:lang w:eastAsia="ru-RU"/>
              </w:rPr>
            </w:pPr>
          </w:p>
        </w:tc>
        <w:tc>
          <w:tcPr>
            <w:tcW w:w="816" w:type="dxa"/>
            <w:tcBorders>
              <w:top w:val="nil"/>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210</w:t>
            </w:r>
          </w:p>
        </w:tc>
        <w:tc>
          <w:tcPr>
            <w:tcW w:w="835" w:type="dxa"/>
            <w:tcBorders>
              <w:top w:val="nil"/>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76</w:t>
            </w:r>
          </w:p>
        </w:tc>
        <w:tc>
          <w:tcPr>
            <w:tcW w:w="900" w:type="dxa"/>
            <w:tcBorders>
              <w:top w:val="nil"/>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64</w:t>
            </w:r>
          </w:p>
        </w:tc>
        <w:tc>
          <w:tcPr>
            <w:tcW w:w="900" w:type="dxa"/>
            <w:tcBorders>
              <w:top w:val="nil"/>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11</w:t>
            </w:r>
          </w:p>
        </w:tc>
        <w:tc>
          <w:tcPr>
            <w:tcW w:w="696" w:type="dxa"/>
            <w:tcBorders>
              <w:top w:val="nil"/>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20</w:t>
            </w:r>
          </w:p>
        </w:tc>
        <w:tc>
          <w:tcPr>
            <w:tcW w:w="744" w:type="dxa"/>
            <w:tcBorders>
              <w:top w:val="nil"/>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2</w:t>
            </w:r>
          </w:p>
        </w:tc>
        <w:tc>
          <w:tcPr>
            <w:tcW w:w="918" w:type="dxa"/>
            <w:tcBorders>
              <w:top w:val="nil"/>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998</w:t>
            </w:r>
          </w:p>
        </w:tc>
        <w:tc>
          <w:tcPr>
            <w:tcW w:w="702" w:type="dxa"/>
            <w:tcBorders>
              <w:top w:val="nil"/>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37</w:t>
            </w:r>
          </w:p>
        </w:tc>
        <w:tc>
          <w:tcPr>
            <w:tcW w:w="816" w:type="dxa"/>
            <w:tcBorders>
              <w:top w:val="nil"/>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172</w:t>
            </w:r>
          </w:p>
        </w:tc>
      </w:tr>
      <w:tr w:rsidR="00D95B67" w:rsidRPr="000444A7" w:rsidTr="00B424BD">
        <w:trPr>
          <w:trHeight w:val="315"/>
        </w:trPr>
        <w:tc>
          <w:tcPr>
            <w:tcW w:w="1642" w:type="dxa"/>
            <w:tcBorders>
              <w:top w:val="nil"/>
              <w:left w:val="single" w:sz="8" w:space="0" w:color="auto"/>
              <w:bottom w:val="single" w:sz="8" w:space="0" w:color="auto"/>
              <w:right w:val="single" w:sz="8" w:space="0" w:color="auto"/>
            </w:tcBorders>
          </w:tcPr>
          <w:p w:rsidR="00D95B67" w:rsidRPr="005504C0" w:rsidRDefault="00D95B67" w:rsidP="005504C0">
            <w:pPr>
              <w:spacing w:after="0" w:line="240" w:lineRule="auto"/>
              <w:jc w:val="right"/>
              <w:rPr>
                <w:rFonts w:ascii="Times New Roman" w:hAnsi="Times New Roman" w:cs="Times New Roman"/>
                <w:sz w:val="24"/>
                <w:szCs w:val="24"/>
                <w:lang w:eastAsia="ru-RU"/>
              </w:rPr>
            </w:pPr>
            <w:r w:rsidRPr="005504C0">
              <w:rPr>
                <w:rFonts w:ascii="Times New Roman" w:hAnsi="Times New Roman" w:cs="Times New Roman"/>
                <w:sz w:val="24"/>
                <w:szCs w:val="24"/>
                <w:lang w:eastAsia="ru-RU"/>
              </w:rPr>
              <w:t>%</w:t>
            </w:r>
          </w:p>
        </w:tc>
        <w:tc>
          <w:tcPr>
            <w:tcW w:w="936" w:type="dxa"/>
            <w:tcBorders>
              <w:top w:val="nil"/>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2,0</w:t>
            </w:r>
          </w:p>
        </w:tc>
        <w:tc>
          <w:tcPr>
            <w:tcW w:w="631" w:type="dxa"/>
            <w:tcBorders>
              <w:top w:val="nil"/>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 </w:t>
            </w:r>
          </w:p>
        </w:tc>
        <w:tc>
          <w:tcPr>
            <w:tcW w:w="816" w:type="dxa"/>
            <w:tcBorders>
              <w:top w:val="nil"/>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13,2</w:t>
            </w:r>
          </w:p>
        </w:tc>
        <w:tc>
          <w:tcPr>
            <w:tcW w:w="835" w:type="dxa"/>
            <w:tcBorders>
              <w:top w:val="nil"/>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4,8</w:t>
            </w:r>
          </w:p>
        </w:tc>
        <w:tc>
          <w:tcPr>
            <w:tcW w:w="900" w:type="dxa"/>
            <w:tcBorders>
              <w:top w:val="nil"/>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4,0</w:t>
            </w:r>
          </w:p>
        </w:tc>
        <w:tc>
          <w:tcPr>
            <w:tcW w:w="900" w:type="dxa"/>
            <w:tcBorders>
              <w:top w:val="nil"/>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0,7</w:t>
            </w:r>
          </w:p>
        </w:tc>
        <w:tc>
          <w:tcPr>
            <w:tcW w:w="696" w:type="dxa"/>
            <w:tcBorders>
              <w:top w:val="nil"/>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1,3</w:t>
            </w:r>
          </w:p>
        </w:tc>
        <w:tc>
          <w:tcPr>
            <w:tcW w:w="744" w:type="dxa"/>
            <w:tcBorders>
              <w:top w:val="nil"/>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0,1</w:t>
            </w:r>
          </w:p>
        </w:tc>
        <w:tc>
          <w:tcPr>
            <w:tcW w:w="918" w:type="dxa"/>
            <w:tcBorders>
              <w:top w:val="nil"/>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62,8</w:t>
            </w:r>
          </w:p>
        </w:tc>
        <w:tc>
          <w:tcPr>
            <w:tcW w:w="702" w:type="dxa"/>
            <w:tcBorders>
              <w:top w:val="nil"/>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2,3</w:t>
            </w:r>
          </w:p>
        </w:tc>
        <w:tc>
          <w:tcPr>
            <w:tcW w:w="816" w:type="dxa"/>
            <w:tcBorders>
              <w:top w:val="nil"/>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10,8</w:t>
            </w:r>
          </w:p>
        </w:tc>
      </w:tr>
      <w:tr w:rsidR="00D95B67" w:rsidRPr="000444A7" w:rsidTr="00B424BD">
        <w:trPr>
          <w:trHeight w:val="300"/>
        </w:trPr>
        <w:tc>
          <w:tcPr>
            <w:tcW w:w="1642" w:type="dxa"/>
            <w:tcBorders>
              <w:top w:val="nil"/>
              <w:left w:val="single" w:sz="8" w:space="0" w:color="auto"/>
              <w:bottom w:val="nil"/>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Выбыло</w:t>
            </w:r>
          </w:p>
        </w:tc>
        <w:tc>
          <w:tcPr>
            <w:tcW w:w="936" w:type="dxa"/>
            <w:tcBorders>
              <w:top w:val="nil"/>
              <w:left w:val="nil"/>
              <w:bottom w:val="nil"/>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 </w:t>
            </w:r>
          </w:p>
        </w:tc>
        <w:tc>
          <w:tcPr>
            <w:tcW w:w="631" w:type="dxa"/>
            <w:tcBorders>
              <w:top w:val="nil"/>
              <w:left w:val="nil"/>
              <w:bottom w:val="nil"/>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 </w:t>
            </w:r>
          </w:p>
        </w:tc>
        <w:tc>
          <w:tcPr>
            <w:tcW w:w="816" w:type="dxa"/>
            <w:tcBorders>
              <w:top w:val="nil"/>
              <w:left w:val="nil"/>
              <w:bottom w:val="nil"/>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 </w:t>
            </w:r>
          </w:p>
        </w:tc>
        <w:tc>
          <w:tcPr>
            <w:tcW w:w="835" w:type="dxa"/>
            <w:tcBorders>
              <w:top w:val="nil"/>
              <w:left w:val="nil"/>
              <w:bottom w:val="nil"/>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 </w:t>
            </w:r>
          </w:p>
        </w:tc>
        <w:tc>
          <w:tcPr>
            <w:tcW w:w="900" w:type="dxa"/>
            <w:tcBorders>
              <w:top w:val="nil"/>
              <w:left w:val="nil"/>
              <w:bottom w:val="nil"/>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 </w:t>
            </w:r>
          </w:p>
        </w:tc>
        <w:tc>
          <w:tcPr>
            <w:tcW w:w="900" w:type="dxa"/>
            <w:tcBorders>
              <w:top w:val="nil"/>
              <w:left w:val="nil"/>
              <w:bottom w:val="nil"/>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 </w:t>
            </w:r>
          </w:p>
        </w:tc>
        <w:tc>
          <w:tcPr>
            <w:tcW w:w="696" w:type="dxa"/>
            <w:tcBorders>
              <w:top w:val="nil"/>
              <w:left w:val="nil"/>
              <w:bottom w:val="nil"/>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 </w:t>
            </w:r>
          </w:p>
        </w:tc>
        <w:tc>
          <w:tcPr>
            <w:tcW w:w="744" w:type="dxa"/>
            <w:tcBorders>
              <w:top w:val="nil"/>
              <w:left w:val="nil"/>
              <w:bottom w:val="nil"/>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 </w:t>
            </w:r>
          </w:p>
        </w:tc>
        <w:tc>
          <w:tcPr>
            <w:tcW w:w="918" w:type="dxa"/>
            <w:tcBorders>
              <w:top w:val="nil"/>
              <w:left w:val="nil"/>
              <w:bottom w:val="nil"/>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 </w:t>
            </w:r>
          </w:p>
        </w:tc>
        <w:tc>
          <w:tcPr>
            <w:tcW w:w="702" w:type="dxa"/>
            <w:tcBorders>
              <w:top w:val="nil"/>
              <w:left w:val="nil"/>
              <w:bottom w:val="nil"/>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 </w:t>
            </w:r>
          </w:p>
        </w:tc>
        <w:tc>
          <w:tcPr>
            <w:tcW w:w="816" w:type="dxa"/>
            <w:tcBorders>
              <w:top w:val="nil"/>
              <w:left w:val="nil"/>
              <w:bottom w:val="nil"/>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 </w:t>
            </w:r>
          </w:p>
        </w:tc>
      </w:tr>
      <w:tr w:rsidR="00D95B67" w:rsidRPr="000444A7" w:rsidTr="00B424BD">
        <w:trPr>
          <w:trHeight w:val="315"/>
        </w:trPr>
        <w:tc>
          <w:tcPr>
            <w:tcW w:w="1642" w:type="dxa"/>
            <w:tcBorders>
              <w:top w:val="nil"/>
              <w:left w:val="single" w:sz="8" w:space="0" w:color="auto"/>
              <w:bottom w:val="nil"/>
              <w:right w:val="single" w:sz="8" w:space="0" w:color="auto"/>
            </w:tcBorders>
          </w:tcPr>
          <w:p w:rsidR="00D95B67" w:rsidRPr="005504C0" w:rsidRDefault="00D95B67" w:rsidP="005504C0">
            <w:pPr>
              <w:spacing w:after="0" w:line="240" w:lineRule="auto"/>
              <w:jc w:val="right"/>
              <w:rPr>
                <w:rFonts w:ascii="Times New Roman" w:hAnsi="Times New Roman" w:cs="Times New Roman"/>
                <w:sz w:val="24"/>
                <w:szCs w:val="24"/>
                <w:lang w:eastAsia="ru-RU"/>
              </w:rPr>
            </w:pPr>
            <w:r w:rsidRPr="005504C0">
              <w:rPr>
                <w:rFonts w:ascii="Times New Roman" w:hAnsi="Times New Roman" w:cs="Times New Roman"/>
                <w:sz w:val="24"/>
                <w:szCs w:val="24"/>
                <w:lang w:eastAsia="ru-RU"/>
              </w:rPr>
              <w:t>Абс.</w:t>
            </w:r>
          </w:p>
        </w:tc>
        <w:tc>
          <w:tcPr>
            <w:tcW w:w="936" w:type="dxa"/>
            <w:tcBorders>
              <w:top w:val="nil"/>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1012</w:t>
            </w:r>
          </w:p>
        </w:tc>
        <w:tc>
          <w:tcPr>
            <w:tcW w:w="631" w:type="dxa"/>
            <w:tcBorders>
              <w:top w:val="nil"/>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 </w:t>
            </w:r>
          </w:p>
        </w:tc>
        <w:tc>
          <w:tcPr>
            <w:tcW w:w="816" w:type="dxa"/>
            <w:tcBorders>
              <w:top w:val="nil"/>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33</w:t>
            </w:r>
          </w:p>
        </w:tc>
        <w:tc>
          <w:tcPr>
            <w:tcW w:w="835" w:type="dxa"/>
            <w:tcBorders>
              <w:top w:val="nil"/>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33</w:t>
            </w:r>
          </w:p>
        </w:tc>
        <w:tc>
          <w:tcPr>
            <w:tcW w:w="900" w:type="dxa"/>
            <w:tcBorders>
              <w:top w:val="nil"/>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55</w:t>
            </w:r>
          </w:p>
        </w:tc>
        <w:tc>
          <w:tcPr>
            <w:tcW w:w="900" w:type="dxa"/>
            <w:tcBorders>
              <w:top w:val="nil"/>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30</w:t>
            </w:r>
          </w:p>
        </w:tc>
        <w:tc>
          <w:tcPr>
            <w:tcW w:w="696" w:type="dxa"/>
            <w:tcBorders>
              <w:top w:val="nil"/>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25</w:t>
            </w:r>
          </w:p>
        </w:tc>
        <w:tc>
          <w:tcPr>
            <w:tcW w:w="744" w:type="dxa"/>
            <w:tcBorders>
              <w:top w:val="nil"/>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11</w:t>
            </w:r>
          </w:p>
        </w:tc>
        <w:tc>
          <w:tcPr>
            <w:tcW w:w="918" w:type="dxa"/>
            <w:tcBorders>
              <w:top w:val="nil"/>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514</w:t>
            </w:r>
          </w:p>
        </w:tc>
        <w:tc>
          <w:tcPr>
            <w:tcW w:w="702" w:type="dxa"/>
            <w:tcBorders>
              <w:top w:val="nil"/>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13</w:t>
            </w:r>
          </w:p>
        </w:tc>
        <w:tc>
          <w:tcPr>
            <w:tcW w:w="816" w:type="dxa"/>
            <w:tcBorders>
              <w:top w:val="nil"/>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298</w:t>
            </w:r>
          </w:p>
        </w:tc>
      </w:tr>
      <w:tr w:rsidR="00D95B67" w:rsidRPr="000444A7" w:rsidTr="00B424BD">
        <w:trPr>
          <w:trHeight w:val="315"/>
        </w:trPr>
        <w:tc>
          <w:tcPr>
            <w:tcW w:w="1642" w:type="dxa"/>
            <w:tcBorders>
              <w:top w:val="nil"/>
              <w:left w:val="single" w:sz="8" w:space="0" w:color="auto"/>
              <w:bottom w:val="single" w:sz="8" w:space="0" w:color="auto"/>
              <w:right w:val="single" w:sz="8" w:space="0" w:color="auto"/>
            </w:tcBorders>
          </w:tcPr>
          <w:p w:rsidR="00D95B67" w:rsidRPr="005504C0" w:rsidRDefault="00D95B67" w:rsidP="005504C0">
            <w:pPr>
              <w:spacing w:after="0" w:line="240" w:lineRule="auto"/>
              <w:jc w:val="right"/>
              <w:rPr>
                <w:rFonts w:ascii="Times New Roman" w:hAnsi="Times New Roman" w:cs="Times New Roman"/>
                <w:sz w:val="24"/>
                <w:szCs w:val="24"/>
                <w:lang w:eastAsia="ru-RU"/>
              </w:rPr>
            </w:pPr>
            <w:r w:rsidRPr="005504C0">
              <w:rPr>
                <w:rFonts w:ascii="Times New Roman" w:hAnsi="Times New Roman" w:cs="Times New Roman"/>
                <w:sz w:val="24"/>
                <w:szCs w:val="24"/>
                <w:lang w:eastAsia="ru-RU"/>
              </w:rPr>
              <w:t>%</w:t>
            </w:r>
          </w:p>
        </w:tc>
        <w:tc>
          <w:tcPr>
            <w:tcW w:w="936" w:type="dxa"/>
            <w:tcBorders>
              <w:top w:val="nil"/>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7,0</w:t>
            </w:r>
          </w:p>
        </w:tc>
        <w:tc>
          <w:tcPr>
            <w:tcW w:w="631" w:type="dxa"/>
            <w:tcBorders>
              <w:top w:val="nil"/>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 </w:t>
            </w:r>
          </w:p>
        </w:tc>
        <w:tc>
          <w:tcPr>
            <w:tcW w:w="816" w:type="dxa"/>
            <w:tcBorders>
              <w:top w:val="nil"/>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3,3</w:t>
            </w:r>
          </w:p>
        </w:tc>
        <w:tc>
          <w:tcPr>
            <w:tcW w:w="835" w:type="dxa"/>
            <w:tcBorders>
              <w:top w:val="nil"/>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3,3</w:t>
            </w:r>
          </w:p>
        </w:tc>
        <w:tc>
          <w:tcPr>
            <w:tcW w:w="900" w:type="dxa"/>
            <w:tcBorders>
              <w:top w:val="nil"/>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5,4</w:t>
            </w:r>
          </w:p>
        </w:tc>
        <w:tc>
          <w:tcPr>
            <w:tcW w:w="900" w:type="dxa"/>
            <w:tcBorders>
              <w:top w:val="nil"/>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3,0</w:t>
            </w:r>
          </w:p>
        </w:tc>
        <w:tc>
          <w:tcPr>
            <w:tcW w:w="696" w:type="dxa"/>
            <w:tcBorders>
              <w:top w:val="nil"/>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2,5</w:t>
            </w:r>
          </w:p>
        </w:tc>
        <w:tc>
          <w:tcPr>
            <w:tcW w:w="744" w:type="dxa"/>
            <w:tcBorders>
              <w:top w:val="nil"/>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1,1</w:t>
            </w:r>
          </w:p>
        </w:tc>
        <w:tc>
          <w:tcPr>
            <w:tcW w:w="918" w:type="dxa"/>
            <w:tcBorders>
              <w:top w:val="nil"/>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50,8</w:t>
            </w:r>
          </w:p>
        </w:tc>
        <w:tc>
          <w:tcPr>
            <w:tcW w:w="702" w:type="dxa"/>
            <w:tcBorders>
              <w:top w:val="nil"/>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1,3</w:t>
            </w:r>
          </w:p>
        </w:tc>
        <w:tc>
          <w:tcPr>
            <w:tcW w:w="816" w:type="dxa"/>
            <w:tcBorders>
              <w:top w:val="nil"/>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29,4</w:t>
            </w:r>
          </w:p>
        </w:tc>
      </w:tr>
      <w:tr w:rsidR="00D95B67" w:rsidRPr="000444A7" w:rsidTr="00B424BD">
        <w:trPr>
          <w:trHeight w:val="623"/>
        </w:trPr>
        <w:tc>
          <w:tcPr>
            <w:tcW w:w="1642" w:type="dxa"/>
            <w:tcBorders>
              <w:top w:val="nil"/>
              <w:left w:val="single" w:sz="8" w:space="0" w:color="auto"/>
              <w:bottom w:val="single" w:sz="8" w:space="0" w:color="000000"/>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В т.ч. по ветхости (абс.)</w:t>
            </w:r>
          </w:p>
        </w:tc>
        <w:tc>
          <w:tcPr>
            <w:tcW w:w="936" w:type="dxa"/>
            <w:tcBorders>
              <w:top w:val="nil"/>
              <w:left w:val="nil"/>
              <w:bottom w:val="single" w:sz="4"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 </w:t>
            </w:r>
          </w:p>
          <w:p w:rsidR="00D95B67" w:rsidRPr="005504C0" w:rsidRDefault="00D95B67" w:rsidP="005504C0">
            <w:pPr>
              <w:rPr>
                <w:rFonts w:ascii="Times New Roman" w:hAnsi="Times New Roman" w:cs="Times New Roman"/>
                <w:sz w:val="24"/>
                <w:szCs w:val="24"/>
                <w:lang w:eastAsia="ru-RU"/>
              </w:rPr>
            </w:pPr>
            <w:r w:rsidRPr="005504C0">
              <w:rPr>
                <w:rFonts w:ascii="Times New Roman" w:hAnsi="Times New Roman" w:cs="Times New Roman"/>
                <w:sz w:val="24"/>
                <w:szCs w:val="24"/>
                <w:lang w:eastAsia="ru-RU"/>
              </w:rPr>
              <w:t>1012</w:t>
            </w:r>
          </w:p>
        </w:tc>
        <w:tc>
          <w:tcPr>
            <w:tcW w:w="631" w:type="dxa"/>
            <w:tcBorders>
              <w:top w:val="nil"/>
              <w:left w:val="single" w:sz="8" w:space="0" w:color="auto"/>
              <w:bottom w:val="single" w:sz="4"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 </w:t>
            </w:r>
          </w:p>
        </w:tc>
        <w:tc>
          <w:tcPr>
            <w:tcW w:w="816" w:type="dxa"/>
            <w:tcBorders>
              <w:top w:val="nil"/>
              <w:left w:val="nil"/>
              <w:bottom w:val="single" w:sz="4"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 </w:t>
            </w:r>
          </w:p>
          <w:p w:rsidR="00D95B67" w:rsidRPr="005504C0" w:rsidRDefault="00D95B67" w:rsidP="005504C0">
            <w:pPr>
              <w:rPr>
                <w:rFonts w:ascii="Times New Roman" w:hAnsi="Times New Roman" w:cs="Times New Roman"/>
                <w:sz w:val="24"/>
                <w:szCs w:val="24"/>
                <w:lang w:eastAsia="ru-RU"/>
              </w:rPr>
            </w:pPr>
            <w:r w:rsidRPr="005504C0">
              <w:rPr>
                <w:rFonts w:ascii="Times New Roman" w:hAnsi="Times New Roman" w:cs="Times New Roman"/>
                <w:sz w:val="24"/>
                <w:szCs w:val="24"/>
                <w:lang w:eastAsia="ru-RU"/>
              </w:rPr>
              <w:t>33</w:t>
            </w:r>
          </w:p>
        </w:tc>
        <w:tc>
          <w:tcPr>
            <w:tcW w:w="835" w:type="dxa"/>
            <w:tcBorders>
              <w:top w:val="nil"/>
              <w:left w:val="nil"/>
              <w:bottom w:val="single" w:sz="4"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 </w:t>
            </w:r>
          </w:p>
          <w:p w:rsidR="00D95B67" w:rsidRPr="005504C0" w:rsidRDefault="00D95B67" w:rsidP="005504C0">
            <w:pPr>
              <w:rPr>
                <w:rFonts w:ascii="Times New Roman" w:hAnsi="Times New Roman" w:cs="Times New Roman"/>
                <w:sz w:val="24"/>
                <w:szCs w:val="24"/>
                <w:lang w:eastAsia="ru-RU"/>
              </w:rPr>
            </w:pPr>
            <w:r w:rsidRPr="005504C0">
              <w:rPr>
                <w:rFonts w:ascii="Times New Roman" w:hAnsi="Times New Roman" w:cs="Times New Roman"/>
                <w:sz w:val="24"/>
                <w:szCs w:val="24"/>
                <w:lang w:eastAsia="ru-RU"/>
              </w:rPr>
              <w:t>33</w:t>
            </w:r>
          </w:p>
        </w:tc>
        <w:tc>
          <w:tcPr>
            <w:tcW w:w="900" w:type="dxa"/>
            <w:tcBorders>
              <w:top w:val="nil"/>
              <w:left w:val="nil"/>
              <w:bottom w:val="single" w:sz="4"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 </w:t>
            </w:r>
          </w:p>
          <w:p w:rsidR="00D95B67" w:rsidRPr="005504C0" w:rsidRDefault="00D95B67" w:rsidP="005504C0">
            <w:pPr>
              <w:rPr>
                <w:rFonts w:ascii="Times New Roman" w:hAnsi="Times New Roman" w:cs="Times New Roman"/>
                <w:sz w:val="24"/>
                <w:szCs w:val="24"/>
                <w:lang w:eastAsia="ru-RU"/>
              </w:rPr>
            </w:pPr>
            <w:r w:rsidRPr="005504C0">
              <w:rPr>
                <w:rFonts w:ascii="Times New Roman" w:hAnsi="Times New Roman" w:cs="Times New Roman"/>
                <w:sz w:val="24"/>
                <w:szCs w:val="24"/>
                <w:lang w:eastAsia="ru-RU"/>
              </w:rPr>
              <w:t>55</w:t>
            </w:r>
          </w:p>
        </w:tc>
        <w:tc>
          <w:tcPr>
            <w:tcW w:w="900" w:type="dxa"/>
            <w:tcBorders>
              <w:top w:val="nil"/>
              <w:left w:val="nil"/>
              <w:bottom w:val="single" w:sz="4"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 </w:t>
            </w:r>
          </w:p>
          <w:p w:rsidR="00D95B67" w:rsidRPr="005504C0" w:rsidRDefault="00D95B67" w:rsidP="005504C0">
            <w:pPr>
              <w:rPr>
                <w:rFonts w:ascii="Times New Roman" w:hAnsi="Times New Roman" w:cs="Times New Roman"/>
                <w:sz w:val="24"/>
                <w:szCs w:val="24"/>
                <w:lang w:eastAsia="ru-RU"/>
              </w:rPr>
            </w:pPr>
            <w:r w:rsidRPr="005504C0">
              <w:rPr>
                <w:rFonts w:ascii="Times New Roman" w:hAnsi="Times New Roman" w:cs="Times New Roman"/>
                <w:sz w:val="24"/>
                <w:szCs w:val="24"/>
                <w:lang w:eastAsia="ru-RU"/>
              </w:rPr>
              <w:t>30</w:t>
            </w:r>
          </w:p>
        </w:tc>
        <w:tc>
          <w:tcPr>
            <w:tcW w:w="696" w:type="dxa"/>
            <w:tcBorders>
              <w:top w:val="nil"/>
              <w:left w:val="nil"/>
              <w:bottom w:val="single" w:sz="4"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 </w:t>
            </w:r>
          </w:p>
          <w:p w:rsidR="00D95B67" w:rsidRPr="005504C0" w:rsidRDefault="00D95B67" w:rsidP="005504C0">
            <w:pPr>
              <w:rPr>
                <w:rFonts w:ascii="Times New Roman" w:hAnsi="Times New Roman" w:cs="Times New Roman"/>
                <w:sz w:val="24"/>
                <w:szCs w:val="24"/>
                <w:lang w:eastAsia="ru-RU"/>
              </w:rPr>
            </w:pPr>
            <w:r w:rsidRPr="005504C0">
              <w:rPr>
                <w:rFonts w:ascii="Times New Roman" w:hAnsi="Times New Roman" w:cs="Times New Roman"/>
                <w:sz w:val="24"/>
                <w:szCs w:val="24"/>
                <w:lang w:eastAsia="ru-RU"/>
              </w:rPr>
              <w:t>25</w:t>
            </w:r>
          </w:p>
        </w:tc>
        <w:tc>
          <w:tcPr>
            <w:tcW w:w="744" w:type="dxa"/>
            <w:tcBorders>
              <w:top w:val="nil"/>
              <w:left w:val="nil"/>
              <w:bottom w:val="single" w:sz="4"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 </w:t>
            </w:r>
          </w:p>
          <w:p w:rsidR="00D95B67" w:rsidRPr="005504C0" w:rsidRDefault="00D95B67" w:rsidP="005504C0">
            <w:pPr>
              <w:rPr>
                <w:rFonts w:ascii="Times New Roman" w:hAnsi="Times New Roman" w:cs="Times New Roman"/>
                <w:sz w:val="24"/>
                <w:szCs w:val="24"/>
                <w:lang w:eastAsia="ru-RU"/>
              </w:rPr>
            </w:pPr>
            <w:r w:rsidRPr="005504C0">
              <w:rPr>
                <w:rFonts w:ascii="Times New Roman" w:hAnsi="Times New Roman" w:cs="Times New Roman"/>
                <w:sz w:val="24"/>
                <w:szCs w:val="24"/>
                <w:lang w:eastAsia="ru-RU"/>
              </w:rPr>
              <w:t>11</w:t>
            </w:r>
          </w:p>
        </w:tc>
        <w:tc>
          <w:tcPr>
            <w:tcW w:w="918" w:type="dxa"/>
            <w:tcBorders>
              <w:top w:val="nil"/>
              <w:left w:val="nil"/>
              <w:bottom w:val="single" w:sz="4"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 </w:t>
            </w:r>
          </w:p>
          <w:p w:rsidR="00D95B67" w:rsidRPr="005504C0" w:rsidRDefault="00D95B67" w:rsidP="005504C0">
            <w:pPr>
              <w:rPr>
                <w:rFonts w:ascii="Times New Roman" w:hAnsi="Times New Roman" w:cs="Times New Roman"/>
                <w:sz w:val="24"/>
                <w:szCs w:val="24"/>
                <w:lang w:eastAsia="ru-RU"/>
              </w:rPr>
            </w:pPr>
            <w:r w:rsidRPr="005504C0">
              <w:rPr>
                <w:rFonts w:ascii="Times New Roman" w:hAnsi="Times New Roman" w:cs="Times New Roman"/>
                <w:sz w:val="24"/>
                <w:szCs w:val="24"/>
                <w:lang w:eastAsia="ru-RU"/>
              </w:rPr>
              <w:t>514</w:t>
            </w:r>
          </w:p>
        </w:tc>
        <w:tc>
          <w:tcPr>
            <w:tcW w:w="702" w:type="dxa"/>
            <w:tcBorders>
              <w:top w:val="nil"/>
              <w:left w:val="nil"/>
              <w:bottom w:val="single" w:sz="4"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 </w:t>
            </w:r>
          </w:p>
          <w:p w:rsidR="00D95B67" w:rsidRPr="005504C0" w:rsidRDefault="00D95B67" w:rsidP="005504C0">
            <w:pPr>
              <w:rPr>
                <w:rFonts w:ascii="Times New Roman" w:hAnsi="Times New Roman" w:cs="Times New Roman"/>
                <w:sz w:val="24"/>
                <w:szCs w:val="24"/>
                <w:lang w:eastAsia="ru-RU"/>
              </w:rPr>
            </w:pPr>
            <w:r w:rsidRPr="005504C0">
              <w:rPr>
                <w:rFonts w:ascii="Times New Roman" w:hAnsi="Times New Roman" w:cs="Times New Roman"/>
                <w:sz w:val="24"/>
                <w:szCs w:val="24"/>
                <w:lang w:eastAsia="ru-RU"/>
              </w:rPr>
              <w:t>13</w:t>
            </w:r>
          </w:p>
        </w:tc>
        <w:tc>
          <w:tcPr>
            <w:tcW w:w="816" w:type="dxa"/>
            <w:tcBorders>
              <w:top w:val="nil"/>
              <w:left w:val="nil"/>
              <w:bottom w:val="single" w:sz="4"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 </w:t>
            </w:r>
          </w:p>
          <w:p w:rsidR="00D95B67" w:rsidRPr="005504C0" w:rsidRDefault="00D95B67" w:rsidP="005504C0">
            <w:pPr>
              <w:rPr>
                <w:rFonts w:ascii="Times New Roman" w:hAnsi="Times New Roman" w:cs="Times New Roman"/>
                <w:sz w:val="24"/>
                <w:szCs w:val="24"/>
                <w:lang w:eastAsia="ru-RU"/>
              </w:rPr>
            </w:pPr>
            <w:r w:rsidRPr="005504C0">
              <w:rPr>
                <w:rFonts w:ascii="Times New Roman" w:hAnsi="Times New Roman" w:cs="Times New Roman"/>
                <w:sz w:val="24"/>
                <w:szCs w:val="24"/>
                <w:lang w:eastAsia="ru-RU"/>
              </w:rPr>
              <w:t>298</w:t>
            </w:r>
          </w:p>
        </w:tc>
      </w:tr>
      <w:tr w:rsidR="00D95B67" w:rsidRPr="000444A7" w:rsidTr="00B424BD">
        <w:trPr>
          <w:trHeight w:val="342"/>
        </w:trPr>
        <w:tc>
          <w:tcPr>
            <w:tcW w:w="1642" w:type="dxa"/>
            <w:vMerge w:val="restart"/>
            <w:tcBorders>
              <w:top w:val="nil"/>
              <w:left w:val="single" w:sz="8" w:space="0" w:color="auto"/>
              <w:bottom w:val="nil"/>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Состоит на конец года</w:t>
            </w:r>
          </w:p>
        </w:tc>
        <w:tc>
          <w:tcPr>
            <w:tcW w:w="936" w:type="dxa"/>
            <w:vMerge w:val="restart"/>
            <w:tcBorders>
              <w:top w:val="single" w:sz="4" w:space="0" w:color="auto"/>
              <w:left w:val="single" w:sz="8" w:space="0" w:color="auto"/>
              <w:bottom w:val="nil"/>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 </w:t>
            </w:r>
          </w:p>
        </w:tc>
        <w:tc>
          <w:tcPr>
            <w:tcW w:w="631" w:type="dxa"/>
            <w:vMerge w:val="restart"/>
            <w:tcBorders>
              <w:top w:val="single" w:sz="4" w:space="0" w:color="auto"/>
              <w:left w:val="single" w:sz="8" w:space="0" w:color="auto"/>
              <w:bottom w:val="nil"/>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 </w:t>
            </w:r>
          </w:p>
        </w:tc>
        <w:tc>
          <w:tcPr>
            <w:tcW w:w="816" w:type="dxa"/>
            <w:vMerge w:val="restart"/>
            <w:tcBorders>
              <w:top w:val="single" w:sz="4" w:space="0" w:color="auto"/>
              <w:left w:val="single" w:sz="8" w:space="0" w:color="auto"/>
              <w:bottom w:val="nil"/>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 </w:t>
            </w:r>
          </w:p>
        </w:tc>
        <w:tc>
          <w:tcPr>
            <w:tcW w:w="835" w:type="dxa"/>
            <w:vMerge w:val="restart"/>
            <w:tcBorders>
              <w:top w:val="single" w:sz="4" w:space="0" w:color="auto"/>
              <w:left w:val="single" w:sz="8" w:space="0" w:color="auto"/>
              <w:bottom w:val="nil"/>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 </w:t>
            </w:r>
          </w:p>
        </w:tc>
        <w:tc>
          <w:tcPr>
            <w:tcW w:w="900" w:type="dxa"/>
            <w:vMerge w:val="restart"/>
            <w:tcBorders>
              <w:top w:val="single" w:sz="4" w:space="0" w:color="auto"/>
              <w:left w:val="single" w:sz="8" w:space="0" w:color="auto"/>
              <w:bottom w:val="nil"/>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 </w:t>
            </w:r>
          </w:p>
        </w:tc>
        <w:tc>
          <w:tcPr>
            <w:tcW w:w="900" w:type="dxa"/>
            <w:vMerge w:val="restart"/>
            <w:tcBorders>
              <w:top w:val="single" w:sz="4" w:space="0" w:color="auto"/>
              <w:left w:val="single" w:sz="8" w:space="0" w:color="auto"/>
              <w:bottom w:val="nil"/>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 </w:t>
            </w:r>
          </w:p>
        </w:tc>
        <w:tc>
          <w:tcPr>
            <w:tcW w:w="696" w:type="dxa"/>
            <w:vMerge w:val="restart"/>
            <w:tcBorders>
              <w:top w:val="single" w:sz="4" w:space="0" w:color="auto"/>
              <w:left w:val="single" w:sz="8" w:space="0" w:color="auto"/>
              <w:bottom w:val="nil"/>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 </w:t>
            </w:r>
          </w:p>
        </w:tc>
        <w:tc>
          <w:tcPr>
            <w:tcW w:w="744" w:type="dxa"/>
            <w:vMerge w:val="restart"/>
            <w:tcBorders>
              <w:top w:val="single" w:sz="4" w:space="0" w:color="auto"/>
              <w:left w:val="single" w:sz="8" w:space="0" w:color="auto"/>
              <w:bottom w:val="nil"/>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 </w:t>
            </w:r>
          </w:p>
        </w:tc>
        <w:tc>
          <w:tcPr>
            <w:tcW w:w="918" w:type="dxa"/>
            <w:vMerge w:val="restart"/>
            <w:tcBorders>
              <w:top w:val="single" w:sz="4" w:space="0" w:color="auto"/>
              <w:left w:val="single" w:sz="8" w:space="0" w:color="auto"/>
              <w:bottom w:val="nil"/>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 </w:t>
            </w:r>
          </w:p>
        </w:tc>
        <w:tc>
          <w:tcPr>
            <w:tcW w:w="702" w:type="dxa"/>
            <w:vMerge w:val="restart"/>
            <w:tcBorders>
              <w:top w:val="single" w:sz="4" w:space="0" w:color="auto"/>
              <w:left w:val="single" w:sz="8" w:space="0" w:color="auto"/>
              <w:bottom w:val="nil"/>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 </w:t>
            </w:r>
          </w:p>
        </w:tc>
        <w:tc>
          <w:tcPr>
            <w:tcW w:w="816" w:type="dxa"/>
            <w:vMerge w:val="restart"/>
            <w:tcBorders>
              <w:top w:val="single" w:sz="4" w:space="0" w:color="auto"/>
              <w:left w:val="single" w:sz="8" w:space="0" w:color="auto"/>
              <w:bottom w:val="nil"/>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 </w:t>
            </w:r>
          </w:p>
        </w:tc>
      </w:tr>
      <w:tr w:rsidR="00D95B67" w:rsidRPr="000444A7" w:rsidTr="00B424BD">
        <w:trPr>
          <w:trHeight w:val="517"/>
        </w:trPr>
        <w:tc>
          <w:tcPr>
            <w:tcW w:w="1642" w:type="dxa"/>
            <w:vMerge/>
            <w:tcBorders>
              <w:top w:val="nil"/>
              <w:left w:val="single" w:sz="8" w:space="0" w:color="auto"/>
              <w:bottom w:val="nil"/>
              <w:right w:val="single" w:sz="8" w:space="0" w:color="auto"/>
            </w:tcBorders>
            <w:vAlign w:val="center"/>
          </w:tcPr>
          <w:p w:rsidR="00D95B67" w:rsidRPr="005504C0" w:rsidRDefault="00D95B67" w:rsidP="005504C0">
            <w:pPr>
              <w:spacing w:after="0" w:line="240" w:lineRule="auto"/>
              <w:rPr>
                <w:rFonts w:ascii="Times New Roman" w:hAnsi="Times New Roman" w:cs="Times New Roman"/>
                <w:sz w:val="24"/>
                <w:szCs w:val="24"/>
                <w:lang w:eastAsia="ru-RU"/>
              </w:rPr>
            </w:pPr>
          </w:p>
        </w:tc>
        <w:tc>
          <w:tcPr>
            <w:tcW w:w="936" w:type="dxa"/>
            <w:vMerge/>
            <w:tcBorders>
              <w:top w:val="nil"/>
              <w:left w:val="single" w:sz="8" w:space="0" w:color="auto"/>
              <w:bottom w:val="nil"/>
              <w:right w:val="single" w:sz="8" w:space="0" w:color="auto"/>
            </w:tcBorders>
            <w:vAlign w:val="center"/>
          </w:tcPr>
          <w:p w:rsidR="00D95B67" w:rsidRPr="005504C0" w:rsidRDefault="00D95B67" w:rsidP="005504C0">
            <w:pPr>
              <w:spacing w:after="0" w:line="240" w:lineRule="auto"/>
              <w:rPr>
                <w:rFonts w:ascii="Times New Roman" w:hAnsi="Times New Roman" w:cs="Times New Roman"/>
                <w:sz w:val="24"/>
                <w:szCs w:val="24"/>
                <w:lang w:eastAsia="ru-RU"/>
              </w:rPr>
            </w:pPr>
          </w:p>
        </w:tc>
        <w:tc>
          <w:tcPr>
            <w:tcW w:w="631" w:type="dxa"/>
            <w:vMerge/>
            <w:tcBorders>
              <w:top w:val="nil"/>
              <w:left w:val="single" w:sz="8" w:space="0" w:color="auto"/>
              <w:bottom w:val="nil"/>
              <w:right w:val="single" w:sz="8" w:space="0" w:color="auto"/>
            </w:tcBorders>
            <w:vAlign w:val="center"/>
          </w:tcPr>
          <w:p w:rsidR="00D95B67" w:rsidRPr="005504C0" w:rsidRDefault="00D95B67" w:rsidP="005504C0">
            <w:pPr>
              <w:spacing w:after="0" w:line="240" w:lineRule="auto"/>
              <w:rPr>
                <w:rFonts w:ascii="Times New Roman" w:hAnsi="Times New Roman" w:cs="Times New Roman"/>
                <w:sz w:val="24"/>
                <w:szCs w:val="24"/>
                <w:lang w:eastAsia="ru-RU"/>
              </w:rPr>
            </w:pPr>
          </w:p>
        </w:tc>
        <w:tc>
          <w:tcPr>
            <w:tcW w:w="816" w:type="dxa"/>
            <w:vMerge/>
            <w:tcBorders>
              <w:top w:val="nil"/>
              <w:left w:val="single" w:sz="8" w:space="0" w:color="auto"/>
              <w:bottom w:val="nil"/>
              <w:right w:val="single" w:sz="8" w:space="0" w:color="auto"/>
            </w:tcBorders>
            <w:vAlign w:val="center"/>
          </w:tcPr>
          <w:p w:rsidR="00D95B67" w:rsidRPr="005504C0" w:rsidRDefault="00D95B67" w:rsidP="005504C0">
            <w:pPr>
              <w:spacing w:after="0" w:line="240" w:lineRule="auto"/>
              <w:rPr>
                <w:rFonts w:ascii="Times New Roman" w:hAnsi="Times New Roman" w:cs="Times New Roman"/>
                <w:sz w:val="24"/>
                <w:szCs w:val="24"/>
                <w:lang w:eastAsia="ru-RU"/>
              </w:rPr>
            </w:pPr>
          </w:p>
        </w:tc>
        <w:tc>
          <w:tcPr>
            <w:tcW w:w="835" w:type="dxa"/>
            <w:vMerge/>
            <w:tcBorders>
              <w:top w:val="nil"/>
              <w:left w:val="single" w:sz="8" w:space="0" w:color="auto"/>
              <w:bottom w:val="nil"/>
              <w:right w:val="single" w:sz="8" w:space="0" w:color="auto"/>
            </w:tcBorders>
            <w:vAlign w:val="center"/>
          </w:tcPr>
          <w:p w:rsidR="00D95B67" w:rsidRPr="005504C0" w:rsidRDefault="00D95B67" w:rsidP="005504C0">
            <w:pPr>
              <w:spacing w:after="0" w:line="240" w:lineRule="auto"/>
              <w:rPr>
                <w:rFonts w:ascii="Times New Roman" w:hAnsi="Times New Roman" w:cs="Times New Roman"/>
                <w:sz w:val="24"/>
                <w:szCs w:val="24"/>
                <w:lang w:eastAsia="ru-RU"/>
              </w:rPr>
            </w:pPr>
          </w:p>
        </w:tc>
        <w:tc>
          <w:tcPr>
            <w:tcW w:w="900" w:type="dxa"/>
            <w:vMerge/>
            <w:tcBorders>
              <w:top w:val="nil"/>
              <w:left w:val="single" w:sz="8" w:space="0" w:color="auto"/>
              <w:bottom w:val="nil"/>
              <w:right w:val="single" w:sz="8" w:space="0" w:color="auto"/>
            </w:tcBorders>
            <w:vAlign w:val="center"/>
          </w:tcPr>
          <w:p w:rsidR="00D95B67" w:rsidRPr="005504C0" w:rsidRDefault="00D95B67" w:rsidP="005504C0">
            <w:pPr>
              <w:spacing w:after="0" w:line="240" w:lineRule="auto"/>
              <w:rPr>
                <w:rFonts w:ascii="Times New Roman" w:hAnsi="Times New Roman" w:cs="Times New Roman"/>
                <w:sz w:val="24"/>
                <w:szCs w:val="24"/>
                <w:lang w:eastAsia="ru-RU"/>
              </w:rPr>
            </w:pPr>
          </w:p>
        </w:tc>
        <w:tc>
          <w:tcPr>
            <w:tcW w:w="900" w:type="dxa"/>
            <w:vMerge/>
            <w:tcBorders>
              <w:top w:val="nil"/>
              <w:left w:val="single" w:sz="8" w:space="0" w:color="auto"/>
              <w:bottom w:val="nil"/>
              <w:right w:val="single" w:sz="8" w:space="0" w:color="auto"/>
            </w:tcBorders>
            <w:vAlign w:val="center"/>
          </w:tcPr>
          <w:p w:rsidR="00D95B67" w:rsidRPr="005504C0" w:rsidRDefault="00D95B67" w:rsidP="005504C0">
            <w:pPr>
              <w:spacing w:after="0" w:line="240" w:lineRule="auto"/>
              <w:rPr>
                <w:rFonts w:ascii="Times New Roman" w:hAnsi="Times New Roman" w:cs="Times New Roman"/>
                <w:sz w:val="24"/>
                <w:szCs w:val="24"/>
                <w:lang w:eastAsia="ru-RU"/>
              </w:rPr>
            </w:pPr>
          </w:p>
        </w:tc>
        <w:tc>
          <w:tcPr>
            <w:tcW w:w="696" w:type="dxa"/>
            <w:vMerge/>
            <w:tcBorders>
              <w:top w:val="nil"/>
              <w:left w:val="single" w:sz="8" w:space="0" w:color="auto"/>
              <w:bottom w:val="nil"/>
              <w:right w:val="single" w:sz="8" w:space="0" w:color="auto"/>
            </w:tcBorders>
            <w:vAlign w:val="center"/>
          </w:tcPr>
          <w:p w:rsidR="00D95B67" w:rsidRPr="005504C0" w:rsidRDefault="00D95B67" w:rsidP="005504C0">
            <w:pPr>
              <w:spacing w:after="0" w:line="240" w:lineRule="auto"/>
              <w:rPr>
                <w:rFonts w:ascii="Times New Roman" w:hAnsi="Times New Roman" w:cs="Times New Roman"/>
                <w:sz w:val="24"/>
                <w:szCs w:val="24"/>
                <w:lang w:eastAsia="ru-RU"/>
              </w:rPr>
            </w:pPr>
          </w:p>
        </w:tc>
        <w:tc>
          <w:tcPr>
            <w:tcW w:w="744" w:type="dxa"/>
            <w:vMerge/>
            <w:tcBorders>
              <w:top w:val="nil"/>
              <w:left w:val="single" w:sz="8" w:space="0" w:color="auto"/>
              <w:bottom w:val="nil"/>
              <w:right w:val="single" w:sz="8" w:space="0" w:color="auto"/>
            </w:tcBorders>
            <w:vAlign w:val="center"/>
          </w:tcPr>
          <w:p w:rsidR="00D95B67" w:rsidRPr="005504C0" w:rsidRDefault="00D95B67" w:rsidP="005504C0">
            <w:pPr>
              <w:spacing w:after="0" w:line="240" w:lineRule="auto"/>
              <w:rPr>
                <w:rFonts w:ascii="Times New Roman" w:hAnsi="Times New Roman" w:cs="Times New Roman"/>
                <w:sz w:val="24"/>
                <w:szCs w:val="24"/>
                <w:lang w:eastAsia="ru-RU"/>
              </w:rPr>
            </w:pPr>
          </w:p>
        </w:tc>
        <w:tc>
          <w:tcPr>
            <w:tcW w:w="918" w:type="dxa"/>
            <w:vMerge/>
            <w:tcBorders>
              <w:top w:val="nil"/>
              <w:left w:val="single" w:sz="8" w:space="0" w:color="auto"/>
              <w:bottom w:val="nil"/>
              <w:right w:val="single" w:sz="8" w:space="0" w:color="auto"/>
            </w:tcBorders>
            <w:vAlign w:val="center"/>
          </w:tcPr>
          <w:p w:rsidR="00D95B67" w:rsidRPr="005504C0" w:rsidRDefault="00D95B67" w:rsidP="005504C0">
            <w:pPr>
              <w:spacing w:after="0" w:line="240" w:lineRule="auto"/>
              <w:rPr>
                <w:rFonts w:ascii="Times New Roman" w:hAnsi="Times New Roman" w:cs="Times New Roman"/>
                <w:sz w:val="24"/>
                <w:szCs w:val="24"/>
                <w:lang w:eastAsia="ru-RU"/>
              </w:rPr>
            </w:pPr>
          </w:p>
        </w:tc>
        <w:tc>
          <w:tcPr>
            <w:tcW w:w="702" w:type="dxa"/>
            <w:vMerge/>
            <w:tcBorders>
              <w:top w:val="nil"/>
              <w:left w:val="single" w:sz="8" w:space="0" w:color="auto"/>
              <w:bottom w:val="nil"/>
              <w:right w:val="single" w:sz="8" w:space="0" w:color="auto"/>
            </w:tcBorders>
            <w:vAlign w:val="center"/>
          </w:tcPr>
          <w:p w:rsidR="00D95B67" w:rsidRPr="005504C0" w:rsidRDefault="00D95B67" w:rsidP="005504C0">
            <w:pPr>
              <w:spacing w:after="0" w:line="240" w:lineRule="auto"/>
              <w:rPr>
                <w:rFonts w:ascii="Times New Roman" w:hAnsi="Times New Roman" w:cs="Times New Roman"/>
                <w:sz w:val="24"/>
                <w:szCs w:val="24"/>
                <w:lang w:eastAsia="ru-RU"/>
              </w:rPr>
            </w:pPr>
          </w:p>
        </w:tc>
        <w:tc>
          <w:tcPr>
            <w:tcW w:w="816" w:type="dxa"/>
            <w:vMerge/>
            <w:tcBorders>
              <w:top w:val="nil"/>
              <w:left w:val="single" w:sz="8" w:space="0" w:color="auto"/>
              <w:bottom w:val="nil"/>
              <w:right w:val="single" w:sz="8" w:space="0" w:color="auto"/>
            </w:tcBorders>
            <w:vAlign w:val="center"/>
          </w:tcPr>
          <w:p w:rsidR="00D95B67" w:rsidRPr="005504C0" w:rsidRDefault="00D95B67" w:rsidP="005504C0">
            <w:pPr>
              <w:spacing w:after="0" w:line="240" w:lineRule="auto"/>
              <w:rPr>
                <w:rFonts w:ascii="Times New Roman" w:hAnsi="Times New Roman" w:cs="Times New Roman"/>
                <w:sz w:val="24"/>
                <w:szCs w:val="24"/>
                <w:lang w:eastAsia="ru-RU"/>
              </w:rPr>
            </w:pPr>
          </w:p>
        </w:tc>
      </w:tr>
      <w:tr w:rsidR="00D95B67" w:rsidRPr="000444A7" w:rsidTr="00B424BD">
        <w:trPr>
          <w:trHeight w:val="315"/>
        </w:trPr>
        <w:tc>
          <w:tcPr>
            <w:tcW w:w="1642" w:type="dxa"/>
            <w:tcBorders>
              <w:top w:val="nil"/>
              <w:left w:val="single" w:sz="8" w:space="0" w:color="auto"/>
              <w:bottom w:val="nil"/>
              <w:right w:val="single" w:sz="8" w:space="0" w:color="auto"/>
            </w:tcBorders>
          </w:tcPr>
          <w:p w:rsidR="00D95B67" w:rsidRPr="005504C0" w:rsidRDefault="00D95B67" w:rsidP="005504C0">
            <w:pPr>
              <w:spacing w:after="0" w:line="240" w:lineRule="auto"/>
              <w:jc w:val="right"/>
              <w:rPr>
                <w:rFonts w:ascii="Times New Roman" w:hAnsi="Times New Roman" w:cs="Times New Roman"/>
                <w:sz w:val="24"/>
                <w:szCs w:val="24"/>
                <w:lang w:eastAsia="ru-RU"/>
              </w:rPr>
            </w:pPr>
            <w:r w:rsidRPr="005504C0">
              <w:rPr>
                <w:rFonts w:ascii="Times New Roman" w:hAnsi="Times New Roman" w:cs="Times New Roman"/>
                <w:sz w:val="24"/>
                <w:szCs w:val="24"/>
                <w:lang w:eastAsia="ru-RU"/>
              </w:rPr>
              <w:t>Абс.</w:t>
            </w:r>
          </w:p>
        </w:tc>
        <w:tc>
          <w:tcPr>
            <w:tcW w:w="936" w:type="dxa"/>
            <w:tcBorders>
              <w:top w:val="nil"/>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123428</w:t>
            </w:r>
          </w:p>
        </w:tc>
        <w:tc>
          <w:tcPr>
            <w:tcW w:w="631" w:type="dxa"/>
            <w:tcBorders>
              <w:top w:val="nil"/>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 </w:t>
            </w:r>
          </w:p>
        </w:tc>
        <w:tc>
          <w:tcPr>
            <w:tcW w:w="816" w:type="dxa"/>
            <w:tcBorders>
              <w:top w:val="nil"/>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16777</w:t>
            </w:r>
          </w:p>
        </w:tc>
        <w:tc>
          <w:tcPr>
            <w:tcW w:w="835" w:type="dxa"/>
            <w:tcBorders>
              <w:top w:val="nil"/>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7747</w:t>
            </w:r>
          </w:p>
        </w:tc>
        <w:tc>
          <w:tcPr>
            <w:tcW w:w="900" w:type="dxa"/>
            <w:tcBorders>
              <w:top w:val="nil"/>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7323</w:t>
            </w:r>
          </w:p>
        </w:tc>
        <w:tc>
          <w:tcPr>
            <w:tcW w:w="900" w:type="dxa"/>
            <w:tcBorders>
              <w:top w:val="nil"/>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6260</w:t>
            </w:r>
          </w:p>
        </w:tc>
        <w:tc>
          <w:tcPr>
            <w:tcW w:w="696" w:type="dxa"/>
            <w:tcBorders>
              <w:top w:val="nil"/>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3924</w:t>
            </w:r>
          </w:p>
        </w:tc>
        <w:tc>
          <w:tcPr>
            <w:tcW w:w="744" w:type="dxa"/>
            <w:tcBorders>
              <w:top w:val="nil"/>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1961</w:t>
            </w:r>
          </w:p>
        </w:tc>
        <w:tc>
          <w:tcPr>
            <w:tcW w:w="918" w:type="dxa"/>
            <w:tcBorders>
              <w:top w:val="nil"/>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59801</w:t>
            </w:r>
          </w:p>
        </w:tc>
        <w:tc>
          <w:tcPr>
            <w:tcW w:w="702" w:type="dxa"/>
            <w:tcBorders>
              <w:top w:val="nil"/>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4916</w:t>
            </w:r>
          </w:p>
        </w:tc>
        <w:tc>
          <w:tcPr>
            <w:tcW w:w="816" w:type="dxa"/>
            <w:tcBorders>
              <w:top w:val="nil"/>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14719</w:t>
            </w:r>
          </w:p>
        </w:tc>
      </w:tr>
      <w:tr w:rsidR="00D95B67" w:rsidRPr="000444A7" w:rsidTr="00B424BD">
        <w:trPr>
          <w:trHeight w:val="315"/>
        </w:trPr>
        <w:tc>
          <w:tcPr>
            <w:tcW w:w="1642" w:type="dxa"/>
            <w:tcBorders>
              <w:top w:val="nil"/>
              <w:left w:val="single" w:sz="8" w:space="0" w:color="auto"/>
              <w:bottom w:val="single" w:sz="8" w:space="0" w:color="auto"/>
              <w:right w:val="single" w:sz="8" w:space="0" w:color="auto"/>
            </w:tcBorders>
          </w:tcPr>
          <w:p w:rsidR="00D95B67" w:rsidRPr="005504C0" w:rsidRDefault="00D95B67" w:rsidP="005504C0">
            <w:pPr>
              <w:spacing w:after="0" w:line="240" w:lineRule="auto"/>
              <w:jc w:val="right"/>
              <w:rPr>
                <w:rFonts w:ascii="Times New Roman" w:hAnsi="Times New Roman" w:cs="Times New Roman"/>
                <w:sz w:val="24"/>
                <w:szCs w:val="24"/>
                <w:lang w:eastAsia="ru-RU"/>
              </w:rPr>
            </w:pPr>
            <w:r w:rsidRPr="005504C0">
              <w:rPr>
                <w:rFonts w:ascii="Times New Roman" w:hAnsi="Times New Roman" w:cs="Times New Roman"/>
                <w:sz w:val="24"/>
                <w:szCs w:val="24"/>
                <w:lang w:eastAsia="ru-RU"/>
              </w:rPr>
              <w:t>%</w:t>
            </w:r>
          </w:p>
        </w:tc>
        <w:tc>
          <w:tcPr>
            <w:tcW w:w="936" w:type="dxa"/>
            <w:tcBorders>
              <w:top w:val="nil"/>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 </w:t>
            </w:r>
          </w:p>
        </w:tc>
        <w:tc>
          <w:tcPr>
            <w:tcW w:w="631" w:type="dxa"/>
            <w:tcBorders>
              <w:top w:val="nil"/>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 </w:t>
            </w:r>
          </w:p>
        </w:tc>
        <w:tc>
          <w:tcPr>
            <w:tcW w:w="816" w:type="dxa"/>
            <w:tcBorders>
              <w:top w:val="nil"/>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13,6</w:t>
            </w:r>
          </w:p>
        </w:tc>
        <w:tc>
          <w:tcPr>
            <w:tcW w:w="835" w:type="dxa"/>
            <w:tcBorders>
              <w:top w:val="nil"/>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6,3</w:t>
            </w:r>
          </w:p>
        </w:tc>
        <w:tc>
          <w:tcPr>
            <w:tcW w:w="900" w:type="dxa"/>
            <w:tcBorders>
              <w:top w:val="nil"/>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5,9</w:t>
            </w:r>
          </w:p>
        </w:tc>
        <w:tc>
          <w:tcPr>
            <w:tcW w:w="900" w:type="dxa"/>
            <w:tcBorders>
              <w:top w:val="nil"/>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5,1</w:t>
            </w:r>
          </w:p>
        </w:tc>
        <w:tc>
          <w:tcPr>
            <w:tcW w:w="696" w:type="dxa"/>
            <w:tcBorders>
              <w:top w:val="nil"/>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3,2</w:t>
            </w:r>
          </w:p>
        </w:tc>
        <w:tc>
          <w:tcPr>
            <w:tcW w:w="744" w:type="dxa"/>
            <w:tcBorders>
              <w:top w:val="nil"/>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1,6</w:t>
            </w:r>
          </w:p>
        </w:tc>
        <w:tc>
          <w:tcPr>
            <w:tcW w:w="918" w:type="dxa"/>
            <w:tcBorders>
              <w:top w:val="nil"/>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48,5</w:t>
            </w:r>
          </w:p>
        </w:tc>
        <w:tc>
          <w:tcPr>
            <w:tcW w:w="702" w:type="dxa"/>
            <w:tcBorders>
              <w:top w:val="nil"/>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4,0</w:t>
            </w:r>
          </w:p>
        </w:tc>
        <w:tc>
          <w:tcPr>
            <w:tcW w:w="816" w:type="dxa"/>
            <w:tcBorders>
              <w:top w:val="nil"/>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11,9</w:t>
            </w:r>
          </w:p>
        </w:tc>
      </w:tr>
      <w:tr w:rsidR="00D95B67" w:rsidRPr="000444A7" w:rsidTr="00B424BD">
        <w:trPr>
          <w:trHeight w:val="207"/>
        </w:trPr>
        <w:tc>
          <w:tcPr>
            <w:tcW w:w="1642" w:type="dxa"/>
            <w:tcBorders>
              <w:top w:val="nil"/>
              <w:left w:val="single" w:sz="8" w:space="0" w:color="auto"/>
              <w:bottom w:val="nil"/>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Книговыдача </w:t>
            </w:r>
          </w:p>
        </w:tc>
        <w:tc>
          <w:tcPr>
            <w:tcW w:w="936" w:type="dxa"/>
            <w:tcBorders>
              <w:top w:val="nil"/>
              <w:left w:val="nil"/>
              <w:bottom w:val="nil"/>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 </w:t>
            </w:r>
          </w:p>
        </w:tc>
        <w:tc>
          <w:tcPr>
            <w:tcW w:w="631" w:type="dxa"/>
            <w:tcBorders>
              <w:top w:val="nil"/>
              <w:left w:val="nil"/>
              <w:bottom w:val="nil"/>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  </w:t>
            </w:r>
          </w:p>
        </w:tc>
        <w:tc>
          <w:tcPr>
            <w:tcW w:w="816" w:type="dxa"/>
            <w:tcBorders>
              <w:top w:val="nil"/>
              <w:left w:val="nil"/>
              <w:bottom w:val="nil"/>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  </w:t>
            </w:r>
          </w:p>
        </w:tc>
        <w:tc>
          <w:tcPr>
            <w:tcW w:w="835" w:type="dxa"/>
            <w:tcBorders>
              <w:top w:val="nil"/>
              <w:left w:val="nil"/>
              <w:bottom w:val="nil"/>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  </w:t>
            </w:r>
          </w:p>
        </w:tc>
        <w:tc>
          <w:tcPr>
            <w:tcW w:w="900" w:type="dxa"/>
            <w:tcBorders>
              <w:top w:val="nil"/>
              <w:left w:val="nil"/>
              <w:bottom w:val="nil"/>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  </w:t>
            </w:r>
          </w:p>
        </w:tc>
        <w:tc>
          <w:tcPr>
            <w:tcW w:w="900" w:type="dxa"/>
            <w:tcBorders>
              <w:top w:val="nil"/>
              <w:left w:val="nil"/>
              <w:bottom w:val="nil"/>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  </w:t>
            </w:r>
          </w:p>
        </w:tc>
        <w:tc>
          <w:tcPr>
            <w:tcW w:w="696" w:type="dxa"/>
            <w:tcBorders>
              <w:top w:val="nil"/>
              <w:left w:val="nil"/>
              <w:bottom w:val="nil"/>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  </w:t>
            </w:r>
          </w:p>
        </w:tc>
        <w:tc>
          <w:tcPr>
            <w:tcW w:w="744" w:type="dxa"/>
            <w:tcBorders>
              <w:top w:val="nil"/>
              <w:left w:val="nil"/>
              <w:bottom w:val="nil"/>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  </w:t>
            </w:r>
          </w:p>
        </w:tc>
        <w:tc>
          <w:tcPr>
            <w:tcW w:w="918" w:type="dxa"/>
            <w:tcBorders>
              <w:top w:val="nil"/>
              <w:left w:val="nil"/>
              <w:bottom w:val="nil"/>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  </w:t>
            </w:r>
          </w:p>
        </w:tc>
        <w:tc>
          <w:tcPr>
            <w:tcW w:w="702" w:type="dxa"/>
            <w:tcBorders>
              <w:top w:val="nil"/>
              <w:left w:val="nil"/>
              <w:bottom w:val="nil"/>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  </w:t>
            </w:r>
          </w:p>
        </w:tc>
        <w:tc>
          <w:tcPr>
            <w:tcW w:w="816" w:type="dxa"/>
            <w:tcBorders>
              <w:top w:val="nil"/>
              <w:left w:val="nil"/>
              <w:bottom w:val="nil"/>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  </w:t>
            </w:r>
          </w:p>
        </w:tc>
      </w:tr>
      <w:tr w:rsidR="00D95B67" w:rsidRPr="000444A7" w:rsidTr="00B424BD">
        <w:trPr>
          <w:trHeight w:val="315"/>
        </w:trPr>
        <w:tc>
          <w:tcPr>
            <w:tcW w:w="1642" w:type="dxa"/>
            <w:tcBorders>
              <w:top w:val="nil"/>
              <w:left w:val="single" w:sz="8" w:space="0" w:color="auto"/>
              <w:bottom w:val="nil"/>
              <w:right w:val="single" w:sz="8" w:space="0" w:color="auto"/>
            </w:tcBorders>
          </w:tcPr>
          <w:p w:rsidR="00D95B67" w:rsidRPr="005504C0" w:rsidRDefault="00D95B67" w:rsidP="005504C0">
            <w:pPr>
              <w:spacing w:after="0" w:line="240" w:lineRule="auto"/>
              <w:jc w:val="right"/>
              <w:rPr>
                <w:rFonts w:ascii="Times New Roman" w:hAnsi="Times New Roman" w:cs="Times New Roman"/>
                <w:sz w:val="24"/>
                <w:szCs w:val="24"/>
                <w:lang w:eastAsia="ru-RU"/>
              </w:rPr>
            </w:pPr>
            <w:r w:rsidRPr="005504C0">
              <w:rPr>
                <w:rFonts w:ascii="Times New Roman" w:hAnsi="Times New Roman" w:cs="Times New Roman"/>
                <w:sz w:val="24"/>
                <w:szCs w:val="24"/>
                <w:lang w:eastAsia="ru-RU"/>
              </w:rPr>
              <w:t>Абс.</w:t>
            </w:r>
          </w:p>
        </w:tc>
        <w:tc>
          <w:tcPr>
            <w:tcW w:w="936" w:type="dxa"/>
            <w:tcBorders>
              <w:top w:val="nil"/>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262894</w:t>
            </w:r>
          </w:p>
        </w:tc>
        <w:tc>
          <w:tcPr>
            <w:tcW w:w="631" w:type="dxa"/>
            <w:tcBorders>
              <w:top w:val="nil"/>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 </w:t>
            </w:r>
          </w:p>
        </w:tc>
        <w:tc>
          <w:tcPr>
            <w:tcW w:w="816" w:type="dxa"/>
            <w:tcBorders>
              <w:top w:val="nil"/>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64229</w:t>
            </w:r>
          </w:p>
        </w:tc>
        <w:tc>
          <w:tcPr>
            <w:tcW w:w="835" w:type="dxa"/>
            <w:tcBorders>
              <w:top w:val="nil"/>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19192</w:t>
            </w:r>
          </w:p>
        </w:tc>
        <w:tc>
          <w:tcPr>
            <w:tcW w:w="900" w:type="dxa"/>
            <w:tcBorders>
              <w:top w:val="nil"/>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21768</w:t>
            </w:r>
          </w:p>
        </w:tc>
        <w:tc>
          <w:tcPr>
            <w:tcW w:w="900" w:type="dxa"/>
            <w:tcBorders>
              <w:top w:val="nil"/>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15752</w:t>
            </w:r>
          </w:p>
        </w:tc>
        <w:tc>
          <w:tcPr>
            <w:tcW w:w="696" w:type="dxa"/>
            <w:tcBorders>
              <w:top w:val="nil"/>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4263</w:t>
            </w:r>
          </w:p>
        </w:tc>
        <w:tc>
          <w:tcPr>
            <w:tcW w:w="744" w:type="dxa"/>
            <w:tcBorders>
              <w:top w:val="nil"/>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2753</w:t>
            </w:r>
          </w:p>
        </w:tc>
        <w:tc>
          <w:tcPr>
            <w:tcW w:w="918" w:type="dxa"/>
            <w:tcBorders>
              <w:top w:val="nil"/>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90914</w:t>
            </w:r>
          </w:p>
        </w:tc>
        <w:tc>
          <w:tcPr>
            <w:tcW w:w="702" w:type="dxa"/>
            <w:tcBorders>
              <w:top w:val="nil"/>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5915</w:t>
            </w:r>
          </w:p>
        </w:tc>
        <w:tc>
          <w:tcPr>
            <w:tcW w:w="816" w:type="dxa"/>
            <w:tcBorders>
              <w:top w:val="nil"/>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38108</w:t>
            </w:r>
          </w:p>
        </w:tc>
      </w:tr>
      <w:tr w:rsidR="00D95B67" w:rsidRPr="000444A7" w:rsidTr="00B424BD">
        <w:trPr>
          <w:trHeight w:val="315"/>
        </w:trPr>
        <w:tc>
          <w:tcPr>
            <w:tcW w:w="1642" w:type="dxa"/>
            <w:tcBorders>
              <w:top w:val="nil"/>
              <w:left w:val="single" w:sz="8" w:space="0" w:color="auto"/>
              <w:bottom w:val="single" w:sz="8" w:space="0" w:color="auto"/>
              <w:right w:val="single" w:sz="8" w:space="0" w:color="auto"/>
            </w:tcBorders>
          </w:tcPr>
          <w:p w:rsidR="00D95B67" w:rsidRPr="005504C0" w:rsidRDefault="00D95B67" w:rsidP="005504C0">
            <w:pPr>
              <w:spacing w:after="0" w:line="240" w:lineRule="auto"/>
              <w:jc w:val="right"/>
              <w:rPr>
                <w:rFonts w:ascii="Times New Roman" w:hAnsi="Times New Roman" w:cs="Times New Roman"/>
                <w:sz w:val="24"/>
                <w:szCs w:val="24"/>
                <w:lang w:eastAsia="ru-RU"/>
              </w:rPr>
            </w:pPr>
            <w:r w:rsidRPr="005504C0">
              <w:rPr>
                <w:rFonts w:ascii="Times New Roman" w:hAnsi="Times New Roman" w:cs="Times New Roman"/>
                <w:sz w:val="24"/>
                <w:szCs w:val="24"/>
                <w:lang w:eastAsia="ru-RU"/>
              </w:rPr>
              <w:t>%</w:t>
            </w:r>
          </w:p>
        </w:tc>
        <w:tc>
          <w:tcPr>
            <w:tcW w:w="936" w:type="dxa"/>
            <w:tcBorders>
              <w:top w:val="nil"/>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 </w:t>
            </w:r>
          </w:p>
        </w:tc>
        <w:tc>
          <w:tcPr>
            <w:tcW w:w="631" w:type="dxa"/>
            <w:tcBorders>
              <w:top w:val="nil"/>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 </w:t>
            </w:r>
          </w:p>
        </w:tc>
        <w:tc>
          <w:tcPr>
            <w:tcW w:w="816" w:type="dxa"/>
            <w:tcBorders>
              <w:top w:val="nil"/>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24,4</w:t>
            </w:r>
          </w:p>
        </w:tc>
        <w:tc>
          <w:tcPr>
            <w:tcW w:w="835" w:type="dxa"/>
            <w:tcBorders>
              <w:top w:val="nil"/>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7,3</w:t>
            </w:r>
          </w:p>
        </w:tc>
        <w:tc>
          <w:tcPr>
            <w:tcW w:w="900" w:type="dxa"/>
            <w:tcBorders>
              <w:top w:val="nil"/>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8,3</w:t>
            </w:r>
          </w:p>
        </w:tc>
        <w:tc>
          <w:tcPr>
            <w:tcW w:w="900" w:type="dxa"/>
            <w:tcBorders>
              <w:top w:val="nil"/>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6,0</w:t>
            </w:r>
          </w:p>
        </w:tc>
        <w:tc>
          <w:tcPr>
            <w:tcW w:w="696" w:type="dxa"/>
            <w:tcBorders>
              <w:top w:val="nil"/>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1,6</w:t>
            </w:r>
          </w:p>
        </w:tc>
        <w:tc>
          <w:tcPr>
            <w:tcW w:w="744" w:type="dxa"/>
            <w:tcBorders>
              <w:top w:val="nil"/>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1,0</w:t>
            </w:r>
          </w:p>
        </w:tc>
        <w:tc>
          <w:tcPr>
            <w:tcW w:w="918" w:type="dxa"/>
            <w:tcBorders>
              <w:top w:val="nil"/>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34,6</w:t>
            </w:r>
          </w:p>
        </w:tc>
        <w:tc>
          <w:tcPr>
            <w:tcW w:w="702" w:type="dxa"/>
            <w:tcBorders>
              <w:top w:val="nil"/>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2,2</w:t>
            </w:r>
          </w:p>
        </w:tc>
        <w:tc>
          <w:tcPr>
            <w:tcW w:w="816" w:type="dxa"/>
            <w:tcBorders>
              <w:top w:val="nil"/>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14,5</w:t>
            </w:r>
          </w:p>
        </w:tc>
      </w:tr>
      <w:tr w:rsidR="00D95B67" w:rsidRPr="00C10A5A" w:rsidTr="00B424BD">
        <w:trPr>
          <w:trHeight w:val="376"/>
        </w:trPr>
        <w:tc>
          <w:tcPr>
            <w:tcW w:w="1642" w:type="dxa"/>
            <w:tcBorders>
              <w:top w:val="nil"/>
              <w:left w:val="single" w:sz="8" w:space="0" w:color="auto"/>
              <w:bottom w:val="single" w:sz="8" w:space="0" w:color="auto"/>
              <w:right w:val="single" w:sz="8" w:space="0" w:color="auto"/>
            </w:tcBorders>
          </w:tcPr>
          <w:p w:rsidR="00D95B67" w:rsidRPr="00C10A5A" w:rsidRDefault="00D95B67" w:rsidP="005504C0">
            <w:pPr>
              <w:spacing w:after="0" w:line="240" w:lineRule="auto"/>
              <w:rPr>
                <w:rFonts w:ascii="Times New Roman" w:hAnsi="Times New Roman" w:cs="Times New Roman"/>
                <w:sz w:val="24"/>
                <w:szCs w:val="24"/>
                <w:lang w:eastAsia="ru-RU"/>
              </w:rPr>
            </w:pPr>
            <w:r w:rsidRPr="00C10A5A">
              <w:rPr>
                <w:rFonts w:ascii="Times New Roman" w:hAnsi="Times New Roman" w:cs="Times New Roman"/>
                <w:sz w:val="24"/>
                <w:szCs w:val="24"/>
                <w:lang w:eastAsia="ru-RU"/>
              </w:rPr>
              <w:t>Книгообес-печенность</w:t>
            </w:r>
          </w:p>
        </w:tc>
        <w:tc>
          <w:tcPr>
            <w:tcW w:w="936" w:type="dxa"/>
            <w:tcBorders>
              <w:top w:val="nil"/>
              <w:left w:val="nil"/>
              <w:bottom w:val="single" w:sz="8" w:space="0" w:color="auto"/>
              <w:right w:val="single" w:sz="8" w:space="0" w:color="auto"/>
            </w:tcBorders>
          </w:tcPr>
          <w:p w:rsidR="00D95B67" w:rsidRPr="00C10A5A" w:rsidRDefault="00D95B67" w:rsidP="005504C0">
            <w:pPr>
              <w:spacing w:after="0" w:line="240" w:lineRule="auto"/>
              <w:rPr>
                <w:rFonts w:ascii="Times New Roman" w:hAnsi="Times New Roman" w:cs="Times New Roman"/>
                <w:sz w:val="24"/>
                <w:szCs w:val="24"/>
                <w:lang w:eastAsia="ru-RU"/>
              </w:rPr>
            </w:pPr>
            <w:r w:rsidRPr="00C10A5A">
              <w:rPr>
                <w:rFonts w:ascii="Times New Roman" w:hAnsi="Times New Roman" w:cs="Times New Roman"/>
                <w:sz w:val="24"/>
                <w:szCs w:val="24"/>
                <w:lang w:eastAsia="ru-RU"/>
              </w:rPr>
              <w:t>7,7</w:t>
            </w:r>
          </w:p>
        </w:tc>
        <w:tc>
          <w:tcPr>
            <w:tcW w:w="631" w:type="dxa"/>
            <w:tcBorders>
              <w:top w:val="nil"/>
              <w:left w:val="nil"/>
              <w:bottom w:val="single" w:sz="8" w:space="0" w:color="auto"/>
              <w:right w:val="single" w:sz="8" w:space="0" w:color="auto"/>
            </w:tcBorders>
          </w:tcPr>
          <w:p w:rsidR="00D95B67" w:rsidRPr="00C10A5A" w:rsidRDefault="00D95B67" w:rsidP="005504C0">
            <w:pPr>
              <w:spacing w:after="0" w:line="240" w:lineRule="auto"/>
              <w:rPr>
                <w:rFonts w:ascii="Times New Roman" w:hAnsi="Times New Roman" w:cs="Times New Roman"/>
                <w:sz w:val="24"/>
                <w:szCs w:val="24"/>
                <w:lang w:eastAsia="ru-RU"/>
              </w:rPr>
            </w:pPr>
            <w:r w:rsidRPr="00C10A5A">
              <w:rPr>
                <w:rFonts w:ascii="Times New Roman" w:hAnsi="Times New Roman" w:cs="Times New Roman"/>
                <w:sz w:val="24"/>
                <w:szCs w:val="24"/>
                <w:lang w:eastAsia="ru-RU"/>
              </w:rPr>
              <w:t> </w:t>
            </w:r>
          </w:p>
        </w:tc>
        <w:tc>
          <w:tcPr>
            <w:tcW w:w="816" w:type="dxa"/>
            <w:tcBorders>
              <w:top w:val="nil"/>
              <w:left w:val="nil"/>
              <w:bottom w:val="single" w:sz="8" w:space="0" w:color="auto"/>
              <w:right w:val="single" w:sz="8" w:space="0" w:color="auto"/>
            </w:tcBorders>
          </w:tcPr>
          <w:p w:rsidR="00D95B67" w:rsidRPr="00C10A5A" w:rsidRDefault="00D95B67" w:rsidP="005504C0">
            <w:pPr>
              <w:spacing w:after="0" w:line="240" w:lineRule="auto"/>
              <w:rPr>
                <w:rFonts w:ascii="Times New Roman" w:hAnsi="Times New Roman" w:cs="Times New Roman"/>
                <w:sz w:val="24"/>
                <w:szCs w:val="24"/>
                <w:lang w:eastAsia="ru-RU"/>
              </w:rPr>
            </w:pPr>
            <w:r w:rsidRPr="00C10A5A">
              <w:rPr>
                <w:rFonts w:ascii="Times New Roman" w:hAnsi="Times New Roman" w:cs="Times New Roman"/>
                <w:sz w:val="24"/>
                <w:szCs w:val="24"/>
                <w:lang w:eastAsia="ru-RU"/>
              </w:rPr>
              <w:t>1,0</w:t>
            </w:r>
          </w:p>
        </w:tc>
        <w:tc>
          <w:tcPr>
            <w:tcW w:w="835" w:type="dxa"/>
            <w:tcBorders>
              <w:top w:val="nil"/>
              <w:left w:val="nil"/>
              <w:bottom w:val="single" w:sz="8" w:space="0" w:color="auto"/>
              <w:right w:val="single" w:sz="8" w:space="0" w:color="auto"/>
            </w:tcBorders>
          </w:tcPr>
          <w:p w:rsidR="00D95B67" w:rsidRPr="00C10A5A" w:rsidRDefault="00D95B67" w:rsidP="005504C0">
            <w:pPr>
              <w:spacing w:after="0" w:line="240" w:lineRule="auto"/>
              <w:rPr>
                <w:rFonts w:ascii="Times New Roman" w:hAnsi="Times New Roman" w:cs="Times New Roman"/>
                <w:sz w:val="24"/>
                <w:szCs w:val="24"/>
                <w:lang w:eastAsia="ru-RU"/>
              </w:rPr>
            </w:pPr>
            <w:r w:rsidRPr="00C10A5A">
              <w:rPr>
                <w:rFonts w:ascii="Times New Roman" w:hAnsi="Times New Roman" w:cs="Times New Roman"/>
                <w:sz w:val="24"/>
                <w:szCs w:val="24"/>
                <w:lang w:eastAsia="ru-RU"/>
              </w:rPr>
              <w:t>0,5</w:t>
            </w:r>
          </w:p>
        </w:tc>
        <w:tc>
          <w:tcPr>
            <w:tcW w:w="900" w:type="dxa"/>
            <w:tcBorders>
              <w:top w:val="nil"/>
              <w:left w:val="nil"/>
              <w:bottom w:val="single" w:sz="8" w:space="0" w:color="auto"/>
              <w:right w:val="single" w:sz="8" w:space="0" w:color="auto"/>
            </w:tcBorders>
          </w:tcPr>
          <w:p w:rsidR="00D95B67" w:rsidRPr="00C10A5A" w:rsidRDefault="00D95B67" w:rsidP="005504C0">
            <w:pPr>
              <w:spacing w:after="0" w:line="240" w:lineRule="auto"/>
              <w:rPr>
                <w:rFonts w:ascii="Times New Roman" w:hAnsi="Times New Roman" w:cs="Times New Roman"/>
                <w:sz w:val="24"/>
                <w:szCs w:val="24"/>
                <w:lang w:eastAsia="ru-RU"/>
              </w:rPr>
            </w:pPr>
            <w:r w:rsidRPr="00C10A5A">
              <w:rPr>
                <w:rFonts w:ascii="Times New Roman" w:hAnsi="Times New Roman" w:cs="Times New Roman"/>
                <w:sz w:val="24"/>
                <w:szCs w:val="24"/>
                <w:lang w:eastAsia="ru-RU"/>
              </w:rPr>
              <w:t>0,5</w:t>
            </w:r>
          </w:p>
        </w:tc>
        <w:tc>
          <w:tcPr>
            <w:tcW w:w="900" w:type="dxa"/>
            <w:tcBorders>
              <w:top w:val="nil"/>
              <w:left w:val="nil"/>
              <w:bottom w:val="single" w:sz="8" w:space="0" w:color="auto"/>
              <w:right w:val="single" w:sz="8" w:space="0" w:color="auto"/>
            </w:tcBorders>
          </w:tcPr>
          <w:p w:rsidR="00D95B67" w:rsidRPr="00C10A5A" w:rsidRDefault="00D95B67" w:rsidP="005504C0">
            <w:pPr>
              <w:spacing w:after="0" w:line="240" w:lineRule="auto"/>
              <w:rPr>
                <w:rFonts w:ascii="Times New Roman" w:hAnsi="Times New Roman" w:cs="Times New Roman"/>
                <w:sz w:val="24"/>
                <w:szCs w:val="24"/>
                <w:lang w:eastAsia="ru-RU"/>
              </w:rPr>
            </w:pPr>
            <w:r w:rsidRPr="00C10A5A">
              <w:rPr>
                <w:rFonts w:ascii="Times New Roman" w:hAnsi="Times New Roman" w:cs="Times New Roman"/>
                <w:sz w:val="24"/>
                <w:szCs w:val="24"/>
                <w:lang w:eastAsia="ru-RU"/>
              </w:rPr>
              <w:t>0,4</w:t>
            </w:r>
          </w:p>
        </w:tc>
        <w:tc>
          <w:tcPr>
            <w:tcW w:w="696" w:type="dxa"/>
            <w:tcBorders>
              <w:top w:val="nil"/>
              <w:left w:val="nil"/>
              <w:bottom w:val="single" w:sz="8" w:space="0" w:color="auto"/>
              <w:right w:val="single" w:sz="8" w:space="0" w:color="auto"/>
            </w:tcBorders>
          </w:tcPr>
          <w:p w:rsidR="00D95B67" w:rsidRPr="00C10A5A" w:rsidRDefault="00D95B67" w:rsidP="005504C0">
            <w:pPr>
              <w:spacing w:after="0" w:line="240" w:lineRule="auto"/>
              <w:rPr>
                <w:rFonts w:ascii="Times New Roman" w:hAnsi="Times New Roman" w:cs="Times New Roman"/>
                <w:sz w:val="24"/>
                <w:szCs w:val="24"/>
                <w:lang w:eastAsia="ru-RU"/>
              </w:rPr>
            </w:pPr>
            <w:r w:rsidRPr="00C10A5A">
              <w:rPr>
                <w:rFonts w:ascii="Times New Roman" w:hAnsi="Times New Roman" w:cs="Times New Roman"/>
                <w:sz w:val="24"/>
                <w:szCs w:val="24"/>
                <w:lang w:eastAsia="ru-RU"/>
              </w:rPr>
              <w:t>0,2</w:t>
            </w:r>
          </w:p>
        </w:tc>
        <w:tc>
          <w:tcPr>
            <w:tcW w:w="744" w:type="dxa"/>
            <w:tcBorders>
              <w:top w:val="nil"/>
              <w:left w:val="nil"/>
              <w:bottom w:val="single" w:sz="8" w:space="0" w:color="auto"/>
              <w:right w:val="single" w:sz="8" w:space="0" w:color="auto"/>
            </w:tcBorders>
          </w:tcPr>
          <w:p w:rsidR="00D95B67" w:rsidRPr="00C10A5A" w:rsidRDefault="00D95B67" w:rsidP="005504C0">
            <w:pPr>
              <w:spacing w:after="0" w:line="240" w:lineRule="auto"/>
              <w:rPr>
                <w:rFonts w:ascii="Times New Roman" w:hAnsi="Times New Roman" w:cs="Times New Roman"/>
                <w:sz w:val="24"/>
                <w:szCs w:val="24"/>
                <w:lang w:eastAsia="ru-RU"/>
              </w:rPr>
            </w:pPr>
            <w:r w:rsidRPr="00C10A5A">
              <w:rPr>
                <w:rFonts w:ascii="Times New Roman" w:hAnsi="Times New Roman" w:cs="Times New Roman"/>
                <w:sz w:val="24"/>
                <w:szCs w:val="24"/>
                <w:lang w:eastAsia="ru-RU"/>
              </w:rPr>
              <w:t>0,1</w:t>
            </w:r>
          </w:p>
        </w:tc>
        <w:tc>
          <w:tcPr>
            <w:tcW w:w="918" w:type="dxa"/>
            <w:tcBorders>
              <w:top w:val="nil"/>
              <w:left w:val="nil"/>
              <w:bottom w:val="single" w:sz="8" w:space="0" w:color="auto"/>
              <w:right w:val="single" w:sz="8" w:space="0" w:color="auto"/>
            </w:tcBorders>
          </w:tcPr>
          <w:p w:rsidR="00D95B67" w:rsidRPr="00C10A5A" w:rsidRDefault="00D95B67" w:rsidP="005504C0">
            <w:pPr>
              <w:spacing w:after="0" w:line="240" w:lineRule="auto"/>
              <w:rPr>
                <w:rFonts w:ascii="Times New Roman" w:hAnsi="Times New Roman" w:cs="Times New Roman"/>
                <w:sz w:val="24"/>
                <w:szCs w:val="24"/>
                <w:lang w:eastAsia="ru-RU"/>
              </w:rPr>
            </w:pPr>
            <w:r w:rsidRPr="00C10A5A">
              <w:rPr>
                <w:rFonts w:ascii="Times New Roman" w:hAnsi="Times New Roman" w:cs="Times New Roman"/>
                <w:sz w:val="24"/>
                <w:szCs w:val="24"/>
                <w:lang w:eastAsia="ru-RU"/>
              </w:rPr>
              <w:t>3,7</w:t>
            </w:r>
          </w:p>
        </w:tc>
        <w:tc>
          <w:tcPr>
            <w:tcW w:w="702" w:type="dxa"/>
            <w:tcBorders>
              <w:top w:val="nil"/>
              <w:left w:val="nil"/>
              <w:bottom w:val="single" w:sz="8" w:space="0" w:color="auto"/>
              <w:right w:val="single" w:sz="8" w:space="0" w:color="auto"/>
            </w:tcBorders>
          </w:tcPr>
          <w:p w:rsidR="00D95B67" w:rsidRPr="00C10A5A" w:rsidRDefault="00D95B67" w:rsidP="005504C0">
            <w:pPr>
              <w:spacing w:after="0" w:line="240" w:lineRule="auto"/>
              <w:rPr>
                <w:rFonts w:ascii="Times New Roman" w:hAnsi="Times New Roman" w:cs="Times New Roman"/>
                <w:sz w:val="24"/>
                <w:szCs w:val="24"/>
                <w:lang w:eastAsia="ru-RU"/>
              </w:rPr>
            </w:pPr>
            <w:r w:rsidRPr="00C10A5A">
              <w:rPr>
                <w:rFonts w:ascii="Times New Roman" w:hAnsi="Times New Roman" w:cs="Times New Roman"/>
                <w:sz w:val="24"/>
                <w:szCs w:val="24"/>
                <w:lang w:eastAsia="ru-RU"/>
              </w:rPr>
              <w:t>0,3</w:t>
            </w:r>
          </w:p>
        </w:tc>
        <w:tc>
          <w:tcPr>
            <w:tcW w:w="816" w:type="dxa"/>
            <w:tcBorders>
              <w:top w:val="nil"/>
              <w:left w:val="nil"/>
              <w:bottom w:val="single" w:sz="8" w:space="0" w:color="auto"/>
              <w:right w:val="single" w:sz="8" w:space="0" w:color="auto"/>
            </w:tcBorders>
          </w:tcPr>
          <w:p w:rsidR="00D95B67" w:rsidRPr="00C10A5A" w:rsidRDefault="00D95B67" w:rsidP="005504C0">
            <w:pPr>
              <w:spacing w:after="0" w:line="240" w:lineRule="auto"/>
              <w:rPr>
                <w:rFonts w:ascii="Times New Roman" w:hAnsi="Times New Roman" w:cs="Times New Roman"/>
                <w:sz w:val="24"/>
                <w:szCs w:val="24"/>
                <w:lang w:eastAsia="ru-RU"/>
              </w:rPr>
            </w:pPr>
            <w:r w:rsidRPr="00C10A5A">
              <w:rPr>
                <w:rFonts w:ascii="Times New Roman" w:hAnsi="Times New Roman" w:cs="Times New Roman"/>
                <w:sz w:val="24"/>
                <w:szCs w:val="24"/>
                <w:lang w:eastAsia="ru-RU"/>
              </w:rPr>
              <w:t>0,9</w:t>
            </w:r>
          </w:p>
        </w:tc>
      </w:tr>
      <w:tr w:rsidR="00D95B67" w:rsidRPr="00C10A5A" w:rsidTr="00B424BD">
        <w:trPr>
          <w:trHeight w:val="385"/>
        </w:trPr>
        <w:tc>
          <w:tcPr>
            <w:tcW w:w="1642" w:type="dxa"/>
            <w:tcBorders>
              <w:top w:val="nil"/>
              <w:left w:val="single" w:sz="8" w:space="0" w:color="auto"/>
              <w:bottom w:val="single" w:sz="8" w:space="0" w:color="auto"/>
              <w:right w:val="single" w:sz="8" w:space="0" w:color="auto"/>
            </w:tcBorders>
          </w:tcPr>
          <w:p w:rsidR="00D95B67" w:rsidRPr="00C10A5A" w:rsidRDefault="00D95B67" w:rsidP="005504C0">
            <w:pPr>
              <w:spacing w:after="0" w:line="240" w:lineRule="auto"/>
              <w:rPr>
                <w:rFonts w:ascii="Times New Roman" w:hAnsi="Times New Roman" w:cs="Times New Roman"/>
                <w:sz w:val="24"/>
                <w:szCs w:val="24"/>
                <w:lang w:eastAsia="ru-RU"/>
              </w:rPr>
            </w:pPr>
            <w:r w:rsidRPr="00C10A5A">
              <w:rPr>
                <w:rFonts w:ascii="Times New Roman" w:hAnsi="Times New Roman" w:cs="Times New Roman"/>
                <w:sz w:val="24"/>
                <w:szCs w:val="24"/>
                <w:lang w:eastAsia="ru-RU"/>
              </w:rPr>
              <w:t>Обращае-мость</w:t>
            </w:r>
          </w:p>
        </w:tc>
        <w:tc>
          <w:tcPr>
            <w:tcW w:w="936" w:type="dxa"/>
            <w:tcBorders>
              <w:top w:val="nil"/>
              <w:left w:val="nil"/>
              <w:bottom w:val="single" w:sz="8" w:space="0" w:color="auto"/>
              <w:right w:val="single" w:sz="8" w:space="0" w:color="auto"/>
            </w:tcBorders>
          </w:tcPr>
          <w:p w:rsidR="00D95B67" w:rsidRPr="00C10A5A" w:rsidRDefault="00D95B67" w:rsidP="005504C0">
            <w:pPr>
              <w:spacing w:after="0" w:line="240" w:lineRule="auto"/>
              <w:rPr>
                <w:rFonts w:ascii="Times New Roman" w:hAnsi="Times New Roman" w:cs="Times New Roman"/>
                <w:sz w:val="24"/>
                <w:szCs w:val="24"/>
                <w:lang w:eastAsia="ru-RU"/>
              </w:rPr>
            </w:pPr>
            <w:r w:rsidRPr="00C10A5A">
              <w:rPr>
                <w:rFonts w:ascii="Times New Roman" w:hAnsi="Times New Roman" w:cs="Times New Roman"/>
                <w:sz w:val="24"/>
                <w:szCs w:val="24"/>
                <w:lang w:eastAsia="ru-RU"/>
              </w:rPr>
              <w:t>2,1</w:t>
            </w:r>
          </w:p>
        </w:tc>
        <w:tc>
          <w:tcPr>
            <w:tcW w:w="631" w:type="dxa"/>
            <w:tcBorders>
              <w:top w:val="nil"/>
              <w:left w:val="nil"/>
              <w:bottom w:val="single" w:sz="8" w:space="0" w:color="auto"/>
              <w:right w:val="single" w:sz="8" w:space="0" w:color="auto"/>
            </w:tcBorders>
          </w:tcPr>
          <w:p w:rsidR="00D95B67" w:rsidRPr="00C10A5A" w:rsidRDefault="00D95B67" w:rsidP="005504C0">
            <w:pPr>
              <w:spacing w:after="0" w:line="240" w:lineRule="auto"/>
              <w:rPr>
                <w:rFonts w:ascii="Times New Roman" w:hAnsi="Times New Roman" w:cs="Times New Roman"/>
                <w:sz w:val="24"/>
                <w:szCs w:val="24"/>
                <w:lang w:eastAsia="ru-RU"/>
              </w:rPr>
            </w:pPr>
            <w:r w:rsidRPr="00C10A5A">
              <w:rPr>
                <w:rFonts w:ascii="Times New Roman" w:hAnsi="Times New Roman" w:cs="Times New Roman"/>
                <w:sz w:val="24"/>
                <w:szCs w:val="24"/>
                <w:lang w:eastAsia="ru-RU"/>
              </w:rPr>
              <w:t> </w:t>
            </w:r>
          </w:p>
        </w:tc>
        <w:tc>
          <w:tcPr>
            <w:tcW w:w="816" w:type="dxa"/>
            <w:tcBorders>
              <w:top w:val="nil"/>
              <w:left w:val="nil"/>
              <w:bottom w:val="single" w:sz="8" w:space="0" w:color="auto"/>
              <w:right w:val="single" w:sz="8" w:space="0" w:color="auto"/>
            </w:tcBorders>
          </w:tcPr>
          <w:p w:rsidR="00D95B67" w:rsidRPr="00C10A5A" w:rsidRDefault="00D95B67" w:rsidP="005504C0">
            <w:pPr>
              <w:spacing w:after="0" w:line="240" w:lineRule="auto"/>
              <w:rPr>
                <w:rFonts w:ascii="Times New Roman" w:hAnsi="Times New Roman" w:cs="Times New Roman"/>
                <w:sz w:val="24"/>
                <w:szCs w:val="24"/>
                <w:lang w:eastAsia="ru-RU"/>
              </w:rPr>
            </w:pPr>
            <w:r w:rsidRPr="00C10A5A">
              <w:rPr>
                <w:rFonts w:ascii="Times New Roman" w:hAnsi="Times New Roman" w:cs="Times New Roman"/>
                <w:sz w:val="24"/>
                <w:szCs w:val="24"/>
                <w:lang w:eastAsia="ru-RU"/>
              </w:rPr>
              <w:t>3,8</w:t>
            </w:r>
          </w:p>
        </w:tc>
        <w:tc>
          <w:tcPr>
            <w:tcW w:w="835" w:type="dxa"/>
            <w:tcBorders>
              <w:top w:val="nil"/>
              <w:left w:val="nil"/>
              <w:bottom w:val="single" w:sz="8" w:space="0" w:color="auto"/>
              <w:right w:val="single" w:sz="8" w:space="0" w:color="auto"/>
            </w:tcBorders>
          </w:tcPr>
          <w:p w:rsidR="00D95B67" w:rsidRPr="00C10A5A" w:rsidRDefault="00D95B67" w:rsidP="005504C0">
            <w:pPr>
              <w:spacing w:after="0" w:line="240" w:lineRule="auto"/>
              <w:rPr>
                <w:rFonts w:ascii="Times New Roman" w:hAnsi="Times New Roman" w:cs="Times New Roman"/>
                <w:sz w:val="24"/>
                <w:szCs w:val="24"/>
                <w:lang w:eastAsia="ru-RU"/>
              </w:rPr>
            </w:pPr>
            <w:r w:rsidRPr="00C10A5A">
              <w:rPr>
                <w:rFonts w:ascii="Times New Roman" w:hAnsi="Times New Roman" w:cs="Times New Roman"/>
                <w:sz w:val="24"/>
                <w:szCs w:val="24"/>
                <w:lang w:eastAsia="ru-RU"/>
              </w:rPr>
              <w:t>2,5</w:t>
            </w:r>
          </w:p>
        </w:tc>
        <w:tc>
          <w:tcPr>
            <w:tcW w:w="900" w:type="dxa"/>
            <w:tcBorders>
              <w:top w:val="nil"/>
              <w:left w:val="nil"/>
              <w:bottom w:val="single" w:sz="8" w:space="0" w:color="auto"/>
              <w:right w:val="single" w:sz="8" w:space="0" w:color="auto"/>
            </w:tcBorders>
          </w:tcPr>
          <w:p w:rsidR="00D95B67" w:rsidRPr="00C10A5A" w:rsidRDefault="00D95B67" w:rsidP="005504C0">
            <w:pPr>
              <w:spacing w:after="0" w:line="240" w:lineRule="auto"/>
              <w:rPr>
                <w:rFonts w:ascii="Times New Roman" w:hAnsi="Times New Roman" w:cs="Times New Roman"/>
                <w:sz w:val="24"/>
                <w:szCs w:val="24"/>
                <w:lang w:eastAsia="ru-RU"/>
              </w:rPr>
            </w:pPr>
            <w:r w:rsidRPr="00C10A5A">
              <w:rPr>
                <w:rFonts w:ascii="Times New Roman" w:hAnsi="Times New Roman" w:cs="Times New Roman"/>
                <w:sz w:val="24"/>
                <w:szCs w:val="24"/>
                <w:lang w:eastAsia="ru-RU"/>
              </w:rPr>
              <w:t>3,0</w:t>
            </w:r>
          </w:p>
        </w:tc>
        <w:tc>
          <w:tcPr>
            <w:tcW w:w="900" w:type="dxa"/>
            <w:tcBorders>
              <w:top w:val="nil"/>
              <w:left w:val="nil"/>
              <w:bottom w:val="single" w:sz="8" w:space="0" w:color="auto"/>
              <w:right w:val="single" w:sz="8" w:space="0" w:color="auto"/>
            </w:tcBorders>
          </w:tcPr>
          <w:p w:rsidR="00D95B67" w:rsidRPr="00C10A5A" w:rsidRDefault="00D95B67" w:rsidP="005504C0">
            <w:pPr>
              <w:spacing w:after="0" w:line="240" w:lineRule="auto"/>
              <w:rPr>
                <w:rFonts w:ascii="Times New Roman" w:hAnsi="Times New Roman" w:cs="Times New Roman"/>
                <w:sz w:val="24"/>
                <w:szCs w:val="24"/>
                <w:lang w:eastAsia="ru-RU"/>
              </w:rPr>
            </w:pPr>
            <w:r w:rsidRPr="00C10A5A">
              <w:rPr>
                <w:rFonts w:ascii="Times New Roman" w:hAnsi="Times New Roman" w:cs="Times New Roman"/>
                <w:sz w:val="24"/>
                <w:szCs w:val="24"/>
                <w:lang w:eastAsia="ru-RU"/>
              </w:rPr>
              <w:t>2,5</w:t>
            </w:r>
          </w:p>
        </w:tc>
        <w:tc>
          <w:tcPr>
            <w:tcW w:w="696" w:type="dxa"/>
            <w:tcBorders>
              <w:top w:val="nil"/>
              <w:left w:val="nil"/>
              <w:bottom w:val="single" w:sz="8" w:space="0" w:color="auto"/>
              <w:right w:val="single" w:sz="8" w:space="0" w:color="auto"/>
            </w:tcBorders>
          </w:tcPr>
          <w:p w:rsidR="00D95B67" w:rsidRPr="00C10A5A" w:rsidRDefault="00D95B67" w:rsidP="005504C0">
            <w:pPr>
              <w:spacing w:after="0" w:line="240" w:lineRule="auto"/>
              <w:rPr>
                <w:rFonts w:ascii="Times New Roman" w:hAnsi="Times New Roman" w:cs="Times New Roman"/>
                <w:sz w:val="24"/>
                <w:szCs w:val="24"/>
                <w:lang w:eastAsia="ru-RU"/>
              </w:rPr>
            </w:pPr>
            <w:r w:rsidRPr="00C10A5A">
              <w:rPr>
                <w:rFonts w:ascii="Times New Roman" w:hAnsi="Times New Roman" w:cs="Times New Roman"/>
                <w:sz w:val="24"/>
                <w:szCs w:val="24"/>
                <w:lang w:eastAsia="ru-RU"/>
              </w:rPr>
              <w:t>1,1</w:t>
            </w:r>
          </w:p>
        </w:tc>
        <w:tc>
          <w:tcPr>
            <w:tcW w:w="744" w:type="dxa"/>
            <w:tcBorders>
              <w:top w:val="nil"/>
              <w:left w:val="nil"/>
              <w:bottom w:val="single" w:sz="8" w:space="0" w:color="auto"/>
              <w:right w:val="single" w:sz="8" w:space="0" w:color="auto"/>
            </w:tcBorders>
          </w:tcPr>
          <w:p w:rsidR="00D95B67" w:rsidRPr="00C10A5A" w:rsidRDefault="00D95B67" w:rsidP="005504C0">
            <w:pPr>
              <w:spacing w:after="0" w:line="240" w:lineRule="auto"/>
              <w:rPr>
                <w:rFonts w:ascii="Times New Roman" w:hAnsi="Times New Roman" w:cs="Times New Roman"/>
                <w:sz w:val="24"/>
                <w:szCs w:val="24"/>
                <w:lang w:eastAsia="ru-RU"/>
              </w:rPr>
            </w:pPr>
            <w:r w:rsidRPr="00C10A5A">
              <w:rPr>
                <w:rFonts w:ascii="Times New Roman" w:hAnsi="Times New Roman" w:cs="Times New Roman"/>
                <w:sz w:val="24"/>
                <w:szCs w:val="24"/>
                <w:lang w:eastAsia="ru-RU"/>
              </w:rPr>
              <w:t>1,4</w:t>
            </w:r>
          </w:p>
        </w:tc>
        <w:tc>
          <w:tcPr>
            <w:tcW w:w="918" w:type="dxa"/>
            <w:tcBorders>
              <w:top w:val="nil"/>
              <w:left w:val="nil"/>
              <w:bottom w:val="single" w:sz="8" w:space="0" w:color="auto"/>
              <w:right w:val="single" w:sz="8" w:space="0" w:color="auto"/>
            </w:tcBorders>
          </w:tcPr>
          <w:p w:rsidR="00D95B67" w:rsidRPr="00C10A5A" w:rsidRDefault="00D95B67" w:rsidP="005504C0">
            <w:pPr>
              <w:spacing w:after="0" w:line="240" w:lineRule="auto"/>
              <w:rPr>
                <w:rFonts w:ascii="Times New Roman" w:hAnsi="Times New Roman" w:cs="Times New Roman"/>
                <w:sz w:val="24"/>
                <w:szCs w:val="24"/>
                <w:lang w:eastAsia="ru-RU"/>
              </w:rPr>
            </w:pPr>
            <w:r w:rsidRPr="00C10A5A">
              <w:rPr>
                <w:rFonts w:ascii="Times New Roman" w:hAnsi="Times New Roman" w:cs="Times New Roman"/>
                <w:sz w:val="24"/>
                <w:szCs w:val="24"/>
                <w:lang w:eastAsia="ru-RU"/>
              </w:rPr>
              <w:t>1,5</w:t>
            </w:r>
          </w:p>
        </w:tc>
        <w:tc>
          <w:tcPr>
            <w:tcW w:w="702" w:type="dxa"/>
            <w:tcBorders>
              <w:top w:val="nil"/>
              <w:left w:val="nil"/>
              <w:bottom w:val="single" w:sz="8" w:space="0" w:color="auto"/>
              <w:right w:val="single" w:sz="8" w:space="0" w:color="auto"/>
            </w:tcBorders>
          </w:tcPr>
          <w:p w:rsidR="00D95B67" w:rsidRPr="00C10A5A" w:rsidRDefault="00D95B67" w:rsidP="005504C0">
            <w:pPr>
              <w:spacing w:after="0" w:line="240" w:lineRule="auto"/>
              <w:rPr>
                <w:rFonts w:ascii="Times New Roman" w:hAnsi="Times New Roman" w:cs="Times New Roman"/>
                <w:sz w:val="24"/>
                <w:szCs w:val="24"/>
                <w:lang w:eastAsia="ru-RU"/>
              </w:rPr>
            </w:pPr>
            <w:r w:rsidRPr="00C10A5A">
              <w:rPr>
                <w:rFonts w:ascii="Times New Roman" w:hAnsi="Times New Roman" w:cs="Times New Roman"/>
                <w:sz w:val="24"/>
                <w:szCs w:val="24"/>
                <w:lang w:eastAsia="ru-RU"/>
              </w:rPr>
              <w:t>1,2</w:t>
            </w:r>
          </w:p>
        </w:tc>
        <w:tc>
          <w:tcPr>
            <w:tcW w:w="816" w:type="dxa"/>
            <w:tcBorders>
              <w:top w:val="nil"/>
              <w:left w:val="nil"/>
              <w:bottom w:val="single" w:sz="8" w:space="0" w:color="auto"/>
              <w:right w:val="single" w:sz="8" w:space="0" w:color="auto"/>
            </w:tcBorders>
          </w:tcPr>
          <w:p w:rsidR="00D95B67" w:rsidRPr="00C10A5A" w:rsidRDefault="00D95B67" w:rsidP="005504C0">
            <w:pPr>
              <w:spacing w:after="0" w:line="240" w:lineRule="auto"/>
              <w:rPr>
                <w:rFonts w:ascii="Times New Roman" w:hAnsi="Times New Roman" w:cs="Times New Roman"/>
                <w:sz w:val="24"/>
                <w:szCs w:val="24"/>
                <w:lang w:eastAsia="ru-RU"/>
              </w:rPr>
            </w:pPr>
            <w:r w:rsidRPr="00C10A5A">
              <w:rPr>
                <w:rFonts w:ascii="Times New Roman" w:hAnsi="Times New Roman" w:cs="Times New Roman"/>
                <w:sz w:val="24"/>
                <w:szCs w:val="24"/>
                <w:lang w:eastAsia="ru-RU"/>
              </w:rPr>
              <w:t>2,6</w:t>
            </w:r>
          </w:p>
        </w:tc>
      </w:tr>
      <w:tr w:rsidR="00D95B67" w:rsidRPr="00C10A5A" w:rsidTr="00B424BD">
        <w:trPr>
          <w:trHeight w:val="315"/>
        </w:trPr>
        <w:tc>
          <w:tcPr>
            <w:tcW w:w="1642" w:type="dxa"/>
            <w:tcBorders>
              <w:top w:val="nil"/>
              <w:left w:val="single" w:sz="8" w:space="0" w:color="auto"/>
              <w:bottom w:val="single" w:sz="8" w:space="0" w:color="auto"/>
              <w:right w:val="single" w:sz="8" w:space="0" w:color="auto"/>
            </w:tcBorders>
          </w:tcPr>
          <w:p w:rsidR="00D95B67" w:rsidRPr="00C10A5A" w:rsidRDefault="00D95B67" w:rsidP="005504C0">
            <w:pPr>
              <w:spacing w:after="0" w:line="240" w:lineRule="auto"/>
              <w:rPr>
                <w:rFonts w:ascii="Times New Roman" w:hAnsi="Times New Roman" w:cs="Times New Roman"/>
                <w:sz w:val="24"/>
                <w:szCs w:val="24"/>
                <w:lang w:eastAsia="ru-RU"/>
              </w:rPr>
            </w:pPr>
            <w:r w:rsidRPr="00C10A5A">
              <w:rPr>
                <w:rFonts w:ascii="Times New Roman" w:hAnsi="Times New Roman" w:cs="Times New Roman"/>
                <w:sz w:val="24"/>
                <w:szCs w:val="24"/>
                <w:lang w:eastAsia="ru-RU"/>
              </w:rPr>
              <w:t>Читаемость</w:t>
            </w:r>
          </w:p>
        </w:tc>
        <w:tc>
          <w:tcPr>
            <w:tcW w:w="936" w:type="dxa"/>
            <w:tcBorders>
              <w:top w:val="nil"/>
              <w:left w:val="nil"/>
              <w:bottom w:val="single" w:sz="8" w:space="0" w:color="auto"/>
              <w:right w:val="single" w:sz="8" w:space="0" w:color="auto"/>
            </w:tcBorders>
          </w:tcPr>
          <w:p w:rsidR="00D95B67" w:rsidRPr="00C10A5A" w:rsidRDefault="00D95B67" w:rsidP="005504C0">
            <w:pPr>
              <w:spacing w:after="0" w:line="240" w:lineRule="auto"/>
              <w:rPr>
                <w:rFonts w:ascii="Times New Roman" w:hAnsi="Times New Roman" w:cs="Times New Roman"/>
                <w:sz w:val="24"/>
                <w:szCs w:val="24"/>
                <w:lang w:eastAsia="ru-RU"/>
              </w:rPr>
            </w:pPr>
            <w:r w:rsidRPr="00C10A5A">
              <w:rPr>
                <w:rFonts w:ascii="Times New Roman" w:hAnsi="Times New Roman" w:cs="Times New Roman"/>
                <w:sz w:val="24"/>
                <w:szCs w:val="24"/>
                <w:lang w:eastAsia="ru-RU"/>
              </w:rPr>
              <w:t>29,9</w:t>
            </w:r>
          </w:p>
        </w:tc>
        <w:tc>
          <w:tcPr>
            <w:tcW w:w="631" w:type="dxa"/>
            <w:tcBorders>
              <w:top w:val="nil"/>
              <w:left w:val="nil"/>
              <w:bottom w:val="single" w:sz="8" w:space="0" w:color="auto"/>
              <w:right w:val="single" w:sz="8" w:space="0" w:color="auto"/>
            </w:tcBorders>
          </w:tcPr>
          <w:p w:rsidR="00D95B67" w:rsidRPr="00C10A5A" w:rsidRDefault="00D95B67" w:rsidP="005504C0">
            <w:pPr>
              <w:spacing w:after="0" w:line="240" w:lineRule="auto"/>
              <w:rPr>
                <w:rFonts w:ascii="Times New Roman" w:hAnsi="Times New Roman" w:cs="Times New Roman"/>
                <w:sz w:val="24"/>
                <w:szCs w:val="24"/>
                <w:lang w:eastAsia="ru-RU"/>
              </w:rPr>
            </w:pPr>
            <w:r w:rsidRPr="00C10A5A">
              <w:rPr>
                <w:rFonts w:ascii="Times New Roman" w:hAnsi="Times New Roman" w:cs="Times New Roman"/>
                <w:sz w:val="24"/>
                <w:szCs w:val="24"/>
                <w:lang w:eastAsia="ru-RU"/>
              </w:rPr>
              <w:t> </w:t>
            </w:r>
          </w:p>
        </w:tc>
        <w:tc>
          <w:tcPr>
            <w:tcW w:w="816" w:type="dxa"/>
            <w:tcBorders>
              <w:top w:val="nil"/>
              <w:left w:val="nil"/>
              <w:bottom w:val="single" w:sz="8" w:space="0" w:color="auto"/>
              <w:right w:val="single" w:sz="8" w:space="0" w:color="auto"/>
            </w:tcBorders>
          </w:tcPr>
          <w:p w:rsidR="00D95B67" w:rsidRPr="00C10A5A" w:rsidRDefault="00D95B67" w:rsidP="005504C0">
            <w:pPr>
              <w:spacing w:after="0" w:line="240" w:lineRule="auto"/>
              <w:rPr>
                <w:rFonts w:ascii="Times New Roman" w:hAnsi="Times New Roman" w:cs="Times New Roman"/>
                <w:sz w:val="24"/>
                <w:szCs w:val="24"/>
                <w:lang w:eastAsia="ru-RU"/>
              </w:rPr>
            </w:pPr>
            <w:r w:rsidRPr="00C10A5A">
              <w:rPr>
                <w:rFonts w:ascii="Times New Roman" w:hAnsi="Times New Roman" w:cs="Times New Roman"/>
                <w:sz w:val="24"/>
                <w:szCs w:val="24"/>
                <w:lang w:eastAsia="ru-RU"/>
              </w:rPr>
              <w:t>7,3</w:t>
            </w:r>
          </w:p>
        </w:tc>
        <w:tc>
          <w:tcPr>
            <w:tcW w:w="835" w:type="dxa"/>
            <w:tcBorders>
              <w:top w:val="nil"/>
              <w:left w:val="nil"/>
              <w:bottom w:val="single" w:sz="8" w:space="0" w:color="auto"/>
              <w:right w:val="single" w:sz="8" w:space="0" w:color="auto"/>
            </w:tcBorders>
          </w:tcPr>
          <w:p w:rsidR="00D95B67" w:rsidRPr="00C10A5A" w:rsidRDefault="00D95B67" w:rsidP="005504C0">
            <w:pPr>
              <w:spacing w:after="0" w:line="240" w:lineRule="auto"/>
              <w:rPr>
                <w:rFonts w:ascii="Times New Roman" w:hAnsi="Times New Roman" w:cs="Times New Roman"/>
                <w:sz w:val="24"/>
                <w:szCs w:val="24"/>
                <w:lang w:eastAsia="ru-RU"/>
              </w:rPr>
            </w:pPr>
            <w:r w:rsidRPr="00C10A5A">
              <w:rPr>
                <w:rFonts w:ascii="Times New Roman" w:hAnsi="Times New Roman" w:cs="Times New Roman"/>
                <w:sz w:val="24"/>
                <w:szCs w:val="24"/>
                <w:lang w:eastAsia="ru-RU"/>
              </w:rPr>
              <w:t>2,2</w:t>
            </w:r>
          </w:p>
        </w:tc>
        <w:tc>
          <w:tcPr>
            <w:tcW w:w="900" w:type="dxa"/>
            <w:tcBorders>
              <w:top w:val="nil"/>
              <w:left w:val="nil"/>
              <w:bottom w:val="single" w:sz="8" w:space="0" w:color="auto"/>
              <w:right w:val="single" w:sz="8" w:space="0" w:color="auto"/>
            </w:tcBorders>
          </w:tcPr>
          <w:p w:rsidR="00D95B67" w:rsidRPr="00C10A5A" w:rsidRDefault="00D95B67" w:rsidP="005504C0">
            <w:pPr>
              <w:spacing w:after="0" w:line="240" w:lineRule="auto"/>
              <w:rPr>
                <w:rFonts w:ascii="Times New Roman" w:hAnsi="Times New Roman" w:cs="Times New Roman"/>
                <w:sz w:val="24"/>
                <w:szCs w:val="24"/>
                <w:lang w:eastAsia="ru-RU"/>
              </w:rPr>
            </w:pPr>
            <w:r w:rsidRPr="00C10A5A">
              <w:rPr>
                <w:rFonts w:ascii="Times New Roman" w:hAnsi="Times New Roman" w:cs="Times New Roman"/>
                <w:sz w:val="24"/>
                <w:szCs w:val="24"/>
                <w:lang w:eastAsia="ru-RU"/>
              </w:rPr>
              <w:t>2,5</w:t>
            </w:r>
          </w:p>
        </w:tc>
        <w:tc>
          <w:tcPr>
            <w:tcW w:w="900" w:type="dxa"/>
            <w:tcBorders>
              <w:top w:val="nil"/>
              <w:left w:val="nil"/>
              <w:bottom w:val="single" w:sz="8" w:space="0" w:color="auto"/>
              <w:right w:val="single" w:sz="8" w:space="0" w:color="auto"/>
            </w:tcBorders>
          </w:tcPr>
          <w:p w:rsidR="00D95B67" w:rsidRPr="00C10A5A" w:rsidRDefault="00D95B67" w:rsidP="005504C0">
            <w:pPr>
              <w:spacing w:after="0" w:line="240" w:lineRule="auto"/>
              <w:rPr>
                <w:rFonts w:ascii="Times New Roman" w:hAnsi="Times New Roman" w:cs="Times New Roman"/>
                <w:sz w:val="24"/>
                <w:szCs w:val="24"/>
                <w:lang w:eastAsia="ru-RU"/>
              </w:rPr>
            </w:pPr>
            <w:r w:rsidRPr="00C10A5A">
              <w:rPr>
                <w:rFonts w:ascii="Times New Roman" w:hAnsi="Times New Roman" w:cs="Times New Roman"/>
                <w:sz w:val="24"/>
                <w:szCs w:val="24"/>
                <w:lang w:eastAsia="ru-RU"/>
              </w:rPr>
              <w:t>1,8</w:t>
            </w:r>
          </w:p>
        </w:tc>
        <w:tc>
          <w:tcPr>
            <w:tcW w:w="696" w:type="dxa"/>
            <w:tcBorders>
              <w:top w:val="nil"/>
              <w:left w:val="nil"/>
              <w:bottom w:val="single" w:sz="8" w:space="0" w:color="auto"/>
              <w:right w:val="single" w:sz="8" w:space="0" w:color="auto"/>
            </w:tcBorders>
          </w:tcPr>
          <w:p w:rsidR="00D95B67" w:rsidRPr="00C10A5A" w:rsidRDefault="00D95B67" w:rsidP="005504C0">
            <w:pPr>
              <w:spacing w:after="0" w:line="240" w:lineRule="auto"/>
              <w:rPr>
                <w:rFonts w:ascii="Times New Roman" w:hAnsi="Times New Roman" w:cs="Times New Roman"/>
                <w:sz w:val="24"/>
                <w:szCs w:val="24"/>
                <w:lang w:eastAsia="ru-RU"/>
              </w:rPr>
            </w:pPr>
            <w:r w:rsidRPr="00C10A5A">
              <w:rPr>
                <w:rFonts w:ascii="Times New Roman" w:hAnsi="Times New Roman" w:cs="Times New Roman"/>
                <w:sz w:val="24"/>
                <w:szCs w:val="24"/>
                <w:lang w:eastAsia="ru-RU"/>
              </w:rPr>
              <w:t>0,5</w:t>
            </w:r>
          </w:p>
        </w:tc>
        <w:tc>
          <w:tcPr>
            <w:tcW w:w="744" w:type="dxa"/>
            <w:tcBorders>
              <w:top w:val="nil"/>
              <w:left w:val="nil"/>
              <w:bottom w:val="single" w:sz="8" w:space="0" w:color="auto"/>
              <w:right w:val="single" w:sz="8" w:space="0" w:color="auto"/>
            </w:tcBorders>
          </w:tcPr>
          <w:p w:rsidR="00D95B67" w:rsidRPr="00C10A5A" w:rsidRDefault="00D95B67" w:rsidP="005504C0">
            <w:pPr>
              <w:spacing w:after="0" w:line="240" w:lineRule="auto"/>
              <w:rPr>
                <w:rFonts w:ascii="Times New Roman" w:hAnsi="Times New Roman" w:cs="Times New Roman"/>
                <w:sz w:val="24"/>
                <w:szCs w:val="24"/>
                <w:lang w:eastAsia="ru-RU"/>
              </w:rPr>
            </w:pPr>
            <w:r w:rsidRPr="00C10A5A">
              <w:rPr>
                <w:rFonts w:ascii="Times New Roman" w:hAnsi="Times New Roman" w:cs="Times New Roman"/>
                <w:sz w:val="24"/>
                <w:szCs w:val="24"/>
                <w:lang w:eastAsia="ru-RU"/>
              </w:rPr>
              <w:t>0,3</w:t>
            </w:r>
          </w:p>
        </w:tc>
        <w:tc>
          <w:tcPr>
            <w:tcW w:w="918" w:type="dxa"/>
            <w:tcBorders>
              <w:top w:val="nil"/>
              <w:left w:val="nil"/>
              <w:bottom w:val="single" w:sz="8" w:space="0" w:color="auto"/>
              <w:right w:val="single" w:sz="8" w:space="0" w:color="auto"/>
            </w:tcBorders>
          </w:tcPr>
          <w:p w:rsidR="00D95B67" w:rsidRPr="00C10A5A" w:rsidRDefault="00D95B67" w:rsidP="005504C0">
            <w:pPr>
              <w:spacing w:after="0" w:line="240" w:lineRule="auto"/>
              <w:rPr>
                <w:rFonts w:ascii="Times New Roman" w:hAnsi="Times New Roman" w:cs="Times New Roman"/>
                <w:sz w:val="24"/>
                <w:szCs w:val="24"/>
                <w:lang w:eastAsia="ru-RU"/>
              </w:rPr>
            </w:pPr>
            <w:r w:rsidRPr="00C10A5A">
              <w:rPr>
                <w:rFonts w:ascii="Times New Roman" w:hAnsi="Times New Roman" w:cs="Times New Roman"/>
                <w:sz w:val="24"/>
                <w:szCs w:val="24"/>
                <w:lang w:eastAsia="ru-RU"/>
              </w:rPr>
              <w:t>10,3</w:t>
            </w:r>
          </w:p>
        </w:tc>
        <w:tc>
          <w:tcPr>
            <w:tcW w:w="702" w:type="dxa"/>
            <w:tcBorders>
              <w:top w:val="nil"/>
              <w:left w:val="nil"/>
              <w:bottom w:val="single" w:sz="8" w:space="0" w:color="auto"/>
              <w:right w:val="single" w:sz="8" w:space="0" w:color="auto"/>
            </w:tcBorders>
          </w:tcPr>
          <w:p w:rsidR="00D95B67" w:rsidRPr="00C10A5A" w:rsidRDefault="00D95B67" w:rsidP="005504C0">
            <w:pPr>
              <w:spacing w:after="0" w:line="240" w:lineRule="auto"/>
              <w:rPr>
                <w:rFonts w:ascii="Times New Roman" w:hAnsi="Times New Roman" w:cs="Times New Roman"/>
                <w:sz w:val="24"/>
                <w:szCs w:val="24"/>
                <w:lang w:eastAsia="ru-RU"/>
              </w:rPr>
            </w:pPr>
            <w:r w:rsidRPr="00C10A5A">
              <w:rPr>
                <w:rFonts w:ascii="Times New Roman" w:hAnsi="Times New Roman" w:cs="Times New Roman"/>
                <w:sz w:val="24"/>
                <w:szCs w:val="24"/>
                <w:lang w:eastAsia="ru-RU"/>
              </w:rPr>
              <w:t>0,7</w:t>
            </w:r>
          </w:p>
        </w:tc>
        <w:tc>
          <w:tcPr>
            <w:tcW w:w="816" w:type="dxa"/>
            <w:tcBorders>
              <w:top w:val="nil"/>
              <w:left w:val="nil"/>
              <w:bottom w:val="single" w:sz="8" w:space="0" w:color="auto"/>
              <w:right w:val="single" w:sz="8" w:space="0" w:color="auto"/>
            </w:tcBorders>
          </w:tcPr>
          <w:p w:rsidR="00D95B67" w:rsidRPr="00C10A5A" w:rsidRDefault="00D95B67" w:rsidP="005504C0">
            <w:pPr>
              <w:spacing w:after="0" w:line="240" w:lineRule="auto"/>
              <w:rPr>
                <w:rFonts w:ascii="Times New Roman" w:hAnsi="Times New Roman" w:cs="Times New Roman"/>
                <w:sz w:val="24"/>
                <w:szCs w:val="24"/>
                <w:lang w:eastAsia="ru-RU"/>
              </w:rPr>
            </w:pPr>
            <w:r w:rsidRPr="00C10A5A">
              <w:rPr>
                <w:rFonts w:ascii="Times New Roman" w:hAnsi="Times New Roman" w:cs="Times New Roman"/>
                <w:sz w:val="24"/>
                <w:szCs w:val="24"/>
                <w:lang w:eastAsia="ru-RU"/>
              </w:rPr>
              <w:t>4,3</w:t>
            </w:r>
          </w:p>
        </w:tc>
      </w:tr>
      <w:tr w:rsidR="00D95B67" w:rsidRPr="00C10A5A" w:rsidTr="00B424BD">
        <w:trPr>
          <w:trHeight w:val="417"/>
        </w:trPr>
        <w:tc>
          <w:tcPr>
            <w:tcW w:w="1642" w:type="dxa"/>
            <w:tcBorders>
              <w:top w:val="nil"/>
              <w:left w:val="single" w:sz="8" w:space="0" w:color="auto"/>
              <w:bottom w:val="single" w:sz="8" w:space="0" w:color="auto"/>
              <w:right w:val="single" w:sz="8" w:space="0" w:color="auto"/>
            </w:tcBorders>
          </w:tcPr>
          <w:p w:rsidR="00D95B67" w:rsidRPr="00C10A5A" w:rsidRDefault="00D95B67" w:rsidP="005504C0">
            <w:pPr>
              <w:spacing w:after="0" w:line="240" w:lineRule="auto"/>
              <w:rPr>
                <w:rFonts w:ascii="Times New Roman" w:hAnsi="Times New Roman" w:cs="Times New Roman"/>
                <w:sz w:val="24"/>
                <w:szCs w:val="24"/>
                <w:lang w:eastAsia="ru-RU"/>
              </w:rPr>
            </w:pPr>
            <w:r w:rsidRPr="00C10A5A">
              <w:rPr>
                <w:rFonts w:ascii="Times New Roman" w:hAnsi="Times New Roman" w:cs="Times New Roman"/>
                <w:sz w:val="24"/>
                <w:szCs w:val="24"/>
                <w:lang w:eastAsia="ru-RU"/>
              </w:rPr>
              <w:t>Обновляе-мость</w:t>
            </w:r>
          </w:p>
        </w:tc>
        <w:tc>
          <w:tcPr>
            <w:tcW w:w="936" w:type="dxa"/>
            <w:tcBorders>
              <w:top w:val="nil"/>
              <w:left w:val="nil"/>
              <w:bottom w:val="single" w:sz="8" w:space="0" w:color="auto"/>
              <w:right w:val="single" w:sz="8" w:space="0" w:color="auto"/>
            </w:tcBorders>
          </w:tcPr>
          <w:p w:rsidR="00D95B67" w:rsidRPr="00C10A5A" w:rsidRDefault="00D95B67" w:rsidP="005504C0">
            <w:pPr>
              <w:spacing w:after="0" w:line="240" w:lineRule="auto"/>
              <w:rPr>
                <w:rFonts w:ascii="Times New Roman" w:hAnsi="Times New Roman" w:cs="Times New Roman"/>
                <w:sz w:val="24"/>
                <w:szCs w:val="24"/>
                <w:lang w:eastAsia="ru-RU"/>
              </w:rPr>
            </w:pPr>
            <w:r w:rsidRPr="00C10A5A">
              <w:rPr>
                <w:rFonts w:ascii="Times New Roman" w:hAnsi="Times New Roman" w:cs="Times New Roman"/>
                <w:sz w:val="24"/>
                <w:szCs w:val="24"/>
                <w:lang w:eastAsia="ru-RU"/>
              </w:rPr>
              <w:t>1,3</w:t>
            </w:r>
          </w:p>
        </w:tc>
        <w:tc>
          <w:tcPr>
            <w:tcW w:w="631" w:type="dxa"/>
            <w:tcBorders>
              <w:top w:val="nil"/>
              <w:left w:val="nil"/>
              <w:bottom w:val="single" w:sz="8" w:space="0" w:color="auto"/>
              <w:right w:val="single" w:sz="8" w:space="0" w:color="auto"/>
            </w:tcBorders>
          </w:tcPr>
          <w:p w:rsidR="00D95B67" w:rsidRPr="00C10A5A" w:rsidRDefault="00D95B67" w:rsidP="005504C0">
            <w:pPr>
              <w:spacing w:after="0" w:line="240" w:lineRule="auto"/>
              <w:rPr>
                <w:rFonts w:ascii="Times New Roman" w:hAnsi="Times New Roman" w:cs="Times New Roman"/>
                <w:sz w:val="24"/>
                <w:szCs w:val="24"/>
                <w:lang w:eastAsia="ru-RU"/>
              </w:rPr>
            </w:pPr>
            <w:r w:rsidRPr="00C10A5A">
              <w:rPr>
                <w:rFonts w:ascii="Times New Roman" w:hAnsi="Times New Roman" w:cs="Times New Roman"/>
                <w:sz w:val="24"/>
                <w:szCs w:val="24"/>
                <w:lang w:eastAsia="ru-RU"/>
              </w:rPr>
              <w:t> </w:t>
            </w:r>
          </w:p>
        </w:tc>
        <w:tc>
          <w:tcPr>
            <w:tcW w:w="816" w:type="dxa"/>
            <w:tcBorders>
              <w:top w:val="nil"/>
              <w:left w:val="nil"/>
              <w:bottom w:val="single" w:sz="8" w:space="0" w:color="auto"/>
              <w:right w:val="single" w:sz="8" w:space="0" w:color="auto"/>
            </w:tcBorders>
          </w:tcPr>
          <w:p w:rsidR="00D95B67" w:rsidRPr="00C10A5A" w:rsidRDefault="00D95B67" w:rsidP="005504C0">
            <w:pPr>
              <w:spacing w:after="0" w:line="240" w:lineRule="auto"/>
              <w:rPr>
                <w:rFonts w:ascii="Times New Roman" w:hAnsi="Times New Roman" w:cs="Times New Roman"/>
                <w:sz w:val="24"/>
                <w:szCs w:val="24"/>
                <w:lang w:eastAsia="ru-RU"/>
              </w:rPr>
            </w:pPr>
            <w:r w:rsidRPr="00C10A5A">
              <w:rPr>
                <w:rFonts w:ascii="Times New Roman" w:hAnsi="Times New Roman" w:cs="Times New Roman"/>
                <w:sz w:val="24"/>
                <w:szCs w:val="24"/>
                <w:lang w:eastAsia="ru-RU"/>
              </w:rPr>
              <w:t>1,3</w:t>
            </w:r>
          </w:p>
        </w:tc>
        <w:tc>
          <w:tcPr>
            <w:tcW w:w="835" w:type="dxa"/>
            <w:tcBorders>
              <w:top w:val="nil"/>
              <w:left w:val="nil"/>
              <w:bottom w:val="single" w:sz="8" w:space="0" w:color="auto"/>
              <w:right w:val="single" w:sz="8" w:space="0" w:color="auto"/>
            </w:tcBorders>
          </w:tcPr>
          <w:p w:rsidR="00D95B67" w:rsidRPr="00C10A5A" w:rsidRDefault="00D95B67" w:rsidP="005504C0">
            <w:pPr>
              <w:spacing w:after="0" w:line="240" w:lineRule="auto"/>
              <w:rPr>
                <w:rFonts w:ascii="Times New Roman" w:hAnsi="Times New Roman" w:cs="Times New Roman"/>
                <w:sz w:val="24"/>
                <w:szCs w:val="24"/>
                <w:lang w:eastAsia="ru-RU"/>
              </w:rPr>
            </w:pPr>
            <w:r w:rsidRPr="00C10A5A">
              <w:rPr>
                <w:rFonts w:ascii="Times New Roman" w:hAnsi="Times New Roman" w:cs="Times New Roman"/>
                <w:sz w:val="24"/>
                <w:szCs w:val="24"/>
                <w:lang w:eastAsia="ru-RU"/>
              </w:rPr>
              <w:t>1,0</w:t>
            </w:r>
          </w:p>
        </w:tc>
        <w:tc>
          <w:tcPr>
            <w:tcW w:w="900" w:type="dxa"/>
            <w:tcBorders>
              <w:top w:val="nil"/>
              <w:left w:val="nil"/>
              <w:bottom w:val="single" w:sz="8" w:space="0" w:color="auto"/>
              <w:right w:val="single" w:sz="8" w:space="0" w:color="auto"/>
            </w:tcBorders>
          </w:tcPr>
          <w:p w:rsidR="00D95B67" w:rsidRPr="00C10A5A" w:rsidRDefault="00D95B67" w:rsidP="005504C0">
            <w:pPr>
              <w:spacing w:after="0" w:line="240" w:lineRule="auto"/>
              <w:rPr>
                <w:rFonts w:ascii="Times New Roman" w:hAnsi="Times New Roman" w:cs="Times New Roman"/>
                <w:sz w:val="24"/>
                <w:szCs w:val="24"/>
                <w:lang w:eastAsia="ru-RU"/>
              </w:rPr>
            </w:pPr>
            <w:r w:rsidRPr="00C10A5A">
              <w:rPr>
                <w:rFonts w:ascii="Times New Roman" w:hAnsi="Times New Roman" w:cs="Times New Roman"/>
                <w:sz w:val="24"/>
                <w:szCs w:val="24"/>
                <w:lang w:eastAsia="ru-RU"/>
              </w:rPr>
              <w:t>0,9</w:t>
            </w:r>
          </w:p>
        </w:tc>
        <w:tc>
          <w:tcPr>
            <w:tcW w:w="900" w:type="dxa"/>
            <w:tcBorders>
              <w:top w:val="nil"/>
              <w:left w:val="nil"/>
              <w:bottom w:val="single" w:sz="8" w:space="0" w:color="auto"/>
              <w:right w:val="single" w:sz="8" w:space="0" w:color="auto"/>
            </w:tcBorders>
          </w:tcPr>
          <w:p w:rsidR="00D95B67" w:rsidRPr="00C10A5A" w:rsidRDefault="00D95B67" w:rsidP="005504C0">
            <w:pPr>
              <w:spacing w:after="0" w:line="240" w:lineRule="auto"/>
              <w:rPr>
                <w:rFonts w:ascii="Times New Roman" w:hAnsi="Times New Roman" w:cs="Times New Roman"/>
                <w:sz w:val="24"/>
                <w:szCs w:val="24"/>
                <w:lang w:eastAsia="ru-RU"/>
              </w:rPr>
            </w:pPr>
            <w:r w:rsidRPr="00C10A5A">
              <w:rPr>
                <w:rFonts w:ascii="Times New Roman" w:hAnsi="Times New Roman" w:cs="Times New Roman"/>
                <w:sz w:val="24"/>
                <w:szCs w:val="24"/>
                <w:lang w:eastAsia="ru-RU"/>
              </w:rPr>
              <w:t>0,2</w:t>
            </w:r>
          </w:p>
        </w:tc>
        <w:tc>
          <w:tcPr>
            <w:tcW w:w="696" w:type="dxa"/>
            <w:tcBorders>
              <w:top w:val="nil"/>
              <w:left w:val="nil"/>
              <w:bottom w:val="single" w:sz="8" w:space="0" w:color="auto"/>
              <w:right w:val="single" w:sz="8" w:space="0" w:color="auto"/>
            </w:tcBorders>
          </w:tcPr>
          <w:p w:rsidR="00D95B67" w:rsidRPr="00C10A5A" w:rsidRDefault="00D95B67" w:rsidP="005504C0">
            <w:pPr>
              <w:spacing w:after="0" w:line="240" w:lineRule="auto"/>
              <w:rPr>
                <w:rFonts w:ascii="Times New Roman" w:hAnsi="Times New Roman" w:cs="Times New Roman"/>
                <w:sz w:val="24"/>
                <w:szCs w:val="24"/>
                <w:lang w:eastAsia="ru-RU"/>
              </w:rPr>
            </w:pPr>
            <w:r w:rsidRPr="00C10A5A">
              <w:rPr>
                <w:rFonts w:ascii="Times New Roman" w:hAnsi="Times New Roman" w:cs="Times New Roman"/>
                <w:sz w:val="24"/>
                <w:szCs w:val="24"/>
                <w:lang w:eastAsia="ru-RU"/>
              </w:rPr>
              <w:t>0,5</w:t>
            </w:r>
          </w:p>
        </w:tc>
        <w:tc>
          <w:tcPr>
            <w:tcW w:w="744" w:type="dxa"/>
            <w:tcBorders>
              <w:top w:val="nil"/>
              <w:left w:val="nil"/>
              <w:bottom w:val="single" w:sz="8" w:space="0" w:color="auto"/>
              <w:right w:val="single" w:sz="8" w:space="0" w:color="auto"/>
            </w:tcBorders>
          </w:tcPr>
          <w:p w:rsidR="00D95B67" w:rsidRPr="00C10A5A" w:rsidRDefault="00D95B67" w:rsidP="005504C0">
            <w:pPr>
              <w:spacing w:after="0" w:line="240" w:lineRule="auto"/>
              <w:rPr>
                <w:rFonts w:ascii="Times New Roman" w:hAnsi="Times New Roman" w:cs="Times New Roman"/>
                <w:sz w:val="24"/>
                <w:szCs w:val="24"/>
                <w:lang w:eastAsia="ru-RU"/>
              </w:rPr>
            </w:pPr>
            <w:r w:rsidRPr="00C10A5A">
              <w:rPr>
                <w:rFonts w:ascii="Times New Roman" w:hAnsi="Times New Roman" w:cs="Times New Roman"/>
                <w:sz w:val="24"/>
                <w:szCs w:val="24"/>
                <w:lang w:eastAsia="ru-RU"/>
              </w:rPr>
              <w:t>0,1</w:t>
            </w:r>
          </w:p>
        </w:tc>
        <w:tc>
          <w:tcPr>
            <w:tcW w:w="918" w:type="dxa"/>
            <w:tcBorders>
              <w:top w:val="nil"/>
              <w:left w:val="nil"/>
              <w:bottom w:val="single" w:sz="8" w:space="0" w:color="auto"/>
              <w:right w:val="single" w:sz="8" w:space="0" w:color="auto"/>
            </w:tcBorders>
          </w:tcPr>
          <w:p w:rsidR="00D95B67" w:rsidRPr="00C10A5A" w:rsidRDefault="00D95B67" w:rsidP="005504C0">
            <w:pPr>
              <w:spacing w:after="0" w:line="240" w:lineRule="auto"/>
              <w:rPr>
                <w:rFonts w:ascii="Times New Roman" w:hAnsi="Times New Roman" w:cs="Times New Roman"/>
                <w:sz w:val="24"/>
                <w:szCs w:val="24"/>
                <w:lang w:eastAsia="ru-RU"/>
              </w:rPr>
            </w:pPr>
            <w:r w:rsidRPr="00C10A5A">
              <w:rPr>
                <w:rFonts w:ascii="Times New Roman" w:hAnsi="Times New Roman" w:cs="Times New Roman"/>
                <w:sz w:val="24"/>
                <w:szCs w:val="24"/>
                <w:lang w:eastAsia="ru-RU"/>
              </w:rPr>
              <w:t>1,7</w:t>
            </w:r>
          </w:p>
        </w:tc>
        <w:tc>
          <w:tcPr>
            <w:tcW w:w="702" w:type="dxa"/>
            <w:tcBorders>
              <w:top w:val="nil"/>
              <w:left w:val="nil"/>
              <w:bottom w:val="single" w:sz="8" w:space="0" w:color="auto"/>
              <w:right w:val="single" w:sz="8" w:space="0" w:color="auto"/>
            </w:tcBorders>
          </w:tcPr>
          <w:p w:rsidR="00D95B67" w:rsidRPr="00C10A5A" w:rsidRDefault="00D95B67" w:rsidP="005504C0">
            <w:pPr>
              <w:spacing w:after="0" w:line="240" w:lineRule="auto"/>
              <w:rPr>
                <w:rFonts w:ascii="Times New Roman" w:hAnsi="Times New Roman" w:cs="Times New Roman"/>
                <w:sz w:val="24"/>
                <w:szCs w:val="24"/>
                <w:lang w:eastAsia="ru-RU"/>
              </w:rPr>
            </w:pPr>
            <w:r w:rsidRPr="00C10A5A">
              <w:rPr>
                <w:rFonts w:ascii="Times New Roman" w:hAnsi="Times New Roman" w:cs="Times New Roman"/>
                <w:sz w:val="24"/>
                <w:szCs w:val="24"/>
                <w:lang w:eastAsia="ru-RU"/>
              </w:rPr>
              <w:t>0,8</w:t>
            </w:r>
          </w:p>
        </w:tc>
        <w:tc>
          <w:tcPr>
            <w:tcW w:w="816" w:type="dxa"/>
            <w:tcBorders>
              <w:top w:val="nil"/>
              <w:left w:val="nil"/>
              <w:bottom w:val="single" w:sz="8" w:space="0" w:color="auto"/>
              <w:right w:val="single" w:sz="8" w:space="0" w:color="auto"/>
            </w:tcBorders>
          </w:tcPr>
          <w:p w:rsidR="00D95B67" w:rsidRPr="00C10A5A" w:rsidRDefault="00D95B67" w:rsidP="005504C0">
            <w:pPr>
              <w:spacing w:after="0" w:line="240" w:lineRule="auto"/>
              <w:rPr>
                <w:rFonts w:ascii="Times New Roman" w:hAnsi="Times New Roman" w:cs="Times New Roman"/>
                <w:sz w:val="24"/>
                <w:szCs w:val="24"/>
                <w:lang w:eastAsia="ru-RU"/>
              </w:rPr>
            </w:pPr>
            <w:r w:rsidRPr="00C10A5A">
              <w:rPr>
                <w:rFonts w:ascii="Times New Roman" w:hAnsi="Times New Roman" w:cs="Times New Roman"/>
                <w:sz w:val="24"/>
                <w:szCs w:val="24"/>
                <w:lang w:eastAsia="ru-RU"/>
              </w:rPr>
              <w:t>1,2</w:t>
            </w:r>
          </w:p>
        </w:tc>
      </w:tr>
    </w:tbl>
    <w:p w:rsidR="00D95B67" w:rsidRPr="00C10A5A" w:rsidRDefault="00D95B67" w:rsidP="000444A7">
      <w:pPr>
        <w:pStyle w:val="31"/>
        <w:jc w:val="right"/>
        <w:rPr>
          <w:rFonts w:ascii="Times New Roman" w:hAnsi="Times New Roman"/>
          <w:sz w:val="24"/>
          <w:szCs w:val="24"/>
        </w:rPr>
      </w:pPr>
    </w:p>
    <w:p w:rsidR="00FE4F54" w:rsidRDefault="00FE4F54" w:rsidP="000444A7">
      <w:pPr>
        <w:pStyle w:val="31"/>
        <w:jc w:val="right"/>
        <w:rPr>
          <w:rFonts w:ascii="Times New Roman" w:hAnsi="Times New Roman"/>
          <w:sz w:val="24"/>
          <w:szCs w:val="24"/>
        </w:rPr>
      </w:pPr>
    </w:p>
    <w:p w:rsidR="00FE4F54" w:rsidRDefault="00FE4F54" w:rsidP="000444A7">
      <w:pPr>
        <w:pStyle w:val="31"/>
        <w:jc w:val="right"/>
        <w:rPr>
          <w:rFonts w:ascii="Times New Roman" w:hAnsi="Times New Roman"/>
          <w:sz w:val="24"/>
          <w:szCs w:val="24"/>
        </w:rPr>
      </w:pPr>
    </w:p>
    <w:p w:rsidR="00FE4F54" w:rsidRDefault="00FE4F54" w:rsidP="000444A7">
      <w:pPr>
        <w:pStyle w:val="31"/>
        <w:jc w:val="right"/>
        <w:rPr>
          <w:rFonts w:ascii="Times New Roman" w:hAnsi="Times New Roman"/>
          <w:sz w:val="24"/>
          <w:szCs w:val="24"/>
        </w:rPr>
      </w:pPr>
    </w:p>
    <w:p w:rsidR="00FE4F54" w:rsidRDefault="00FE4F54" w:rsidP="000444A7">
      <w:pPr>
        <w:pStyle w:val="31"/>
        <w:jc w:val="right"/>
        <w:rPr>
          <w:rFonts w:ascii="Times New Roman" w:hAnsi="Times New Roman"/>
          <w:sz w:val="24"/>
          <w:szCs w:val="24"/>
        </w:rPr>
      </w:pPr>
    </w:p>
    <w:p w:rsidR="00FE4F54" w:rsidRDefault="00FE4F54" w:rsidP="000444A7">
      <w:pPr>
        <w:pStyle w:val="31"/>
        <w:jc w:val="right"/>
        <w:rPr>
          <w:rFonts w:ascii="Times New Roman" w:hAnsi="Times New Roman"/>
          <w:sz w:val="24"/>
          <w:szCs w:val="24"/>
        </w:rPr>
      </w:pPr>
    </w:p>
    <w:p w:rsidR="00FE4F54" w:rsidRDefault="00FE4F54" w:rsidP="000444A7">
      <w:pPr>
        <w:pStyle w:val="31"/>
        <w:jc w:val="right"/>
        <w:rPr>
          <w:rFonts w:ascii="Times New Roman" w:hAnsi="Times New Roman"/>
          <w:sz w:val="24"/>
          <w:szCs w:val="24"/>
        </w:rPr>
      </w:pPr>
    </w:p>
    <w:p w:rsidR="00FE4F54" w:rsidRDefault="00FE4F54" w:rsidP="000444A7">
      <w:pPr>
        <w:pStyle w:val="31"/>
        <w:jc w:val="right"/>
        <w:rPr>
          <w:rFonts w:ascii="Times New Roman" w:hAnsi="Times New Roman"/>
          <w:sz w:val="24"/>
          <w:szCs w:val="24"/>
        </w:rPr>
      </w:pPr>
    </w:p>
    <w:p w:rsidR="00FE4F54" w:rsidRDefault="00FE4F54" w:rsidP="000444A7">
      <w:pPr>
        <w:pStyle w:val="31"/>
        <w:jc w:val="right"/>
        <w:rPr>
          <w:rFonts w:ascii="Times New Roman" w:hAnsi="Times New Roman"/>
          <w:sz w:val="24"/>
          <w:szCs w:val="24"/>
        </w:rPr>
      </w:pPr>
    </w:p>
    <w:p w:rsidR="00FE4F54" w:rsidRDefault="00FE4F54" w:rsidP="000444A7">
      <w:pPr>
        <w:pStyle w:val="31"/>
        <w:jc w:val="right"/>
        <w:rPr>
          <w:rFonts w:ascii="Times New Roman" w:hAnsi="Times New Roman"/>
          <w:sz w:val="24"/>
          <w:szCs w:val="24"/>
        </w:rPr>
      </w:pPr>
    </w:p>
    <w:p w:rsidR="00FE4F54" w:rsidRDefault="00FE4F54" w:rsidP="000444A7">
      <w:pPr>
        <w:pStyle w:val="31"/>
        <w:jc w:val="right"/>
        <w:rPr>
          <w:rFonts w:ascii="Times New Roman" w:hAnsi="Times New Roman"/>
          <w:sz w:val="24"/>
          <w:szCs w:val="24"/>
        </w:rPr>
      </w:pPr>
    </w:p>
    <w:p w:rsidR="00FE4F54" w:rsidRDefault="00FE4F54" w:rsidP="000444A7">
      <w:pPr>
        <w:pStyle w:val="31"/>
        <w:jc w:val="right"/>
        <w:rPr>
          <w:rFonts w:ascii="Times New Roman" w:hAnsi="Times New Roman"/>
          <w:sz w:val="24"/>
          <w:szCs w:val="24"/>
        </w:rPr>
      </w:pPr>
    </w:p>
    <w:p w:rsidR="00FE4F54" w:rsidRDefault="00FE4F54" w:rsidP="000444A7">
      <w:pPr>
        <w:pStyle w:val="31"/>
        <w:jc w:val="right"/>
        <w:rPr>
          <w:rFonts w:ascii="Times New Roman" w:hAnsi="Times New Roman"/>
          <w:sz w:val="24"/>
          <w:szCs w:val="24"/>
        </w:rPr>
      </w:pPr>
    </w:p>
    <w:p w:rsidR="00FE4F54" w:rsidRDefault="00FE4F54" w:rsidP="000444A7">
      <w:pPr>
        <w:pStyle w:val="31"/>
        <w:jc w:val="right"/>
        <w:rPr>
          <w:rFonts w:ascii="Times New Roman" w:hAnsi="Times New Roman"/>
          <w:sz w:val="24"/>
          <w:szCs w:val="24"/>
        </w:rPr>
      </w:pPr>
    </w:p>
    <w:p w:rsidR="00FE4F54" w:rsidRDefault="00FE4F54" w:rsidP="000444A7">
      <w:pPr>
        <w:pStyle w:val="31"/>
        <w:jc w:val="right"/>
        <w:rPr>
          <w:rFonts w:ascii="Times New Roman" w:hAnsi="Times New Roman"/>
          <w:sz w:val="24"/>
          <w:szCs w:val="24"/>
        </w:rPr>
      </w:pPr>
    </w:p>
    <w:p w:rsidR="00FE4F54" w:rsidRDefault="00FE4F54" w:rsidP="000444A7">
      <w:pPr>
        <w:pStyle w:val="31"/>
        <w:jc w:val="right"/>
        <w:rPr>
          <w:rFonts w:ascii="Times New Roman" w:hAnsi="Times New Roman"/>
          <w:sz w:val="24"/>
          <w:szCs w:val="24"/>
        </w:rPr>
      </w:pPr>
    </w:p>
    <w:p w:rsidR="00FE4F54" w:rsidRDefault="00FE4F54" w:rsidP="000444A7">
      <w:pPr>
        <w:pStyle w:val="31"/>
        <w:jc w:val="right"/>
        <w:rPr>
          <w:rFonts w:ascii="Times New Roman" w:hAnsi="Times New Roman"/>
          <w:sz w:val="24"/>
          <w:szCs w:val="24"/>
        </w:rPr>
      </w:pPr>
    </w:p>
    <w:p w:rsidR="00D95B67" w:rsidRPr="000444A7" w:rsidRDefault="00D95B67" w:rsidP="000444A7">
      <w:pPr>
        <w:pStyle w:val="31"/>
        <w:jc w:val="right"/>
        <w:rPr>
          <w:sz w:val="24"/>
          <w:szCs w:val="24"/>
        </w:rPr>
      </w:pPr>
      <w:r w:rsidRPr="00C10A5A">
        <w:rPr>
          <w:rFonts w:ascii="Times New Roman" w:hAnsi="Times New Roman"/>
          <w:sz w:val="24"/>
          <w:szCs w:val="24"/>
        </w:rPr>
        <w:lastRenderedPageBreak/>
        <w:t>Таблица № 9 б</w:t>
      </w:r>
    </w:p>
    <w:p w:rsidR="00D95B67" w:rsidRPr="00C10A5A" w:rsidRDefault="00D95B67" w:rsidP="000444A7">
      <w:pPr>
        <w:pStyle w:val="31"/>
        <w:rPr>
          <w:rFonts w:ascii="Times New Roman" w:hAnsi="Times New Roman"/>
          <w:b/>
          <w:bCs/>
          <w:sz w:val="24"/>
          <w:szCs w:val="24"/>
        </w:rPr>
      </w:pPr>
      <w:r w:rsidRPr="00C10A5A">
        <w:rPr>
          <w:rFonts w:ascii="Times New Roman" w:hAnsi="Times New Roman"/>
          <w:b/>
          <w:bCs/>
          <w:sz w:val="24"/>
          <w:szCs w:val="24"/>
        </w:rPr>
        <w:t>Подписка</w:t>
      </w:r>
    </w:p>
    <w:p w:rsidR="00D95B67" w:rsidRPr="00C10A5A" w:rsidRDefault="00D95B67" w:rsidP="000444A7">
      <w:pPr>
        <w:pStyle w:val="31"/>
        <w:rPr>
          <w:rFonts w:ascii="Times New Roman" w:hAnsi="Times New Roman"/>
          <w:sz w:val="24"/>
          <w:szCs w:val="24"/>
        </w:rPr>
      </w:pPr>
    </w:p>
    <w:tbl>
      <w:tblPr>
        <w:tblW w:w="10980" w:type="dxa"/>
        <w:tblInd w:w="-885" w:type="dxa"/>
        <w:tblLayout w:type="fixed"/>
        <w:tblLook w:val="0000" w:firstRow="0" w:lastRow="0" w:firstColumn="0" w:lastColumn="0" w:noHBand="0" w:noVBand="0"/>
      </w:tblPr>
      <w:tblGrid>
        <w:gridCol w:w="520"/>
        <w:gridCol w:w="2000"/>
        <w:gridCol w:w="720"/>
        <w:gridCol w:w="738"/>
        <w:gridCol w:w="1242"/>
        <w:gridCol w:w="720"/>
        <w:gridCol w:w="900"/>
        <w:gridCol w:w="1260"/>
        <w:gridCol w:w="720"/>
        <w:gridCol w:w="900"/>
        <w:gridCol w:w="1260"/>
      </w:tblGrid>
      <w:tr w:rsidR="00D95B67" w:rsidRPr="00C10A5A" w:rsidTr="00B424BD">
        <w:trPr>
          <w:trHeight w:val="315"/>
        </w:trPr>
        <w:tc>
          <w:tcPr>
            <w:tcW w:w="520" w:type="dxa"/>
            <w:vMerge w:val="restart"/>
            <w:tcBorders>
              <w:top w:val="single" w:sz="8" w:space="0" w:color="auto"/>
              <w:left w:val="single" w:sz="8" w:space="0" w:color="auto"/>
              <w:bottom w:val="single" w:sz="8" w:space="0" w:color="000000"/>
              <w:right w:val="single" w:sz="4" w:space="0" w:color="auto"/>
            </w:tcBorders>
          </w:tcPr>
          <w:p w:rsidR="00D95B67" w:rsidRPr="00C10A5A" w:rsidRDefault="00D95B67" w:rsidP="005504C0">
            <w:pPr>
              <w:spacing w:after="0" w:line="240" w:lineRule="auto"/>
              <w:rPr>
                <w:rFonts w:ascii="Times New Roman" w:hAnsi="Times New Roman" w:cs="Times New Roman"/>
                <w:sz w:val="24"/>
                <w:szCs w:val="24"/>
                <w:lang w:eastAsia="ru-RU"/>
              </w:rPr>
            </w:pPr>
            <w:r w:rsidRPr="00C10A5A">
              <w:rPr>
                <w:rFonts w:ascii="Times New Roman" w:hAnsi="Times New Roman" w:cs="Times New Roman"/>
                <w:sz w:val="24"/>
                <w:szCs w:val="24"/>
                <w:lang w:eastAsia="ru-RU"/>
              </w:rPr>
              <w:t>№</w:t>
            </w:r>
          </w:p>
        </w:tc>
        <w:tc>
          <w:tcPr>
            <w:tcW w:w="2000" w:type="dxa"/>
            <w:vMerge w:val="restart"/>
            <w:tcBorders>
              <w:top w:val="single" w:sz="4" w:space="0" w:color="auto"/>
              <w:left w:val="single" w:sz="4" w:space="0" w:color="auto"/>
              <w:bottom w:val="single" w:sz="8" w:space="0" w:color="000000"/>
              <w:right w:val="single" w:sz="8" w:space="0" w:color="auto"/>
            </w:tcBorders>
          </w:tcPr>
          <w:p w:rsidR="00D95B67" w:rsidRPr="00C10A5A" w:rsidRDefault="00D95B67" w:rsidP="005504C0">
            <w:pPr>
              <w:spacing w:after="0" w:line="240" w:lineRule="auto"/>
              <w:rPr>
                <w:rFonts w:ascii="Times New Roman" w:hAnsi="Times New Roman" w:cs="Times New Roman"/>
                <w:sz w:val="24"/>
                <w:szCs w:val="24"/>
                <w:lang w:eastAsia="ru-RU"/>
              </w:rPr>
            </w:pPr>
            <w:r w:rsidRPr="00C10A5A">
              <w:rPr>
                <w:rFonts w:ascii="Times New Roman" w:hAnsi="Times New Roman" w:cs="Times New Roman"/>
                <w:sz w:val="24"/>
                <w:szCs w:val="24"/>
                <w:lang w:eastAsia="ru-RU"/>
              </w:rPr>
              <w:t>Название библиотеки</w:t>
            </w:r>
          </w:p>
        </w:tc>
        <w:tc>
          <w:tcPr>
            <w:tcW w:w="2700" w:type="dxa"/>
            <w:gridSpan w:val="3"/>
            <w:tcBorders>
              <w:top w:val="single" w:sz="4" w:space="0" w:color="auto"/>
              <w:left w:val="nil"/>
              <w:bottom w:val="single" w:sz="8" w:space="0" w:color="auto"/>
              <w:right w:val="single" w:sz="8" w:space="0" w:color="000000"/>
            </w:tcBorders>
          </w:tcPr>
          <w:p w:rsidR="00D95B67" w:rsidRPr="00C10A5A" w:rsidRDefault="00D95B67" w:rsidP="005504C0">
            <w:pPr>
              <w:spacing w:after="0" w:line="240" w:lineRule="auto"/>
              <w:rPr>
                <w:rFonts w:ascii="Times New Roman" w:hAnsi="Times New Roman" w:cs="Times New Roman"/>
                <w:sz w:val="24"/>
                <w:szCs w:val="24"/>
                <w:lang w:eastAsia="ru-RU"/>
              </w:rPr>
            </w:pPr>
            <w:r w:rsidRPr="00C10A5A">
              <w:rPr>
                <w:rFonts w:ascii="Times New Roman" w:hAnsi="Times New Roman" w:cs="Times New Roman"/>
                <w:sz w:val="24"/>
                <w:szCs w:val="24"/>
                <w:lang w:eastAsia="ru-RU"/>
              </w:rPr>
              <w:t>I полугодие 2015 года</w:t>
            </w:r>
          </w:p>
        </w:tc>
        <w:tc>
          <w:tcPr>
            <w:tcW w:w="2880" w:type="dxa"/>
            <w:gridSpan w:val="3"/>
            <w:tcBorders>
              <w:top w:val="single" w:sz="4" w:space="0" w:color="auto"/>
              <w:left w:val="nil"/>
              <w:bottom w:val="single" w:sz="8" w:space="0" w:color="auto"/>
              <w:right w:val="single" w:sz="8" w:space="0" w:color="000000"/>
            </w:tcBorders>
          </w:tcPr>
          <w:p w:rsidR="00D95B67" w:rsidRPr="00C10A5A" w:rsidRDefault="00D95B67" w:rsidP="005504C0">
            <w:pPr>
              <w:spacing w:after="0" w:line="240" w:lineRule="auto"/>
              <w:rPr>
                <w:rFonts w:ascii="Times New Roman" w:hAnsi="Times New Roman" w:cs="Times New Roman"/>
                <w:sz w:val="24"/>
                <w:szCs w:val="24"/>
                <w:lang w:eastAsia="ru-RU"/>
              </w:rPr>
            </w:pPr>
            <w:r w:rsidRPr="00C10A5A">
              <w:rPr>
                <w:rFonts w:ascii="Times New Roman" w:hAnsi="Times New Roman" w:cs="Times New Roman"/>
                <w:sz w:val="24"/>
                <w:szCs w:val="24"/>
                <w:lang w:eastAsia="ru-RU"/>
              </w:rPr>
              <w:t>II полугодие 2015 года</w:t>
            </w:r>
          </w:p>
        </w:tc>
        <w:tc>
          <w:tcPr>
            <w:tcW w:w="2880" w:type="dxa"/>
            <w:gridSpan w:val="3"/>
            <w:tcBorders>
              <w:top w:val="single" w:sz="4" w:space="0" w:color="auto"/>
              <w:left w:val="nil"/>
              <w:bottom w:val="single" w:sz="8" w:space="0" w:color="auto"/>
              <w:right w:val="single" w:sz="4" w:space="0" w:color="auto"/>
            </w:tcBorders>
          </w:tcPr>
          <w:p w:rsidR="00D95B67" w:rsidRPr="00C10A5A" w:rsidRDefault="00D95B67" w:rsidP="005504C0">
            <w:pPr>
              <w:spacing w:after="0" w:line="240" w:lineRule="auto"/>
              <w:rPr>
                <w:rFonts w:ascii="Times New Roman" w:hAnsi="Times New Roman" w:cs="Times New Roman"/>
                <w:sz w:val="24"/>
                <w:szCs w:val="24"/>
                <w:lang w:eastAsia="ru-RU"/>
              </w:rPr>
            </w:pPr>
            <w:r w:rsidRPr="00C10A5A">
              <w:rPr>
                <w:rFonts w:ascii="Times New Roman" w:hAnsi="Times New Roman" w:cs="Times New Roman"/>
                <w:sz w:val="24"/>
                <w:szCs w:val="24"/>
                <w:lang w:eastAsia="ru-RU"/>
              </w:rPr>
              <w:t>I полугодие 2016 года</w:t>
            </w:r>
          </w:p>
        </w:tc>
      </w:tr>
      <w:tr w:rsidR="00D95B67" w:rsidRPr="000444A7" w:rsidTr="00B424BD">
        <w:trPr>
          <w:trHeight w:val="760"/>
        </w:trPr>
        <w:tc>
          <w:tcPr>
            <w:tcW w:w="520" w:type="dxa"/>
            <w:vMerge/>
            <w:tcBorders>
              <w:top w:val="single" w:sz="8" w:space="0" w:color="auto"/>
              <w:left w:val="single" w:sz="8" w:space="0" w:color="auto"/>
              <w:bottom w:val="single" w:sz="8" w:space="0" w:color="000000"/>
              <w:right w:val="single" w:sz="4" w:space="0" w:color="auto"/>
            </w:tcBorders>
            <w:vAlign w:val="center"/>
          </w:tcPr>
          <w:p w:rsidR="00D95B67" w:rsidRPr="005504C0" w:rsidRDefault="00D95B67" w:rsidP="005504C0">
            <w:pPr>
              <w:spacing w:after="0" w:line="240" w:lineRule="auto"/>
              <w:rPr>
                <w:rFonts w:ascii="Times New Roman" w:hAnsi="Times New Roman" w:cs="Times New Roman"/>
                <w:sz w:val="24"/>
                <w:szCs w:val="24"/>
                <w:lang w:eastAsia="ru-RU"/>
              </w:rPr>
            </w:pPr>
          </w:p>
        </w:tc>
        <w:tc>
          <w:tcPr>
            <w:tcW w:w="2000" w:type="dxa"/>
            <w:vMerge/>
            <w:tcBorders>
              <w:top w:val="single" w:sz="8" w:space="0" w:color="auto"/>
              <w:left w:val="single" w:sz="4" w:space="0" w:color="auto"/>
              <w:bottom w:val="single" w:sz="4" w:space="0" w:color="auto"/>
              <w:right w:val="single" w:sz="8" w:space="0" w:color="auto"/>
            </w:tcBorders>
            <w:vAlign w:val="center"/>
          </w:tcPr>
          <w:p w:rsidR="00D95B67" w:rsidRPr="005504C0" w:rsidRDefault="00D95B67" w:rsidP="005504C0">
            <w:pPr>
              <w:spacing w:after="0" w:line="240" w:lineRule="auto"/>
              <w:rPr>
                <w:rFonts w:ascii="Times New Roman" w:hAnsi="Times New Roman" w:cs="Times New Roman"/>
                <w:sz w:val="24"/>
                <w:szCs w:val="24"/>
                <w:lang w:eastAsia="ru-RU"/>
              </w:rPr>
            </w:pPr>
          </w:p>
        </w:tc>
        <w:tc>
          <w:tcPr>
            <w:tcW w:w="720" w:type="dxa"/>
            <w:tcBorders>
              <w:top w:val="nil"/>
              <w:left w:val="nil"/>
              <w:bottom w:val="single" w:sz="4"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Всего</w:t>
            </w:r>
          </w:p>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названий</w:t>
            </w:r>
          </w:p>
        </w:tc>
        <w:tc>
          <w:tcPr>
            <w:tcW w:w="738" w:type="dxa"/>
            <w:tcBorders>
              <w:top w:val="nil"/>
              <w:left w:val="single" w:sz="8" w:space="0" w:color="auto"/>
              <w:bottom w:val="single" w:sz="4"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В т.ч. для детей</w:t>
            </w:r>
          </w:p>
        </w:tc>
        <w:tc>
          <w:tcPr>
            <w:tcW w:w="1242" w:type="dxa"/>
            <w:tcBorders>
              <w:top w:val="nil"/>
              <w:left w:val="single" w:sz="8" w:space="0" w:color="auto"/>
              <w:bottom w:val="single" w:sz="4"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На сумму</w:t>
            </w:r>
          </w:p>
        </w:tc>
        <w:tc>
          <w:tcPr>
            <w:tcW w:w="720" w:type="dxa"/>
            <w:tcBorders>
              <w:top w:val="nil"/>
              <w:left w:val="nil"/>
              <w:bottom w:val="single" w:sz="4"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Всего</w:t>
            </w:r>
          </w:p>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названий</w:t>
            </w:r>
          </w:p>
        </w:tc>
        <w:tc>
          <w:tcPr>
            <w:tcW w:w="900" w:type="dxa"/>
            <w:tcBorders>
              <w:top w:val="nil"/>
              <w:left w:val="single" w:sz="8" w:space="0" w:color="auto"/>
              <w:bottom w:val="single" w:sz="4"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В т.ч. для детей</w:t>
            </w:r>
          </w:p>
        </w:tc>
        <w:tc>
          <w:tcPr>
            <w:tcW w:w="1260" w:type="dxa"/>
            <w:tcBorders>
              <w:top w:val="nil"/>
              <w:left w:val="single" w:sz="8" w:space="0" w:color="auto"/>
              <w:bottom w:val="single" w:sz="4"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На сумму</w:t>
            </w:r>
          </w:p>
        </w:tc>
        <w:tc>
          <w:tcPr>
            <w:tcW w:w="720" w:type="dxa"/>
            <w:tcBorders>
              <w:top w:val="nil"/>
              <w:left w:val="nil"/>
              <w:bottom w:val="single" w:sz="4"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Всего</w:t>
            </w:r>
          </w:p>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названий</w:t>
            </w:r>
          </w:p>
        </w:tc>
        <w:tc>
          <w:tcPr>
            <w:tcW w:w="900" w:type="dxa"/>
            <w:tcBorders>
              <w:top w:val="nil"/>
              <w:left w:val="single" w:sz="8" w:space="0" w:color="auto"/>
              <w:bottom w:val="single" w:sz="4" w:space="0" w:color="auto"/>
              <w:right w:val="single" w:sz="4"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В т.ч. для детей</w:t>
            </w:r>
          </w:p>
        </w:tc>
        <w:tc>
          <w:tcPr>
            <w:tcW w:w="1260" w:type="dxa"/>
            <w:tcBorders>
              <w:top w:val="nil"/>
              <w:left w:val="single" w:sz="4" w:space="0" w:color="auto"/>
              <w:bottom w:val="single" w:sz="8" w:space="0" w:color="000000"/>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На сумму</w:t>
            </w:r>
          </w:p>
        </w:tc>
      </w:tr>
      <w:tr w:rsidR="00D95B67" w:rsidRPr="000444A7" w:rsidTr="00B424BD">
        <w:trPr>
          <w:trHeight w:val="60"/>
        </w:trPr>
        <w:tc>
          <w:tcPr>
            <w:tcW w:w="520" w:type="dxa"/>
            <w:tcBorders>
              <w:top w:val="nil"/>
              <w:left w:val="single" w:sz="8" w:space="0" w:color="auto"/>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1</w:t>
            </w:r>
          </w:p>
        </w:tc>
        <w:tc>
          <w:tcPr>
            <w:tcW w:w="2000" w:type="dxa"/>
            <w:tcBorders>
              <w:top w:val="single" w:sz="4" w:space="0" w:color="auto"/>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2</w:t>
            </w:r>
          </w:p>
        </w:tc>
        <w:tc>
          <w:tcPr>
            <w:tcW w:w="720" w:type="dxa"/>
            <w:tcBorders>
              <w:top w:val="single" w:sz="4" w:space="0" w:color="auto"/>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3</w:t>
            </w:r>
          </w:p>
        </w:tc>
        <w:tc>
          <w:tcPr>
            <w:tcW w:w="738" w:type="dxa"/>
            <w:tcBorders>
              <w:top w:val="single" w:sz="4" w:space="0" w:color="auto"/>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4</w:t>
            </w:r>
          </w:p>
        </w:tc>
        <w:tc>
          <w:tcPr>
            <w:tcW w:w="1242" w:type="dxa"/>
            <w:tcBorders>
              <w:top w:val="single" w:sz="4" w:space="0" w:color="auto"/>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5</w:t>
            </w:r>
          </w:p>
        </w:tc>
        <w:tc>
          <w:tcPr>
            <w:tcW w:w="720" w:type="dxa"/>
            <w:tcBorders>
              <w:top w:val="single" w:sz="4" w:space="0" w:color="auto"/>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6</w:t>
            </w:r>
          </w:p>
        </w:tc>
        <w:tc>
          <w:tcPr>
            <w:tcW w:w="900" w:type="dxa"/>
            <w:tcBorders>
              <w:top w:val="single" w:sz="4" w:space="0" w:color="auto"/>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7</w:t>
            </w:r>
          </w:p>
        </w:tc>
        <w:tc>
          <w:tcPr>
            <w:tcW w:w="1260" w:type="dxa"/>
            <w:tcBorders>
              <w:top w:val="single" w:sz="4" w:space="0" w:color="auto"/>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8</w:t>
            </w:r>
          </w:p>
        </w:tc>
        <w:tc>
          <w:tcPr>
            <w:tcW w:w="720" w:type="dxa"/>
            <w:tcBorders>
              <w:top w:val="single" w:sz="4" w:space="0" w:color="auto"/>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9</w:t>
            </w:r>
          </w:p>
        </w:tc>
        <w:tc>
          <w:tcPr>
            <w:tcW w:w="900" w:type="dxa"/>
            <w:tcBorders>
              <w:top w:val="single" w:sz="4" w:space="0" w:color="auto"/>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10</w:t>
            </w:r>
          </w:p>
        </w:tc>
        <w:tc>
          <w:tcPr>
            <w:tcW w:w="1260" w:type="dxa"/>
            <w:tcBorders>
              <w:top w:val="nil"/>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11</w:t>
            </w:r>
          </w:p>
        </w:tc>
      </w:tr>
      <w:tr w:rsidR="00D95B67" w:rsidRPr="000444A7" w:rsidTr="00B424BD">
        <w:trPr>
          <w:trHeight w:val="281"/>
        </w:trPr>
        <w:tc>
          <w:tcPr>
            <w:tcW w:w="520" w:type="dxa"/>
            <w:tcBorders>
              <w:top w:val="nil"/>
              <w:left w:val="single" w:sz="8" w:space="0" w:color="auto"/>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1.</w:t>
            </w:r>
          </w:p>
        </w:tc>
        <w:tc>
          <w:tcPr>
            <w:tcW w:w="2000" w:type="dxa"/>
            <w:tcBorders>
              <w:top w:val="nil"/>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Ашап дет</w:t>
            </w:r>
          </w:p>
        </w:tc>
        <w:tc>
          <w:tcPr>
            <w:tcW w:w="720" w:type="dxa"/>
            <w:tcBorders>
              <w:top w:val="nil"/>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41</w:t>
            </w:r>
          </w:p>
        </w:tc>
        <w:tc>
          <w:tcPr>
            <w:tcW w:w="738" w:type="dxa"/>
            <w:tcBorders>
              <w:top w:val="nil"/>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41</w:t>
            </w:r>
          </w:p>
        </w:tc>
        <w:tc>
          <w:tcPr>
            <w:tcW w:w="1242" w:type="dxa"/>
            <w:tcBorders>
              <w:top w:val="nil"/>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13584,85</w:t>
            </w:r>
          </w:p>
        </w:tc>
        <w:tc>
          <w:tcPr>
            <w:tcW w:w="720" w:type="dxa"/>
            <w:tcBorders>
              <w:top w:val="nil"/>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31</w:t>
            </w:r>
          </w:p>
        </w:tc>
        <w:tc>
          <w:tcPr>
            <w:tcW w:w="900" w:type="dxa"/>
            <w:tcBorders>
              <w:top w:val="nil"/>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31</w:t>
            </w:r>
          </w:p>
        </w:tc>
        <w:tc>
          <w:tcPr>
            <w:tcW w:w="1260" w:type="dxa"/>
            <w:tcBorders>
              <w:top w:val="nil"/>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13585,98</w:t>
            </w:r>
          </w:p>
        </w:tc>
        <w:tc>
          <w:tcPr>
            <w:tcW w:w="720" w:type="dxa"/>
            <w:tcBorders>
              <w:top w:val="nil"/>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26</w:t>
            </w:r>
          </w:p>
        </w:tc>
        <w:tc>
          <w:tcPr>
            <w:tcW w:w="900" w:type="dxa"/>
            <w:tcBorders>
              <w:top w:val="nil"/>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26</w:t>
            </w:r>
          </w:p>
        </w:tc>
        <w:tc>
          <w:tcPr>
            <w:tcW w:w="1260" w:type="dxa"/>
            <w:tcBorders>
              <w:top w:val="nil"/>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9544,43</w:t>
            </w:r>
          </w:p>
        </w:tc>
      </w:tr>
      <w:tr w:rsidR="00D95B67" w:rsidRPr="000444A7" w:rsidTr="00B424BD">
        <w:trPr>
          <w:trHeight w:val="140"/>
        </w:trPr>
        <w:tc>
          <w:tcPr>
            <w:tcW w:w="520" w:type="dxa"/>
            <w:tcBorders>
              <w:top w:val="nil"/>
              <w:left w:val="single" w:sz="8" w:space="0" w:color="auto"/>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2.</w:t>
            </w:r>
          </w:p>
        </w:tc>
        <w:tc>
          <w:tcPr>
            <w:tcW w:w="2000" w:type="dxa"/>
            <w:tcBorders>
              <w:top w:val="nil"/>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Ашап сел.</w:t>
            </w:r>
          </w:p>
        </w:tc>
        <w:tc>
          <w:tcPr>
            <w:tcW w:w="720" w:type="dxa"/>
            <w:tcBorders>
              <w:top w:val="nil"/>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32</w:t>
            </w:r>
          </w:p>
        </w:tc>
        <w:tc>
          <w:tcPr>
            <w:tcW w:w="738" w:type="dxa"/>
            <w:tcBorders>
              <w:top w:val="nil"/>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 </w:t>
            </w:r>
          </w:p>
        </w:tc>
        <w:tc>
          <w:tcPr>
            <w:tcW w:w="1242" w:type="dxa"/>
            <w:tcBorders>
              <w:top w:val="nil"/>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12109,74</w:t>
            </w:r>
          </w:p>
        </w:tc>
        <w:tc>
          <w:tcPr>
            <w:tcW w:w="720" w:type="dxa"/>
            <w:tcBorders>
              <w:top w:val="nil"/>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29</w:t>
            </w:r>
          </w:p>
        </w:tc>
        <w:tc>
          <w:tcPr>
            <w:tcW w:w="900" w:type="dxa"/>
            <w:tcBorders>
              <w:top w:val="nil"/>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 </w:t>
            </w:r>
          </w:p>
        </w:tc>
        <w:tc>
          <w:tcPr>
            <w:tcW w:w="1260" w:type="dxa"/>
            <w:tcBorders>
              <w:top w:val="nil"/>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12324,88</w:t>
            </w:r>
          </w:p>
        </w:tc>
        <w:tc>
          <w:tcPr>
            <w:tcW w:w="720" w:type="dxa"/>
            <w:tcBorders>
              <w:top w:val="nil"/>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20</w:t>
            </w:r>
          </w:p>
        </w:tc>
        <w:tc>
          <w:tcPr>
            <w:tcW w:w="900" w:type="dxa"/>
            <w:tcBorders>
              <w:top w:val="nil"/>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 </w:t>
            </w:r>
          </w:p>
        </w:tc>
        <w:tc>
          <w:tcPr>
            <w:tcW w:w="1260" w:type="dxa"/>
            <w:tcBorders>
              <w:top w:val="nil"/>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7991,96</w:t>
            </w:r>
          </w:p>
        </w:tc>
      </w:tr>
      <w:tr w:rsidR="00D95B67" w:rsidRPr="000444A7" w:rsidTr="00B424BD">
        <w:trPr>
          <w:trHeight w:val="60"/>
        </w:trPr>
        <w:tc>
          <w:tcPr>
            <w:tcW w:w="520" w:type="dxa"/>
            <w:tcBorders>
              <w:top w:val="nil"/>
              <w:left w:val="single" w:sz="8" w:space="0" w:color="auto"/>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3.</w:t>
            </w:r>
          </w:p>
        </w:tc>
        <w:tc>
          <w:tcPr>
            <w:tcW w:w="2000" w:type="dxa"/>
            <w:tcBorders>
              <w:top w:val="nil"/>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 xml:space="preserve">Сосновка </w:t>
            </w:r>
          </w:p>
        </w:tc>
        <w:tc>
          <w:tcPr>
            <w:tcW w:w="720" w:type="dxa"/>
            <w:tcBorders>
              <w:top w:val="nil"/>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10</w:t>
            </w:r>
          </w:p>
        </w:tc>
        <w:tc>
          <w:tcPr>
            <w:tcW w:w="738" w:type="dxa"/>
            <w:tcBorders>
              <w:top w:val="nil"/>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4</w:t>
            </w:r>
          </w:p>
        </w:tc>
        <w:tc>
          <w:tcPr>
            <w:tcW w:w="1242" w:type="dxa"/>
            <w:tcBorders>
              <w:top w:val="nil"/>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4168,47</w:t>
            </w:r>
          </w:p>
        </w:tc>
        <w:tc>
          <w:tcPr>
            <w:tcW w:w="720" w:type="dxa"/>
            <w:tcBorders>
              <w:top w:val="nil"/>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9</w:t>
            </w:r>
          </w:p>
        </w:tc>
        <w:tc>
          <w:tcPr>
            <w:tcW w:w="900" w:type="dxa"/>
            <w:tcBorders>
              <w:top w:val="nil"/>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3</w:t>
            </w:r>
          </w:p>
        </w:tc>
        <w:tc>
          <w:tcPr>
            <w:tcW w:w="1260" w:type="dxa"/>
            <w:tcBorders>
              <w:top w:val="nil"/>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4104,12</w:t>
            </w:r>
          </w:p>
        </w:tc>
        <w:tc>
          <w:tcPr>
            <w:tcW w:w="720" w:type="dxa"/>
            <w:tcBorders>
              <w:top w:val="nil"/>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6</w:t>
            </w:r>
          </w:p>
        </w:tc>
        <w:tc>
          <w:tcPr>
            <w:tcW w:w="900" w:type="dxa"/>
            <w:tcBorders>
              <w:top w:val="nil"/>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2</w:t>
            </w:r>
          </w:p>
        </w:tc>
        <w:tc>
          <w:tcPr>
            <w:tcW w:w="1260" w:type="dxa"/>
            <w:tcBorders>
              <w:top w:val="nil"/>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2422,56</w:t>
            </w:r>
          </w:p>
        </w:tc>
      </w:tr>
      <w:tr w:rsidR="00D95B67" w:rsidRPr="000444A7" w:rsidTr="00B424BD">
        <w:trPr>
          <w:trHeight w:val="493"/>
        </w:trPr>
        <w:tc>
          <w:tcPr>
            <w:tcW w:w="2520" w:type="dxa"/>
            <w:gridSpan w:val="2"/>
            <w:tcBorders>
              <w:top w:val="single" w:sz="8" w:space="0" w:color="auto"/>
              <w:left w:val="single" w:sz="8" w:space="0" w:color="auto"/>
              <w:bottom w:val="single" w:sz="8" w:space="0" w:color="auto"/>
              <w:right w:val="single" w:sz="8" w:space="0" w:color="000000"/>
            </w:tcBorders>
          </w:tcPr>
          <w:p w:rsidR="00D95B67" w:rsidRPr="005504C0" w:rsidRDefault="00D95B67" w:rsidP="005504C0">
            <w:pPr>
              <w:spacing w:after="0" w:line="240" w:lineRule="auto"/>
              <w:rPr>
                <w:rFonts w:ascii="Times New Roman" w:hAnsi="Times New Roman" w:cs="Times New Roman"/>
                <w:b/>
                <w:bCs/>
                <w:lang w:eastAsia="ru-RU"/>
              </w:rPr>
            </w:pPr>
            <w:r w:rsidRPr="005504C0">
              <w:rPr>
                <w:rFonts w:ascii="Times New Roman" w:hAnsi="Times New Roman" w:cs="Times New Roman"/>
                <w:b/>
                <w:bCs/>
                <w:lang w:eastAsia="ru-RU"/>
              </w:rPr>
              <w:t>Всего по Ашапскому поселению</w:t>
            </w:r>
          </w:p>
        </w:tc>
        <w:tc>
          <w:tcPr>
            <w:tcW w:w="720" w:type="dxa"/>
            <w:tcBorders>
              <w:top w:val="nil"/>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b/>
                <w:bCs/>
                <w:sz w:val="24"/>
                <w:szCs w:val="24"/>
                <w:lang w:eastAsia="ru-RU"/>
              </w:rPr>
            </w:pPr>
            <w:r w:rsidRPr="005504C0">
              <w:rPr>
                <w:rFonts w:ascii="Times New Roman" w:hAnsi="Times New Roman" w:cs="Times New Roman"/>
                <w:b/>
                <w:bCs/>
                <w:sz w:val="24"/>
                <w:szCs w:val="24"/>
                <w:lang w:eastAsia="ru-RU"/>
              </w:rPr>
              <w:t>83</w:t>
            </w:r>
          </w:p>
        </w:tc>
        <w:tc>
          <w:tcPr>
            <w:tcW w:w="738" w:type="dxa"/>
            <w:tcBorders>
              <w:top w:val="nil"/>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b/>
                <w:bCs/>
                <w:sz w:val="24"/>
                <w:szCs w:val="24"/>
                <w:lang w:eastAsia="ru-RU"/>
              </w:rPr>
            </w:pPr>
            <w:r w:rsidRPr="005504C0">
              <w:rPr>
                <w:rFonts w:ascii="Times New Roman" w:hAnsi="Times New Roman" w:cs="Times New Roman"/>
                <w:b/>
                <w:bCs/>
                <w:sz w:val="24"/>
                <w:szCs w:val="24"/>
                <w:lang w:eastAsia="ru-RU"/>
              </w:rPr>
              <w:t>45</w:t>
            </w:r>
          </w:p>
        </w:tc>
        <w:tc>
          <w:tcPr>
            <w:tcW w:w="1242" w:type="dxa"/>
            <w:tcBorders>
              <w:top w:val="nil"/>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b/>
                <w:bCs/>
                <w:sz w:val="24"/>
                <w:szCs w:val="24"/>
                <w:lang w:eastAsia="ru-RU"/>
              </w:rPr>
            </w:pPr>
            <w:r w:rsidRPr="005504C0">
              <w:rPr>
                <w:rFonts w:ascii="Times New Roman" w:hAnsi="Times New Roman" w:cs="Times New Roman"/>
                <w:b/>
                <w:bCs/>
                <w:sz w:val="24"/>
                <w:szCs w:val="24"/>
                <w:lang w:eastAsia="ru-RU"/>
              </w:rPr>
              <w:t>29863,06</w:t>
            </w:r>
          </w:p>
        </w:tc>
        <w:tc>
          <w:tcPr>
            <w:tcW w:w="720" w:type="dxa"/>
            <w:tcBorders>
              <w:top w:val="nil"/>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b/>
                <w:bCs/>
                <w:sz w:val="24"/>
                <w:szCs w:val="24"/>
                <w:lang w:eastAsia="ru-RU"/>
              </w:rPr>
            </w:pPr>
            <w:r w:rsidRPr="005504C0">
              <w:rPr>
                <w:rFonts w:ascii="Times New Roman" w:hAnsi="Times New Roman" w:cs="Times New Roman"/>
                <w:b/>
                <w:bCs/>
                <w:sz w:val="24"/>
                <w:szCs w:val="24"/>
                <w:lang w:eastAsia="ru-RU"/>
              </w:rPr>
              <w:t>69</w:t>
            </w:r>
          </w:p>
        </w:tc>
        <w:tc>
          <w:tcPr>
            <w:tcW w:w="900" w:type="dxa"/>
            <w:tcBorders>
              <w:top w:val="nil"/>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b/>
                <w:bCs/>
                <w:sz w:val="24"/>
                <w:szCs w:val="24"/>
                <w:lang w:eastAsia="ru-RU"/>
              </w:rPr>
            </w:pPr>
            <w:r w:rsidRPr="005504C0">
              <w:rPr>
                <w:rFonts w:ascii="Times New Roman" w:hAnsi="Times New Roman" w:cs="Times New Roman"/>
                <w:b/>
                <w:bCs/>
                <w:sz w:val="24"/>
                <w:szCs w:val="24"/>
                <w:lang w:eastAsia="ru-RU"/>
              </w:rPr>
              <w:t>34</w:t>
            </w:r>
          </w:p>
        </w:tc>
        <w:tc>
          <w:tcPr>
            <w:tcW w:w="1260" w:type="dxa"/>
            <w:tcBorders>
              <w:top w:val="nil"/>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b/>
                <w:bCs/>
                <w:sz w:val="24"/>
                <w:szCs w:val="24"/>
                <w:lang w:eastAsia="ru-RU"/>
              </w:rPr>
            </w:pPr>
            <w:r w:rsidRPr="005504C0">
              <w:rPr>
                <w:rFonts w:ascii="Times New Roman" w:hAnsi="Times New Roman" w:cs="Times New Roman"/>
                <w:b/>
                <w:bCs/>
                <w:sz w:val="24"/>
                <w:szCs w:val="24"/>
                <w:lang w:eastAsia="ru-RU"/>
              </w:rPr>
              <w:t>30014,98</w:t>
            </w:r>
          </w:p>
        </w:tc>
        <w:tc>
          <w:tcPr>
            <w:tcW w:w="720" w:type="dxa"/>
            <w:tcBorders>
              <w:top w:val="nil"/>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b/>
                <w:bCs/>
                <w:sz w:val="24"/>
                <w:szCs w:val="24"/>
                <w:lang w:eastAsia="ru-RU"/>
              </w:rPr>
            </w:pPr>
            <w:r w:rsidRPr="005504C0">
              <w:rPr>
                <w:rFonts w:ascii="Times New Roman" w:hAnsi="Times New Roman" w:cs="Times New Roman"/>
                <w:b/>
                <w:bCs/>
                <w:sz w:val="24"/>
                <w:szCs w:val="24"/>
                <w:lang w:eastAsia="ru-RU"/>
              </w:rPr>
              <w:t>52</w:t>
            </w:r>
          </w:p>
        </w:tc>
        <w:tc>
          <w:tcPr>
            <w:tcW w:w="900" w:type="dxa"/>
            <w:tcBorders>
              <w:top w:val="nil"/>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b/>
                <w:bCs/>
                <w:sz w:val="24"/>
                <w:szCs w:val="24"/>
                <w:lang w:eastAsia="ru-RU"/>
              </w:rPr>
            </w:pPr>
            <w:r w:rsidRPr="005504C0">
              <w:rPr>
                <w:rFonts w:ascii="Times New Roman" w:hAnsi="Times New Roman" w:cs="Times New Roman"/>
                <w:b/>
                <w:bCs/>
                <w:sz w:val="24"/>
                <w:szCs w:val="24"/>
                <w:lang w:eastAsia="ru-RU"/>
              </w:rPr>
              <w:t>28</w:t>
            </w:r>
          </w:p>
        </w:tc>
        <w:tc>
          <w:tcPr>
            <w:tcW w:w="1260" w:type="dxa"/>
            <w:tcBorders>
              <w:top w:val="nil"/>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b/>
                <w:bCs/>
                <w:sz w:val="24"/>
                <w:szCs w:val="24"/>
                <w:lang w:eastAsia="ru-RU"/>
              </w:rPr>
            </w:pPr>
            <w:r w:rsidRPr="005504C0">
              <w:rPr>
                <w:rFonts w:ascii="Times New Roman" w:hAnsi="Times New Roman" w:cs="Times New Roman"/>
                <w:b/>
                <w:bCs/>
                <w:sz w:val="24"/>
                <w:szCs w:val="24"/>
                <w:lang w:eastAsia="ru-RU"/>
              </w:rPr>
              <w:t>19958,95</w:t>
            </w:r>
          </w:p>
        </w:tc>
      </w:tr>
      <w:tr w:rsidR="00D95B67" w:rsidRPr="000444A7" w:rsidTr="00B424BD">
        <w:trPr>
          <w:trHeight w:val="155"/>
        </w:trPr>
        <w:tc>
          <w:tcPr>
            <w:tcW w:w="520" w:type="dxa"/>
            <w:tcBorders>
              <w:top w:val="nil"/>
              <w:left w:val="single" w:sz="8" w:space="0" w:color="auto"/>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4.</w:t>
            </w:r>
          </w:p>
        </w:tc>
        <w:tc>
          <w:tcPr>
            <w:tcW w:w="2000" w:type="dxa"/>
            <w:tcBorders>
              <w:top w:val="nil"/>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Карьево</w:t>
            </w:r>
          </w:p>
        </w:tc>
        <w:tc>
          <w:tcPr>
            <w:tcW w:w="720" w:type="dxa"/>
            <w:tcBorders>
              <w:top w:val="nil"/>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34</w:t>
            </w:r>
          </w:p>
        </w:tc>
        <w:tc>
          <w:tcPr>
            <w:tcW w:w="738" w:type="dxa"/>
            <w:tcBorders>
              <w:top w:val="nil"/>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7</w:t>
            </w:r>
          </w:p>
        </w:tc>
        <w:tc>
          <w:tcPr>
            <w:tcW w:w="1242" w:type="dxa"/>
            <w:tcBorders>
              <w:top w:val="nil"/>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11013,84</w:t>
            </w:r>
          </w:p>
        </w:tc>
        <w:tc>
          <w:tcPr>
            <w:tcW w:w="720" w:type="dxa"/>
            <w:tcBorders>
              <w:top w:val="nil"/>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12</w:t>
            </w:r>
          </w:p>
        </w:tc>
        <w:tc>
          <w:tcPr>
            <w:tcW w:w="900" w:type="dxa"/>
            <w:tcBorders>
              <w:top w:val="nil"/>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3</w:t>
            </w:r>
          </w:p>
        </w:tc>
        <w:tc>
          <w:tcPr>
            <w:tcW w:w="1260" w:type="dxa"/>
            <w:tcBorders>
              <w:top w:val="nil"/>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5172,81</w:t>
            </w:r>
          </w:p>
        </w:tc>
        <w:tc>
          <w:tcPr>
            <w:tcW w:w="720" w:type="dxa"/>
            <w:tcBorders>
              <w:top w:val="nil"/>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12</w:t>
            </w:r>
          </w:p>
        </w:tc>
        <w:tc>
          <w:tcPr>
            <w:tcW w:w="900" w:type="dxa"/>
            <w:tcBorders>
              <w:top w:val="nil"/>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3</w:t>
            </w:r>
          </w:p>
        </w:tc>
        <w:tc>
          <w:tcPr>
            <w:tcW w:w="1260" w:type="dxa"/>
            <w:tcBorders>
              <w:top w:val="nil"/>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5037,43</w:t>
            </w:r>
          </w:p>
        </w:tc>
      </w:tr>
      <w:tr w:rsidR="00D95B67" w:rsidRPr="000444A7" w:rsidTr="00B424BD">
        <w:trPr>
          <w:trHeight w:val="249"/>
        </w:trPr>
        <w:tc>
          <w:tcPr>
            <w:tcW w:w="520" w:type="dxa"/>
            <w:tcBorders>
              <w:top w:val="nil"/>
              <w:left w:val="single" w:sz="8" w:space="0" w:color="auto"/>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5.</w:t>
            </w:r>
          </w:p>
        </w:tc>
        <w:tc>
          <w:tcPr>
            <w:tcW w:w="2000" w:type="dxa"/>
            <w:tcBorders>
              <w:top w:val="nil"/>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М.-Ашап</w:t>
            </w:r>
          </w:p>
        </w:tc>
        <w:tc>
          <w:tcPr>
            <w:tcW w:w="720" w:type="dxa"/>
            <w:tcBorders>
              <w:top w:val="nil"/>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26</w:t>
            </w:r>
          </w:p>
        </w:tc>
        <w:tc>
          <w:tcPr>
            <w:tcW w:w="738" w:type="dxa"/>
            <w:tcBorders>
              <w:top w:val="nil"/>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11</w:t>
            </w:r>
          </w:p>
        </w:tc>
        <w:tc>
          <w:tcPr>
            <w:tcW w:w="1242" w:type="dxa"/>
            <w:tcBorders>
              <w:top w:val="nil"/>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10994,64</w:t>
            </w:r>
          </w:p>
        </w:tc>
        <w:tc>
          <w:tcPr>
            <w:tcW w:w="720" w:type="dxa"/>
            <w:tcBorders>
              <w:top w:val="nil"/>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14</w:t>
            </w:r>
          </w:p>
        </w:tc>
        <w:tc>
          <w:tcPr>
            <w:tcW w:w="900" w:type="dxa"/>
            <w:tcBorders>
              <w:top w:val="nil"/>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6</w:t>
            </w:r>
          </w:p>
        </w:tc>
        <w:tc>
          <w:tcPr>
            <w:tcW w:w="1260" w:type="dxa"/>
            <w:tcBorders>
              <w:top w:val="nil"/>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4987,45</w:t>
            </w:r>
          </w:p>
        </w:tc>
        <w:tc>
          <w:tcPr>
            <w:tcW w:w="720" w:type="dxa"/>
            <w:tcBorders>
              <w:top w:val="nil"/>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7</w:t>
            </w:r>
          </w:p>
        </w:tc>
        <w:tc>
          <w:tcPr>
            <w:tcW w:w="900" w:type="dxa"/>
            <w:tcBorders>
              <w:top w:val="nil"/>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3</w:t>
            </w:r>
          </w:p>
        </w:tc>
        <w:tc>
          <w:tcPr>
            <w:tcW w:w="1260" w:type="dxa"/>
            <w:tcBorders>
              <w:top w:val="nil"/>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5033,58</w:t>
            </w:r>
          </w:p>
        </w:tc>
      </w:tr>
      <w:tr w:rsidR="00D95B67" w:rsidRPr="000444A7" w:rsidTr="00B424BD">
        <w:trPr>
          <w:trHeight w:val="508"/>
        </w:trPr>
        <w:tc>
          <w:tcPr>
            <w:tcW w:w="2520" w:type="dxa"/>
            <w:gridSpan w:val="2"/>
            <w:tcBorders>
              <w:top w:val="single" w:sz="8" w:space="0" w:color="auto"/>
              <w:left w:val="single" w:sz="8" w:space="0" w:color="auto"/>
              <w:bottom w:val="single" w:sz="8" w:space="0" w:color="auto"/>
              <w:right w:val="single" w:sz="8" w:space="0" w:color="000000"/>
            </w:tcBorders>
          </w:tcPr>
          <w:p w:rsidR="00D95B67" w:rsidRPr="005504C0" w:rsidRDefault="00D95B67" w:rsidP="005504C0">
            <w:pPr>
              <w:spacing w:after="0" w:line="240" w:lineRule="auto"/>
              <w:rPr>
                <w:rFonts w:ascii="Times New Roman" w:hAnsi="Times New Roman" w:cs="Times New Roman"/>
                <w:b/>
                <w:bCs/>
                <w:lang w:eastAsia="ru-RU"/>
              </w:rPr>
            </w:pPr>
            <w:r w:rsidRPr="005504C0">
              <w:rPr>
                <w:rFonts w:ascii="Times New Roman" w:hAnsi="Times New Roman" w:cs="Times New Roman"/>
                <w:b/>
                <w:bCs/>
                <w:lang w:eastAsia="ru-RU"/>
              </w:rPr>
              <w:t>Всего по Карьевскому поселению</w:t>
            </w:r>
          </w:p>
        </w:tc>
        <w:tc>
          <w:tcPr>
            <w:tcW w:w="720" w:type="dxa"/>
            <w:tcBorders>
              <w:top w:val="nil"/>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b/>
                <w:bCs/>
                <w:sz w:val="24"/>
                <w:szCs w:val="24"/>
                <w:lang w:eastAsia="ru-RU"/>
              </w:rPr>
            </w:pPr>
            <w:r w:rsidRPr="005504C0">
              <w:rPr>
                <w:rFonts w:ascii="Times New Roman" w:hAnsi="Times New Roman" w:cs="Times New Roman"/>
                <w:b/>
                <w:bCs/>
                <w:sz w:val="24"/>
                <w:szCs w:val="24"/>
                <w:lang w:eastAsia="ru-RU"/>
              </w:rPr>
              <w:t>60</w:t>
            </w:r>
          </w:p>
        </w:tc>
        <w:tc>
          <w:tcPr>
            <w:tcW w:w="738" w:type="dxa"/>
            <w:tcBorders>
              <w:top w:val="nil"/>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b/>
                <w:bCs/>
                <w:sz w:val="24"/>
                <w:szCs w:val="24"/>
                <w:lang w:eastAsia="ru-RU"/>
              </w:rPr>
            </w:pPr>
            <w:r w:rsidRPr="005504C0">
              <w:rPr>
                <w:rFonts w:ascii="Times New Roman" w:hAnsi="Times New Roman" w:cs="Times New Roman"/>
                <w:b/>
                <w:bCs/>
                <w:sz w:val="24"/>
                <w:szCs w:val="24"/>
                <w:lang w:eastAsia="ru-RU"/>
              </w:rPr>
              <w:t>18</w:t>
            </w:r>
          </w:p>
        </w:tc>
        <w:tc>
          <w:tcPr>
            <w:tcW w:w="1242" w:type="dxa"/>
            <w:tcBorders>
              <w:top w:val="nil"/>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b/>
                <w:bCs/>
                <w:sz w:val="24"/>
                <w:szCs w:val="24"/>
                <w:lang w:eastAsia="ru-RU"/>
              </w:rPr>
            </w:pPr>
            <w:r w:rsidRPr="005504C0">
              <w:rPr>
                <w:rFonts w:ascii="Times New Roman" w:hAnsi="Times New Roman" w:cs="Times New Roman"/>
                <w:b/>
                <w:bCs/>
                <w:sz w:val="24"/>
                <w:szCs w:val="24"/>
                <w:lang w:eastAsia="ru-RU"/>
              </w:rPr>
              <w:t>22008,48</w:t>
            </w:r>
          </w:p>
        </w:tc>
        <w:tc>
          <w:tcPr>
            <w:tcW w:w="720" w:type="dxa"/>
            <w:tcBorders>
              <w:top w:val="nil"/>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b/>
                <w:bCs/>
                <w:sz w:val="24"/>
                <w:szCs w:val="24"/>
                <w:lang w:eastAsia="ru-RU"/>
              </w:rPr>
            </w:pPr>
            <w:r w:rsidRPr="005504C0">
              <w:rPr>
                <w:rFonts w:ascii="Times New Roman" w:hAnsi="Times New Roman" w:cs="Times New Roman"/>
                <w:b/>
                <w:bCs/>
                <w:sz w:val="24"/>
                <w:szCs w:val="24"/>
                <w:lang w:eastAsia="ru-RU"/>
              </w:rPr>
              <w:t>26</w:t>
            </w:r>
          </w:p>
        </w:tc>
        <w:tc>
          <w:tcPr>
            <w:tcW w:w="900" w:type="dxa"/>
            <w:tcBorders>
              <w:top w:val="nil"/>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b/>
                <w:bCs/>
                <w:sz w:val="24"/>
                <w:szCs w:val="24"/>
                <w:lang w:eastAsia="ru-RU"/>
              </w:rPr>
            </w:pPr>
            <w:r w:rsidRPr="005504C0">
              <w:rPr>
                <w:rFonts w:ascii="Times New Roman" w:hAnsi="Times New Roman" w:cs="Times New Roman"/>
                <w:b/>
                <w:bCs/>
                <w:sz w:val="24"/>
                <w:szCs w:val="24"/>
                <w:lang w:eastAsia="ru-RU"/>
              </w:rPr>
              <w:t>9</w:t>
            </w:r>
          </w:p>
        </w:tc>
        <w:tc>
          <w:tcPr>
            <w:tcW w:w="1260" w:type="dxa"/>
            <w:tcBorders>
              <w:top w:val="nil"/>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b/>
                <w:bCs/>
                <w:sz w:val="24"/>
                <w:szCs w:val="24"/>
                <w:lang w:eastAsia="ru-RU"/>
              </w:rPr>
            </w:pPr>
            <w:r w:rsidRPr="005504C0">
              <w:rPr>
                <w:rFonts w:ascii="Times New Roman" w:hAnsi="Times New Roman" w:cs="Times New Roman"/>
                <w:b/>
                <w:bCs/>
                <w:sz w:val="24"/>
                <w:szCs w:val="24"/>
                <w:lang w:eastAsia="ru-RU"/>
              </w:rPr>
              <w:t>10160,26</w:t>
            </w:r>
          </w:p>
        </w:tc>
        <w:tc>
          <w:tcPr>
            <w:tcW w:w="720" w:type="dxa"/>
            <w:tcBorders>
              <w:top w:val="nil"/>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b/>
                <w:bCs/>
                <w:sz w:val="24"/>
                <w:szCs w:val="24"/>
                <w:lang w:eastAsia="ru-RU"/>
              </w:rPr>
            </w:pPr>
            <w:r w:rsidRPr="005504C0">
              <w:rPr>
                <w:rFonts w:ascii="Times New Roman" w:hAnsi="Times New Roman" w:cs="Times New Roman"/>
                <w:b/>
                <w:bCs/>
                <w:sz w:val="24"/>
                <w:szCs w:val="24"/>
                <w:lang w:eastAsia="ru-RU"/>
              </w:rPr>
              <w:t>19</w:t>
            </w:r>
          </w:p>
        </w:tc>
        <w:tc>
          <w:tcPr>
            <w:tcW w:w="900" w:type="dxa"/>
            <w:tcBorders>
              <w:top w:val="nil"/>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b/>
                <w:bCs/>
                <w:sz w:val="24"/>
                <w:szCs w:val="24"/>
                <w:lang w:eastAsia="ru-RU"/>
              </w:rPr>
            </w:pPr>
            <w:r w:rsidRPr="005504C0">
              <w:rPr>
                <w:rFonts w:ascii="Times New Roman" w:hAnsi="Times New Roman" w:cs="Times New Roman"/>
                <w:b/>
                <w:bCs/>
                <w:sz w:val="24"/>
                <w:szCs w:val="24"/>
                <w:lang w:eastAsia="ru-RU"/>
              </w:rPr>
              <w:t>6</w:t>
            </w:r>
          </w:p>
        </w:tc>
        <w:tc>
          <w:tcPr>
            <w:tcW w:w="1260" w:type="dxa"/>
            <w:tcBorders>
              <w:top w:val="nil"/>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b/>
                <w:bCs/>
                <w:sz w:val="24"/>
                <w:szCs w:val="24"/>
                <w:lang w:eastAsia="ru-RU"/>
              </w:rPr>
            </w:pPr>
            <w:r w:rsidRPr="005504C0">
              <w:rPr>
                <w:rFonts w:ascii="Times New Roman" w:hAnsi="Times New Roman" w:cs="Times New Roman"/>
                <w:b/>
                <w:bCs/>
                <w:sz w:val="24"/>
                <w:szCs w:val="24"/>
                <w:lang w:eastAsia="ru-RU"/>
              </w:rPr>
              <w:t>10071,01</w:t>
            </w:r>
          </w:p>
        </w:tc>
      </w:tr>
      <w:tr w:rsidR="00D95B67" w:rsidRPr="000444A7" w:rsidTr="00B424BD">
        <w:trPr>
          <w:trHeight w:val="157"/>
        </w:trPr>
        <w:tc>
          <w:tcPr>
            <w:tcW w:w="520" w:type="dxa"/>
            <w:tcBorders>
              <w:top w:val="nil"/>
              <w:left w:val="single" w:sz="8" w:space="0" w:color="auto"/>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6.</w:t>
            </w:r>
          </w:p>
        </w:tc>
        <w:tc>
          <w:tcPr>
            <w:tcW w:w="2000" w:type="dxa"/>
            <w:tcBorders>
              <w:top w:val="nil"/>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Кр.-Ясыл</w:t>
            </w:r>
          </w:p>
        </w:tc>
        <w:tc>
          <w:tcPr>
            <w:tcW w:w="720" w:type="dxa"/>
            <w:tcBorders>
              <w:top w:val="nil"/>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23</w:t>
            </w:r>
          </w:p>
        </w:tc>
        <w:tc>
          <w:tcPr>
            <w:tcW w:w="738" w:type="dxa"/>
            <w:tcBorders>
              <w:top w:val="nil"/>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6</w:t>
            </w:r>
          </w:p>
        </w:tc>
        <w:tc>
          <w:tcPr>
            <w:tcW w:w="1242" w:type="dxa"/>
            <w:tcBorders>
              <w:top w:val="nil"/>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11982,48</w:t>
            </w:r>
          </w:p>
        </w:tc>
        <w:tc>
          <w:tcPr>
            <w:tcW w:w="720" w:type="dxa"/>
            <w:tcBorders>
              <w:top w:val="nil"/>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22</w:t>
            </w:r>
          </w:p>
        </w:tc>
        <w:tc>
          <w:tcPr>
            <w:tcW w:w="900" w:type="dxa"/>
            <w:tcBorders>
              <w:top w:val="nil"/>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6</w:t>
            </w:r>
          </w:p>
        </w:tc>
        <w:tc>
          <w:tcPr>
            <w:tcW w:w="1260" w:type="dxa"/>
            <w:tcBorders>
              <w:top w:val="nil"/>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11989,87</w:t>
            </w:r>
          </w:p>
        </w:tc>
        <w:tc>
          <w:tcPr>
            <w:tcW w:w="720" w:type="dxa"/>
            <w:tcBorders>
              <w:top w:val="nil"/>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21</w:t>
            </w:r>
          </w:p>
        </w:tc>
        <w:tc>
          <w:tcPr>
            <w:tcW w:w="900" w:type="dxa"/>
            <w:tcBorders>
              <w:top w:val="nil"/>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6</w:t>
            </w:r>
          </w:p>
        </w:tc>
        <w:tc>
          <w:tcPr>
            <w:tcW w:w="1260" w:type="dxa"/>
            <w:tcBorders>
              <w:top w:val="nil"/>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11971,09</w:t>
            </w:r>
          </w:p>
        </w:tc>
      </w:tr>
      <w:tr w:rsidR="00D95B67" w:rsidRPr="000444A7" w:rsidTr="00B424BD">
        <w:trPr>
          <w:trHeight w:val="237"/>
        </w:trPr>
        <w:tc>
          <w:tcPr>
            <w:tcW w:w="520" w:type="dxa"/>
            <w:tcBorders>
              <w:top w:val="nil"/>
              <w:left w:val="single" w:sz="8" w:space="0" w:color="auto"/>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7.</w:t>
            </w:r>
          </w:p>
        </w:tc>
        <w:tc>
          <w:tcPr>
            <w:tcW w:w="2000" w:type="dxa"/>
            <w:tcBorders>
              <w:top w:val="nil"/>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II-Ключики</w:t>
            </w:r>
          </w:p>
        </w:tc>
        <w:tc>
          <w:tcPr>
            <w:tcW w:w="720" w:type="dxa"/>
            <w:tcBorders>
              <w:top w:val="nil"/>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19</w:t>
            </w:r>
          </w:p>
        </w:tc>
        <w:tc>
          <w:tcPr>
            <w:tcW w:w="738" w:type="dxa"/>
            <w:tcBorders>
              <w:top w:val="nil"/>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4</w:t>
            </w:r>
          </w:p>
        </w:tc>
        <w:tc>
          <w:tcPr>
            <w:tcW w:w="1242" w:type="dxa"/>
            <w:tcBorders>
              <w:top w:val="nil"/>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9007,73</w:t>
            </w:r>
          </w:p>
        </w:tc>
        <w:tc>
          <w:tcPr>
            <w:tcW w:w="720" w:type="dxa"/>
            <w:tcBorders>
              <w:top w:val="nil"/>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18</w:t>
            </w:r>
          </w:p>
        </w:tc>
        <w:tc>
          <w:tcPr>
            <w:tcW w:w="900" w:type="dxa"/>
            <w:tcBorders>
              <w:top w:val="nil"/>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4</w:t>
            </w:r>
          </w:p>
        </w:tc>
        <w:tc>
          <w:tcPr>
            <w:tcW w:w="1260" w:type="dxa"/>
            <w:tcBorders>
              <w:top w:val="nil"/>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8965,97</w:t>
            </w:r>
          </w:p>
        </w:tc>
        <w:tc>
          <w:tcPr>
            <w:tcW w:w="720" w:type="dxa"/>
            <w:tcBorders>
              <w:top w:val="nil"/>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19</w:t>
            </w:r>
          </w:p>
        </w:tc>
        <w:tc>
          <w:tcPr>
            <w:tcW w:w="900" w:type="dxa"/>
            <w:tcBorders>
              <w:top w:val="nil"/>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6</w:t>
            </w:r>
          </w:p>
        </w:tc>
        <w:tc>
          <w:tcPr>
            <w:tcW w:w="1260" w:type="dxa"/>
            <w:tcBorders>
              <w:top w:val="nil"/>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8984,95</w:t>
            </w:r>
          </w:p>
        </w:tc>
      </w:tr>
      <w:tr w:rsidR="00D95B67" w:rsidRPr="000444A7" w:rsidTr="00B424BD">
        <w:trPr>
          <w:trHeight w:val="151"/>
        </w:trPr>
        <w:tc>
          <w:tcPr>
            <w:tcW w:w="520" w:type="dxa"/>
            <w:tcBorders>
              <w:top w:val="nil"/>
              <w:left w:val="single" w:sz="8" w:space="0" w:color="auto"/>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8.</w:t>
            </w:r>
          </w:p>
        </w:tc>
        <w:tc>
          <w:tcPr>
            <w:tcW w:w="2000" w:type="dxa"/>
            <w:tcBorders>
              <w:top w:val="nil"/>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Опачевка</w:t>
            </w:r>
          </w:p>
        </w:tc>
        <w:tc>
          <w:tcPr>
            <w:tcW w:w="720" w:type="dxa"/>
            <w:tcBorders>
              <w:top w:val="nil"/>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21</w:t>
            </w:r>
          </w:p>
        </w:tc>
        <w:tc>
          <w:tcPr>
            <w:tcW w:w="738" w:type="dxa"/>
            <w:tcBorders>
              <w:top w:val="nil"/>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4</w:t>
            </w:r>
          </w:p>
        </w:tc>
        <w:tc>
          <w:tcPr>
            <w:tcW w:w="1242" w:type="dxa"/>
            <w:tcBorders>
              <w:top w:val="nil"/>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8654,32</w:t>
            </w:r>
          </w:p>
        </w:tc>
        <w:tc>
          <w:tcPr>
            <w:tcW w:w="720" w:type="dxa"/>
            <w:tcBorders>
              <w:top w:val="nil"/>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18</w:t>
            </w:r>
          </w:p>
        </w:tc>
        <w:tc>
          <w:tcPr>
            <w:tcW w:w="900" w:type="dxa"/>
            <w:tcBorders>
              <w:top w:val="nil"/>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4</w:t>
            </w:r>
          </w:p>
        </w:tc>
        <w:tc>
          <w:tcPr>
            <w:tcW w:w="1260" w:type="dxa"/>
            <w:tcBorders>
              <w:top w:val="nil"/>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8995,22</w:t>
            </w:r>
          </w:p>
        </w:tc>
        <w:tc>
          <w:tcPr>
            <w:tcW w:w="720" w:type="dxa"/>
            <w:tcBorders>
              <w:top w:val="nil"/>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21</w:t>
            </w:r>
          </w:p>
        </w:tc>
        <w:tc>
          <w:tcPr>
            <w:tcW w:w="900" w:type="dxa"/>
            <w:tcBorders>
              <w:top w:val="nil"/>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4</w:t>
            </w:r>
          </w:p>
        </w:tc>
        <w:tc>
          <w:tcPr>
            <w:tcW w:w="1260" w:type="dxa"/>
            <w:tcBorders>
              <w:top w:val="nil"/>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9071,56</w:t>
            </w:r>
          </w:p>
        </w:tc>
      </w:tr>
      <w:tr w:rsidR="00D95B67" w:rsidRPr="000444A7" w:rsidTr="00B424BD">
        <w:trPr>
          <w:trHeight w:val="425"/>
        </w:trPr>
        <w:tc>
          <w:tcPr>
            <w:tcW w:w="2520" w:type="dxa"/>
            <w:gridSpan w:val="2"/>
            <w:tcBorders>
              <w:top w:val="single" w:sz="8" w:space="0" w:color="auto"/>
              <w:left w:val="single" w:sz="8" w:space="0" w:color="auto"/>
              <w:bottom w:val="single" w:sz="8" w:space="0" w:color="auto"/>
              <w:right w:val="single" w:sz="8" w:space="0" w:color="000000"/>
            </w:tcBorders>
          </w:tcPr>
          <w:p w:rsidR="00D95B67" w:rsidRPr="005504C0" w:rsidRDefault="00D95B67" w:rsidP="005504C0">
            <w:pPr>
              <w:spacing w:after="0" w:line="240" w:lineRule="auto"/>
              <w:rPr>
                <w:rFonts w:ascii="Times New Roman" w:hAnsi="Times New Roman" w:cs="Times New Roman"/>
                <w:b/>
                <w:bCs/>
                <w:lang w:eastAsia="ru-RU"/>
              </w:rPr>
            </w:pPr>
            <w:r w:rsidRPr="005504C0">
              <w:rPr>
                <w:rFonts w:ascii="Times New Roman" w:hAnsi="Times New Roman" w:cs="Times New Roman"/>
                <w:b/>
                <w:bCs/>
                <w:lang w:eastAsia="ru-RU"/>
              </w:rPr>
              <w:t>Всего по Красноясы-льскому поселению</w:t>
            </w:r>
          </w:p>
        </w:tc>
        <w:tc>
          <w:tcPr>
            <w:tcW w:w="720" w:type="dxa"/>
            <w:tcBorders>
              <w:top w:val="nil"/>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b/>
                <w:bCs/>
                <w:sz w:val="24"/>
                <w:szCs w:val="24"/>
                <w:lang w:eastAsia="ru-RU"/>
              </w:rPr>
            </w:pPr>
            <w:r w:rsidRPr="005504C0">
              <w:rPr>
                <w:rFonts w:ascii="Times New Roman" w:hAnsi="Times New Roman" w:cs="Times New Roman"/>
                <w:b/>
                <w:bCs/>
                <w:sz w:val="24"/>
                <w:szCs w:val="24"/>
                <w:lang w:eastAsia="ru-RU"/>
              </w:rPr>
              <w:t>63</w:t>
            </w:r>
          </w:p>
        </w:tc>
        <w:tc>
          <w:tcPr>
            <w:tcW w:w="738" w:type="dxa"/>
            <w:tcBorders>
              <w:top w:val="nil"/>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b/>
                <w:bCs/>
                <w:sz w:val="24"/>
                <w:szCs w:val="24"/>
                <w:lang w:eastAsia="ru-RU"/>
              </w:rPr>
            </w:pPr>
            <w:r w:rsidRPr="005504C0">
              <w:rPr>
                <w:rFonts w:ascii="Times New Roman" w:hAnsi="Times New Roman" w:cs="Times New Roman"/>
                <w:b/>
                <w:bCs/>
                <w:sz w:val="24"/>
                <w:szCs w:val="24"/>
                <w:lang w:eastAsia="ru-RU"/>
              </w:rPr>
              <w:t>14</w:t>
            </w:r>
          </w:p>
        </w:tc>
        <w:tc>
          <w:tcPr>
            <w:tcW w:w="1242" w:type="dxa"/>
            <w:tcBorders>
              <w:top w:val="nil"/>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b/>
                <w:bCs/>
                <w:sz w:val="24"/>
                <w:szCs w:val="24"/>
                <w:lang w:eastAsia="ru-RU"/>
              </w:rPr>
            </w:pPr>
            <w:r w:rsidRPr="005504C0">
              <w:rPr>
                <w:rFonts w:ascii="Times New Roman" w:hAnsi="Times New Roman" w:cs="Times New Roman"/>
                <w:b/>
                <w:bCs/>
                <w:sz w:val="24"/>
                <w:szCs w:val="24"/>
                <w:lang w:eastAsia="ru-RU"/>
              </w:rPr>
              <w:t>29644,53</w:t>
            </w:r>
          </w:p>
        </w:tc>
        <w:tc>
          <w:tcPr>
            <w:tcW w:w="720" w:type="dxa"/>
            <w:tcBorders>
              <w:top w:val="nil"/>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b/>
                <w:bCs/>
                <w:sz w:val="24"/>
                <w:szCs w:val="24"/>
                <w:lang w:eastAsia="ru-RU"/>
              </w:rPr>
            </w:pPr>
            <w:r w:rsidRPr="005504C0">
              <w:rPr>
                <w:rFonts w:ascii="Times New Roman" w:hAnsi="Times New Roman" w:cs="Times New Roman"/>
                <w:b/>
                <w:bCs/>
                <w:sz w:val="24"/>
                <w:szCs w:val="24"/>
                <w:lang w:eastAsia="ru-RU"/>
              </w:rPr>
              <w:t>58</w:t>
            </w:r>
          </w:p>
        </w:tc>
        <w:tc>
          <w:tcPr>
            <w:tcW w:w="900" w:type="dxa"/>
            <w:tcBorders>
              <w:top w:val="nil"/>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b/>
                <w:bCs/>
                <w:sz w:val="24"/>
                <w:szCs w:val="24"/>
                <w:lang w:eastAsia="ru-RU"/>
              </w:rPr>
            </w:pPr>
            <w:r w:rsidRPr="005504C0">
              <w:rPr>
                <w:rFonts w:ascii="Times New Roman" w:hAnsi="Times New Roman" w:cs="Times New Roman"/>
                <w:b/>
                <w:bCs/>
                <w:sz w:val="24"/>
                <w:szCs w:val="24"/>
                <w:lang w:eastAsia="ru-RU"/>
              </w:rPr>
              <w:t>14</w:t>
            </w:r>
          </w:p>
        </w:tc>
        <w:tc>
          <w:tcPr>
            <w:tcW w:w="1260" w:type="dxa"/>
            <w:tcBorders>
              <w:top w:val="nil"/>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b/>
                <w:bCs/>
                <w:sz w:val="24"/>
                <w:szCs w:val="24"/>
                <w:lang w:eastAsia="ru-RU"/>
              </w:rPr>
            </w:pPr>
            <w:r w:rsidRPr="005504C0">
              <w:rPr>
                <w:rFonts w:ascii="Times New Roman" w:hAnsi="Times New Roman" w:cs="Times New Roman"/>
                <w:b/>
                <w:bCs/>
                <w:sz w:val="24"/>
                <w:szCs w:val="24"/>
                <w:lang w:eastAsia="ru-RU"/>
              </w:rPr>
              <w:t>29951,06</w:t>
            </w:r>
          </w:p>
        </w:tc>
        <w:tc>
          <w:tcPr>
            <w:tcW w:w="720" w:type="dxa"/>
            <w:tcBorders>
              <w:top w:val="nil"/>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b/>
                <w:bCs/>
                <w:sz w:val="24"/>
                <w:szCs w:val="24"/>
                <w:lang w:eastAsia="ru-RU"/>
              </w:rPr>
            </w:pPr>
            <w:r w:rsidRPr="005504C0">
              <w:rPr>
                <w:rFonts w:ascii="Times New Roman" w:hAnsi="Times New Roman" w:cs="Times New Roman"/>
                <w:b/>
                <w:bCs/>
                <w:sz w:val="24"/>
                <w:szCs w:val="24"/>
                <w:lang w:eastAsia="ru-RU"/>
              </w:rPr>
              <w:t>61</w:t>
            </w:r>
          </w:p>
        </w:tc>
        <w:tc>
          <w:tcPr>
            <w:tcW w:w="900" w:type="dxa"/>
            <w:tcBorders>
              <w:top w:val="nil"/>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b/>
                <w:bCs/>
                <w:sz w:val="24"/>
                <w:szCs w:val="24"/>
                <w:lang w:eastAsia="ru-RU"/>
              </w:rPr>
            </w:pPr>
            <w:r w:rsidRPr="005504C0">
              <w:rPr>
                <w:rFonts w:ascii="Times New Roman" w:hAnsi="Times New Roman" w:cs="Times New Roman"/>
                <w:b/>
                <w:bCs/>
                <w:sz w:val="24"/>
                <w:szCs w:val="24"/>
                <w:lang w:eastAsia="ru-RU"/>
              </w:rPr>
              <w:t>16</w:t>
            </w:r>
          </w:p>
        </w:tc>
        <w:tc>
          <w:tcPr>
            <w:tcW w:w="1260" w:type="dxa"/>
            <w:tcBorders>
              <w:top w:val="nil"/>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b/>
                <w:bCs/>
                <w:sz w:val="24"/>
                <w:szCs w:val="24"/>
                <w:lang w:eastAsia="ru-RU"/>
              </w:rPr>
            </w:pPr>
            <w:r w:rsidRPr="005504C0">
              <w:rPr>
                <w:rFonts w:ascii="Times New Roman" w:hAnsi="Times New Roman" w:cs="Times New Roman"/>
                <w:b/>
                <w:bCs/>
                <w:sz w:val="24"/>
                <w:szCs w:val="24"/>
                <w:lang w:eastAsia="ru-RU"/>
              </w:rPr>
              <w:t>30027,6</w:t>
            </w:r>
          </w:p>
        </w:tc>
      </w:tr>
      <w:tr w:rsidR="00D95B67" w:rsidRPr="000444A7" w:rsidTr="00B424BD">
        <w:trPr>
          <w:trHeight w:val="253"/>
        </w:trPr>
        <w:tc>
          <w:tcPr>
            <w:tcW w:w="520" w:type="dxa"/>
            <w:tcBorders>
              <w:top w:val="nil"/>
              <w:left w:val="single" w:sz="8" w:space="0" w:color="auto"/>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9.</w:t>
            </w:r>
          </w:p>
        </w:tc>
        <w:tc>
          <w:tcPr>
            <w:tcW w:w="2000" w:type="dxa"/>
            <w:tcBorders>
              <w:top w:val="nil"/>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Медянка</w:t>
            </w:r>
          </w:p>
        </w:tc>
        <w:tc>
          <w:tcPr>
            <w:tcW w:w="720" w:type="dxa"/>
            <w:tcBorders>
              <w:top w:val="nil"/>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15</w:t>
            </w:r>
          </w:p>
        </w:tc>
        <w:tc>
          <w:tcPr>
            <w:tcW w:w="738" w:type="dxa"/>
            <w:tcBorders>
              <w:top w:val="nil"/>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5</w:t>
            </w:r>
          </w:p>
        </w:tc>
        <w:tc>
          <w:tcPr>
            <w:tcW w:w="1242" w:type="dxa"/>
            <w:tcBorders>
              <w:top w:val="nil"/>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9334,86</w:t>
            </w:r>
          </w:p>
        </w:tc>
        <w:tc>
          <w:tcPr>
            <w:tcW w:w="720" w:type="dxa"/>
            <w:tcBorders>
              <w:top w:val="nil"/>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9</w:t>
            </w:r>
          </w:p>
        </w:tc>
        <w:tc>
          <w:tcPr>
            <w:tcW w:w="900" w:type="dxa"/>
            <w:tcBorders>
              <w:top w:val="nil"/>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4</w:t>
            </w:r>
          </w:p>
        </w:tc>
        <w:tc>
          <w:tcPr>
            <w:tcW w:w="1260" w:type="dxa"/>
            <w:tcBorders>
              <w:top w:val="nil"/>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6144,66</w:t>
            </w:r>
          </w:p>
        </w:tc>
        <w:tc>
          <w:tcPr>
            <w:tcW w:w="720" w:type="dxa"/>
            <w:tcBorders>
              <w:top w:val="nil"/>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11</w:t>
            </w:r>
          </w:p>
        </w:tc>
        <w:tc>
          <w:tcPr>
            <w:tcW w:w="900" w:type="dxa"/>
            <w:tcBorders>
              <w:top w:val="nil"/>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4</w:t>
            </w:r>
          </w:p>
        </w:tc>
        <w:tc>
          <w:tcPr>
            <w:tcW w:w="1260" w:type="dxa"/>
            <w:tcBorders>
              <w:top w:val="nil"/>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7306,20</w:t>
            </w:r>
          </w:p>
        </w:tc>
      </w:tr>
      <w:tr w:rsidR="00D95B67" w:rsidRPr="000444A7" w:rsidTr="00B424BD">
        <w:trPr>
          <w:trHeight w:val="167"/>
        </w:trPr>
        <w:tc>
          <w:tcPr>
            <w:tcW w:w="520" w:type="dxa"/>
            <w:tcBorders>
              <w:top w:val="nil"/>
              <w:left w:val="single" w:sz="8" w:space="0" w:color="auto"/>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10.</w:t>
            </w:r>
          </w:p>
        </w:tc>
        <w:tc>
          <w:tcPr>
            <w:tcW w:w="2000" w:type="dxa"/>
            <w:tcBorders>
              <w:top w:val="nil"/>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Шляпники</w:t>
            </w:r>
          </w:p>
        </w:tc>
        <w:tc>
          <w:tcPr>
            <w:tcW w:w="720" w:type="dxa"/>
            <w:tcBorders>
              <w:top w:val="nil"/>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21</w:t>
            </w:r>
          </w:p>
        </w:tc>
        <w:tc>
          <w:tcPr>
            <w:tcW w:w="738" w:type="dxa"/>
            <w:tcBorders>
              <w:top w:val="nil"/>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 </w:t>
            </w:r>
          </w:p>
        </w:tc>
        <w:tc>
          <w:tcPr>
            <w:tcW w:w="1242" w:type="dxa"/>
            <w:tcBorders>
              <w:top w:val="nil"/>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9302,42</w:t>
            </w:r>
          </w:p>
        </w:tc>
        <w:tc>
          <w:tcPr>
            <w:tcW w:w="720" w:type="dxa"/>
            <w:tcBorders>
              <w:top w:val="nil"/>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11</w:t>
            </w:r>
          </w:p>
        </w:tc>
        <w:tc>
          <w:tcPr>
            <w:tcW w:w="900" w:type="dxa"/>
            <w:tcBorders>
              <w:top w:val="nil"/>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4</w:t>
            </w:r>
          </w:p>
        </w:tc>
        <w:tc>
          <w:tcPr>
            <w:tcW w:w="1260" w:type="dxa"/>
            <w:tcBorders>
              <w:top w:val="nil"/>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5411,50</w:t>
            </w:r>
          </w:p>
        </w:tc>
        <w:tc>
          <w:tcPr>
            <w:tcW w:w="720" w:type="dxa"/>
            <w:tcBorders>
              <w:top w:val="nil"/>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13</w:t>
            </w:r>
          </w:p>
        </w:tc>
        <w:tc>
          <w:tcPr>
            <w:tcW w:w="900" w:type="dxa"/>
            <w:tcBorders>
              <w:top w:val="nil"/>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5</w:t>
            </w:r>
          </w:p>
        </w:tc>
        <w:tc>
          <w:tcPr>
            <w:tcW w:w="1260" w:type="dxa"/>
            <w:tcBorders>
              <w:top w:val="nil"/>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6218,98</w:t>
            </w:r>
          </w:p>
        </w:tc>
      </w:tr>
      <w:tr w:rsidR="00D95B67" w:rsidRPr="000444A7" w:rsidTr="00B424BD">
        <w:trPr>
          <w:trHeight w:val="60"/>
        </w:trPr>
        <w:tc>
          <w:tcPr>
            <w:tcW w:w="520" w:type="dxa"/>
            <w:tcBorders>
              <w:top w:val="nil"/>
              <w:left w:val="single" w:sz="8" w:space="0" w:color="auto"/>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11.</w:t>
            </w:r>
          </w:p>
        </w:tc>
        <w:tc>
          <w:tcPr>
            <w:tcW w:w="2000" w:type="dxa"/>
            <w:tcBorders>
              <w:top w:val="nil"/>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Михино</w:t>
            </w:r>
          </w:p>
        </w:tc>
        <w:tc>
          <w:tcPr>
            <w:tcW w:w="720" w:type="dxa"/>
            <w:tcBorders>
              <w:top w:val="nil"/>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11</w:t>
            </w:r>
          </w:p>
        </w:tc>
        <w:tc>
          <w:tcPr>
            <w:tcW w:w="738" w:type="dxa"/>
            <w:tcBorders>
              <w:top w:val="nil"/>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3</w:t>
            </w:r>
          </w:p>
        </w:tc>
        <w:tc>
          <w:tcPr>
            <w:tcW w:w="1242" w:type="dxa"/>
            <w:tcBorders>
              <w:top w:val="nil"/>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5561,53</w:t>
            </w:r>
          </w:p>
        </w:tc>
        <w:tc>
          <w:tcPr>
            <w:tcW w:w="720" w:type="dxa"/>
            <w:tcBorders>
              <w:top w:val="nil"/>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7</w:t>
            </w:r>
          </w:p>
        </w:tc>
        <w:tc>
          <w:tcPr>
            <w:tcW w:w="900" w:type="dxa"/>
            <w:tcBorders>
              <w:top w:val="nil"/>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3</w:t>
            </w:r>
          </w:p>
        </w:tc>
        <w:tc>
          <w:tcPr>
            <w:tcW w:w="1260" w:type="dxa"/>
            <w:tcBorders>
              <w:top w:val="nil"/>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3459,78</w:t>
            </w:r>
          </w:p>
        </w:tc>
        <w:tc>
          <w:tcPr>
            <w:tcW w:w="720" w:type="dxa"/>
            <w:tcBorders>
              <w:top w:val="nil"/>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8</w:t>
            </w:r>
          </w:p>
        </w:tc>
        <w:tc>
          <w:tcPr>
            <w:tcW w:w="900" w:type="dxa"/>
            <w:tcBorders>
              <w:top w:val="nil"/>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4</w:t>
            </w:r>
          </w:p>
        </w:tc>
        <w:tc>
          <w:tcPr>
            <w:tcW w:w="1260" w:type="dxa"/>
            <w:tcBorders>
              <w:top w:val="nil"/>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4103,94</w:t>
            </w:r>
          </w:p>
        </w:tc>
      </w:tr>
      <w:tr w:rsidR="00D95B67" w:rsidRPr="000444A7" w:rsidTr="00B424BD">
        <w:trPr>
          <w:trHeight w:val="147"/>
        </w:trPr>
        <w:tc>
          <w:tcPr>
            <w:tcW w:w="520" w:type="dxa"/>
            <w:tcBorders>
              <w:top w:val="nil"/>
              <w:left w:val="single" w:sz="8" w:space="0" w:color="auto"/>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12.</w:t>
            </w:r>
          </w:p>
        </w:tc>
        <w:tc>
          <w:tcPr>
            <w:tcW w:w="2000" w:type="dxa"/>
            <w:tcBorders>
              <w:top w:val="nil"/>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Мерекаи</w:t>
            </w:r>
          </w:p>
        </w:tc>
        <w:tc>
          <w:tcPr>
            <w:tcW w:w="720" w:type="dxa"/>
            <w:tcBorders>
              <w:top w:val="nil"/>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10</w:t>
            </w:r>
          </w:p>
        </w:tc>
        <w:tc>
          <w:tcPr>
            <w:tcW w:w="738" w:type="dxa"/>
            <w:tcBorders>
              <w:top w:val="nil"/>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3</w:t>
            </w:r>
          </w:p>
        </w:tc>
        <w:tc>
          <w:tcPr>
            <w:tcW w:w="1242" w:type="dxa"/>
            <w:tcBorders>
              <w:top w:val="nil"/>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3841,06</w:t>
            </w:r>
          </w:p>
        </w:tc>
        <w:tc>
          <w:tcPr>
            <w:tcW w:w="720" w:type="dxa"/>
            <w:tcBorders>
              <w:top w:val="nil"/>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5</w:t>
            </w:r>
          </w:p>
        </w:tc>
        <w:tc>
          <w:tcPr>
            <w:tcW w:w="900" w:type="dxa"/>
            <w:tcBorders>
              <w:top w:val="nil"/>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2</w:t>
            </w:r>
          </w:p>
        </w:tc>
        <w:tc>
          <w:tcPr>
            <w:tcW w:w="1260" w:type="dxa"/>
            <w:tcBorders>
              <w:top w:val="nil"/>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2419,98</w:t>
            </w:r>
          </w:p>
        </w:tc>
        <w:tc>
          <w:tcPr>
            <w:tcW w:w="720" w:type="dxa"/>
            <w:tcBorders>
              <w:top w:val="nil"/>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 </w:t>
            </w:r>
          </w:p>
        </w:tc>
        <w:tc>
          <w:tcPr>
            <w:tcW w:w="900" w:type="dxa"/>
            <w:tcBorders>
              <w:top w:val="nil"/>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 </w:t>
            </w:r>
          </w:p>
        </w:tc>
        <w:tc>
          <w:tcPr>
            <w:tcW w:w="1260" w:type="dxa"/>
            <w:tcBorders>
              <w:top w:val="nil"/>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 </w:t>
            </w:r>
          </w:p>
        </w:tc>
      </w:tr>
      <w:tr w:rsidR="00D95B67" w:rsidRPr="000444A7" w:rsidTr="00B424BD">
        <w:trPr>
          <w:trHeight w:val="241"/>
        </w:trPr>
        <w:tc>
          <w:tcPr>
            <w:tcW w:w="520" w:type="dxa"/>
            <w:tcBorders>
              <w:top w:val="nil"/>
              <w:left w:val="single" w:sz="8" w:space="0" w:color="auto"/>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13.</w:t>
            </w:r>
          </w:p>
        </w:tc>
        <w:tc>
          <w:tcPr>
            <w:tcW w:w="2000" w:type="dxa"/>
            <w:tcBorders>
              <w:top w:val="nil"/>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Грызаны</w:t>
            </w:r>
          </w:p>
        </w:tc>
        <w:tc>
          <w:tcPr>
            <w:tcW w:w="720" w:type="dxa"/>
            <w:tcBorders>
              <w:top w:val="nil"/>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9</w:t>
            </w:r>
          </w:p>
        </w:tc>
        <w:tc>
          <w:tcPr>
            <w:tcW w:w="738" w:type="dxa"/>
            <w:tcBorders>
              <w:top w:val="nil"/>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3</w:t>
            </w:r>
          </w:p>
        </w:tc>
        <w:tc>
          <w:tcPr>
            <w:tcW w:w="1242" w:type="dxa"/>
            <w:tcBorders>
              <w:top w:val="nil"/>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4268,40</w:t>
            </w:r>
          </w:p>
        </w:tc>
        <w:tc>
          <w:tcPr>
            <w:tcW w:w="720" w:type="dxa"/>
            <w:tcBorders>
              <w:top w:val="nil"/>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4</w:t>
            </w:r>
          </w:p>
        </w:tc>
        <w:tc>
          <w:tcPr>
            <w:tcW w:w="900" w:type="dxa"/>
            <w:tcBorders>
              <w:top w:val="nil"/>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1</w:t>
            </w:r>
          </w:p>
        </w:tc>
        <w:tc>
          <w:tcPr>
            <w:tcW w:w="1260" w:type="dxa"/>
            <w:tcBorders>
              <w:top w:val="nil"/>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2475,96</w:t>
            </w:r>
          </w:p>
        </w:tc>
        <w:tc>
          <w:tcPr>
            <w:tcW w:w="720" w:type="dxa"/>
            <w:tcBorders>
              <w:top w:val="nil"/>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5</w:t>
            </w:r>
          </w:p>
        </w:tc>
        <w:tc>
          <w:tcPr>
            <w:tcW w:w="900" w:type="dxa"/>
            <w:tcBorders>
              <w:top w:val="nil"/>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2</w:t>
            </w:r>
          </w:p>
        </w:tc>
        <w:tc>
          <w:tcPr>
            <w:tcW w:w="1260" w:type="dxa"/>
            <w:tcBorders>
              <w:top w:val="nil"/>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2971,68</w:t>
            </w:r>
          </w:p>
        </w:tc>
      </w:tr>
      <w:tr w:rsidR="00D95B67" w:rsidRPr="000444A7" w:rsidTr="00B424BD">
        <w:trPr>
          <w:trHeight w:val="501"/>
        </w:trPr>
        <w:tc>
          <w:tcPr>
            <w:tcW w:w="2520" w:type="dxa"/>
            <w:gridSpan w:val="2"/>
            <w:tcBorders>
              <w:top w:val="single" w:sz="8" w:space="0" w:color="auto"/>
              <w:left w:val="single" w:sz="8" w:space="0" w:color="auto"/>
              <w:bottom w:val="single" w:sz="8" w:space="0" w:color="auto"/>
              <w:right w:val="single" w:sz="8" w:space="0" w:color="000000"/>
            </w:tcBorders>
          </w:tcPr>
          <w:p w:rsidR="00D95B67" w:rsidRPr="005504C0" w:rsidRDefault="00D95B67" w:rsidP="005504C0">
            <w:pPr>
              <w:spacing w:after="0" w:line="240" w:lineRule="auto"/>
              <w:rPr>
                <w:rFonts w:ascii="Times New Roman" w:hAnsi="Times New Roman" w:cs="Times New Roman"/>
                <w:b/>
                <w:bCs/>
                <w:lang w:eastAsia="ru-RU"/>
              </w:rPr>
            </w:pPr>
            <w:r w:rsidRPr="005504C0">
              <w:rPr>
                <w:rFonts w:ascii="Times New Roman" w:hAnsi="Times New Roman" w:cs="Times New Roman"/>
                <w:b/>
                <w:bCs/>
                <w:lang w:eastAsia="ru-RU"/>
              </w:rPr>
              <w:t>Всего по Медянскому поселению</w:t>
            </w:r>
          </w:p>
        </w:tc>
        <w:tc>
          <w:tcPr>
            <w:tcW w:w="720" w:type="dxa"/>
            <w:tcBorders>
              <w:top w:val="nil"/>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b/>
                <w:bCs/>
                <w:sz w:val="24"/>
                <w:szCs w:val="24"/>
                <w:lang w:eastAsia="ru-RU"/>
              </w:rPr>
            </w:pPr>
            <w:r w:rsidRPr="005504C0">
              <w:rPr>
                <w:rFonts w:ascii="Times New Roman" w:hAnsi="Times New Roman" w:cs="Times New Roman"/>
                <w:b/>
                <w:bCs/>
                <w:sz w:val="24"/>
                <w:szCs w:val="24"/>
                <w:lang w:eastAsia="ru-RU"/>
              </w:rPr>
              <w:t>66</w:t>
            </w:r>
          </w:p>
        </w:tc>
        <w:tc>
          <w:tcPr>
            <w:tcW w:w="738" w:type="dxa"/>
            <w:tcBorders>
              <w:top w:val="nil"/>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b/>
                <w:bCs/>
                <w:sz w:val="24"/>
                <w:szCs w:val="24"/>
                <w:lang w:eastAsia="ru-RU"/>
              </w:rPr>
            </w:pPr>
            <w:r w:rsidRPr="005504C0">
              <w:rPr>
                <w:rFonts w:ascii="Times New Roman" w:hAnsi="Times New Roman" w:cs="Times New Roman"/>
                <w:b/>
                <w:bCs/>
                <w:sz w:val="24"/>
                <w:szCs w:val="24"/>
                <w:lang w:eastAsia="ru-RU"/>
              </w:rPr>
              <w:t>14</w:t>
            </w:r>
          </w:p>
        </w:tc>
        <w:tc>
          <w:tcPr>
            <w:tcW w:w="1242" w:type="dxa"/>
            <w:tcBorders>
              <w:top w:val="nil"/>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b/>
                <w:bCs/>
                <w:sz w:val="24"/>
                <w:szCs w:val="24"/>
                <w:lang w:eastAsia="ru-RU"/>
              </w:rPr>
            </w:pPr>
            <w:r w:rsidRPr="005504C0">
              <w:rPr>
                <w:rFonts w:ascii="Times New Roman" w:hAnsi="Times New Roman" w:cs="Times New Roman"/>
                <w:b/>
                <w:bCs/>
                <w:sz w:val="24"/>
                <w:szCs w:val="24"/>
                <w:lang w:eastAsia="ru-RU"/>
              </w:rPr>
              <w:t>32308,27</w:t>
            </w:r>
          </w:p>
        </w:tc>
        <w:tc>
          <w:tcPr>
            <w:tcW w:w="720" w:type="dxa"/>
            <w:tcBorders>
              <w:top w:val="nil"/>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b/>
                <w:bCs/>
                <w:sz w:val="24"/>
                <w:szCs w:val="24"/>
                <w:lang w:eastAsia="ru-RU"/>
              </w:rPr>
            </w:pPr>
            <w:r w:rsidRPr="005504C0">
              <w:rPr>
                <w:rFonts w:ascii="Times New Roman" w:hAnsi="Times New Roman" w:cs="Times New Roman"/>
                <w:b/>
                <w:bCs/>
                <w:sz w:val="24"/>
                <w:szCs w:val="24"/>
                <w:lang w:eastAsia="ru-RU"/>
              </w:rPr>
              <w:t>36</w:t>
            </w:r>
          </w:p>
        </w:tc>
        <w:tc>
          <w:tcPr>
            <w:tcW w:w="900" w:type="dxa"/>
            <w:tcBorders>
              <w:top w:val="nil"/>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b/>
                <w:bCs/>
                <w:sz w:val="24"/>
                <w:szCs w:val="24"/>
                <w:lang w:eastAsia="ru-RU"/>
              </w:rPr>
            </w:pPr>
            <w:r w:rsidRPr="005504C0">
              <w:rPr>
                <w:rFonts w:ascii="Times New Roman" w:hAnsi="Times New Roman" w:cs="Times New Roman"/>
                <w:b/>
                <w:bCs/>
                <w:sz w:val="24"/>
                <w:szCs w:val="24"/>
                <w:lang w:eastAsia="ru-RU"/>
              </w:rPr>
              <w:t>14</w:t>
            </w:r>
          </w:p>
        </w:tc>
        <w:tc>
          <w:tcPr>
            <w:tcW w:w="1260" w:type="dxa"/>
            <w:tcBorders>
              <w:top w:val="nil"/>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b/>
                <w:bCs/>
                <w:sz w:val="24"/>
                <w:szCs w:val="24"/>
                <w:lang w:eastAsia="ru-RU"/>
              </w:rPr>
            </w:pPr>
            <w:r w:rsidRPr="005504C0">
              <w:rPr>
                <w:rFonts w:ascii="Times New Roman" w:hAnsi="Times New Roman" w:cs="Times New Roman"/>
                <w:b/>
                <w:bCs/>
                <w:sz w:val="24"/>
                <w:szCs w:val="24"/>
                <w:lang w:eastAsia="ru-RU"/>
              </w:rPr>
              <w:t>19911,88</w:t>
            </w:r>
          </w:p>
        </w:tc>
        <w:tc>
          <w:tcPr>
            <w:tcW w:w="720" w:type="dxa"/>
            <w:tcBorders>
              <w:top w:val="nil"/>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b/>
                <w:bCs/>
                <w:sz w:val="24"/>
                <w:szCs w:val="24"/>
                <w:lang w:eastAsia="ru-RU"/>
              </w:rPr>
            </w:pPr>
            <w:r w:rsidRPr="005504C0">
              <w:rPr>
                <w:rFonts w:ascii="Times New Roman" w:hAnsi="Times New Roman" w:cs="Times New Roman"/>
                <w:b/>
                <w:bCs/>
                <w:sz w:val="24"/>
                <w:szCs w:val="24"/>
                <w:lang w:eastAsia="ru-RU"/>
              </w:rPr>
              <w:t>37</w:t>
            </w:r>
          </w:p>
        </w:tc>
        <w:tc>
          <w:tcPr>
            <w:tcW w:w="900" w:type="dxa"/>
            <w:tcBorders>
              <w:top w:val="nil"/>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b/>
                <w:bCs/>
                <w:sz w:val="24"/>
                <w:szCs w:val="24"/>
                <w:lang w:eastAsia="ru-RU"/>
              </w:rPr>
            </w:pPr>
            <w:r w:rsidRPr="005504C0">
              <w:rPr>
                <w:rFonts w:ascii="Times New Roman" w:hAnsi="Times New Roman" w:cs="Times New Roman"/>
                <w:b/>
                <w:bCs/>
                <w:sz w:val="24"/>
                <w:szCs w:val="24"/>
                <w:lang w:eastAsia="ru-RU"/>
              </w:rPr>
              <w:t>15</w:t>
            </w:r>
          </w:p>
        </w:tc>
        <w:tc>
          <w:tcPr>
            <w:tcW w:w="1260" w:type="dxa"/>
            <w:tcBorders>
              <w:top w:val="nil"/>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b/>
                <w:bCs/>
                <w:sz w:val="24"/>
                <w:szCs w:val="24"/>
                <w:lang w:eastAsia="ru-RU"/>
              </w:rPr>
            </w:pPr>
            <w:r w:rsidRPr="005504C0">
              <w:rPr>
                <w:rFonts w:ascii="Times New Roman" w:hAnsi="Times New Roman" w:cs="Times New Roman"/>
                <w:b/>
                <w:bCs/>
                <w:sz w:val="24"/>
                <w:szCs w:val="24"/>
                <w:lang w:eastAsia="ru-RU"/>
              </w:rPr>
              <w:t>20600,8</w:t>
            </w:r>
          </w:p>
        </w:tc>
      </w:tr>
      <w:tr w:rsidR="00D95B67" w:rsidRPr="000444A7" w:rsidTr="00B424BD">
        <w:trPr>
          <w:trHeight w:val="163"/>
        </w:trPr>
        <w:tc>
          <w:tcPr>
            <w:tcW w:w="520" w:type="dxa"/>
            <w:tcBorders>
              <w:top w:val="nil"/>
              <w:left w:val="single" w:sz="8" w:space="0" w:color="auto"/>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14.</w:t>
            </w:r>
          </w:p>
        </w:tc>
        <w:tc>
          <w:tcPr>
            <w:tcW w:w="2000" w:type="dxa"/>
            <w:tcBorders>
              <w:top w:val="nil"/>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 xml:space="preserve">МЦБ </w:t>
            </w:r>
          </w:p>
        </w:tc>
        <w:tc>
          <w:tcPr>
            <w:tcW w:w="720" w:type="dxa"/>
            <w:tcBorders>
              <w:top w:val="nil"/>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41</w:t>
            </w:r>
          </w:p>
        </w:tc>
        <w:tc>
          <w:tcPr>
            <w:tcW w:w="738" w:type="dxa"/>
            <w:tcBorders>
              <w:top w:val="nil"/>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 </w:t>
            </w:r>
          </w:p>
        </w:tc>
        <w:tc>
          <w:tcPr>
            <w:tcW w:w="1242" w:type="dxa"/>
            <w:tcBorders>
              <w:top w:val="nil"/>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42202,43</w:t>
            </w:r>
          </w:p>
        </w:tc>
        <w:tc>
          <w:tcPr>
            <w:tcW w:w="720" w:type="dxa"/>
            <w:tcBorders>
              <w:top w:val="nil"/>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37</w:t>
            </w:r>
          </w:p>
        </w:tc>
        <w:tc>
          <w:tcPr>
            <w:tcW w:w="900" w:type="dxa"/>
            <w:tcBorders>
              <w:top w:val="nil"/>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 </w:t>
            </w:r>
          </w:p>
        </w:tc>
        <w:tc>
          <w:tcPr>
            <w:tcW w:w="1260" w:type="dxa"/>
            <w:tcBorders>
              <w:top w:val="nil"/>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39659,69</w:t>
            </w:r>
          </w:p>
        </w:tc>
        <w:tc>
          <w:tcPr>
            <w:tcW w:w="720" w:type="dxa"/>
            <w:tcBorders>
              <w:top w:val="nil"/>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43</w:t>
            </w:r>
          </w:p>
        </w:tc>
        <w:tc>
          <w:tcPr>
            <w:tcW w:w="900" w:type="dxa"/>
            <w:tcBorders>
              <w:top w:val="nil"/>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 </w:t>
            </w:r>
          </w:p>
        </w:tc>
        <w:tc>
          <w:tcPr>
            <w:tcW w:w="1260" w:type="dxa"/>
            <w:tcBorders>
              <w:top w:val="nil"/>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43076,04</w:t>
            </w:r>
          </w:p>
        </w:tc>
      </w:tr>
      <w:tr w:rsidR="00D95B67" w:rsidRPr="000444A7" w:rsidTr="00B424BD">
        <w:trPr>
          <w:trHeight w:val="258"/>
        </w:trPr>
        <w:tc>
          <w:tcPr>
            <w:tcW w:w="520" w:type="dxa"/>
            <w:tcBorders>
              <w:top w:val="nil"/>
              <w:left w:val="single" w:sz="8" w:space="0" w:color="auto"/>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15.</w:t>
            </w:r>
          </w:p>
        </w:tc>
        <w:tc>
          <w:tcPr>
            <w:tcW w:w="2000" w:type="dxa"/>
            <w:tcBorders>
              <w:top w:val="nil"/>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ДО МЦБ</w:t>
            </w:r>
          </w:p>
        </w:tc>
        <w:tc>
          <w:tcPr>
            <w:tcW w:w="720" w:type="dxa"/>
            <w:tcBorders>
              <w:top w:val="nil"/>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18</w:t>
            </w:r>
          </w:p>
        </w:tc>
        <w:tc>
          <w:tcPr>
            <w:tcW w:w="738" w:type="dxa"/>
            <w:tcBorders>
              <w:top w:val="nil"/>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18</w:t>
            </w:r>
          </w:p>
        </w:tc>
        <w:tc>
          <w:tcPr>
            <w:tcW w:w="1242" w:type="dxa"/>
            <w:tcBorders>
              <w:top w:val="nil"/>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12873,35</w:t>
            </w:r>
          </w:p>
        </w:tc>
        <w:tc>
          <w:tcPr>
            <w:tcW w:w="720" w:type="dxa"/>
            <w:tcBorders>
              <w:top w:val="nil"/>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20</w:t>
            </w:r>
          </w:p>
        </w:tc>
        <w:tc>
          <w:tcPr>
            <w:tcW w:w="900" w:type="dxa"/>
            <w:tcBorders>
              <w:top w:val="nil"/>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20</w:t>
            </w:r>
          </w:p>
        </w:tc>
        <w:tc>
          <w:tcPr>
            <w:tcW w:w="1260" w:type="dxa"/>
            <w:tcBorders>
              <w:top w:val="nil"/>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16356,72</w:t>
            </w:r>
          </w:p>
        </w:tc>
        <w:tc>
          <w:tcPr>
            <w:tcW w:w="720" w:type="dxa"/>
            <w:tcBorders>
              <w:top w:val="nil"/>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20</w:t>
            </w:r>
          </w:p>
        </w:tc>
        <w:tc>
          <w:tcPr>
            <w:tcW w:w="900" w:type="dxa"/>
            <w:tcBorders>
              <w:top w:val="nil"/>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20</w:t>
            </w:r>
          </w:p>
        </w:tc>
        <w:tc>
          <w:tcPr>
            <w:tcW w:w="1260" w:type="dxa"/>
            <w:tcBorders>
              <w:top w:val="nil"/>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sz w:val="24"/>
                <w:szCs w:val="24"/>
                <w:lang w:eastAsia="ru-RU"/>
              </w:rPr>
            </w:pPr>
            <w:r w:rsidRPr="005504C0">
              <w:rPr>
                <w:rFonts w:ascii="Times New Roman" w:hAnsi="Times New Roman" w:cs="Times New Roman"/>
                <w:sz w:val="24"/>
                <w:szCs w:val="24"/>
                <w:lang w:eastAsia="ru-RU"/>
              </w:rPr>
              <w:t>14917,93</w:t>
            </w:r>
          </w:p>
        </w:tc>
      </w:tr>
      <w:tr w:rsidR="00D95B67" w:rsidRPr="000444A7" w:rsidTr="00B424BD">
        <w:trPr>
          <w:trHeight w:val="323"/>
        </w:trPr>
        <w:tc>
          <w:tcPr>
            <w:tcW w:w="2520" w:type="dxa"/>
            <w:gridSpan w:val="2"/>
            <w:tcBorders>
              <w:top w:val="single" w:sz="8" w:space="0" w:color="auto"/>
              <w:left w:val="single" w:sz="8" w:space="0" w:color="auto"/>
              <w:bottom w:val="single" w:sz="8" w:space="0" w:color="auto"/>
              <w:right w:val="single" w:sz="8" w:space="0" w:color="000000"/>
            </w:tcBorders>
          </w:tcPr>
          <w:p w:rsidR="00D95B67" w:rsidRPr="005504C0" w:rsidRDefault="00D95B67" w:rsidP="005504C0">
            <w:pPr>
              <w:spacing w:after="0" w:line="240" w:lineRule="auto"/>
              <w:rPr>
                <w:rFonts w:ascii="Times New Roman" w:hAnsi="Times New Roman" w:cs="Times New Roman"/>
                <w:b/>
                <w:bCs/>
                <w:lang w:eastAsia="ru-RU"/>
              </w:rPr>
            </w:pPr>
            <w:r w:rsidRPr="005504C0">
              <w:rPr>
                <w:rFonts w:ascii="Times New Roman" w:hAnsi="Times New Roman" w:cs="Times New Roman"/>
                <w:b/>
                <w:bCs/>
                <w:lang w:eastAsia="ru-RU"/>
              </w:rPr>
              <w:t>Всего по МЦБ</w:t>
            </w:r>
          </w:p>
        </w:tc>
        <w:tc>
          <w:tcPr>
            <w:tcW w:w="720" w:type="dxa"/>
            <w:tcBorders>
              <w:top w:val="nil"/>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b/>
                <w:bCs/>
                <w:sz w:val="24"/>
                <w:szCs w:val="24"/>
                <w:lang w:eastAsia="ru-RU"/>
              </w:rPr>
            </w:pPr>
            <w:r w:rsidRPr="005504C0">
              <w:rPr>
                <w:rFonts w:ascii="Times New Roman" w:hAnsi="Times New Roman" w:cs="Times New Roman"/>
                <w:b/>
                <w:bCs/>
                <w:sz w:val="24"/>
                <w:szCs w:val="24"/>
                <w:lang w:eastAsia="ru-RU"/>
              </w:rPr>
              <w:t>59</w:t>
            </w:r>
          </w:p>
        </w:tc>
        <w:tc>
          <w:tcPr>
            <w:tcW w:w="738" w:type="dxa"/>
            <w:tcBorders>
              <w:top w:val="nil"/>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b/>
                <w:bCs/>
                <w:sz w:val="24"/>
                <w:szCs w:val="24"/>
                <w:lang w:eastAsia="ru-RU"/>
              </w:rPr>
            </w:pPr>
            <w:r w:rsidRPr="005504C0">
              <w:rPr>
                <w:rFonts w:ascii="Times New Roman" w:hAnsi="Times New Roman" w:cs="Times New Roman"/>
                <w:b/>
                <w:bCs/>
                <w:sz w:val="24"/>
                <w:szCs w:val="24"/>
                <w:lang w:eastAsia="ru-RU"/>
              </w:rPr>
              <w:t>18</w:t>
            </w:r>
          </w:p>
        </w:tc>
        <w:tc>
          <w:tcPr>
            <w:tcW w:w="1242" w:type="dxa"/>
            <w:tcBorders>
              <w:top w:val="nil"/>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b/>
                <w:bCs/>
                <w:sz w:val="24"/>
                <w:szCs w:val="24"/>
                <w:lang w:eastAsia="ru-RU"/>
              </w:rPr>
            </w:pPr>
            <w:r w:rsidRPr="005504C0">
              <w:rPr>
                <w:rFonts w:ascii="Times New Roman" w:hAnsi="Times New Roman" w:cs="Times New Roman"/>
                <w:b/>
                <w:bCs/>
                <w:sz w:val="24"/>
                <w:szCs w:val="24"/>
                <w:lang w:eastAsia="ru-RU"/>
              </w:rPr>
              <w:t>55075,78</w:t>
            </w:r>
          </w:p>
        </w:tc>
        <w:tc>
          <w:tcPr>
            <w:tcW w:w="720" w:type="dxa"/>
            <w:tcBorders>
              <w:top w:val="nil"/>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b/>
                <w:bCs/>
                <w:sz w:val="24"/>
                <w:szCs w:val="24"/>
                <w:lang w:eastAsia="ru-RU"/>
              </w:rPr>
            </w:pPr>
            <w:r w:rsidRPr="005504C0">
              <w:rPr>
                <w:rFonts w:ascii="Times New Roman" w:hAnsi="Times New Roman" w:cs="Times New Roman"/>
                <w:b/>
                <w:bCs/>
                <w:sz w:val="24"/>
                <w:szCs w:val="24"/>
                <w:lang w:eastAsia="ru-RU"/>
              </w:rPr>
              <w:t>57</w:t>
            </w:r>
          </w:p>
        </w:tc>
        <w:tc>
          <w:tcPr>
            <w:tcW w:w="900" w:type="dxa"/>
            <w:tcBorders>
              <w:top w:val="nil"/>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b/>
                <w:bCs/>
                <w:sz w:val="24"/>
                <w:szCs w:val="24"/>
                <w:lang w:eastAsia="ru-RU"/>
              </w:rPr>
            </w:pPr>
            <w:r w:rsidRPr="005504C0">
              <w:rPr>
                <w:rFonts w:ascii="Times New Roman" w:hAnsi="Times New Roman" w:cs="Times New Roman"/>
                <w:b/>
                <w:bCs/>
                <w:sz w:val="24"/>
                <w:szCs w:val="24"/>
                <w:lang w:eastAsia="ru-RU"/>
              </w:rPr>
              <w:t>20</w:t>
            </w:r>
          </w:p>
        </w:tc>
        <w:tc>
          <w:tcPr>
            <w:tcW w:w="1260" w:type="dxa"/>
            <w:tcBorders>
              <w:top w:val="nil"/>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b/>
                <w:bCs/>
                <w:sz w:val="24"/>
                <w:szCs w:val="24"/>
                <w:lang w:eastAsia="ru-RU"/>
              </w:rPr>
            </w:pPr>
            <w:r w:rsidRPr="005504C0">
              <w:rPr>
                <w:rFonts w:ascii="Times New Roman" w:hAnsi="Times New Roman" w:cs="Times New Roman"/>
                <w:b/>
                <w:bCs/>
                <w:sz w:val="24"/>
                <w:szCs w:val="24"/>
                <w:lang w:eastAsia="ru-RU"/>
              </w:rPr>
              <w:t>56016,41</w:t>
            </w:r>
          </w:p>
        </w:tc>
        <w:tc>
          <w:tcPr>
            <w:tcW w:w="720" w:type="dxa"/>
            <w:tcBorders>
              <w:top w:val="nil"/>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b/>
                <w:bCs/>
                <w:sz w:val="24"/>
                <w:szCs w:val="24"/>
                <w:lang w:eastAsia="ru-RU"/>
              </w:rPr>
            </w:pPr>
            <w:r w:rsidRPr="005504C0">
              <w:rPr>
                <w:rFonts w:ascii="Times New Roman" w:hAnsi="Times New Roman" w:cs="Times New Roman"/>
                <w:b/>
                <w:bCs/>
                <w:sz w:val="24"/>
                <w:szCs w:val="24"/>
                <w:lang w:eastAsia="ru-RU"/>
              </w:rPr>
              <w:t>63</w:t>
            </w:r>
          </w:p>
        </w:tc>
        <w:tc>
          <w:tcPr>
            <w:tcW w:w="900" w:type="dxa"/>
            <w:tcBorders>
              <w:top w:val="nil"/>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b/>
                <w:bCs/>
                <w:sz w:val="24"/>
                <w:szCs w:val="24"/>
                <w:lang w:eastAsia="ru-RU"/>
              </w:rPr>
            </w:pPr>
            <w:r w:rsidRPr="005504C0">
              <w:rPr>
                <w:rFonts w:ascii="Times New Roman" w:hAnsi="Times New Roman" w:cs="Times New Roman"/>
                <w:b/>
                <w:bCs/>
                <w:sz w:val="24"/>
                <w:szCs w:val="24"/>
                <w:lang w:eastAsia="ru-RU"/>
              </w:rPr>
              <w:t>20</w:t>
            </w:r>
          </w:p>
        </w:tc>
        <w:tc>
          <w:tcPr>
            <w:tcW w:w="1260" w:type="dxa"/>
            <w:tcBorders>
              <w:top w:val="nil"/>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b/>
                <w:bCs/>
                <w:sz w:val="24"/>
                <w:szCs w:val="24"/>
                <w:lang w:eastAsia="ru-RU"/>
              </w:rPr>
            </w:pPr>
            <w:r w:rsidRPr="005504C0">
              <w:rPr>
                <w:rFonts w:ascii="Times New Roman" w:hAnsi="Times New Roman" w:cs="Times New Roman"/>
                <w:b/>
                <w:bCs/>
                <w:sz w:val="24"/>
                <w:szCs w:val="24"/>
                <w:lang w:eastAsia="ru-RU"/>
              </w:rPr>
              <w:t>57993,97</w:t>
            </w:r>
          </w:p>
        </w:tc>
      </w:tr>
      <w:tr w:rsidR="00D95B67" w:rsidRPr="000444A7" w:rsidTr="00B424BD">
        <w:trPr>
          <w:trHeight w:val="390"/>
        </w:trPr>
        <w:tc>
          <w:tcPr>
            <w:tcW w:w="2520" w:type="dxa"/>
            <w:gridSpan w:val="2"/>
            <w:tcBorders>
              <w:top w:val="single" w:sz="8" w:space="0" w:color="auto"/>
              <w:left w:val="single" w:sz="8" w:space="0" w:color="auto"/>
              <w:bottom w:val="single" w:sz="8" w:space="0" w:color="auto"/>
              <w:right w:val="single" w:sz="8" w:space="0" w:color="000000"/>
            </w:tcBorders>
          </w:tcPr>
          <w:p w:rsidR="00D95B67" w:rsidRPr="005504C0" w:rsidRDefault="00D95B67" w:rsidP="005504C0">
            <w:pPr>
              <w:spacing w:after="0" w:line="240" w:lineRule="auto"/>
              <w:rPr>
                <w:rFonts w:ascii="Times New Roman" w:hAnsi="Times New Roman" w:cs="Times New Roman"/>
                <w:b/>
                <w:bCs/>
                <w:sz w:val="24"/>
                <w:szCs w:val="24"/>
                <w:lang w:eastAsia="ru-RU"/>
              </w:rPr>
            </w:pPr>
            <w:r w:rsidRPr="005504C0">
              <w:rPr>
                <w:rFonts w:ascii="Times New Roman" w:hAnsi="Times New Roman" w:cs="Times New Roman"/>
                <w:b/>
                <w:bCs/>
                <w:sz w:val="24"/>
                <w:szCs w:val="24"/>
                <w:lang w:eastAsia="ru-RU"/>
              </w:rPr>
              <w:t>Итого по району</w:t>
            </w:r>
          </w:p>
        </w:tc>
        <w:tc>
          <w:tcPr>
            <w:tcW w:w="720" w:type="dxa"/>
            <w:tcBorders>
              <w:top w:val="nil"/>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b/>
                <w:bCs/>
                <w:sz w:val="24"/>
                <w:szCs w:val="24"/>
                <w:lang w:eastAsia="ru-RU"/>
              </w:rPr>
            </w:pPr>
            <w:r w:rsidRPr="005504C0">
              <w:rPr>
                <w:rFonts w:ascii="Times New Roman" w:hAnsi="Times New Roman" w:cs="Times New Roman"/>
                <w:b/>
                <w:bCs/>
                <w:sz w:val="24"/>
                <w:szCs w:val="24"/>
                <w:lang w:eastAsia="ru-RU"/>
              </w:rPr>
              <w:t>331</w:t>
            </w:r>
          </w:p>
        </w:tc>
        <w:tc>
          <w:tcPr>
            <w:tcW w:w="738" w:type="dxa"/>
            <w:tcBorders>
              <w:top w:val="nil"/>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b/>
                <w:bCs/>
                <w:sz w:val="24"/>
                <w:szCs w:val="24"/>
                <w:lang w:eastAsia="ru-RU"/>
              </w:rPr>
            </w:pPr>
            <w:r w:rsidRPr="005504C0">
              <w:rPr>
                <w:rFonts w:ascii="Times New Roman" w:hAnsi="Times New Roman" w:cs="Times New Roman"/>
                <w:b/>
                <w:bCs/>
                <w:sz w:val="24"/>
                <w:szCs w:val="24"/>
                <w:lang w:eastAsia="ru-RU"/>
              </w:rPr>
              <w:t>109</w:t>
            </w:r>
          </w:p>
        </w:tc>
        <w:tc>
          <w:tcPr>
            <w:tcW w:w="1242" w:type="dxa"/>
            <w:tcBorders>
              <w:top w:val="nil"/>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b/>
                <w:bCs/>
                <w:sz w:val="24"/>
                <w:szCs w:val="24"/>
                <w:lang w:eastAsia="ru-RU"/>
              </w:rPr>
            </w:pPr>
            <w:r w:rsidRPr="005504C0">
              <w:rPr>
                <w:rFonts w:ascii="Times New Roman" w:hAnsi="Times New Roman" w:cs="Times New Roman"/>
                <w:b/>
                <w:bCs/>
                <w:sz w:val="24"/>
                <w:szCs w:val="24"/>
                <w:lang w:eastAsia="ru-RU"/>
              </w:rPr>
              <w:t>168900,12</w:t>
            </w:r>
          </w:p>
        </w:tc>
        <w:tc>
          <w:tcPr>
            <w:tcW w:w="720" w:type="dxa"/>
            <w:tcBorders>
              <w:top w:val="nil"/>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b/>
                <w:bCs/>
                <w:sz w:val="24"/>
                <w:szCs w:val="24"/>
                <w:lang w:eastAsia="ru-RU"/>
              </w:rPr>
            </w:pPr>
            <w:r w:rsidRPr="005504C0">
              <w:rPr>
                <w:rFonts w:ascii="Times New Roman" w:hAnsi="Times New Roman" w:cs="Times New Roman"/>
                <w:b/>
                <w:bCs/>
                <w:sz w:val="24"/>
                <w:szCs w:val="24"/>
                <w:lang w:eastAsia="ru-RU"/>
              </w:rPr>
              <w:t>246</w:t>
            </w:r>
          </w:p>
        </w:tc>
        <w:tc>
          <w:tcPr>
            <w:tcW w:w="900" w:type="dxa"/>
            <w:tcBorders>
              <w:top w:val="nil"/>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b/>
                <w:bCs/>
                <w:sz w:val="24"/>
                <w:szCs w:val="24"/>
                <w:lang w:eastAsia="ru-RU"/>
              </w:rPr>
            </w:pPr>
            <w:r w:rsidRPr="005504C0">
              <w:rPr>
                <w:rFonts w:ascii="Times New Roman" w:hAnsi="Times New Roman" w:cs="Times New Roman"/>
                <w:b/>
                <w:bCs/>
                <w:sz w:val="24"/>
                <w:szCs w:val="24"/>
                <w:lang w:eastAsia="ru-RU"/>
              </w:rPr>
              <w:t>91</w:t>
            </w:r>
          </w:p>
        </w:tc>
        <w:tc>
          <w:tcPr>
            <w:tcW w:w="1260" w:type="dxa"/>
            <w:tcBorders>
              <w:top w:val="nil"/>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b/>
                <w:bCs/>
                <w:sz w:val="24"/>
                <w:szCs w:val="24"/>
                <w:lang w:eastAsia="ru-RU"/>
              </w:rPr>
            </w:pPr>
            <w:r w:rsidRPr="005504C0">
              <w:rPr>
                <w:rFonts w:ascii="Times New Roman" w:hAnsi="Times New Roman" w:cs="Times New Roman"/>
                <w:b/>
                <w:bCs/>
                <w:sz w:val="24"/>
                <w:szCs w:val="24"/>
                <w:lang w:eastAsia="ru-RU"/>
              </w:rPr>
              <w:t>146054,59</w:t>
            </w:r>
          </w:p>
        </w:tc>
        <w:tc>
          <w:tcPr>
            <w:tcW w:w="720" w:type="dxa"/>
            <w:tcBorders>
              <w:top w:val="nil"/>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b/>
                <w:bCs/>
                <w:sz w:val="24"/>
                <w:szCs w:val="24"/>
                <w:lang w:eastAsia="ru-RU"/>
              </w:rPr>
            </w:pPr>
            <w:r w:rsidRPr="005504C0">
              <w:rPr>
                <w:rFonts w:ascii="Times New Roman" w:hAnsi="Times New Roman" w:cs="Times New Roman"/>
                <w:b/>
                <w:bCs/>
                <w:sz w:val="24"/>
                <w:szCs w:val="24"/>
                <w:lang w:eastAsia="ru-RU"/>
              </w:rPr>
              <w:t>232</w:t>
            </w:r>
          </w:p>
        </w:tc>
        <w:tc>
          <w:tcPr>
            <w:tcW w:w="900" w:type="dxa"/>
            <w:tcBorders>
              <w:top w:val="nil"/>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b/>
                <w:bCs/>
                <w:sz w:val="24"/>
                <w:szCs w:val="24"/>
                <w:lang w:eastAsia="ru-RU"/>
              </w:rPr>
            </w:pPr>
            <w:r w:rsidRPr="005504C0">
              <w:rPr>
                <w:rFonts w:ascii="Times New Roman" w:hAnsi="Times New Roman" w:cs="Times New Roman"/>
                <w:b/>
                <w:bCs/>
                <w:sz w:val="24"/>
                <w:szCs w:val="24"/>
                <w:lang w:eastAsia="ru-RU"/>
              </w:rPr>
              <w:t>85</w:t>
            </w:r>
          </w:p>
        </w:tc>
        <w:tc>
          <w:tcPr>
            <w:tcW w:w="1260" w:type="dxa"/>
            <w:tcBorders>
              <w:top w:val="nil"/>
              <w:left w:val="nil"/>
              <w:bottom w:val="single" w:sz="8" w:space="0" w:color="auto"/>
              <w:right w:val="single" w:sz="8" w:space="0" w:color="auto"/>
            </w:tcBorders>
          </w:tcPr>
          <w:p w:rsidR="00D95B67" w:rsidRPr="005504C0" w:rsidRDefault="00D95B67" w:rsidP="005504C0">
            <w:pPr>
              <w:spacing w:after="0" w:line="240" w:lineRule="auto"/>
              <w:rPr>
                <w:rFonts w:ascii="Times New Roman" w:hAnsi="Times New Roman" w:cs="Times New Roman"/>
                <w:b/>
                <w:bCs/>
                <w:sz w:val="24"/>
                <w:szCs w:val="24"/>
                <w:lang w:eastAsia="ru-RU"/>
              </w:rPr>
            </w:pPr>
            <w:r w:rsidRPr="005504C0">
              <w:rPr>
                <w:rFonts w:ascii="Times New Roman" w:hAnsi="Times New Roman" w:cs="Times New Roman"/>
                <w:b/>
                <w:bCs/>
                <w:sz w:val="24"/>
                <w:szCs w:val="24"/>
                <w:lang w:eastAsia="ru-RU"/>
              </w:rPr>
              <w:t>138652,33</w:t>
            </w:r>
          </w:p>
        </w:tc>
      </w:tr>
    </w:tbl>
    <w:p w:rsidR="00D95B67" w:rsidRPr="000444A7" w:rsidRDefault="00D95B67" w:rsidP="000444A7">
      <w:pPr>
        <w:pStyle w:val="31"/>
        <w:rPr>
          <w:sz w:val="24"/>
          <w:szCs w:val="24"/>
        </w:rPr>
      </w:pPr>
    </w:p>
    <w:p w:rsidR="00D95B67" w:rsidRPr="00C10A5A" w:rsidRDefault="00D95B67" w:rsidP="000444A7">
      <w:pPr>
        <w:pStyle w:val="31"/>
        <w:jc w:val="right"/>
        <w:rPr>
          <w:rFonts w:ascii="Times New Roman" w:hAnsi="Times New Roman"/>
          <w:sz w:val="24"/>
          <w:szCs w:val="24"/>
        </w:rPr>
      </w:pPr>
      <w:r w:rsidRPr="00C10A5A">
        <w:rPr>
          <w:rFonts w:ascii="Times New Roman" w:hAnsi="Times New Roman"/>
          <w:sz w:val="24"/>
          <w:szCs w:val="24"/>
        </w:rPr>
        <w:t>Таблица № 9 в</w:t>
      </w:r>
    </w:p>
    <w:p w:rsidR="00D95B67" w:rsidRPr="00C10A5A" w:rsidRDefault="00D95B67" w:rsidP="00C10A5A">
      <w:pPr>
        <w:pStyle w:val="31"/>
        <w:rPr>
          <w:rFonts w:ascii="Times New Roman" w:hAnsi="Times New Roman"/>
          <w:b/>
          <w:bCs/>
          <w:sz w:val="24"/>
          <w:szCs w:val="24"/>
        </w:rPr>
      </w:pPr>
      <w:r w:rsidRPr="00C10A5A">
        <w:rPr>
          <w:rFonts w:ascii="Times New Roman" w:hAnsi="Times New Roman"/>
          <w:b/>
          <w:bCs/>
          <w:sz w:val="24"/>
          <w:szCs w:val="24"/>
        </w:rPr>
        <w:t>Приобретенные полнотекстовые базы данных, генерируемыми другими организациями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6"/>
        <w:gridCol w:w="3047"/>
        <w:gridCol w:w="2104"/>
        <w:gridCol w:w="1867"/>
        <w:gridCol w:w="1867"/>
      </w:tblGrid>
      <w:tr w:rsidR="00D95B67" w:rsidRPr="00C10A5A">
        <w:trPr>
          <w:jc w:val="center"/>
        </w:trPr>
        <w:tc>
          <w:tcPr>
            <w:tcW w:w="686" w:type="dxa"/>
          </w:tcPr>
          <w:p w:rsidR="00D95B67" w:rsidRPr="00C10A5A" w:rsidRDefault="00D95B67" w:rsidP="005504C0">
            <w:pPr>
              <w:spacing w:after="0" w:line="240" w:lineRule="auto"/>
              <w:rPr>
                <w:rFonts w:ascii="Times New Roman" w:hAnsi="Times New Roman" w:cs="Times New Roman"/>
                <w:sz w:val="24"/>
                <w:szCs w:val="24"/>
                <w:lang w:eastAsia="ru-RU"/>
              </w:rPr>
            </w:pPr>
            <w:r w:rsidRPr="00C10A5A">
              <w:rPr>
                <w:rFonts w:ascii="Times New Roman" w:hAnsi="Times New Roman" w:cs="Times New Roman"/>
                <w:sz w:val="24"/>
                <w:szCs w:val="24"/>
                <w:lang w:eastAsia="ru-RU"/>
              </w:rPr>
              <w:t>№</w:t>
            </w:r>
          </w:p>
        </w:tc>
        <w:tc>
          <w:tcPr>
            <w:tcW w:w="3047" w:type="dxa"/>
          </w:tcPr>
          <w:p w:rsidR="00D95B67" w:rsidRPr="00C10A5A" w:rsidRDefault="00D95B67" w:rsidP="005504C0">
            <w:pPr>
              <w:spacing w:after="0" w:line="240" w:lineRule="auto"/>
              <w:rPr>
                <w:rFonts w:ascii="Times New Roman" w:hAnsi="Times New Roman" w:cs="Times New Roman"/>
                <w:sz w:val="24"/>
                <w:szCs w:val="24"/>
                <w:lang w:eastAsia="ru-RU"/>
              </w:rPr>
            </w:pPr>
            <w:r w:rsidRPr="00C10A5A">
              <w:rPr>
                <w:rFonts w:ascii="Times New Roman" w:hAnsi="Times New Roman" w:cs="Times New Roman"/>
                <w:sz w:val="24"/>
                <w:szCs w:val="24"/>
                <w:lang w:eastAsia="ru-RU"/>
              </w:rPr>
              <w:t>Название БД</w:t>
            </w:r>
          </w:p>
        </w:tc>
        <w:tc>
          <w:tcPr>
            <w:tcW w:w="2104" w:type="dxa"/>
          </w:tcPr>
          <w:p w:rsidR="00D95B67" w:rsidRPr="00C10A5A" w:rsidRDefault="00D95B67" w:rsidP="005504C0">
            <w:pPr>
              <w:spacing w:after="0" w:line="240" w:lineRule="auto"/>
              <w:rPr>
                <w:rFonts w:ascii="Times New Roman" w:hAnsi="Times New Roman" w:cs="Times New Roman"/>
                <w:sz w:val="24"/>
                <w:szCs w:val="24"/>
                <w:lang w:eastAsia="ru-RU"/>
              </w:rPr>
            </w:pPr>
            <w:r w:rsidRPr="00C10A5A">
              <w:rPr>
                <w:rFonts w:ascii="Times New Roman" w:hAnsi="Times New Roman" w:cs="Times New Roman"/>
                <w:sz w:val="24"/>
                <w:szCs w:val="24"/>
                <w:lang w:eastAsia="ru-RU"/>
              </w:rPr>
              <w:t>Исполнитель (агрегатор)</w:t>
            </w:r>
          </w:p>
        </w:tc>
        <w:tc>
          <w:tcPr>
            <w:tcW w:w="1867" w:type="dxa"/>
          </w:tcPr>
          <w:p w:rsidR="00D95B67" w:rsidRPr="00C10A5A" w:rsidRDefault="00D95B67" w:rsidP="005504C0">
            <w:pPr>
              <w:spacing w:after="0" w:line="240" w:lineRule="auto"/>
              <w:rPr>
                <w:rFonts w:ascii="Times New Roman" w:hAnsi="Times New Roman" w:cs="Times New Roman"/>
                <w:sz w:val="24"/>
                <w:szCs w:val="24"/>
                <w:lang w:eastAsia="ru-RU"/>
              </w:rPr>
            </w:pPr>
            <w:r w:rsidRPr="00C10A5A">
              <w:rPr>
                <w:rFonts w:ascii="Times New Roman" w:hAnsi="Times New Roman" w:cs="Times New Roman"/>
                <w:sz w:val="24"/>
                <w:szCs w:val="24"/>
                <w:lang w:eastAsia="ru-RU"/>
              </w:rPr>
              <w:t>Объём в количестве документов (названий)</w:t>
            </w:r>
          </w:p>
        </w:tc>
        <w:tc>
          <w:tcPr>
            <w:tcW w:w="1867" w:type="dxa"/>
          </w:tcPr>
          <w:p w:rsidR="00D95B67" w:rsidRPr="00C10A5A" w:rsidRDefault="00D95B67" w:rsidP="005504C0">
            <w:pPr>
              <w:spacing w:after="0" w:line="240" w:lineRule="auto"/>
              <w:rPr>
                <w:rFonts w:ascii="Times New Roman" w:hAnsi="Times New Roman" w:cs="Times New Roman"/>
                <w:sz w:val="24"/>
                <w:szCs w:val="24"/>
                <w:lang w:eastAsia="ru-RU"/>
              </w:rPr>
            </w:pPr>
            <w:r w:rsidRPr="00C10A5A">
              <w:rPr>
                <w:rFonts w:ascii="Times New Roman" w:hAnsi="Times New Roman" w:cs="Times New Roman"/>
                <w:sz w:val="24"/>
                <w:szCs w:val="24"/>
                <w:lang w:eastAsia="ru-RU"/>
              </w:rPr>
              <w:t>Стоимость</w:t>
            </w:r>
          </w:p>
          <w:p w:rsidR="00D95B67" w:rsidRPr="00C10A5A" w:rsidRDefault="00D95B67" w:rsidP="005504C0">
            <w:pPr>
              <w:spacing w:after="0" w:line="240" w:lineRule="auto"/>
              <w:rPr>
                <w:rFonts w:ascii="Times New Roman" w:hAnsi="Times New Roman" w:cs="Times New Roman"/>
                <w:sz w:val="24"/>
                <w:szCs w:val="24"/>
                <w:lang w:eastAsia="ru-RU"/>
              </w:rPr>
            </w:pPr>
            <w:r w:rsidRPr="00C10A5A">
              <w:rPr>
                <w:rFonts w:ascii="Times New Roman" w:hAnsi="Times New Roman" w:cs="Times New Roman"/>
                <w:sz w:val="24"/>
                <w:szCs w:val="24"/>
                <w:lang w:eastAsia="ru-RU"/>
              </w:rPr>
              <w:t>(тыс. руб.)</w:t>
            </w:r>
          </w:p>
        </w:tc>
      </w:tr>
      <w:tr w:rsidR="00D95B67" w:rsidRPr="000444A7">
        <w:trPr>
          <w:jc w:val="center"/>
        </w:trPr>
        <w:tc>
          <w:tcPr>
            <w:tcW w:w="9571" w:type="dxa"/>
            <w:gridSpan w:val="5"/>
          </w:tcPr>
          <w:p w:rsidR="00D95B67" w:rsidRPr="005504C0" w:rsidRDefault="00D95B67" w:rsidP="005504C0">
            <w:pPr>
              <w:spacing w:after="0" w:line="240" w:lineRule="auto"/>
              <w:jc w:val="center"/>
              <w:rPr>
                <w:rFonts w:ascii="Times New Roman" w:hAnsi="Times New Roman" w:cs="Times New Roman"/>
                <w:sz w:val="24"/>
                <w:szCs w:val="24"/>
                <w:lang w:eastAsia="ru-RU"/>
              </w:rPr>
            </w:pPr>
            <w:r w:rsidRPr="005504C0">
              <w:rPr>
                <w:rFonts w:ascii="Times New Roman" w:hAnsi="Times New Roman" w:cs="Times New Roman"/>
                <w:sz w:val="24"/>
                <w:szCs w:val="24"/>
                <w:lang w:eastAsia="ru-RU"/>
              </w:rPr>
              <w:t>Инсталлированные сетевые локальные документы</w:t>
            </w:r>
          </w:p>
        </w:tc>
      </w:tr>
      <w:tr w:rsidR="00D95B67" w:rsidRPr="000444A7">
        <w:trPr>
          <w:jc w:val="center"/>
        </w:trPr>
        <w:tc>
          <w:tcPr>
            <w:tcW w:w="686" w:type="dxa"/>
          </w:tcPr>
          <w:p w:rsidR="00D95B67" w:rsidRPr="000444A7" w:rsidRDefault="00D95B67" w:rsidP="000444A7">
            <w:pPr>
              <w:jc w:val="center"/>
              <w:rPr>
                <w:rFonts w:ascii="Times New Roman" w:hAnsi="Times New Roman" w:cs="Times New Roman"/>
                <w:sz w:val="24"/>
                <w:szCs w:val="24"/>
                <w:lang w:eastAsia="ru-RU"/>
              </w:rPr>
            </w:pPr>
            <w:r w:rsidRPr="000444A7">
              <w:rPr>
                <w:rFonts w:ascii="Times New Roman" w:hAnsi="Times New Roman" w:cs="Times New Roman"/>
                <w:sz w:val="24"/>
                <w:szCs w:val="24"/>
                <w:lang w:eastAsia="ru-RU"/>
              </w:rPr>
              <w:t>1</w:t>
            </w:r>
          </w:p>
        </w:tc>
        <w:tc>
          <w:tcPr>
            <w:tcW w:w="3047" w:type="dxa"/>
          </w:tcPr>
          <w:p w:rsidR="00D95B67" w:rsidRPr="000444A7" w:rsidRDefault="00D95B67" w:rsidP="000444A7">
            <w:pPr>
              <w:jc w:val="center"/>
              <w:rPr>
                <w:rFonts w:ascii="Times New Roman" w:hAnsi="Times New Roman" w:cs="Times New Roman"/>
                <w:sz w:val="24"/>
                <w:szCs w:val="24"/>
                <w:lang w:eastAsia="ru-RU"/>
              </w:rPr>
            </w:pPr>
            <w:r w:rsidRPr="000444A7">
              <w:rPr>
                <w:rFonts w:ascii="Times New Roman" w:hAnsi="Times New Roman" w:cs="Times New Roman"/>
                <w:sz w:val="24"/>
                <w:szCs w:val="24"/>
                <w:lang w:eastAsia="ru-RU"/>
              </w:rPr>
              <w:t>СПС «КонсультантПлюс»</w:t>
            </w:r>
          </w:p>
        </w:tc>
        <w:tc>
          <w:tcPr>
            <w:tcW w:w="2104" w:type="dxa"/>
          </w:tcPr>
          <w:p w:rsidR="00D95B67" w:rsidRPr="000444A7" w:rsidRDefault="00D95B67" w:rsidP="000444A7">
            <w:pPr>
              <w:jc w:val="center"/>
              <w:rPr>
                <w:rFonts w:ascii="Times New Roman" w:hAnsi="Times New Roman" w:cs="Times New Roman"/>
                <w:sz w:val="24"/>
                <w:szCs w:val="24"/>
                <w:lang w:eastAsia="ru-RU"/>
              </w:rPr>
            </w:pPr>
            <w:r w:rsidRPr="000444A7">
              <w:rPr>
                <w:rFonts w:ascii="Times New Roman" w:hAnsi="Times New Roman" w:cs="Times New Roman"/>
                <w:sz w:val="24"/>
                <w:szCs w:val="24"/>
                <w:lang w:eastAsia="ru-RU"/>
              </w:rPr>
              <w:t>КонсультантПлюс</w:t>
            </w:r>
          </w:p>
        </w:tc>
        <w:tc>
          <w:tcPr>
            <w:tcW w:w="1867" w:type="dxa"/>
          </w:tcPr>
          <w:p w:rsidR="00D95B67" w:rsidRPr="000444A7" w:rsidRDefault="00D95B67" w:rsidP="000444A7">
            <w:pPr>
              <w:jc w:val="center"/>
              <w:rPr>
                <w:rFonts w:ascii="Times New Roman" w:hAnsi="Times New Roman" w:cs="Times New Roman"/>
                <w:sz w:val="24"/>
                <w:szCs w:val="24"/>
                <w:lang w:eastAsia="ru-RU"/>
              </w:rPr>
            </w:pPr>
            <w:r w:rsidRPr="000444A7">
              <w:rPr>
                <w:rFonts w:ascii="Times New Roman" w:hAnsi="Times New Roman" w:cs="Times New Roman"/>
                <w:sz w:val="24"/>
                <w:szCs w:val="24"/>
                <w:lang w:eastAsia="ru-RU"/>
              </w:rPr>
              <w:t>576224</w:t>
            </w:r>
          </w:p>
        </w:tc>
        <w:tc>
          <w:tcPr>
            <w:tcW w:w="1867" w:type="dxa"/>
          </w:tcPr>
          <w:p w:rsidR="00D95B67" w:rsidRPr="000444A7" w:rsidRDefault="00D95B67" w:rsidP="000444A7">
            <w:pPr>
              <w:jc w:val="center"/>
              <w:rPr>
                <w:rFonts w:ascii="Times New Roman" w:hAnsi="Times New Roman" w:cs="Times New Roman"/>
                <w:sz w:val="24"/>
                <w:szCs w:val="24"/>
                <w:lang w:eastAsia="ru-RU"/>
              </w:rPr>
            </w:pPr>
            <w:r w:rsidRPr="000444A7">
              <w:rPr>
                <w:rFonts w:ascii="Times New Roman" w:hAnsi="Times New Roman" w:cs="Times New Roman"/>
                <w:sz w:val="24"/>
                <w:szCs w:val="24"/>
                <w:lang w:eastAsia="ru-RU"/>
              </w:rPr>
              <w:t>-</w:t>
            </w:r>
          </w:p>
        </w:tc>
      </w:tr>
    </w:tbl>
    <w:p w:rsidR="00D95B67" w:rsidRPr="000444A7" w:rsidRDefault="00D95B67" w:rsidP="000444A7">
      <w:pPr>
        <w:pStyle w:val="31"/>
        <w:rPr>
          <w:sz w:val="24"/>
          <w:szCs w:val="24"/>
        </w:rPr>
      </w:pPr>
    </w:p>
    <w:p w:rsidR="00D95B67" w:rsidRPr="000444A7" w:rsidRDefault="00D95B67" w:rsidP="000444A7">
      <w:pPr>
        <w:pStyle w:val="31"/>
        <w:rPr>
          <w:sz w:val="24"/>
          <w:szCs w:val="24"/>
        </w:rPr>
      </w:pPr>
    </w:p>
    <w:p w:rsidR="00D95B67" w:rsidRPr="000444A7" w:rsidRDefault="00D95B67" w:rsidP="000444A7">
      <w:pPr>
        <w:pStyle w:val="31"/>
        <w:rPr>
          <w:sz w:val="24"/>
          <w:szCs w:val="24"/>
        </w:rPr>
      </w:pPr>
    </w:p>
    <w:p w:rsidR="00D95B67" w:rsidRPr="000444A7" w:rsidRDefault="00D95B67" w:rsidP="000444A7">
      <w:pPr>
        <w:pStyle w:val="31"/>
        <w:jc w:val="left"/>
        <w:rPr>
          <w:sz w:val="24"/>
          <w:szCs w:val="24"/>
        </w:rPr>
      </w:pPr>
    </w:p>
    <w:p w:rsidR="00D95B67" w:rsidRPr="000444A7" w:rsidRDefault="00D95B67" w:rsidP="000444A7">
      <w:pPr>
        <w:pStyle w:val="31"/>
        <w:rPr>
          <w:sz w:val="24"/>
          <w:szCs w:val="24"/>
        </w:rPr>
      </w:pPr>
    </w:p>
    <w:p w:rsidR="00D95B67" w:rsidRPr="000444A7" w:rsidRDefault="00D95B67" w:rsidP="000444A7">
      <w:pPr>
        <w:rPr>
          <w:rFonts w:ascii="Times New Roman" w:hAnsi="Times New Roman" w:cs="Times New Roman"/>
          <w:sz w:val="24"/>
          <w:szCs w:val="24"/>
          <w:lang w:eastAsia="ru-RU"/>
        </w:rPr>
        <w:sectPr w:rsidR="00D95B67" w:rsidRPr="000444A7" w:rsidSect="00C10A5A">
          <w:pgSz w:w="11906" w:h="16838"/>
          <w:pgMar w:top="851" w:right="849" w:bottom="851" w:left="1701" w:header="720" w:footer="720" w:gutter="0"/>
          <w:cols w:space="720"/>
        </w:sectPr>
      </w:pPr>
    </w:p>
    <w:p w:rsidR="00D95B67" w:rsidRPr="00FE4F54" w:rsidRDefault="00D95B67" w:rsidP="000444A7">
      <w:pPr>
        <w:pStyle w:val="31"/>
        <w:jc w:val="right"/>
        <w:rPr>
          <w:rFonts w:ascii="Times New Roman" w:hAnsi="Times New Roman"/>
          <w:sz w:val="24"/>
          <w:szCs w:val="24"/>
        </w:rPr>
      </w:pPr>
      <w:r w:rsidRPr="00FE4F54">
        <w:rPr>
          <w:rFonts w:ascii="Times New Roman" w:hAnsi="Times New Roman"/>
          <w:sz w:val="24"/>
          <w:szCs w:val="24"/>
        </w:rPr>
        <w:lastRenderedPageBreak/>
        <w:t>Таблица № 9 г</w:t>
      </w:r>
    </w:p>
    <w:p w:rsidR="00D95B67" w:rsidRPr="00FE4F54" w:rsidRDefault="00D95B67" w:rsidP="000444A7">
      <w:pPr>
        <w:pStyle w:val="31"/>
        <w:rPr>
          <w:rFonts w:ascii="Times New Roman" w:hAnsi="Times New Roman"/>
          <w:b/>
          <w:sz w:val="24"/>
          <w:szCs w:val="24"/>
        </w:rPr>
      </w:pPr>
      <w:r w:rsidRPr="00FE4F54">
        <w:rPr>
          <w:rFonts w:ascii="Times New Roman" w:hAnsi="Times New Roman"/>
          <w:b/>
          <w:sz w:val="24"/>
          <w:szCs w:val="24"/>
        </w:rPr>
        <w:t>Фонд документов для детей</w:t>
      </w:r>
      <w:r w:rsidRPr="00FE4F54">
        <w:rPr>
          <w:rFonts w:ascii="Times New Roman" w:hAnsi="Times New Roman"/>
          <w:b/>
          <w:sz w:val="24"/>
          <w:szCs w:val="24"/>
        </w:rPr>
        <w:footnoteReference w:customMarkFollows="1" w:id="5"/>
        <w:t>*</w:t>
      </w:r>
    </w:p>
    <w:tbl>
      <w:tblPr>
        <w:tblW w:w="16222" w:type="dxa"/>
        <w:tblInd w:w="-318" w:type="dxa"/>
        <w:tblLayout w:type="fixed"/>
        <w:tblLook w:val="0000" w:firstRow="0" w:lastRow="0" w:firstColumn="0" w:lastColumn="0" w:noHBand="0" w:noVBand="0"/>
      </w:tblPr>
      <w:tblGrid>
        <w:gridCol w:w="1800"/>
        <w:gridCol w:w="900"/>
        <w:gridCol w:w="900"/>
        <w:gridCol w:w="548"/>
        <w:gridCol w:w="393"/>
        <w:gridCol w:w="540"/>
        <w:gridCol w:w="666"/>
        <w:gridCol w:w="594"/>
        <w:gridCol w:w="665"/>
        <w:gridCol w:w="1094"/>
        <w:gridCol w:w="794"/>
        <w:gridCol w:w="564"/>
        <w:gridCol w:w="571"/>
        <w:gridCol w:w="591"/>
        <w:gridCol w:w="646"/>
        <w:gridCol w:w="672"/>
        <w:gridCol w:w="650"/>
        <w:gridCol w:w="541"/>
        <w:gridCol w:w="731"/>
        <w:gridCol w:w="551"/>
        <w:gridCol w:w="551"/>
        <w:gridCol w:w="720"/>
        <w:gridCol w:w="540"/>
      </w:tblGrid>
      <w:tr w:rsidR="00D95B67" w:rsidRPr="00113B45" w:rsidTr="00FE4F54">
        <w:trPr>
          <w:trHeight w:val="226"/>
        </w:trPr>
        <w:tc>
          <w:tcPr>
            <w:tcW w:w="1800" w:type="dxa"/>
            <w:vMerge w:val="restart"/>
            <w:tcBorders>
              <w:top w:val="single" w:sz="8" w:space="0" w:color="auto"/>
              <w:left w:val="single" w:sz="8" w:space="0" w:color="auto"/>
              <w:bottom w:val="single" w:sz="8" w:space="0" w:color="000000"/>
              <w:right w:val="single" w:sz="8" w:space="0" w:color="auto"/>
            </w:tcBorders>
          </w:tcPr>
          <w:p w:rsidR="00D95B67" w:rsidRPr="00113B45" w:rsidRDefault="00D95B67" w:rsidP="005504C0">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 </w:t>
            </w:r>
          </w:p>
        </w:tc>
        <w:tc>
          <w:tcPr>
            <w:tcW w:w="3281" w:type="dxa"/>
            <w:gridSpan w:val="5"/>
            <w:tcBorders>
              <w:top w:val="single" w:sz="8" w:space="0" w:color="auto"/>
              <w:left w:val="nil"/>
              <w:bottom w:val="single" w:sz="4" w:space="0" w:color="auto"/>
              <w:right w:val="single" w:sz="8" w:space="0" w:color="000000"/>
            </w:tcBorders>
          </w:tcPr>
          <w:p w:rsidR="00D95B67" w:rsidRPr="00113B45" w:rsidRDefault="00D95B67" w:rsidP="005504C0">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Фонд</w:t>
            </w:r>
          </w:p>
          <w:p w:rsidR="00D95B67" w:rsidRPr="00113B45" w:rsidRDefault="00D95B67" w:rsidP="005504C0">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(состоит на учете, экз.)</w:t>
            </w:r>
          </w:p>
        </w:tc>
        <w:tc>
          <w:tcPr>
            <w:tcW w:w="3813" w:type="dxa"/>
            <w:gridSpan w:val="5"/>
            <w:tcBorders>
              <w:top w:val="single" w:sz="8" w:space="0" w:color="auto"/>
              <w:left w:val="single" w:sz="8" w:space="0" w:color="auto"/>
              <w:bottom w:val="single" w:sz="8" w:space="0" w:color="000000"/>
              <w:right w:val="single" w:sz="8" w:space="0" w:color="000000"/>
            </w:tcBorders>
          </w:tcPr>
          <w:p w:rsidR="00D95B67" w:rsidRPr="00113B45" w:rsidRDefault="00D95B67" w:rsidP="005504C0">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Поступило за год</w:t>
            </w:r>
          </w:p>
        </w:tc>
        <w:tc>
          <w:tcPr>
            <w:tcW w:w="564" w:type="dxa"/>
            <w:vMerge w:val="restart"/>
            <w:tcBorders>
              <w:top w:val="single" w:sz="8" w:space="0" w:color="auto"/>
              <w:left w:val="single" w:sz="8" w:space="0" w:color="auto"/>
              <w:bottom w:val="single" w:sz="8" w:space="0" w:color="000000"/>
              <w:right w:val="single" w:sz="8" w:space="0" w:color="auto"/>
            </w:tcBorders>
            <w:textDirection w:val="btLr"/>
          </w:tcPr>
          <w:p w:rsidR="00D95B67" w:rsidRPr="00113B45" w:rsidRDefault="00D95B67" w:rsidP="005504C0">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 расходов средств на лит-ру для дет..</w:t>
            </w:r>
          </w:p>
        </w:tc>
        <w:tc>
          <w:tcPr>
            <w:tcW w:w="3671" w:type="dxa"/>
            <w:gridSpan w:val="6"/>
            <w:tcBorders>
              <w:top w:val="single" w:sz="8" w:space="0" w:color="auto"/>
              <w:left w:val="single" w:sz="8" w:space="0" w:color="auto"/>
              <w:bottom w:val="single" w:sz="8" w:space="0" w:color="000000"/>
              <w:right w:val="single" w:sz="8" w:space="0" w:color="000000"/>
            </w:tcBorders>
          </w:tcPr>
          <w:p w:rsidR="00D95B67" w:rsidRPr="00113B45" w:rsidRDefault="00D95B67" w:rsidP="005504C0">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Выбытие</w:t>
            </w:r>
          </w:p>
        </w:tc>
        <w:tc>
          <w:tcPr>
            <w:tcW w:w="731" w:type="dxa"/>
            <w:vMerge w:val="restart"/>
            <w:tcBorders>
              <w:top w:val="single" w:sz="8" w:space="0" w:color="auto"/>
              <w:left w:val="single" w:sz="8" w:space="0" w:color="auto"/>
              <w:bottom w:val="single" w:sz="8" w:space="0" w:color="000000"/>
              <w:right w:val="single" w:sz="8" w:space="0" w:color="auto"/>
            </w:tcBorders>
          </w:tcPr>
          <w:p w:rsidR="00D95B67" w:rsidRPr="00113B45" w:rsidRDefault="00D95B67" w:rsidP="005504C0">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Прирост за год, всего</w:t>
            </w:r>
          </w:p>
        </w:tc>
        <w:tc>
          <w:tcPr>
            <w:tcW w:w="551" w:type="dxa"/>
            <w:vMerge w:val="restart"/>
            <w:tcBorders>
              <w:top w:val="single" w:sz="8" w:space="0" w:color="auto"/>
              <w:left w:val="single" w:sz="8" w:space="0" w:color="auto"/>
              <w:bottom w:val="single" w:sz="8" w:space="0" w:color="000000"/>
              <w:right w:val="single" w:sz="8" w:space="0" w:color="auto"/>
            </w:tcBorders>
          </w:tcPr>
          <w:p w:rsidR="00D95B67" w:rsidRPr="00113B45" w:rsidRDefault="00D95B67" w:rsidP="005504C0">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обновляемость</w:t>
            </w:r>
          </w:p>
        </w:tc>
        <w:tc>
          <w:tcPr>
            <w:tcW w:w="551" w:type="dxa"/>
            <w:vMerge w:val="restart"/>
            <w:tcBorders>
              <w:top w:val="single" w:sz="8" w:space="0" w:color="auto"/>
              <w:left w:val="single" w:sz="8" w:space="0" w:color="auto"/>
              <w:bottom w:val="single" w:sz="8" w:space="0" w:color="000000"/>
              <w:right w:val="single" w:sz="8" w:space="0" w:color="auto"/>
            </w:tcBorders>
          </w:tcPr>
          <w:p w:rsidR="00D95B67" w:rsidRPr="00113B45" w:rsidRDefault="00D95B67" w:rsidP="005504C0">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обращаемость</w:t>
            </w:r>
          </w:p>
        </w:tc>
        <w:tc>
          <w:tcPr>
            <w:tcW w:w="1260" w:type="dxa"/>
            <w:gridSpan w:val="2"/>
            <w:tcBorders>
              <w:top w:val="single" w:sz="8" w:space="0" w:color="auto"/>
              <w:left w:val="single" w:sz="8" w:space="0" w:color="auto"/>
              <w:bottom w:val="single" w:sz="8" w:space="0" w:color="000000"/>
              <w:right w:val="single" w:sz="8" w:space="0" w:color="000000"/>
            </w:tcBorders>
          </w:tcPr>
          <w:p w:rsidR="00D95B67" w:rsidRPr="00113B45" w:rsidRDefault="00D95B67" w:rsidP="005504C0">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Книгообеспеченность</w:t>
            </w:r>
          </w:p>
        </w:tc>
      </w:tr>
      <w:tr w:rsidR="00D95B67" w:rsidRPr="00113B45" w:rsidTr="00FE4F54">
        <w:trPr>
          <w:trHeight w:val="765"/>
        </w:trPr>
        <w:tc>
          <w:tcPr>
            <w:tcW w:w="1800" w:type="dxa"/>
            <w:vMerge/>
            <w:tcBorders>
              <w:top w:val="single" w:sz="8" w:space="0" w:color="auto"/>
              <w:left w:val="single" w:sz="8" w:space="0" w:color="auto"/>
              <w:bottom w:val="single" w:sz="8" w:space="0" w:color="000000"/>
              <w:right w:val="single" w:sz="8" w:space="0" w:color="auto"/>
            </w:tcBorders>
            <w:vAlign w:val="center"/>
          </w:tcPr>
          <w:p w:rsidR="00D95B67" w:rsidRPr="00113B45" w:rsidRDefault="00D95B67" w:rsidP="005504C0">
            <w:pPr>
              <w:spacing w:after="0" w:line="240" w:lineRule="auto"/>
              <w:rPr>
                <w:rFonts w:ascii="Times New Roman" w:hAnsi="Times New Roman" w:cs="Times New Roman"/>
                <w:sz w:val="18"/>
                <w:szCs w:val="18"/>
                <w:lang w:eastAsia="ru-RU"/>
              </w:rPr>
            </w:pPr>
          </w:p>
        </w:tc>
        <w:tc>
          <w:tcPr>
            <w:tcW w:w="900" w:type="dxa"/>
            <w:vMerge w:val="restart"/>
            <w:tcBorders>
              <w:top w:val="single" w:sz="4" w:space="0" w:color="auto"/>
              <w:left w:val="single" w:sz="8" w:space="0" w:color="auto"/>
              <w:bottom w:val="single" w:sz="8" w:space="0" w:color="000000"/>
              <w:right w:val="single" w:sz="8" w:space="0" w:color="auto"/>
            </w:tcBorders>
            <w:textDirection w:val="btLr"/>
          </w:tcPr>
          <w:p w:rsidR="00D95B67" w:rsidRPr="00113B45" w:rsidRDefault="00D95B67" w:rsidP="005504C0">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всего</w:t>
            </w:r>
          </w:p>
        </w:tc>
        <w:tc>
          <w:tcPr>
            <w:tcW w:w="900" w:type="dxa"/>
            <w:vMerge w:val="restart"/>
            <w:tcBorders>
              <w:top w:val="single" w:sz="4" w:space="0" w:color="auto"/>
              <w:left w:val="single" w:sz="8" w:space="0" w:color="auto"/>
              <w:bottom w:val="single" w:sz="8" w:space="0" w:color="000000"/>
              <w:right w:val="single" w:sz="8" w:space="0" w:color="auto"/>
            </w:tcBorders>
            <w:textDirection w:val="btLr"/>
          </w:tcPr>
          <w:p w:rsidR="00D95B67" w:rsidRPr="00113B45" w:rsidRDefault="00D95B67" w:rsidP="005504C0">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В т.ч. печатные изд.</w:t>
            </w:r>
          </w:p>
        </w:tc>
        <w:tc>
          <w:tcPr>
            <w:tcW w:w="548" w:type="dxa"/>
            <w:vMerge w:val="restart"/>
            <w:tcBorders>
              <w:top w:val="single" w:sz="4" w:space="0" w:color="auto"/>
              <w:left w:val="single" w:sz="8" w:space="0" w:color="auto"/>
              <w:bottom w:val="single" w:sz="8" w:space="0" w:color="000000"/>
              <w:right w:val="single" w:sz="8" w:space="0" w:color="auto"/>
            </w:tcBorders>
            <w:textDirection w:val="btLr"/>
          </w:tcPr>
          <w:p w:rsidR="00D95B67" w:rsidRPr="00113B45" w:rsidRDefault="00D95B67" w:rsidP="005504C0">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В т.ч. электр. издания</w:t>
            </w:r>
          </w:p>
        </w:tc>
        <w:tc>
          <w:tcPr>
            <w:tcW w:w="393" w:type="dxa"/>
            <w:vMerge w:val="restart"/>
            <w:tcBorders>
              <w:top w:val="single" w:sz="4" w:space="0" w:color="auto"/>
              <w:left w:val="single" w:sz="8" w:space="0" w:color="auto"/>
              <w:bottom w:val="single" w:sz="8" w:space="0" w:color="000000"/>
              <w:right w:val="single" w:sz="8" w:space="0" w:color="auto"/>
            </w:tcBorders>
            <w:textDirection w:val="btLr"/>
          </w:tcPr>
          <w:p w:rsidR="00D95B67" w:rsidRPr="00113B45" w:rsidRDefault="00D95B67" w:rsidP="005504C0">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В т.ч. аудиовиз. изд.</w:t>
            </w:r>
          </w:p>
        </w:tc>
        <w:tc>
          <w:tcPr>
            <w:tcW w:w="540" w:type="dxa"/>
            <w:vMerge w:val="restart"/>
            <w:tcBorders>
              <w:top w:val="single" w:sz="4" w:space="0" w:color="auto"/>
              <w:left w:val="single" w:sz="8" w:space="0" w:color="auto"/>
              <w:bottom w:val="single" w:sz="8" w:space="0" w:color="000000"/>
              <w:right w:val="single" w:sz="8" w:space="0" w:color="auto"/>
            </w:tcBorders>
            <w:textDirection w:val="btLr"/>
          </w:tcPr>
          <w:p w:rsidR="00D95B67" w:rsidRPr="00113B45" w:rsidRDefault="00D95B67" w:rsidP="005504C0">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 лит-ры для дет.</w:t>
            </w:r>
          </w:p>
          <w:p w:rsidR="00D95B67" w:rsidRPr="00113B45" w:rsidRDefault="00D95B67" w:rsidP="005504C0">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 xml:space="preserve"> от общего фонда</w:t>
            </w:r>
          </w:p>
        </w:tc>
        <w:tc>
          <w:tcPr>
            <w:tcW w:w="1260" w:type="dxa"/>
            <w:gridSpan w:val="2"/>
            <w:vMerge w:val="restart"/>
            <w:tcBorders>
              <w:top w:val="single" w:sz="8" w:space="0" w:color="auto"/>
              <w:left w:val="single" w:sz="8" w:space="0" w:color="auto"/>
              <w:bottom w:val="single" w:sz="8" w:space="0" w:color="000000"/>
              <w:right w:val="single" w:sz="8" w:space="0" w:color="000000"/>
            </w:tcBorders>
          </w:tcPr>
          <w:p w:rsidR="00D95B67" w:rsidRPr="00113B45" w:rsidRDefault="00D95B67" w:rsidP="005504C0">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Всего экз.</w:t>
            </w:r>
          </w:p>
        </w:tc>
        <w:tc>
          <w:tcPr>
            <w:tcW w:w="665" w:type="dxa"/>
            <w:vMerge w:val="restart"/>
            <w:tcBorders>
              <w:top w:val="nil"/>
              <w:left w:val="single" w:sz="8" w:space="0" w:color="auto"/>
              <w:bottom w:val="single" w:sz="8" w:space="0" w:color="000000"/>
              <w:right w:val="single" w:sz="8" w:space="0" w:color="auto"/>
            </w:tcBorders>
            <w:textDirection w:val="btLr"/>
          </w:tcPr>
          <w:p w:rsidR="00D95B67" w:rsidRPr="00113B45" w:rsidRDefault="00D95B67" w:rsidP="005504C0">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Названий</w:t>
            </w:r>
          </w:p>
        </w:tc>
        <w:tc>
          <w:tcPr>
            <w:tcW w:w="1094" w:type="dxa"/>
            <w:vMerge w:val="restart"/>
            <w:tcBorders>
              <w:top w:val="nil"/>
              <w:left w:val="single" w:sz="8" w:space="0" w:color="auto"/>
              <w:bottom w:val="single" w:sz="8" w:space="0" w:color="000000"/>
              <w:right w:val="single" w:sz="8" w:space="0" w:color="auto"/>
            </w:tcBorders>
            <w:textDirection w:val="btLr"/>
          </w:tcPr>
          <w:p w:rsidR="00D95B67" w:rsidRPr="00113B45" w:rsidRDefault="00D95B67" w:rsidP="005504C0">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Насумм у (руб)</w:t>
            </w:r>
          </w:p>
        </w:tc>
        <w:tc>
          <w:tcPr>
            <w:tcW w:w="794" w:type="dxa"/>
            <w:vMerge w:val="restart"/>
            <w:tcBorders>
              <w:top w:val="nil"/>
              <w:left w:val="single" w:sz="8" w:space="0" w:color="auto"/>
              <w:bottom w:val="single" w:sz="8" w:space="0" w:color="000000"/>
              <w:right w:val="single" w:sz="8" w:space="0" w:color="auto"/>
            </w:tcBorders>
            <w:textDirection w:val="btLr"/>
          </w:tcPr>
          <w:p w:rsidR="00D95B67" w:rsidRPr="00113B45" w:rsidRDefault="00D95B67" w:rsidP="005504C0">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в т.ч. на 1 жит.до 14 лет (руб)</w:t>
            </w:r>
          </w:p>
        </w:tc>
        <w:tc>
          <w:tcPr>
            <w:tcW w:w="564" w:type="dxa"/>
            <w:vMerge/>
            <w:tcBorders>
              <w:top w:val="single" w:sz="8" w:space="0" w:color="auto"/>
              <w:left w:val="single" w:sz="8" w:space="0" w:color="auto"/>
              <w:bottom w:val="single" w:sz="8" w:space="0" w:color="000000"/>
              <w:right w:val="single" w:sz="8" w:space="0" w:color="auto"/>
            </w:tcBorders>
            <w:vAlign w:val="center"/>
          </w:tcPr>
          <w:p w:rsidR="00D95B67" w:rsidRPr="00113B45" w:rsidRDefault="00D95B67" w:rsidP="005504C0">
            <w:pPr>
              <w:spacing w:after="0" w:line="240" w:lineRule="auto"/>
              <w:rPr>
                <w:rFonts w:ascii="Times New Roman" w:hAnsi="Times New Roman" w:cs="Times New Roman"/>
                <w:sz w:val="18"/>
                <w:szCs w:val="18"/>
                <w:lang w:eastAsia="ru-RU"/>
              </w:rPr>
            </w:pPr>
          </w:p>
        </w:tc>
        <w:tc>
          <w:tcPr>
            <w:tcW w:w="571" w:type="dxa"/>
            <w:vMerge w:val="restart"/>
            <w:tcBorders>
              <w:top w:val="nil"/>
              <w:left w:val="single" w:sz="8" w:space="0" w:color="auto"/>
              <w:bottom w:val="single" w:sz="8" w:space="0" w:color="000000"/>
              <w:right w:val="single" w:sz="8" w:space="0" w:color="auto"/>
            </w:tcBorders>
            <w:textDirection w:val="btLr"/>
          </w:tcPr>
          <w:p w:rsidR="00D95B67" w:rsidRPr="00113B45" w:rsidRDefault="00D95B67" w:rsidP="005504C0">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Всего экз.</w:t>
            </w:r>
          </w:p>
        </w:tc>
        <w:tc>
          <w:tcPr>
            <w:tcW w:w="591" w:type="dxa"/>
            <w:vMerge w:val="restart"/>
            <w:tcBorders>
              <w:top w:val="nil"/>
              <w:left w:val="single" w:sz="8" w:space="0" w:color="auto"/>
              <w:bottom w:val="single" w:sz="8" w:space="0" w:color="000000"/>
              <w:right w:val="single" w:sz="8" w:space="0" w:color="auto"/>
            </w:tcBorders>
            <w:textDirection w:val="btLr"/>
          </w:tcPr>
          <w:p w:rsidR="00D95B67" w:rsidRPr="00113B45" w:rsidRDefault="00D95B67" w:rsidP="005504C0">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 от фонда</w:t>
            </w:r>
          </w:p>
        </w:tc>
        <w:tc>
          <w:tcPr>
            <w:tcW w:w="1318" w:type="dxa"/>
            <w:gridSpan w:val="2"/>
            <w:vMerge w:val="restart"/>
            <w:tcBorders>
              <w:top w:val="single" w:sz="8" w:space="0" w:color="auto"/>
              <w:left w:val="single" w:sz="8" w:space="0" w:color="auto"/>
              <w:bottom w:val="single" w:sz="8" w:space="0" w:color="000000"/>
              <w:right w:val="single" w:sz="8" w:space="0" w:color="000000"/>
            </w:tcBorders>
          </w:tcPr>
          <w:p w:rsidR="00D95B67" w:rsidRPr="00113B45" w:rsidRDefault="00D95B67" w:rsidP="005504C0">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 xml:space="preserve"> Из них ветхой</w:t>
            </w:r>
          </w:p>
        </w:tc>
        <w:tc>
          <w:tcPr>
            <w:tcW w:w="1191" w:type="dxa"/>
            <w:gridSpan w:val="2"/>
            <w:vMerge w:val="restart"/>
            <w:tcBorders>
              <w:top w:val="single" w:sz="8" w:space="0" w:color="auto"/>
              <w:left w:val="single" w:sz="8" w:space="0" w:color="auto"/>
              <w:bottom w:val="single" w:sz="8" w:space="0" w:color="000000"/>
              <w:right w:val="single" w:sz="8" w:space="0" w:color="000000"/>
            </w:tcBorders>
          </w:tcPr>
          <w:p w:rsidR="00D95B67" w:rsidRPr="00113B45" w:rsidRDefault="00D95B67" w:rsidP="005504C0">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Из них устаревшей</w:t>
            </w:r>
          </w:p>
        </w:tc>
        <w:tc>
          <w:tcPr>
            <w:tcW w:w="731" w:type="dxa"/>
            <w:vMerge/>
            <w:tcBorders>
              <w:top w:val="single" w:sz="8" w:space="0" w:color="auto"/>
              <w:left w:val="single" w:sz="8" w:space="0" w:color="auto"/>
              <w:bottom w:val="single" w:sz="8" w:space="0" w:color="000000"/>
              <w:right w:val="single" w:sz="8" w:space="0" w:color="auto"/>
            </w:tcBorders>
            <w:vAlign w:val="center"/>
          </w:tcPr>
          <w:p w:rsidR="00D95B67" w:rsidRPr="00113B45" w:rsidRDefault="00D95B67" w:rsidP="005504C0">
            <w:pPr>
              <w:spacing w:after="0" w:line="240" w:lineRule="auto"/>
              <w:rPr>
                <w:rFonts w:ascii="Times New Roman" w:hAnsi="Times New Roman" w:cs="Times New Roman"/>
                <w:sz w:val="18"/>
                <w:szCs w:val="18"/>
                <w:lang w:eastAsia="ru-RU"/>
              </w:rPr>
            </w:pPr>
          </w:p>
        </w:tc>
        <w:tc>
          <w:tcPr>
            <w:tcW w:w="551" w:type="dxa"/>
            <w:vMerge/>
            <w:tcBorders>
              <w:top w:val="single" w:sz="8" w:space="0" w:color="auto"/>
              <w:left w:val="single" w:sz="8" w:space="0" w:color="auto"/>
              <w:bottom w:val="single" w:sz="8" w:space="0" w:color="000000"/>
              <w:right w:val="single" w:sz="8" w:space="0" w:color="auto"/>
            </w:tcBorders>
            <w:vAlign w:val="center"/>
          </w:tcPr>
          <w:p w:rsidR="00D95B67" w:rsidRPr="00113B45" w:rsidRDefault="00D95B67" w:rsidP="005504C0">
            <w:pPr>
              <w:spacing w:after="0" w:line="240" w:lineRule="auto"/>
              <w:rPr>
                <w:rFonts w:ascii="Times New Roman" w:hAnsi="Times New Roman" w:cs="Times New Roman"/>
                <w:sz w:val="18"/>
                <w:szCs w:val="18"/>
                <w:lang w:eastAsia="ru-RU"/>
              </w:rPr>
            </w:pPr>
          </w:p>
        </w:tc>
        <w:tc>
          <w:tcPr>
            <w:tcW w:w="551" w:type="dxa"/>
            <w:vMerge/>
            <w:tcBorders>
              <w:top w:val="single" w:sz="8" w:space="0" w:color="auto"/>
              <w:left w:val="single" w:sz="8" w:space="0" w:color="auto"/>
              <w:bottom w:val="single" w:sz="8" w:space="0" w:color="000000"/>
              <w:right w:val="single" w:sz="8" w:space="0" w:color="auto"/>
            </w:tcBorders>
            <w:vAlign w:val="center"/>
          </w:tcPr>
          <w:p w:rsidR="00D95B67" w:rsidRPr="00113B45" w:rsidRDefault="00D95B67" w:rsidP="005504C0">
            <w:pPr>
              <w:spacing w:after="0" w:line="240" w:lineRule="auto"/>
              <w:rPr>
                <w:rFonts w:ascii="Times New Roman" w:hAnsi="Times New Roman" w:cs="Times New Roman"/>
                <w:sz w:val="18"/>
                <w:szCs w:val="18"/>
                <w:lang w:eastAsia="ru-RU"/>
              </w:rPr>
            </w:pPr>
          </w:p>
        </w:tc>
        <w:tc>
          <w:tcPr>
            <w:tcW w:w="720" w:type="dxa"/>
            <w:vMerge w:val="restart"/>
            <w:tcBorders>
              <w:top w:val="nil"/>
              <w:left w:val="single" w:sz="8" w:space="0" w:color="auto"/>
              <w:bottom w:val="single" w:sz="8" w:space="0" w:color="000000"/>
              <w:right w:val="single" w:sz="8" w:space="0" w:color="auto"/>
            </w:tcBorders>
          </w:tcPr>
          <w:p w:rsidR="00D95B67" w:rsidRPr="00113B45" w:rsidRDefault="00D95B67" w:rsidP="005504C0">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На 1 читателя до 14 лет вкл. экз.</w:t>
            </w:r>
          </w:p>
        </w:tc>
        <w:tc>
          <w:tcPr>
            <w:tcW w:w="540" w:type="dxa"/>
            <w:vMerge w:val="restart"/>
            <w:tcBorders>
              <w:top w:val="nil"/>
              <w:left w:val="single" w:sz="8" w:space="0" w:color="auto"/>
              <w:bottom w:val="single" w:sz="8" w:space="0" w:color="000000"/>
              <w:right w:val="single" w:sz="8" w:space="0" w:color="auto"/>
            </w:tcBorders>
          </w:tcPr>
          <w:p w:rsidR="00D95B67" w:rsidRPr="00113B45" w:rsidRDefault="00D95B67" w:rsidP="005504C0">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На 1 жителя до 14 лет вкл</w:t>
            </w:r>
          </w:p>
        </w:tc>
      </w:tr>
      <w:tr w:rsidR="00D95B67" w:rsidRPr="00113B45" w:rsidTr="00FE4F54">
        <w:trPr>
          <w:trHeight w:val="537"/>
        </w:trPr>
        <w:tc>
          <w:tcPr>
            <w:tcW w:w="1800" w:type="dxa"/>
            <w:vMerge/>
            <w:tcBorders>
              <w:top w:val="single" w:sz="8" w:space="0" w:color="auto"/>
              <w:left w:val="single" w:sz="8" w:space="0" w:color="auto"/>
              <w:bottom w:val="single" w:sz="8" w:space="0" w:color="000000"/>
              <w:right w:val="single" w:sz="8" w:space="0" w:color="auto"/>
            </w:tcBorders>
            <w:vAlign w:val="center"/>
          </w:tcPr>
          <w:p w:rsidR="00D95B67" w:rsidRPr="00113B45" w:rsidRDefault="00D95B67" w:rsidP="005504C0">
            <w:pPr>
              <w:spacing w:after="0" w:line="240" w:lineRule="auto"/>
              <w:rPr>
                <w:rFonts w:ascii="Times New Roman" w:hAnsi="Times New Roman" w:cs="Times New Roman"/>
                <w:sz w:val="18"/>
                <w:szCs w:val="18"/>
                <w:lang w:eastAsia="ru-RU"/>
              </w:rPr>
            </w:pPr>
          </w:p>
        </w:tc>
        <w:tc>
          <w:tcPr>
            <w:tcW w:w="900" w:type="dxa"/>
            <w:vMerge/>
            <w:tcBorders>
              <w:top w:val="nil"/>
              <w:left w:val="single" w:sz="8" w:space="0" w:color="auto"/>
              <w:bottom w:val="single" w:sz="8" w:space="0" w:color="000000"/>
              <w:right w:val="single" w:sz="8" w:space="0" w:color="auto"/>
            </w:tcBorders>
            <w:vAlign w:val="center"/>
          </w:tcPr>
          <w:p w:rsidR="00D95B67" w:rsidRPr="00113B45" w:rsidRDefault="00D95B67" w:rsidP="005504C0">
            <w:pPr>
              <w:spacing w:after="0" w:line="240" w:lineRule="auto"/>
              <w:rPr>
                <w:rFonts w:ascii="Times New Roman" w:hAnsi="Times New Roman" w:cs="Times New Roman"/>
                <w:sz w:val="18"/>
                <w:szCs w:val="18"/>
                <w:lang w:eastAsia="ru-RU"/>
              </w:rPr>
            </w:pPr>
          </w:p>
        </w:tc>
        <w:tc>
          <w:tcPr>
            <w:tcW w:w="900" w:type="dxa"/>
            <w:vMerge/>
            <w:tcBorders>
              <w:top w:val="nil"/>
              <w:left w:val="single" w:sz="8" w:space="0" w:color="auto"/>
              <w:bottom w:val="single" w:sz="8" w:space="0" w:color="000000"/>
              <w:right w:val="single" w:sz="8" w:space="0" w:color="auto"/>
            </w:tcBorders>
            <w:vAlign w:val="center"/>
          </w:tcPr>
          <w:p w:rsidR="00D95B67" w:rsidRPr="00113B45" w:rsidRDefault="00D95B67" w:rsidP="005504C0">
            <w:pPr>
              <w:spacing w:after="0" w:line="240" w:lineRule="auto"/>
              <w:rPr>
                <w:rFonts w:ascii="Times New Roman" w:hAnsi="Times New Roman" w:cs="Times New Roman"/>
                <w:sz w:val="18"/>
                <w:szCs w:val="18"/>
                <w:lang w:eastAsia="ru-RU"/>
              </w:rPr>
            </w:pPr>
          </w:p>
        </w:tc>
        <w:tc>
          <w:tcPr>
            <w:tcW w:w="548" w:type="dxa"/>
            <w:vMerge/>
            <w:tcBorders>
              <w:top w:val="nil"/>
              <w:left w:val="single" w:sz="8" w:space="0" w:color="auto"/>
              <w:bottom w:val="single" w:sz="8" w:space="0" w:color="000000"/>
              <w:right w:val="single" w:sz="8" w:space="0" w:color="auto"/>
            </w:tcBorders>
            <w:vAlign w:val="center"/>
          </w:tcPr>
          <w:p w:rsidR="00D95B67" w:rsidRPr="00113B45" w:rsidRDefault="00D95B67" w:rsidP="005504C0">
            <w:pPr>
              <w:spacing w:after="0" w:line="240" w:lineRule="auto"/>
              <w:rPr>
                <w:rFonts w:ascii="Times New Roman" w:hAnsi="Times New Roman" w:cs="Times New Roman"/>
                <w:sz w:val="18"/>
                <w:szCs w:val="18"/>
                <w:lang w:eastAsia="ru-RU"/>
              </w:rPr>
            </w:pPr>
          </w:p>
        </w:tc>
        <w:tc>
          <w:tcPr>
            <w:tcW w:w="393" w:type="dxa"/>
            <w:vMerge/>
            <w:tcBorders>
              <w:top w:val="nil"/>
              <w:left w:val="single" w:sz="8" w:space="0" w:color="auto"/>
              <w:bottom w:val="single" w:sz="8" w:space="0" w:color="000000"/>
              <w:right w:val="single" w:sz="8" w:space="0" w:color="auto"/>
            </w:tcBorders>
            <w:vAlign w:val="center"/>
          </w:tcPr>
          <w:p w:rsidR="00D95B67" w:rsidRPr="00113B45" w:rsidRDefault="00D95B67" w:rsidP="005504C0">
            <w:pPr>
              <w:spacing w:after="0" w:line="240" w:lineRule="auto"/>
              <w:rPr>
                <w:rFonts w:ascii="Times New Roman" w:hAnsi="Times New Roman" w:cs="Times New Roman"/>
                <w:sz w:val="18"/>
                <w:szCs w:val="18"/>
                <w:lang w:eastAsia="ru-RU"/>
              </w:rPr>
            </w:pPr>
          </w:p>
        </w:tc>
        <w:tc>
          <w:tcPr>
            <w:tcW w:w="540" w:type="dxa"/>
            <w:vMerge/>
            <w:tcBorders>
              <w:top w:val="nil"/>
              <w:left w:val="single" w:sz="8" w:space="0" w:color="auto"/>
              <w:bottom w:val="single" w:sz="8" w:space="0" w:color="000000"/>
              <w:right w:val="single" w:sz="8" w:space="0" w:color="auto"/>
            </w:tcBorders>
            <w:vAlign w:val="center"/>
          </w:tcPr>
          <w:p w:rsidR="00D95B67" w:rsidRPr="00113B45" w:rsidRDefault="00D95B67" w:rsidP="005504C0">
            <w:pPr>
              <w:spacing w:after="0" w:line="240" w:lineRule="auto"/>
              <w:rPr>
                <w:rFonts w:ascii="Times New Roman" w:hAnsi="Times New Roman" w:cs="Times New Roman"/>
                <w:sz w:val="18"/>
                <w:szCs w:val="18"/>
                <w:lang w:eastAsia="ru-RU"/>
              </w:rPr>
            </w:pPr>
          </w:p>
        </w:tc>
        <w:tc>
          <w:tcPr>
            <w:tcW w:w="1260" w:type="dxa"/>
            <w:gridSpan w:val="2"/>
            <w:vMerge/>
            <w:tcBorders>
              <w:top w:val="single" w:sz="8" w:space="0" w:color="auto"/>
              <w:left w:val="single" w:sz="8" w:space="0" w:color="auto"/>
              <w:bottom w:val="single" w:sz="8" w:space="0" w:color="000000"/>
              <w:right w:val="single" w:sz="8" w:space="0" w:color="000000"/>
            </w:tcBorders>
            <w:vAlign w:val="center"/>
          </w:tcPr>
          <w:p w:rsidR="00D95B67" w:rsidRPr="00113B45" w:rsidRDefault="00D95B67" w:rsidP="005504C0">
            <w:pPr>
              <w:spacing w:after="0" w:line="240" w:lineRule="auto"/>
              <w:rPr>
                <w:rFonts w:ascii="Times New Roman" w:hAnsi="Times New Roman" w:cs="Times New Roman"/>
                <w:sz w:val="18"/>
                <w:szCs w:val="18"/>
                <w:lang w:eastAsia="ru-RU"/>
              </w:rPr>
            </w:pPr>
          </w:p>
        </w:tc>
        <w:tc>
          <w:tcPr>
            <w:tcW w:w="665" w:type="dxa"/>
            <w:vMerge/>
            <w:tcBorders>
              <w:top w:val="nil"/>
              <w:left w:val="single" w:sz="8" w:space="0" w:color="auto"/>
              <w:bottom w:val="single" w:sz="8" w:space="0" w:color="000000"/>
              <w:right w:val="single" w:sz="8" w:space="0" w:color="auto"/>
            </w:tcBorders>
            <w:vAlign w:val="center"/>
          </w:tcPr>
          <w:p w:rsidR="00D95B67" w:rsidRPr="00113B45" w:rsidRDefault="00D95B67" w:rsidP="005504C0">
            <w:pPr>
              <w:spacing w:after="0" w:line="240" w:lineRule="auto"/>
              <w:rPr>
                <w:rFonts w:ascii="Times New Roman" w:hAnsi="Times New Roman" w:cs="Times New Roman"/>
                <w:sz w:val="18"/>
                <w:szCs w:val="18"/>
                <w:lang w:eastAsia="ru-RU"/>
              </w:rPr>
            </w:pPr>
          </w:p>
        </w:tc>
        <w:tc>
          <w:tcPr>
            <w:tcW w:w="1094" w:type="dxa"/>
            <w:vMerge/>
            <w:tcBorders>
              <w:top w:val="nil"/>
              <w:left w:val="single" w:sz="8" w:space="0" w:color="auto"/>
              <w:bottom w:val="single" w:sz="8" w:space="0" w:color="000000"/>
              <w:right w:val="single" w:sz="8" w:space="0" w:color="auto"/>
            </w:tcBorders>
            <w:vAlign w:val="center"/>
          </w:tcPr>
          <w:p w:rsidR="00D95B67" w:rsidRPr="00113B45" w:rsidRDefault="00D95B67" w:rsidP="005504C0">
            <w:pPr>
              <w:spacing w:after="0" w:line="240" w:lineRule="auto"/>
              <w:rPr>
                <w:rFonts w:ascii="Times New Roman" w:hAnsi="Times New Roman" w:cs="Times New Roman"/>
                <w:sz w:val="18"/>
                <w:szCs w:val="18"/>
                <w:lang w:eastAsia="ru-RU"/>
              </w:rPr>
            </w:pPr>
          </w:p>
        </w:tc>
        <w:tc>
          <w:tcPr>
            <w:tcW w:w="794" w:type="dxa"/>
            <w:vMerge/>
            <w:tcBorders>
              <w:top w:val="nil"/>
              <w:left w:val="single" w:sz="8" w:space="0" w:color="auto"/>
              <w:bottom w:val="single" w:sz="8" w:space="0" w:color="000000"/>
              <w:right w:val="single" w:sz="8" w:space="0" w:color="auto"/>
            </w:tcBorders>
            <w:vAlign w:val="center"/>
          </w:tcPr>
          <w:p w:rsidR="00D95B67" w:rsidRPr="00113B45" w:rsidRDefault="00D95B67" w:rsidP="005504C0">
            <w:pPr>
              <w:spacing w:after="0" w:line="240" w:lineRule="auto"/>
              <w:rPr>
                <w:rFonts w:ascii="Times New Roman" w:hAnsi="Times New Roman" w:cs="Times New Roman"/>
                <w:sz w:val="18"/>
                <w:szCs w:val="18"/>
                <w:lang w:eastAsia="ru-RU"/>
              </w:rPr>
            </w:pPr>
          </w:p>
        </w:tc>
        <w:tc>
          <w:tcPr>
            <w:tcW w:w="564" w:type="dxa"/>
            <w:vMerge/>
            <w:tcBorders>
              <w:top w:val="single" w:sz="8" w:space="0" w:color="auto"/>
              <w:left w:val="single" w:sz="8" w:space="0" w:color="auto"/>
              <w:bottom w:val="single" w:sz="8" w:space="0" w:color="000000"/>
              <w:right w:val="single" w:sz="8" w:space="0" w:color="auto"/>
            </w:tcBorders>
            <w:vAlign w:val="center"/>
          </w:tcPr>
          <w:p w:rsidR="00D95B67" w:rsidRPr="00113B45" w:rsidRDefault="00D95B67" w:rsidP="005504C0">
            <w:pPr>
              <w:spacing w:after="0" w:line="240" w:lineRule="auto"/>
              <w:rPr>
                <w:rFonts w:ascii="Times New Roman" w:hAnsi="Times New Roman" w:cs="Times New Roman"/>
                <w:sz w:val="18"/>
                <w:szCs w:val="18"/>
                <w:lang w:eastAsia="ru-RU"/>
              </w:rPr>
            </w:pPr>
          </w:p>
        </w:tc>
        <w:tc>
          <w:tcPr>
            <w:tcW w:w="571" w:type="dxa"/>
            <w:vMerge/>
            <w:tcBorders>
              <w:top w:val="nil"/>
              <w:left w:val="single" w:sz="8" w:space="0" w:color="auto"/>
              <w:bottom w:val="single" w:sz="8" w:space="0" w:color="000000"/>
              <w:right w:val="single" w:sz="8" w:space="0" w:color="auto"/>
            </w:tcBorders>
            <w:vAlign w:val="center"/>
          </w:tcPr>
          <w:p w:rsidR="00D95B67" w:rsidRPr="00113B45" w:rsidRDefault="00D95B67" w:rsidP="005504C0">
            <w:pPr>
              <w:spacing w:after="0" w:line="240" w:lineRule="auto"/>
              <w:rPr>
                <w:rFonts w:ascii="Times New Roman" w:hAnsi="Times New Roman" w:cs="Times New Roman"/>
                <w:sz w:val="18"/>
                <w:szCs w:val="18"/>
                <w:lang w:eastAsia="ru-RU"/>
              </w:rPr>
            </w:pPr>
          </w:p>
        </w:tc>
        <w:tc>
          <w:tcPr>
            <w:tcW w:w="591" w:type="dxa"/>
            <w:vMerge/>
            <w:tcBorders>
              <w:top w:val="nil"/>
              <w:left w:val="single" w:sz="8" w:space="0" w:color="auto"/>
              <w:bottom w:val="single" w:sz="8" w:space="0" w:color="000000"/>
              <w:right w:val="single" w:sz="8" w:space="0" w:color="auto"/>
            </w:tcBorders>
            <w:vAlign w:val="center"/>
          </w:tcPr>
          <w:p w:rsidR="00D95B67" w:rsidRPr="00113B45" w:rsidRDefault="00D95B67" w:rsidP="005504C0">
            <w:pPr>
              <w:spacing w:after="0" w:line="240" w:lineRule="auto"/>
              <w:rPr>
                <w:rFonts w:ascii="Times New Roman" w:hAnsi="Times New Roman" w:cs="Times New Roman"/>
                <w:sz w:val="18"/>
                <w:szCs w:val="18"/>
                <w:lang w:eastAsia="ru-RU"/>
              </w:rPr>
            </w:pPr>
          </w:p>
        </w:tc>
        <w:tc>
          <w:tcPr>
            <w:tcW w:w="1318" w:type="dxa"/>
            <w:gridSpan w:val="2"/>
            <w:vMerge/>
            <w:tcBorders>
              <w:top w:val="single" w:sz="8" w:space="0" w:color="auto"/>
              <w:left w:val="single" w:sz="8" w:space="0" w:color="auto"/>
              <w:bottom w:val="single" w:sz="8" w:space="0" w:color="000000"/>
              <w:right w:val="single" w:sz="8" w:space="0" w:color="000000"/>
            </w:tcBorders>
            <w:vAlign w:val="center"/>
          </w:tcPr>
          <w:p w:rsidR="00D95B67" w:rsidRPr="00113B45" w:rsidRDefault="00D95B67" w:rsidP="005504C0">
            <w:pPr>
              <w:spacing w:after="0" w:line="240" w:lineRule="auto"/>
              <w:rPr>
                <w:rFonts w:ascii="Times New Roman" w:hAnsi="Times New Roman" w:cs="Times New Roman"/>
                <w:sz w:val="18"/>
                <w:szCs w:val="18"/>
                <w:lang w:eastAsia="ru-RU"/>
              </w:rPr>
            </w:pPr>
          </w:p>
        </w:tc>
        <w:tc>
          <w:tcPr>
            <w:tcW w:w="1191" w:type="dxa"/>
            <w:gridSpan w:val="2"/>
            <w:vMerge/>
            <w:tcBorders>
              <w:top w:val="single" w:sz="8" w:space="0" w:color="auto"/>
              <w:left w:val="single" w:sz="8" w:space="0" w:color="auto"/>
              <w:bottom w:val="single" w:sz="8" w:space="0" w:color="000000"/>
              <w:right w:val="single" w:sz="8" w:space="0" w:color="000000"/>
            </w:tcBorders>
            <w:vAlign w:val="center"/>
          </w:tcPr>
          <w:p w:rsidR="00D95B67" w:rsidRPr="00113B45" w:rsidRDefault="00D95B67" w:rsidP="005504C0">
            <w:pPr>
              <w:spacing w:after="0" w:line="240" w:lineRule="auto"/>
              <w:rPr>
                <w:rFonts w:ascii="Times New Roman" w:hAnsi="Times New Roman" w:cs="Times New Roman"/>
                <w:sz w:val="18"/>
                <w:szCs w:val="18"/>
                <w:lang w:eastAsia="ru-RU"/>
              </w:rPr>
            </w:pPr>
          </w:p>
        </w:tc>
        <w:tc>
          <w:tcPr>
            <w:tcW w:w="731" w:type="dxa"/>
            <w:vMerge/>
            <w:tcBorders>
              <w:top w:val="single" w:sz="8" w:space="0" w:color="auto"/>
              <w:left w:val="single" w:sz="8" w:space="0" w:color="auto"/>
              <w:bottom w:val="single" w:sz="8" w:space="0" w:color="000000"/>
              <w:right w:val="single" w:sz="8" w:space="0" w:color="auto"/>
            </w:tcBorders>
            <w:vAlign w:val="center"/>
          </w:tcPr>
          <w:p w:rsidR="00D95B67" w:rsidRPr="00113B45" w:rsidRDefault="00D95B67" w:rsidP="005504C0">
            <w:pPr>
              <w:spacing w:after="0" w:line="240" w:lineRule="auto"/>
              <w:rPr>
                <w:rFonts w:ascii="Times New Roman" w:hAnsi="Times New Roman" w:cs="Times New Roman"/>
                <w:sz w:val="18"/>
                <w:szCs w:val="18"/>
                <w:lang w:eastAsia="ru-RU"/>
              </w:rPr>
            </w:pPr>
          </w:p>
        </w:tc>
        <w:tc>
          <w:tcPr>
            <w:tcW w:w="551" w:type="dxa"/>
            <w:vMerge/>
            <w:tcBorders>
              <w:top w:val="single" w:sz="8" w:space="0" w:color="auto"/>
              <w:left w:val="single" w:sz="8" w:space="0" w:color="auto"/>
              <w:bottom w:val="single" w:sz="8" w:space="0" w:color="000000"/>
              <w:right w:val="single" w:sz="8" w:space="0" w:color="auto"/>
            </w:tcBorders>
            <w:vAlign w:val="center"/>
          </w:tcPr>
          <w:p w:rsidR="00D95B67" w:rsidRPr="00113B45" w:rsidRDefault="00D95B67" w:rsidP="005504C0">
            <w:pPr>
              <w:spacing w:after="0" w:line="240" w:lineRule="auto"/>
              <w:rPr>
                <w:rFonts w:ascii="Times New Roman" w:hAnsi="Times New Roman" w:cs="Times New Roman"/>
                <w:sz w:val="18"/>
                <w:szCs w:val="18"/>
                <w:lang w:eastAsia="ru-RU"/>
              </w:rPr>
            </w:pPr>
          </w:p>
        </w:tc>
        <w:tc>
          <w:tcPr>
            <w:tcW w:w="551" w:type="dxa"/>
            <w:vMerge/>
            <w:tcBorders>
              <w:top w:val="single" w:sz="8" w:space="0" w:color="auto"/>
              <w:left w:val="single" w:sz="8" w:space="0" w:color="auto"/>
              <w:bottom w:val="single" w:sz="8" w:space="0" w:color="000000"/>
              <w:right w:val="single" w:sz="8" w:space="0" w:color="auto"/>
            </w:tcBorders>
            <w:vAlign w:val="center"/>
          </w:tcPr>
          <w:p w:rsidR="00D95B67" w:rsidRPr="00113B45" w:rsidRDefault="00D95B67" w:rsidP="005504C0">
            <w:pPr>
              <w:spacing w:after="0" w:line="240" w:lineRule="auto"/>
              <w:rPr>
                <w:rFonts w:ascii="Times New Roman" w:hAnsi="Times New Roman" w:cs="Times New Roman"/>
                <w:sz w:val="18"/>
                <w:szCs w:val="18"/>
                <w:lang w:eastAsia="ru-RU"/>
              </w:rPr>
            </w:pPr>
          </w:p>
        </w:tc>
        <w:tc>
          <w:tcPr>
            <w:tcW w:w="720" w:type="dxa"/>
            <w:vMerge/>
            <w:tcBorders>
              <w:top w:val="nil"/>
              <w:left w:val="single" w:sz="8" w:space="0" w:color="auto"/>
              <w:bottom w:val="single" w:sz="8" w:space="0" w:color="000000"/>
              <w:right w:val="single" w:sz="8" w:space="0" w:color="auto"/>
            </w:tcBorders>
            <w:vAlign w:val="center"/>
          </w:tcPr>
          <w:p w:rsidR="00D95B67" w:rsidRPr="00113B45" w:rsidRDefault="00D95B67" w:rsidP="005504C0">
            <w:pPr>
              <w:spacing w:after="0" w:line="240" w:lineRule="auto"/>
              <w:rPr>
                <w:rFonts w:ascii="Times New Roman" w:hAnsi="Times New Roman" w:cs="Times New Roman"/>
                <w:sz w:val="18"/>
                <w:szCs w:val="18"/>
                <w:lang w:eastAsia="ru-RU"/>
              </w:rPr>
            </w:pPr>
          </w:p>
        </w:tc>
        <w:tc>
          <w:tcPr>
            <w:tcW w:w="540" w:type="dxa"/>
            <w:vMerge/>
            <w:tcBorders>
              <w:top w:val="nil"/>
              <w:left w:val="single" w:sz="8" w:space="0" w:color="auto"/>
              <w:bottom w:val="single" w:sz="8" w:space="0" w:color="000000"/>
              <w:right w:val="single" w:sz="8" w:space="0" w:color="auto"/>
            </w:tcBorders>
            <w:vAlign w:val="center"/>
          </w:tcPr>
          <w:p w:rsidR="00D95B67" w:rsidRPr="00113B45" w:rsidRDefault="00D95B67" w:rsidP="005504C0">
            <w:pPr>
              <w:spacing w:after="0" w:line="240" w:lineRule="auto"/>
              <w:rPr>
                <w:rFonts w:ascii="Times New Roman" w:hAnsi="Times New Roman" w:cs="Times New Roman"/>
                <w:sz w:val="18"/>
                <w:szCs w:val="18"/>
                <w:lang w:eastAsia="ru-RU"/>
              </w:rPr>
            </w:pPr>
          </w:p>
        </w:tc>
      </w:tr>
      <w:tr w:rsidR="00D95B67" w:rsidRPr="00113B45" w:rsidTr="00FE4F54">
        <w:trPr>
          <w:trHeight w:val="486"/>
        </w:trPr>
        <w:tc>
          <w:tcPr>
            <w:tcW w:w="1800" w:type="dxa"/>
            <w:vMerge/>
            <w:tcBorders>
              <w:top w:val="single" w:sz="8" w:space="0" w:color="auto"/>
              <w:left w:val="single" w:sz="8" w:space="0" w:color="auto"/>
              <w:bottom w:val="single" w:sz="8" w:space="0" w:color="000000"/>
              <w:right w:val="single" w:sz="8" w:space="0" w:color="auto"/>
            </w:tcBorders>
            <w:vAlign w:val="center"/>
          </w:tcPr>
          <w:p w:rsidR="00D95B67" w:rsidRPr="00113B45" w:rsidRDefault="00D95B67" w:rsidP="005504C0">
            <w:pPr>
              <w:spacing w:after="0" w:line="240" w:lineRule="auto"/>
              <w:rPr>
                <w:rFonts w:ascii="Times New Roman" w:hAnsi="Times New Roman" w:cs="Times New Roman"/>
                <w:sz w:val="18"/>
                <w:szCs w:val="18"/>
                <w:lang w:eastAsia="ru-RU"/>
              </w:rPr>
            </w:pPr>
          </w:p>
        </w:tc>
        <w:tc>
          <w:tcPr>
            <w:tcW w:w="900" w:type="dxa"/>
            <w:vMerge/>
            <w:tcBorders>
              <w:top w:val="nil"/>
              <w:left w:val="single" w:sz="8" w:space="0" w:color="auto"/>
              <w:bottom w:val="single" w:sz="8" w:space="0" w:color="000000"/>
              <w:right w:val="single" w:sz="8" w:space="0" w:color="auto"/>
            </w:tcBorders>
            <w:vAlign w:val="center"/>
          </w:tcPr>
          <w:p w:rsidR="00D95B67" w:rsidRPr="00113B45" w:rsidRDefault="00D95B67" w:rsidP="005504C0">
            <w:pPr>
              <w:spacing w:after="0" w:line="240" w:lineRule="auto"/>
              <w:rPr>
                <w:rFonts w:ascii="Times New Roman" w:hAnsi="Times New Roman" w:cs="Times New Roman"/>
                <w:sz w:val="18"/>
                <w:szCs w:val="18"/>
                <w:lang w:eastAsia="ru-RU"/>
              </w:rPr>
            </w:pPr>
          </w:p>
        </w:tc>
        <w:tc>
          <w:tcPr>
            <w:tcW w:w="900" w:type="dxa"/>
            <w:vMerge/>
            <w:tcBorders>
              <w:top w:val="nil"/>
              <w:left w:val="single" w:sz="8" w:space="0" w:color="auto"/>
              <w:bottom w:val="single" w:sz="8" w:space="0" w:color="000000"/>
              <w:right w:val="single" w:sz="8" w:space="0" w:color="auto"/>
            </w:tcBorders>
            <w:vAlign w:val="center"/>
          </w:tcPr>
          <w:p w:rsidR="00D95B67" w:rsidRPr="00113B45" w:rsidRDefault="00D95B67" w:rsidP="005504C0">
            <w:pPr>
              <w:spacing w:after="0" w:line="240" w:lineRule="auto"/>
              <w:rPr>
                <w:rFonts w:ascii="Times New Roman" w:hAnsi="Times New Roman" w:cs="Times New Roman"/>
                <w:sz w:val="18"/>
                <w:szCs w:val="18"/>
                <w:lang w:eastAsia="ru-RU"/>
              </w:rPr>
            </w:pPr>
          </w:p>
        </w:tc>
        <w:tc>
          <w:tcPr>
            <w:tcW w:w="548" w:type="dxa"/>
            <w:vMerge/>
            <w:tcBorders>
              <w:top w:val="nil"/>
              <w:left w:val="single" w:sz="8" w:space="0" w:color="auto"/>
              <w:bottom w:val="single" w:sz="8" w:space="0" w:color="000000"/>
              <w:right w:val="single" w:sz="8" w:space="0" w:color="auto"/>
            </w:tcBorders>
            <w:vAlign w:val="center"/>
          </w:tcPr>
          <w:p w:rsidR="00D95B67" w:rsidRPr="00113B45" w:rsidRDefault="00D95B67" w:rsidP="005504C0">
            <w:pPr>
              <w:spacing w:after="0" w:line="240" w:lineRule="auto"/>
              <w:rPr>
                <w:rFonts w:ascii="Times New Roman" w:hAnsi="Times New Roman" w:cs="Times New Roman"/>
                <w:sz w:val="18"/>
                <w:szCs w:val="18"/>
                <w:lang w:eastAsia="ru-RU"/>
              </w:rPr>
            </w:pPr>
          </w:p>
        </w:tc>
        <w:tc>
          <w:tcPr>
            <w:tcW w:w="393" w:type="dxa"/>
            <w:vMerge/>
            <w:tcBorders>
              <w:top w:val="nil"/>
              <w:left w:val="single" w:sz="8" w:space="0" w:color="auto"/>
              <w:bottom w:val="single" w:sz="8" w:space="0" w:color="000000"/>
              <w:right w:val="single" w:sz="8" w:space="0" w:color="auto"/>
            </w:tcBorders>
            <w:vAlign w:val="center"/>
          </w:tcPr>
          <w:p w:rsidR="00D95B67" w:rsidRPr="00113B45" w:rsidRDefault="00D95B67" w:rsidP="005504C0">
            <w:pPr>
              <w:spacing w:after="0" w:line="240" w:lineRule="auto"/>
              <w:rPr>
                <w:rFonts w:ascii="Times New Roman" w:hAnsi="Times New Roman" w:cs="Times New Roman"/>
                <w:sz w:val="18"/>
                <w:szCs w:val="18"/>
                <w:lang w:eastAsia="ru-RU"/>
              </w:rPr>
            </w:pPr>
          </w:p>
        </w:tc>
        <w:tc>
          <w:tcPr>
            <w:tcW w:w="540" w:type="dxa"/>
            <w:vMerge/>
            <w:tcBorders>
              <w:top w:val="nil"/>
              <w:left w:val="single" w:sz="8" w:space="0" w:color="auto"/>
              <w:bottom w:val="single" w:sz="8" w:space="0" w:color="000000"/>
              <w:right w:val="single" w:sz="8" w:space="0" w:color="auto"/>
            </w:tcBorders>
            <w:vAlign w:val="center"/>
          </w:tcPr>
          <w:p w:rsidR="00D95B67" w:rsidRPr="00113B45" w:rsidRDefault="00D95B67" w:rsidP="005504C0">
            <w:pPr>
              <w:spacing w:after="0" w:line="240" w:lineRule="auto"/>
              <w:rPr>
                <w:rFonts w:ascii="Times New Roman" w:hAnsi="Times New Roman" w:cs="Times New Roman"/>
                <w:sz w:val="18"/>
                <w:szCs w:val="18"/>
                <w:lang w:eastAsia="ru-RU"/>
              </w:rPr>
            </w:pPr>
          </w:p>
        </w:tc>
        <w:tc>
          <w:tcPr>
            <w:tcW w:w="666" w:type="dxa"/>
            <w:tcBorders>
              <w:top w:val="nil"/>
              <w:left w:val="nil"/>
              <w:bottom w:val="single" w:sz="8" w:space="0" w:color="auto"/>
              <w:right w:val="single" w:sz="8" w:space="0" w:color="auto"/>
            </w:tcBorders>
            <w:textDirection w:val="btLr"/>
          </w:tcPr>
          <w:p w:rsidR="00D95B67" w:rsidRPr="00113B45" w:rsidRDefault="00D95B67" w:rsidP="005504C0">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2014</w:t>
            </w:r>
          </w:p>
        </w:tc>
        <w:tc>
          <w:tcPr>
            <w:tcW w:w="594" w:type="dxa"/>
            <w:tcBorders>
              <w:top w:val="nil"/>
              <w:left w:val="nil"/>
              <w:bottom w:val="single" w:sz="8" w:space="0" w:color="auto"/>
              <w:right w:val="single" w:sz="8" w:space="0" w:color="auto"/>
            </w:tcBorders>
            <w:textDirection w:val="btLr"/>
          </w:tcPr>
          <w:p w:rsidR="00D95B67" w:rsidRPr="00113B45" w:rsidRDefault="00D95B67" w:rsidP="005504C0">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2015</w:t>
            </w:r>
          </w:p>
        </w:tc>
        <w:tc>
          <w:tcPr>
            <w:tcW w:w="665" w:type="dxa"/>
            <w:vMerge/>
            <w:tcBorders>
              <w:top w:val="nil"/>
              <w:left w:val="single" w:sz="8" w:space="0" w:color="auto"/>
              <w:bottom w:val="single" w:sz="8" w:space="0" w:color="000000"/>
              <w:right w:val="single" w:sz="8" w:space="0" w:color="auto"/>
            </w:tcBorders>
            <w:vAlign w:val="center"/>
          </w:tcPr>
          <w:p w:rsidR="00D95B67" w:rsidRPr="00113B45" w:rsidRDefault="00D95B67" w:rsidP="005504C0">
            <w:pPr>
              <w:spacing w:after="0" w:line="240" w:lineRule="auto"/>
              <w:rPr>
                <w:rFonts w:ascii="Times New Roman" w:hAnsi="Times New Roman" w:cs="Times New Roman"/>
                <w:sz w:val="18"/>
                <w:szCs w:val="18"/>
                <w:lang w:eastAsia="ru-RU"/>
              </w:rPr>
            </w:pPr>
          </w:p>
        </w:tc>
        <w:tc>
          <w:tcPr>
            <w:tcW w:w="1094" w:type="dxa"/>
            <w:vMerge/>
            <w:tcBorders>
              <w:top w:val="nil"/>
              <w:left w:val="single" w:sz="8" w:space="0" w:color="auto"/>
              <w:bottom w:val="single" w:sz="8" w:space="0" w:color="000000"/>
              <w:right w:val="single" w:sz="8" w:space="0" w:color="auto"/>
            </w:tcBorders>
            <w:vAlign w:val="center"/>
          </w:tcPr>
          <w:p w:rsidR="00D95B67" w:rsidRPr="00113B45" w:rsidRDefault="00D95B67" w:rsidP="005504C0">
            <w:pPr>
              <w:spacing w:after="0" w:line="240" w:lineRule="auto"/>
              <w:rPr>
                <w:rFonts w:ascii="Times New Roman" w:hAnsi="Times New Roman" w:cs="Times New Roman"/>
                <w:sz w:val="18"/>
                <w:szCs w:val="18"/>
                <w:lang w:eastAsia="ru-RU"/>
              </w:rPr>
            </w:pPr>
          </w:p>
        </w:tc>
        <w:tc>
          <w:tcPr>
            <w:tcW w:w="794" w:type="dxa"/>
            <w:vMerge/>
            <w:tcBorders>
              <w:top w:val="nil"/>
              <w:left w:val="single" w:sz="8" w:space="0" w:color="auto"/>
              <w:bottom w:val="single" w:sz="8" w:space="0" w:color="000000"/>
              <w:right w:val="single" w:sz="8" w:space="0" w:color="auto"/>
            </w:tcBorders>
            <w:vAlign w:val="center"/>
          </w:tcPr>
          <w:p w:rsidR="00D95B67" w:rsidRPr="00113B45" w:rsidRDefault="00D95B67" w:rsidP="005504C0">
            <w:pPr>
              <w:spacing w:after="0" w:line="240" w:lineRule="auto"/>
              <w:rPr>
                <w:rFonts w:ascii="Times New Roman" w:hAnsi="Times New Roman" w:cs="Times New Roman"/>
                <w:sz w:val="18"/>
                <w:szCs w:val="18"/>
                <w:lang w:eastAsia="ru-RU"/>
              </w:rPr>
            </w:pPr>
          </w:p>
        </w:tc>
        <w:tc>
          <w:tcPr>
            <w:tcW w:w="564" w:type="dxa"/>
            <w:vMerge/>
            <w:tcBorders>
              <w:top w:val="single" w:sz="8" w:space="0" w:color="auto"/>
              <w:left w:val="single" w:sz="8" w:space="0" w:color="auto"/>
              <w:bottom w:val="single" w:sz="8" w:space="0" w:color="000000"/>
              <w:right w:val="single" w:sz="8" w:space="0" w:color="auto"/>
            </w:tcBorders>
            <w:vAlign w:val="center"/>
          </w:tcPr>
          <w:p w:rsidR="00D95B67" w:rsidRPr="00113B45" w:rsidRDefault="00D95B67" w:rsidP="005504C0">
            <w:pPr>
              <w:spacing w:after="0" w:line="240" w:lineRule="auto"/>
              <w:rPr>
                <w:rFonts w:ascii="Times New Roman" w:hAnsi="Times New Roman" w:cs="Times New Roman"/>
                <w:sz w:val="18"/>
                <w:szCs w:val="18"/>
                <w:lang w:eastAsia="ru-RU"/>
              </w:rPr>
            </w:pPr>
          </w:p>
        </w:tc>
        <w:tc>
          <w:tcPr>
            <w:tcW w:w="571" w:type="dxa"/>
            <w:vMerge/>
            <w:tcBorders>
              <w:top w:val="nil"/>
              <w:left w:val="single" w:sz="8" w:space="0" w:color="auto"/>
              <w:bottom w:val="single" w:sz="8" w:space="0" w:color="000000"/>
              <w:right w:val="single" w:sz="8" w:space="0" w:color="auto"/>
            </w:tcBorders>
            <w:vAlign w:val="center"/>
          </w:tcPr>
          <w:p w:rsidR="00D95B67" w:rsidRPr="00113B45" w:rsidRDefault="00D95B67" w:rsidP="005504C0">
            <w:pPr>
              <w:spacing w:after="0" w:line="240" w:lineRule="auto"/>
              <w:rPr>
                <w:rFonts w:ascii="Times New Roman" w:hAnsi="Times New Roman" w:cs="Times New Roman"/>
                <w:sz w:val="18"/>
                <w:szCs w:val="18"/>
                <w:lang w:eastAsia="ru-RU"/>
              </w:rPr>
            </w:pPr>
          </w:p>
        </w:tc>
        <w:tc>
          <w:tcPr>
            <w:tcW w:w="591" w:type="dxa"/>
            <w:vMerge/>
            <w:tcBorders>
              <w:top w:val="nil"/>
              <w:left w:val="single" w:sz="8" w:space="0" w:color="auto"/>
              <w:bottom w:val="single" w:sz="8" w:space="0" w:color="000000"/>
              <w:right w:val="single" w:sz="8" w:space="0" w:color="auto"/>
            </w:tcBorders>
            <w:vAlign w:val="center"/>
          </w:tcPr>
          <w:p w:rsidR="00D95B67" w:rsidRPr="00113B45" w:rsidRDefault="00D95B67" w:rsidP="005504C0">
            <w:pPr>
              <w:spacing w:after="0" w:line="240" w:lineRule="auto"/>
              <w:rPr>
                <w:rFonts w:ascii="Times New Roman" w:hAnsi="Times New Roman" w:cs="Times New Roman"/>
                <w:sz w:val="18"/>
                <w:szCs w:val="18"/>
                <w:lang w:eastAsia="ru-RU"/>
              </w:rPr>
            </w:pPr>
          </w:p>
        </w:tc>
        <w:tc>
          <w:tcPr>
            <w:tcW w:w="646" w:type="dxa"/>
            <w:tcBorders>
              <w:top w:val="nil"/>
              <w:left w:val="nil"/>
              <w:bottom w:val="single" w:sz="8" w:space="0" w:color="auto"/>
              <w:right w:val="single" w:sz="8" w:space="0" w:color="auto"/>
            </w:tcBorders>
          </w:tcPr>
          <w:p w:rsidR="00D95B67" w:rsidRPr="00113B45" w:rsidRDefault="00D95B67" w:rsidP="005504C0">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Экз.</w:t>
            </w:r>
          </w:p>
        </w:tc>
        <w:tc>
          <w:tcPr>
            <w:tcW w:w="672" w:type="dxa"/>
            <w:tcBorders>
              <w:top w:val="nil"/>
              <w:left w:val="nil"/>
              <w:bottom w:val="single" w:sz="8" w:space="0" w:color="auto"/>
              <w:right w:val="single" w:sz="8" w:space="0" w:color="auto"/>
            </w:tcBorders>
          </w:tcPr>
          <w:p w:rsidR="00D95B67" w:rsidRPr="00113B45" w:rsidRDefault="00D95B67" w:rsidP="005504C0">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w:t>
            </w:r>
          </w:p>
        </w:tc>
        <w:tc>
          <w:tcPr>
            <w:tcW w:w="650" w:type="dxa"/>
            <w:tcBorders>
              <w:top w:val="nil"/>
              <w:left w:val="nil"/>
              <w:bottom w:val="single" w:sz="8" w:space="0" w:color="auto"/>
              <w:right w:val="single" w:sz="8" w:space="0" w:color="auto"/>
            </w:tcBorders>
          </w:tcPr>
          <w:p w:rsidR="00D95B67" w:rsidRPr="00113B45" w:rsidRDefault="00D95B67" w:rsidP="005504C0">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Экз.</w:t>
            </w:r>
          </w:p>
        </w:tc>
        <w:tc>
          <w:tcPr>
            <w:tcW w:w="541" w:type="dxa"/>
            <w:tcBorders>
              <w:top w:val="nil"/>
              <w:left w:val="nil"/>
              <w:bottom w:val="single" w:sz="8" w:space="0" w:color="auto"/>
              <w:right w:val="single" w:sz="8" w:space="0" w:color="auto"/>
            </w:tcBorders>
          </w:tcPr>
          <w:p w:rsidR="00D95B67" w:rsidRPr="00113B45" w:rsidRDefault="00D95B67" w:rsidP="005504C0">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w:t>
            </w:r>
          </w:p>
        </w:tc>
        <w:tc>
          <w:tcPr>
            <w:tcW w:w="731" w:type="dxa"/>
            <w:vMerge/>
            <w:tcBorders>
              <w:top w:val="single" w:sz="8" w:space="0" w:color="auto"/>
              <w:left w:val="single" w:sz="8" w:space="0" w:color="auto"/>
              <w:bottom w:val="single" w:sz="8" w:space="0" w:color="000000"/>
              <w:right w:val="single" w:sz="8" w:space="0" w:color="auto"/>
            </w:tcBorders>
            <w:vAlign w:val="center"/>
          </w:tcPr>
          <w:p w:rsidR="00D95B67" w:rsidRPr="00113B45" w:rsidRDefault="00D95B67" w:rsidP="005504C0">
            <w:pPr>
              <w:spacing w:after="0" w:line="240" w:lineRule="auto"/>
              <w:rPr>
                <w:rFonts w:ascii="Times New Roman" w:hAnsi="Times New Roman" w:cs="Times New Roman"/>
                <w:sz w:val="18"/>
                <w:szCs w:val="18"/>
                <w:lang w:eastAsia="ru-RU"/>
              </w:rPr>
            </w:pPr>
          </w:p>
        </w:tc>
        <w:tc>
          <w:tcPr>
            <w:tcW w:w="551" w:type="dxa"/>
            <w:vMerge/>
            <w:tcBorders>
              <w:top w:val="single" w:sz="8" w:space="0" w:color="auto"/>
              <w:left w:val="single" w:sz="8" w:space="0" w:color="auto"/>
              <w:bottom w:val="single" w:sz="8" w:space="0" w:color="000000"/>
              <w:right w:val="single" w:sz="8" w:space="0" w:color="auto"/>
            </w:tcBorders>
            <w:vAlign w:val="center"/>
          </w:tcPr>
          <w:p w:rsidR="00D95B67" w:rsidRPr="00113B45" w:rsidRDefault="00D95B67" w:rsidP="005504C0">
            <w:pPr>
              <w:spacing w:after="0" w:line="240" w:lineRule="auto"/>
              <w:rPr>
                <w:rFonts w:ascii="Times New Roman" w:hAnsi="Times New Roman" w:cs="Times New Roman"/>
                <w:sz w:val="18"/>
                <w:szCs w:val="18"/>
                <w:lang w:eastAsia="ru-RU"/>
              </w:rPr>
            </w:pPr>
          </w:p>
        </w:tc>
        <w:tc>
          <w:tcPr>
            <w:tcW w:w="551" w:type="dxa"/>
            <w:vMerge/>
            <w:tcBorders>
              <w:top w:val="single" w:sz="8" w:space="0" w:color="auto"/>
              <w:left w:val="single" w:sz="8" w:space="0" w:color="auto"/>
              <w:bottom w:val="single" w:sz="8" w:space="0" w:color="000000"/>
              <w:right w:val="single" w:sz="8" w:space="0" w:color="auto"/>
            </w:tcBorders>
            <w:vAlign w:val="center"/>
          </w:tcPr>
          <w:p w:rsidR="00D95B67" w:rsidRPr="00113B45" w:rsidRDefault="00D95B67" w:rsidP="005504C0">
            <w:pPr>
              <w:spacing w:after="0" w:line="240" w:lineRule="auto"/>
              <w:rPr>
                <w:rFonts w:ascii="Times New Roman" w:hAnsi="Times New Roman" w:cs="Times New Roman"/>
                <w:sz w:val="18"/>
                <w:szCs w:val="18"/>
                <w:lang w:eastAsia="ru-RU"/>
              </w:rPr>
            </w:pPr>
          </w:p>
        </w:tc>
        <w:tc>
          <w:tcPr>
            <w:tcW w:w="720" w:type="dxa"/>
            <w:vMerge/>
            <w:tcBorders>
              <w:top w:val="nil"/>
              <w:left w:val="single" w:sz="8" w:space="0" w:color="auto"/>
              <w:bottom w:val="single" w:sz="8" w:space="0" w:color="000000"/>
              <w:right w:val="single" w:sz="8" w:space="0" w:color="auto"/>
            </w:tcBorders>
            <w:vAlign w:val="center"/>
          </w:tcPr>
          <w:p w:rsidR="00D95B67" w:rsidRPr="00113B45" w:rsidRDefault="00D95B67" w:rsidP="005504C0">
            <w:pPr>
              <w:spacing w:after="0" w:line="240" w:lineRule="auto"/>
              <w:rPr>
                <w:rFonts w:ascii="Times New Roman" w:hAnsi="Times New Roman" w:cs="Times New Roman"/>
                <w:sz w:val="18"/>
                <w:szCs w:val="18"/>
                <w:lang w:eastAsia="ru-RU"/>
              </w:rPr>
            </w:pPr>
          </w:p>
        </w:tc>
        <w:tc>
          <w:tcPr>
            <w:tcW w:w="540" w:type="dxa"/>
            <w:vMerge/>
            <w:tcBorders>
              <w:top w:val="nil"/>
              <w:left w:val="single" w:sz="8" w:space="0" w:color="auto"/>
              <w:bottom w:val="single" w:sz="8" w:space="0" w:color="000000"/>
              <w:right w:val="single" w:sz="8" w:space="0" w:color="auto"/>
            </w:tcBorders>
            <w:vAlign w:val="center"/>
          </w:tcPr>
          <w:p w:rsidR="00D95B67" w:rsidRPr="00113B45" w:rsidRDefault="00D95B67" w:rsidP="005504C0">
            <w:pPr>
              <w:spacing w:after="0" w:line="240" w:lineRule="auto"/>
              <w:rPr>
                <w:rFonts w:ascii="Times New Roman" w:hAnsi="Times New Roman" w:cs="Times New Roman"/>
                <w:sz w:val="18"/>
                <w:szCs w:val="18"/>
                <w:lang w:eastAsia="ru-RU"/>
              </w:rPr>
            </w:pPr>
          </w:p>
        </w:tc>
      </w:tr>
      <w:tr w:rsidR="00D95B67" w:rsidRPr="00113B45" w:rsidTr="00FE4F54">
        <w:trPr>
          <w:trHeight w:val="60"/>
        </w:trPr>
        <w:tc>
          <w:tcPr>
            <w:tcW w:w="1800" w:type="dxa"/>
            <w:tcBorders>
              <w:top w:val="nil"/>
              <w:left w:val="single" w:sz="4" w:space="0" w:color="auto"/>
              <w:bottom w:val="single" w:sz="8" w:space="0" w:color="auto"/>
              <w:right w:val="single" w:sz="8" w:space="0" w:color="auto"/>
            </w:tcBorders>
          </w:tcPr>
          <w:p w:rsidR="00D95B67" w:rsidRPr="00113B45" w:rsidRDefault="00D95B67" w:rsidP="005504C0">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1</w:t>
            </w:r>
          </w:p>
        </w:tc>
        <w:tc>
          <w:tcPr>
            <w:tcW w:w="900" w:type="dxa"/>
            <w:tcBorders>
              <w:top w:val="nil"/>
              <w:left w:val="nil"/>
              <w:bottom w:val="single" w:sz="8" w:space="0" w:color="auto"/>
              <w:right w:val="single" w:sz="8" w:space="0" w:color="auto"/>
            </w:tcBorders>
          </w:tcPr>
          <w:p w:rsidR="00D95B67" w:rsidRPr="00113B45" w:rsidRDefault="00D95B67" w:rsidP="005504C0">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2</w:t>
            </w:r>
          </w:p>
        </w:tc>
        <w:tc>
          <w:tcPr>
            <w:tcW w:w="900" w:type="dxa"/>
            <w:tcBorders>
              <w:top w:val="nil"/>
              <w:left w:val="nil"/>
              <w:bottom w:val="single" w:sz="8" w:space="0" w:color="auto"/>
              <w:right w:val="single" w:sz="8" w:space="0" w:color="auto"/>
            </w:tcBorders>
          </w:tcPr>
          <w:p w:rsidR="00D95B67" w:rsidRPr="00113B45" w:rsidRDefault="00D95B67" w:rsidP="005504C0">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3</w:t>
            </w:r>
          </w:p>
        </w:tc>
        <w:tc>
          <w:tcPr>
            <w:tcW w:w="548" w:type="dxa"/>
            <w:tcBorders>
              <w:top w:val="nil"/>
              <w:left w:val="nil"/>
              <w:bottom w:val="single" w:sz="8" w:space="0" w:color="auto"/>
              <w:right w:val="single" w:sz="8" w:space="0" w:color="auto"/>
            </w:tcBorders>
          </w:tcPr>
          <w:p w:rsidR="00D95B67" w:rsidRPr="00113B45" w:rsidRDefault="00D95B67" w:rsidP="005504C0">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4</w:t>
            </w:r>
          </w:p>
        </w:tc>
        <w:tc>
          <w:tcPr>
            <w:tcW w:w="393" w:type="dxa"/>
            <w:tcBorders>
              <w:top w:val="nil"/>
              <w:left w:val="nil"/>
              <w:bottom w:val="single" w:sz="8" w:space="0" w:color="auto"/>
              <w:right w:val="single" w:sz="8" w:space="0" w:color="auto"/>
            </w:tcBorders>
          </w:tcPr>
          <w:p w:rsidR="00D95B67" w:rsidRPr="00113B45" w:rsidRDefault="00D95B67" w:rsidP="005504C0">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5</w:t>
            </w:r>
          </w:p>
        </w:tc>
        <w:tc>
          <w:tcPr>
            <w:tcW w:w="540" w:type="dxa"/>
            <w:tcBorders>
              <w:top w:val="nil"/>
              <w:left w:val="nil"/>
              <w:bottom w:val="single" w:sz="8" w:space="0" w:color="auto"/>
              <w:right w:val="single" w:sz="8" w:space="0" w:color="auto"/>
            </w:tcBorders>
          </w:tcPr>
          <w:p w:rsidR="00D95B67" w:rsidRPr="00113B45" w:rsidRDefault="00D95B67" w:rsidP="005504C0">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6</w:t>
            </w:r>
          </w:p>
        </w:tc>
        <w:tc>
          <w:tcPr>
            <w:tcW w:w="666" w:type="dxa"/>
            <w:tcBorders>
              <w:top w:val="nil"/>
              <w:left w:val="nil"/>
              <w:bottom w:val="single" w:sz="8" w:space="0" w:color="auto"/>
              <w:right w:val="single" w:sz="8" w:space="0" w:color="auto"/>
            </w:tcBorders>
          </w:tcPr>
          <w:p w:rsidR="00D95B67" w:rsidRPr="00113B45" w:rsidRDefault="00D95B67" w:rsidP="005504C0">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7</w:t>
            </w:r>
          </w:p>
        </w:tc>
        <w:tc>
          <w:tcPr>
            <w:tcW w:w="594" w:type="dxa"/>
            <w:tcBorders>
              <w:top w:val="nil"/>
              <w:left w:val="nil"/>
              <w:bottom w:val="single" w:sz="8" w:space="0" w:color="auto"/>
              <w:right w:val="single" w:sz="8" w:space="0" w:color="auto"/>
            </w:tcBorders>
          </w:tcPr>
          <w:p w:rsidR="00D95B67" w:rsidRPr="00113B45" w:rsidRDefault="00D95B67" w:rsidP="005504C0">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8</w:t>
            </w:r>
          </w:p>
        </w:tc>
        <w:tc>
          <w:tcPr>
            <w:tcW w:w="665" w:type="dxa"/>
            <w:tcBorders>
              <w:top w:val="nil"/>
              <w:left w:val="nil"/>
              <w:bottom w:val="single" w:sz="8" w:space="0" w:color="auto"/>
              <w:right w:val="single" w:sz="8" w:space="0" w:color="auto"/>
            </w:tcBorders>
          </w:tcPr>
          <w:p w:rsidR="00D95B67" w:rsidRPr="00113B45" w:rsidRDefault="00D95B67" w:rsidP="005504C0">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9</w:t>
            </w:r>
          </w:p>
        </w:tc>
        <w:tc>
          <w:tcPr>
            <w:tcW w:w="1094" w:type="dxa"/>
            <w:tcBorders>
              <w:top w:val="nil"/>
              <w:left w:val="nil"/>
              <w:bottom w:val="single" w:sz="8" w:space="0" w:color="auto"/>
              <w:right w:val="single" w:sz="8" w:space="0" w:color="auto"/>
            </w:tcBorders>
          </w:tcPr>
          <w:p w:rsidR="00D95B67" w:rsidRPr="00113B45" w:rsidRDefault="00D95B67" w:rsidP="005504C0">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10</w:t>
            </w:r>
          </w:p>
        </w:tc>
        <w:tc>
          <w:tcPr>
            <w:tcW w:w="794" w:type="dxa"/>
            <w:tcBorders>
              <w:top w:val="nil"/>
              <w:left w:val="nil"/>
              <w:bottom w:val="single" w:sz="8" w:space="0" w:color="auto"/>
              <w:right w:val="single" w:sz="8" w:space="0" w:color="auto"/>
            </w:tcBorders>
          </w:tcPr>
          <w:p w:rsidR="00D95B67" w:rsidRPr="00113B45" w:rsidRDefault="00D95B67" w:rsidP="005504C0">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11</w:t>
            </w:r>
          </w:p>
        </w:tc>
        <w:tc>
          <w:tcPr>
            <w:tcW w:w="564" w:type="dxa"/>
            <w:tcBorders>
              <w:top w:val="nil"/>
              <w:left w:val="nil"/>
              <w:bottom w:val="single" w:sz="8" w:space="0" w:color="auto"/>
              <w:right w:val="single" w:sz="8" w:space="0" w:color="auto"/>
            </w:tcBorders>
          </w:tcPr>
          <w:p w:rsidR="00D95B67" w:rsidRPr="00113B45" w:rsidRDefault="00D95B67" w:rsidP="005504C0">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12</w:t>
            </w:r>
          </w:p>
        </w:tc>
        <w:tc>
          <w:tcPr>
            <w:tcW w:w="571" w:type="dxa"/>
            <w:tcBorders>
              <w:top w:val="nil"/>
              <w:left w:val="nil"/>
              <w:bottom w:val="single" w:sz="8" w:space="0" w:color="auto"/>
              <w:right w:val="single" w:sz="8" w:space="0" w:color="auto"/>
            </w:tcBorders>
          </w:tcPr>
          <w:p w:rsidR="00D95B67" w:rsidRPr="00113B45" w:rsidRDefault="00D95B67" w:rsidP="005504C0">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13</w:t>
            </w:r>
          </w:p>
        </w:tc>
        <w:tc>
          <w:tcPr>
            <w:tcW w:w="591" w:type="dxa"/>
            <w:tcBorders>
              <w:top w:val="nil"/>
              <w:left w:val="nil"/>
              <w:bottom w:val="single" w:sz="8" w:space="0" w:color="auto"/>
              <w:right w:val="single" w:sz="8" w:space="0" w:color="auto"/>
            </w:tcBorders>
          </w:tcPr>
          <w:p w:rsidR="00D95B67" w:rsidRPr="00113B45" w:rsidRDefault="00D95B67" w:rsidP="005504C0">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14</w:t>
            </w:r>
          </w:p>
        </w:tc>
        <w:tc>
          <w:tcPr>
            <w:tcW w:w="646" w:type="dxa"/>
            <w:tcBorders>
              <w:top w:val="nil"/>
              <w:left w:val="nil"/>
              <w:bottom w:val="single" w:sz="8" w:space="0" w:color="auto"/>
              <w:right w:val="single" w:sz="8" w:space="0" w:color="auto"/>
            </w:tcBorders>
          </w:tcPr>
          <w:p w:rsidR="00D95B67" w:rsidRPr="00113B45" w:rsidRDefault="00D95B67" w:rsidP="005504C0">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15</w:t>
            </w:r>
          </w:p>
        </w:tc>
        <w:tc>
          <w:tcPr>
            <w:tcW w:w="672" w:type="dxa"/>
            <w:tcBorders>
              <w:top w:val="nil"/>
              <w:left w:val="nil"/>
              <w:bottom w:val="single" w:sz="8" w:space="0" w:color="auto"/>
              <w:right w:val="single" w:sz="8" w:space="0" w:color="auto"/>
            </w:tcBorders>
          </w:tcPr>
          <w:p w:rsidR="00D95B67" w:rsidRPr="00113B45" w:rsidRDefault="00D95B67" w:rsidP="005504C0">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16</w:t>
            </w:r>
          </w:p>
        </w:tc>
        <w:tc>
          <w:tcPr>
            <w:tcW w:w="650" w:type="dxa"/>
            <w:tcBorders>
              <w:top w:val="nil"/>
              <w:left w:val="nil"/>
              <w:bottom w:val="single" w:sz="8" w:space="0" w:color="auto"/>
              <w:right w:val="single" w:sz="8" w:space="0" w:color="auto"/>
            </w:tcBorders>
          </w:tcPr>
          <w:p w:rsidR="00D95B67" w:rsidRPr="00113B45" w:rsidRDefault="00D95B67" w:rsidP="005504C0">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17</w:t>
            </w:r>
          </w:p>
        </w:tc>
        <w:tc>
          <w:tcPr>
            <w:tcW w:w="541" w:type="dxa"/>
            <w:tcBorders>
              <w:top w:val="nil"/>
              <w:left w:val="nil"/>
              <w:bottom w:val="single" w:sz="8" w:space="0" w:color="auto"/>
              <w:right w:val="single" w:sz="8" w:space="0" w:color="auto"/>
            </w:tcBorders>
          </w:tcPr>
          <w:p w:rsidR="00D95B67" w:rsidRPr="00113B45" w:rsidRDefault="00D95B67" w:rsidP="005504C0">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18</w:t>
            </w:r>
          </w:p>
        </w:tc>
        <w:tc>
          <w:tcPr>
            <w:tcW w:w="731" w:type="dxa"/>
            <w:tcBorders>
              <w:top w:val="nil"/>
              <w:left w:val="nil"/>
              <w:bottom w:val="single" w:sz="8" w:space="0" w:color="auto"/>
              <w:right w:val="single" w:sz="8" w:space="0" w:color="auto"/>
            </w:tcBorders>
          </w:tcPr>
          <w:p w:rsidR="00D95B67" w:rsidRPr="00113B45" w:rsidRDefault="00D95B67" w:rsidP="005504C0">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19</w:t>
            </w:r>
          </w:p>
        </w:tc>
        <w:tc>
          <w:tcPr>
            <w:tcW w:w="551" w:type="dxa"/>
            <w:tcBorders>
              <w:top w:val="nil"/>
              <w:left w:val="nil"/>
              <w:bottom w:val="single" w:sz="8" w:space="0" w:color="auto"/>
              <w:right w:val="single" w:sz="8" w:space="0" w:color="auto"/>
            </w:tcBorders>
          </w:tcPr>
          <w:p w:rsidR="00D95B67" w:rsidRPr="00113B45" w:rsidRDefault="00D95B67" w:rsidP="005504C0">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20</w:t>
            </w:r>
          </w:p>
        </w:tc>
        <w:tc>
          <w:tcPr>
            <w:tcW w:w="551" w:type="dxa"/>
            <w:tcBorders>
              <w:top w:val="nil"/>
              <w:left w:val="nil"/>
              <w:bottom w:val="single" w:sz="8" w:space="0" w:color="auto"/>
              <w:right w:val="single" w:sz="8" w:space="0" w:color="auto"/>
            </w:tcBorders>
          </w:tcPr>
          <w:p w:rsidR="00D95B67" w:rsidRPr="00113B45" w:rsidRDefault="00D95B67" w:rsidP="005504C0">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21</w:t>
            </w:r>
          </w:p>
        </w:tc>
        <w:tc>
          <w:tcPr>
            <w:tcW w:w="720" w:type="dxa"/>
            <w:tcBorders>
              <w:top w:val="nil"/>
              <w:left w:val="nil"/>
              <w:bottom w:val="single" w:sz="8" w:space="0" w:color="auto"/>
              <w:right w:val="single" w:sz="8" w:space="0" w:color="auto"/>
            </w:tcBorders>
          </w:tcPr>
          <w:p w:rsidR="00D95B67" w:rsidRPr="00113B45" w:rsidRDefault="00D95B67" w:rsidP="005504C0">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22</w:t>
            </w:r>
          </w:p>
        </w:tc>
        <w:tc>
          <w:tcPr>
            <w:tcW w:w="540" w:type="dxa"/>
            <w:tcBorders>
              <w:top w:val="nil"/>
              <w:left w:val="nil"/>
              <w:bottom w:val="single" w:sz="8" w:space="0" w:color="auto"/>
              <w:right w:val="single" w:sz="8" w:space="0" w:color="auto"/>
            </w:tcBorders>
          </w:tcPr>
          <w:p w:rsidR="00D95B67" w:rsidRPr="00113B45" w:rsidRDefault="00D95B67" w:rsidP="005504C0">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23</w:t>
            </w:r>
          </w:p>
        </w:tc>
      </w:tr>
      <w:tr w:rsidR="00D95B67" w:rsidRPr="00113B45" w:rsidTr="00FE4F54">
        <w:trPr>
          <w:trHeight w:val="87"/>
        </w:trPr>
        <w:tc>
          <w:tcPr>
            <w:tcW w:w="1800" w:type="dxa"/>
            <w:tcBorders>
              <w:top w:val="nil"/>
              <w:left w:val="single" w:sz="4" w:space="0" w:color="auto"/>
              <w:bottom w:val="single" w:sz="8" w:space="0" w:color="auto"/>
              <w:right w:val="single" w:sz="8" w:space="0" w:color="auto"/>
            </w:tcBorders>
          </w:tcPr>
          <w:p w:rsidR="00D95B67" w:rsidRPr="00113B45" w:rsidRDefault="00D95B67" w:rsidP="00871618">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Ашап  ДО</w:t>
            </w:r>
          </w:p>
        </w:tc>
        <w:tc>
          <w:tcPr>
            <w:tcW w:w="900" w:type="dxa"/>
            <w:tcBorders>
              <w:top w:val="nil"/>
              <w:left w:val="nil"/>
              <w:bottom w:val="single" w:sz="8" w:space="0" w:color="auto"/>
              <w:right w:val="single" w:sz="8" w:space="0" w:color="auto"/>
            </w:tcBorders>
          </w:tcPr>
          <w:p w:rsidR="00D95B67" w:rsidRPr="00113B45" w:rsidRDefault="00D95B67" w:rsidP="00871618">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9125</w:t>
            </w:r>
          </w:p>
        </w:tc>
        <w:tc>
          <w:tcPr>
            <w:tcW w:w="900" w:type="dxa"/>
            <w:tcBorders>
              <w:top w:val="nil"/>
              <w:left w:val="nil"/>
              <w:bottom w:val="single" w:sz="8" w:space="0" w:color="auto"/>
              <w:right w:val="single" w:sz="8" w:space="0" w:color="auto"/>
            </w:tcBorders>
          </w:tcPr>
          <w:p w:rsidR="00D95B67" w:rsidRPr="00113B45" w:rsidRDefault="00D95B67" w:rsidP="00871618">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9125</w:t>
            </w:r>
          </w:p>
        </w:tc>
        <w:tc>
          <w:tcPr>
            <w:tcW w:w="548" w:type="dxa"/>
            <w:tcBorders>
              <w:top w:val="nil"/>
              <w:left w:val="nil"/>
              <w:bottom w:val="single" w:sz="8" w:space="0" w:color="auto"/>
              <w:right w:val="single" w:sz="8" w:space="0" w:color="auto"/>
            </w:tcBorders>
          </w:tcPr>
          <w:p w:rsidR="00D95B67" w:rsidRPr="00113B45" w:rsidRDefault="00D95B67" w:rsidP="00871618">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 </w:t>
            </w:r>
          </w:p>
        </w:tc>
        <w:tc>
          <w:tcPr>
            <w:tcW w:w="393" w:type="dxa"/>
            <w:tcBorders>
              <w:top w:val="nil"/>
              <w:left w:val="nil"/>
              <w:bottom w:val="single" w:sz="8" w:space="0" w:color="auto"/>
              <w:right w:val="single" w:sz="8" w:space="0" w:color="auto"/>
            </w:tcBorders>
          </w:tcPr>
          <w:p w:rsidR="00D95B67" w:rsidRPr="00113B45" w:rsidRDefault="00D95B67" w:rsidP="00871618">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 </w:t>
            </w:r>
          </w:p>
        </w:tc>
        <w:tc>
          <w:tcPr>
            <w:tcW w:w="540" w:type="dxa"/>
            <w:tcBorders>
              <w:top w:val="nil"/>
              <w:left w:val="nil"/>
              <w:bottom w:val="single" w:sz="8" w:space="0" w:color="auto"/>
              <w:right w:val="single" w:sz="8" w:space="0" w:color="auto"/>
            </w:tcBorders>
          </w:tcPr>
          <w:p w:rsidR="00D95B67" w:rsidRPr="00113B45" w:rsidRDefault="00D95B67" w:rsidP="00871618">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51</w:t>
            </w:r>
          </w:p>
        </w:tc>
        <w:tc>
          <w:tcPr>
            <w:tcW w:w="666" w:type="dxa"/>
            <w:tcBorders>
              <w:top w:val="nil"/>
              <w:left w:val="nil"/>
              <w:bottom w:val="single" w:sz="8" w:space="0" w:color="auto"/>
              <w:right w:val="single" w:sz="8" w:space="0" w:color="auto"/>
            </w:tcBorders>
          </w:tcPr>
          <w:p w:rsidR="00D95B67" w:rsidRPr="00113B45" w:rsidRDefault="00D95B67" w:rsidP="00871618">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 </w:t>
            </w:r>
          </w:p>
        </w:tc>
        <w:tc>
          <w:tcPr>
            <w:tcW w:w="594" w:type="dxa"/>
            <w:tcBorders>
              <w:top w:val="nil"/>
              <w:left w:val="nil"/>
              <w:bottom w:val="single" w:sz="8" w:space="0" w:color="auto"/>
              <w:right w:val="single" w:sz="8" w:space="0" w:color="auto"/>
            </w:tcBorders>
          </w:tcPr>
          <w:p w:rsidR="00D95B67" w:rsidRPr="00113B45" w:rsidRDefault="00D95B67" w:rsidP="00871618">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155</w:t>
            </w:r>
          </w:p>
        </w:tc>
        <w:tc>
          <w:tcPr>
            <w:tcW w:w="665" w:type="dxa"/>
            <w:tcBorders>
              <w:top w:val="nil"/>
              <w:left w:val="nil"/>
              <w:bottom w:val="single" w:sz="8" w:space="0" w:color="auto"/>
              <w:right w:val="single" w:sz="8" w:space="0" w:color="auto"/>
            </w:tcBorders>
          </w:tcPr>
          <w:p w:rsidR="00D95B67" w:rsidRPr="00113B45" w:rsidRDefault="00D95B67" w:rsidP="00871618">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155</w:t>
            </w:r>
          </w:p>
        </w:tc>
        <w:tc>
          <w:tcPr>
            <w:tcW w:w="1094" w:type="dxa"/>
            <w:tcBorders>
              <w:top w:val="nil"/>
              <w:left w:val="nil"/>
              <w:bottom w:val="single" w:sz="8" w:space="0" w:color="auto"/>
              <w:right w:val="single" w:sz="8" w:space="0" w:color="auto"/>
            </w:tcBorders>
          </w:tcPr>
          <w:p w:rsidR="00D95B67" w:rsidRPr="00113B45" w:rsidRDefault="00D95B67" w:rsidP="00871618">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23388,29</w:t>
            </w:r>
          </w:p>
        </w:tc>
        <w:tc>
          <w:tcPr>
            <w:tcW w:w="794" w:type="dxa"/>
            <w:tcBorders>
              <w:top w:val="nil"/>
              <w:left w:val="nil"/>
              <w:bottom w:val="single" w:sz="8" w:space="0" w:color="auto"/>
              <w:right w:val="single" w:sz="8" w:space="0" w:color="auto"/>
            </w:tcBorders>
          </w:tcPr>
          <w:p w:rsidR="00D95B67" w:rsidRPr="00113B45" w:rsidRDefault="00D95B67" w:rsidP="00871618">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56,35</w:t>
            </w:r>
          </w:p>
        </w:tc>
        <w:tc>
          <w:tcPr>
            <w:tcW w:w="564" w:type="dxa"/>
            <w:tcBorders>
              <w:top w:val="nil"/>
              <w:left w:val="nil"/>
              <w:bottom w:val="single" w:sz="8" w:space="0" w:color="auto"/>
              <w:right w:val="single" w:sz="8" w:space="0" w:color="auto"/>
            </w:tcBorders>
          </w:tcPr>
          <w:p w:rsidR="00D95B67" w:rsidRPr="00113B45" w:rsidRDefault="00D95B67" w:rsidP="00871618">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43</w:t>
            </w:r>
          </w:p>
        </w:tc>
        <w:tc>
          <w:tcPr>
            <w:tcW w:w="571" w:type="dxa"/>
            <w:tcBorders>
              <w:top w:val="nil"/>
              <w:left w:val="nil"/>
              <w:bottom w:val="single" w:sz="8" w:space="0" w:color="auto"/>
              <w:right w:val="single" w:sz="8" w:space="0" w:color="auto"/>
            </w:tcBorders>
          </w:tcPr>
          <w:p w:rsidR="00D95B67" w:rsidRPr="00113B45" w:rsidRDefault="00D95B67" w:rsidP="00871618">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 </w:t>
            </w:r>
          </w:p>
        </w:tc>
        <w:tc>
          <w:tcPr>
            <w:tcW w:w="591" w:type="dxa"/>
            <w:tcBorders>
              <w:top w:val="nil"/>
              <w:left w:val="nil"/>
              <w:bottom w:val="single" w:sz="8" w:space="0" w:color="auto"/>
              <w:right w:val="single" w:sz="8" w:space="0" w:color="auto"/>
            </w:tcBorders>
          </w:tcPr>
          <w:p w:rsidR="00D95B67" w:rsidRPr="00113B45" w:rsidRDefault="00D95B67" w:rsidP="00871618">
            <w:pPr>
              <w:spacing w:after="0" w:line="240" w:lineRule="auto"/>
              <w:rPr>
                <w:rFonts w:ascii="Times New Roman" w:hAnsi="Times New Roman" w:cs="Times New Roman"/>
                <w:sz w:val="18"/>
                <w:szCs w:val="18"/>
                <w:lang w:eastAsia="ru-RU"/>
              </w:rPr>
            </w:pPr>
          </w:p>
        </w:tc>
        <w:tc>
          <w:tcPr>
            <w:tcW w:w="646" w:type="dxa"/>
            <w:tcBorders>
              <w:top w:val="nil"/>
              <w:left w:val="nil"/>
              <w:bottom w:val="single" w:sz="8" w:space="0" w:color="auto"/>
              <w:right w:val="single" w:sz="8" w:space="0" w:color="auto"/>
            </w:tcBorders>
          </w:tcPr>
          <w:p w:rsidR="00D95B67" w:rsidRPr="00113B45" w:rsidRDefault="00D95B67" w:rsidP="00871618">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 </w:t>
            </w:r>
          </w:p>
        </w:tc>
        <w:tc>
          <w:tcPr>
            <w:tcW w:w="672" w:type="dxa"/>
            <w:tcBorders>
              <w:top w:val="nil"/>
              <w:left w:val="nil"/>
              <w:bottom w:val="single" w:sz="8" w:space="0" w:color="auto"/>
              <w:right w:val="single" w:sz="8" w:space="0" w:color="auto"/>
            </w:tcBorders>
          </w:tcPr>
          <w:p w:rsidR="00D95B67" w:rsidRPr="00113B45" w:rsidRDefault="00D95B67" w:rsidP="00871618">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 </w:t>
            </w:r>
          </w:p>
        </w:tc>
        <w:tc>
          <w:tcPr>
            <w:tcW w:w="650" w:type="dxa"/>
            <w:tcBorders>
              <w:top w:val="nil"/>
              <w:left w:val="nil"/>
              <w:bottom w:val="single" w:sz="8" w:space="0" w:color="auto"/>
              <w:right w:val="single" w:sz="8" w:space="0" w:color="auto"/>
            </w:tcBorders>
          </w:tcPr>
          <w:p w:rsidR="00D95B67" w:rsidRPr="00113B45" w:rsidRDefault="00D95B67" w:rsidP="00871618">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 </w:t>
            </w:r>
          </w:p>
        </w:tc>
        <w:tc>
          <w:tcPr>
            <w:tcW w:w="541" w:type="dxa"/>
            <w:tcBorders>
              <w:top w:val="nil"/>
              <w:left w:val="nil"/>
              <w:bottom w:val="single" w:sz="8" w:space="0" w:color="auto"/>
              <w:right w:val="single" w:sz="8" w:space="0" w:color="auto"/>
            </w:tcBorders>
          </w:tcPr>
          <w:p w:rsidR="00D95B67" w:rsidRPr="00113B45" w:rsidRDefault="00D95B67" w:rsidP="00871618">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 </w:t>
            </w:r>
          </w:p>
        </w:tc>
        <w:tc>
          <w:tcPr>
            <w:tcW w:w="731" w:type="dxa"/>
            <w:tcBorders>
              <w:top w:val="nil"/>
              <w:left w:val="nil"/>
              <w:bottom w:val="single" w:sz="8" w:space="0" w:color="auto"/>
              <w:right w:val="single" w:sz="8" w:space="0" w:color="auto"/>
            </w:tcBorders>
          </w:tcPr>
          <w:p w:rsidR="00D95B67" w:rsidRPr="00113B45" w:rsidRDefault="00D95B67" w:rsidP="00871618">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155</w:t>
            </w:r>
          </w:p>
        </w:tc>
        <w:tc>
          <w:tcPr>
            <w:tcW w:w="551" w:type="dxa"/>
            <w:tcBorders>
              <w:top w:val="nil"/>
              <w:left w:val="nil"/>
              <w:bottom w:val="single" w:sz="8" w:space="0" w:color="auto"/>
              <w:right w:val="single" w:sz="8" w:space="0" w:color="auto"/>
            </w:tcBorders>
          </w:tcPr>
          <w:p w:rsidR="00D95B67" w:rsidRPr="00113B45" w:rsidRDefault="00D95B67" w:rsidP="00871618">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1,7</w:t>
            </w:r>
          </w:p>
        </w:tc>
        <w:tc>
          <w:tcPr>
            <w:tcW w:w="551" w:type="dxa"/>
            <w:tcBorders>
              <w:top w:val="nil"/>
              <w:left w:val="nil"/>
              <w:bottom w:val="single" w:sz="8" w:space="0" w:color="auto"/>
              <w:right w:val="single" w:sz="8" w:space="0" w:color="auto"/>
            </w:tcBorders>
          </w:tcPr>
          <w:p w:rsidR="00D95B67" w:rsidRPr="00113B45" w:rsidRDefault="00D95B67" w:rsidP="00871618">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2,1</w:t>
            </w:r>
          </w:p>
        </w:tc>
        <w:tc>
          <w:tcPr>
            <w:tcW w:w="720" w:type="dxa"/>
            <w:tcBorders>
              <w:top w:val="nil"/>
              <w:left w:val="nil"/>
              <w:bottom w:val="single" w:sz="8" w:space="0" w:color="auto"/>
              <w:right w:val="single" w:sz="8" w:space="0" w:color="auto"/>
            </w:tcBorders>
          </w:tcPr>
          <w:p w:rsidR="00D95B67" w:rsidRPr="00113B45" w:rsidRDefault="00D95B67" w:rsidP="00871618">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19</w:t>
            </w:r>
          </w:p>
        </w:tc>
        <w:tc>
          <w:tcPr>
            <w:tcW w:w="540" w:type="dxa"/>
            <w:tcBorders>
              <w:top w:val="nil"/>
              <w:left w:val="nil"/>
              <w:bottom w:val="single" w:sz="8" w:space="0" w:color="auto"/>
              <w:right w:val="single" w:sz="8" w:space="0" w:color="auto"/>
            </w:tcBorders>
          </w:tcPr>
          <w:p w:rsidR="00D95B67" w:rsidRPr="00113B45" w:rsidRDefault="00D95B67" w:rsidP="00871618">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21</w:t>
            </w:r>
          </w:p>
        </w:tc>
      </w:tr>
      <w:tr w:rsidR="00D95B67" w:rsidRPr="00113B45" w:rsidTr="00FE4F54">
        <w:trPr>
          <w:trHeight w:val="168"/>
        </w:trPr>
        <w:tc>
          <w:tcPr>
            <w:tcW w:w="1800" w:type="dxa"/>
            <w:tcBorders>
              <w:top w:val="nil"/>
              <w:left w:val="single" w:sz="4" w:space="0" w:color="auto"/>
              <w:bottom w:val="single" w:sz="8" w:space="0" w:color="auto"/>
              <w:right w:val="single" w:sz="8" w:space="0" w:color="auto"/>
            </w:tcBorders>
          </w:tcPr>
          <w:p w:rsidR="00D95B67" w:rsidRPr="00113B45" w:rsidRDefault="00D95B67" w:rsidP="00871618">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Сосновка</w:t>
            </w:r>
          </w:p>
        </w:tc>
        <w:tc>
          <w:tcPr>
            <w:tcW w:w="900" w:type="dxa"/>
            <w:tcBorders>
              <w:top w:val="nil"/>
              <w:left w:val="nil"/>
              <w:bottom w:val="single" w:sz="8" w:space="0" w:color="auto"/>
              <w:right w:val="single" w:sz="8" w:space="0" w:color="auto"/>
            </w:tcBorders>
          </w:tcPr>
          <w:p w:rsidR="00D95B67" w:rsidRPr="00113B45" w:rsidRDefault="00D95B67" w:rsidP="00871618">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1195</w:t>
            </w:r>
          </w:p>
        </w:tc>
        <w:tc>
          <w:tcPr>
            <w:tcW w:w="900" w:type="dxa"/>
            <w:tcBorders>
              <w:top w:val="nil"/>
              <w:left w:val="nil"/>
              <w:bottom w:val="single" w:sz="8" w:space="0" w:color="auto"/>
              <w:right w:val="single" w:sz="8" w:space="0" w:color="auto"/>
            </w:tcBorders>
          </w:tcPr>
          <w:p w:rsidR="00D95B67" w:rsidRPr="00113B45" w:rsidRDefault="00D95B67" w:rsidP="00871618">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1195</w:t>
            </w:r>
          </w:p>
        </w:tc>
        <w:tc>
          <w:tcPr>
            <w:tcW w:w="548" w:type="dxa"/>
            <w:tcBorders>
              <w:top w:val="nil"/>
              <w:left w:val="nil"/>
              <w:bottom w:val="single" w:sz="8" w:space="0" w:color="auto"/>
              <w:right w:val="single" w:sz="8" w:space="0" w:color="auto"/>
            </w:tcBorders>
          </w:tcPr>
          <w:p w:rsidR="00D95B67" w:rsidRPr="00113B45" w:rsidRDefault="00D95B67" w:rsidP="00871618">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 </w:t>
            </w:r>
          </w:p>
        </w:tc>
        <w:tc>
          <w:tcPr>
            <w:tcW w:w="393" w:type="dxa"/>
            <w:tcBorders>
              <w:top w:val="nil"/>
              <w:left w:val="nil"/>
              <w:bottom w:val="single" w:sz="8" w:space="0" w:color="auto"/>
              <w:right w:val="single" w:sz="8" w:space="0" w:color="auto"/>
            </w:tcBorders>
          </w:tcPr>
          <w:p w:rsidR="00D95B67" w:rsidRPr="00113B45" w:rsidRDefault="00D95B67" w:rsidP="00871618">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 </w:t>
            </w:r>
          </w:p>
        </w:tc>
        <w:tc>
          <w:tcPr>
            <w:tcW w:w="540" w:type="dxa"/>
            <w:tcBorders>
              <w:top w:val="nil"/>
              <w:left w:val="nil"/>
              <w:bottom w:val="single" w:sz="8" w:space="0" w:color="auto"/>
              <w:right w:val="single" w:sz="8" w:space="0" w:color="auto"/>
            </w:tcBorders>
          </w:tcPr>
          <w:p w:rsidR="00D95B67" w:rsidRPr="00113B45" w:rsidRDefault="00D95B67" w:rsidP="00871618">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28</w:t>
            </w:r>
          </w:p>
        </w:tc>
        <w:tc>
          <w:tcPr>
            <w:tcW w:w="666" w:type="dxa"/>
            <w:tcBorders>
              <w:top w:val="nil"/>
              <w:left w:val="nil"/>
              <w:bottom w:val="single" w:sz="8" w:space="0" w:color="auto"/>
              <w:right w:val="single" w:sz="8" w:space="0" w:color="auto"/>
            </w:tcBorders>
          </w:tcPr>
          <w:p w:rsidR="00D95B67" w:rsidRPr="00113B45" w:rsidRDefault="00D95B67" w:rsidP="00871618">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 </w:t>
            </w:r>
          </w:p>
        </w:tc>
        <w:tc>
          <w:tcPr>
            <w:tcW w:w="594" w:type="dxa"/>
            <w:tcBorders>
              <w:top w:val="nil"/>
              <w:left w:val="nil"/>
              <w:bottom w:val="single" w:sz="8" w:space="0" w:color="auto"/>
              <w:right w:val="single" w:sz="8" w:space="0" w:color="auto"/>
            </w:tcBorders>
          </w:tcPr>
          <w:p w:rsidR="00D95B67" w:rsidRPr="00113B45" w:rsidRDefault="00D95B67" w:rsidP="00871618">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22</w:t>
            </w:r>
          </w:p>
        </w:tc>
        <w:tc>
          <w:tcPr>
            <w:tcW w:w="665" w:type="dxa"/>
            <w:tcBorders>
              <w:top w:val="nil"/>
              <w:left w:val="nil"/>
              <w:bottom w:val="single" w:sz="8" w:space="0" w:color="auto"/>
              <w:right w:val="single" w:sz="8" w:space="0" w:color="auto"/>
            </w:tcBorders>
          </w:tcPr>
          <w:p w:rsidR="00D95B67" w:rsidRPr="00113B45" w:rsidRDefault="00D95B67" w:rsidP="00871618">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22</w:t>
            </w:r>
          </w:p>
        </w:tc>
        <w:tc>
          <w:tcPr>
            <w:tcW w:w="1094" w:type="dxa"/>
            <w:tcBorders>
              <w:top w:val="nil"/>
              <w:left w:val="nil"/>
              <w:bottom w:val="single" w:sz="8" w:space="0" w:color="auto"/>
              <w:right w:val="single" w:sz="8" w:space="0" w:color="auto"/>
            </w:tcBorders>
          </w:tcPr>
          <w:p w:rsidR="00D95B67" w:rsidRPr="00113B45" w:rsidRDefault="00D95B67" w:rsidP="00871618">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2810,10</w:t>
            </w:r>
          </w:p>
        </w:tc>
        <w:tc>
          <w:tcPr>
            <w:tcW w:w="794" w:type="dxa"/>
            <w:tcBorders>
              <w:top w:val="nil"/>
              <w:left w:val="nil"/>
              <w:bottom w:val="single" w:sz="8" w:space="0" w:color="auto"/>
              <w:right w:val="single" w:sz="8" w:space="0" w:color="auto"/>
            </w:tcBorders>
          </w:tcPr>
          <w:p w:rsidR="00D95B67" w:rsidRPr="00113B45" w:rsidRDefault="00D95B67" w:rsidP="00871618">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49,30</w:t>
            </w:r>
          </w:p>
        </w:tc>
        <w:tc>
          <w:tcPr>
            <w:tcW w:w="564" w:type="dxa"/>
            <w:tcBorders>
              <w:top w:val="nil"/>
              <w:left w:val="nil"/>
              <w:bottom w:val="single" w:sz="8" w:space="0" w:color="auto"/>
              <w:right w:val="single" w:sz="8" w:space="0" w:color="auto"/>
            </w:tcBorders>
          </w:tcPr>
          <w:p w:rsidR="00D95B67" w:rsidRPr="00113B45" w:rsidRDefault="00D95B67" w:rsidP="00871618">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35</w:t>
            </w:r>
          </w:p>
        </w:tc>
        <w:tc>
          <w:tcPr>
            <w:tcW w:w="571" w:type="dxa"/>
            <w:tcBorders>
              <w:top w:val="nil"/>
              <w:left w:val="nil"/>
              <w:bottom w:val="single" w:sz="8" w:space="0" w:color="auto"/>
              <w:right w:val="single" w:sz="8" w:space="0" w:color="auto"/>
            </w:tcBorders>
          </w:tcPr>
          <w:p w:rsidR="00D95B67" w:rsidRPr="00113B45" w:rsidRDefault="00D95B67" w:rsidP="00871618">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 </w:t>
            </w:r>
          </w:p>
        </w:tc>
        <w:tc>
          <w:tcPr>
            <w:tcW w:w="591" w:type="dxa"/>
            <w:tcBorders>
              <w:top w:val="nil"/>
              <w:left w:val="nil"/>
              <w:bottom w:val="single" w:sz="8" w:space="0" w:color="auto"/>
              <w:right w:val="single" w:sz="8" w:space="0" w:color="auto"/>
            </w:tcBorders>
          </w:tcPr>
          <w:p w:rsidR="00D95B67" w:rsidRPr="00113B45" w:rsidRDefault="00D95B67" w:rsidP="00871618">
            <w:pPr>
              <w:spacing w:after="0" w:line="240" w:lineRule="auto"/>
              <w:rPr>
                <w:rFonts w:ascii="Times New Roman" w:hAnsi="Times New Roman" w:cs="Times New Roman"/>
                <w:sz w:val="18"/>
                <w:szCs w:val="18"/>
                <w:lang w:eastAsia="ru-RU"/>
              </w:rPr>
            </w:pPr>
          </w:p>
        </w:tc>
        <w:tc>
          <w:tcPr>
            <w:tcW w:w="646" w:type="dxa"/>
            <w:tcBorders>
              <w:top w:val="nil"/>
              <w:left w:val="nil"/>
              <w:bottom w:val="single" w:sz="8" w:space="0" w:color="auto"/>
              <w:right w:val="single" w:sz="8" w:space="0" w:color="auto"/>
            </w:tcBorders>
          </w:tcPr>
          <w:p w:rsidR="00D95B67" w:rsidRPr="00113B45" w:rsidRDefault="00D95B67" w:rsidP="00871618">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 </w:t>
            </w:r>
          </w:p>
        </w:tc>
        <w:tc>
          <w:tcPr>
            <w:tcW w:w="672" w:type="dxa"/>
            <w:tcBorders>
              <w:top w:val="nil"/>
              <w:left w:val="nil"/>
              <w:bottom w:val="single" w:sz="8" w:space="0" w:color="auto"/>
              <w:right w:val="single" w:sz="8" w:space="0" w:color="auto"/>
            </w:tcBorders>
          </w:tcPr>
          <w:p w:rsidR="00D95B67" w:rsidRPr="00113B45" w:rsidRDefault="00D95B67" w:rsidP="00871618">
            <w:pPr>
              <w:spacing w:after="0" w:line="240" w:lineRule="auto"/>
              <w:rPr>
                <w:rFonts w:ascii="Times New Roman" w:hAnsi="Times New Roman" w:cs="Times New Roman"/>
                <w:sz w:val="18"/>
                <w:szCs w:val="18"/>
                <w:lang w:eastAsia="ru-RU"/>
              </w:rPr>
            </w:pPr>
          </w:p>
        </w:tc>
        <w:tc>
          <w:tcPr>
            <w:tcW w:w="650" w:type="dxa"/>
            <w:tcBorders>
              <w:top w:val="nil"/>
              <w:left w:val="nil"/>
              <w:bottom w:val="single" w:sz="8" w:space="0" w:color="auto"/>
              <w:right w:val="single" w:sz="8" w:space="0" w:color="auto"/>
            </w:tcBorders>
          </w:tcPr>
          <w:p w:rsidR="00D95B67" w:rsidRPr="00113B45" w:rsidRDefault="00D95B67" w:rsidP="00871618">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 </w:t>
            </w:r>
          </w:p>
        </w:tc>
        <w:tc>
          <w:tcPr>
            <w:tcW w:w="541" w:type="dxa"/>
            <w:tcBorders>
              <w:top w:val="nil"/>
              <w:left w:val="nil"/>
              <w:bottom w:val="single" w:sz="8" w:space="0" w:color="auto"/>
              <w:right w:val="single" w:sz="8" w:space="0" w:color="auto"/>
            </w:tcBorders>
          </w:tcPr>
          <w:p w:rsidR="00D95B67" w:rsidRPr="00113B45" w:rsidRDefault="00D95B67" w:rsidP="00871618">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 </w:t>
            </w:r>
          </w:p>
        </w:tc>
        <w:tc>
          <w:tcPr>
            <w:tcW w:w="731" w:type="dxa"/>
            <w:tcBorders>
              <w:top w:val="nil"/>
              <w:left w:val="nil"/>
              <w:bottom w:val="single" w:sz="8" w:space="0" w:color="auto"/>
              <w:right w:val="single" w:sz="8" w:space="0" w:color="auto"/>
            </w:tcBorders>
          </w:tcPr>
          <w:p w:rsidR="00D95B67" w:rsidRPr="00113B45" w:rsidRDefault="00D95B67" w:rsidP="00871618">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22</w:t>
            </w:r>
          </w:p>
        </w:tc>
        <w:tc>
          <w:tcPr>
            <w:tcW w:w="551" w:type="dxa"/>
            <w:tcBorders>
              <w:top w:val="nil"/>
              <w:left w:val="nil"/>
              <w:bottom w:val="single" w:sz="8" w:space="0" w:color="auto"/>
              <w:right w:val="single" w:sz="8" w:space="0" w:color="auto"/>
            </w:tcBorders>
          </w:tcPr>
          <w:p w:rsidR="00D95B67" w:rsidRPr="00113B45" w:rsidRDefault="00D95B67" w:rsidP="00871618">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1,8</w:t>
            </w:r>
          </w:p>
        </w:tc>
        <w:tc>
          <w:tcPr>
            <w:tcW w:w="551" w:type="dxa"/>
            <w:tcBorders>
              <w:top w:val="nil"/>
              <w:left w:val="nil"/>
              <w:bottom w:val="single" w:sz="8" w:space="0" w:color="auto"/>
              <w:right w:val="single" w:sz="8" w:space="0" w:color="auto"/>
            </w:tcBorders>
          </w:tcPr>
          <w:p w:rsidR="00D95B67" w:rsidRPr="00113B45" w:rsidRDefault="00D95B67" w:rsidP="00871618">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3,8</w:t>
            </w:r>
          </w:p>
        </w:tc>
        <w:tc>
          <w:tcPr>
            <w:tcW w:w="720" w:type="dxa"/>
            <w:tcBorders>
              <w:top w:val="nil"/>
              <w:left w:val="nil"/>
              <w:bottom w:val="single" w:sz="8" w:space="0" w:color="auto"/>
              <w:right w:val="single" w:sz="8" w:space="0" w:color="auto"/>
            </w:tcBorders>
          </w:tcPr>
          <w:p w:rsidR="00D95B67" w:rsidRPr="00113B45" w:rsidRDefault="00D95B67" w:rsidP="00871618">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13</w:t>
            </w:r>
          </w:p>
        </w:tc>
        <w:tc>
          <w:tcPr>
            <w:tcW w:w="540" w:type="dxa"/>
            <w:tcBorders>
              <w:top w:val="nil"/>
              <w:left w:val="nil"/>
              <w:bottom w:val="single" w:sz="8" w:space="0" w:color="auto"/>
              <w:right w:val="single" w:sz="8" w:space="0" w:color="auto"/>
            </w:tcBorders>
          </w:tcPr>
          <w:p w:rsidR="00D95B67" w:rsidRPr="00113B45" w:rsidRDefault="00D95B67" w:rsidP="00871618">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20</w:t>
            </w:r>
          </w:p>
        </w:tc>
      </w:tr>
      <w:tr w:rsidR="00D95B67" w:rsidRPr="00113B45" w:rsidTr="00FE4F54">
        <w:trPr>
          <w:trHeight w:val="224"/>
        </w:trPr>
        <w:tc>
          <w:tcPr>
            <w:tcW w:w="1800" w:type="dxa"/>
            <w:tcBorders>
              <w:top w:val="nil"/>
              <w:left w:val="single" w:sz="4" w:space="0" w:color="auto"/>
              <w:bottom w:val="single" w:sz="8" w:space="0" w:color="auto"/>
              <w:right w:val="single" w:sz="8" w:space="0" w:color="auto"/>
            </w:tcBorders>
          </w:tcPr>
          <w:p w:rsidR="00D95B67" w:rsidRPr="00113B45" w:rsidRDefault="00D95B67" w:rsidP="00871618">
            <w:pPr>
              <w:spacing w:after="0" w:line="240" w:lineRule="auto"/>
              <w:rPr>
                <w:rFonts w:ascii="Times New Roman" w:hAnsi="Times New Roman" w:cs="Times New Roman"/>
                <w:b/>
                <w:bCs/>
                <w:sz w:val="18"/>
                <w:szCs w:val="18"/>
                <w:lang w:eastAsia="ru-RU"/>
              </w:rPr>
            </w:pPr>
            <w:r w:rsidRPr="00113B45">
              <w:rPr>
                <w:rFonts w:ascii="Times New Roman" w:hAnsi="Times New Roman" w:cs="Times New Roman"/>
                <w:b/>
                <w:bCs/>
                <w:sz w:val="18"/>
                <w:szCs w:val="18"/>
                <w:lang w:eastAsia="ru-RU"/>
              </w:rPr>
              <w:t>Всего по Ашапскому пос.</w:t>
            </w:r>
          </w:p>
        </w:tc>
        <w:tc>
          <w:tcPr>
            <w:tcW w:w="900" w:type="dxa"/>
            <w:tcBorders>
              <w:top w:val="nil"/>
              <w:left w:val="nil"/>
              <w:bottom w:val="single" w:sz="8" w:space="0" w:color="auto"/>
              <w:right w:val="single" w:sz="8" w:space="0" w:color="auto"/>
            </w:tcBorders>
          </w:tcPr>
          <w:p w:rsidR="00D95B67" w:rsidRPr="00113B45" w:rsidRDefault="00D95B67" w:rsidP="00871618">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10320</w:t>
            </w:r>
          </w:p>
        </w:tc>
        <w:tc>
          <w:tcPr>
            <w:tcW w:w="900" w:type="dxa"/>
            <w:tcBorders>
              <w:top w:val="nil"/>
              <w:left w:val="nil"/>
              <w:bottom w:val="single" w:sz="8" w:space="0" w:color="auto"/>
              <w:right w:val="single" w:sz="8" w:space="0" w:color="auto"/>
            </w:tcBorders>
          </w:tcPr>
          <w:p w:rsidR="00D95B67" w:rsidRPr="00113B45" w:rsidRDefault="00D95B67" w:rsidP="00871618">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10320</w:t>
            </w:r>
          </w:p>
        </w:tc>
        <w:tc>
          <w:tcPr>
            <w:tcW w:w="548" w:type="dxa"/>
            <w:tcBorders>
              <w:top w:val="nil"/>
              <w:left w:val="nil"/>
              <w:bottom w:val="single" w:sz="8" w:space="0" w:color="auto"/>
              <w:right w:val="single" w:sz="8" w:space="0" w:color="auto"/>
            </w:tcBorders>
          </w:tcPr>
          <w:p w:rsidR="00D95B67" w:rsidRPr="00113B45" w:rsidRDefault="00D95B67" w:rsidP="00871618">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0</w:t>
            </w:r>
          </w:p>
        </w:tc>
        <w:tc>
          <w:tcPr>
            <w:tcW w:w="393" w:type="dxa"/>
            <w:tcBorders>
              <w:top w:val="nil"/>
              <w:left w:val="nil"/>
              <w:bottom w:val="single" w:sz="8" w:space="0" w:color="auto"/>
              <w:right w:val="single" w:sz="8" w:space="0" w:color="auto"/>
            </w:tcBorders>
          </w:tcPr>
          <w:p w:rsidR="00D95B67" w:rsidRPr="00113B45" w:rsidRDefault="00D95B67" w:rsidP="00871618">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0</w:t>
            </w:r>
          </w:p>
        </w:tc>
        <w:tc>
          <w:tcPr>
            <w:tcW w:w="540" w:type="dxa"/>
            <w:tcBorders>
              <w:top w:val="nil"/>
              <w:left w:val="nil"/>
              <w:bottom w:val="single" w:sz="8" w:space="0" w:color="auto"/>
              <w:right w:val="single" w:sz="8" w:space="0" w:color="auto"/>
            </w:tcBorders>
          </w:tcPr>
          <w:p w:rsidR="00D95B67" w:rsidRPr="00113B45" w:rsidRDefault="00D95B67" w:rsidP="00871618">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47</w:t>
            </w:r>
          </w:p>
        </w:tc>
        <w:tc>
          <w:tcPr>
            <w:tcW w:w="666" w:type="dxa"/>
            <w:tcBorders>
              <w:top w:val="nil"/>
              <w:left w:val="nil"/>
              <w:bottom w:val="single" w:sz="8" w:space="0" w:color="auto"/>
              <w:right w:val="single" w:sz="8" w:space="0" w:color="auto"/>
            </w:tcBorders>
          </w:tcPr>
          <w:p w:rsidR="00D95B67" w:rsidRPr="00113B45" w:rsidRDefault="00D95B67" w:rsidP="00871618">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0</w:t>
            </w:r>
          </w:p>
        </w:tc>
        <w:tc>
          <w:tcPr>
            <w:tcW w:w="594" w:type="dxa"/>
            <w:tcBorders>
              <w:top w:val="nil"/>
              <w:left w:val="nil"/>
              <w:bottom w:val="single" w:sz="8" w:space="0" w:color="auto"/>
              <w:right w:val="single" w:sz="8" w:space="0" w:color="auto"/>
            </w:tcBorders>
          </w:tcPr>
          <w:p w:rsidR="00D95B67" w:rsidRPr="00113B45" w:rsidRDefault="00D95B67" w:rsidP="00871618">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177</w:t>
            </w:r>
          </w:p>
        </w:tc>
        <w:tc>
          <w:tcPr>
            <w:tcW w:w="665" w:type="dxa"/>
            <w:tcBorders>
              <w:top w:val="nil"/>
              <w:left w:val="nil"/>
              <w:bottom w:val="single" w:sz="8" w:space="0" w:color="auto"/>
              <w:right w:val="single" w:sz="8" w:space="0" w:color="auto"/>
            </w:tcBorders>
          </w:tcPr>
          <w:p w:rsidR="00D95B67" w:rsidRPr="00113B45" w:rsidRDefault="00D95B67" w:rsidP="00871618">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177</w:t>
            </w:r>
          </w:p>
        </w:tc>
        <w:tc>
          <w:tcPr>
            <w:tcW w:w="1094" w:type="dxa"/>
            <w:tcBorders>
              <w:top w:val="nil"/>
              <w:left w:val="nil"/>
              <w:bottom w:val="single" w:sz="8" w:space="0" w:color="auto"/>
              <w:right w:val="single" w:sz="8" w:space="0" w:color="auto"/>
            </w:tcBorders>
          </w:tcPr>
          <w:p w:rsidR="00D95B67" w:rsidRPr="00113B45" w:rsidRDefault="00D95B67" w:rsidP="00871618">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26198,39</w:t>
            </w:r>
          </w:p>
        </w:tc>
        <w:tc>
          <w:tcPr>
            <w:tcW w:w="794" w:type="dxa"/>
            <w:tcBorders>
              <w:top w:val="nil"/>
              <w:left w:val="nil"/>
              <w:bottom w:val="single" w:sz="8" w:space="0" w:color="auto"/>
              <w:right w:val="single" w:sz="8" w:space="0" w:color="auto"/>
            </w:tcBorders>
          </w:tcPr>
          <w:p w:rsidR="00D95B67" w:rsidRPr="00113B45" w:rsidRDefault="00D95B67" w:rsidP="00871618">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55,50</w:t>
            </w:r>
          </w:p>
        </w:tc>
        <w:tc>
          <w:tcPr>
            <w:tcW w:w="564" w:type="dxa"/>
            <w:tcBorders>
              <w:top w:val="nil"/>
              <w:left w:val="nil"/>
              <w:bottom w:val="single" w:sz="8" w:space="0" w:color="auto"/>
              <w:right w:val="single" w:sz="8" w:space="0" w:color="auto"/>
            </w:tcBorders>
          </w:tcPr>
          <w:p w:rsidR="00D95B67" w:rsidRPr="00113B45" w:rsidRDefault="00D95B67" w:rsidP="00871618">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42</w:t>
            </w:r>
          </w:p>
        </w:tc>
        <w:tc>
          <w:tcPr>
            <w:tcW w:w="571" w:type="dxa"/>
            <w:tcBorders>
              <w:top w:val="nil"/>
              <w:left w:val="nil"/>
              <w:bottom w:val="single" w:sz="8" w:space="0" w:color="auto"/>
              <w:right w:val="single" w:sz="8" w:space="0" w:color="auto"/>
            </w:tcBorders>
          </w:tcPr>
          <w:p w:rsidR="00D95B67" w:rsidRPr="00113B45" w:rsidRDefault="00D95B67" w:rsidP="00871618">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0</w:t>
            </w:r>
          </w:p>
        </w:tc>
        <w:tc>
          <w:tcPr>
            <w:tcW w:w="591" w:type="dxa"/>
            <w:tcBorders>
              <w:top w:val="nil"/>
              <w:left w:val="nil"/>
              <w:bottom w:val="single" w:sz="8" w:space="0" w:color="auto"/>
              <w:right w:val="single" w:sz="8" w:space="0" w:color="auto"/>
            </w:tcBorders>
          </w:tcPr>
          <w:p w:rsidR="00D95B67" w:rsidRPr="00113B45" w:rsidRDefault="00D95B67" w:rsidP="00871618">
            <w:pPr>
              <w:spacing w:after="0" w:line="240" w:lineRule="auto"/>
              <w:rPr>
                <w:rFonts w:ascii="Times New Roman" w:hAnsi="Times New Roman" w:cs="Times New Roman"/>
                <w:sz w:val="18"/>
                <w:szCs w:val="18"/>
                <w:lang w:eastAsia="ru-RU"/>
              </w:rPr>
            </w:pPr>
          </w:p>
        </w:tc>
        <w:tc>
          <w:tcPr>
            <w:tcW w:w="646" w:type="dxa"/>
            <w:tcBorders>
              <w:top w:val="nil"/>
              <w:left w:val="nil"/>
              <w:bottom w:val="single" w:sz="8" w:space="0" w:color="auto"/>
              <w:right w:val="single" w:sz="8" w:space="0" w:color="auto"/>
            </w:tcBorders>
          </w:tcPr>
          <w:p w:rsidR="00D95B67" w:rsidRPr="00113B45" w:rsidRDefault="00D95B67" w:rsidP="00871618">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0</w:t>
            </w:r>
          </w:p>
        </w:tc>
        <w:tc>
          <w:tcPr>
            <w:tcW w:w="672" w:type="dxa"/>
            <w:tcBorders>
              <w:top w:val="nil"/>
              <w:left w:val="nil"/>
              <w:bottom w:val="single" w:sz="8" w:space="0" w:color="auto"/>
              <w:right w:val="single" w:sz="8" w:space="0" w:color="auto"/>
            </w:tcBorders>
          </w:tcPr>
          <w:p w:rsidR="00D95B67" w:rsidRPr="00113B45" w:rsidRDefault="00D95B67" w:rsidP="00871618">
            <w:pPr>
              <w:spacing w:after="0" w:line="240" w:lineRule="auto"/>
              <w:rPr>
                <w:rFonts w:ascii="Times New Roman" w:hAnsi="Times New Roman" w:cs="Times New Roman"/>
                <w:sz w:val="18"/>
                <w:szCs w:val="18"/>
                <w:lang w:eastAsia="ru-RU"/>
              </w:rPr>
            </w:pPr>
          </w:p>
        </w:tc>
        <w:tc>
          <w:tcPr>
            <w:tcW w:w="650" w:type="dxa"/>
            <w:tcBorders>
              <w:top w:val="nil"/>
              <w:left w:val="nil"/>
              <w:bottom w:val="single" w:sz="8" w:space="0" w:color="auto"/>
              <w:right w:val="single" w:sz="8" w:space="0" w:color="auto"/>
            </w:tcBorders>
          </w:tcPr>
          <w:p w:rsidR="00D95B67" w:rsidRPr="00113B45" w:rsidRDefault="00D95B67" w:rsidP="00871618">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0</w:t>
            </w:r>
          </w:p>
        </w:tc>
        <w:tc>
          <w:tcPr>
            <w:tcW w:w="541" w:type="dxa"/>
            <w:tcBorders>
              <w:top w:val="nil"/>
              <w:left w:val="nil"/>
              <w:bottom w:val="single" w:sz="8" w:space="0" w:color="auto"/>
              <w:right w:val="single" w:sz="8" w:space="0" w:color="auto"/>
            </w:tcBorders>
          </w:tcPr>
          <w:p w:rsidR="00D95B67" w:rsidRPr="00113B45" w:rsidRDefault="00D95B67" w:rsidP="00871618">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 </w:t>
            </w:r>
          </w:p>
        </w:tc>
        <w:tc>
          <w:tcPr>
            <w:tcW w:w="731" w:type="dxa"/>
            <w:tcBorders>
              <w:top w:val="nil"/>
              <w:left w:val="nil"/>
              <w:bottom w:val="single" w:sz="8" w:space="0" w:color="auto"/>
              <w:right w:val="single" w:sz="8" w:space="0" w:color="auto"/>
            </w:tcBorders>
          </w:tcPr>
          <w:p w:rsidR="00D95B67" w:rsidRPr="00113B45" w:rsidRDefault="00D95B67" w:rsidP="00871618">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177</w:t>
            </w:r>
          </w:p>
        </w:tc>
        <w:tc>
          <w:tcPr>
            <w:tcW w:w="551" w:type="dxa"/>
            <w:tcBorders>
              <w:top w:val="nil"/>
              <w:left w:val="nil"/>
              <w:bottom w:val="single" w:sz="8" w:space="0" w:color="auto"/>
              <w:right w:val="single" w:sz="8" w:space="0" w:color="auto"/>
            </w:tcBorders>
          </w:tcPr>
          <w:p w:rsidR="00D95B67" w:rsidRPr="00113B45" w:rsidRDefault="00D95B67" w:rsidP="00871618">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1,7</w:t>
            </w:r>
          </w:p>
        </w:tc>
        <w:tc>
          <w:tcPr>
            <w:tcW w:w="551" w:type="dxa"/>
            <w:tcBorders>
              <w:top w:val="nil"/>
              <w:left w:val="nil"/>
              <w:bottom w:val="single" w:sz="8" w:space="0" w:color="auto"/>
              <w:right w:val="single" w:sz="8" w:space="0" w:color="auto"/>
            </w:tcBorders>
          </w:tcPr>
          <w:p w:rsidR="00D95B67" w:rsidRPr="00113B45" w:rsidRDefault="00D95B67" w:rsidP="00871618">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2,3</w:t>
            </w:r>
          </w:p>
        </w:tc>
        <w:tc>
          <w:tcPr>
            <w:tcW w:w="720" w:type="dxa"/>
            <w:tcBorders>
              <w:top w:val="nil"/>
              <w:left w:val="nil"/>
              <w:bottom w:val="single" w:sz="8" w:space="0" w:color="auto"/>
              <w:right w:val="single" w:sz="8" w:space="0" w:color="auto"/>
            </w:tcBorders>
          </w:tcPr>
          <w:p w:rsidR="00D95B67" w:rsidRPr="00113B45" w:rsidRDefault="00D95B67" w:rsidP="00871618">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18</w:t>
            </w:r>
          </w:p>
        </w:tc>
        <w:tc>
          <w:tcPr>
            <w:tcW w:w="540" w:type="dxa"/>
            <w:tcBorders>
              <w:top w:val="nil"/>
              <w:left w:val="nil"/>
              <w:bottom w:val="single" w:sz="8" w:space="0" w:color="auto"/>
              <w:right w:val="single" w:sz="8" w:space="0" w:color="auto"/>
            </w:tcBorders>
          </w:tcPr>
          <w:p w:rsidR="00D95B67" w:rsidRPr="00113B45" w:rsidRDefault="00D95B67" w:rsidP="00871618">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21</w:t>
            </w:r>
          </w:p>
        </w:tc>
      </w:tr>
      <w:tr w:rsidR="00D95B67" w:rsidRPr="00113B45" w:rsidTr="00FE4F54">
        <w:trPr>
          <w:trHeight w:val="146"/>
        </w:trPr>
        <w:tc>
          <w:tcPr>
            <w:tcW w:w="1800" w:type="dxa"/>
            <w:tcBorders>
              <w:top w:val="nil"/>
              <w:left w:val="single" w:sz="4" w:space="0" w:color="auto"/>
              <w:bottom w:val="single" w:sz="8" w:space="0" w:color="auto"/>
              <w:right w:val="single" w:sz="8" w:space="0" w:color="auto"/>
            </w:tcBorders>
          </w:tcPr>
          <w:p w:rsidR="00D95B67" w:rsidRPr="00113B45" w:rsidRDefault="00D95B67" w:rsidP="00871618">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Карьево</w:t>
            </w:r>
          </w:p>
        </w:tc>
        <w:tc>
          <w:tcPr>
            <w:tcW w:w="900" w:type="dxa"/>
            <w:tcBorders>
              <w:top w:val="nil"/>
              <w:left w:val="nil"/>
              <w:bottom w:val="single" w:sz="8" w:space="0" w:color="auto"/>
              <w:right w:val="single" w:sz="8" w:space="0" w:color="auto"/>
            </w:tcBorders>
          </w:tcPr>
          <w:p w:rsidR="00D95B67" w:rsidRPr="00113B45" w:rsidRDefault="00D95B67" w:rsidP="00871618">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2320</w:t>
            </w:r>
          </w:p>
        </w:tc>
        <w:tc>
          <w:tcPr>
            <w:tcW w:w="900" w:type="dxa"/>
            <w:tcBorders>
              <w:top w:val="nil"/>
              <w:left w:val="nil"/>
              <w:bottom w:val="single" w:sz="8" w:space="0" w:color="auto"/>
              <w:right w:val="single" w:sz="8" w:space="0" w:color="auto"/>
            </w:tcBorders>
          </w:tcPr>
          <w:p w:rsidR="00D95B67" w:rsidRPr="00113B45" w:rsidRDefault="00D95B67" w:rsidP="00871618">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2320</w:t>
            </w:r>
          </w:p>
        </w:tc>
        <w:tc>
          <w:tcPr>
            <w:tcW w:w="548" w:type="dxa"/>
            <w:tcBorders>
              <w:top w:val="nil"/>
              <w:left w:val="nil"/>
              <w:bottom w:val="single" w:sz="8" w:space="0" w:color="auto"/>
              <w:right w:val="single" w:sz="8" w:space="0" w:color="auto"/>
            </w:tcBorders>
          </w:tcPr>
          <w:p w:rsidR="00D95B67" w:rsidRPr="00113B45" w:rsidRDefault="00D95B67" w:rsidP="00871618">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 </w:t>
            </w:r>
          </w:p>
        </w:tc>
        <w:tc>
          <w:tcPr>
            <w:tcW w:w="393" w:type="dxa"/>
            <w:tcBorders>
              <w:top w:val="nil"/>
              <w:left w:val="nil"/>
              <w:bottom w:val="single" w:sz="8" w:space="0" w:color="auto"/>
              <w:right w:val="single" w:sz="8" w:space="0" w:color="auto"/>
            </w:tcBorders>
          </w:tcPr>
          <w:p w:rsidR="00D95B67" w:rsidRPr="00113B45" w:rsidRDefault="00D95B67" w:rsidP="00871618">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 </w:t>
            </w:r>
          </w:p>
        </w:tc>
        <w:tc>
          <w:tcPr>
            <w:tcW w:w="540" w:type="dxa"/>
            <w:tcBorders>
              <w:top w:val="nil"/>
              <w:left w:val="nil"/>
              <w:bottom w:val="single" w:sz="8" w:space="0" w:color="auto"/>
              <w:right w:val="single" w:sz="8" w:space="0" w:color="auto"/>
            </w:tcBorders>
          </w:tcPr>
          <w:p w:rsidR="00D95B67" w:rsidRPr="00113B45" w:rsidRDefault="00D95B67" w:rsidP="00871618">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42</w:t>
            </w:r>
          </w:p>
        </w:tc>
        <w:tc>
          <w:tcPr>
            <w:tcW w:w="666" w:type="dxa"/>
            <w:tcBorders>
              <w:top w:val="nil"/>
              <w:left w:val="nil"/>
              <w:bottom w:val="single" w:sz="8" w:space="0" w:color="auto"/>
              <w:right w:val="single" w:sz="8" w:space="0" w:color="auto"/>
            </w:tcBorders>
          </w:tcPr>
          <w:p w:rsidR="00D95B67" w:rsidRPr="00113B45" w:rsidRDefault="00D95B67" w:rsidP="00871618">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 </w:t>
            </w:r>
          </w:p>
        </w:tc>
        <w:tc>
          <w:tcPr>
            <w:tcW w:w="594" w:type="dxa"/>
            <w:tcBorders>
              <w:top w:val="nil"/>
              <w:left w:val="nil"/>
              <w:bottom w:val="single" w:sz="8" w:space="0" w:color="auto"/>
              <w:right w:val="single" w:sz="8" w:space="0" w:color="auto"/>
            </w:tcBorders>
          </w:tcPr>
          <w:p w:rsidR="00D95B67" w:rsidRPr="00113B45" w:rsidRDefault="00D95B67" w:rsidP="00871618">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 </w:t>
            </w:r>
          </w:p>
        </w:tc>
        <w:tc>
          <w:tcPr>
            <w:tcW w:w="665" w:type="dxa"/>
            <w:tcBorders>
              <w:top w:val="nil"/>
              <w:left w:val="nil"/>
              <w:bottom w:val="single" w:sz="8" w:space="0" w:color="auto"/>
              <w:right w:val="single" w:sz="8" w:space="0" w:color="auto"/>
            </w:tcBorders>
          </w:tcPr>
          <w:p w:rsidR="00D95B67" w:rsidRPr="00113B45" w:rsidRDefault="00D95B67" w:rsidP="00871618">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 </w:t>
            </w:r>
          </w:p>
        </w:tc>
        <w:tc>
          <w:tcPr>
            <w:tcW w:w="1094" w:type="dxa"/>
            <w:tcBorders>
              <w:top w:val="nil"/>
              <w:left w:val="nil"/>
              <w:bottom w:val="single" w:sz="8" w:space="0" w:color="auto"/>
              <w:right w:val="single" w:sz="8" w:space="0" w:color="auto"/>
            </w:tcBorders>
          </w:tcPr>
          <w:p w:rsidR="00D95B67" w:rsidRPr="00113B45" w:rsidRDefault="00D95B67" w:rsidP="00871618">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 </w:t>
            </w:r>
          </w:p>
        </w:tc>
        <w:tc>
          <w:tcPr>
            <w:tcW w:w="794" w:type="dxa"/>
            <w:tcBorders>
              <w:top w:val="nil"/>
              <w:left w:val="nil"/>
              <w:bottom w:val="single" w:sz="8" w:space="0" w:color="auto"/>
              <w:right w:val="single" w:sz="8" w:space="0" w:color="auto"/>
            </w:tcBorders>
          </w:tcPr>
          <w:p w:rsidR="00D95B67" w:rsidRPr="00113B45" w:rsidRDefault="00D95B67" w:rsidP="00871618">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 </w:t>
            </w:r>
          </w:p>
        </w:tc>
        <w:tc>
          <w:tcPr>
            <w:tcW w:w="564" w:type="dxa"/>
            <w:tcBorders>
              <w:top w:val="nil"/>
              <w:left w:val="nil"/>
              <w:bottom w:val="single" w:sz="8" w:space="0" w:color="auto"/>
              <w:right w:val="single" w:sz="8" w:space="0" w:color="auto"/>
            </w:tcBorders>
          </w:tcPr>
          <w:p w:rsidR="00D95B67" w:rsidRPr="00113B45" w:rsidRDefault="00D95B67" w:rsidP="00871618">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 </w:t>
            </w:r>
          </w:p>
        </w:tc>
        <w:tc>
          <w:tcPr>
            <w:tcW w:w="571" w:type="dxa"/>
            <w:tcBorders>
              <w:top w:val="nil"/>
              <w:left w:val="nil"/>
              <w:bottom w:val="single" w:sz="8" w:space="0" w:color="auto"/>
              <w:right w:val="single" w:sz="8" w:space="0" w:color="auto"/>
            </w:tcBorders>
          </w:tcPr>
          <w:p w:rsidR="00D95B67" w:rsidRPr="00113B45" w:rsidRDefault="00D95B67" w:rsidP="00871618">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 </w:t>
            </w:r>
          </w:p>
        </w:tc>
        <w:tc>
          <w:tcPr>
            <w:tcW w:w="591" w:type="dxa"/>
            <w:tcBorders>
              <w:top w:val="nil"/>
              <w:left w:val="nil"/>
              <w:bottom w:val="single" w:sz="8" w:space="0" w:color="auto"/>
              <w:right w:val="single" w:sz="8" w:space="0" w:color="auto"/>
            </w:tcBorders>
          </w:tcPr>
          <w:p w:rsidR="00D95B67" w:rsidRPr="00113B45" w:rsidRDefault="00D95B67" w:rsidP="00871618">
            <w:pPr>
              <w:spacing w:after="0" w:line="240" w:lineRule="auto"/>
              <w:rPr>
                <w:rFonts w:ascii="Times New Roman" w:hAnsi="Times New Roman" w:cs="Times New Roman"/>
                <w:sz w:val="18"/>
                <w:szCs w:val="18"/>
                <w:lang w:eastAsia="ru-RU"/>
              </w:rPr>
            </w:pPr>
          </w:p>
        </w:tc>
        <w:tc>
          <w:tcPr>
            <w:tcW w:w="646" w:type="dxa"/>
            <w:tcBorders>
              <w:top w:val="nil"/>
              <w:left w:val="nil"/>
              <w:bottom w:val="single" w:sz="8" w:space="0" w:color="auto"/>
              <w:right w:val="single" w:sz="8" w:space="0" w:color="auto"/>
            </w:tcBorders>
          </w:tcPr>
          <w:p w:rsidR="00D95B67" w:rsidRPr="00113B45" w:rsidRDefault="00D95B67" w:rsidP="00871618">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 </w:t>
            </w:r>
          </w:p>
        </w:tc>
        <w:tc>
          <w:tcPr>
            <w:tcW w:w="672" w:type="dxa"/>
            <w:tcBorders>
              <w:top w:val="nil"/>
              <w:left w:val="nil"/>
              <w:bottom w:val="single" w:sz="8" w:space="0" w:color="auto"/>
              <w:right w:val="single" w:sz="8" w:space="0" w:color="auto"/>
            </w:tcBorders>
          </w:tcPr>
          <w:p w:rsidR="00D95B67" w:rsidRPr="00113B45" w:rsidRDefault="00D95B67" w:rsidP="00871618">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 </w:t>
            </w:r>
          </w:p>
        </w:tc>
        <w:tc>
          <w:tcPr>
            <w:tcW w:w="650" w:type="dxa"/>
            <w:tcBorders>
              <w:top w:val="nil"/>
              <w:left w:val="nil"/>
              <w:bottom w:val="single" w:sz="8" w:space="0" w:color="auto"/>
              <w:right w:val="single" w:sz="8" w:space="0" w:color="auto"/>
            </w:tcBorders>
          </w:tcPr>
          <w:p w:rsidR="00D95B67" w:rsidRPr="00113B45" w:rsidRDefault="00D95B67" w:rsidP="00871618">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 </w:t>
            </w:r>
          </w:p>
        </w:tc>
        <w:tc>
          <w:tcPr>
            <w:tcW w:w="541" w:type="dxa"/>
            <w:tcBorders>
              <w:top w:val="nil"/>
              <w:left w:val="nil"/>
              <w:bottom w:val="single" w:sz="8" w:space="0" w:color="auto"/>
              <w:right w:val="single" w:sz="8" w:space="0" w:color="auto"/>
            </w:tcBorders>
          </w:tcPr>
          <w:p w:rsidR="00D95B67" w:rsidRPr="00113B45" w:rsidRDefault="00D95B67" w:rsidP="00871618">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 </w:t>
            </w:r>
          </w:p>
        </w:tc>
        <w:tc>
          <w:tcPr>
            <w:tcW w:w="731" w:type="dxa"/>
            <w:tcBorders>
              <w:top w:val="nil"/>
              <w:left w:val="nil"/>
              <w:bottom w:val="single" w:sz="8" w:space="0" w:color="auto"/>
              <w:right w:val="single" w:sz="8" w:space="0" w:color="auto"/>
            </w:tcBorders>
          </w:tcPr>
          <w:p w:rsidR="00D95B67" w:rsidRPr="00113B45" w:rsidRDefault="00D95B67" w:rsidP="00871618">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0</w:t>
            </w:r>
          </w:p>
        </w:tc>
        <w:tc>
          <w:tcPr>
            <w:tcW w:w="551" w:type="dxa"/>
            <w:tcBorders>
              <w:top w:val="nil"/>
              <w:left w:val="nil"/>
              <w:bottom w:val="single" w:sz="8" w:space="0" w:color="auto"/>
              <w:right w:val="single" w:sz="8" w:space="0" w:color="auto"/>
            </w:tcBorders>
          </w:tcPr>
          <w:p w:rsidR="00D95B67" w:rsidRPr="00113B45" w:rsidRDefault="00D95B67" w:rsidP="00871618">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0,0</w:t>
            </w:r>
          </w:p>
        </w:tc>
        <w:tc>
          <w:tcPr>
            <w:tcW w:w="551" w:type="dxa"/>
            <w:tcBorders>
              <w:top w:val="nil"/>
              <w:left w:val="nil"/>
              <w:bottom w:val="single" w:sz="8" w:space="0" w:color="auto"/>
              <w:right w:val="single" w:sz="8" w:space="0" w:color="auto"/>
            </w:tcBorders>
          </w:tcPr>
          <w:p w:rsidR="00D95B67" w:rsidRPr="00113B45" w:rsidRDefault="00D95B67" w:rsidP="00871618">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2,6</w:t>
            </w:r>
          </w:p>
        </w:tc>
        <w:tc>
          <w:tcPr>
            <w:tcW w:w="720" w:type="dxa"/>
            <w:tcBorders>
              <w:top w:val="nil"/>
              <w:left w:val="nil"/>
              <w:bottom w:val="single" w:sz="8" w:space="0" w:color="auto"/>
              <w:right w:val="single" w:sz="8" w:space="0" w:color="auto"/>
            </w:tcBorders>
          </w:tcPr>
          <w:p w:rsidR="00D95B67" w:rsidRPr="00113B45" w:rsidRDefault="00D95B67" w:rsidP="00871618">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15</w:t>
            </w:r>
          </w:p>
        </w:tc>
        <w:tc>
          <w:tcPr>
            <w:tcW w:w="540" w:type="dxa"/>
            <w:tcBorders>
              <w:top w:val="nil"/>
              <w:left w:val="nil"/>
              <w:bottom w:val="single" w:sz="8" w:space="0" w:color="auto"/>
              <w:right w:val="single" w:sz="8" w:space="0" w:color="auto"/>
            </w:tcBorders>
          </w:tcPr>
          <w:p w:rsidR="00D95B67" w:rsidRPr="00113B45" w:rsidRDefault="00D95B67" w:rsidP="00871618">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13</w:t>
            </w:r>
          </w:p>
        </w:tc>
      </w:tr>
      <w:tr w:rsidR="00D95B67" w:rsidRPr="00113B45" w:rsidTr="00FE4F54">
        <w:trPr>
          <w:trHeight w:val="212"/>
        </w:trPr>
        <w:tc>
          <w:tcPr>
            <w:tcW w:w="1800" w:type="dxa"/>
            <w:tcBorders>
              <w:top w:val="nil"/>
              <w:left w:val="single" w:sz="4" w:space="0" w:color="auto"/>
              <w:bottom w:val="single" w:sz="8" w:space="0" w:color="auto"/>
              <w:right w:val="single" w:sz="8" w:space="0" w:color="auto"/>
            </w:tcBorders>
          </w:tcPr>
          <w:p w:rsidR="00D95B67" w:rsidRPr="00113B45" w:rsidRDefault="00D95B67" w:rsidP="00871618">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М. Ашап</w:t>
            </w:r>
          </w:p>
        </w:tc>
        <w:tc>
          <w:tcPr>
            <w:tcW w:w="900" w:type="dxa"/>
            <w:tcBorders>
              <w:top w:val="nil"/>
              <w:left w:val="nil"/>
              <w:bottom w:val="single" w:sz="8" w:space="0" w:color="auto"/>
              <w:right w:val="single" w:sz="8" w:space="0" w:color="auto"/>
            </w:tcBorders>
          </w:tcPr>
          <w:p w:rsidR="00D95B67" w:rsidRPr="00113B45" w:rsidRDefault="00D95B67" w:rsidP="00871618">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1571</w:t>
            </w:r>
          </w:p>
        </w:tc>
        <w:tc>
          <w:tcPr>
            <w:tcW w:w="900" w:type="dxa"/>
            <w:tcBorders>
              <w:top w:val="nil"/>
              <w:left w:val="nil"/>
              <w:bottom w:val="single" w:sz="8" w:space="0" w:color="auto"/>
              <w:right w:val="single" w:sz="8" w:space="0" w:color="auto"/>
            </w:tcBorders>
          </w:tcPr>
          <w:p w:rsidR="00D95B67" w:rsidRPr="00113B45" w:rsidRDefault="00D95B67" w:rsidP="00871618">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1571</w:t>
            </w:r>
          </w:p>
        </w:tc>
        <w:tc>
          <w:tcPr>
            <w:tcW w:w="548" w:type="dxa"/>
            <w:tcBorders>
              <w:top w:val="nil"/>
              <w:left w:val="nil"/>
              <w:bottom w:val="single" w:sz="8" w:space="0" w:color="auto"/>
              <w:right w:val="single" w:sz="8" w:space="0" w:color="auto"/>
            </w:tcBorders>
          </w:tcPr>
          <w:p w:rsidR="00D95B67" w:rsidRPr="00113B45" w:rsidRDefault="00D95B67" w:rsidP="00871618">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 </w:t>
            </w:r>
          </w:p>
        </w:tc>
        <w:tc>
          <w:tcPr>
            <w:tcW w:w="393" w:type="dxa"/>
            <w:tcBorders>
              <w:top w:val="nil"/>
              <w:left w:val="nil"/>
              <w:bottom w:val="single" w:sz="8" w:space="0" w:color="auto"/>
              <w:right w:val="single" w:sz="8" w:space="0" w:color="auto"/>
            </w:tcBorders>
          </w:tcPr>
          <w:p w:rsidR="00D95B67" w:rsidRPr="00113B45" w:rsidRDefault="00D95B67" w:rsidP="00871618">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 </w:t>
            </w:r>
          </w:p>
        </w:tc>
        <w:tc>
          <w:tcPr>
            <w:tcW w:w="540" w:type="dxa"/>
            <w:tcBorders>
              <w:top w:val="nil"/>
              <w:left w:val="nil"/>
              <w:bottom w:val="single" w:sz="8" w:space="0" w:color="auto"/>
              <w:right w:val="single" w:sz="8" w:space="0" w:color="auto"/>
            </w:tcBorders>
          </w:tcPr>
          <w:p w:rsidR="00D95B67" w:rsidRPr="00113B45" w:rsidRDefault="00D95B67" w:rsidP="00871618">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28</w:t>
            </w:r>
          </w:p>
        </w:tc>
        <w:tc>
          <w:tcPr>
            <w:tcW w:w="666" w:type="dxa"/>
            <w:tcBorders>
              <w:top w:val="nil"/>
              <w:left w:val="nil"/>
              <w:bottom w:val="single" w:sz="8" w:space="0" w:color="auto"/>
              <w:right w:val="single" w:sz="8" w:space="0" w:color="auto"/>
            </w:tcBorders>
          </w:tcPr>
          <w:p w:rsidR="00D95B67" w:rsidRPr="00113B45" w:rsidRDefault="00D95B67" w:rsidP="00871618">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 </w:t>
            </w:r>
          </w:p>
        </w:tc>
        <w:tc>
          <w:tcPr>
            <w:tcW w:w="594" w:type="dxa"/>
            <w:tcBorders>
              <w:top w:val="nil"/>
              <w:left w:val="nil"/>
              <w:bottom w:val="single" w:sz="8" w:space="0" w:color="auto"/>
              <w:right w:val="single" w:sz="8" w:space="0" w:color="auto"/>
            </w:tcBorders>
          </w:tcPr>
          <w:p w:rsidR="00D95B67" w:rsidRPr="00113B45" w:rsidRDefault="00D95B67" w:rsidP="00871618">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 </w:t>
            </w:r>
          </w:p>
        </w:tc>
        <w:tc>
          <w:tcPr>
            <w:tcW w:w="665" w:type="dxa"/>
            <w:tcBorders>
              <w:top w:val="nil"/>
              <w:left w:val="nil"/>
              <w:bottom w:val="single" w:sz="8" w:space="0" w:color="auto"/>
              <w:right w:val="single" w:sz="8" w:space="0" w:color="auto"/>
            </w:tcBorders>
          </w:tcPr>
          <w:p w:rsidR="00D95B67" w:rsidRPr="00113B45" w:rsidRDefault="00D95B67" w:rsidP="00871618">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 </w:t>
            </w:r>
          </w:p>
        </w:tc>
        <w:tc>
          <w:tcPr>
            <w:tcW w:w="1094" w:type="dxa"/>
            <w:tcBorders>
              <w:top w:val="nil"/>
              <w:left w:val="nil"/>
              <w:bottom w:val="single" w:sz="8" w:space="0" w:color="auto"/>
              <w:right w:val="single" w:sz="8" w:space="0" w:color="auto"/>
            </w:tcBorders>
          </w:tcPr>
          <w:p w:rsidR="00D95B67" w:rsidRPr="00113B45" w:rsidRDefault="00D95B67" w:rsidP="00871618">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 </w:t>
            </w:r>
          </w:p>
        </w:tc>
        <w:tc>
          <w:tcPr>
            <w:tcW w:w="794" w:type="dxa"/>
            <w:tcBorders>
              <w:top w:val="nil"/>
              <w:left w:val="nil"/>
              <w:bottom w:val="single" w:sz="8" w:space="0" w:color="auto"/>
              <w:right w:val="single" w:sz="8" w:space="0" w:color="auto"/>
            </w:tcBorders>
          </w:tcPr>
          <w:p w:rsidR="00D95B67" w:rsidRPr="00113B45" w:rsidRDefault="00D95B67" w:rsidP="00871618">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 </w:t>
            </w:r>
          </w:p>
        </w:tc>
        <w:tc>
          <w:tcPr>
            <w:tcW w:w="564" w:type="dxa"/>
            <w:tcBorders>
              <w:top w:val="nil"/>
              <w:left w:val="nil"/>
              <w:bottom w:val="single" w:sz="8" w:space="0" w:color="auto"/>
              <w:right w:val="single" w:sz="8" w:space="0" w:color="auto"/>
            </w:tcBorders>
          </w:tcPr>
          <w:p w:rsidR="00D95B67" w:rsidRPr="00113B45" w:rsidRDefault="00D95B67" w:rsidP="00871618">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 </w:t>
            </w:r>
          </w:p>
        </w:tc>
        <w:tc>
          <w:tcPr>
            <w:tcW w:w="571" w:type="dxa"/>
            <w:tcBorders>
              <w:top w:val="nil"/>
              <w:left w:val="nil"/>
              <w:bottom w:val="single" w:sz="8" w:space="0" w:color="auto"/>
              <w:right w:val="single" w:sz="8" w:space="0" w:color="auto"/>
            </w:tcBorders>
          </w:tcPr>
          <w:p w:rsidR="00D95B67" w:rsidRPr="00113B45" w:rsidRDefault="00D95B67" w:rsidP="00871618">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101</w:t>
            </w:r>
          </w:p>
        </w:tc>
        <w:tc>
          <w:tcPr>
            <w:tcW w:w="591" w:type="dxa"/>
            <w:tcBorders>
              <w:top w:val="nil"/>
              <w:left w:val="nil"/>
              <w:bottom w:val="single" w:sz="8" w:space="0" w:color="auto"/>
              <w:right w:val="single" w:sz="8" w:space="0" w:color="auto"/>
            </w:tcBorders>
          </w:tcPr>
          <w:p w:rsidR="00D95B67" w:rsidRPr="00113B45" w:rsidRDefault="00D95B67" w:rsidP="00871618">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6,4</w:t>
            </w:r>
          </w:p>
        </w:tc>
        <w:tc>
          <w:tcPr>
            <w:tcW w:w="646" w:type="dxa"/>
            <w:tcBorders>
              <w:top w:val="nil"/>
              <w:left w:val="nil"/>
              <w:bottom w:val="single" w:sz="8" w:space="0" w:color="auto"/>
              <w:right w:val="single" w:sz="8" w:space="0" w:color="auto"/>
            </w:tcBorders>
          </w:tcPr>
          <w:p w:rsidR="00D95B67" w:rsidRPr="00113B45" w:rsidRDefault="00D95B67" w:rsidP="00871618">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101</w:t>
            </w:r>
          </w:p>
        </w:tc>
        <w:tc>
          <w:tcPr>
            <w:tcW w:w="672" w:type="dxa"/>
            <w:tcBorders>
              <w:top w:val="nil"/>
              <w:left w:val="nil"/>
              <w:bottom w:val="single" w:sz="8" w:space="0" w:color="auto"/>
              <w:right w:val="single" w:sz="8" w:space="0" w:color="auto"/>
            </w:tcBorders>
          </w:tcPr>
          <w:p w:rsidR="00D95B67" w:rsidRPr="00113B45" w:rsidRDefault="00D95B67" w:rsidP="00871618">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100</w:t>
            </w:r>
          </w:p>
        </w:tc>
        <w:tc>
          <w:tcPr>
            <w:tcW w:w="650" w:type="dxa"/>
            <w:tcBorders>
              <w:top w:val="nil"/>
              <w:left w:val="nil"/>
              <w:bottom w:val="single" w:sz="8" w:space="0" w:color="auto"/>
              <w:right w:val="single" w:sz="8" w:space="0" w:color="auto"/>
            </w:tcBorders>
          </w:tcPr>
          <w:p w:rsidR="00D95B67" w:rsidRPr="00113B45" w:rsidRDefault="00D95B67" w:rsidP="00871618">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 </w:t>
            </w:r>
          </w:p>
        </w:tc>
        <w:tc>
          <w:tcPr>
            <w:tcW w:w="541" w:type="dxa"/>
            <w:tcBorders>
              <w:top w:val="nil"/>
              <w:left w:val="nil"/>
              <w:bottom w:val="single" w:sz="8" w:space="0" w:color="auto"/>
              <w:right w:val="single" w:sz="8" w:space="0" w:color="auto"/>
            </w:tcBorders>
          </w:tcPr>
          <w:p w:rsidR="00D95B67" w:rsidRPr="00113B45" w:rsidRDefault="00D95B67" w:rsidP="00871618">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 </w:t>
            </w:r>
          </w:p>
        </w:tc>
        <w:tc>
          <w:tcPr>
            <w:tcW w:w="731" w:type="dxa"/>
            <w:tcBorders>
              <w:top w:val="nil"/>
              <w:left w:val="nil"/>
              <w:bottom w:val="single" w:sz="8" w:space="0" w:color="auto"/>
              <w:right w:val="single" w:sz="8" w:space="0" w:color="auto"/>
            </w:tcBorders>
          </w:tcPr>
          <w:p w:rsidR="00D95B67" w:rsidRPr="00113B45" w:rsidRDefault="00D95B67" w:rsidP="00871618">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-101</w:t>
            </w:r>
          </w:p>
        </w:tc>
        <w:tc>
          <w:tcPr>
            <w:tcW w:w="551" w:type="dxa"/>
            <w:tcBorders>
              <w:top w:val="nil"/>
              <w:left w:val="nil"/>
              <w:bottom w:val="single" w:sz="8" w:space="0" w:color="auto"/>
              <w:right w:val="single" w:sz="8" w:space="0" w:color="auto"/>
            </w:tcBorders>
          </w:tcPr>
          <w:p w:rsidR="00D95B67" w:rsidRPr="00113B45" w:rsidRDefault="00D95B67" w:rsidP="00871618">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0,0</w:t>
            </w:r>
          </w:p>
        </w:tc>
        <w:tc>
          <w:tcPr>
            <w:tcW w:w="551" w:type="dxa"/>
            <w:tcBorders>
              <w:top w:val="nil"/>
              <w:left w:val="nil"/>
              <w:bottom w:val="single" w:sz="8" w:space="0" w:color="auto"/>
              <w:right w:val="single" w:sz="8" w:space="0" w:color="auto"/>
            </w:tcBorders>
          </w:tcPr>
          <w:p w:rsidR="00D95B67" w:rsidRPr="00113B45" w:rsidRDefault="00D95B67" w:rsidP="00871618">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4,2</w:t>
            </w:r>
          </w:p>
        </w:tc>
        <w:tc>
          <w:tcPr>
            <w:tcW w:w="720" w:type="dxa"/>
            <w:tcBorders>
              <w:top w:val="nil"/>
              <w:left w:val="nil"/>
              <w:bottom w:val="single" w:sz="8" w:space="0" w:color="auto"/>
              <w:right w:val="single" w:sz="8" w:space="0" w:color="auto"/>
            </w:tcBorders>
          </w:tcPr>
          <w:p w:rsidR="00D95B67" w:rsidRPr="00113B45" w:rsidRDefault="00D95B67" w:rsidP="00871618">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10</w:t>
            </w:r>
          </w:p>
        </w:tc>
        <w:tc>
          <w:tcPr>
            <w:tcW w:w="540" w:type="dxa"/>
            <w:tcBorders>
              <w:top w:val="nil"/>
              <w:left w:val="nil"/>
              <w:bottom w:val="single" w:sz="8" w:space="0" w:color="auto"/>
              <w:right w:val="single" w:sz="8" w:space="0" w:color="auto"/>
            </w:tcBorders>
          </w:tcPr>
          <w:p w:rsidR="00D95B67" w:rsidRPr="00113B45" w:rsidRDefault="00D95B67" w:rsidP="00871618">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11</w:t>
            </w:r>
          </w:p>
        </w:tc>
      </w:tr>
      <w:tr w:rsidR="00D95B67" w:rsidRPr="00113B45" w:rsidTr="00FE4F54">
        <w:trPr>
          <w:trHeight w:val="291"/>
        </w:trPr>
        <w:tc>
          <w:tcPr>
            <w:tcW w:w="1800" w:type="dxa"/>
            <w:tcBorders>
              <w:top w:val="nil"/>
              <w:left w:val="single" w:sz="4" w:space="0" w:color="auto"/>
              <w:bottom w:val="single" w:sz="8" w:space="0" w:color="auto"/>
              <w:right w:val="single" w:sz="8" w:space="0" w:color="auto"/>
            </w:tcBorders>
          </w:tcPr>
          <w:p w:rsidR="00D95B67" w:rsidRPr="00113B45" w:rsidRDefault="00D95B67" w:rsidP="00871618">
            <w:pPr>
              <w:spacing w:after="0" w:line="240" w:lineRule="auto"/>
              <w:rPr>
                <w:rFonts w:ascii="Times New Roman" w:hAnsi="Times New Roman" w:cs="Times New Roman"/>
                <w:b/>
                <w:bCs/>
                <w:sz w:val="18"/>
                <w:szCs w:val="18"/>
                <w:lang w:eastAsia="ru-RU"/>
              </w:rPr>
            </w:pPr>
            <w:r w:rsidRPr="00113B45">
              <w:rPr>
                <w:rFonts w:ascii="Times New Roman" w:hAnsi="Times New Roman" w:cs="Times New Roman"/>
                <w:b/>
                <w:bCs/>
                <w:sz w:val="18"/>
                <w:szCs w:val="18"/>
                <w:lang w:eastAsia="ru-RU"/>
              </w:rPr>
              <w:t>Всего по Карьёвскому пос.</w:t>
            </w:r>
          </w:p>
        </w:tc>
        <w:tc>
          <w:tcPr>
            <w:tcW w:w="900" w:type="dxa"/>
            <w:tcBorders>
              <w:top w:val="nil"/>
              <w:left w:val="nil"/>
              <w:bottom w:val="single" w:sz="8" w:space="0" w:color="auto"/>
              <w:right w:val="single" w:sz="8" w:space="0" w:color="auto"/>
            </w:tcBorders>
          </w:tcPr>
          <w:p w:rsidR="00D95B67" w:rsidRPr="00113B45" w:rsidRDefault="00D95B67" w:rsidP="00871618">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3891</w:t>
            </w:r>
          </w:p>
        </w:tc>
        <w:tc>
          <w:tcPr>
            <w:tcW w:w="900" w:type="dxa"/>
            <w:tcBorders>
              <w:top w:val="nil"/>
              <w:left w:val="nil"/>
              <w:bottom w:val="single" w:sz="8" w:space="0" w:color="auto"/>
              <w:right w:val="single" w:sz="8" w:space="0" w:color="auto"/>
            </w:tcBorders>
          </w:tcPr>
          <w:p w:rsidR="00D95B67" w:rsidRPr="00113B45" w:rsidRDefault="00D95B67" w:rsidP="00871618">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3891</w:t>
            </w:r>
          </w:p>
        </w:tc>
        <w:tc>
          <w:tcPr>
            <w:tcW w:w="548" w:type="dxa"/>
            <w:tcBorders>
              <w:top w:val="nil"/>
              <w:left w:val="nil"/>
              <w:bottom w:val="single" w:sz="8" w:space="0" w:color="auto"/>
              <w:right w:val="single" w:sz="8" w:space="0" w:color="auto"/>
            </w:tcBorders>
          </w:tcPr>
          <w:p w:rsidR="00D95B67" w:rsidRPr="00113B45" w:rsidRDefault="00D95B67" w:rsidP="00871618">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0</w:t>
            </w:r>
          </w:p>
        </w:tc>
        <w:tc>
          <w:tcPr>
            <w:tcW w:w="393" w:type="dxa"/>
            <w:tcBorders>
              <w:top w:val="nil"/>
              <w:left w:val="nil"/>
              <w:bottom w:val="single" w:sz="8" w:space="0" w:color="auto"/>
              <w:right w:val="single" w:sz="8" w:space="0" w:color="auto"/>
            </w:tcBorders>
          </w:tcPr>
          <w:p w:rsidR="00D95B67" w:rsidRPr="00113B45" w:rsidRDefault="00D95B67" w:rsidP="00871618">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0</w:t>
            </w:r>
          </w:p>
        </w:tc>
        <w:tc>
          <w:tcPr>
            <w:tcW w:w="540" w:type="dxa"/>
            <w:tcBorders>
              <w:top w:val="nil"/>
              <w:left w:val="nil"/>
              <w:bottom w:val="single" w:sz="8" w:space="0" w:color="auto"/>
              <w:right w:val="single" w:sz="8" w:space="0" w:color="auto"/>
            </w:tcBorders>
          </w:tcPr>
          <w:p w:rsidR="00D95B67" w:rsidRPr="00113B45" w:rsidRDefault="00D95B67" w:rsidP="00871618">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35</w:t>
            </w:r>
          </w:p>
        </w:tc>
        <w:tc>
          <w:tcPr>
            <w:tcW w:w="666" w:type="dxa"/>
            <w:tcBorders>
              <w:top w:val="nil"/>
              <w:left w:val="nil"/>
              <w:bottom w:val="single" w:sz="8" w:space="0" w:color="auto"/>
              <w:right w:val="single" w:sz="8" w:space="0" w:color="auto"/>
            </w:tcBorders>
          </w:tcPr>
          <w:p w:rsidR="00D95B67" w:rsidRPr="00113B45" w:rsidRDefault="00D95B67" w:rsidP="00871618">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0</w:t>
            </w:r>
          </w:p>
        </w:tc>
        <w:tc>
          <w:tcPr>
            <w:tcW w:w="594" w:type="dxa"/>
            <w:tcBorders>
              <w:top w:val="nil"/>
              <w:left w:val="nil"/>
              <w:bottom w:val="single" w:sz="8" w:space="0" w:color="auto"/>
              <w:right w:val="single" w:sz="8" w:space="0" w:color="auto"/>
            </w:tcBorders>
          </w:tcPr>
          <w:p w:rsidR="00D95B67" w:rsidRPr="00113B45" w:rsidRDefault="00D95B67" w:rsidP="00871618">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0</w:t>
            </w:r>
          </w:p>
        </w:tc>
        <w:tc>
          <w:tcPr>
            <w:tcW w:w="665" w:type="dxa"/>
            <w:tcBorders>
              <w:top w:val="nil"/>
              <w:left w:val="nil"/>
              <w:bottom w:val="single" w:sz="8" w:space="0" w:color="auto"/>
              <w:right w:val="single" w:sz="8" w:space="0" w:color="auto"/>
            </w:tcBorders>
          </w:tcPr>
          <w:p w:rsidR="00D95B67" w:rsidRPr="00113B45" w:rsidRDefault="00D95B67" w:rsidP="00871618">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0</w:t>
            </w:r>
          </w:p>
        </w:tc>
        <w:tc>
          <w:tcPr>
            <w:tcW w:w="1094" w:type="dxa"/>
            <w:tcBorders>
              <w:top w:val="nil"/>
              <w:left w:val="nil"/>
              <w:bottom w:val="single" w:sz="8" w:space="0" w:color="auto"/>
              <w:right w:val="single" w:sz="8" w:space="0" w:color="auto"/>
            </w:tcBorders>
          </w:tcPr>
          <w:p w:rsidR="00D95B67" w:rsidRPr="00113B45" w:rsidRDefault="00D95B67" w:rsidP="00871618">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0,00</w:t>
            </w:r>
          </w:p>
        </w:tc>
        <w:tc>
          <w:tcPr>
            <w:tcW w:w="794" w:type="dxa"/>
            <w:tcBorders>
              <w:top w:val="nil"/>
              <w:left w:val="nil"/>
              <w:bottom w:val="single" w:sz="8" w:space="0" w:color="auto"/>
              <w:right w:val="single" w:sz="8" w:space="0" w:color="auto"/>
            </w:tcBorders>
          </w:tcPr>
          <w:p w:rsidR="00D95B67" w:rsidRPr="00113B45" w:rsidRDefault="00D95B67" w:rsidP="00871618">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 </w:t>
            </w:r>
          </w:p>
        </w:tc>
        <w:tc>
          <w:tcPr>
            <w:tcW w:w="564" w:type="dxa"/>
            <w:tcBorders>
              <w:top w:val="nil"/>
              <w:left w:val="nil"/>
              <w:bottom w:val="single" w:sz="8" w:space="0" w:color="auto"/>
              <w:right w:val="single" w:sz="8" w:space="0" w:color="auto"/>
            </w:tcBorders>
          </w:tcPr>
          <w:p w:rsidR="00D95B67" w:rsidRPr="00113B45" w:rsidRDefault="00D95B67" w:rsidP="00871618">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 </w:t>
            </w:r>
          </w:p>
        </w:tc>
        <w:tc>
          <w:tcPr>
            <w:tcW w:w="571" w:type="dxa"/>
            <w:tcBorders>
              <w:top w:val="nil"/>
              <w:left w:val="nil"/>
              <w:bottom w:val="single" w:sz="8" w:space="0" w:color="auto"/>
              <w:right w:val="single" w:sz="8" w:space="0" w:color="auto"/>
            </w:tcBorders>
          </w:tcPr>
          <w:p w:rsidR="00D95B67" w:rsidRPr="00113B45" w:rsidRDefault="00D95B67" w:rsidP="00871618">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101</w:t>
            </w:r>
          </w:p>
        </w:tc>
        <w:tc>
          <w:tcPr>
            <w:tcW w:w="591" w:type="dxa"/>
            <w:tcBorders>
              <w:top w:val="nil"/>
              <w:left w:val="nil"/>
              <w:bottom w:val="single" w:sz="8" w:space="0" w:color="auto"/>
              <w:right w:val="single" w:sz="8" w:space="0" w:color="auto"/>
            </w:tcBorders>
          </w:tcPr>
          <w:p w:rsidR="00D95B67" w:rsidRPr="00113B45" w:rsidRDefault="00D95B67" w:rsidP="00871618">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2,6</w:t>
            </w:r>
          </w:p>
        </w:tc>
        <w:tc>
          <w:tcPr>
            <w:tcW w:w="646" w:type="dxa"/>
            <w:tcBorders>
              <w:top w:val="nil"/>
              <w:left w:val="nil"/>
              <w:bottom w:val="single" w:sz="8" w:space="0" w:color="auto"/>
              <w:right w:val="single" w:sz="8" w:space="0" w:color="auto"/>
            </w:tcBorders>
          </w:tcPr>
          <w:p w:rsidR="00D95B67" w:rsidRPr="00113B45" w:rsidRDefault="00D95B67" w:rsidP="00871618">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101</w:t>
            </w:r>
          </w:p>
        </w:tc>
        <w:tc>
          <w:tcPr>
            <w:tcW w:w="672" w:type="dxa"/>
            <w:tcBorders>
              <w:top w:val="nil"/>
              <w:left w:val="nil"/>
              <w:bottom w:val="single" w:sz="8" w:space="0" w:color="auto"/>
              <w:right w:val="single" w:sz="8" w:space="0" w:color="auto"/>
            </w:tcBorders>
          </w:tcPr>
          <w:p w:rsidR="00D95B67" w:rsidRPr="00113B45" w:rsidRDefault="00D95B67" w:rsidP="00871618">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100</w:t>
            </w:r>
          </w:p>
        </w:tc>
        <w:tc>
          <w:tcPr>
            <w:tcW w:w="650" w:type="dxa"/>
            <w:tcBorders>
              <w:top w:val="nil"/>
              <w:left w:val="nil"/>
              <w:bottom w:val="single" w:sz="8" w:space="0" w:color="auto"/>
              <w:right w:val="single" w:sz="8" w:space="0" w:color="auto"/>
            </w:tcBorders>
          </w:tcPr>
          <w:p w:rsidR="00D95B67" w:rsidRPr="00113B45" w:rsidRDefault="00D95B67" w:rsidP="00871618">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0</w:t>
            </w:r>
          </w:p>
        </w:tc>
        <w:tc>
          <w:tcPr>
            <w:tcW w:w="541" w:type="dxa"/>
            <w:tcBorders>
              <w:top w:val="nil"/>
              <w:left w:val="nil"/>
              <w:bottom w:val="single" w:sz="8" w:space="0" w:color="auto"/>
              <w:right w:val="single" w:sz="8" w:space="0" w:color="auto"/>
            </w:tcBorders>
          </w:tcPr>
          <w:p w:rsidR="00D95B67" w:rsidRPr="00113B45" w:rsidRDefault="00D95B67" w:rsidP="00871618">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 </w:t>
            </w:r>
          </w:p>
        </w:tc>
        <w:tc>
          <w:tcPr>
            <w:tcW w:w="731" w:type="dxa"/>
            <w:tcBorders>
              <w:top w:val="nil"/>
              <w:left w:val="nil"/>
              <w:bottom w:val="single" w:sz="8" w:space="0" w:color="auto"/>
              <w:right w:val="single" w:sz="8" w:space="0" w:color="auto"/>
            </w:tcBorders>
          </w:tcPr>
          <w:p w:rsidR="00D95B67" w:rsidRPr="00113B45" w:rsidRDefault="00D95B67" w:rsidP="00871618">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-101</w:t>
            </w:r>
          </w:p>
        </w:tc>
        <w:tc>
          <w:tcPr>
            <w:tcW w:w="551" w:type="dxa"/>
            <w:tcBorders>
              <w:top w:val="nil"/>
              <w:left w:val="nil"/>
              <w:bottom w:val="single" w:sz="8" w:space="0" w:color="auto"/>
              <w:right w:val="single" w:sz="8" w:space="0" w:color="auto"/>
            </w:tcBorders>
          </w:tcPr>
          <w:p w:rsidR="00D95B67" w:rsidRPr="00113B45" w:rsidRDefault="00D95B67" w:rsidP="00871618">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0,0</w:t>
            </w:r>
          </w:p>
        </w:tc>
        <w:tc>
          <w:tcPr>
            <w:tcW w:w="551" w:type="dxa"/>
            <w:tcBorders>
              <w:top w:val="nil"/>
              <w:left w:val="nil"/>
              <w:bottom w:val="single" w:sz="8" w:space="0" w:color="auto"/>
              <w:right w:val="single" w:sz="8" w:space="0" w:color="auto"/>
            </w:tcBorders>
          </w:tcPr>
          <w:p w:rsidR="00D95B67" w:rsidRPr="00113B45" w:rsidRDefault="00D95B67" w:rsidP="00871618">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3,1</w:t>
            </w:r>
          </w:p>
        </w:tc>
        <w:tc>
          <w:tcPr>
            <w:tcW w:w="720" w:type="dxa"/>
            <w:tcBorders>
              <w:top w:val="nil"/>
              <w:left w:val="nil"/>
              <w:bottom w:val="single" w:sz="8" w:space="0" w:color="auto"/>
              <w:right w:val="single" w:sz="8" w:space="0" w:color="auto"/>
            </w:tcBorders>
          </w:tcPr>
          <w:p w:rsidR="00D95B67" w:rsidRPr="00113B45" w:rsidRDefault="00D95B67" w:rsidP="00871618">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13</w:t>
            </w:r>
          </w:p>
        </w:tc>
        <w:tc>
          <w:tcPr>
            <w:tcW w:w="540" w:type="dxa"/>
            <w:tcBorders>
              <w:top w:val="nil"/>
              <w:left w:val="nil"/>
              <w:bottom w:val="single" w:sz="8" w:space="0" w:color="auto"/>
              <w:right w:val="single" w:sz="8" w:space="0" w:color="auto"/>
            </w:tcBorders>
          </w:tcPr>
          <w:p w:rsidR="00D95B67" w:rsidRPr="00113B45" w:rsidRDefault="00D95B67" w:rsidP="00871618">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12</w:t>
            </w:r>
          </w:p>
        </w:tc>
      </w:tr>
      <w:tr w:rsidR="00D95B67" w:rsidRPr="00113B45" w:rsidTr="00FE4F54">
        <w:trPr>
          <w:trHeight w:val="60"/>
        </w:trPr>
        <w:tc>
          <w:tcPr>
            <w:tcW w:w="1800" w:type="dxa"/>
            <w:tcBorders>
              <w:top w:val="nil"/>
              <w:left w:val="single" w:sz="4" w:space="0" w:color="auto"/>
              <w:bottom w:val="single" w:sz="8" w:space="0" w:color="auto"/>
              <w:right w:val="single" w:sz="8" w:space="0" w:color="auto"/>
            </w:tcBorders>
          </w:tcPr>
          <w:p w:rsidR="00D95B67" w:rsidRPr="00113B45" w:rsidRDefault="00D95B67" w:rsidP="00871618">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Кр. Ясыл</w:t>
            </w:r>
          </w:p>
        </w:tc>
        <w:tc>
          <w:tcPr>
            <w:tcW w:w="900" w:type="dxa"/>
            <w:tcBorders>
              <w:top w:val="nil"/>
              <w:left w:val="nil"/>
              <w:bottom w:val="single" w:sz="8" w:space="0" w:color="auto"/>
              <w:right w:val="single" w:sz="8" w:space="0" w:color="auto"/>
            </w:tcBorders>
          </w:tcPr>
          <w:p w:rsidR="00D95B67" w:rsidRPr="00113B45" w:rsidRDefault="00D95B67" w:rsidP="00871618">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2642</w:t>
            </w:r>
          </w:p>
        </w:tc>
        <w:tc>
          <w:tcPr>
            <w:tcW w:w="900" w:type="dxa"/>
            <w:tcBorders>
              <w:top w:val="nil"/>
              <w:left w:val="nil"/>
              <w:bottom w:val="single" w:sz="8" w:space="0" w:color="auto"/>
              <w:right w:val="single" w:sz="8" w:space="0" w:color="auto"/>
            </w:tcBorders>
          </w:tcPr>
          <w:p w:rsidR="00D95B67" w:rsidRPr="00113B45" w:rsidRDefault="00D95B67" w:rsidP="00871618">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2642</w:t>
            </w:r>
          </w:p>
        </w:tc>
        <w:tc>
          <w:tcPr>
            <w:tcW w:w="548" w:type="dxa"/>
            <w:tcBorders>
              <w:top w:val="nil"/>
              <w:left w:val="nil"/>
              <w:bottom w:val="single" w:sz="8" w:space="0" w:color="auto"/>
              <w:right w:val="single" w:sz="8" w:space="0" w:color="auto"/>
            </w:tcBorders>
          </w:tcPr>
          <w:p w:rsidR="00D95B67" w:rsidRPr="00113B45" w:rsidRDefault="00D95B67" w:rsidP="00871618">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 </w:t>
            </w:r>
          </w:p>
        </w:tc>
        <w:tc>
          <w:tcPr>
            <w:tcW w:w="393" w:type="dxa"/>
            <w:tcBorders>
              <w:top w:val="nil"/>
              <w:left w:val="nil"/>
              <w:bottom w:val="single" w:sz="8" w:space="0" w:color="auto"/>
              <w:right w:val="single" w:sz="8" w:space="0" w:color="auto"/>
            </w:tcBorders>
          </w:tcPr>
          <w:p w:rsidR="00D95B67" w:rsidRPr="00113B45" w:rsidRDefault="00D95B67" w:rsidP="00871618">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 </w:t>
            </w:r>
          </w:p>
        </w:tc>
        <w:tc>
          <w:tcPr>
            <w:tcW w:w="540" w:type="dxa"/>
            <w:tcBorders>
              <w:top w:val="nil"/>
              <w:left w:val="nil"/>
              <w:bottom w:val="single" w:sz="8" w:space="0" w:color="auto"/>
              <w:right w:val="single" w:sz="8" w:space="0" w:color="auto"/>
            </w:tcBorders>
          </w:tcPr>
          <w:p w:rsidR="00D95B67" w:rsidRPr="00113B45" w:rsidRDefault="00D95B67" w:rsidP="00871618">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23</w:t>
            </w:r>
          </w:p>
        </w:tc>
        <w:tc>
          <w:tcPr>
            <w:tcW w:w="666" w:type="dxa"/>
            <w:tcBorders>
              <w:top w:val="nil"/>
              <w:left w:val="nil"/>
              <w:bottom w:val="single" w:sz="8" w:space="0" w:color="auto"/>
              <w:right w:val="single" w:sz="8" w:space="0" w:color="auto"/>
            </w:tcBorders>
          </w:tcPr>
          <w:p w:rsidR="00D95B67" w:rsidRPr="00113B45" w:rsidRDefault="00D95B67" w:rsidP="00871618">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70</w:t>
            </w:r>
          </w:p>
        </w:tc>
        <w:tc>
          <w:tcPr>
            <w:tcW w:w="594" w:type="dxa"/>
            <w:tcBorders>
              <w:top w:val="nil"/>
              <w:left w:val="nil"/>
              <w:bottom w:val="single" w:sz="8" w:space="0" w:color="auto"/>
              <w:right w:val="single" w:sz="8" w:space="0" w:color="auto"/>
            </w:tcBorders>
          </w:tcPr>
          <w:p w:rsidR="00D95B67" w:rsidRPr="00113B45" w:rsidRDefault="00D95B67" w:rsidP="00871618">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82</w:t>
            </w:r>
          </w:p>
        </w:tc>
        <w:tc>
          <w:tcPr>
            <w:tcW w:w="665" w:type="dxa"/>
            <w:tcBorders>
              <w:top w:val="nil"/>
              <w:left w:val="nil"/>
              <w:bottom w:val="single" w:sz="8" w:space="0" w:color="auto"/>
              <w:right w:val="single" w:sz="8" w:space="0" w:color="auto"/>
            </w:tcBorders>
          </w:tcPr>
          <w:p w:rsidR="00D95B67" w:rsidRPr="00113B45" w:rsidRDefault="00D95B67" w:rsidP="00871618">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82</w:t>
            </w:r>
          </w:p>
        </w:tc>
        <w:tc>
          <w:tcPr>
            <w:tcW w:w="1094" w:type="dxa"/>
            <w:tcBorders>
              <w:top w:val="nil"/>
              <w:left w:val="nil"/>
              <w:bottom w:val="single" w:sz="8" w:space="0" w:color="auto"/>
              <w:right w:val="single" w:sz="8" w:space="0" w:color="auto"/>
            </w:tcBorders>
          </w:tcPr>
          <w:p w:rsidR="00D95B67" w:rsidRPr="00113B45" w:rsidRDefault="00D95B67" w:rsidP="00871618">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11540,07</w:t>
            </w:r>
          </w:p>
        </w:tc>
        <w:tc>
          <w:tcPr>
            <w:tcW w:w="794" w:type="dxa"/>
            <w:tcBorders>
              <w:top w:val="nil"/>
              <w:left w:val="nil"/>
              <w:bottom w:val="single" w:sz="8" w:space="0" w:color="auto"/>
              <w:right w:val="single" w:sz="8" w:space="0" w:color="auto"/>
            </w:tcBorders>
          </w:tcPr>
          <w:p w:rsidR="00D95B67" w:rsidRPr="00113B45" w:rsidRDefault="00D95B67" w:rsidP="00871618">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66,32</w:t>
            </w:r>
          </w:p>
        </w:tc>
        <w:tc>
          <w:tcPr>
            <w:tcW w:w="564" w:type="dxa"/>
            <w:tcBorders>
              <w:top w:val="nil"/>
              <w:left w:val="nil"/>
              <w:bottom w:val="single" w:sz="8" w:space="0" w:color="auto"/>
              <w:right w:val="single" w:sz="8" w:space="0" w:color="auto"/>
            </w:tcBorders>
          </w:tcPr>
          <w:p w:rsidR="00D95B67" w:rsidRPr="00113B45" w:rsidRDefault="00D95B67" w:rsidP="00871618">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29</w:t>
            </w:r>
          </w:p>
        </w:tc>
        <w:tc>
          <w:tcPr>
            <w:tcW w:w="571" w:type="dxa"/>
            <w:tcBorders>
              <w:top w:val="nil"/>
              <w:left w:val="nil"/>
              <w:bottom w:val="single" w:sz="8" w:space="0" w:color="auto"/>
              <w:right w:val="single" w:sz="8" w:space="0" w:color="auto"/>
            </w:tcBorders>
          </w:tcPr>
          <w:p w:rsidR="00D95B67" w:rsidRPr="00113B45" w:rsidRDefault="00D95B67" w:rsidP="00871618">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 </w:t>
            </w:r>
          </w:p>
        </w:tc>
        <w:tc>
          <w:tcPr>
            <w:tcW w:w="591" w:type="dxa"/>
            <w:tcBorders>
              <w:top w:val="nil"/>
              <w:left w:val="nil"/>
              <w:bottom w:val="single" w:sz="8" w:space="0" w:color="auto"/>
              <w:right w:val="single" w:sz="8" w:space="0" w:color="auto"/>
            </w:tcBorders>
          </w:tcPr>
          <w:p w:rsidR="00D95B67" w:rsidRPr="00113B45" w:rsidRDefault="00D95B67" w:rsidP="00871618">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 </w:t>
            </w:r>
          </w:p>
        </w:tc>
        <w:tc>
          <w:tcPr>
            <w:tcW w:w="646" w:type="dxa"/>
            <w:tcBorders>
              <w:top w:val="nil"/>
              <w:left w:val="nil"/>
              <w:bottom w:val="single" w:sz="8" w:space="0" w:color="auto"/>
              <w:right w:val="single" w:sz="8" w:space="0" w:color="auto"/>
            </w:tcBorders>
          </w:tcPr>
          <w:p w:rsidR="00D95B67" w:rsidRPr="00113B45" w:rsidRDefault="00D95B67" w:rsidP="00871618">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 </w:t>
            </w:r>
          </w:p>
        </w:tc>
        <w:tc>
          <w:tcPr>
            <w:tcW w:w="672" w:type="dxa"/>
            <w:tcBorders>
              <w:top w:val="nil"/>
              <w:left w:val="nil"/>
              <w:bottom w:val="single" w:sz="8" w:space="0" w:color="auto"/>
              <w:right w:val="single" w:sz="8" w:space="0" w:color="auto"/>
            </w:tcBorders>
          </w:tcPr>
          <w:p w:rsidR="00D95B67" w:rsidRPr="00113B45" w:rsidRDefault="00D95B67" w:rsidP="00871618">
            <w:pPr>
              <w:spacing w:after="0" w:line="240" w:lineRule="auto"/>
              <w:rPr>
                <w:rFonts w:ascii="Times New Roman" w:hAnsi="Times New Roman" w:cs="Times New Roman"/>
                <w:sz w:val="18"/>
                <w:szCs w:val="18"/>
                <w:lang w:eastAsia="ru-RU"/>
              </w:rPr>
            </w:pPr>
          </w:p>
        </w:tc>
        <w:tc>
          <w:tcPr>
            <w:tcW w:w="650" w:type="dxa"/>
            <w:tcBorders>
              <w:top w:val="nil"/>
              <w:left w:val="nil"/>
              <w:bottom w:val="single" w:sz="8" w:space="0" w:color="auto"/>
              <w:right w:val="single" w:sz="8" w:space="0" w:color="auto"/>
            </w:tcBorders>
          </w:tcPr>
          <w:p w:rsidR="00D95B67" w:rsidRPr="00113B45" w:rsidRDefault="00D95B67" w:rsidP="00871618">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 </w:t>
            </w:r>
          </w:p>
        </w:tc>
        <w:tc>
          <w:tcPr>
            <w:tcW w:w="541" w:type="dxa"/>
            <w:tcBorders>
              <w:top w:val="nil"/>
              <w:left w:val="nil"/>
              <w:bottom w:val="single" w:sz="8" w:space="0" w:color="auto"/>
              <w:right w:val="single" w:sz="8" w:space="0" w:color="auto"/>
            </w:tcBorders>
          </w:tcPr>
          <w:p w:rsidR="00D95B67" w:rsidRPr="00113B45" w:rsidRDefault="00D95B67" w:rsidP="00871618">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 </w:t>
            </w:r>
          </w:p>
        </w:tc>
        <w:tc>
          <w:tcPr>
            <w:tcW w:w="731" w:type="dxa"/>
            <w:tcBorders>
              <w:top w:val="nil"/>
              <w:left w:val="nil"/>
              <w:bottom w:val="single" w:sz="8" w:space="0" w:color="auto"/>
              <w:right w:val="single" w:sz="8" w:space="0" w:color="auto"/>
            </w:tcBorders>
          </w:tcPr>
          <w:p w:rsidR="00D95B67" w:rsidRPr="00113B45" w:rsidRDefault="00D95B67" w:rsidP="00871618">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82</w:t>
            </w:r>
          </w:p>
        </w:tc>
        <w:tc>
          <w:tcPr>
            <w:tcW w:w="551" w:type="dxa"/>
            <w:tcBorders>
              <w:top w:val="nil"/>
              <w:left w:val="nil"/>
              <w:bottom w:val="single" w:sz="8" w:space="0" w:color="auto"/>
              <w:right w:val="single" w:sz="8" w:space="0" w:color="auto"/>
            </w:tcBorders>
          </w:tcPr>
          <w:p w:rsidR="00D95B67" w:rsidRPr="00113B45" w:rsidRDefault="00D95B67" w:rsidP="00871618">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3,1</w:t>
            </w:r>
          </w:p>
        </w:tc>
        <w:tc>
          <w:tcPr>
            <w:tcW w:w="551" w:type="dxa"/>
            <w:tcBorders>
              <w:top w:val="nil"/>
              <w:left w:val="nil"/>
              <w:bottom w:val="single" w:sz="8" w:space="0" w:color="auto"/>
              <w:right w:val="single" w:sz="8" w:space="0" w:color="auto"/>
            </w:tcBorders>
          </w:tcPr>
          <w:p w:rsidR="00D95B67" w:rsidRPr="00113B45" w:rsidRDefault="00D95B67" w:rsidP="00871618">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2,5</w:t>
            </w:r>
          </w:p>
        </w:tc>
        <w:tc>
          <w:tcPr>
            <w:tcW w:w="720" w:type="dxa"/>
            <w:tcBorders>
              <w:top w:val="nil"/>
              <w:left w:val="nil"/>
              <w:bottom w:val="single" w:sz="8" w:space="0" w:color="auto"/>
              <w:right w:val="single" w:sz="8" w:space="0" w:color="auto"/>
            </w:tcBorders>
          </w:tcPr>
          <w:p w:rsidR="00D95B67" w:rsidRPr="00113B45" w:rsidRDefault="00D95B67" w:rsidP="00871618">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18</w:t>
            </w:r>
          </w:p>
        </w:tc>
        <w:tc>
          <w:tcPr>
            <w:tcW w:w="540" w:type="dxa"/>
            <w:tcBorders>
              <w:top w:val="nil"/>
              <w:left w:val="nil"/>
              <w:bottom w:val="single" w:sz="8" w:space="0" w:color="auto"/>
              <w:right w:val="single" w:sz="8" w:space="0" w:color="auto"/>
            </w:tcBorders>
          </w:tcPr>
          <w:p w:rsidR="00D95B67" w:rsidRPr="00113B45" w:rsidRDefault="00D95B67" w:rsidP="00871618">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15</w:t>
            </w:r>
          </w:p>
        </w:tc>
      </w:tr>
      <w:tr w:rsidR="00D95B67" w:rsidRPr="00113B45" w:rsidTr="00FE4F54">
        <w:trPr>
          <w:trHeight w:val="89"/>
        </w:trPr>
        <w:tc>
          <w:tcPr>
            <w:tcW w:w="1800" w:type="dxa"/>
            <w:tcBorders>
              <w:top w:val="nil"/>
              <w:left w:val="single" w:sz="4" w:space="0" w:color="auto"/>
              <w:bottom w:val="single" w:sz="8" w:space="0" w:color="auto"/>
              <w:right w:val="single" w:sz="8" w:space="0" w:color="auto"/>
            </w:tcBorders>
          </w:tcPr>
          <w:p w:rsidR="00D95B67" w:rsidRPr="00113B45" w:rsidRDefault="00D95B67" w:rsidP="00871618">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II-Ключики</w:t>
            </w:r>
          </w:p>
        </w:tc>
        <w:tc>
          <w:tcPr>
            <w:tcW w:w="900" w:type="dxa"/>
            <w:tcBorders>
              <w:top w:val="nil"/>
              <w:left w:val="nil"/>
              <w:bottom w:val="single" w:sz="8" w:space="0" w:color="auto"/>
              <w:right w:val="single" w:sz="8" w:space="0" w:color="auto"/>
            </w:tcBorders>
          </w:tcPr>
          <w:p w:rsidR="00D95B67" w:rsidRPr="00113B45" w:rsidRDefault="00D95B67" w:rsidP="00871618">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2221</w:t>
            </w:r>
          </w:p>
        </w:tc>
        <w:tc>
          <w:tcPr>
            <w:tcW w:w="900" w:type="dxa"/>
            <w:tcBorders>
              <w:top w:val="nil"/>
              <w:left w:val="nil"/>
              <w:bottom w:val="single" w:sz="8" w:space="0" w:color="auto"/>
              <w:right w:val="single" w:sz="8" w:space="0" w:color="auto"/>
            </w:tcBorders>
          </w:tcPr>
          <w:p w:rsidR="00D95B67" w:rsidRPr="00113B45" w:rsidRDefault="00D95B67" w:rsidP="00871618">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2221</w:t>
            </w:r>
          </w:p>
        </w:tc>
        <w:tc>
          <w:tcPr>
            <w:tcW w:w="548" w:type="dxa"/>
            <w:tcBorders>
              <w:top w:val="nil"/>
              <w:left w:val="nil"/>
              <w:bottom w:val="single" w:sz="8" w:space="0" w:color="auto"/>
              <w:right w:val="single" w:sz="8" w:space="0" w:color="auto"/>
            </w:tcBorders>
          </w:tcPr>
          <w:p w:rsidR="00D95B67" w:rsidRPr="00113B45" w:rsidRDefault="00D95B67" w:rsidP="00871618">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 </w:t>
            </w:r>
          </w:p>
        </w:tc>
        <w:tc>
          <w:tcPr>
            <w:tcW w:w="393" w:type="dxa"/>
            <w:tcBorders>
              <w:top w:val="nil"/>
              <w:left w:val="nil"/>
              <w:bottom w:val="single" w:sz="8" w:space="0" w:color="auto"/>
              <w:right w:val="single" w:sz="8" w:space="0" w:color="auto"/>
            </w:tcBorders>
          </w:tcPr>
          <w:p w:rsidR="00D95B67" w:rsidRPr="00113B45" w:rsidRDefault="00D95B67" w:rsidP="00871618">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 </w:t>
            </w:r>
          </w:p>
        </w:tc>
        <w:tc>
          <w:tcPr>
            <w:tcW w:w="540" w:type="dxa"/>
            <w:tcBorders>
              <w:top w:val="nil"/>
              <w:left w:val="nil"/>
              <w:bottom w:val="single" w:sz="8" w:space="0" w:color="auto"/>
              <w:right w:val="single" w:sz="8" w:space="0" w:color="auto"/>
            </w:tcBorders>
          </w:tcPr>
          <w:p w:rsidR="00D95B67" w:rsidRPr="00113B45" w:rsidRDefault="00D95B67" w:rsidP="00871618">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32</w:t>
            </w:r>
          </w:p>
        </w:tc>
        <w:tc>
          <w:tcPr>
            <w:tcW w:w="666" w:type="dxa"/>
            <w:tcBorders>
              <w:top w:val="nil"/>
              <w:left w:val="nil"/>
              <w:bottom w:val="single" w:sz="8" w:space="0" w:color="auto"/>
              <w:right w:val="single" w:sz="8" w:space="0" w:color="auto"/>
            </w:tcBorders>
          </w:tcPr>
          <w:p w:rsidR="00D95B67" w:rsidRPr="00113B45" w:rsidRDefault="00D95B67" w:rsidP="00871618">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49</w:t>
            </w:r>
          </w:p>
        </w:tc>
        <w:tc>
          <w:tcPr>
            <w:tcW w:w="594" w:type="dxa"/>
            <w:tcBorders>
              <w:top w:val="nil"/>
              <w:left w:val="nil"/>
              <w:bottom w:val="single" w:sz="8" w:space="0" w:color="auto"/>
              <w:right w:val="single" w:sz="8" w:space="0" w:color="auto"/>
            </w:tcBorders>
          </w:tcPr>
          <w:p w:rsidR="00D95B67" w:rsidRPr="00113B45" w:rsidRDefault="00D95B67" w:rsidP="00871618">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45</w:t>
            </w:r>
          </w:p>
        </w:tc>
        <w:tc>
          <w:tcPr>
            <w:tcW w:w="665" w:type="dxa"/>
            <w:tcBorders>
              <w:top w:val="nil"/>
              <w:left w:val="nil"/>
              <w:bottom w:val="single" w:sz="8" w:space="0" w:color="auto"/>
              <w:right w:val="single" w:sz="8" w:space="0" w:color="auto"/>
            </w:tcBorders>
          </w:tcPr>
          <w:p w:rsidR="00D95B67" w:rsidRPr="00113B45" w:rsidRDefault="00D95B67" w:rsidP="00871618">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45</w:t>
            </w:r>
          </w:p>
        </w:tc>
        <w:tc>
          <w:tcPr>
            <w:tcW w:w="1094" w:type="dxa"/>
            <w:tcBorders>
              <w:top w:val="nil"/>
              <w:left w:val="nil"/>
              <w:bottom w:val="single" w:sz="8" w:space="0" w:color="auto"/>
              <w:right w:val="single" w:sz="8" w:space="0" w:color="auto"/>
            </w:tcBorders>
          </w:tcPr>
          <w:p w:rsidR="00D95B67" w:rsidRPr="00113B45" w:rsidRDefault="00D95B67" w:rsidP="00871618">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6702,75</w:t>
            </w:r>
          </w:p>
        </w:tc>
        <w:tc>
          <w:tcPr>
            <w:tcW w:w="794" w:type="dxa"/>
            <w:tcBorders>
              <w:top w:val="nil"/>
              <w:left w:val="nil"/>
              <w:bottom w:val="single" w:sz="8" w:space="0" w:color="auto"/>
              <w:right w:val="single" w:sz="8" w:space="0" w:color="auto"/>
            </w:tcBorders>
          </w:tcPr>
          <w:p w:rsidR="00D95B67" w:rsidRPr="00113B45" w:rsidRDefault="00D95B67" w:rsidP="00871618">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95,73</w:t>
            </w:r>
          </w:p>
        </w:tc>
        <w:tc>
          <w:tcPr>
            <w:tcW w:w="564" w:type="dxa"/>
            <w:tcBorders>
              <w:top w:val="nil"/>
              <w:left w:val="nil"/>
              <w:bottom w:val="single" w:sz="8" w:space="0" w:color="auto"/>
              <w:right w:val="single" w:sz="8" w:space="0" w:color="auto"/>
            </w:tcBorders>
          </w:tcPr>
          <w:p w:rsidR="00D95B67" w:rsidRPr="00113B45" w:rsidRDefault="00D95B67" w:rsidP="00871618">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41</w:t>
            </w:r>
          </w:p>
        </w:tc>
        <w:tc>
          <w:tcPr>
            <w:tcW w:w="571" w:type="dxa"/>
            <w:tcBorders>
              <w:top w:val="nil"/>
              <w:left w:val="nil"/>
              <w:bottom w:val="single" w:sz="8" w:space="0" w:color="auto"/>
              <w:right w:val="single" w:sz="8" w:space="0" w:color="auto"/>
            </w:tcBorders>
          </w:tcPr>
          <w:p w:rsidR="00D95B67" w:rsidRPr="00113B45" w:rsidRDefault="00D95B67" w:rsidP="00871618">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401</w:t>
            </w:r>
          </w:p>
        </w:tc>
        <w:tc>
          <w:tcPr>
            <w:tcW w:w="591" w:type="dxa"/>
            <w:tcBorders>
              <w:top w:val="nil"/>
              <w:left w:val="nil"/>
              <w:bottom w:val="single" w:sz="8" w:space="0" w:color="auto"/>
              <w:right w:val="single" w:sz="8" w:space="0" w:color="auto"/>
            </w:tcBorders>
          </w:tcPr>
          <w:p w:rsidR="00D95B67" w:rsidRPr="00113B45" w:rsidRDefault="00D95B67" w:rsidP="00871618">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18,1</w:t>
            </w:r>
          </w:p>
        </w:tc>
        <w:tc>
          <w:tcPr>
            <w:tcW w:w="646" w:type="dxa"/>
            <w:tcBorders>
              <w:top w:val="nil"/>
              <w:left w:val="nil"/>
              <w:bottom w:val="single" w:sz="8" w:space="0" w:color="auto"/>
              <w:right w:val="single" w:sz="8" w:space="0" w:color="auto"/>
            </w:tcBorders>
          </w:tcPr>
          <w:p w:rsidR="00D95B67" w:rsidRPr="00113B45" w:rsidRDefault="00D95B67" w:rsidP="00871618">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401</w:t>
            </w:r>
          </w:p>
        </w:tc>
        <w:tc>
          <w:tcPr>
            <w:tcW w:w="672" w:type="dxa"/>
            <w:tcBorders>
              <w:top w:val="nil"/>
              <w:left w:val="nil"/>
              <w:bottom w:val="single" w:sz="8" w:space="0" w:color="auto"/>
              <w:right w:val="single" w:sz="8" w:space="0" w:color="auto"/>
            </w:tcBorders>
          </w:tcPr>
          <w:p w:rsidR="00D95B67" w:rsidRPr="00113B45" w:rsidRDefault="00D95B67" w:rsidP="00871618">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100</w:t>
            </w:r>
          </w:p>
        </w:tc>
        <w:tc>
          <w:tcPr>
            <w:tcW w:w="650" w:type="dxa"/>
            <w:tcBorders>
              <w:top w:val="nil"/>
              <w:left w:val="nil"/>
              <w:bottom w:val="single" w:sz="8" w:space="0" w:color="auto"/>
              <w:right w:val="single" w:sz="8" w:space="0" w:color="auto"/>
            </w:tcBorders>
          </w:tcPr>
          <w:p w:rsidR="00D95B67" w:rsidRPr="00113B45" w:rsidRDefault="00D95B67" w:rsidP="00871618">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 </w:t>
            </w:r>
          </w:p>
        </w:tc>
        <w:tc>
          <w:tcPr>
            <w:tcW w:w="541" w:type="dxa"/>
            <w:tcBorders>
              <w:top w:val="nil"/>
              <w:left w:val="nil"/>
              <w:bottom w:val="single" w:sz="8" w:space="0" w:color="auto"/>
              <w:right w:val="single" w:sz="8" w:space="0" w:color="auto"/>
            </w:tcBorders>
          </w:tcPr>
          <w:p w:rsidR="00D95B67" w:rsidRPr="00113B45" w:rsidRDefault="00D95B67" w:rsidP="00871618">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 </w:t>
            </w:r>
          </w:p>
        </w:tc>
        <w:tc>
          <w:tcPr>
            <w:tcW w:w="731" w:type="dxa"/>
            <w:tcBorders>
              <w:top w:val="nil"/>
              <w:left w:val="nil"/>
              <w:bottom w:val="single" w:sz="8" w:space="0" w:color="auto"/>
              <w:right w:val="single" w:sz="8" w:space="0" w:color="auto"/>
            </w:tcBorders>
          </w:tcPr>
          <w:p w:rsidR="00D95B67" w:rsidRPr="00113B45" w:rsidRDefault="00D95B67" w:rsidP="00871618">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-356</w:t>
            </w:r>
          </w:p>
        </w:tc>
        <w:tc>
          <w:tcPr>
            <w:tcW w:w="551" w:type="dxa"/>
            <w:tcBorders>
              <w:top w:val="nil"/>
              <w:left w:val="nil"/>
              <w:bottom w:val="single" w:sz="8" w:space="0" w:color="auto"/>
              <w:right w:val="single" w:sz="8" w:space="0" w:color="auto"/>
            </w:tcBorders>
          </w:tcPr>
          <w:p w:rsidR="00D95B67" w:rsidRPr="00113B45" w:rsidRDefault="00D95B67" w:rsidP="00871618">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2,0</w:t>
            </w:r>
          </w:p>
        </w:tc>
        <w:tc>
          <w:tcPr>
            <w:tcW w:w="551" w:type="dxa"/>
            <w:tcBorders>
              <w:top w:val="nil"/>
              <w:left w:val="nil"/>
              <w:bottom w:val="single" w:sz="8" w:space="0" w:color="auto"/>
              <w:right w:val="single" w:sz="8" w:space="0" w:color="auto"/>
            </w:tcBorders>
          </w:tcPr>
          <w:p w:rsidR="00D95B67" w:rsidRPr="00113B45" w:rsidRDefault="00D95B67" w:rsidP="00871618">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1,9</w:t>
            </w:r>
          </w:p>
        </w:tc>
        <w:tc>
          <w:tcPr>
            <w:tcW w:w="720" w:type="dxa"/>
            <w:tcBorders>
              <w:top w:val="nil"/>
              <w:left w:val="nil"/>
              <w:bottom w:val="single" w:sz="8" w:space="0" w:color="auto"/>
              <w:right w:val="single" w:sz="8" w:space="0" w:color="auto"/>
            </w:tcBorders>
          </w:tcPr>
          <w:p w:rsidR="00D95B67" w:rsidRPr="00113B45" w:rsidRDefault="00D95B67" w:rsidP="00871618">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28</w:t>
            </w:r>
          </w:p>
        </w:tc>
        <w:tc>
          <w:tcPr>
            <w:tcW w:w="540" w:type="dxa"/>
            <w:tcBorders>
              <w:top w:val="nil"/>
              <w:left w:val="nil"/>
              <w:bottom w:val="single" w:sz="8" w:space="0" w:color="auto"/>
              <w:right w:val="single" w:sz="8" w:space="0" w:color="auto"/>
            </w:tcBorders>
          </w:tcPr>
          <w:p w:rsidR="00D95B67" w:rsidRPr="00113B45" w:rsidRDefault="00D95B67" w:rsidP="00871618">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31</w:t>
            </w:r>
          </w:p>
        </w:tc>
      </w:tr>
      <w:tr w:rsidR="00D95B67" w:rsidRPr="00113B45" w:rsidTr="00FE4F54">
        <w:trPr>
          <w:trHeight w:val="142"/>
        </w:trPr>
        <w:tc>
          <w:tcPr>
            <w:tcW w:w="1800" w:type="dxa"/>
            <w:tcBorders>
              <w:top w:val="nil"/>
              <w:left w:val="single" w:sz="4" w:space="0" w:color="auto"/>
              <w:bottom w:val="single" w:sz="8" w:space="0" w:color="auto"/>
              <w:right w:val="single" w:sz="8" w:space="0" w:color="auto"/>
            </w:tcBorders>
          </w:tcPr>
          <w:p w:rsidR="00D95B67" w:rsidRPr="00113B45" w:rsidRDefault="00D95B67" w:rsidP="00871618">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Опачевка</w:t>
            </w:r>
          </w:p>
        </w:tc>
        <w:tc>
          <w:tcPr>
            <w:tcW w:w="900" w:type="dxa"/>
            <w:tcBorders>
              <w:top w:val="nil"/>
              <w:left w:val="nil"/>
              <w:bottom w:val="single" w:sz="8" w:space="0" w:color="auto"/>
              <w:right w:val="single" w:sz="8" w:space="0" w:color="auto"/>
            </w:tcBorders>
          </w:tcPr>
          <w:p w:rsidR="00D95B67" w:rsidRPr="00113B45" w:rsidRDefault="00D95B67" w:rsidP="00871618">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3628</w:t>
            </w:r>
          </w:p>
        </w:tc>
        <w:tc>
          <w:tcPr>
            <w:tcW w:w="900" w:type="dxa"/>
            <w:tcBorders>
              <w:top w:val="nil"/>
              <w:left w:val="nil"/>
              <w:bottom w:val="single" w:sz="8" w:space="0" w:color="auto"/>
              <w:right w:val="single" w:sz="8" w:space="0" w:color="auto"/>
            </w:tcBorders>
          </w:tcPr>
          <w:p w:rsidR="00D95B67" w:rsidRPr="00113B45" w:rsidRDefault="00D95B67" w:rsidP="00871618">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3628</w:t>
            </w:r>
          </w:p>
        </w:tc>
        <w:tc>
          <w:tcPr>
            <w:tcW w:w="548" w:type="dxa"/>
            <w:tcBorders>
              <w:top w:val="nil"/>
              <w:left w:val="nil"/>
              <w:bottom w:val="single" w:sz="8" w:space="0" w:color="auto"/>
              <w:right w:val="single" w:sz="8" w:space="0" w:color="auto"/>
            </w:tcBorders>
          </w:tcPr>
          <w:p w:rsidR="00D95B67" w:rsidRPr="00113B45" w:rsidRDefault="00D95B67" w:rsidP="00871618">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 </w:t>
            </w:r>
          </w:p>
        </w:tc>
        <w:tc>
          <w:tcPr>
            <w:tcW w:w="393" w:type="dxa"/>
            <w:tcBorders>
              <w:top w:val="nil"/>
              <w:left w:val="nil"/>
              <w:bottom w:val="single" w:sz="8" w:space="0" w:color="auto"/>
              <w:right w:val="single" w:sz="8" w:space="0" w:color="auto"/>
            </w:tcBorders>
          </w:tcPr>
          <w:p w:rsidR="00D95B67" w:rsidRPr="00113B45" w:rsidRDefault="00D95B67" w:rsidP="00871618">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 </w:t>
            </w:r>
          </w:p>
        </w:tc>
        <w:tc>
          <w:tcPr>
            <w:tcW w:w="540" w:type="dxa"/>
            <w:tcBorders>
              <w:top w:val="nil"/>
              <w:left w:val="nil"/>
              <w:bottom w:val="single" w:sz="8" w:space="0" w:color="auto"/>
              <w:right w:val="single" w:sz="8" w:space="0" w:color="auto"/>
            </w:tcBorders>
          </w:tcPr>
          <w:p w:rsidR="00D95B67" w:rsidRPr="00113B45" w:rsidRDefault="00D95B67" w:rsidP="00871618">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46</w:t>
            </w:r>
          </w:p>
        </w:tc>
        <w:tc>
          <w:tcPr>
            <w:tcW w:w="666" w:type="dxa"/>
            <w:tcBorders>
              <w:top w:val="nil"/>
              <w:left w:val="nil"/>
              <w:bottom w:val="single" w:sz="8" w:space="0" w:color="auto"/>
              <w:right w:val="single" w:sz="8" w:space="0" w:color="auto"/>
            </w:tcBorders>
          </w:tcPr>
          <w:p w:rsidR="00D95B67" w:rsidRPr="00113B45" w:rsidRDefault="00D95B67" w:rsidP="00871618">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48</w:t>
            </w:r>
          </w:p>
        </w:tc>
        <w:tc>
          <w:tcPr>
            <w:tcW w:w="594" w:type="dxa"/>
            <w:tcBorders>
              <w:top w:val="nil"/>
              <w:left w:val="nil"/>
              <w:bottom w:val="single" w:sz="8" w:space="0" w:color="auto"/>
              <w:right w:val="single" w:sz="8" w:space="0" w:color="auto"/>
            </w:tcBorders>
          </w:tcPr>
          <w:p w:rsidR="00D95B67" w:rsidRPr="00113B45" w:rsidRDefault="00D95B67" w:rsidP="00871618">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22</w:t>
            </w:r>
          </w:p>
        </w:tc>
        <w:tc>
          <w:tcPr>
            <w:tcW w:w="665" w:type="dxa"/>
            <w:tcBorders>
              <w:top w:val="nil"/>
              <w:left w:val="nil"/>
              <w:bottom w:val="single" w:sz="8" w:space="0" w:color="auto"/>
              <w:right w:val="single" w:sz="8" w:space="0" w:color="auto"/>
            </w:tcBorders>
          </w:tcPr>
          <w:p w:rsidR="00D95B67" w:rsidRPr="00113B45" w:rsidRDefault="00D95B67" w:rsidP="00871618">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22</w:t>
            </w:r>
          </w:p>
        </w:tc>
        <w:tc>
          <w:tcPr>
            <w:tcW w:w="1094" w:type="dxa"/>
            <w:tcBorders>
              <w:top w:val="nil"/>
              <w:left w:val="nil"/>
              <w:bottom w:val="single" w:sz="8" w:space="0" w:color="auto"/>
              <w:right w:val="single" w:sz="8" w:space="0" w:color="auto"/>
            </w:tcBorders>
          </w:tcPr>
          <w:p w:rsidR="00D95B67" w:rsidRPr="00113B45" w:rsidRDefault="00D95B67" w:rsidP="00871618">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3069,90</w:t>
            </w:r>
          </w:p>
        </w:tc>
        <w:tc>
          <w:tcPr>
            <w:tcW w:w="794" w:type="dxa"/>
            <w:tcBorders>
              <w:top w:val="nil"/>
              <w:left w:val="nil"/>
              <w:bottom w:val="single" w:sz="8" w:space="0" w:color="auto"/>
              <w:right w:val="single" w:sz="8" w:space="0" w:color="auto"/>
            </w:tcBorders>
          </w:tcPr>
          <w:p w:rsidR="00D95B67" w:rsidRPr="00113B45" w:rsidRDefault="00D95B67" w:rsidP="00871618">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51,17</w:t>
            </w:r>
          </w:p>
        </w:tc>
        <w:tc>
          <w:tcPr>
            <w:tcW w:w="564" w:type="dxa"/>
            <w:tcBorders>
              <w:top w:val="nil"/>
              <w:left w:val="nil"/>
              <w:bottom w:val="single" w:sz="8" w:space="0" w:color="auto"/>
              <w:right w:val="single" w:sz="8" w:space="0" w:color="auto"/>
            </w:tcBorders>
          </w:tcPr>
          <w:p w:rsidR="00D95B67" w:rsidRPr="00113B45" w:rsidRDefault="00D95B67" w:rsidP="00871618">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18</w:t>
            </w:r>
          </w:p>
        </w:tc>
        <w:tc>
          <w:tcPr>
            <w:tcW w:w="571" w:type="dxa"/>
            <w:tcBorders>
              <w:top w:val="nil"/>
              <w:left w:val="nil"/>
              <w:bottom w:val="single" w:sz="8" w:space="0" w:color="auto"/>
              <w:right w:val="single" w:sz="8" w:space="0" w:color="auto"/>
            </w:tcBorders>
          </w:tcPr>
          <w:p w:rsidR="00D95B67" w:rsidRPr="00113B45" w:rsidRDefault="00D95B67" w:rsidP="00871618">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 </w:t>
            </w:r>
          </w:p>
        </w:tc>
        <w:tc>
          <w:tcPr>
            <w:tcW w:w="591" w:type="dxa"/>
            <w:tcBorders>
              <w:top w:val="nil"/>
              <w:left w:val="nil"/>
              <w:bottom w:val="single" w:sz="8" w:space="0" w:color="auto"/>
              <w:right w:val="single" w:sz="8" w:space="0" w:color="auto"/>
            </w:tcBorders>
          </w:tcPr>
          <w:p w:rsidR="00D95B67" w:rsidRPr="00113B45" w:rsidRDefault="00D95B67" w:rsidP="00871618">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 </w:t>
            </w:r>
          </w:p>
        </w:tc>
        <w:tc>
          <w:tcPr>
            <w:tcW w:w="646" w:type="dxa"/>
            <w:tcBorders>
              <w:top w:val="nil"/>
              <w:left w:val="nil"/>
              <w:bottom w:val="single" w:sz="8" w:space="0" w:color="auto"/>
              <w:right w:val="single" w:sz="8" w:space="0" w:color="auto"/>
            </w:tcBorders>
          </w:tcPr>
          <w:p w:rsidR="00D95B67" w:rsidRPr="00113B45" w:rsidRDefault="00D95B67" w:rsidP="00871618">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 </w:t>
            </w:r>
          </w:p>
        </w:tc>
        <w:tc>
          <w:tcPr>
            <w:tcW w:w="672" w:type="dxa"/>
            <w:tcBorders>
              <w:top w:val="nil"/>
              <w:left w:val="nil"/>
              <w:bottom w:val="single" w:sz="8" w:space="0" w:color="auto"/>
              <w:right w:val="single" w:sz="8" w:space="0" w:color="auto"/>
            </w:tcBorders>
          </w:tcPr>
          <w:p w:rsidR="00D95B67" w:rsidRPr="00113B45" w:rsidRDefault="00D95B67" w:rsidP="00871618">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 </w:t>
            </w:r>
          </w:p>
        </w:tc>
        <w:tc>
          <w:tcPr>
            <w:tcW w:w="650" w:type="dxa"/>
            <w:tcBorders>
              <w:top w:val="nil"/>
              <w:left w:val="nil"/>
              <w:bottom w:val="single" w:sz="8" w:space="0" w:color="auto"/>
              <w:right w:val="single" w:sz="8" w:space="0" w:color="auto"/>
            </w:tcBorders>
          </w:tcPr>
          <w:p w:rsidR="00D95B67" w:rsidRPr="00113B45" w:rsidRDefault="00D95B67" w:rsidP="00871618">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 </w:t>
            </w:r>
          </w:p>
        </w:tc>
        <w:tc>
          <w:tcPr>
            <w:tcW w:w="541" w:type="dxa"/>
            <w:tcBorders>
              <w:top w:val="nil"/>
              <w:left w:val="nil"/>
              <w:bottom w:val="single" w:sz="8" w:space="0" w:color="auto"/>
              <w:right w:val="single" w:sz="8" w:space="0" w:color="auto"/>
            </w:tcBorders>
          </w:tcPr>
          <w:p w:rsidR="00D95B67" w:rsidRPr="00113B45" w:rsidRDefault="00D95B67" w:rsidP="00871618">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 </w:t>
            </w:r>
          </w:p>
        </w:tc>
        <w:tc>
          <w:tcPr>
            <w:tcW w:w="731" w:type="dxa"/>
            <w:tcBorders>
              <w:top w:val="nil"/>
              <w:left w:val="nil"/>
              <w:bottom w:val="single" w:sz="8" w:space="0" w:color="auto"/>
              <w:right w:val="single" w:sz="8" w:space="0" w:color="auto"/>
            </w:tcBorders>
          </w:tcPr>
          <w:p w:rsidR="00D95B67" w:rsidRPr="00113B45" w:rsidRDefault="00D95B67" w:rsidP="00871618">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22</w:t>
            </w:r>
          </w:p>
        </w:tc>
        <w:tc>
          <w:tcPr>
            <w:tcW w:w="551" w:type="dxa"/>
            <w:tcBorders>
              <w:top w:val="nil"/>
              <w:left w:val="nil"/>
              <w:bottom w:val="single" w:sz="8" w:space="0" w:color="auto"/>
              <w:right w:val="single" w:sz="8" w:space="0" w:color="auto"/>
            </w:tcBorders>
          </w:tcPr>
          <w:p w:rsidR="00D95B67" w:rsidRPr="00113B45" w:rsidRDefault="00D95B67" w:rsidP="00871618">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0,6</w:t>
            </w:r>
          </w:p>
        </w:tc>
        <w:tc>
          <w:tcPr>
            <w:tcW w:w="551" w:type="dxa"/>
            <w:tcBorders>
              <w:top w:val="nil"/>
              <w:left w:val="nil"/>
              <w:bottom w:val="single" w:sz="8" w:space="0" w:color="auto"/>
              <w:right w:val="single" w:sz="8" w:space="0" w:color="auto"/>
            </w:tcBorders>
          </w:tcPr>
          <w:p w:rsidR="00D95B67" w:rsidRPr="00113B45" w:rsidRDefault="00D95B67" w:rsidP="00871618">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1,3</w:t>
            </w:r>
          </w:p>
        </w:tc>
        <w:tc>
          <w:tcPr>
            <w:tcW w:w="720" w:type="dxa"/>
            <w:tcBorders>
              <w:top w:val="nil"/>
              <w:left w:val="nil"/>
              <w:bottom w:val="single" w:sz="8" w:space="0" w:color="auto"/>
              <w:right w:val="single" w:sz="8" w:space="0" w:color="auto"/>
            </w:tcBorders>
          </w:tcPr>
          <w:p w:rsidR="00D95B67" w:rsidRPr="00113B45" w:rsidRDefault="00D95B67" w:rsidP="00871618">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34</w:t>
            </w:r>
          </w:p>
        </w:tc>
        <w:tc>
          <w:tcPr>
            <w:tcW w:w="540" w:type="dxa"/>
            <w:tcBorders>
              <w:top w:val="nil"/>
              <w:left w:val="nil"/>
              <w:bottom w:val="single" w:sz="8" w:space="0" w:color="auto"/>
              <w:right w:val="single" w:sz="8" w:space="0" w:color="auto"/>
            </w:tcBorders>
          </w:tcPr>
          <w:p w:rsidR="00D95B67" w:rsidRPr="00113B45" w:rsidRDefault="00D95B67" w:rsidP="00871618">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60</w:t>
            </w:r>
          </w:p>
        </w:tc>
      </w:tr>
      <w:tr w:rsidR="00D95B67" w:rsidRPr="00113B45" w:rsidTr="00FE4F54">
        <w:trPr>
          <w:trHeight w:val="222"/>
        </w:trPr>
        <w:tc>
          <w:tcPr>
            <w:tcW w:w="1800" w:type="dxa"/>
            <w:tcBorders>
              <w:top w:val="nil"/>
              <w:left w:val="single" w:sz="4" w:space="0" w:color="auto"/>
              <w:bottom w:val="single" w:sz="8" w:space="0" w:color="auto"/>
              <w:right w:val="single" w:sz="8" w:space="0" w:color="auto"/>
            </w:tcBorders>
          </w:tcPr>
          <w:p w:rsidR="00D95B67" w:rsidRPr="00113B45" w:rsidRDefault="00D95B67" w:rsidP="00871618">
            <w:pPr>
              <w:spacing w:after="0" w:line="240" w:lineRule="auto"/>
              <w:rPr>
                <w:rFonts w:ascii="Times New Roman" w:hAnsi="Times New Roman" w:cs="Times New Roman"/>
                <w:b/>
                <w:bCs/>
                <w:sz w:val="18"/>
                <w:szCs w:val="18"/>
                <w:lang w:eastAsia="ru-RU"/>
              </w:rPr>
            </w:pPr>
            <w:r w:rsidRPr="00113B45">
              <w:rPr>
                <w:rFonts w:ascii="Times New Roman" w:hAnsi="Times New Roman" w:cs="Times New Roman"/>
                <w:b/>
                <w:bCs/>
                <w:sz w:val="18"/>
                <w:szCs w:val="18"/>
                <w:lang w:eastAsia="ru-RU"/>
              </w:rPr>
              <w:t>Всего по Красно-ясыльскому посел.</w:t>
            </w:r>
          </w:p>
        </w:tc>
        <w:tc>
          <w:tcPr>
            <w:tcW w:w="900" w:type="dxa"/>
            <w:tcBorders>
              <w:top w:val="nil"/>
              <w:left w:val="nil"/>
              <w:bottom w:val="single" w:sz="8" w:space="0" w:color="auto"/>
              <w:right w:val="single" w:sz="8" w:space="0" w:color="auto"/>
            </w:tcBorders>
          </w:tcPr>
          <w:p w:rsidR="00D95B67" w:rsidRPr="00113B45" w:rsidRDefault="00D95B67" w:rsidP="00871618">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8491</w:t>
            </w:r>
          </w:p>
        </w:tc>
        <w:tc>
          <w:tcPr>
            <w:tcW w:w="900" w:type="dxa"/>
            <w:tcBorders>
              <w:top w:val="nil"/>
              <w:left w:val="nil"/>
              <w:bottom w:val="single" w:sz="8" w:space="0" w:color="auto"/>
              <w:right w:val="single" w:sz="8" w:space="0" w:color="auto"/>
            </w:tcBorders>
          </w:tcPr>
          <w:p w:rsidR="00D95B67" w:rsidRPr="00113B45" w:rsidRDefault="00D95B67" w:rsidP="00871618">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8491</w:t>
            </w:r>
          </w:p>
        </w:tc>
        <w:tc>
          <w:tcPr>
            <w:tcW w:w="548" w:type="dxa"/>
            <w:tcBorders>
              <w:top w:val="nil"/>
              <w:left w:val="nil"/>
              <w:bottom w:val="single" w:sz="8" w:space="0" w:color="auto"/>
              <w:right w:val="single" w:sz="8" w:space="0" w:color="auto"/>
            </w:tcBorders>
          </w:tcPr>
          <w:p w:rsidR="00D95B67" w:rsidRPr="00113B45" w:rsidRDefault="00D95B67" w:rsidP="00871618">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0</w:t>
            </w:r>
          </w:p>
        </w:tc>
        <w:tc>
          <w:tcPr>
            <w:tcW w:w="393" w:type="dxa"/>
            <w:tcBorders>
              <w:top w:val="nil"/>
              <w:left w:val="nil"/>
              <w:bottom w:val="single" w:sz="8" w:space="0" w:color="auto"/>
              <w:right w:val="single" w:sz="8" w:space="0" w:color="auto"/>
            </w:tcBorders>
          </w:tcPr>
          <w:p w:rsidR="00D95B67" w:rsidRPr="00113B45" w:rsidRDefault="00D95B67" w:rsidP="00871618">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0</w:t>
            </w:r>
          </w:p>
        </w:tc>
        <w:tc>
          <w:tcPr>
            <w:tcW w:w="540" w:type="dxa"/>
            <w:tcBorders>
              <w:top w:val="nil"/>
              <w:left w:val="nil"/>
              <w:bottom w:val="single" w:sz="8" w:space="0" w:color="auto"/>
              <w:right w:val="single" w:sz="8" w:space="0" w:color="auto"/>
            </w:tcBorders>
          </w:tcPr>
          <w:p w:rsidR="00D95B67" w:rsidRPr="00113B45" w:rsidRDefault="00D95B67" w:rsidP="00871618">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32</w:t>
            </w:r>
          </w:p>
        </w:tc>
        <w:tc>
          <w:tcPr>
            <w:tcW w:w="666" w:type="dxa"/>
            <w:tcBorders>
              <w:top w:val="nil"/>
              <w:left w:val="nil"/>
              <w:bottom w:val="single" w:sz="8" w:space="0" w:color="auto"/>
              <w:right w:val="single" w:sz="8" w:space="0" w:color="auto"/>
            </w:tcBorders>
          </w:tcPr>
          <w:p w:rsidR="00D95B67" w:rsidRPr="00113B45" w:rsidRDefault="00D95B67" w:rsidP="00871618">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167</w:t>
            </w:r>
          </w:p>
        </w:tc>
        <w:tc>
          <w:tcPr>
            <w:tcW w:w="594" w:type="dxa"/>
            <w:tcBorders>
              <w:top w:val="nil"/>
              <w:left w:val="nil"/>
              <w:bottom w:val="single" w:sz="8" w:space="0" w:color="auto"/>
              <w:right w:val="single" w:sz="8" w:space="0" w:color="auto"/>
            </w:tcBorders>
          </w:tcPr>
          <w:p w:rsidR="00D95B67" w:rsidRPr="00113B45" w:rsidRDefault="00D95B67" w:rsidP="00871618">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149</w:t>
            </w:r>
          </w:p>
        </w:tc>
        <w:tc>
          <w:tcPr>
            <w:tcW w:w="665" w:type="dxa"/>
            <w:tcBorders>
              <w:top w:val="nil"/>
              <w:left w:val="nil"/>
              <w:bottom w:val="single" w:sz="8" w:space="0" w:color="auto"/>
              <w:right w:val="single" w:sz="8" w:space="0" w:color="auto"/>
            </w:tcBorders>
          </w:tcPr>
          <w:p w:rsidR="00D95B67" w:rsidRPr="00113B45" w:rsidRDefault="00D95B67" w:rsidP="00871618">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149</w:t>
            </w:r>
          </w:p>
        </w:tc>
        <w:tc>
          <w:tcPr>
            <w:tcW w:w="1094" w:type="dxa"/>
            <w:tcBorders>
              <w:top w:val="nil"/>
              <w:left w:val="nil"/>
              <w:bottom w:val="single" w:sz="8" w:space="0" w:color="auto"/>
              <w:right w:val="single" w:sz="8" w:space="0" w:color="auto"/>
            </w:tcBorders>
          </w:tcPr>
          <w:p w:rsidR="00D95B67" w:rsidRPr="00113B45" w:rsidRDefault="00D95B67" w:rsidP="00871618">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21312,72</w:t>
            </w:r>
          </w:p>
        </w:tc>
        <w:tc>
          <w:tcPr>
            <w:tcW w:w="794" w:type="dxa"/>
            <w:tcBorders>
              <w:top w:val="nil"/>
              <w:left w:val="nil"/>
              <w:bottom w:val="single" w:sz="8" w:space="0" w:color="auto"/>
              <w:right w:val="single" w:sz="8" w:space="0" w:color="auto"/>
            </w:tcBorders>
          </w:tcPr>
          <w:p w:rsidR="00D95B67" w:rsidRPr="00113B45" w:rsidRDefault="00D95B67" w:rsidP="00871618">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69,87</w:t>
            </w:r>
          </w:p>
        </w:tc>
        <w:tc>
          <w:tcPr>
            <w:tcW w:w="564" w:type="dxa"/>
            <w:tcBorders>
              <w:top w:val="nil"/>
              <w:left w:val="nil"/>
              <w:bottom w:val="single" w:sz="8" w:space="0" w:color="auto"/>
              <w:right w:val="single" w:sz="8" w:space="0" w:color="auto"/>
            </w:tcBorders>
          </w:tcPr>
          <w:p w:rsidR="00D95B67" w:rsidRPr="00113B45" w:rsidRDefault="00D95B67" w:rsidP="00871618">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29</w:t>
            </w:r>
          </w:p>
        </w:tc>
        <w:tc>
          <w:tcPr>
            <w:tcW w:w="571" w:type="dxa"/>
            <w:tcBorders>
              <w:top w:val="nil"/>
              <w:left w:val="nil"/>
              <w:bottom w:val="single" w:sz="8" w:space="0" w:color="auto"/>
              <w:right w:val="single" w:sz="8" w:space="0" w:color="auto"/>
            </w:tcBorders>
          </w:tcPr>
          <w:p w:rsidR="00D95B67" w:rsidRPr="00113B45" w:rsidRDefault="00D95B67" w:rsidP="00871618">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401</w:t>
            </w:r>
          </w:p>
        </w:tc>
        <w:tc>
          <w:tcPr>
            <w:tcW w:w="591" w:type="dxa"/>
            <w:tcBorders>
              <w:top w:val="nil"/>
              <w:left w:val="nil"/>
              <w:bottom w:val="single" w:sz="8" w:space="0" w:color="auto"/>
              <w:right w:val="single" w:sz="8" w:space="0" w:color="auto"/>
            </w:tcBorders>
          </w:tcPr>
          <w:p w:rsidR="00D95B67" w:rsidRPr="00113B45" w:rsidRDefault="00D95B67" w:rsidP="00871618">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4,7</w:t>
            </w:r>
          </w:p>
        </w:tc>
        <w:tc>
          <w:tcPr>
            <w:tcW w:w="646" w:type="dxa"/>
            <w:tcBorders>
              <w:top w:val="nil"/>
              <w:left w:val="nil"/>
              <w:bottom w:val="single" w:sz="8" w:space="0" w:color="auto"/>
              <w:right w:val="single" w:sz="8" w:space="0" w:color="auto"/>
            </w:tcBorders>
          </w:tcPr>
          <w:p w:rsidR="00D95B67" w:rsidRPr="00113B45" w:rsidRDefault="00D95B67" w:rsidP="00871618">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401</w:t>
            </w:r>
          </w:p>
        </w:tc>
        <w:tc>
          <w:tcPr>
            <w:tcW w:w="672" w:type="dxa"/>
            <w:tcBorders>
              <w:top w:val="nil"/>
              <w:left w:val="nil"/>
              <w:bottom w:val="single" w:sz="8" w:space="0" w:color="auto"/>
              <w:right w:val="single" w:sz="8" w:space="0" w:color="auto"/>
            </w:tcBorders>
          </w:tcPr>
          <w:p w:rsidR="00D95B67" w:rsidRPr="00113B45" w:rsidRDefault="00D95B67" w:rsidP="00871618">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100</w:t>
            </w:r>
          </w:p>
        </w:tc>
        <w:tc>
          <w:tcPr>
            <w:tcW w:w="650" w:type="dxa"/>
            <w:tcBorders>
              <w:top w:val="nil"/>
              <w:left w:val="nil"/>
              <w:bottom w:val="single" w:sz="8" w:space="0" w:color="auto"/>
              <w:right w:val="single" w:sz="8" w:space="0" w:color="auto"/>
            </w:tcBorders>
          </w:tcPr>
          <w:p w:rsidR="00D95B67" w:rsidRPr="00113B45" w:rsidRDefault="00D95B67" w:rsidP="00871618">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0</w:t>
            </w:r>
          </w:p>
        </w:tc>
        <w:tc>
          <w:tcPr>
            <w:tcW w:w="541" w:type="dxa"/>
            <w:tcBorders>
              <w:top w:val="nil"/>
              <w:left w:val="nil"/>
              <w:bottom w:val="single" w:sz="8" w:space="0" w:color="auto"/>
              <w:right w:val="single" w:sz="8" w:space="0" w:color="auto"/>
            </w:tcBorders>
          </w:tcPr>
          <w:p w:rsidR="00D95B67" w:rsidRPr="00113B45" w:rsidRDefault="00D95B67" w:rsidP="00871618">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 </w:t>
            </w:r>
          </w:p>
        </w:tc>
        <w:tc>
          <w:tcPr>
            <w:tcW w:w="731" w:type="dxa"/>
            <w:tcBorders>
              <w:top w:val="nil"/>
              <w:left w:val="nil"/>
              <w:bottom w:val="single" w:sz="8" w:space="0" w:color="auto"/>
              <w:right w:val="single" w:sz="8" w:space="0" w:color="auto"/>
            </w:tcBorders>
          </w:tcPr>
          <w:p w:rsidR="00D95B67" w:rsidRPr="00113B45" w:rsidRDefault="00D95B67" w:rsidP="00871618">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-252</w:t>
            </w:r>
          </w:p>
        </w:tc>
        <w:tc>
          <w:tcPr>
            <w:tcW w:w="551" w:type="dxa"/>
            <w:tcBorders>
              <w:top w:val="nil"/>
              <w:left w:val="nil"/>
              <w:bottom w:val="single" w:sz="8" w:space="0" w:color="auto"/>
              <w:right w:val="single" w:sz="8" w:space="0" w:color="auto"/>
            </w:tcBorders>
          </w:tcPr>
          <w:p w:rsidR="00D95B67" w:rsidRPr="00113B45" w:rsidRDefault="00D95B67" w:rsidP="00871618">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1,8</w:t>
            </w:r>
          </w:p>
        </w:tc>
        <w:tc>
          <w:tcPr>
            <w:tcW w:w="551" w:type="dxa"/>
            <w:tcBorders>
              <w:top w:val="nil"/>
              <w:left w:val="nil"/>
              <w:bottom w:val="single" w:sz="8" w:space="0" w:color="auto"/>
              <w:right w:val="single" w:sz="8" w:space="0" w:color="auto"/>
            </w:tcBorders>
          </w:tcPr>
          <w:p w:rsidR="00D95B67" w:rsidRPr="00113B45" w:rsidRDefault="00D95B67" w:rsidP="00871618">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1,7</w:t>
            </w:r>
          </w:p>
        </w:tc>
        <w:tc>
          <w:tcPr>
            <w:tcW w:w="720" w:type="dxa"/>
            <w:tcBorders>
              <w:top w:val="nil"/>
              <w:left w:val="nil"/>
              <w:bottom w:val="single" w:sz="8" w:space="0" w:color="auto"/>
              <w:right w:val="single" w:sz="8" w:space="0" w:color="auto"/>
            </w:tcBorders>
          </w:tcPr>
          <w:p w:rsidR="00D95B67" w:rsidRPr="00113B45" w:rsidRDefault="00D95B67" w:rsidP="00871618">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27</w:t>
            </w:r>
          </w:p>
        </w:tc>
        <w:tc>
          <w:tcPr>
            <w:tcW w:w="540" w:type="dxa"/>
            <w:tcBorders>
              <w:top w:val="nil"/>
              <w:left w:val="nil"/>
              <w:bottom w:val="single" w:sz="8" w:space="0" w:color="auto"/>
              <w:right w:val="single" w:sz="8" w:space="0" w:color="auto"/>
            </w:tcBorders>
          </w:tcPr>
          <w:p w:rsidR="00D95B67" w:rsidRPr="00113B45" w:rsidRDefault="00D95B67" w:rsidP="00871618">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29</w:t>
            </w:r>
          </w:p>
        </w:tc>
      </w:tr>
      <w:tr w:rsidR="00D95B67" w:rsidRPr="00113B45" w:rsidTr="00FE4F54">
        <w:trPr>
          <w:trHeight w:val="118"/>
        </w:trPr>
        <w:tc>
          <w:tcPr>
            <w:tcW w:w="1800" w:type="dxa"/>
            <w:tcBorders>
              <w:top w:val="nil"/>
              <w:left w:val="single" w:sz="4" w:space="0" w:color="auto"/>
              <w:bottom w:val="single" w:sz="8" w:space="0" w:color="auto"/>
              <w:right w:val="single" w:sz="8" w:space="0" w:color="auto"/>
            </w:tcBorders>
          </w:tcPr>
          <w:p w:rsidR="00D95B67" w:rsidRPr="00113B45" w:rsidRDefault="00D95B67" w:rsidP="005504C0">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Медянка</w:t>
            </w:r>
          </w:p>
        </w:tc>
        <w:tc>
          <w:tcPr>
            <w:tcW w:w="900" w:type="dxa"/>
            <w:tcBorders>
              <w:top w:val="nil"/>
              <w:left w:val="nil"/>
              <w:bottom w:val="single" w:sz="8" w:space="0" w:color="auto"/>
              <w:right w:val="single" w:sz="8" w:space="0" w:color="auto"/>
            </w:tcBorders>
          </w:tcPr>
          <w:p w:rsidR="00D95B67" w:rsidRPr="00113B45" w:rsidRDefault="00D95B67" w:rsidP="005504C0">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3348</w:t>
            </w:r>
          </w:p>
        </w:tc>
        <w:tc>
          <w:tcPr>
            <w:tcW w:w="900" w:type="dxa"/>
            <w:tcBorders>
              <w:top w:val="nil"/>
              <w:left w:val="nil"/>
              <w:bottom w:val="single" w:sz="8" w:space="0" w:color="auto"/>
              <w:right w:val="single" w:sz="8" w:space="0" w:color="auto"/>
            </w:tcBorders>
          </w:tcPr>
          <w:p w:rsidR="00D95B67" w:rsidRPr="00113B45" w:rsidRDefault="00D95B67" w:rsidP="005504C0">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3348</w:t>
            </w:r>
          </w:p>
        </w:tc>
        <w:tc>
          <w:tcPr>
            <w:tcW w:w="548" w:type="dxa"/>
            <w:tcBorders>
              <w:top w:val="nil"/>
              <w:left w:val="nil"/>
              <w:bottom w:val="single" w:sz="8" w:space="0" w:color="auto"/>
              <w:right w:val="single" w:sz="8" w:space="0" w:color="auto"/>
            </w:tcBorders>
          </w:tcPr>
          <w:p w:rsidR="00D95B67" w:rsidRPr="00113B45" w:rsidRDefault="00D95B67" w:rsidP="005504C0">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 </w:t>
            </w:r>
          </w:p>
        </w:tc>
        <w:tc>
          <w:tcPr>
            <w:tcW w:w="393" w:type="dxa"/>
            <w:tcBorders>
              <w:top w:val="nil"/>
              <w:left w:val="nil"/>
              <w:bottom w:val="single" w:sz="8" w:space="0" w:color="auto"/>
              <w:right w:val="single" w:sz="8" w:space="0" w:color="auto"/>
            </w:tcBorders>
          </w:tcPr>
          <w:p w:rsidR="00D95B67" w:rsidRPr="00113B45" w:rsidRDefault="00D95B67" w:rsidP="005504C0">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 </w:t>
            </w:r>
          </w:p>
        </w:tc>
        <w:tc>
          <w:tcPr>
            <w:tcW w:w="540" w:type="dxa"/>
            <w:tcBorders>
              <w:top w:val="nil"/>
              <w:left w:val="nil"/>
              <w:bottom w:val="single" w:sz="8" w:space="0" w:color="auto"/>
              <w:right w:val="single" w:sz="8" w:space="0" w:color="auto"/>
            </w:tcBorders>
          </w:tcPr>
          <w:p w:rsidR="00D95B67" w:rsidRPr="00113B45" w:rsidRDefault="00D95B67" w:rsidP="005504C0">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32</w:t>
            </w:r>
          </w:p>
        </w:tc>
        <w:tc>
          <w:tcPr>
            <w:tcW w:w="666" w:type="dxa"/>
            <w:tcBorders>
              <w:top w:val="nil"/>
              <w:left w:val="nil"/>
              <w:bottom w:val="single" w:sz="8" w:space="0" w:color="auto"/>
              <w:right w:val="single" w:sz="8" w:space="0" w:color="auto"/>
            </w:tcBorders>
          </w:tcPr>
          <w:p w:rsidR="00D95B67" w:rsidRPr="00113B45" w:rsidRDefault="00D95B67" w:rsidP="005504C0">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23</w:t>
            </w:r>
          </w:p>
        </w:tc>
        <w:tc>
          <w:tcPr>
            <w:tcW w:w="594" w:type="dxa"/>
            <w:tcBorders>
              <w:top w:val="nil"/>
              <w:left w:val="nil"/>
              <w:bottom w:val="single" w:sz="8" w:space="0" w:color="auto"/>
              <w:right w:val="single" w:sz="8" w:space="0" w:color="auto"/>
            </w:tcBorders>
          </w:tcPr>
          <w:p w:rsidR="00D95B67" w:rsidRPr="00113B45" w:rsidRDefault="00D95B67" w:rsidP="005504C0">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32</w:t>
            </w:r>
          </w:p>
        </w:tc>
        <w:tc>
          <w:tcPr>
            <w:tcW w:w="665" w:type="dxa"/>
            <w:tcBorders>
              <w:top w:val="nil"/>
              <w:left w:val="nil"/>
              <w:bottom w:val="single" w:sz="8" w:space="0" w:color="auto"/>
              <w:right w:val="single" w:sz="8" w:space="0" w:color="auto"/>
            </w:tcBorders>
          </w:tcPr>
          <w:p w:rsidR="00D95B67" w:rsidRPr="00113B45" w:rsidRDefault="00D95B67" w:rsidP="005504C0">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32</w:t>
            </w:r>
          </w:p>
        </w:tc>
        <w:tc>
          <w:tcPr>
            <w:tcW w:w="1094" w:type="dxa"/>
            <w:tcBorders>
              <w:top w:val="nil"/>
              <w:left w:val="nil"/>
              <w:bottom w:val="single" w:sz="8" w:space="0" w:color="auto"/>
              <w:right w:val="single" w:sz="8" w:space="0" w:color="auto"/>
            </w:tcBorders>
          </w:tcPr>
          <w:p w:rsidR="00D95B67" w:rsidRPr="00113B45" w:rsidRDefault="00D95B67" w:rsidP="005504C0">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4371,34</w:t>
            </w:r>
          </w:p>
        </w:tc>
        <w:tc>
          <w:tcPr>
            <w:tcW w:w="794" w:type="dxa"/>
            <w:tcBorders>
              <w:top w:val="nil"/>
              <w:left w:val="nil"/>
              <w:bottom w:val="single" w:sz="8" w:space="0" w:color="auto"/>
              <w:right w:val="single" w:sz="8" w:space="0" w:color="auto"/>
            </w:tcBorders>
          </w:tcPr>
          <w:p w:rsidR="00D95B67" w:rsidRPr="00113B45" w:rsidRDefault="00D95B67" w:rsidP="005504C0">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27,84</w:t>
            </w:r>
          </w:p>
        </w:tc>
        <w:tc>
          <w:tcPr>
            <w:tcW w:w="564" w:type="dxa"/>
            <w:tcBorders>
              <w:top w:val="nil"/>
              <w:left w:val="nil"/>
              <w:bottom w:val="single" w:sz="8" w:space="0" w:color="auto"/>
              <w:right w:val="single" w:sz="8" w:space="0" w:color="auto"/>
            </w:tcBorders>
          </w:tcPr>
          <w:p w:rsidR="00D95B67" w:rsidRPr="00113B45" w:rsidRDefault="00D95B67" w:rsidP="005504C0">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24</w:t>
            </w:r>
          </w:p>
        </w:tc>
        <w:tc>
          <w:tcPr>
            <w:tcW w:w="571" w:type="dxa"/>
            <w:tcBorders>
              <w:top w:val="nil"/>
              <w:left w:val="nil"/>
              <w:bottom w:val="single" w:sz="8" w:space="0" w:color="auto"/>
              <w:right w:val="single" w:sz="8" w:space="0" w:color="auto"/>
            </w:tcBorders>
          </w:tcPr>
          <w:p w:rsidR="00D95B67" w:rsidRPr="00113B45" w:rsidRDefault="00D95B67" w:rsidP="005504C0">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 </w:t>
            </w:r>
          </w:p>
        </w:tc>
        <w:tc>
          <w:tcPr>
            <w:tcW w:w="591" w:type="dxa"/>
            <w:tcBorders>
              <w:top w:val="nil"/>
              <w:left w:val="nil"/>
              <w:bottom w:val="single" w:sz="8" w:space="0" w:color="auto"/>
              <w:right w:val="single" w:sz="8" w:space="0" w:color="auto"/>
            </w:tcBorders>
          </w:tcPr>
          <w:p w:rsidR="00D95B67" w:rsidRPr="00113B45" w:rsidRDefault="00D95B67" w:rsidP="005504C0">
            <w:pPr>
              <w:spacing w:after="0" w:line="240" w:lineRule="auto"/>
              <w:rPr>
                <w:rFonts w:ascii="Times New Roman" w:hAnsi="Times New Roman" w:cs="Times New Roman"/>
                <w:sz w:val="18"/>
                <w:szCs w:val="18"/>
                <w:lang w:eastAsia="ru-RU"/>
              </w:rPr>
            </w:pPr>
          </w:p>
        </w:tc>
        <w:tc>
          <w:tcPr>
            <w:tcW w:w="646" w:type="dxa"/>
            <w:tcBorders>
              <w:top w:val="nil"/>
              <w:left w:val="nil"/>
              <w:bottom w:val="single" w:sz="8" w:space="0" w:color="auto"/>
              <w:right w:val="single" w:sz="8" w:space="0" w:color="auto"/>
            </w:tcBorders>
          </w:tcPr>
          <w:p w:rsidR="00D95B67" w:rsidRPr="00113B45" w:rsidRDefault="00D95B67" w:rsidP="005504C0">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 </w:t>
            </w:r>
          </w:p>
        </w:tc>
        <w:tc>
          <w:tcPr>
            <w:tcW w:w="672" w:type="dxa"/>
            <w:tcBorders>
              <w:top w:val="nil"/>
              <w:left w:val="nil"/>
              <w:bottom w:val="single" w:sz="8" w:space="0" w:color="auto"/>
              <w:right w:val="single" w:sz="8" w:space="0" w:color="auto"/>
            </w:tcBorders>
          </w:tcPr>
          <w:p w:rsidR="00D95B67" w:rsidRPr="00113B45" w:rsidRDefault="00D95B67" w:rsidP="005504C0">
            <w:pPr>
              <w:spacing w:after="0" w:line="240" w:lineRule="auto"/>
              <w:rPr>
                <w:rFonts w:ascii="Times New Roman" w:hAnsi="Times New Roman" w:cs="Times New Roman"/>
                <w:sz w:val="18"/>
                <w:szCs w:val="18"/>
                <w:lang w:eastAsia="ru-RU"/>
              </w:rPr>
            </w:pPr>
          </w:p>
        </w:tc>
        <w:tc>
          <w:tcPr>
            <w:tcW w:w="650" w:type="dxa"/>
            <w:tcBorders>
              <w:top w:val="nil"/>
              <w:left w:val="nil"/>
              <w:bottom w:val="single" w:sz="8" w:space="0" w:color="auto"/>
              <w:right w:val="single" w:sz="8" w:space="0" w:color="auto"/>
            </w:tcBorders>
          </w:tcPr>
          <w:p w:rsidR="00D95B67" w:rsidRPr="00113B45" w:rsidRDefault="00D95B67" w:rsidP="005504C0">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 </w:t>
            </w:r>
          </w:p>
        </w:tc>
        <w:tc>
          <w:tcPr>
            <w:tcW w:w="541" w:type="dxa"/>
            <w:tcBorders>
              <w:top w:val="nil"/>
              <w:left w:val="nil"/>
              <w:bottom w:val="single" w:sz="8" w:space="0" w:color="auto"/>
              <w:right w:val="single" w:sz="8" w:space="0" w:color="auto"/>
            </w:tcBorders>
          </w:tcPr>
          <w:p w:rsidR="00D95B67" w:rsidRPr="00113B45" w:rsidRDefault="00D95B67" w:rsidP="005504C0">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 </w:t>
            </w:r>
          </w:p>
        </w:tc>
        <w:tc>
          <w:tcPr>
            <w:tcW w:w="731" w:type="dxa"/>
            <w:tcBorders>
              <w:top w:val="nil"/>
              <w:left w:val="nil"/>
              <w:bottom w:val="single" w:sz="8" w:space="0" w:color="auto"/>
              <w:right w:val="single" w:sz="8" w:space="0" w:color="auto"/>
            </w:tcBorders>
          </w:tcPr>
          <w:p w:rsidR="00D95B67" w:rsidRPr="00113B45" w:rsidRDefault="00D95B67" w:rsidP="005504C0">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32</w:t>
            </w:r>
          </w:p>
        </w:tc>
        <w:tc>
          <w:tcPr>
            <w:tcW w:w="551" w:type="dxa"/>
            <w:tcBorders>
              <w:top w:val="nil"/>
              <w:left w:val="nil"/>
              <w:bottom w:val="single" w:sz="8" w:space="0" w:color="auto"/>
              <w:right w:val="single" w:sz="8" w:space="0" w:color="auto"/>
            </w:tcBorders>
          </w:tcPr>
          <w:p w:rsidR="00D95B67" w:rsidRPr="00113B45" w:rsidRDefault="00D95B67" w:rsidP="005504C0">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1,0</w:t>
            </w:r>
          </w:p>
        </w:tc>
        <w:tc>
          <w:tcPr>
            <w:tcW w:w="551" w:type="dxa"/>
            <w:tcBorders>
              <w:top w:val="nil"/>
              <w:left w:val="nil"/>
              <w:bottom w:val="single" w:sz="8" w:space="0" w:color="auto"/>
              <w:right w:val="single" w:sz="8" w:space="0" w:color="auto"/>
            </w:tcBorders>
          </w:tcPr>
          <w:p w:rsidR="00D95B67" w:rsidRPr="00113B45" w:rsidRDefault="00D95B67" w:rsidP="005504C0">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1,9</w:t>
            </w:r>
          </w:p>
        </w:tc>
        <w:tc>
          <w:tcPr>
            <w:tcW w:w="720" w:type="dxa"/>
            <w:tcBorders>
              <w:top w:val="nil"/>
              <w:left w:val="nil"/>
              <w:bottom w:val="single" w:sz="8" w:space="0" w:color="auto"/>
              <w:right w:val="single" w:sz="8" w:space="0" w:color="auto"/>
            </w:tcBorders>
          </w:tcPr>
          <w:p w:rsidR="00D95B67" w:rsidRPr="00113B45" w:rsidRDefault="00D95B67" w:rsidP="005504C0">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16</w:t>
            </w:r>
          </w:p>
        </w:tc>
        <w:tc>
          <w:tcPr>
            <w:tcW w:w="540" w:type="dxa"/>
            <w:tcBorders>
              <w:top w:val="nil"/>
              <w:left w:val="nil"/>
              <w:bottom w:val="single" w:sz="8" w:space="0" w:color="auto"/>
              <w:right w:val="single" w:sz="8" w:space="0" w:color="auto"/>
            </w:tcBorders>
          </w:tcPr>
          <w:p w:rsidR="00D95B67" w:rsidRPr="00113B45" w:rsidRDefault="00D95B67" w:rsidP="005504C0">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21</w:t>
            </w:r>
          </w:p>
        </w:tc>
      </w:tr>
      <w:tr w:rsidR="00D95B67" w:rsidRPr="00113B45" w:rsidTr="00FE4F54">
        <w:trPr>
          <w:trHeight w:val="200"/>
        </w:trPr>
        <w:tc>
          <w:tcPr>
            <w:tcW w:w="1800" w:type="dxa"/>
            <w:tcBorders>
              <w:top w:val="nil"/>
              <w:left w:val="single" w:sz="4" w:space="0" w:color="auto"/>
              <w:bottom w:val="single" w:sz="8" w:space="0" w:color="auto"/>
              <w:right w:val="single" w:sz="8" w:space="0" w:color="auto"/>
            </w:tcBorders>
          </w:tcPr>
          <w:p w:rsidR="00D95B67" w:rsidRPr="00113B45" w:rsidRDefault="00D95B67" w:rsidP="005504C0">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Шляпники</w:t>
            </w:r>
          </w:p>
        </w:tc>
        <w:tc>
          <w:tcPr>
            <w:tcW w:w="900" w:type="dxa"/>
            <w:tcBorders>
              <w:top w:val="nil"/>
              <w:left w:val="nil"/>
              <w:bottom w:val="single" w:sz="8" w:space="0" w:color="auto"/>
              <w:right w:val="single" w:sz="8" w:space="0" w:color="auto"/>
            </w:tcBorders>
          </w:tcPr>
          <w:p w:rsidR="00D95B67" w:rsidRPr="00113B45" w:rsidRDefault="00D95B67" w:rsidP="005504C0">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3372</w:t>
            </w:r>
          </w:p>
        </w:tc>
        <w:tc>
          <w:tcPr>
            <w:tcW w:w="900" w:type="dxa"/>
            <w:tcBorders>
              <w:top w:val="nil"/>
              <w:left w:val="nil"/>
              <w:bottom w:val="single" w:sz="8" w:space="0" w:color="auto"/>
              <w:right w:val="single" w:sz="8" w:space="0" w:color="auto"/>
            </w:tcBorders>
          </w:tcPr>
          <w:p w:rsidR="00D95B67" w:rsidRPr="00113B45" w:rsidRDefault="00D95B67" w:rsidP="005504C0">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3372</w:t>
            </w:r>
          </w:p>
        </w:tc>
        <w:tc>
          <w:tcPr>
            <w:tcW w:w="548" w:type="dxa"/>
            <w:tcBorders>
              <w:top w:val="nil"/>
              <w:left w:val="nil"/>
              <w:bottom w:val="single" w:sz="8" w:space="0" w:color="auto"/>
              <w:right w:val="single" w:sz="8" w:space="0" w:color="auto"/>
            </w:tcBorders>
          </w:tcPr>
          <w:p w:rsidR="00D95B67" w:rsidRPr="00113B45" w:rsidRDefault="00D95B67" w:rsidP="005504C0">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 </w:t>
            </w:r>
          </w:p>
        </w:tc>
        <w:tc>
          <w:tcPr>
            <w:tcW w:w="393" w:type="dxa"/>
            <w:tcBorders>
              <w:top w:val="nil"/>
              <w:left w:val="nil"/>
              <w:bottom w:val="single" w:sz="8" w:space="0" w:color="auto"/>
              <w:right w:val="single" w:sz="8" w:space="0" w:color="auto"/>
            </w:tcBorders>
          </w:tcPr>
          <w:p w:rsidR="00D95B67" w:rsidRPr="00113B45" w:rsidRDefault="00D95B67" w:rsidP="005504C0">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 </w:t>
            </w:r>
          </w:p>
        </w:tc>
        <w:tc>
          <w:tcPr>
            <w:tcW w:w="540" w:type="dxa"/>
            <w:tcBorders>
              <w:top w:val="nil"/>
              <w:left w:val="nil"/>
              <w:bottom w:val="single" w:sz="8" w:space="0" w:color="auto"/>
              <w:right w:val="single" w:sz="8" w:space="0" w:color="auto"/>
            </w:tcBorders>
          </w:tcPr>
          <w:p w:rsidR="00D95B67" w:rsidRPr="00113B45" w:rsidRDefault="00D95B67" w:rsidP="005504C0">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33</w:t>
            </w:r>
          </w:p>
        </w:tc>
        <w:tc>
          <w:tcPr>
            <w:tcW w:w="666" w:type="dxa"/>
            <w:tcBorders>
              <w:top w:val="nil"/>
              <w:left w:val="nil"/>
              <w:bottom w:val="single" w:sz="8" w:space="0" w:color="auto"/>
              <w:right w:val="single" w:sz="8" w:space="0" w:color="auto"/>
            </w:tcBorders>
          </w:tcPr>
          <w:p w:rsidR="00D95B67" w:rsidRPr="00113B45" w:rsidRDefault="00D95B67" w:rsidP="005504C0">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24</w:t>
            </w:r>
          </w:p>
        </w:tc>
        <w:tc>
          <w:tcPr>
            <w:tcW w:w="594" w:type="dxa"/>
            <w:tcBorders>
              <w:top w:val="nil"/>
              <w:left w:val="nil"/>
              <w:bottom w:val="single" w:sz="8" w:space="0" w:color="auto"/>
              <w:right w:val="single" w:sz="8" w:space="0" w:color="auto"/>
            </w:tcBorders>
          </w:tcPr>
          <w:p w:rsidR="00D95B67" w:rsidRPr="00113B45" w:rsidRDefault="00D95B67" w:rsidP="005504C0">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23</w:t>
            </w:r>
          </w:p>
        </w:tc>
        <w:tc>
          <w:tcPr>
            <w:tcW w:w="665" w:type="dxa"/>
            <w:tcBorders>
              <w:top w:val="nil"/>
              <w:left w:val="nil"/>
              <w:bottom w:val="single" w:sz="8" w:space="0" w:color="auto"/>
              <w:right w:val="single" w:sz="8" w:space="0" w:color="auto"/>
            </w:tcBorders>
          </w:tcPr>
          <w:p w:rsidR="00D95B67" w:rsidRPr="00113B45" w:rsidRDefault="00D95B67" w:rsidP="005504C0">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23</w:t>
            </w:r>
          </w:p>
        </w:tc>
        <w:tc>
          <w:tcPr>
            <w:tcW w:w="1094" w:type="dxa"/>
            <w:tcBorders>
              <w:top w:val="nil"/>
              <w:left w:val="nil"/>
              <w:bottom w:val="single" w:sz="8" w:space="0" w:color="auto"/>
              <w:right w:val="single" w:sz="8" w:space="0" w:color="auto"/>
            </w:tcBorders>
          </w:tcPr>
          <w:p w:rsidR="00D95B67" w:rsidRPr="00113B45" w:rsidRDefault="00D95B67" w:rsidP="005504C0">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2704,13</w:t>
            </w:r>
          </w:p>
        </w:tc>
        <w:tc>
          <w:tcPr>
            <w:tcW w:w="794" w:type="dxa"/>
            <w:tcBorders>
              <w:top w:val="nil"/>
              <w:left w:val="nil"/>
              <w:bottom w:val="single" w:sz="8" w:space="0" w:color="auto"/>
              <w:right w:val="single" w:sz="8" w:space="0" w:color="auto"/>
            </w:tcBorders>
          </w:tcPr>
          <w:p w:rsidR="00D95B67" w:rsidRPr="00113B45" w:rsidRDefault="00D95B67" w:rsidP="005504C0">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19,45</w:t>
            </w:r>
          </w:p>
        </w:tc>
        <w:tc>
          <w:tcPr>
            <w:tcW w:w="564" w:type="dxa"/>
            <w:tcBorders>
              <w:top w:val="nil"/>
              <w:left w:val="nil"/>
              <w:bottom w:val="single" w:sz="8" w:space="0" w:color="auto"/>
              <w:right w:val="single" w:sz="8" w:space="0" w:color="auto"/>
            </w:tcBorders>
          </w:tcPr>
          <w:p w:rsidR="00D95B67" w:rsidRPr="00113B45" w:rsidRDefault="00D95B67" w:rsidP="005504C0">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18</w:t>
            </w:r>
          </w:p>
        </w:tc>
        <w:tc>
          <w:tcPr>
            <w:tcW w:w="571" w:type="dxa"/>
            <w:tcBorders>
              <w:top w:val="nil"/>
              <w:left w:val="nil"/>
              <w:bottom w:val="single" w:sz="8" w:space="0" w:color="auto"/>
              <w:right w:val="single" w:sz="8" w:space="0" w:color="auto"/>
            </w:tcBorders>
          </w:tcPr>
          <w:p w:rsidR="00D95B67" w:rsidRPr="00113B45" w:rsidRDefault="00D95B67" w:rsidP="005504C0">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 </w:t>
            </w:r>
          </w:p>
        </w:tc>
        <w:tc>
          <w:tcPr>
            <w:tcW w:w="591" w:type="dxa"/>
            <w:tcBorders>
              <w:top w:val="nil"/>
              <w:left w:val="nil"/>
              <w:bottom w:val="single" w:sz="8" w:space="0" w:color="auto"/>
              <w:right w:val="single" w:sz="8" w:space="0" w:color="auto"/>
            </w:tcBorders>
          </w:tcPr>
          <w:p w:rsidR="00D95B67" w:rsidRPr="00113B45" w:rsidRDefault="00D95B67" w:rsidP="005504C0">
            <w:pPr>
              <w:spacing w:after="0" w:line="240" w:lineRule="auto"/>
              <w:rPr>
                <w:rFonts w:ascii="Times New Roman" w:hAnsi="Times New Roman" w:cs="Times New Roman"/>
                <w:sz w:val="18"/>
                <w:szCs w:val="18"/>
                <w:lang w:eastAsia="ru-RU"/>
              </w:rPr>
            </w:pPr>
          </w:p>
        </w:tc>
        <w:tc>
          <w:tcPr>
            <w:tcW w:w="646" w:type="dxa"/>
            <w:tcBorders>
              <w:top w:val="nil"/>
              <w:left w:val="nil"/>
              <w:bottom w:val="single" w:sz="8" w:space="0" w:color="auto"/>
              <w:right w:val="single" w:sz="8" w:space="0" w:color="auto"/>
            </w:tcBorders>
          </w:tcPr>
          <w:p w:rsidR="00D95B67" w:rsidRPr="00113B45" w:rsidRDefault="00D95B67" w:rsidP="005504C0">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 </w:t>
            </w:r>
          </w:p>
        </w:tc>
        <w:tc>
          <w:tcPr>
            <w:tcW w:w="672" w:type="dxa"/>
            <w:tcBorders>
              <w:top w:val="nil"/>
              <w:left w:val="nil"/>
              <w:bottom w:val="single" w:sz="8" w:space="0" w:color="auto"/>
              <w:right w:val="single" w:sz="8" w:space="0" w:color="auto"/>
            </w:tcBorders>
          </w:tcPr>
          <w:p w:rsidR="00D95B67" w:rsidRPr="00113B45" w:rsidRDefault="00D95B67" w:rsidP="005504C0">
            <w:pPr>
              <w:spacing w:after="0" w:line="240" w:lineRule="auto"/>
              <w:rPr>
                <w:rFonts w:ascii="Times New Roman" w:hAnsi="Times New Roman" w:cs="Times New Roman"/>
                <w:sz w:val="18"/>
                <w:szCs w:val="18"/>
                <w:lang w:eastAsia="ru-RU"/>
              </w:rPr>
            </w:pPr>
          </w:p>
        </w:tc>
        <w:tc>
          <w:tcPr>
            <w:tcW w:w="650" w:type="dxa"/>
            <w:tcBorders>
              <w:top w:val="nil"/>
              <w:left w:val="nil"/>
              <w:bottom w:val="single" w:sz="8" w:space="0" w:color="auto"/>
              <w:right w:val="single" w:sz="8" w:space="0" w:color="auto"/>
            </w:tcBorders>
          </w:tcPr>
          <w:p w:rsidR="00D95B67" w:rsidRPr="00113B45" w:rsidRDefault="00D95B67" w:rsidP="005504C0">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 </w:t>
            </w:r>
          </w:p>
        </w:tc>
        <w:tc>
          <w:tcPr>
            <w:tcW w:w="541" w:type="dxa"/>
            <w:tcBorders>
              <w:top w:val="nil"/>
              <w:left w:val="nil"/>
              <w:bottom w:val="single" w:sz="8" w:space="0" w:color="auto"/>
              <w:right w:val="single" w:sz="8" w:space="0" w:color="auto"/>
            </w:tcBorders>
          </w:tcPr>
          <w:p w:rsidR="00D95B67" w:rsidRPr="00113B45" w:rsidRDefault="00D95B67" w:rsidP="005504C0">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 </w:t>
            </w:r>
          </w:p>
        </w:tc>
        <w:tc>
          <w:tcPr>
            <w:tcW w:w="731" w:type="dxa"/>
            <w:tcBorders>
              <w:top w:val="nil"/>
              <w:left w:val="nil"/>
              <w:bottom w:val="single" w:sz="8" w:space="0" w:color="auto"/>
              <w:right w:val="single" w:sz="8" w:space="0" w:color="auto"/>
            </w:tcBorders>
          </w:tcPr>
          <w:p w:rsidR="00D95B67" w:rsidRPr="00113B45" w:rsidRDefault="00D95B67" w:rsidP="005504C0">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23</w:t>
            </w:r>
          </w:p>
        </w:tc>
        <w:tc>
          <w:tcPr>
            <w:tcW w:w="551" w:type="dxa"/>
            <w:tcBorders>
              <w:top w:val="nil"/>
              <w:left w:val="nil"/>
              <w:bottom w:val="single" w:sz="8" w:space="0" w:color="auto"/>
              <w:right w:val="single" w:sz="8" w:space="0" w:color="auto"/>
            </w:tcBorders>
          </w:tcPr>
          <w:p w:rsidR="00D95B67" w:rsidRPr="00113B45" w:rsidRDefault="00D95B67" w:rsidP="005504C0">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0,7</w:t>
            </w:r>
          </w:p>
        </w:tc>
        <w:tc>
          <w:tcPr>
            <w:tcW w:w="551" w:type="dxa"/>
            <w:tcBorders>
              <w:top w:val="nil"/>
              <w:left w:val="nil"/>
              <w:bottom w:val="single" w:sz="8" w:space="0" w:color="auto"/>
              <w:right w:val="single" w:sz="8" w:space="0" w:color="auto"/>
            </w:tcBorders>
          </w:tcPr>
          <w:p w:rsidR="00D95B67" w:rsidRPr="00113B45" w:rsidRDefault="00D95B67" w:rsidP="005504C0">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1,6</w:t>
            </w:r>
          </w:p>
        </w:tc>
        <w:tc>
          <w:tcPr>
            <w:tcW w:w="720" w:type="dxa"/>
            <w:tcBorders>
              <w:top w:val="nil"/>
              <w:left w:val="nil"/>
              <w:bottom w:val="single" w:sz="8" w:space="0" w:color="auto"/>
              <w:right w:val="single" w:sz="8" w:space="0" w:color="auto"/>
            </w:tcBorders>
          </w:tcPr>
          <w:p w:rsidR="00D95B67" w:rsidRPr="00113B45" w:rsidRDefault="00D95B67" w:rsidP="005504C0">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15</w:t>
            </w:r>
          </w:p>
        </w:tc>
        <w:tc>
          <w:tcPr>
            <w:tcW w:w="540" w:type="dxa"/>
            <w:tcBorders>
              <w:top w:val="nil"/>
              <w:left w:val="nil"/>
              <w:bottom w:val="single" w:sz="8" w:space="0" w:color="auto"/>
              <w:right w:val="single" w:sz="8" w:space="0" w:color="auto"/>
            </w:tcBorders>
          </w:tcPr>
          <w:p w:rsidR="00D95B67" w:rsidRPr="00113B45" w:rsidRDefault="00D95B67" w:rsidP="005504C0">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24</w:t>
            </w:r>
          </w:p>
        </w:tc>
      </w:tr>
      <w:tr w:rsidR="00D95B67" w:rsidRPr="00113B45" w:rsidTr="00FE4F54">
        <w:trPr>
          <w:trHeight w:val="85"/>
        </w:trPr>
        <w:tc>
          <w:tcPr>
            <w:tcW w:w="1800" w:type="dxa"/>
            <w:tcBorders>
              <w:top w:val="nil"/>
              <w:left w:val="single" w:sz="4" w:space="0" w:color="auto"/>
              <w:bottom w:val="single" w:sz="8" w:space="0" w:color="auto"/>
              <w:right w:val="single" w:sz="8" w:space="0" w:color="auto"/>
            </w:tcBorders>
          </w:tcPr>
          <w:p w:rsidR="00D95B67" w:rsidRPr="00113B45" w:rsidRDefault="00D95B67" w:rsidP="005504C0">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Михино</w:t>
            </w:r>
          </w:p>
        </w:tc>
        <w:tc>
          <w:tcPr>
            <w:tcW w:w="900" w:type="dxa"/>
            <w:tcBorders>
              <w:top w:val="nil"/>
              <w:left w:val="nil"/>
              <w:bottom w:val="single" w:sz="8" w:space="0" w:color="auto"/>
              <w:right w:val="single" w:sz="8" w:space="0" w:color="auto"/>
            </w:tcBorders>
          </w:tcPr>
          <w:p w:rsidR="00D95B67" w:rsidRPr="00113B45" w:rsidRDefault="00D95B67" w:rsidP="005504C0">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1851</w:t>
            </w:r>
          </w:p>
        </w:tc>
        <w:tc>
          <w:tcPr>
            <w:tcW w:w="900" w:type="dxa"/>
            <w:tcBorders>
              <w:top w:val="nil"/>
              <w:left w:val="nil"/>
              <w:bottom w:val="single" w:sz="8" w:space="0" w:color="auto"/>
              <w:right w:val="single" w:sz="8" w:space="0" w:color="auto"/>
            </w:tcBorders>
          </w:tcPr>
          <w:p w:rsidR="00D95B67" w:rsidRPr="00113B45" w:rsidRDefault="00D95B67" w:rsidP="005504C0">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1851</w:t>
            </w:r>
          </w:p>
        </w:tc>
        <w:tc>
          <w:tcPr>
            <w:tcW w:w="548" w:type="dxa"/>
            <w:tcBorders>
              <w:top w:val="nil"/>
              <w:left w:val="nil"/>
              <w:bottom w:val="single" w:sz="8" w:space="0" w:color="auto"/>
              <w:right w:val="single" w:sz="8" w:space="0" w:color="auto"/>
            </w:tcBorders>
          </w:tcPr>
          <w:p w:rsidR="00D95B67" w:rsidRPr="00113B45" w:rsidRDefault="00D95B67" w:rsidP="005504C0">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 </w:t>
            </w:r>
          </w:p>
        </w:tc>
        <w:tc>
          <w:tcPr>
            <w:tcW w:w="393" w:type="dxa"/>
            <w:tcBorders>
              <w:top w:val="nil"/>
              <w:left w:val="nil"/>
              <w:bottom w:val="single" w:sz="8" w:space="0" w:color="auto"/>
              <w:right w:val="single" w:sz="8" w:space="0" w:color="auto"/>
            </w:tcBorders>
          </w:tcPr>
          <w:p w:rsidR="00D95B67" w:rsidRPr="00113B45" w:rsidRDefault="00D95B67" w:rsidP="005504C0">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 </w:t>
            </w:r>
          </w:p>
        </w:tc>
        <w:tc>
          <w:tcPr>
            <w:tcW w:w="540" w:type="dxa"/>
            <w:tcBorders>
              <w:top w:val="nil"/>
              <w:left w:val="nil"/>
              <w:bottom w:val="single" w:sz="8" w:space="0" w:color="auto"/>
              <w:right w:val="single" w:sz="8" w:space="0" w:color="auto"/>
            </w:tcBorders>
          </w:tcPr>
          <w:p w:rsidR="00D95B67" w:rsidRPr="00113B45" w:rsidRDefault="00D95B67" w:rsidP="005504C0">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70</w:t>
            </w:r>
          </w:p>
        </w:tc>
        <w:tc>
          <w:tcPr>
            <w:tcW w:w="666" w:type="dxa"/>
            <w:tcBorders>
              <w:top w:val="nil"/>
              <w:left w:val="nil"/>
              <w:bottom w:val="single" w:sz="8" w:space="0" w:color="auto"/>
              <w:right w:val="single" w:sz="8" w:space="0" w:color="auto"/>
            </w:tcBorders>
          </w:tcPr>
          <w:p w:rsidR="00D95B67" w:rsidRPr="00113B45" w:rsidRDefault="00D95B67" w:rsidP="005504C0">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28</w:t>
            </w:r>
          </w:p>
        </w:tc>
        <w:tc>
          <w:tcPr>
            <w:tcW w:w="594" w:type="dxa"/>
            <w:tcBorders>
              <w:top w:val="nil"/>
              <w:left w:val="nil"/>
              <w:bottom w:val="single" w:sz="8" w:space="0" w:color="auto"/>
              <w:right w:val="single" w:sz="8" w:space="0" w:color="auto"/>
            </w:tcBorders>
          </w:tcPr>
          <w:p w:rsidR="00D95B67" w:rsidRPr="00113B45" w:rsidRDefault="00D95B67" w:rsidP="005504C0">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17</w:t>
            </w:r>
          </w:p>
        </w:tc>
        <w:tc>
          <w:tcPr>
            <w:tcW w:w="665" w:type="dxa"/>
            <w:tcBorders>
              <w:top w:val="nil"/>
              <w:left w:val="nil"/>
              <w:bottom w:val="single" w:sz="8" w:space="0" w:color="auto"/>
              <w:right w:val="single" w:sz="8" w:space="0" w:color="auto"/>
            </w:tcBorders>
          </w:tcPr>
          <w:p w:rsidR="00D95B67" w:rsidRPr="00113B45" w:rsidRDefault="00D95B67" w:rsidP="005504C0">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17</w:t>
            </w:r>
          </w:p>
        </w:tc>
        <w:tc>
          <w:tcPr>
            <w:tcW w:w="1094" w:type="dxa"/>
            <w:tcBorders>
              <w:top w:val="nil"/>
              <w:left w:val="nil"/>
              <w:bottom w:val="single" w:sz="8" w:space="0" w:color="auto"/>
              <w:right w:val="single" w:sz="8" w:space="0" w:color="auto"/>
            </w:tcBorders>
          </w:tcPr>
          <w:p w:rsidR="00D95B67" w:rsidRPr="00113B45" w:rsidRDefault="00D95B67" w:rsidP="005504C0">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1546,53</w:t>
            </w:r>
          </w:p>
        </w:tc>
        <w:tc>
          <w:tcPr>
            <w:tcW w:w="794" w:type="dxa"/>
            <w:tcBorders>
              <w:top w:val="nil"/>
              <w:left w:val="nil"/>
              <w:bottom w:val="single" w:sz="8" w:space="0" w:color="auto"/>
              <w:right w:val="single" w:sz="8" w:space="0" w:color="auto"/>
            </w:tcBorders>
          </w:tcPr>
          <w:p w:rsidR="00D95B67" w:rsidRPr="00113B45" w:rsidRDefault="00D95B67" w:rsidP="005504C0">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27,61</w:t>
            </w:r>
          </w:p>
        </w:tc>
        <w:tc>
          <w:tcPr>
            <w:tcW w:w="564" w:type="dxa"/>
            <w:tcBorders>
              <w:top w:val="nil"/>
              <w:left w:val="nil"/>
              <w:bottom w:val="single" w:sz="8" w:space="0" w:color="auto"/>
              <w:right w:val="single" w:sz="8" w:space="0" w:color="auto"/>
            </w:tcBorders>
          </w:tcPr>
          <w:p w:rsidR="00D95B67" w:rsidRPr="00113B45" w:rsidRDefault="00D95B67" w:rsidP="005504C0">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42</w:t>
            </w:r>
          </w:p>
        </w:tc>
        <w:tc>
          <w:tcPr>
            <w:tcW w:w="571" w:type="dxa"/>
            <w:tcBorders>
              <w:top w:val="nil"/>
              <w:left w:val="nil"/>
              <w:bottom w:val="single" w:sz="8" w:space="0" w:color="auto"/>
              <w:right w:val="single" w:sz="8" w:space="0" w:color="auto"/>
            </w:tcBorders>
          </w:tcPr>
          <w:p w:rsidR="00D95B67" w:rsidRPr="00113B45" w:rsidRDefault="00D95B67" w:rsidP="005504C0">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154</w:t>
            </w:r>
          </w:p>
        </w:tc>
        <w:tc>
          <w:tcPr>
            <w:tcW w:w="591" w:type="dxa"/>
            <w:tcBorders>
              <w:top w:val="nil"/>
              <w:left w:val="nil"/>
              <w:bottom w:val="single" w:sz="8" w:space="0" w:color="auto"/>
              <w:right w:val="single" w:sz="8" w:space="0" w:color="auto"/>
            </w:tcBorders>
          </w:tcPr>
          <w:p w:rsidR="00D95B67" w:rsidRPr="00113B45" w:rsidRDefault="00D95B67" w:rsidP="005504C0">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8,3</w:t>
            </w:r>
          </w:p>
        </w:tc>
        <w:tc>
          <w:tcPr>
            <w:tcW w:w="646" w:type="dxa"/>
            <w:tcBorders>
              <w:top w:val="nil"/>
              <w:left w:val="nil"/>
              <w:bottom w:val="single" w:sz="8" w:space="0" w:color="auto"/>
              <w:right w:val="single" w:sz="8" w:space="0" w:color="auto"/>
            </w:tcBorders>
          </w:tcPr>
          <w:p w:rsidR="00D95B67" w:rsidRPr="00113B45" w:rsidRDefault="00D95B67" w:rsidP="005504C0">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154</w:t>
            </w:r>
          </w:p>
        </w:tc>
        <w:tc>
          <w:tcPr>
            <w:tcW w:w="672" w:type="dxa"/>
            <w:tcBorders>
              <w:top w:val="nil"/>
              <w:left w:val="nil"/>
              <w:bottom w:val="single" w:sz="8" w:space="0" w:color="auto"/>
              <w:right w:val="single" w:sz="8" w:space="0" w:color="auto"/>
            </w:tcBorders>
          </w:tcPr>
          <w:p w:rsidR="00D95B67" w:rsidRPr="00113B45" w:rsidRDefault="00D95B67" w:rsidP="005504C0">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100</w:t>
            </w:r>
          </w:p>
        </w:tc>
        <w:tc>
          <w:tcPr>
            <w:tcW w:w="650" w:type="dxa"/>
            <w:tcBorders>
              <w:top w:val="nil"/>
              <w:left w:val="nil"/>
              <w:bottom w:val="single" w:sz="8" w:space="0" w:color="auto"/>
              <w:right w:val="single" w:sz="8" w:space="0" w:color="auto"/>
            </w:tcBorders>
          </w:tcPr>
          <w:p w:rsidR="00D95B67" w:rsidRPr="00113B45" w:rsidRDefault="00D95B67" w:rsidP="005504C0">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 </w:t>
            </w:r>
          </w:p>
        </w:tc>
        <w:tc>
          <w:tcPr>
            <w:tcW w:w="541" w:type="dxa"/>
            <w:tcBorders>
              <w:top w:val="nil"/>
              <w:left w:val="nil"/>
              <w:bottom w:val="single" w:sz="8" w:space="0" w:color="auto"/>
              <w:right w:val="single" w:sz="8" w:space="0" w:color="auto"/>
            </w:tcBorders>
          </w:tcPr>
          <w:p w:rsidR="00D95B67" w:rsidRPr="00113B45" w:rsidRDefault="00D95B67" w:rsidP="005504C0">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 </w:t>
            </w:r>
          </w:p>
        </w:tc>
        <w:tc>
          <w:tcPr>
            <w:tcW w:w="731" w:type="dxa"/>
            <w:tcBorders>
              <w:top w:val="nil"/>
              <w:left w:val="nil"/>
              <w:bottom w:val="single" w:sz="8" w:space="0" w:color="auto"/>
              <w:right w:val="single" w:sz="8" w:space="0" w:color="auto"/>
            </w:tcBorders>
          </w:tcPr>
          <w:p w:rsidR="00D95B67" w:rsidRPr="00113B45" w:rsidRDefault="00D95B67" w:rsidP="005504C0">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-137</w:t>
            </w:r>
          </w:p>
        </w:tc>
        <w:tc>
          <w:tcPr>
            <w:tcW w:w="551" w:type="dxa"/>
            <w:tcBorders>
              <w:top w:val="nil"/>
              <w:left w:val="nil"/>
              <w:bottom w:val="single" w:sz="8" w:space="0" w:color="auto"/>
              <w:right w:val="single" w:sz="8" w:space="0" w:color="auto"/>
            </w:tcBorders>
          </w:tcPr>
          <w:p w:rsidR="00D95B67" w:rsidRPr="00113B45" w:rsidRDefault="00D95B67" w:rsidP="005504C0">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0,9</w:t>
            </w:r>
          </w:p>
        </w:tc>
        <w:tc>
          <w:tcPr>
            <w:tcW w:w="551" w:type="dxa"/>
            <w:tcBorders>
              <w:top w:val="nil"/>
              <w:left w:val="nil"/>
              <w:bottom w:val="single" w:sz="8" w:space="0" w:color="auto"/>
              <w:right w:val="single" w:sz="8" w:space="0" w:color="auto"/>
            </w:tcBorders>
          </w:tcPr>
          <w:p w:rsidR="00D95B67" w:rsidRPr="00113B45" w:rsidRDefault="00D95B67" w:rsidP="005504C0">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1,0</w:t>
            </w:r>
          </w:p>
        </w:tc>
        <w:tc>
          <w:tcPr>
            <w:tcW w:w="720" w:type="dxa"/>
            <w:tcBorders>
              <w:top w:val="nil"/>
              <w:left w:val="nil"/>
              <w:bottom w:val="single" w:sz="8" w:space="0" w:color="auto"/>
              <w:right w:val="single" w:sz="8" w:space="0" w:color="auto"/>
            </w:tcBorders>
          </w:tcPr>
          <w:p w:rsidR="00D95B67" w:rsidRPr="00113B45" w:rsidRDefault="00D95B67" w:rsidP="005504C0">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23</w:t>
            </w:r>
          </w:p>
        </w:tc>
        <w:tc>
          <w:tcPr>
            <w:tcW w:w="540" w:type="dxa"/>
            <w:tcBorders>
              <w:top w:val="nil"/>
              <w:left w:val="nil"/>
              <w:bottom w:val="single" w:sz="8" w:space="0" w:color="auto"/>
              <w:right w:val="single" w:sz="8" w:space="0" w:color="auto"/>
            </w:tcBorders>
          </w:tcPr>
          <w:p w:rsidR="00D95B67" w:rsidRPr="00113B45" w:rsidRDefault="00D95B67" w:rsidP="005504C0">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33</w:t>
            </w:r>
          </w:p>
        </w:tc>
      </w:tr>
      <w:tr w:rsidR="00D95B67" w:rsidRPr="00113B45" w:rsidTr="00FE4F54">
        <w:trPr>
          <w:trHeight w:val="136"/>
        </w:trPr>
        <w:tc>
          <w:tcPr>
            <w:tcW w:w="1800" w:type="dxa"/>
            <w:tcBorders>
              <w:top w:val="nil"/>
              <w:left w:val="single" w:sz="4" w:space="0" w:color="auto"/>
              <w:bottom w:val="single" w:sz="8" w:space="0" w:color="auto"/>
              <w:right w:val="single" w:sz="8" w:space="0" w:color="auto"/>
            </w:tcBorders>
          </w:tcPr>
          <w:p w:rsidR="00D95B67" w:rsidRPr="00113B45" w:rsidRDefault="00D95B67" w:rsidP="005504C0">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Мерекаи</w:t>
            </w:r>
          </w:p>
        </w:tc>
        <w:tc>
          <w:tcPr>
            <w:tcW w:w="900" w:type="dxa"/>
            <w:tcBorders>
              <w:top w:val="nil"/>
              <w:left w:val="nil"/>
              <w:bottom w:val="nil"/>
              <w:right w:val="single" w:sz="8" w:space="0" w:color="auto"/>
            </w:tcBorders>
          </w:tcPr>
          <w:p w:rsidR="00D95B67" w:rsidRPr="00113B45" w:rsidRDefault="00D95B67" w:rsidP="005504C0">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662</w:t>
            </w:r>
          </w:p>
        </w:tc>
        <w:tc>
          <w:tcPr>
            <w:tcW w:w="900" w:type="dxa"/>
            <w:tcBorders>
              <w:top w:val="nil"/>
              <w:left w:val="nil"/>
              <w:bottom w:val="nil"/>
              <w:right w:val="single" w:sz="8" w:space="0" w:color="auto"/>
            </w:tcBorders>
          </w:tcPr>
          <w:p w:rsidR="00D95B67" w:rsidRPr="00113B45" w:rsidRDefault="00D95B67" w:rsidP="005504C0">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662</w:t>
            </w:r>
          </w:p>
        </w:tc>
        <w:tc>
          <w:tcPr>
            <w:tcW w:w="548" w:type="dxa"/>
            <w:tcBorders>
              <w:top w:val="nil"/>
              <w:left w:val="nil"/>
              <w:bottom w:val="nil"/>
              <w:right w:val="single" w:sz="8" w:space="0" w:color="auto"/>
            </w:tcBorders>
          </w:tcPr>
          <w:p w:rsidR="00D95B67" w:rsidRPr="00113B45" w:rsidRDefault="00D95B67" w:rsidP="005504C0">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 </w:t>
            </w:r>
          </w:p>
        </w:tc>
        <w:tc>
          <w:tcPr>
            <w:tcW w:w="393" w:type="dxa"/>
            <w:tcBorders>
              <w:top w:val="nil"/>
              <w:left w:val="nil"/>
              <w:bottom w:val="nil"/>
              <w:right w:val="single" w:sz="8" w:space="0" w:color="auto"/>
            </w:tcBorders>
          </w:tcPr>
          <w:p w:rsidR="00D95B67" w:rsidRPr="00113B45" w:rsidRDefault="00D95B67" w:rsidP="005504C0">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 </w:t>
            </w:r>
          </w:p>
        </w:tc>
        <w:tc>
          <w:tcPr>
            <w:tcW w:w="540" w:type="dxa"/>
            <w:tcBorders>
              <w:top w:val="nil"/>
              <w:left w:val="nil"/>
              <w:bottom w:val="nil"/>
              <w:right w:val="single" w:sz="8" w:space="0" w:color="auto"/>
            </w:tcBorders>
          </w:tcPr>
          <w:p w:rsidR="00D95B67" w:rsidRPr="00113B45" w:rsidRDefault="00D95B67" w:rsidP="005504C0">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24</w:t>
            </w:r>
          </w:p>
        </w:tc>
        <w:tc>
          <w:tcPr>
            <w:tcW w:w="666" w:type="dxa"/>
            <w:tcBorders>
              <w:top w:val="nil"/>
              <w:left w:val="nil"/>
              <w:bottom w:val="nil"/>
              <w:right w:val="single" w:sz="8" w:space="0" w:color="auto"/>
            </w:tcBorders>
          </w:tcPr>
          <w:p w:rsidR="00D95B67" w:rsidRPr="00113B45" w:rsidRDefault="00D95B67" w:rsidP="005504C0">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10</w:t>
            </w:r>
          </w:p>
        </w:tc>
        <w:tc>
          <w:tcPr>
            <w:tcW w:w="594" w:type="dxa"/>
            <w:tcBorders>
              <w:top w:val="nil"/>
              <w:left w:val="nil"/>
              <w:bottom w:val="nil"/>
              <w:right w:val="single" w:sz="8" w:space="0" w:color="auto"/>
            </w:tcBorders>
          </w:tcPr>
          <w:p w:rsidR="00D95B67" w:rsidRPr="00113B45" w:rsidRDefault="00D95B67" w:rsidP="005504C0">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9</w:t>
            </w:r>
          </w:p>
        </w:tc>
        <w:tc>
          <w:tcPr>
            <w:tcW w:w="665" w:type="dxa"/>
            <w:tcBorders>
              <w:top w:val="nil"/>
              <w:left w:val="nil"/>
              <w:bottom w:val="nil"/>
              <w:right w:val="single" w:sz="8" w:space="0" w:color="auto"/>
            </w:tcBorders>
          </w:tcPr>
          <w:p w:rsidR="00D95B67" w:rsidRPr="00113B45" w:rsidRDefault="00D95B67" w:rsidP="005504C0">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9</w:t>
            </w:r>
          </w:p>
        </w:tc>
        <w:tc>
          <w:tcPr>
            <w:tcW w:w="1094" w:type="dxa"/>
            <w:tcBorders>
              <w:top w:val="nil"/>
              <w:left w:val="nil"/>
              <w:bottom w:val="nil"/>
              <w:right w:val="single" w:sz="8" w:space="0" w:color="auto"/>
            </w:tcBorders>
          </w:tcPr>
          <w:p w:rsidR="00D95B67" w:rsidRPr="00113B45" w:rsidRDefault="00D95B67" w:rsidP="005504C0">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657,60</w:t>
            </w:r>
          </w:p>
        </w:tc>
        <w:tc>
          <w:tcPr>
            <w:tcW w:w="794" w:type="dxa"/>
            <w:tcBorders>
              <w:top w:val="nil"/>
              <w:left w:val="nil"/>
              <w:bottom w:val="nil"/>
              <w:right w:val="single" w:sz="8" w:space="0" w:color="auto"/>
            </w:tcBorders>
          </w:tcPr>
          <w:p w:rsidR="00D95B67" w:rsidRPr="00113B45" w:rsidRDefault="00D95B67" w:rsidP="005504C0">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14,29</w:t>
            </w:r>
          </w:p>
        </w:tc>
        <w:tc>
          <w:tcPr>
            <w:tcW w:w="564" w:type="dxa"/>
            <w:tcBorders>
              <w:top w:val="nil"/>
              <w:left w:val="nil"/>
              <w:bottom w:val="nil"/>
              <w:right w:val="single" w:sz="8" w:space="0" w:color="auto"/>
            </w:tcBorders>
          </w:tcPr>
          <w:p w:rsidR="00D95B67" w:rsidRPr="00113B45" w:rsidRDefault="00D95B67" w:rsidP="005504C0">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31</w:t>
            </w:r>
          </w:p>
        </w:tc>
        <w:tc>
          <w:tcPr>
            <w:tcW w:w="571" w:type="dxa"/>
            <w:tcBorders>
              <w:top w:val="nil"/>
              <w:left w:val="nil"/>
              <w:bottom w:val="nil"/>
              <w:right w:val="single" w:sz="8" w:space="0" w:color="auto"/>
            </w:tcBorders>
          </w:tcPr>
          <w:p w:rsidR="00D95B67" w:rsidRPr="00113B45" w:rsidRDefault="00D95B67" w:rsidP="005504C0">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 </w:t>
            </w:r>
          </w:p>
        </w:tc>
        <w:tc>
          <w:tcPr>
            <w:tcW w:w="591" w:type="dxa"/>
            <w:tcBorders>
              <w:top w:val="nil"/>
              <w:left w:val="nil"/>
              <w:bottom w:val="single" w:sz="8" w:space="0" w:color="auto"/>
              <w:right w:val="single" w:sz="8" w:space="0" w:color="auto"/>
            </w:tcBorders>
          </w:tcPr>
          <w:p w:rsidR="00D95B67" w:rsidRPr="00113B45" w:rsidRDefault="00D95B67" w:rsidP="005504C0">
            <w:pPr>
              <w:spacing w:after="0" w:line="240" w:lineRule="auto"/>
              <w:rPr>
                <w:rFonts w:ascii="Times New Roman" w:hAnsi="Times New Roman" w:cs="Times New Roman"/>
                <w:sz w:val="18"/>
                <w:szCs w:val="18"/>
                <w:lang w:eastAsia="ru-RU"/>
              </w:rPr>
            </w:pPr>
          </w:p>
        </w:tc>
        <w:tc>
          <w:tcPr>
            <w:tcW w:w="646" w:type="dxa"/>
            <w:tcBorders>
              <w:top w:val="nil"/>
              <w:left w:val="nil"/>
              <w:bottom w:val="nil"/>
              <w:right w:val="single" w:sz="8" w:space="0" w:color="auto"/>
            </w:tcBorders>
          </w:tcPr>
          <w:p w:rsidR="00D95B67" w:rsidRPr="00113B45" w:rsidRDefault="00D95B67" w:rsidP="005504C0">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 </w:t>
            </w:r>
          </w:p>
        </w:tc>
        <w:tc>
          <w:tcPr>
            <w:tcW w:w="672" w:type="dxa"/>
            <w:tcBorders>
              <w:top w:val="nil"/>
              <w:left w:val="nil"/>
              <w:bottom w:val="single" w:sz="8" w:space="0" w:color="auto"/>
              <w:right w:val="single" w:sz="8" w:space="0" w:color="auto"/>
            </w:tcBorders>
          </w:tcPr>
          <w:p w:rsidR="00D95B67" w:rsidRPr="00113B45" w:rsidRDefault="00D95B67" w:rsidP="005504C0">
            <w:pPr>
              <w:spacing w:after="0" w:line="240" w:lineRule="auto"/>
              <w:rPr>
                <w:rFonts w:ascii="Times New Roman" w:hAnsi="Times New Roman" w:cs="Times New Roman"/>
                <w:sz w:val="18"/>
                <w:szCs w:val="18"/>
                <w:lang w:eastAsia="ru-RU"/>
              </w:rPr>
            </w:pPr>
          </w:p>
        </w:tc>
        <w:tc>
          <w:tcPr>
            <w:tcW w:w="650" w:type="dxa"/>
            <w:tcBorders>
              <w:top w:val="nil"/>
              <w:left w:val="nil"/>
              <w:bottom w:val="single" w:sz="8" w:space="0" w:color="auto"/>
              <w:right w:val="single" w:sz="8" w:space="0" w:color="auto"/>
            </w:tcBorders>
          </w:tcPr>
          <w:p w:rsidR="00D95B67" w:rsidRPr="00113B45" w:rsidRDefault="00D95B67" w:rsidP="005504C0">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 </w:t>
            </w:r>
          </w:p>
        </w:tc>
        <w:tc>
          <w:tcPr>
            <w:tcW w:w="541" w:type="dxa"/>
            <w:tcBorders>
              <w:top w:val="nil"/>
              <w:left w:val="nil"/>
              <w:bottom w:val="single" w:sz="8" w:space="0" w:color="auto"/>
              <w:right w:val="single" w:sz="8" w:space="0" w:color="auto"/>
            </w:tcBorders>
          </w:tcPr>
          <w:p w:rsidR="00D95B67" w:rsidRPr="00113B45" w:rsidRDefault="00D95B67" w:rsidP="005504C0">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 </w:t>
            </w:r>
          </w:p>
        </w:tc>
        <w:tc>
          <w:tcPr>
            <w:tcW w:w="731" w:type="dxa"/>
            <w:tcBorders>
              <w:top w:val="nil"/>
              <w:left w:val="nil"/>
              <w:bottom w:val="single" w:sz="8" w:space="0" w:color="auto"/>
              <w:right w:val="single" w:sz="8" w:space="0" w:color="auto"/>
            </w:tcBorders>
          </w:tcPr>
          <w:p w:rsidR="00D95B67" w:rsidRPr="00113B45" w:rsidRDefault="00D95B67" w:rsidP="005504C0">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9</w:t>
            </w:r>
          </w:p>
        </w:tc>
        <w:tc>
          <w:tcPr>
            <w:tcW w:w="551" w:type="dxa"/>
            <w:tcBorders>
              <w:top w:val="nil"/>
              <w:left w:val="nil"/>
              <w:bottom w:val="single" w:sz="8" w:space="0" w:color="auto"/>
              <w:right w:val="single" w:sz="8" w:space="0" w:color="auto"/>
            </w:tcBorders>
          </w:tcPr>
          <w:p w:rsidR="00D95B67" w:rsidRPr="00113B45" w:rsidRDefault="00D95B67" w:rsidP="005504C0">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1,4</w:t>
            </w:r>
          </w:p>
        </w:tc>
        <w:tc>
          <w:tcPr>
            <w:tcW w:w="551" w:type="dxa"/>
            <w:tcBorders>
              <w:top w:val="nil"/>
              <w:left w:val="nil"/>
              <w:bottom w:val="single" w:sz="8" w:space="0" w:color="auto"/>
              <w:right w:val="single" w:sz="8" w:space="0" w:color="auto"/>
            </w:tcBorders>
          </w:tcPr>
          <w:p w:rsidR="00D95B67" w:rsidRPr="00113B45" w:rsidRDefault="00D95B67" w:rsidP="005504C0">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2,5</w:t>
            </w:r>
          </w:p>
        </w:tc>
        <w:tc>
          <w:tcPr>
            <w:tcW w:w="720" w:type="dxa"/>
            <w:tcBorders>
              <w:top w:val="nil"/>
              <w:left w:val="nil"/>
              <w:bottom w:val="single" w:sz="8" w:space="0" w:color="auto"/>
              <w:right w:val="single" w:sz="8" w:space="0" w:color="auto"/>
            </w:tcBorders>
          </w:tcPr>
          <w:p w:rsidR="00D95B67" w:rsidRPr="00113B45" w:rsidRDefault="00D95B67" w:rsidP="005504C0">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13</w:t>
            </w:r>
          </w:p>
        </w:tc>
        <w:tc>
          <w:tcPr>
            <w:tcW w:w="540" w:type="dxa"/>
            <w:tcBorders>
              <w:top w:val="nil"/>
              <w:left w:val="nil"/>
              <w:bottom w:val="single" w:sz="8" w:space="0" w:color="auto"/>
              <w:right w:val="single" w:sz="8" w:space="0" w:color="auto"/>
            </w:tcBorders>
          </w:tcPr>
          <w:p w:rsidR="00D95B67" w:rsidRPr="00113B45" w:rsidRDefault="00D95B67" w:rsidP="005504C0">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14</w:t>
            </w:r>
          </w:p>
        </w:tc>
      </w:tr>
      <w:tr w:rsidR="00D95B67" w:rsidRPr="00113B45" w:rsidTr="00FE4F54">
        <w:trPr>
          <w:trHeight w:val="188"/>
        </w:trPr>
        <w:tc>
          <w:tcPr>
            <w:tcW w:w="1800" w:type="dxa"/>
            <w:tcBorders>
              <w:top w:val="nil"/>
              <w:left w:val="single" w:sz="4" w:space="0" w:color="auto"/>
              <w:bottom w:val="single" w:sz="8" w:space="0" w:color="auto"/>
              <w:right w:val="single" w:sz="8" w:space="0" w:color="auto"/>
            </w:tcBorders>
          </w:tcPr>
          <w:p w:rsidR="00D95B67" w:rsidRPr="00113B45" w:rsidRDefault="00D95B67" w:rsidP="005504C0">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Грызаны</w:t>
            </w:r>
          </w:p>
        </w:tc>
        <w:tc>
          <w:tcPr>
            <w:tcW w:w="900" w:type="dxa"/>
            <w:tcBorders>
              <w:top w:val="single" w:sz="8" w:space="0" w:color="auto"/>
              <w:left w:val="nil"/>
              <w:bottom w:val="single" w:sz="8" w:space="0" w:color="auto"/>
              <w:right w:val="single" w:sz="8" w:space="0" w:color="auto"/>
            </w:tcBorders>
          </w:tcPr>
          <w:p w:rsidR="00D95B67" w:rsidRPr="00113B45" w:rsidRDefault="00D95B67" w:rsidP="005504C0">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2442</w:t>
            </w:r>
          </w:p>
        </w:tc>
        <w:tc>
          <w:tcPr>
            <w:tcW w:w="900" w:type="dxa"/>
            <w:tcBorders>
              <w:top w:val="single" w:sz="8" w:space="0" w:color="auto"/>
              <w:left w:val="nil"/>
              <w:bottom w:val="single" w:sz="8" w:space="0" w:color="auto"/>
              <w:right w:val="single" w:sz="8" w:space="0" w:color="auto"/>
            </w:tcBorders>
          </w:tcPr>
          <w:p w:rsidR="00D95B67" w:rsidRPr="00113B45" w:rsidRDefault="00D95B67" w:rsidP="005504C0">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2442</w:t>
            </w:r>
          </w:p>
        </w:tc>
        <w:tc>
          <w:tcPr>
            <w:tcW w:w="548" w:type="dxa"/>
            <w:tcBorders>
              <w:top w:val="single" w:sz="8" w:space="0" w:color="auto"/>
              <w:left w:val="nil"/>
              <w:bottom w:val="single" w:sz="8" w:space="0" w:color="auto"/>
              <w:right w:val="single" w:sz="8" w:space="0" w:color="auto"/>
            </w:tcBorders>
          </w:tcPr>
          <w:p w:rsidR="00D95B67" w:rsidRPr="00113B45" w:rsidRDefault="00D95B67" w:rsidP="005504C0">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 </w:t>
            </w:r>
          </w:p>
        </w:tc>
        <w:tc>
          <w:tcPr>
            <w:tcW w:w="393" w:type="dxa"/>
            <w:tcBorders>
              <w:top w:val="single" w:sz="8" w:space="0" w:color="auto"/>
              <w:left w:val="nil"/>
              <w:bottom w:val="single" w:sz="8" w:space="0" w:color="auto"/>
              <w:right w:val="single" w:sz="8" w:space="0" w:color="auto"/>
            </w:tcBorders>
          </w:tcPr>
          <w:p w:rsidR="00D95B67" w:rsidRPr="00113B45" w:rsidRDefault="00D95B67" w:rsidP="005504C0">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 </w:t>
            </w:r>
          </w:p>
        </w:tc>
        <w:tc>
          <w:tcPr>
            <w:tcW w:w="540" w:type="dxa"/>
            <w:tcBorders>
              <w:top w:val="single" w:sz="8" w:space="0" w:color="auto"/>
              <w:left w:val="nil"/>
              <w:bottom w:val="single" w:sz="8" w:space="0" w:color="auto"/>
              <w:right w:val="single" w:sz="8" w:space="0" w:color="auto"/>
            </w:tcBorders>
          </w:tcPr>
          <w:p w:rsidR="00D95B67" w:rsidRPr="00113B45" w:rsidRDefault="00D95B67" w:rsidP="005504C0">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72</w:t>
            </w:r>
          </w:p>
        </w:tc>
        <w:tc>
          <w:tcPr>
            <w:tcW w:w="666" w:type="dxa"/>
            <w:tcBorders>
              <w:top w:val="single" w:sz="8" w:space="0" w:color="auto"/>
              <w:left w:val="nil"/>
              <w:bottom w:val="single" w:sz="8" w:space="0" w:color="auto"/>
              <w:right w:val="single" w:sz="8" w:space="0" w:color="auto"/>
            </w:tcBorders>
          </w:tcPr>
          <w:p w:rsidR="00D95B67" w:rsidRPr="00113B45" w:rsidRDefault="00D95B67" w:rsidP="005504C0">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10</w:t>
            </w:r>
          </w:p>
        </w:tc>
        <w:tc>
          <w:tcPr>
            <w:tcW w:w="594" w:type="dxa"/>
            <w:tcBorders>
              <w:top w:val="single" w:sz="8" w:space="0" w:color="auto"/>
              <w:left w:val="nil"/>
              <w:bottom w:val="single" w:sz="8" w:space="0" w:color="auto"/>
              <w:right w:val="single" w:sz="8" w:space="0" w:color="auto"/>
            </w:tcBorders>
          </w:tcPr>
          <w:p w:rsidR="00D95B67" w:rsidRPr="00113B45" w:rsidRDefault="00D95B67" w:rsidP="005504C0">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15</w:t>
            </w:r>
          </w:p>
        </w:tc>
        <w:tc>
          <w:tcPr>
            <w:tcW w:w="665" w:type="dxa"/>
            <w:tcBorders>
              <w:top w:val="single" w:sz="8" w:space="0" w:color="auto"/>
              <w:left w:val="nil"/>
              <w:bottom w:val="single" w:sz="8" w:space="0" w:color="auto"/>
              <w:right w:val="single" w:sz="8" w:space="0" w:color="auto"/>
            </w:tcBorders>
          </w:tcPr>
          <w:p w:rsidR="00D95B67" w:rsidRPr="00113B45" w:rsidRDefault="00D95B67" w:rsidP="005504C0">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15</w:t>
            </w:r>
          </w:p>
        </w:tc>
        <w:tc>
          <w:tcPr>
            <w:tcW w:w="1094" w:type="dxa"/>
            <w:tcBorders>
              <w:top w:val="single" w:sz="8" w:space="0" w:color="auto"/>
              <w:left w:val="nil"/>
              <w:bottom w:val="single" w:sz="8" w:space="0" w:color="auto"/>
              <w:right w:val="single" w:sz="8" w:space="0" w:color="auto"/>
            </w:tcBorders>
          </w:tcPr>
          <w:p w:rsidR="00D95B67" w:rsidRPr="00113B45" w:rsidRDefault="00D95B67" w:rsidP="005504C0">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1005,60</w:t>
            </w:r>
          </w:p>
        </w:tc>
        <w:tc>
          <w:tcPr>
            <w:tcW w:w="794" w:type="dxa"/>
            <w:tcBorders>
              <w:top w:val="single" w:sz="8" w:space="0" w:color="auto"/>
              <w:left w:val="nil"/>
              <w:bottom w:val="single" w:sz="8" w:space="0" w:color="auto"/>
              <w:right w:val="single" w:sz="8" w:space="0" w:color="auto"/>
            </w:tcBorders>
          </w:tcPr>
          <w:p w:rsidR="00D95B67" w:rsidRPr="00113B45" w:rsidRDefault="00D95B67" w:rsidP="005504C0">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15,96</w:t>
            </w:r>
          </w:p>
        </w:tc>
        <w:tc>
          <w:tcPr>
            <w:tcW w:w="564" w:type="dxa"/>
            <w:tcBorders>
              <w:top w:val="single" w:sz="8" w:space="0" w:color="auto"/>
              <w:left w:val="nil"/>
              <w:bottom w:val="single" w:sz="8" w:space="0" w:color="auto"/>
              <w:right w:val="single" w:sz="8" w:space="0" w:color="auto"/>
            </w:tcBorders>
          </w:tcPr>
          <w:p w:rsidR="00D95B67" w:rsidRPr="00113B45" w:rsidRDefault="00D95B67" w:rsidP="005504C0">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43</w:t>
            </w:r>
          </w:p>
        </w:tc>
        <w:tc>
          <w:tcPr>
            <w:tcW w:w="571" w:type="dxa"/>
            <w:tcBorders>
              <w:top w:val="single" w:sz="8" w:space="0" w:color="auto"/>
              <w:left w:val="nil"/>
              <w:bottom w:val="single" w:sz="8" w:space="0" w:color="auto"/>
              <w:right w:val="single" w:sz="8" w:space="0" w:color="auto"/>
            </w:tcBorders>
          </w:tcPr>
          <w:p w:rsidR="00D95B67" w:rsidRPr="00113B45" w:rsidRDefault="00D95B67" w:rsidP="005504C0">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 </w:t>
            </w:r>
          </w:p>
        </w:tc>
        <w:tc>
          <w:tcPr>
            <w:tcW w:w="591" w:type="dxa"/>
            <w:tcBorders>
              <w:top w:val="nil"/>
              <w:left w:val="nil"/>
              <w:bottom w:val="single" w:sz="8" w:space="0" w:color="auto"/>
              <w:right w:val="single" w:sz="8" w:space="0" w:color="auto"/>
            </w:tcBorders>
          </w:tcPr>
          <w:p w:rsidR="00D95B67" w:rsidRPr="00113B45" w:rsidRDefault="00D95B67" w:rsidP="005504C0">
            <w:pPr>
              <w:spacing w:after="0" w:line="240" w:lineRule="auto"/>
              <w:rPr>
                <w:rFonts w:ascii="Times New Roman" w:hAnsi="Times New Roman" w:cs="Times New Roman"/>
                <w:sz w:val="18"/>
                <w:szCs w:val="18"/>
                <w:lang w:eastAsia="ru-RU"/>
              </w:rPr>
            </w:pPr>
          </w:p>
        </w:tc>
        <w:tc>
          <w:tcPr>
            <w:tcW w:w="646" w:type="dxa"/>
            <w:tcBorders>
              <w:top w:val="single" w:sz="8" w:space="0" w:color="auto"/>
              <w:left w:val="nil"/>
              <w:bottom w:val="single" w:sz="8" w:space="0" w:color="auto"/>
              <w:right w:val="single" w:sz="8" w:space="0" w:color="auto"/>
            </w:tcBorders>
          </w:tcPr>
          <w:p w:rsidR="00D95B67" w:rsidRPr="00113B45" w:rsidRDefault="00D95B67" w:rsidP="005504C0">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 </w:t>
            </w:r>
          </w:p>
        </w:tc>
        <w:tc>
          <w:tcPr>
            <w:tcW w:w="672" w:type="dxa"/>
            <w:tcBorders>
              <w:top w:val="nil"/>
              <w:left w:val="nil"/>
              <w:bottom w:val="single" w:sz="8" w:space="0" w:color="auto"/>
              <w:right w:val="single" w:sz="8" w:space="0" w:color="auto"/>
            </w:tcBorders>
          </w:tcPr>
          <w:p w:rsidR="00D95B67" w:rsidRPr="00113B45" w:rsidRDefault="00D95B67" w:rsidP="005504C0">
            <w:pPr>
              <w:spacing w:after="0" w:line="240" w:lineRule="auto"/>
              <w:rPr>
                <w:rFonts w:ascii="Times New Roman" w:hAnsi="Times New Roman" w:cs="Times New Roman"/>
                <w:sz w:val="18"/>
                <w:szCs w:val="18"/>
                <w:lang w:eastAsia="ru-RU"/>
              </w:rPr>
            </w:pPr>
          </w:p>
        </w:tc>
        <w:tc>
          <w:tcPr>
            <w:tcW w:w="650" w:type="dxa"/>
            <w:tcBorders>
              <w:top w:val="nil"/>
              <w:left w:val="nil"/>
              <w:bottom w:val="single" w:sz="8" w:space="0" w:color="auto"/>
              <w:right w:val="single" w:sz="8" w:space="0" w:color="auto"/>
            </w:tcBorders>
          </w:tcPr>
          <w:p w:rsidR="00D95B67" w:rsidRPr="00113B45" w:rsidRDefault="00D95B67" w:rsidP="005504C0">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 </w:t>
            </w:r>
          </w:p>
        </w:tc>
        <w:tc>
          <w:tcPr>
            <w:tcW w:w="541" w:type="dxa"/>
            <w:tcBorders>
              <w:top w:val="nil"/>
              <w:left w:val="nil"/>
              <w:bottom w:val="single" w:sz="8" w:space="0" w:color="auto"/>
              <w:right w:val="single" w:sz="8" w:space="0" w:color="auto"/>
            </w:tcBorders>
          </w:tcPr>
          <w:p w:rsidR="00D95B67" w:rsidRPr="00113B45" w:rsidRDefault="00D95B67" w:rsidP="005504C0">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 </w:t>
            </w:r>
          </w:p>
        </w:tc>
        <w:tc>
          <w:tcPr>
            <w:tcW w:w="731" w:type="dxa"/>
            <w:tcBorders>
              <w:top w:val="nil"/>
              <w:left w:val="nil"/>
              <w:bottom w:val="single" w:sz="8" w:space="0" w:color="auto"/>
              <w:right w:val="single" w:sz="8" w:space="0" w:color="auto"/>
            </w:tcBorders>
          </w:tcPr>
          <w:p w:rsidR="00D95B67" w:rsidRPr="00113B45" w:rsidRDefault="00D95B67" w:rsidP="005504C0">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15</w:t>
            </w:r>
          </w:p>
        </w:tc>
        <w:tc>
          <w:tcPr>
            <w:tcW w:w="551" w:type="dxa"/>
            <w:tcBorders>
              <w:top w:val="nil"/>
              <w:left w:val="nil"/>
              <w:bottom w:val="single" w:sz="8" w:space="0" w:color="auto"/>
              <w:right w:val="single" w:sz="8" w:space="0" w:color="auto"/>
            </w:tcBorders>
          </w:tcPr>
          <w:p w:rsidR="00D95B67" w:rsidRPr="00113B45" w:rsidRDefault="00D95B67" w:rsidP="005504C0">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0,6</w:t>
            </w:r>
          </w:p>
        </w:tc>
        <w:tc>
          <w:tcPr>
            <w:tcW w:w="551" w:type="dxa"/>
            <w:tcBorders>
              <w:top w:val="nil"/>
              <w:left w:val="nil"/>
              <w:bottom w:val="single" w:sz="8" w:space="0" w:color="auto"/>
              <w:right w:val="single" w:sz="8" w:space="0" w:color="auto"/>
            </w:tcBorders>
          </w:tcPr>
          <w:p w:rsidR="00D95B67" w:rsidRPr="00113B45" w:rsidRDefault="00D95B67" w:rsidP="005504C0">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0,5</w:t>
            </w:r>
          </w:p>
        </w:tc>
        <w:tc>
          <w:tcPr>
            <w:tcW w:w="720" w:type="dxa"/>
            <w:tcBorders>
              <w:top w:val="nil"/>
              <w:left w:val="nil"/>
              <w:bottom w:val="single" w:sz="8" w:space="0" w:color="auto"/>
              <w:right w:val="single" w:sz="8" w:space="0" w:color="auto"/>
            </w:tcBorders>
          </w:tcPr>
          <w:p w:rsidR="00D95B67" w:rsidRPr="00113B45" w:rsidRDefault="00D95B67" w:rsidP="005504C0">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61</w:t>
            </w:r>
          </w:p>
        </w:tc>
        <w:tc>
          <w:tcPr>
            <w:tcW w:w="540" w:type="dxa"/>
            <w:tcBorders>
              <w:top w:val="nil"/>
              <w:left w:val="nil"/>
              <w:bottom w:val="single" w:sz="8" w:space="0" w:color="auto"/>
              <w:right w:val="single" w:sz="8" w:space="0" w:color="auto"/>
            </w:tcBorders>
          </w:tcPr>
          <w:p w:rsidR="00D95B67" w:rsidRPr="00113B45" w:rsidRDefault="00D95B67" w:rsidP="005504C0">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38</w:t>
            </w:r>
          </w:p>
        </w:tc>
      </w:tr>
      <w:tr w:rsidR="00D95B67" w:rsidRPr="00113B45" w:rsidTr="00FE4F54">
        <w:trPr>
          <w:trHeight w:val="153"/>
        </w:trPr>
        <w:tc>
          <w:tcPr>
            <w:tcW w:w="1800" w:type="dxa"/>
            <w:tcBorders>
              <w:top w:val="nil"/>
              <w:left w:val="single" w:sz="4" w:space="0" w:color="auto"/>
              <w:bottom w:val="single" w:sz="8" w:space="0" w:color="auto"/>
              <w:right w:val="single" w:sz="8" w:space="0" w:color="auto"/>
            </w:tcBorders>
          </w:tcPr>
          <w:p w:rsidR="00D95B67" w:rsidRPr="00113B45" w:rsidRDefault="00D95B67" w:rsidP="005504C0">
            <w:pPr>
              <w:spacing w:after="0" w:line="240" w:lineRule="auto"/>
              <w:rPr>
                <w:rFonts w:ascii="Times New Roman" w:hAnsi="Times New Roman" w:cs="Times New Roman"/>
                <w:b/>
                <w:bCs/>
                <w:sz w:val="18"/>
                <w:szCs w:val="18"/>
                <w:lang w:eastAsia="ru-RU"/>
              </w:rPr>
            </w:pPr>
            <w:r w:rsidRPr="00113B45">
              <w:rPr>
                <w:rFonts w:ascii="Times New Roman" w:hAnsi="Times New Roman" w:cs="Times New Roman"/>
                <w:b/>
                <w:bCs/>
                <w:sz w:val="18"/>
                <w:szCs w:val="18"/>
                <w:lang w:eastAsia="ru-RU"/>
              </w:rPr>
              <w:t>Всего по Медянскому пос.</w:t>
            </w:r>
          </w:p>
        </w:tc>
        <w:tc>
          <w:tcPr>
            <w:tcW w:w="900" w:type="dxa"/>
            <w:tcBorders>
              <w:top w:val="nil"/>
              <w:left w:val="nil"/>
              <w:bottom w:val="single" w:sz="8" w:space="0" w:color="auto"/>
              <w:right w:val="single" w:sz="8" w:space="0" w:color="auto"/>
            </w:tcBorders>
          </w:tcPr>
          <w:p w:rsidR="00D95B67" w:rsidRPr="00113B45" w:rsidRDefault="00D95B67" w:rsidP="005504C0">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11675</w:t>
            </w:r>
          </w:p>
        </w:tc>
        <w:tc>
          <w:tcPr>
            <w:tcW w:w="900" w:type="dxa"/>
            <w:tcBorders>
              <w:top w:val="nil"/>
              <w:left w:val="nil"/>
              <w:bottom w:val="single" w:sz="8" w:space="0" w:color="auto"/>
              <w:right w:val="single" w:sz="8" w:space="0" w:color="auto"/>
            </w:tcBorders>
          </w:tcPr>
          <w:p w:rsidR="00D95B67" w:rsidRPr="00113B45" w:rsidRDefault="00D95B67" w:rsidP="005504C0">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11675</w:t>
            </w:r>
          </w:p>
        </w:tc>
        <w:tc>
          <w:tcPr>
            <w:tcW w:w="548" w:type="dxa"/>
            <w:tcBorders>
              <w:top w:val="nil"/>
              <w:left w:val="nil"/>
              <w:bottom w:val="single" w:sz="8" w:space="0" w:color="auto"/>
              <w:right w:val="single" w:sz="8" w:space="0" w:color="auto"/>
            </w:tcBorders>
          </w:tcPr>
          <w:p w:rsidR="00D95B67" w:rsidRPr="00113B45" w:rsidRDefault="00D95B67" w:rsidP="005504C0">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0</w:t>
            </w:r>
          </w:p>
        </w:tc>
        <w:tc>
          <w:tcPr>
            <w:tcW w:w="393" w:type="dxa"/>
            <w:tcBorders>
              <w:top w:val="nil"/>
              <w:left w:val="nil"/>
              <w:bottom w:val="single" w:sz="8" w:space="0" w:color="auto"/>
              <w:right w:val="single" w:sz="8" w:space="0" w:color="auto"/>
            </w:tcBorders>
          </w:tcPr>
          <w:p w:rsidR="00D95B67" w:rsidRPr="00113B45" w:rsidRDefault="00D95B67" w:rsidP="005504C0">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0</w:t>
            </w:r>
          </w:p>
        </w:tc>
        <w:tc>
          <w:tcPr>
            <w:tcW w:w="540" w:type="dxa"/>
            <w:tcBorders>
              <w:top w:val="nil"/>
              <w:left w:val="nil"/>
              <w:bottom w:val="single" w:sz="8" w:space="0" w:color="auto"/>
              <w:right w:val="single" w:sz="8" w:space="0" w:color="auto"/>
            </w:tcBorders>
          </w:tcPr>
          <w:p w:rsidR="00D95B67" w:rsidRPr="00113B45" w:rsidRDefault="00D95B67" w:rsidP="005504C0">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40</w:t>
            </w:r>
          </w:p>
        </w:tc>
        <w:tc>
          <w:tcPr>
            <w:tcW w:w="666" w:type="dxa"/>
            <w:tcBorders>
              <w:top w:val="nil"/>
              <w:left w:val="nil"/>
              <w:bottom w:val="single" w:sz="8" w:space="0" w:color="auto"/>
              <w:right w:val="single" w:sz="8" w:space="0" w:color="auto"/>
            </w:tcBorders>
          </w:tcPr>
          <w:p w:rsidR="00D95B67" w:rsidRPr="00113B45" w:rsidRDefault="00D95B67" w:rsidP="005504C0">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95</w:t>
            </w:r>
          </w:p>
        </w:tc>
        <w:tc>
          <w:tcPr>
            <w:tcW w:w="594" w:type="dxa"/>
            <w:tcBorders>
              <w:top w:val="nil"/>
              <w:left w:val="nil"/>
              <w:bottom w:val="single" w:sz="8" w:space="0" w:color="auto"/>
              <w:right w:val="single" w:sz="8" w:space="0" w:color="auto"/>
            </w:tcBorders>
          </w:tcPr>
          <w:p w:rsidR="00D95B67" w:rsidRPr="00113B45" w:rsidRDefault="00D95B67" w:rsidP="005504C0">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96</w:t>
            </w:r>
          </w:p>
        </w:tc>
        <w:tc>
          <w:tcPr>
            <w:tcW w:w="665" w:type="dxa"/>
            <w:tcBorders>
              <w:top w:val="nil"/>
              <w:left w:val="nil"/>
              <w:bottom w:val="single" w:sz="8" w:space="0" w:color="auto"/>
              <w:right w:val="single" w:sz="8" w:space="0" w:color="auto"/>
            </w:tcBorders>
          </w:tcPr>
          <w:p w:rsidR="00D95B67" w:rsidRPr="00113B45" w:rsidRDefault="00D95B67" w:rsidP="005504C0">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96</w:t>
            </w:r>
          </w:p>
        </w:tc>
        <w:tc>
          <w:tcPr>
            <w:tcW w:w="1094" w:type="dxa"/>
            <w:tcBorders>
              <w:top w:val="nil"/>
              <w:left w:val="nil"/>
              <w:bottom w:val="single" w:sz="8" w:space="0" w:color="auto"/>
              <w:right w:val="single" w:sz="8" w:space="0" w:color="auto"/>
            </w:tcBorders>
          </w:tcPr>
          <w:p w:rsidR="00D95B67" w:rsidRPr="00113B45" w:rsidRDefault="00D95B67" w:rsidP="005504C0">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10285,20</w:t>
            </w:r>
          </w:p>
        </w:tc>
        <w:tc>
          <w:tcPr>
            <w:tcW w:w="794" w:type="dxa"/>
            <w:tcBorders>
              <w:top w:val="nil"/>
              <w:left w:val="nil"/>
              <w:bottom w:val="single" w:sz="8" w:space="0" w:color="auto"/>
              <w:right w:val="single" w:sz="8" w:space="0" w:color="auto"/>
            </w:tcBorders>
          </w:tcPr>
          <w:p w:rsidR="00D95B67" w:rsidRPr="00113B45" w:rsidRDefault="00D95B67" w:rsidP="005504C0">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22,31</w:t>
            </w:r>
          </w:p>
        </w:tc>
        <w:tc>
          <w:tcPr>
            <w:tcW w:w="564" w:type="dxa"/>
            <w:tcBorders>
              <w:top w:val="nil"/>
              <w:left w:val="nil"/>
              <w:bottom w:val="single" w:sz="8" w:space="0" w:color="auto"/>
              <w:right w:val="single" w:sz="8" w:space="0" w:color="auto"/>
            </w:tcBorders>
          </w:tcPr>
          <w:p w:rsidR="00D95B67" w:rsidRPr="00113B45" w:rsidRDefault="00D95B67" w:rsidP="005504C0">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24</w:t>
            </w:r>
          </w:p>
        </w:tc>
        <w:tc>
          <w:tcPr>
            <w:tcW w:w="571" w:type="dxa"/>
            <w:tcBorders>
              <w:top w:val="nil"/>
              <w:left w:val="nil"/>
              <w:bottom w:val="single" w:sz="8" w:space="0" w:color="auto"/>
              <w:right w:val="single" w:sz="8" w:space="0" w:color="auto"/>
            </w:tcBorders>
          </w:tcPr>
          <w:p w:rsidR="00D95B67" w:rsidRPr="00113B45" w:rsidRDefault="00D95B67" w:rsidP="005504C0">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154</w:t>
            </w:r>
          </w:p>
        </w:tc>
        <w:tc>
          <w:tcPr>
            <w:tcW w:w="591" w:type="dxa"/>
            <w:tcBorders>
              <w:top w:val="nil"/>
              <w:left w:val="nil"/>
              <w:bottom w:val="single" w:sz="8" w:space="0" w:color="auto"/>
              <w:right w:val="single" w:sz="8" w:space="0" w:color="auto"/>
            </w:tcBorders>
          </w:tcPr>
          <w:p w:rsidR="00D95B67" w:rsidRPr="00113B45" w:rsidRDefault="00D95B67" w:rsidP="005504C0">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1,3</w:t>
            </w:r>
          </w:p>
        </w:tc>
        <w:tc>
          <w:tcPr>
            <w:tcW w:w="646" w:type="dxa"/>
            <w:tcBorders>
              <w:top w:val="nil"/>
              <w:left w:val="nil"/>
              <w:bottom w:val="single" w:sz="8" w:space="0" w:color="auto"/>
              <w:right w:val="single" w:sz="8" w:space="0" w:color="auto"/>
            </w:tcBorders>
          </w:tcPr>
          <w:p w:rsidR="00D95B67" w:rsidRPr="00113B45" w:rsidRDefault="00D95B67" w:rsidP="005504C0">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154</w:t>
            </w:r>
          </w:p>
        </w:tc>
        <w:tc>
          <w:tcPr>
            <w:tcW w:w="672" w:type="dxa"/>
            <w:tcBorders>
              <w:top w:val="nil"/>
              <w:left w:val="nil"/>
              <w:bottom w:val="single" w:sz="8" w:space="0" w:color="auto"/>
              <w:right w:val="single" w:sz="8" w:space="0" w:color="auto"/>
            </w:tcBorders>
          </w:tcPr>
          <w:p w:rsidR="00D95B67" w:rsidRPr="00113B45" w:rsidRDefault="00D95B67" w:rsidP="005504C0">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100</w:t>
            </w:r>
          </w:p>
        </w:tc>
        <w:tc>
          <w:tcPr>
            <w:tcW w:w="650" w:type="dxa"/>
            <w:tcBorders>
              <w:top w:val="nil"/>
              <w:left w:val="nil"/>
              <w:bottom w:val="single" w:sz="8" w:space="0" w:color="auto"/>
              <w:right w:val="single" w:sz="8" w:space="0" w:color="auto"/>
            </w:tcBorders>
          </w:tcPr>
          <w:p w:rsidR="00D95B67" w:rsidRPr="00113B45" w:rsidRDefault="00D95B67" w:rsidP="005504C0">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0</w:t>
            </w:r>
          </w:p>
        </w:tc>
        <w:tc>
          <w:tcPr>
            <w:tcW w:w="541" w:type="dxa"/>
            <w:tcBorders>
              <w:top w:val="nil"/>
              <w:left w:val="nil"/>
              <w:bottom w:val="single" w:sz="8" w:space="0" w:color="auto"/>
              <w:right w:val="single" w:sz="8" w:space="0" w:color="auto"/>
            </w:tcBorders>
          </w:tcPr>
          <w:p w:rsidR="00D95B67" w:rsidRPr="00113B45" w:rsidRDefault="00D95B67" w:rsidP="005504C0">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 </w:t>
            </w:r>
          </w:p>
        </w:tc>
        <w:tc>
          <w:tcPr>
            <w:tcW w:w="731" w:type="dxa"/>
            <w:tcBorders>
              <w:top w:val="nil"/>
              <w:left w:val="nil"/>
              <w:bottom w:val="single" w:sz="8" w:space="0" w:color="auto"/>
              <w:right w:val="single" w:sz="8" w:space="0" w:color="auto"/>
            </w:tcBorders>
          </w:tcPr>
          <w:p w:rsidR="00D95B67" w:rsidRPr="00113B45" w:rsidRDefault="00D95B67" w:rsidP="005504C0">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-58</w:t>
            </w:r>
          </w:p>
        </w:tc>
        <w:tc>
          <w:tcPr>
            <w:tcW w:w="551" w:type="dxa"/>
            <w:tcBorders>
              <w:top w:val="nil"/>
              <w:left w:val="nil"/>
              <w:bottom w:val="single" w:sz="8" w:space="0" w:color="auto"/>
              <w:right w:val="single" w:sz="8" w:space="0" w:color="auto"/>
            </w:tcBorders>
          </w:tcPr>
          <w:p w:rsidR="00D95B67" w:rsidRPr="00113B45" w:rsidRDefault="00D95B67" w:rsidP="005504C0">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0,8</w:t>
            </w:r>
          </w:p>
        </w:tc>
        <w:tc>
          <w:tcPr>
            <w:tcW w:w="551" w:type="dxa"/>
            <w:tcBorders>
              <w:top w:val="nil"/>
              <w:left w:val="nil"/>
              <w:bottom w:val="single" w:sz="8" w:space="0" w:color="auto"/>
              <w:right w:val="single" w:sz="8" w:space="0" w:color="auto"/>
            </w:tcBorders>
          </w:tcPr>
          <w:p w:rsidR="00D95B67" w:rsidRPr="00113B45" w:rsidRDefault="00D95B67" w:rsidP="005504C0">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1,4</w:t>
            </w:r>
          </w:p>
        </w:tc>
        <w:tc>
          <w:tcPr>
            <w:tcW w:w="720" w:type="dxa"/>
            <w:tcBorders>
              <w:top w:val="nil"/>
              <w:left w:val="nil"/>
              <w:bottom w:val="single" w:sz="8" w:space="0" w:color="auto"/>
              <w:right w:val="single" w:sz="8" w:space="0" w:color="auto"/>
            </w:tcBorders>
          </w:tcPr>
          <w:p w:rsidR="00D95B67" w:rsidRPr="00113B45" w:rsidRDefault="00D95B67" w:rsidP="005504C0">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20</w:t>
            </w:r>
          </w:p>
        </w:tc>
        <w:tc>
          <w:tcPr>
            <w:tcW w:w="540" w:type="dxa"/>
            <w:tcBorders>
              <w:top w:val="nil"/>
              <w:left w:val="nil"/>
              <w:bottom w:val="single" w:sz="8" w:space="0" w:color="auto"/>
              <w:right w:val="single" w:sz="8" w:space="0" w:color="auto"/>
            </w:tcBorders>
          </w:tcPr>
          <w:p w:rsidR="00D95B67" w:rsidRPr="00113B45" w:rsidRDefault="00D95B67" w:rsidP="005504C0">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24</w:t>
            </w:r>
          </w:p>
        </w:tc>
      </w:tr>
      <w:tr w:rsidR="00D95B67" w:rsidRPr="00113B45" w:rsidTr="00FE4F54">
        <w:trPr>
          <w:trHeight w:val="60"/>
        </w:trPr>
        <w:tc>
          <w:tcPr>
            <w:tcW w:w="1800" w:type="dxa"/>
            <w:tcBorders>
              <w:top w:val="nil"/>
              <w:left w:val="single" w:sz="4" w:space="0" w:color="auto"/>
              <w:bottom w:val="single" w:sz="8" w:space="0" w:color="auto"/>
              <w:right w:val="single" w:sz="8" w:space="0" w:color="auto"/>
            </w:tcBorders>
          </w:tcPr>
          <w:p w:rsidR="00D95B67" w:rsidRPr="00113B45" w:rsidRDefault="00D95B67" w:rsidP="005504C0">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ДО МЦБ</w:t>
            </w:r>
          </w:p>
        </w:tc>
        <w:tc>
          <w:tcPr>
            <w:tcW w:w="900" w:type="dxa"/>
            <w:tcBorders>
              <w:top w:val="nil"/>
              <w:left w:val="nil"/>
              <w:bottom w:val="single" w:sz="8" w:space="0" w:color="auto"/>
              <w:right w:val="single" w:sz="8" w:space="0" w:color="auto"/>
            </w:tcBorders>
          </w:tcPr>
          <w:p w:rsidR="00D95B67" w:rsidRPr="00113B45" w:rsidRDefault="00D95B67" w:rsidP="005504C0">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10956</w:t>
            </w:r>
          </w:p>
        </w:tc>
        <w:tc>
          <w:tcPr>
            <w:tcW w:w="900" w:type="dxa"/>
            <w:tcBorders>
              <w:top w:val="nil"/>
              <w:left w:val="nil"/>
              <w:bottom w:val="single" w:sz="8" w:space="0" w:color="auto"/>
              <w:right w:val="single" w:sz="8" w:space="0" w:color="auto"/>
            </w:tcBorders>
          </w:tcPr>
          <w:p w:rsidR="00D95B67" w:rsidRPr="00113B45" w:rsidRDefault="00D95B67" w:rsidP="005504C0">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10908</w:t>
            </w:r>
          </w:p>
        </w:tc>
        <w:tc>
          <w:tcPr>
            <w:tcW w:w="548" w:type="dxa"/>
            <w:tcBorders>
              <w:top w:val="nil"/>
              <w:left w:val="nil"/>
              <w:bottom w:val="single" w:sz="8" w:space="0" w:color="auto"/>
              <w:right w:val="single" w:sz="8" w:space="0" w:color="auto"/>
            </w:tcBorders>
          </w:tcPr>
          <w:p w:rsidR="00D95B67" w:rsidRPr="00113B45" w:rsidRDefault="00D95B67" w:rsidP="005504C0">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48</w:t>
            </w:r>
          </w:p>
        </w:tc>
        <w:tc>
          <w:tcPr>
            <w:tcW w:w="393" w:type="dxa"/>
            <w:tcBorders>
              <w:top w:val="nil"/>
              <w:left w:val="nil"/>
              <w:bottom w:val="single" w:sz="8" w:space="0" w:color="auto"/>
              <w:right w:val="single" w:sz="8" w:space="0" w:color="auto"/>
            </w:tcBorders>
          </w:tcPr>
          <w:p w:rsidR="00D95B67" w:rsidRPr="00113B45" w:rsidRDefault="00D95B67" w:rsidP="005504C0">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 </w:t>
            </w:r>
          </w:p>
        </w:tc>
        <w:tc>
          <w:tcPr>
            <w:tcW w:w="540" w:type="dxa"/>
            <w:tcBorders>
              <w:top w:val="nil"/>
              <w:left w:val="nil"/>
              <w:bottom w:val="single" w:sz="8" w:space="0" w:color="auto"/>
              <w:right w:val="single" w:sz="8" w:space="0" w:color="auto"/>
            </w:tcBorders>
          </w:tcPr>
          <w:p w:rsidR="00D95B67" w:rsidRPr="00113B45" w:rsidRDefault="00D95B67" w:rsidP="005504C0">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31</w:t>
            </w:r>
          </w:p>
        </w:tc>
        <w:tc>
          <w:tcPr>
            <w:tcW w:w="666" w:type="dxa"/>
            <w:tcBorders>
              <w:top w:val="nil"/>
              <w:left w:val="nil"/>
              <w:bottom w:val="single" w:sz="8" w:space="0" w:color="auto"/>
              <w:right w:val="single" w:sz="8" w:space="0" w:color="auto"/>
            </w:tcBorders>
          </w:tcPr>
          <w:p w:rsidR="00D95B67" w:rsidRPr="00113B45" w:rsidRDefault="00D95B67" w:rsidP="005504C0">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384</w:t>
            </w:r>
          </w:p>
        </w:tc>
        <w:tc>
          <w:tcPr>
            <w:tcW w:w="594" w:type="dxa"/>
            <w:tcBorders>
              <w:top w:val="nil"/>
              <w:left w:val="nil"/>
              <w:bottom w:val="single" w:sz="8" w:space="0" w:color="auto"/>
              <w:right w:val="single" w:sz="8" w:space="0" w:color="auto"/>
            </w:tcBorders>
          </w:tcPr>
          <w:p w:rsidR="00D95B67" w:rsidRPr="00113B45" w:rsidRDefault="00D95B67" w:rsidP="005504C0">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337</w:t>
            </w:r>
          </w:p>
        </w:tc>
        <w:tc>
          <w:tcPr>
            <w:tcW w:w="665" w:type="dxa"/>
            <w:tcBorders>
              <w:top w:val="nil"/>
              <w:left w:val="nil"/>
              <w:bottom w:val="single" w:sz="8" w:space="0" w:color="auto"/>
              <w:right w:val="single" w:sz="8" w:space="0" w:color="auto"/>
            </w:tcBorders>
          </w:tcPr>
          <w:p w:rsidR="00D95B67" w:rsidRPr="00113B45" w:rsidRDefault="00D95B67" w:rsidP="005504C0">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337</w:t>
            </w:r>
          </w:p>
        </w:tc>
        <w:tc>
          <w:tcPr>
            <w:tcW w:w="1094" w:type="dxa"/>
            <w:tcBorders>
              <w:top w:val="nil"/>
              <w:left w:val="nil"/>
              <w:bottom w:val="single" w:sz="8" w:space="0" w:color="auto"/>
              <w:right w:val="single" w:sz="8" w:space="0" w:color="auto"/>
            </w:tcBorders>
          </w:tcPr>
          <w:p w:rsidR="00D95B67" w:rsidRPr="00113B45" w:rsidRDefault="00D95B67" w:rsidP="005504C0">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37183,90</w:t>
            </w:r>
          </w:p>
        </w:tc>
        <w:tc>
          <w:tcPr>
            <w:tcW w:w="794" w:type="dxa"/>
            <w:tcBorders>
              <w:top w:val="nil"/>
              <w:left w:val="nil"/>
              <w:bottom w:val="single" w:sz="8" w:space="0" w:color="auto"/>
              <w:right w:val="single" w:sz="8" w:space="0" w:color="auto"/>
            </w:tcBorders>
          </w:tcPr>
          <w:p w:rsidR="00D95B67" w:rsidRPr="00113B45" w:rsidRDefault="00D95B67" w:rsidP="005504C0">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29,18</w:t>
            </w:r>
          </w:p>
        </w:tc>
        <w:tc>
          <w:tcPr>
            <w:tcW w:w="564" w:type="dxa"/>
            <w:tcBorders>
              <w:top w:val="nil"/>
              <w:left w:val="nil"/>
              <w:bottom w:val="single" w:sz="8" w:space="0" w:color="auto"/>
              <w:right w:val="single" w:sz="8" w:space="0" w:color="auto"/>
            </w:tcBorders>
          </w:tcPr>
          <w:p w:rsidR="00D95B67" w:rsidRPr="00113B45" w:rsidRDefault="00D95B67" w:rsidP="005504C0">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34</w:t>
            </w:r>
          </w:p>
        </w:tc>
        <w:tc>
          <w:tcPr>
            <w:tcW w:w="571" w:type="dxa"/>
            <w:tcBorders>
              <w:top w:val="nil"/>
              <w:left w:val="nil"/>
              <w:bottom w:val="single" w:sz="8" w:space="0" w:color="auto"/>
              <w:right w:val="single" w:sz="8" w:space="0" w:color="auto"/>
            </w:tcBorders>
          </w:tcPr>
          <w:p w:rsidR="00D95B67" w:rsidRPr="00113B45" w:rsidRDefault="00D95B67" w:rsidP="005504C0">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 </w:t>
            </w:r>
          </w:p>
        </w:tc>
        <w:tc>
          <w:tcPr>
            <w:tcW w:w="591" w:type="dxa"/>
            <w:tcBorders>
              <w:top w:val="nil"/>
              <w:left w:val="nil"/>
              <w:bottom w:val="single" w:sz="8" w:space="0" w:color="auto"/>
              <w:right w:val="single" w:sz="8" w:space="0" w:color="auto"/>
            </w:tcBorders>
          </w:tcPr>
          <w:p w:rsidR="00D95B67" w:rsidRPr="00113B45" w:rsidRDefault="00D95B67" w:rsidP="005504C0">
            <w:pPr>
              <w:spacing w:after="0" w:line="240" w:lineRule="auto"/>
              <w:rPr>
                <w:rFonts w:ascii="Times New Roman" w:hAnsi="Times New Roman" w:cs="Times New Roman"/>
                <w:sz w:val="18"/>
                <w:szCs w:val="18"/>
                <w:lang w:eastAsia="ru-RU"/>
              </w:rPr>
            </w:pPr>
          </w:p>
        </w:tc>
        <w:tc>
          <w:tcPr>
            <w:tcW w:w="646" w:type="dxa"/>
            <w:tcBorders>
              <w:top w:val="nil"/>
              <w:left w:val="nil"/>
              <w:bottom w:val="single" w:sz="8" w:space="0" w:color="auto"/>
              <w:right w:val="single" w:sz="8" w:space="0" w:color="auto"/>
            </w:tcBorders>
          </w:tcPr>
          <w:p w:rsidR="00D95B67" w:rsidRPr="00113B45" w:rsidRDefault="00D95B67" w:rsidP="005504C0">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 </w:t>
            </w:r>
          </w:p>
        </w:tc>
        <w:tc>
          <w:tcPr>
            <w:tcW w:w="672" w:type="dxa"/>
            <w:tcBorders>
              <w:top w:val="nil"/>
              <w:left w:val="nil"/>
              <w:bottom w:val="single" w:sz="8" w:space="0" w:color="auto"/>
              <w:right w:val="single" w:sz="8" w:space="0" w:color="auto"/>
            </w:tcBorders>
          </w:tcPr>
          <w:p w:rsidR="00D95B67" w:rsidRPr="00113B45" w:rsidRDefault="00D95B67" w:rsidP="005504C0">
            <w:pPr>
              <w:spacing w:after="0" w:line="240" w:lineRule="auto"/>
              <w:rPr>
                <w:rFonts w:ascii="Times New Roman" w:hAnsi="Times New Roman" w:cs="Times New Roman"/>
                <w:sz w:val="18"/>
                <w:szCs w:val="18"/>
                <w:lang w:eastAsia="ru-RU"/>
              </w:rPr>
            </w:pPr>
          </w:p>
        </w:tc>
        <w:tc>
          <w:tcPr>
            <w:tcW w:w="650" w:type="dxa"/>
            <w:tcBorders>
              <w:top w:val="nil"/>
              <w:left w:val="nil"/>
              <w:bottom w:val="single" w:sz="8" w:space="0" w:color="auto"/>
              <w:right w:val="single" w:sz="8" w:space="0" w:color="auto"/>
            </w:tcBorders>
          </w:tcPr>
          <w:p w:rsidR="00D95B67" w:rsidRPr="00113B45" w:rsidRDefault="00D95B67" w:rsidP="005504C0">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 </w:t>
            </w:r>
          </w:p>
        </w:tc>
        <w:tc>
          <w:tcPr>
            <w:tcW w:w="541" w:type="dxa"/>
            <w:tcBorders>
              <w:top w:val="nil"/>
              <w:left w:val="nil"/>
              <w:bottom w:val="single" w:sz="8" w:space="0" w:color="auto"/>
              <w:right w:val="single" w:sz="8" w:space="0" w:color="auto"/>
            </w:tcBorders>
          </w:tcPr>
          <w:p w:rsidR="00D95B67" w:rsidRPr="00113B45" w:rsidRDefault="00D95B67" w:rsidP="005504C0">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 </w:t>
            </w:r>
          </w:p>
        </w:tc>
        <w:tc>
          <w:tcPr>
            <w:tcW w:w="731" w:type="dxa"/>
            <w:tcBorders>
              <w:top w:val="nil"/>
              <w:left w:val="nil"/>
              <w:bottom w:val="single" w:sz="8" w:space="0" w:color="auto"/>
              <w:right w:val="single" w:sz="8" w:space="0" w:color="auto"/>
            </w:tcBorders>
          </w:tcPr>
          <w:p w:rsidR="00D95B67" w:rsidRPr="00113B45" w:rsidRDefault="00D95B67" w:rsidP="005504C0">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337</w:t>
            </w:r>
          </w:p>
        </w:tc>
        <w:tc>
          <w:tcPr>
            <w:tcW w:w="551" w:type="dxa"/>
            <w:tcBorders>
              <w:top w:val="nil"/>
              <w:left w:val="nil"/>
              <w:bottom w:val="single" w:sz="8" w:space="0" w:color="auto"/>
              <w:right w:val="single" w:sz="8" w:space="0" w:color="auto"/>
            </w:tcBorders>
          </w:tcPr>
          <w:p w:rsidR="00D95B67" w:rsidRPr="00113B45" w:rsidRDefault="00D95B67" w:rsidP="005504C0">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3,1</w:t>
            </w:r>
          </w:p>
        </w:tc>
        <w:tc>
          <w:tcPr>
            <w:tcW w:w="551" w:type="dxa"/>
            <w:tcBorders>
              <w:top w:val="nil"/>
              <w:left w:val="nil"/>
              <w:bottom w:val="single" w:sz="8" w:space="0" w:color="auto"/>
              <w:right w:val="single" w:sz="8" w:space="0" w:color="auto"/>
            </w:tcBorders>
          </w:tcPr>
          <w:p w:rsidR="00D95B67" w:rsidRPr="00113B45" w:rsidRDefault="00D95B67" w:rsidP="005504C0">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3,7</w:t>
            </w:r>
          </w:p>
        </w:tc>
        <w:tc>
          <w:tcPr>
            <w:tcW w:w="720" w:type="dxa"/>
            <w:tcBorders>
              <w:top w:val="nil"/>
              <w:left w:val="nil"/>
              <w:bottom w:val="single" w:sz="8" w:space="0" w:color="auto"/>
              <w:right w:val="single" w:sz="8" w:space="0" w:color="auto"/>
            </w:tcBorders>
          </w:tcPr>
          <w:p w:rsidR="00D95B67" w:rsidRPr="00113B45" w:rsidRDefault="00D95B67" w:rsidP="005504C0">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8</w:t>
            </w:r>
          </w:p>
        </w:tc>
        <w:tc>
          <w:tcPr>
            <w:tcW w:w="540" w:type="dxa"/>
            <w:tcBorders>
              <w:top w:val="nil"/>
              <w:left w:val="nil"/>
              <w:bottom w:val="single" w:sz="8" w:space="0" w:color="auto"/>
              <w:right w:val="single" w:sz="8" w:space="0" w:color="auto"/>
            </w:tcBorders>
          </w:tcPr>
          <w:p w:rsidR="00D95B67" w:rsidRPr="00113B45" w:rsidRDefault="00D95B67" w:rsidP="005504C0">
            <w:pPr>
              <w:spacing w:after="0" w:line="240" w:lineRule="auto"/>
              <w:rPr>
                <w:rFonts w:ascii="Times New Roman" w:hAnsi="Times New Roman" w:cs="Times New Roman"/>
                <w:sz w:val="18"/>
                <w:szCs w:val="18"/>
                <w:lang w:eastAsia="ru-RU"/>
              </w:rPr>
            </w:pPr>
            <w:r w:rsidRPr="00113B45">
              <w:rPr>
                <w:rFonts w:ascii="Times New Roman" w:hAnsi="Times New Roman" w:cs="Times New Roman"/>
                <w:sz w:val="18"/>
                <w:szCs w:val="18"/>
                <w:lang w:eastAsia="ru-RU"/>
              </w:rPr>
              <w:t>8</w:t>
            </w:r>
          </w:p>
        </w:tc>
      </w:tr>
      <w:tr w:rsidR="00D95B67" w:rsidRPr="00113B45" w:rsidTr="00FE4F54">
        <w:trPr>
          <w:trHeight w:val="60"/>
        </w:trPr>
        <w:tc>
          <w:tcPr>
            <w:tcW w:w="1800" w:type="dxa"/>
            <w:tcBorders>
              <w:top w:val="nil"/>
              <w:left w:val="single" w:sz="8" w:space="0" w:color="auto"/>
              <w:bottom w:val="single" w:sz="8" w:space="0" w:color="auto"/>
              <w:right w:val="single" w:sz="8" w:space="0" w:color="auto"/>
            </w:tcBorders>
          </w:tcPr>
          <w:p w:rsidR="00D95B67" w:rsidRPr="00113B45" w:rsidRDefault="00D95B67" w:rsidP="005504C0">
            <w:pPr>
              <w:spacing w:after="0" w:line="240" w:lineRule="auto"/>
              <w:rPr>
                <w:rFonts w:ascii="Times New Roman" w:hAnsi="Times New Roman" w:cs="Times New Roman"/>
                <w:b/>
                <w:bCs/>
                <w:sz w:val="18"/>
                <w:szCs w:val="18"/>
                <w:lang w:eastAsia="ru-RU"/>
              </w:rPr>
            </w:pPr>
            <w:r w:rsidRPr="00113B45">
              <w:rPr>
                <w:rFonts w:ascii="Times New Roman" w:hAnsi="Times New Roman" w:cs="Times New Roman"/>
                <w:b/>
                <w:bCs/>
                <w:sz w:val="18"/>
                <w:szCs w:val="18"/>
                <w:lang w:eastAsia="ru-RU"/>
              </w:rPr>
              <w:t>Всего по району</w:t>
            </w:r>
          </w:p>
        </w:tc>
        <w:tc>
          <w:tcPr>
            <w:tcW w:w="900" w:type="dxa"/>
            <w:tcBorders>
              <w:top w:val="nil"/>
              <w:left w:val="nil"/>
              <w:bottom w:val="single" w:sz="8" w:space="0" w:color="auto"/>
              <w:right w:val="single" w:sz="8" w:space="0" w:color="auto"/>
            </w:tcBorders>
          </w:tcPr>
          <w:p w:rsidR="00D95B67" w:rsidRPr="00113B45" w:rsidRDefault="00D95B67" w:rsidP="005504C0">
            <w:pPr>
              <w:spacing w:after="0" w:line="240" w:lineRule="auto"/>
              <w:rPr>
                <w:rFonts w:ascii="Times New Roman" w:hAnsi="Times New Roman" w:cs="Times New Roman"/>
                <w:b/>
                <w:bCs/>
                <w:sz w:val="18"/>
                <w:szCs w:val="18"/>
                <w:lang w:eastAsia="ru-RU"/>
              </w:rPr>
            </w:pPr>
            <w:r w:rsidRPr="00113B45">
              <w:rPr>
                <w:rFonts w:ascii="Times New Roman" w:hAnsi="Times New Roman" w:cs="Times New Roman"/>
                <w:b/>
                <w:bCs/>
                <w:sz w:val="18"/>
                <w:szCs w:val="18"/>
                <w:lang w:eastAsia="ru-RU"/>
              </w:rPr>
              <w:t>45333</w:t>
            </w:r>
          </w:p>
        </w:tc>
        <w:tc>
          <w:tcPr>
            <w:tcW w:w="900" w:type="dxa"/>
            <w:tcBorders>
              <w:top w:val="nil"/>
              <w:left w:val="nil"/>
              <w:bottom w:val="single" w:sz="8" w:space="0" w:color="auto"/>
              <w:right w:val="single" w:sz="8" w:space="0" w:color="auto"/>
            </w:tcBorders>
          </w:tcPr>
          <w:p w:rsidR="00D95B67" w:rsidRPr="00113B45" w:rsidRDefault="00D95B67" w:rsidP="005504C0">
            <w:pPr>
              <w:spacing w:after="0" w:line="240" w:lineRule="auto"/>
              <w:rPr>
                <w:rFonts w:ascii="Times New Roman" w:hAnsi="Times New Roman" w:cs="Times New Roman"/>
                <w:b/>
                <w:bCs/>
                <w:sz w:val="18"/>
                <w:szCs w:val="18"/>
                <w:lang w:eastAsia="ru-RU"/>
              </w:rPr>
            </w:pPr>
            <w:r w:rsidRPr="00113B45">
              <w:rPr>
                <w:rFonts w:ascii="Times New Roman" w:hAnsi="Times New Roman" w:cs="Times New Roman"/>
                <w:b/>
                <w:bCs/>
                <w:sz w:val="18"/>
                <w:szCs w:val="18"/>
                <w:lang w:eastAsia="ru-RU"/>
              </w:rPr>
              <w:t>45285</w:t>
            </w:r>
          </w:p>
        </w:tc>
        <w:tc>
          <w:tcPr>
            <w:tcW w:w="548" w:type="dxa"/>
            <w:tcBorders>
              <w:top w:val="nil"/>
              <w:left w:val="nil"/>
              <w:bottom w:val="single" w:sz="8" w:space="0" w:color="auto"/>
              <w:right w:val="single" w:sz="8" w:space="0" w:color="auto"/>
            </w:tcBorders>
          </w:tcPr>
          <w:p w:rsidR="00D95B67" w:rsidRPr="00113B45" w:rsidRDefault="00D95B67" w:rsidP="005504C0">
            <w:pPr>
              <w:spacing w:after="0" w:line="240" w:lineRule="auto"/>
              <w:rPr>
                <w:rFonts w:ascii="Times New Roman" w:hAnsi="Times New Roman" w:cs="Times New Roman"/>
                <w:b/>
                <w:bCs/>
                <w:sz w:val="18"/>
                <w:szCs w:val="18"/>
                <w:lang w:eastAsia="ru-RU"/>
              </w:rPr>
            </w:pPr>
            <w:r w:rsidRPr="00113B45">
              <w:rPr>
                <w:rFonts w:ascii="Times New Roman" w:hAnsi="Times New Roman" w:cs="Times New Roman"/>
                <w:b/>
                <w:bCs/>
                <w:sz w:val="18"/>
                <w:szCs w:val="18"/>
                <w:lang w:eastAsia="ru-RU"/>
              </w:rPr>
              <w:t>48</w:t>
            </w:r>
          </w:p>
        </w:tc>
        <w:tc>
          <w:tcPr>
            <w:tcW w:w="393" w:type="dxa"/>
            <w:tcBorders>
              <w:top w:val="nil"/>
              <w:left w:val="nil"/>
              <w:bottom w:val="single" w:sz="8" w:space="0" w:color="auto"/>
              <w:right w:val="single" w:sz="8" w:space="0" w:color="auto"/>
            </w:tcBorders>
          </w:tcPr>
          <w:p w:rsidR="00D95B67" w:rsidRPr="00113B45" w:rsidRDefault="00D95B67" w:rsidP="005504C0">
            <w:pPr>
              <w:spacing w:after="0" w:line="240" w:lineRule="auto"/>
              <w:rPr>
                <w:rFonts w:ascii="Times New Roman" w:hAnsi="Times New Roman" w:cs="Times New Roman"/>
                <w:b/>
                <w:bCs/>
                <w:sz w:val="18"/>
                <w:szCs w:val="18"/>
                <w:lang w:eastAsia="ru-RU"/>
              </w:rPr>
            </w:pPr>
            <w:r w:rsidRPr="00113B45">
              <w:rPr>
                <w:rFonts w:ascii="Times New Roman" w:hAnsi="Times New Roman" w:cs="Times New Roman"/>
                <w:b/>
                <w:bCs/>
                <w:sz w:val="18"/>
                <w:szCs w:val="18"/>
                <w:lang w:eastAsia="ru-RU"/>
              </w:rPr>
              <w:t>0</w:t>
            </w:r>
          </w:p>
        </w:tc>
        <w:tc>
          <w:tcPr>
            <w:tcW w:w="540" w:type="dxa"/>
            <w:tcBorders>
              <w:top w:val="nil"/>
              <w:left w:val="nil"/>
              <w:bottom w:val="single" w:sz="8" w:space="0" w:color="auto"/>
              <w:right w:val="single" w:sz="8" w:space="0" w:color="auto"/>
            </w:tcBorders>
          </w:tcPr>
          <w:p w:rsidR="00D95B67" w:rsidRPr="00113B45" w:rsidRDefault="00D95B67" w:rsidP="005504C0">
            <w:pPr>
              <w:spacing w:after="0" w:line="240" w:lineRule="auto"/>
              <w:rPr>
                <w:rFonts w:ascii="Times New Roman" w:hAnsi="Times New Roman" w:cs="Times New Roman"/>
                <w:b/>
                <w:bCs/>
                <w:sz w:val="18"/>
                <w:szCs w:val="18"/>
                <w:lang w:eastAsia="ru-RU"/>
              </w:rPr>
            </w:pPr>
            <w:r w:rsidRPr="00113B45">
              <w:rPr>
                <w:rFonts w:ascii="Times New Roman" w:hAnsi="Times New Roman" w:cs="Times New Roman"/>
                <w:b/>
                <w:bCs/>
                <w:sz w:val="18"/>
                <w:szCs w:val="18"/>
                <w:lang w:eastAsia="ru-RU"/>
              </w:rPr>
              <w:t>36</w:t>
            </w:r>
          </w:p>
        </w:tc>
        <w:tc>
          <w:tcPr>
            <w:tcW w:w="666" w:type="dxa"/>
            <w:tcBorders>
              <w:top w:val="nil"/>
              <w:left w:val="nil"/>
              <w:bottom w:val="single" w:sz="8" w:space="0" w:color="auto"/>
              <w:right w:val="single" w:sz="8" w:space="0" w:color="auto"/>
            </w:tcBorders>
          </w:tcPr>
          <w:p w:rsidR="00D95B67" w:rsidRPr="00113B45" w:rsidRDefault="00D95B67" w:rsidP="005504C0">
            <w:pPr>
              <w:spacing w:after="0" w:line="240" w:lineRule="auto"/>
              <w:rPr>
                <w:rFonts w:ascii="Times New Roman" w:hAnsi="Times New Roman" w:cs="Times New Roman"/>
                <w:b/>
                <w:bCs/>
                <w:sz w:val="18"/>
                <w:szCs w:val="18"/>
                <w:lang w:eastAsia="ru-RU"/>
              </w:rPr>
            </w:pPr>
            <w:r w:rsidRPr="00113B45">
              <w:rPr>
                <w:rFonts w:ascii="Times New Roman" w:hAnsi="Times New Roman" w:cs="Times New Roman"/>
                <w:b/>
                <w:bCs/>
                <w:sz w:val="18"/>
                <w:szCs w:val="18"/>
                <w:lang w:eastAsia="ru-RU"/>
              </w:rPr>
              <w:t>646</w:t>
            </w:r>
          </w:p>
        </w:tc>
        <w:tc>
          <w:tcPr>
            <w:tcW w:w="594" w:type="dxa"/>
            <w:tcBorders>
              <w:top w:val="nil"/>
              <w:left w:val="nil"/>
              <w:bottom w:val="single" w:sz="8" w:space="0" w:color="auto"/>
              <w:right w:val="single" w:sz="8" w:space="0" w:color="auto"/>
            </w:tcBorders>
          </w:tcPr>
          <w:p w:rsidR="00D95B67" w:rsidRPr="00113B45" w:rsidRDefault="00D95B67" w:rsidP="005504C0">
            <w:pPr>
              <w:spacing w:after="0" w:line="240" w:lineRule="auto"/>
              <w:rPr>
                <w:rFonts w:ascii="Times New Roman" w:hAnsi="Times New Roman" w:cs="Times New Roman"/>
                <w:b/>
                <w:bCs/>
                <w:sz w:val="18"/>
                <w:szCs w:val="18"/>
                <w:lang w:eastAsia="ru-RU"/>
              </w:rPr>
            </w:pPr>
            <w:r w:rsidRPr="00113B45">
              <w:rPr>
                <w:rFonts w:ascii="Times New Roman" w:hAnsi="Times New Roman" w:cs="Times New Roman"/>
                <w:b/>
                <w:bCs/>
                <w:sz w:val="18"/>
                <w:szCs w:val="18"/>
                <w:lang w:eastAsia="ru-RU"/>
              </w:rPr>
              <w:t>759</w:t>
            </w:r>
          </w:p>
        </w:tc>
        <w:tc>
          <w:tcPr>
            <w:tcW w:w="665" w:type="dxa"/>
            <w:tcBorders>
              <w:top w:val="nil"/>
              <w:left w:val="nil"/>
              <w:bottom w:val="single" w:sz="8" w:space="0" w:color="auto"/>
              <w:right w:val="single" w:sz="8" w:space="0" w:color="auto"/>
            </w:tcBorders>
          </w:tcPr>
          <w:p w:rsidR="00D95B67" w:rsidRPr="00113B45" w:rsidRDefault="00D95B67" w:rsidP="005504C0">
            <w:pPr>
              <w:spacing w:after="0" w:line="240" w:lineRule="auto"/>
              <w:rPr>
                <w:rFonts w:ascii="Times New Roman" w:hAnsi="Times New Roman" w:cs="Times New Roman"/>
                <w:b/>
                <w:bCs/>
                <w:sz w:val="18"/>
                <w:szCs w:val="18"/>
                <w:lang w:eastAsia="ru-RU"/>
              </w:rPr>
            </w:pPr>
            <w:r w:rsidRPr="00113B45">
              <w:rPr>
                <w:rFonts w:ascii="Times New Roman" w:hAnsi="Times New Roman" w:cs="Times New Roman"/>
                <w:b/>
                <w:bCs/>
                <w:sz w:val="18"/>
                <w:szCs w:val="18"/>
                <w:lang w:eastAsia="ru-RU"/>
              </w:rPr>
              <w:t>759</w:t>
            </w:r>
          </w:p>
        </w:tc>
        <w:tc>
          <w:tcPr>
            <w:tcW w:w="1094" w:type="dxa"/>
            <w:tcBorders>
              <w:top w:val="nil"/>
              <w:left w:val="nil"/>
              <w:bottom w:val="single" w:sz="8" w:space="0" w:color="auto"/>
              <w:right w:val="single" w:sz="8" w:space="0" w:color="auto"/>
            </w:tcBorders>
          </w:tcPr>
          <w:p w:rsidR="00D95B67" w:rsidRPr="00113B45" w:rsidRDefault="00D95B67" w:rsidP="005504C0">
            <w:pPr>
              <w:spacing w:after="0" w:line="240" w:lineRule="auto"/>
              <w:rPr>
                <w:rFonts w:ascii="Times New Roman" w:hAnsi="Times New Roman" w:cs="Times New Roman"/>
                <w:b/>
                <w:bCs/>
                <w:sz w:val="18"/>
                <w:szCs w:val="18"/>
                <w:lang w:eastAsia="ru-RU"/>
              </w:rPr>
            </w:pPr>
            <w:r w:rsidRPr="00113B45">
              <w:rPr>
                <w:rFonts w:ascii="Times New Roman" w:hAnsi="Times New Roman" w:cs="Times New Roman"/>
                <w:b/>
                <w:bCs/>
                <w:sz w:val="18"/>
                <w:szCs w:val="18"/>
                <w:lang w:eastAsia="ru-RU"/>
              </w:rPr>
              <w:t>94980,21</w:t>
            </w:r>
          </w:p>
        </w:tc>
        <w:tc>
          <w:tcPr>
            <w:tcW w:w="794" w:type="dxa"/>
            <w:tcBorders>
              <w:top w:val="nil"/>
              <w:left w:val="nil"/>
              <w:bottom w:val="single" w:sz="8" w:space="0" w:color="auto"/>
              <w:right w:val="single" w:sz="8" w:space="0" w:color="auto"/>
            </w:tcBorders>
          </w:tcPr>
          <w:p w:rsidR="00D95B67" w:rsidRPr="00113B45" w:rsidRDefault="00D95B67" w:rsidP="005504C0">
            <w:pPr>
              <w:spacing w:after="0" w:line="240" w:lineRule="auto"/>
              <w:rPr>
                <w:rFonts w:ascii="Times New Roman" w:hAnsi="Times New Roman" w:cs="Times New Roman"/>
                <w:b/>
                <w:bCs/>
                <w:sz w:val="18"/>
                <w:szCs w:val="18"/>
                <w:lang w:eastAsia="ru-RU"/>
              </w:rPr>
            </w:pPr>
            <w:r w:rsidRPr="00113B45">
              <w:rPr>
                <w:rFonts w:ascii="Times New Roman" w:hAnsi="Times New Roman" w:cs="Times New Roman"/>
                <w:b/>
                <w:bCs/>
                <w:sz w:val="18"/>
                <w:szCs w:val="18"/>
                <w:lang w:eastAsia="ru-RU"/>
              </w:rPr>
              <w:t>33,66</w:t>
            </w:r>
          </w:p>
        </w:tc>
        <w:tc>
          <w:tcPr>
            <w:tcW w:w="564" w:type="dxa"/>
            <w:tcBorders>
              <w:top w:val="nil"/>
              <w:left w:val="nil"/>
              <w:bottom w:val="single" w:sz="8" w:space="0" w:color="auto"/>
              <w:right w:val="single" w:sz="8" w:space="0" w:color="auto"/>
            </w:tcBorders>
          </w:tcPr>
          <w:p w:rsidR="00D95B67" w:rsidRPr="00113B45" w:rsidRDefault="00D95B67" w:rsidP="005504C0">
            <w:pPr>
              <w:spacing w:after="0" w:line="240" w:lineRule="auto"/>
              <w:rPr>
                <w:rFonts w:ascii="Times New Roman" w:hAnsi="Times New Roman" w:cs="Times New Roman"/>
                <w:b/>
                <w:bCs/>
                <w:sz w:val="18"/>
                <w:szCs w:val="18"/>
                <w:lang w:eastAsia="ru-RU"/>
              </w:rPr>
            </w:pPr>
            <w:r w:rsidRPr="00113B45">
              <w:rPr>
                <w:rFonts w:ascii="Times New Roman" w:hAnsi="Times New Roman" w:cs="Times New Roman"/>
                <w:b/>
                <w:bCs/>
                <w:sz w:val="18"/>
                <w:szCs w:val="18"/>
                <w:lang w:eastAsia="ru-RU"/>
              </w:rPr>
              <w:t>36</w:t>
            </w:r>
          </w:p>
        </w:tc>
        <w:tc>
          <w:tcPr>
            <w:tcW w:w="571" w:type="dxa"/>
            <w:tcBorders>
              <w:top w:val="nil"/>
              <w:left w:val="nil"/>
              <w:bottom w:val="single" w:sz="8" w:space="0" w:color="auto"/>
              <w:right w:val="single" w:sz="8" w:space="0" w:color="auto"/>
            </w:tcBorders>
          </w:tcPr>
          <w:p w:rsidR="00D95B67" w:rsidRPr="00113B45" w:rsidRDefault="00D95B67" w:rsidP="005504C0">
            <w:pPr>
              <w:spacing w:after="0" w:line="240" w:lineRule="auto"/>
              <w:rPr>
                <w:rFonts w:ascii="Times New Roman" w:hAnsi="Times New Roman" w:cs="Times New Roman"/>
                <w:b/>
                <w:bCs/>
                <w:sz w:val="18"/>
                <w:szCs w:val="18"/>
                <w:lang w:eastAsia="ru-RU"/>
              </w:rPr>
            </w:pPr>
            <w:r w:rsidRPr="00113B45">
              <w:rPr>
                <w:rFonts w:ascii="Times New Roman" w:hAnsi="Times New Roman" w:cs="Times New Roman"/>
                <w:b/>
                <w:bCs/>
                <w:sz w:val="18"/>
                <w:szCs w:val="18"/>
                <w:lang w:eastAsia="ru-RU"/>
              </w:rPr>
              <w:t>656</w:t>
            </w:r>
          </w:p>
        </w:tc>
        <w:tc>
          <w:tcPr>
            <w:tcW w:w="591" w:type="dxa"/>
            <w:tcBorders>
              <w:top w:val="nil"/>
              <w:left w:val="nil"/>
              <w:bottom w:val="single" w:sz="8" w:space="0" w:color="auto"/>
              <w:right w:val="single" w:sz="8" w:space="0" w:color="auto"/>
            </w:tcBorders>
          </w:tcPr>
          <w:p w:rsidR="00D95B67" w:rsidRPr="00113B45" w:rsidRDefault="00D95B67" w:rsidP="005504C0">
            <w:pPr>
              <w:spacing w:after="0" w:line="240" w:lineRule="auto"/>
              <w:rPr>
                <w:rFonts w:ascii="Times New Roman" w:hAnsi="Times New Roman" w:cs="Times New Roman"/>
                <w:b/>
                <w:bCs/>
                <w:sz w:val="18"/>
                <w:szCs w:val="18"/>
                <w:lang w:eastAsia="ru-RU"/>
              </w:rPr>
            </w:pPr>
            <w:r w:rsidRPr="00113B45">
              <w:rPr>
                <w:rFonts w:ascii="Times New Roman" w:hAnsi="Times New Roman" w:cs="Times New Roman"/>
                <w:b/>
                <w:bCs/>
                <w:sz w:val="18"/>
                <w:szCs w:val="18"/>
                <w:lang w:eastAsia="ru-RU"/>
              </w:rPr>
              <w:t>1,5</w:t>
            </w:r>
          </w:p>
        </w:tc>
        <w:tc>
          <w:tcPr>
            <w:tcW w:w="646" w:type="dxa"/>
            <w:tcBorders>
              <w:top w:val="nil"/>
              <w:left w:val="nil"/>
              <w:bottom w:val="single" w:sz="8" w:space="0" w:color="auto"/>
              <w:right w:val="single" w:sz="8" w:space="0" w:color="auto"/>
            </w:tcBorders>
          </w:tcPr>
          <w:p w:rsidR="00D95B67" w:rsidRPr="00113B45" w:rsidRDefault="00D95B67" w:rsidP="005504C0">
            <w:pPr>
              <w:spacing w:after="0" w:line="240" w:lineRule="auto"/>
              <w:rPr>
                <w:rFonts w:ascii="Times New Roman" w:hAnsi="Times New Roman" w:cs="Times New Roman"/>
                <w:b/>
                <w:bCs/>
                <w:sz w:val="18"/>
                <w:szCs w:val="18"/>
                <w:lang w:eastAsia="ru-RU"/>
              </w:rPr>
            </w:pPr>
            <w:r w:rsidRPr="00113B45">
              <w:rPr>
                <w:rFonts w:ascii="Times New Roman" w:hAnsi="Times New Roman" w:cs="Times New Roman"/>
                <w:b/>
                <w:bCs/>
                <w:sz w:val="18"/>
                <w:szCs w:val="18"/>
                <w:lang w:eastAsia="ru-RU"/>
              </w:rPr>
              <w:t>656</w:t>
            </w:r>
          </w:p>
        </w:tc>
        <w:tc>
          <w:tcPr>
            <w:tcW w:w="672" w:type="dxa"/>
            <w:tcBorders>
              <w:top w:val="nil"/>
              <w:left w:val="nil"/>
              <w:bottom w:val="single" w:sz="8" w:space="0" w:color="auto"/>
              <w:right w:val="single" w:sz="8" w:space="0" w:color="auto"/>
            </w:tcBorders>
          </w:tcPr>
          <w:p w:rsidR="00D95B67" w:rsidRPr="00113B45" w:rsidRDefault="00D95B67" w:rsidP="005504C0">
            <w:pPr>
              <w:spacing w:after="0" w:line="240" w:lineRule="auto"/>
              <w:rPr>
                <w:rFonts w:ascii="Times New Roman" w:hAnsi="Times New Roman" w:cs="Times New Roman"/>
                <w:b/>
                <w:bCs/>
                <w:sz w:val="18"/>
                <w:szCs w:val="18"/>
                <w:lang w:eastAsia="ru-RU"/>
              </w:rPr>
            </w:pPr>
            <w:r w:rsidRPr="00113B45">
              <w:rPr>
                <w:rFonts w:ascii="Times New Roman" w:hAnsi="Times New Roman" w:cs="Times New Roman"/>
                <w:b/>
                <w:bCs/>
                <w:sz w:val="18"/>
                <w:szCs w:val="18"/>
                <w:lang w:eastAsia="ru-RU"/>
              </w:rPr>
              <w:t>100</w:t>
            </w:r>
          </w:p>
        </w:tc>
        <w:tc>
          <w:tcPr>
            <w:tcW w:w="650" w:type="dxa"/>
            <w:tcBorders>
              <w:top w:val="nil"/>
              <w:left w:val="nil"/>
              <w:bottom w:val="single" w:sz="8" w:space="0" w:color="auto"/>
              <w:right w:val="single" w:sz="8" w:space="0" w:color="auto"/>
            </w:tcBorders>
          </w:tcPr>
          <w:p w:rsidR="00D95B67" w:rsidRPr="00113B45" w:rsidRDefault="00D95B67" w:rsidP="005504C0">
            <w:pPr>
              <w:spacing w:after="0" w:line="240" w:lineRule="auto"/>
              <w:rPr>
                <w:rFonts w:ascii="Times New Roman" w:hAnsi="Times New Roman" w:cs="Times New Roman"/>
                <w:b/>
                <w:bCs/>
                <w:sz w:val="18"/>
                <w:szCs w:val="18"/>
                <w:lang w:eastAsia="ru-RU"/>
              </w:rPr>
            </w:pPr>
            <w:r w:rsidRPr="00113B45">
              <w:rPr>
                <w:rFonts w:ascii="Times New Roman" w:hAnsi="Times New Roman" w:cs="Times New Roman"/>
                <w:b/>
                <w:bCs/>
                <w:sz w:val="18"/>
                <w:szCs w:val="18"/>
                <w:lang w:eastAsia="ru-RU"/>
              </w:rPr>
              <w:t>0</w:t>
            </w:r>
          </w:p>
        </w:tc>
        <w:tc>
          <w:tcPr>
            <w:tcW w:w="541" w:type="dxa"/>
            <w:tcBorders>
              <w:top w:val="nil"/>
              <w:left w:val="nil"/>
              <w:bottom w:val="single" w:sz="8" w:space="0" w:color="auto"/>
              <w:right w:val="single" w:sz="8" w:space="0" w:color="auto"/>
            </w:tcBorders>
          </w:tcPr>
          <w:p w:rsidR="00D95B67" w:rsidRPr="00113B45" w:rsidRDefault="00D95B67" w:rsidP="005504C0">
            <w:pPr>
              <w:spacing w:after="0" w:line="240" w:lineRule="auto"/>
              <w:rPr>
                <w:rFonts w:ascii="Times New Roman" w:hAnsi="Times New Roman" w:cs="Times New Roman"/>
                <w:b/>
                <w:bCs/>
                <w:sz w:val="18"/>
                <w:szCs w:val="18"/>
                <w:lang w:eastAsia="ru-RU"/>
              </w:rPr>
            </w:pPr>
            <w:r w:rsidRPr="00113B45">
              <w:rPr>
                <w:rFonts w:ascii="Times New Roman" w:hAnsi="Times New Roman" w:cs="Times New Roman"/>
                <w:b/>
                <w:bCs/>
                <w:sz w:val="18"/>
                <w:szCs w:val="18"/>
                <w:lang w:eastAsia="ru-RU"/>
              </w:rPr>
              <w:t> </w:t>
            </w:r>
          </w:p>
        </w:tc>
        <w:tc>
          <w:tcPr>
            <w:tcW w:w="731" w:type="dxa"/>
            <w:tcBorders>
              <w:top w:val="nil"/>
              <w:left w:val="nil"/>
              <w:bottom w:val="single" w:sz="8" w:space="0" w:color="auto"/>
              <w:right w:val="single" w:sz="8" w:space="0" w:color="auto"/>
            </w:tcBorders>
          </w:tcPr>
          <w:p w:rsidR="00D95B67" w:rsidRPr="00113B45" w:rsidRDefault="00D95B67" w:rsidP="005504C0">
            <w:pPr>
              <w:spacing w:after="0" w:line="240" w:lineRule="auto"/>
              <w:rPr>
                <w:rFonts w:ascii="Times New Roman" w:hAnsi="Times New Roman" w:cs="Times New Roman"/>
                <w:b/>
                <w:bCs/>
                <w:sz w:val="18"/>
                <w:szCs w:val="18"/>
                <w:lang w:eastAsia="ru-RU"/>
              </w:rPr>
            </w:pPr>
            <w:r w:rsidRPr="00113B45">
              <w:rPr>
                <w:rFonts w:ascii="Times New Roman" w:hAnsi="Times New Roman" w:cs="Times New Roman"/>
                <w:b/>
                <w:bCs/>
                <w:sz w:val="18"/>
                <w:szCs w:val="18"/>
                <w:lang w:eastAsia="ru-RU"/>
              </w:rPr>
              <w:t>103</w:t>
            </w:r>
          </w:p>
        </w:tc>
        <w:tc>
          <w:tcPr>
            <w:tcW w:w="551" w:type="dxa"/>
            <w:tcBorders>
              <w:top w:val="nil"/>
              <w:left w:val="nil"/>
              <w:bottom w:val="single" w:sz="8" w:space="0" w:color="auto"/>
              <w:right w:val="single" w:sz="8" w:space="0" w:color="auto"/>
            </w:tcBorders>
          </w:tcPr>
          <w:p w:rsidR="00D95B67" w:rsidRPr="00113B45" w:rsidRDefault="00D95B67" w:rsidP="005504C0">
            <w:pPr>
              <w:spacing w:after="0" w:line="240" w:lineRule="auto"/>
              <w:rPr>
                <w:rFonts w:ascii="Times New Roman" w:hAnsi="Times New Roman" w:cs="Times New Roman"/>
                <w:b/>
                <w:bCs/>
                <w:sz w:val="18"/>
                <w:szCs w:val="18"/>
                <w:lang w:eastAsia="ru-RU"/>
              </w:rPr>
            </w:pPr>
            <w:r w:rsidRPr="00113B45">
              <w:rPr>
                <w:rFonts w:ascii="Times New Roman" w:hAnsi="Times New Roman" w:cs="Times New Roman"/>
                <w:b/>
                <w:bCs/>
                <w:sz w:val="18"/>
                <w:szCs w:val="18"/>
                <w:lang w:eastAsia="ru-RU"/>
              </w:rPr>
              <w:t>1,7</w:t>
            </w:r>
          </w:p>
        </w:tc>
        <w:tc>
          <w:tcPr>
            <w:tcW w:w="551" w:type="dxa"/>
            <w:tcBorders>
              <w:top w:val="nil"/>
              <w:left w:val="nil"/>
              <w:bottom w:val="single" w:sz="8" w:space="0" w:color="auto"/>
              <w:right w:val="single" w:sz="8" w:space="0" w:color="auto"/>
            </w:tcBorders>
          </w:tcPr>
          <w:p w:rsidR="00D95B67" w:rsidRPr="00113B45" w:rsidRDefault="00D95B67" w:rsidP="005504C0">
            <w:pPr>
              <w:spacing w:after="0" w:line="240" w:lineRule="auto"/>
              <w:rPr>
                <w:rFonts w:ascii="Times New Roman" w:hAnsi="Times New Roman" w:cs="Times New Roman"/>
                <w:b/>
                <w:bCs/>
                <w:sz w:val="18"/>
                <w:szCs w:val="18"/>
                <w:lang w:eastAsia="ru-RU"/>
              </w:rPr>
            </w:pPr>
            <w:r w:rsidRPr="00113B45">
              <w:rPr>
                <w:rFonts w:ascii="Times New Roman" w:hAnsi="Times New Roman" w:cs="Times New Roman"/>
                <w:b/>
                <w:bCs/>
                <w:sz w:val="18"/>
                <w:szCs w:val="18"/>
                <w:lang w:eastAsia="ru-RU"/>
              </w:rPr>
              <w:t>2,4</w:t>
            </w:r>
          </w:p>
        </w:tc>
        <w:tc>
          <w:tcPr>
            <w:tcW w:w="720" w:type="dxa"/>
            <w:tcBorders>
              <w:top w:val="nil"/>
              <w:left w:val="nil"/>
              <w:bottom w:val="single" w:sz="8" w:space="0" w:color="auto"/>
              <w:right w:val="single" w:sz="8" w:space="0" w:color="auto"/>
            </w:tcBorders>
          </w:tcPr>
          <w:p w:rsidR="00D95B67" w:rsidRPr="00113B45" w:rsidRDefault="00D95B67" w:rsidP="005504C0">
            <w:pPr>
              <w:spacing w:after="0" w:line="240" w:lineRule="auto"/>
              <w:rPr>
                <w:rFonts w:ascii="Times New Roman" w:hAnsi="Times New Roman" w:cs="Times New Roman"/>
                <w:b/>
                <w:bCs/>
                <w:sz w:val="18"/>
                <w:szCs w:val="18"/>
                <w:lang w:eastAsia="ru-RU"/>
              </w:rPr>
            </w:pPr>
            <w:r w:rsidRPr="00113B45">
              <w:rPr>
                <w:rFonts w:ascii="Times New Roman" w:hAnsi="Times New Roman" w:cs="Times New Roman"/>
                <w:b/>
                <w:bCs/>
                <w:sz w:val="18"/>
                <w:szCs w:val="18"/>
                <w:lang w:eastAsia="ru-RU"/>
              </w:rPr>
              <w:t>14</w:t>
            </w:r>
          </w:p>
        </w:tc>
        <w:tc>
          <w:tcPr>
            <w:tcW w:w="540" w:type="dxa"/>
            <w:tcBorders>
              <w:top w:val="nil"/>
              <w:left w:val="nil"/>
              <w:bottom w:val="single" w:sz="8" w:space="0" w:color="auto"/>
              <w:right w:val="single" w:sz="8" w:space="0" w:color="auto"/>
            </w:tcBorders>
          </w:tcPr>
          <w:p w:rsidR="00D95B67" w:rsidRPr="00113B45" w:rsidRDefault="00D95B67" w:rsidP="005504C0">
            <w:pPr>
              <w:spacing w:after="0" w:line="240" w:lineRule="auto"/>
              <w:rPr>
                <w:rFonts w:ascii="Times New Roman" w:hAnsi="Times New Roman" w:cs="Times New Roman"/>
                <w:b/>
                <w:bCs/>
                <w:sz w:val="18"/>
                <w:szCs w:val="18"/>
                <w:lang w:eastAsia="ru-RU"/>
              </w:rPr>
            </w:pPr>
            <w:r w:rsidRPr="00113B45">
              <w:rPr>
                <w:rFonts w:ascii="Times New Roman" w:hAnsi="Times New Roman" w:cs="Times New Roman"/>
                <w:b/>
                <w:bCs/>
                <w:sz w:val="18"/>
                <w:szCs w:val="18"/>
                <w:lang w:eastAsia="ru-RU"/>
              </w:rPr>
              <w:t>16</w:t>
            </w:r>
          </w:p>
        </w:tc>
      </w:tr>
    </w:tbl>
    <w:p w:rsidR="00D95B67" w:rsidRPr="000444A7" w:rsidRDefault="00D95B67" w:rsidP="000444A7">
      <w:pPr>
        <w:pStyle w:val="31"/>
        <w:jc w:val="left"/>
        <w:rPr>
          <w:sz w:val="24"/>
          <w:szCs w:val="24"/>
        </w:rPr>
      </w:pPr>
    </w:p>
    <w:p w:rsidR="00D95B67" w:rsidRPr="000444A7" w:rsidRDefault="00D95B67" w:rsidP="000444A7">
      <w:pPr>
        <w:rPr>
          <w:rFonts w:ascii="Times New Roman" w:hAnsi="Times New Roman" w:cs="Times New Roman"/>
          <w:sz w:val="24"/>
          <w:szCs w:val="24"/>
          <w:lang w:eastAsia="ru-RU"/>
        </w:rPr>
        <w:sectPr w:rsidR="00D95B67" w:rsidRPr="000444A7" w:rsidSect="000444A7">
          <w:pgSz w:w="16838" w:h="11906" w:orient="landscape"/>
          <w:pgMar w:top="539" w:right="1077" w:bottom="1701" w:left="720" w:header="720" w:footer="720" w:gutter="0"/>
          <w:cols w:space="720"/>
        </w:sectPr>
      </w:pPr>
    </w:p>
    <w:p w:rsidR="00D95B67" w:rsidRPr="000444A7" w:rsidRDefault="00D95B67" w:rsidP="00FE4F54">
      <w:pPr>
        <w:spacing w:after="0"/>
        <w:jc w:val="right"/>
        <w:rPr>
          <w:rFonts w:ascii="Times New Roman" w:hAnsi="Times New Roman" w:cs="Times New Roman"/>
          <w:sz w:val="24"/>
          <w:szCs w:val="24"/>
          <w:lang w:eastAsia="ru-RU"/>
        </w:rPr>
      </w:pPr>
      <w:r w:rsidRPr="000444A7">
        <w:rPr>
          <w:rFonts w:ascii="Times New Roman" w:hAnsi="Times New Roman" w:cs="Times New Roman"/>
          <w:sz w:val="24"/>
          <w:szCs w:val="24"/>
          <w:lang w:eastAsia="ru-RU"/>
        </w:rPr>
        <w:lastRenderedPageBreak/>
        <w:t>Таблица № 9д</w:t>
      </w:r>
    </w:p>
    <w:p w:rsidR="00D95B67" w:rsidRPr="00871618" w:rsidRDefault="00D95B67" w:rsidP="00FE4F54">
      <w:pPr>
        <w:spacing w:after="0" w:line="240" w:lineRule="auto"/>
        <w:jc w:val="center"/>
        <w:rPr>
          <w:rFonts w:ascii="Times New Roman" w:hAnsi="Times New Roman" w:cs="Times New Roman"/>
          <w:b/>
          <w:bCs/>
          <w:sz w:val="24"/>
          <w:szCs w:val="24"/>
          <w:lang w:eastAsia="ru-RU"/>
        </w:rPr>
      </w:pPr>
      <w:r w:rsidRPr="00871618">
        <w:rPr>
          <w:rFonts w:ascii="Times New Roman" w:hAnsi="Times New Roman" w:cs="Times New Roman"/>
          <w:b/>
          <w:bCs/>
          <w:sz w:val="24"/>
          <w:szCs w:val="24"/>
          <w:lang w:eastAsia="ru-RU"/>
        </w:rPr>
        <w:t>Расходование субсидий на комплектование муниципальных библиотек</w:t>
      </w:r>
    </w:p>
    <w:p w:rsidR="00D95B67" w:rsidRPr="00871618" w:rsidRDefault="00D95B67" w:rsidP="00FE4F54">
      <w:pPr>
        <w:spacing w:after="0" w:line="240" w:lineRule="auto"/>
        <w:jc w:val="center"/>
        <w:rPr>
          <w:rFonts w:ascii="Times New Roman" w:hAnsi="Times New Roman" w:cs="Times New Roman"/>
          <w:sz w:val="24"/>
          <w:szCs w:val="24"/>
          <w:lang w:eastAsia="ru-RU"/>
        </w:rPr>
      </w:pPr>
      <w:r w:rsidRPr="00871618">
        <w:rPr>
          <w:rFonts w:ascii="Times New Roman" w:hAnsi="Times New Roman" w:cs="Times New Roman"/>
          <w:b/>
          <w:bCs/>
          <w:sz w:val="24"/>
          <w:szCs w:val="24"/>
          <w:lang w:eastAsia="ru-RU"/>
        </w:rPr>
        <w:t>Ординского муниципального района за 2015 год</w:t>
      </w:r>
    </w:p>
    <w:tbl>
      <w:tblPr>
        <w:tblW w:w="10112" w:type="dxa"/>
        <w:tblInd w:w="-318" w:type="dxa"/>
        <w:tblLayout w:type="fixed"/>
        <w:tblLook w:val="0000" w:firstRow="0" w:lastRow="0" w:firstColumn="0" w:lastColumn="0" w:noHBand="0" w:noVBand="0"/>
      </w:tblPr>
      <w:tblGrid>
        <w:gridCol w:w="1292"/>
        <w:gridCol w:w="1098"/>
        <w:gridCol w:w="702"/>
        <w:gridCol w:w="1104"/>
        <w:gridCol w:w="696"/>
        <w:gridCol w:w="1100"/>
        <w:gridCol w:w="700"/>
        <w:gridCol w:w="818"/>
        <w:gridCol w:w="982"/>
        <w:gridCol w:w="900"/>
        <w:gridCol w:w="720"/>
      </w:tblGrid>
      <w:tr w:rsidR="00D95B67" w:rsidRPr="00871618" w:rsidTr="00FE4F54">
        <w:trPr>
          <w:trHeight w:val="630"/>
        </w:trPr>
        <w:tc>
          <w:tcPr>
            <w:tcW w:w="1292" w:type="dxa"/>
            <w:vMerge w:val="restart"/>
            <w:tcBorders>
              <w:top w:val="single" w:sz="8" w:space="0" w:color="auto"/>
              <w:left w:val="single" w:sz="8" w:space="0" w:color="auto"/>
              <w:bottom w:val="single" w:sz="8" w:space="0" w:color="000000"/>
              <w:right w:val="single" w:sz="8" w:space="0" w:color="auto"/>
            </w:tcBorders>
          </w:tcPr>
          <w:p w:rsidR="00D95B67" w:rsidRPr="00871618" w:rsidRDefault="00D95B67" w:rsidP="00871618">
            <w:pPr>
              <w:spacing w:after="0" w:line="240" w:lineRule="auto"/>
              <w:rPr>
                <w:rFonts w:ascii="Times New Roman" w:hAnsi="Times New Roman" w:cs="Times New Roman"/>
                <w:sz w:val="24"/>
                <w:szCs w:val="24"/>
                <w:lang w:eastAsia="ru-RU"/>
              </w:rPr>
            </w:pPr>
            <w:r w:rsidRPr="00871618">
              <w:rPr>
                <w:rFonts w:ascii="Times New Roman" w:hAnsi="Times New Roman" w:cs="Times New Roman"/>
                <w:sz w:val="24"/>
                <w:szCs w:val="24"/>
                <w:lang w:eastAsia="ru-RU"/>
              </w:rPr>
              <w:t>Название поселений</w:t>
            </w:r>
          </w:p>
        </w:tc>
        <w:tc>
          <w:tcPr>
            <w:tcW w:w="1800" w:type="dxa"/>
            <w:gridSpan w:val="2"/>
            <w:tcBorders>
              <w:top w:val="single" w:sz="8" w:space="0" w:color="auto"/>
              <w:left w:val="nil"/>
              <w:bottom w:val="single" w:sz="8" w:space="0" w:color="auto"/>
              <w:right w:val="single" w:sz="8" w:space="0" w:color="000000"/>
            </w:tcBorders>
          </w:tcPr>
          <w:p w:rsidR="00D95B67" w:rsidRPr="00871618" w:rsidRDefault="00D95B67" w:rsidP="00871618">
            <w:pPr>
              <w:spacing w:after="0" w:line="240" w:lineRule="auto"/>
              <w:rPr>
                <w:rFonts w:ascii="Times New Roman" w:hAnsi="Times New Roman" w:cs="Times New Roman"/>
                <w:sz w:val="24"/>
                <w:szCs w:val="24"/>
                <w:lang w:eastAsia="ru-RU"/>
              </w:rPr>
            </w:pPr>
            <w:r w:rsidRPr="00871618">
              <w:rPr>
                <w:rFonts w:ascii="Times New Roman" w:hAnsi="Times New Roman" w:cs="Times New Roman"/>
                <w:sz w:val="24"/>
                <w:szCs w:val="24"/>
                <w:lang w:eastAsia="ru-RU"/>
              </w:rPr>
              <w:t>Выделено  (руб.)</w:t>
            </w:r>
          </w:p>
        </w:tc>
        <w:tc>
          <w:tcPr>
            <w:tcW w:w="1800" w:type="dxa"/>
            <w:gridSpan w:val="2"/>
            <w:tcBorders>
              <w:top w:val="single" w:sz="8" w:space="0" w:color="auto"/>
              <w:left w:val="nil"/>
              <w:bottom w:val="single" w:sz="8" w:space="0" w:color="auto"/>
              <w:right w:val="single" w:sz="8" w:space="0" w:color="000000"/>
            </w:tcBorders>
          </w:tcPr>
          <w:p w:rsidR="00D95B67" w:rsidRPr="00871618" w:rsidRDefault="00D95B67" w:rsidP="00871618">
            <w:pPr>
              <w:spacing w:after="0" w:line="240" w:lineRule="auto"/>
              <w:rPr>
                <w:rFonts w:ascii="Times New Roman" w:hAnsi="Times New Roman" w:cs="Times New Roman"/>
                <w:sz w:val="24"/>
                <w:szCs w:val="24"/>
                <w:lang w:eastAsia="ru-RU"/>
              </w:rPr>
            </w:pPr>
            <w:r w:rsidRPr="00871618">
              <w:rPr>
                <w:rFonts w:ascii="Times New Roman" w:hAnsi="Times New Roman" w:cs="Times New Roman"/>
                <w:sz w:val="24"/>
                <w:szCs w:val="24"/>
                <w:lang w:eastAsia="ru-RU"/>
              </w:rPr>
              <w:t>Поступило (руб.)</w:t>
            </w:r>
          </w:p>
        </w:tc>
        <w:tc>
          <w:tcPr>
            <w:tcW w:w="1800" w:type="dxa"/>
            <w:gridSpan w:val="2"/>
            <w:tcBorders>
              <w:top w:val="single" w:sz="8" w:space="0" w:color="auto"/>
              <w:left w:val="nil"/>
              <w:bottom w:val="single" w:sz="8" w:space="0" w:color="auto"/>
              <w:right w:val="single" w:sz="8" w:space="0" w:color="000000"/>
            </w:tcBorders>
          </w:tcPr>
          <w:p w:rsidR="00D95B67" w:rsidRPr="00871618" w:rsidRDefault="00D95B67" w:rsidP="00871618">
            <w:pPr>
              <w:spacing w:after="0" w:line="240" w:lineRule="auto"/>
              <w:rPr>
                <w:rFonts w:ascii="Times New Roman" w:hAnsi="Times New Roman" w:cs="Times New Roman"/>
                <w:sz w:val="24"/>
                <w:szCs w:val="24"/>
                <w:lang w:eastAsia="ru-RU"/>
              </w:rPr>
            </w:pPr>
            <w:r w:rsidRPr="00871618">
              <w:rPr>
                <w:rFonts w:ascii="Times New Roman" w:hAnsi="Times New Roman" w:cs="Times New Roman"/>
                <w:sz w:val="24"/>
                <w:szCs w:val="24"/>
                <w:lang w:eastAsia="ru-RU"/>
              </w:rPr>
              <w:t>Израсходовано (руб.)</w:t>
            </w:r>
          </w:p>
        </w:tc>
        <w:tc>
          <w:tcPr>
            <w:tcW w:w="3420" w:type="dxa"/>
            <w:gridSpan w:val="4"/>
            <w:tcBorders>
              <w:top w:val="single" w:sz="8" w:space="0" w:color="auto"/>
              <w:left w:val="nil"/>
              <w:bottom w:val="single" w:sz="8" w:space="0" w:color="auto"/>
              <w:right w:val="single" w:sz="8" w:space="0" w:color="000000"/>
            </w:tcBorders>
          </w:tcPr>
          <w:p w:rsidR="00D95B67" w:rsidRPr="00871618" w:rsidRDefault="00D95B67" w:rsidP="00871618">
            <w:pPr>
              <w:spacing w:after="0" w:line="240" w:lineRule="auto"/>
              <w:rPr>
                <w:rFonts w:ascii="Times New Roman" w:hAnsi="Times New Roman" w:cs="Times New Roman"/>
                <w:sz w:val="24"/>
                <w:szCs w:val="24"/>
                <w:lang w:eastAsia="ru-RU"/>
              </w:rPr>
            </w:pPr>
            <w:r w:rsidRPr="00871618">
              <w:rPr>
                <w:rFonts w:ascii="Times New Roman" w:hAnsi="Times New Roman" w:cs="Times New Roman"/>
                <w:sz w:val="24"/>
                <w:szCs w:val="24"/>
                <w:lang w:eastAsia="ru-RU"/>
              </w:rPr>
              <w:t>Приобретено книг (экз.)</w:t>
            </w:r>
          </w:p>
        </w:tc>
      </w:tr>
      <w:tr w:rsidR="00D95B67" w:rsidRPr="00871618" w:rsidTr="00FE4F54">
        <w:trPr>
          <w:trHeight w:val="879"/>
        </w:trPr>
        <w:tc>
          <w:tcPr>
            <w:tcW w:w="1292" w:type="dxa"/>
            <w:vMerge/>
            <w:tcBorders>
              <w:top w:val="single" w:sz="8" w:space="0" w:color="auto"/>
              <w:left w:val="single" w:sz="8" w:space="0" w:color="auto"/>
              <w:bottom w:val="single" w:sz="8" w:space="0" w:color="000000"/>
              <w:right w:val="single" w:sz="8" w:space="0" w:color="auto"/>
            </w:tcBorders>
            <w:vAlign w:val="center"/>
          </w:tcPr>
          <w:p w:rsidR="00D95B67" w:rsidRPr="00871618" w:rsidRDefault="00D95B67" w:rsidP="00871618">
            <w:pPr>
              <w:spacing w:after="0" w:line="240" w:lineRule="auto"/>
              <w:rPr>
                <w:rFonts w:ascii="Times New Roman" w:hAnsi="Times New Roman" w:cs="Times New Roman"/>
                <w:sz w:val="24"/>
                <w:szCs w:val="24"/>
                <w:lang w:eastAsia="ru-RU"/>
              </w:rPr>
            </w:pPr>
          </w:p>
        </w:tc>
        <w:tc>
          <w:tcPr>
            <w:tcW w:w="1098" w:type="dxa"/>
            <w:tcBorders>
              <w:top w:val="nil"/>
              <w:left w:val="nil"/>
              <w:bottom w:val="single" w:sz="4" w:space="0" w:color="auto"/>
              <w:right w:val="single" w:sz="8" w:space="0" w:color="auto"/>
            </w:tcBorders>
          </w:tcPr>
          <w:p w:rsidR="00D95B67" w:rsidRPr="00871618" w:rsidRDefault="00D95B67" w:rsidP="00871618">
            <w:pPr>
              <w:spacing w:after="0" w:line="240" w:lineRule="auto"/>
              <w:rPr>
                <w:rFonts w:ascii="Times New Roman" w:hAnsi="Times New Roman" w:cs="Times New Roman"/>
                <w:sz w:val="24"/>
                <w:szCs w:val="24"/>
                <w:lang w:eastAsia="ru-RU"/>
              </w:rPr>
            </w:pPr>
            <w:r w:rsidRPr="00871618">
              <w:rPr>
                <w:rFonts w:ascii="Times New Roman" w:hAnsi="Times New Roman" w:cs="Times New Roman"/>
                <w:sz w:val="24"/>
                <w:szCs w:val="24"/>
                <w:lang w:eastAsia="ru-RU"/>
              </w:rPr>
              <w:t>Феде</w:t>
            </w:r>
          </w:p>
          <w:p w:rsidR="00D95B67" w:rsidRPr="00871618" w:rsidRDefault="00D95B67" w:rsidP="00871618">
            <w:pPr>
              <w:spacing w:after="0" w:line="240" w:lineRule="auto"/>
              <w:rPr>
                <w:rFonts w:ascii="Times New Roman" w:hAnsi="Times New Roman" w:cs="Times New Roman"/>
                <w:sz w:val="24"/>
                <w:szCs w:val="24"/>
                <w:lang w:eastAsia="ru-RU"/>
              </w:rPr>
            </w:pPr>
            <w:r w:rsidRPr="00871618">
              <w:rPr>
                <w:rFonts w:ascii="Times New Roman" w:hAnsi="Times New Roman" w:cs="Times New Roman"/>
                <w:sz w:val="24"/>
                <w:szCs w:val="24"/>
                <w:lang w:eastAsia="ru-RU"/>
              </w:rPr>
              <w:t>ральные</w:t>
            </w:r>
          </w:p>
        </w:tc>
        <w:tc>
          <w:tcPr>
            <w:tcW w:w="702" w:type="dxa"/>
            <w:tcBorders>
              <w:top w:val="nil"/>
              <w:left w:val="nil"/>
              <w:bottom w:val="single" w:sz="4" w:space="0" w:color="auto"/>
              <w:right w:val="single" w:sz="8" w:space="0" w:color="auto"/>
            </w:tcBorders>
          </w:tcPr>
          <w:p w:rsidR="00D95B67" w:rsidRPr="00871618" w:rsidRDefault="00D95B67" w:rsidP="00871618">
            <w:pPr>
              <w:spacing w:after="0" w:line="240" w:lineRule="auto"/>
              <w:rPr>
                <w:rFonts w:ascii="Times New Roman" w:hAnsi="Times New Roman" w:cs="Times New Roman"/>
                <w:sz w:val="24"/>
                <w:szCs w:val="24"/>
                <w:lang w:eastAsia="ru-RU"/>
              </w:rPr>
            </w:pPr>
            <w:r w:rsidRPr="00871618">
              <w:rPr>
                <w:rFonts w:ascii="Times New Roman" w:hAnsi="Times New Roman" w:cs="Times New Roman"/>
                <w:sz w:val="24"/>
                <w:szCs w:val="24"/>
                <w:lang w:eastAsia="ru-RU"/>
              </w:rPr>
              <w:t>Регио</w:t>
            </w:r>
          </w:p>
          <w:p w:rsidR="00D95B67" w:rsidRPr="00871618" w:rsidRDefault="00D95B67" w:rsidP="00871618">
            <w:pPr>
              <w:spacing w:after="0" w:line="240" w:lineRule="auto"/>
              <w:rPr>
                <w:rFonts w:ascii="Times New Roman" w:hAnsi="Times New Roman" w:cs="Times New Roman"/>
                <w:sz w:val="24"/>
                <w:szCs w:val="24"/>
                <w:lang w:eastAsia="ru-RU"/>
              </w:rPr>
            </w:pPr>
            <w:r w:rsidRPr="00871618">
              <w:rPr>
                <w:rFonts w:ascii="Times New Roman" w:hAnsi="Times New Roman" w:cs="Times New Roman"/>
                <w:sz w:val="24"/>
                <w:szCs w:val="24"/>
                <w:lang w:eastAsia="ru-RU"/>
              </w:rPr>
              <w:t>нальные</w:t>
            </w:r>
          </w:p>
        </w:tc>
        <w:tc>
          <w:tcPr>
            <w:tcW w:w="1104" w:type="dxa"/>
            <w:tcBorders>
              <w:top w:val="nil"/>
              <w:left w:val="nil"/>
              <w:bottom w:val="single" w:sz="4" w:space="0" w:color="auto"/>
              <w:right w:val="single" w:sz="8" w:space="0" w:color="auto"/>
            </w:tcBorders>
          </w:tcPr>
          <w:p w:rsidR="00D95B67" w:rsidRPr="00871618" w:rsidRDefault="00D95B67" w:rsidP="00871618">
            <w:pPr>
              <w:spacing w:after="0" w:line="240" w:lineRule="auto"/>
              <w:rPr>
                <w:rFonts w:ascii="Times New Roman" w:hAnsi="Times New Roman" w:cs="Times New Roman"/>
                <w:sz w:val="24"/>
                <w:szCs w:val="24"/>
                <w:lang w:eastAsia="ru-RU"/>
              </w:rPr>
            </w:pPr>
            <w:r w:rsidRPr="00871618">
              <w:rPr>
                <w:rFonts w:ascii="Times New Roman" w:hAnsi="Times New Roman" w:cs="Times New Roman"/>
                <w:sz w:val="24"/>
                <w:szCs w:val="24"/>
                <w:lang w:eastAsia="ru-RU"/>
              </w:rPr>
              <w:t>Феде</w:t>
            </w:r>
          </w:p>
          <w:p w:rsidR="00D95B67" w:rsidRPr="00871618" w:rsidRDefault="00D95B67" w:rsidP="00871618">
            <w:pPr>
              <w:spacing w:after="0" w:line="240" w:lineRule="auto"/>
              <w:rPr>
                <w:rFonts w:ascii="Times New Roman" w:hAnsi="Times New Roman" w:cs="Times New Roman"/>
                <w:sz w:val="24"/>
                <w:szCs w:val="24"/>
                <w:lang w:eastAsia="ru-RU"/>
              </w:rPr>
            </w:pPr>
            <w:r w:rsidRPr="00871618">
              <w:rPr>
                <w:rFonts w:ascii="Times New Roman" w:hAnsi="Times New Roman" w:cs="Times New Roman"/>
                <w:sz w:val="24"/>
                <w:szCs w:val="24"/>
                <w:lang w:eastAsia="ru-RU"/>
              </w:rPr>
              <w:t>ральные</w:t>
            </w:r>
          </w:p>
        </w:tc>
        <w:tc>
          <w:tcPr>
            <w:tcW w:w="696" w:type="dxa"/>
            <w:tcBorders>
              <w:top w:val="nil"/>
              <w:left w:val="nil"/>
              <w:bottom w:val="single" w:sz="4" w:space="0" w:color="auto"/>
              <w:right w:val="single" w:sz="8" w:space="0" w:color="auto"/>
            </w:tcBorders>
          </w:tcPr>
          <w:p w:rsidR="00D95B67" w:rsidRPr="00871618" w:rsidRDefault="00D95B67" w:rsidP="00871618">
            <w:pPr>
              <w:spacing w:after="0" w:line="240" w:lineRule="auto"/>
              <w:rPr>
                <w:rFonts w:ascii="Times New Roman" w:hAnsi="Times New Roman" w:cs="Times New Roman"/>
                <w:sz w:val="24"/>
                <w:szCs w:val="24"/>
                <w:lang w:eastAsia="ru-RU"/>
              </w:rPr>
            </w:pPr>
            <w:r w:rsidRPr="00871618">
              <w:rPr>
                <w:rFonts w:ascii="Times New Roman" w:hAnsi="Times New Roman" w:cs="Times New Roman"/>
                <w:sz w:val="24"/>
                <w:szCs w:val="24"/>
                <w:lang w:eastAsia="ru-RU"/>
              </w:rPr>
              <w:t>Регио</w:t>
            </w:r>
          </w:p>
          <w:p w:rsidR="00D95B67" w:rsidRPr="00871618" w:rsidRDefault="00D95B67" w:rsidP="00871618">
            <w:pPr>
              <w:spacing w:after="0" w:line="240" w:lineRule="auto"/>
              <w:rPr>
                <w:rFonts w:ascii="Times New Roman" w:hAnsi="Times New Roman" w:cs="Times New Roman"/>
                <w:sz w:val="24"/>
                <w:szCs w:val="24"/>
                <w:lang w:eastAsia="ru-RU"/>
              </w:rPr>
            </w:pPr>
            <w:r w:rsidRPr="00871618">
              <w:rPr>
                <w:rFonts w:ascii="Times New Roman" w:hAnsi="Times New Roman" w:cs="Times New Roman"/>
                <w:sz w:val="24"/>
                <w:szCs w:val="24"/>
                <w:lang w:eastAsia="ru-RU"/>
              </w:rPr>
              <w:t>нальные</w:t>
            </w:r>
          </w:p>
        </w:tc>
        <w:tc>
          <w:tcPr>
            <w:tcW w:w="1100" w:type="dxa"/>
            <w:tcBorders>
              <w:top w:val="nil"/>
              <w:left w:val="nil"/>
              <w:bottom w:val="single" w:sz="4" w:space="0" w:color="auto"/>
              <w:right w:val="single" w:sz="8" w:space="0" w:color="auto"/>
            </w:tcBorders>
          </w:tcPr>
          <w:p w:rsidR="00D95B67" w:rsidRPr="00871618" w:rsidRDefault="00D95B67" w:rsidP="00871618">
            <w:pPr>
              <w:spacing w:after="0" w:line="240" w:lineRule="auto"/>
              <w:rPr>
                <w:rFonts w:ascii="Times New Roman" w:hAnsi="Times New Roman" w:cs="Times New Roman"/>
                <w:sz w:val="24"/>
                <w:szCs w:val="24"/>
                <w:lang w:eastAsia="ru-RU"/>
              </w:rPr>
            </w:pPr>
            <w:r w:rsidRPr="00871618">
              <w:rPr>
                <w:rFonts w:ascii="Times New Roman" w:hAnsi="Times New Roman" w:cs="Times New Roman"/>
                <w:sz w:val="24"/>
                <w:szCs w:val="24"/>
                <w:lang w:eastAsia="ru-RU"/>
              </w:rPr>
              <w:t>Феде</w:t>
            </w:r>
          </w:p>
          <w:p w:rsidR="00D95B67" w:rsidRPr="00871618" w:rsidRDefault="00D95B67" w:rsidP="00871618">
            <w:pPr>
              <w:spacing w:after="0" w:line="240" w:lineRule="auto"/>
              <w:rPr>
                <w:rFonts w:ascii="Times New Roman" w:hAnsi="Times New Roman" w:cs="Times New Roman"/>
                <w:sz w:val="24"/>
                <w:szCs w:val="24"/>
                <w:lang w:eastAsia="ru-RU"/>
              </w:rPr>
            </w:pPr>
            <w:r w:rsidRPr="00871618">
              <w:rPr>
                <w:rFonts w:ascii="Times New Roman" w:hAnsi="Times New Roman" w:cs="Times New Roman"/>
                <w:sz w:val="24"/>
                <w:szCs w:val="24"/>
                <w:lang w:eastAsia="ru-RU"/>
              </w:rPr>
              <w:t>ральные</w:t>
            </w:r>
          </w:p>
        </w:tc>
        <w:tc>
          <w:tcPr>
            <w:tcW w:w="700" w:type="dxa"/>
            <w:tcBorders>
              <w:top w:val="nil"/>
              <w:left w:val="nil"/>
              <w:bottom w:val="single" w:sz="4" w:space="0" w:color="auto"/>
              <w:right w:val="single" w:sz="8" w:space="0" w:color="auto"/>
            </w:tcBorders>
          </w:tcPr>
          <w:p w:rsidR="00D95B67" w:rsidRPr="00871618" w:rsidRDefault="00D95B67" w:rsidP="00871618">
            <w:pPr>
              <w:spacing w:after="0" w:line="240" w:lineRule="auto"/>
              <w:rPr>
                <w:rFonts w:ascii="Times New Roman" w:hAnsi="Times New Roman" w:cs="Times New Roman"/>
                <w:sz w:val="24"/>
                <w:szCs w:val="24"/>
                <w:lang w:eastAsia="ru-RU"/>
              </w:rPr>
            </w:pPr>
            <w:r w:rsidRPr="00871618">
              <w:rPr>
                <w:rFonts w:ascii="Times New Roman" w:hAnsi="Times New Roman" w:cs="Times New Roman"/>
                <w:sz w:val="24"/>
                <w:szCs w:val="24"/>
                <w:lang w:eastAsia="ru-RU"/>
              </w:rPr>
              <w:t>Регио</w:t>
            </w:r>
          </w:p>
          <w:p w:rsidR="00D95B67" w:rsidRPr="00871618" w:rsidRDefault="00D95B67" w:rsidP="00871618">
            <w:pPr>
              <w:spacing w:after="0" w:line="240" w:lineRule="auto"/>
              <w:rPr>
                <w:rFonts w:ascii="Times New Roman" w:hAnsi="Times New Roman" w:cs="Times New Roman"/>
                <w:sz w:val="24"/>
                <w:szCs w:val="24"/>
                <w:lang w:eastAsia="ru-RU"/>
              </w:rPr>
            </w:pPr>
            <w:r w:rsidRPr="00871618">
              <w:rPr>
                <w:rFonts w:ascii="Times New Roman" w:hAnsi="Times New Roman" w:cs="Times New Roman"/>
                <w:sz w:val="24"/>
                <w:szCs w:val="24"/>
                <w:lang w:eastAsia="ru-RU"/>
              </w:rPr>
              <w:t>нальные</w:t>
            </w:r>
          </w:p>
        </w:tc>
        <w:tc>
          <w:tcPr>
            <w:tcW w:w="818" w:type="dxa"/>
            <w:tcBorders>
              <w:top w:val="nil"/>
              <w:left w:val="single" w:sz="8" w:space="0" w:color="auto"/>
              <w:bottom w:val="single" w:sz="4" w:space="0" w:color="auto"/>
              <w:right w:val="single" w:sz="8" w:space="0" w:color="auto"/>
            </w:tcBorders>
          </w:tcPr>
          <w:p w:rsidR="00D95B67" w:rsidRPr="00871618" w:rsidRDefault="00D95B67" w:rsidP="00871618">
            <w:pPr>
              <w:spacing w:after="0" w:line="240" w:lineRule="auto"/>
              <w:rPr>
                <w:rFonts w:ascii="Times New Roman" w:hAnsi="Times New Roman" w:cs="Times New Roman"/>
                <w:sz w:val="24"/>
                <w:szCs w:val="24"/>
                <w:lang w:eastAsia="ru-RU"/>
              </w:rPr>
            </w:pPr>
            <w:r w:rsidRPr="00871618">
              <w:rPr>
                <w:rFonts w:ascii="Times New Roman" w:hAnsi="Times New Roman" w:cs="Times New Roman"/>
                <w:sz w:val="24"/>
                <w:szCs w:val="24"/>
                <w:lang w:eastAsia="ru-RU"/>
              </w:rPr>
              <w:t>Всего</w:t>
            </w:r>
          </w:p>
        </w:tc>
        <w:tc>
          <w:tcPr>
            <w:tcW w:w="982" w:type="dxa"/>
            <w:tcBorders>
              <w:top w:val="nil"/>
              <w:left w:val="single" w:sz="8" w:space="0" w:color="auto"/>
              <w:bottom w:val="single" w:sz="4" w:space="0" w:color="auto"/>
              <w:right w:val="single" w:sz="8" w:space="0" w:color="auto"/>
            </w:tcBorders>
          </w:tcPr>
          <w:p w:rsidR="00D95B67" w:rsidRPr="00871618" w:rsidRDefault="00D95B67" w:rsidP="00871618">
            <w:pPr>
              <w:spacing w:after="0" w:line="240" w:lineRule="auto"/>
              <w:rPr>
                <w:rFonts w:ascii="Times New Roman" w:hAnsi="Times New Roman" w:cs="Times New Roman"/>
                <w:sz w:val="24"/>
                <w:szCs w:val="24"/>
                <w:lang w:eastAsia="ru-RU"/>
              </w:rPr>
            </w:pPr>
            <w:r w:rsidRPr="00871618">
              <w:rPr>
                <w:rFonts w:ascii="Times New Roman" w:hAnsi="Times New Roman" w:cs="Times New Roman"/>
                <w:sz w:val="24"/>
                <w:szCs w:val="24"/>
                <w:lang w:eastAsia="ru-RU"/>
              </w:rPr>
              <w:t>На федеральные средства</w:t>
            </w:r>
          </w:p>
        </w:tc>
        <w:tc>
          <w:tcPr>
            <w:tcW w:w="900" w:type="dxa"/>
            <w:tcBorders>
              <w:top w:val="nil"/>
              <w:left w:val="single" w:sz="8" w:space="0" w:color="auto"/>
              <w:bottom w:val="single" w:sz="8" w:space="0" w:color="000000"/>
              <w:right w:val="single" w:sz="8" w:space="0" w:color="auto"/>
            </w:tcBorders>
          </w:tcPr>
          <w:p w:rsidR="00D95B67" w:rsidRPr="00871618" w:rsidRDefault="00D95B67" w:rsidP="00871618">
            <w:pPr>
              <w:spacing w:after="0" w:line="240" w:lineRule="auto"/>
              <w:rPr>
                <w:rFonts w:ascii="Times New Roman" w:hAnsi="Times New Roman" w:cs="Times New Roman"/>
                <w:sz w:val="24"/>
                <w:szCs w:val="24"/>
                <w:lang w:eastAsia="ru-RU"/>
              </w:rPr>
            </w:pPr>
            <w:r w:rsidRPr="00871618">
              <w:rPr>
                <w:rFonts w:ascii="Times New Roman" w:hAnsi="Times New Roman" w:cs="Times New Roman"/>
                <w:sz w:val="24"/>
                <w:szCs w:val="24"/>
                <w:lang w:eastAsia="ru-RU"/>
              </w:rPr>
              <w:t>На региональные средства</w:t>
            </w:r>
          </w:p>
        </w:tc>
        <w:tc>
          <w:tcPr>
            <w:tcW w:w="720" w:type="dxa"/>
            <w:tcBorders>
              <w:top w:val="nil"/>
              <w:left w:val="single" w:sz="8" w:space="0" w:color="auto"/>
              <w:bottom w:val="single" w:sz="8" w:space="0" w:color="000000"/>
              <w:right w:val="single" w:sz="8" w:space="0" w:color="auto"/>
            </w:tcBorders>
          </w:tcPr>
          <w:p w:rsidR="00D95B67" w:rsidRPr="00871618" w:rsidRDefault="00D95B67" w:rsidP="00871618">
            <w:pPr>
              <w:spacing w:after="0" w:line="240" w:lineRule="auto"/>
              <w:rPr>
                <w:rFonts w:ascii="Times New Roman" w:hAnsi="Times New Roman" w:cs="Times New Roman"/>
                <w:sz w:val="24"/>
                <w:szCs w:val="24"/>
                <w:lang w:eastAsia="ru-RU"/>
              </w:rPr>
            </w:pPr>
            <w:r w:rsidRPr="00871618">
              <w:rPr>
                <w:rFonts w:ascii="Times New Roman" w:hAnsi="Times New Roman" w:cs="Times New Roman"/>
                <w:sz w:val="24"/>
                <w:szCs w:val="24"/>
                <w:lang w:eastAsia="ru-RU"/>
              </w:rPr>
              <w:t>Названий</w:t>
            </w:r>
          </w:p>
        </w:tc>
      </w:tr>
      <w:tr w:rsidR="00D95B67" w:rsidRPr="00871618" w:rsidTr="00FE4F54">
        <w:trPr>
          <w:trHeight w:val="405"/>
        </w:trPr>
        <w:tc>
          <w:tcPr>
            <w:tcW w:w="1292" w:type="dxa"/>
            <w:tcBorders>
              <w:top w:val="nil"/>
              <w:left w:val="single" w:sz="8" w:space="0" w:color="auto"/>
              <w:bottom w:val="single" w:sz="8" w:space="0" w:color="auto"/>
              <w:right w:val="single" w:sz="8" w:space="0" w:color="auto"/>
            </w:tcBorders>
          </w:tcPr>
          <w:p w:rsidR="00D95B67" w:rsidRPr="00871618" w:rsidRDefault="00D95B67" w:rsidP="00871618">
            <w:pPr>
              <w:spacing w:after="0" w:line="240" w:lineRule="auto"/>
              <w:rPr>
                <w:rFonts w:ascii="Times New Roman" w:hAnsi="Times New Roman" w:cs="Times New Roman"/>
                <w:sz w:val="24"/>
                <w:szCs w:val="24"/>
                <w:lang w:eastAsia="ru-RU"/>
              </w:rPr>
            </w:pPr>
            <w:r w:rsidRPr="00871618">
              <w:rPr>
                <w:rFonts w:ascii="Times New Roman" w:hAnsi="Times New Roman" w:cs="Times New Roman"/>
                <w:sz w:val="24"/>
                <w:szCs w:val="24"/>
                <w:lang w:eastAsia="ru-RU"/>
              </w:rPr>
              <w:t>Всего по МЦБ</w:t>
            </w:r>
          </w:p>
        </w:tc>
        <w:tc>
          <w:tcPr>
            <w:tcW w:w="1098" w:type="dxa"/>
            <w:tcBorders>
              <w:top w:val="nil"/>
              <w:left w:val="nil"/>
              <w:bottom w:val="single" w:sz="8" w:space="0" w:color="auto"/>
              <w:right w:val="single" w:sz="8" w:space="0" w:color="auto"/>
            </w:tcBorders>
          </w:tcPr>
          <w:p w:rsidR="00D95B67" w:rsidRPr="00871618" w:rsidRDefault="00D95B67" w:rsidP="00871618">
            <w:pPr>
              <w:spacing w:after="0" w:line="240" w:lineRule="auto"/>
              <w:rPr>
                <w:rFonts w:ascii="Times New Roman" w:hAnsi="Times New Roman" w:cs="Times New Roman"/>
                <w:sz w:val="24"/>
                <w:szCs w:val="24"/>
                <w:lang w:eastAsia="ru-RU"/>
              </w:rPr>
            </w:pPr>
            <w:r w:rsidRPr="00871618">
              <w:rPr>
                <w:rFonts w:ascii="Times New Roman" w:hAnsi="Times New Roman" w:cs="Times New Roman"/>
                <w:sz w:val="24"/>
                <w:szCs w:val="24"/>
                <w:lang w:eastAsia="ru-RU"/>
              </w:rPr>
              <w:t>4700,00</w:t>
            </w:r>
          </w:p>
        </w:tc>
        <w:tc>
          <w:tcPr>
            <w:tcW w:w="702" w:type="dxa"/>
            <w:tcBorders>
              <w:top w:val="nil"/>
              <w:left w:val="nil"/>
              <w:bottom w:val="single" w:sz="8" w:space="0" w:color="auto"/>
              <w:right w:val="single" w:sz="8" w:space="0" w:color="auto"/>
            </w:tcBorders>
          </w:tcPr>
          <w:p w:rsidR="00D95B67" w:rsidRPr="00871618" w:rsidRDefault="00D95B67" w:rsidP="00871618">
            <w:pPr>
              <w:spacing w:after="0" w:line="240" w:lineRule="auto"/>
              <w:rPr>
                <w:rFonts w:ascii="Times New Roman" w:hAnsi="Times New Roman" w:cs="Times New Roman"/>
                <w:sz w:val="24"/>
                <w:szCs w:val="24"/>
                <w:lang w:eastAsia="ru-RU"/>
              </w:rPr>
            </w:pPr>
            <w:r w:rsidRPr="00871618">
              <w:rPr>
                <w:rFonts w:ascii="Times New Roman" w:hAnsi="Times New Roman" w:cs="Times New Roman"/>
                <w:sz w:val="24"/>
                <w:szCs w:val="24"/>
                <w:lang w:eastAsia="ru-RU"/>
              </w:rPr>
              <w:t> </w:t>
            </w:r>
          </w:p>
        </w:tc>
        <w:tc>
          <w:tcPr>
            <w:tcW w:w="1104" w:type="dxa"/>
            <w:tcBorders>
              <w:top w:val="nil"/>
              <w:left w:val="nil"/>
              <w:bottom w:val="single" w:sz="8" w:space="0" w:color="auto"/>
              <w:right w:val="single" w:sz="8" w:space="0" w:color="auto"/>
            </w:tcBorders>
          </w:tcPr>
          <w:p w:rsidR="00D95B67" w:rsidRPr="00871618" w:rsidRDefault="00D95B67" w:rsidP="00871618">
            <w:pPr>
              <w:spacing w:after="0" w:line="240" w:lineRule="auto"/>
              <w:rPr>
                <w:rFonts w:ascii="Times New Roman" w:hAnsi="Times New Roman" w:cs="Times New Roman"/>
                <w:sz w:val="24"/>
                <w:szCs w:val="24"/>
                <w:lang w:eastAsia="ru-RU"/>
              </w:rPr>
            </w:pPr>
            <w:r w:rsidRPr="00871618">
              <w:rPr>
                <w:rFonts w:ascii="Times New Roman" w:hAnsi="Times New Roman" w:cs="Times New Roman"/>
                <w:sz w:val="24"/>
                <w:szCs w:val="24"/>
                <w:lang w:eastAsia="ru-RU"/>
              </w:rPr>
              <w:t>4700,00</w:t>
            </w:r>
          </w:p>
        </w:tc>
        <w:tc>
          <w:tcPr>
            <w:tcW w:w="696" w:type="dxa"/>
            <w:tcBorders>
              <w:top w:val="nil"/>
              <w:left w:val="nil"/>
              <w:bottom w:val="single" w:sz="8" w:space="0" w:color="auto"/>
              <w:right w:val="single" w:sz="8" w:space="0" w:color="auto"/>
            </w:tcBorders>
          </w:tcPr>
          <w:p w:rsidR="00D95B67" w:rsidRPr="00871618" w:rsidRDefault="00D95B67" w:rsidP="00871618">
            <w:pPr>
              <w:spacing w:after="0" w:line="240" w:lineRule="auto"/>
              <w:rPr>
                <w:rFonts w:ascii="Times New Roman" w:hAnsi="Times New Roman" w:cs="Times New Roman"/>
                <w:sz w:val="24"/>
                <w:szCs w:val="24"/>
                <w:lang w:eastAsia="ru-RU"/>
              </w:rPr>
            </w:pPr>
            <w:r w:rsidRPr="00871618">
              <w:rPr>
                <w:rFonts w:ascii="Times New Roman" w:hAnsi="Times New Roman" w:cs="Times New Roman"/>
                <w:sz w:val="24"/>
                <w:szCs w:val="24"/>
                <w:lang w:eastAsia="ru-RU"/>
              </w:rPr>
              <w:t> </w:t>
            </w:r>
          </w:p>
        </w:tc>
        <w:tc>
          <w:tcPr>
            <w:tcW w:w="1100" w:type="dxa"/>
            <w:tcBorders>
              <w:top w:val="nil"/>
              <w:left w:val="nil"/>
              <w:bottom w:val="single" w:sz="8" w:space="0" w:color="auto"/>
              <w:right w:val="single" w:sz="8" w:space="0" w:color="auto"/>
            </w:tcBorders>
          </w:tcPr>
          <w:p w:rsidR="00D95B67" w:rsidRPr="00871618" w:rsidRDefault="00D95B67" w:rsidP="00871618">
            <w:pPr>
              <w:spacing w:after="0" w:line="240" w:lineRule="auto"/>
              <w:rPr>
                <w:rFonts w:ascii="Times New Roman" w:hAnsi="Times New Roman" w:cs="Times New Roman"/>
                <w:sz w:val="24"/>
                <w:szCs w:val="24"/>
                <w:lang w:eastAsia="ru-RU"/>
              </w:rPr>
            </w:pPr>
            <w:r w:rsidRPr="00871618">
              <w:rPr>
                <w:rFonts w:ascii="Times New Roman" w:hAnsi="Times New Roman" w:cs="Times New Roman"/>
                <w:sz w:val="24"/>
                <w:szCs w:val="24"/>
                <w:lang w:eastAsia="ru-RU"/>
              </w:rPr>
              <w:t>4700,00</w:t>
            </w:r>
          </w:p>
        </w:tc>
        <w:tc>
          <w:tcPr>
            <w:tcW w:w="700" w:type="dxa"/>
            <w:tcBorders>
              <w:top w:val="nil"/>
              <w:left w:val="nil"/>
              <w:bottom w:val="single" w:sz="8" w:space="0" w:color="auto"/>
              <w:right w:val="single" w:sz="8" w:space="0" w:color="auto"/>
            </w:tcBorders>
          </w:tcPr>
          <w:p w:rsidR="00D95B67" w:rsidRPr="00871618" w:rsidRDefault="00D95B67" w:rsidP="00871618">
            <w:pPr>
              <w:spacing w:after="0" w:line="240" w:lineRule="auto"/>
              <w:rPr>
                <w:rFonts w:ascii="Times New Roman" w:hAnsi="Times New Roman" w:cs="Times New Roman"/>
                <w:sz w:val="24"/>
                <w:szCs w:val="24"/>
                <w:lang w:eastAsia="ru-RU"/>
              </w:rPr>
            </w:pPr>
            <w:r w:rsidRPr="00871618">
              <w:rPr>
                <w:rFonts w:ascii="Times New Roman" w:hAnsi="Times New Roman" w:cs="Times New Roman"/>
                <w:sz w:val="24"/>
                <w:szCs w:val="24"/>
                <w:lang w:eastAsia="ru-RU"/>
              </w:rPr>
              <w:t> </w:t>
            </w:r>
          </w:p>
        </w:tc>
        <w:tc>
          <w:tcPr>
            <w:tcW w:w="818" w:type="dxa"/>
            <w:tcBorders>
              <w:top w:val="nil"/>
              <w:left w:val="nil"/>
              <w:bottom w:val="single" w:sz="8" w:space="0" w:color="auto"/>
              <w:right w:val="single" w:sz="8" w:space="0" w:color="auto"/>
            </w:tcBorders>
          </w:tcPr>
          <w:p w:rsidR="00D95B67" w:rsidRPr="00871618" w:rsidRDefault="00D95B67" w:rsidP="00871618">
            <w:pPr>
              <w:spacing w:after="0" w:line="240" w:lineRule="auto"/>
              <w:rPr>
                <w:rFonts w:ascii="Times New Roman" w:hAnsi="Times New Roman" w:cs="Times New Roman"/>
                <w:sz w:val="24"/>
                <w:szCs w:val="24"/>
                <w:lang w:eastAsia="ru-RU"/>
              </w:rPr>
            </w:pPr>
            <w:r w:rsidRPr="00871618">
              <w:rPr>
                <w:rFonts w:ascii="Times New Roman" w:hAnsi="Times New Roman" w:cs="Times New Roman"/>
                <w:sz w:val="24"/>
                <w:szCs w:val="24"/>
                <w:lang w:eastAsia="ru-RU"/>
              </w:rPr>
              <w:t>45</w:t>
            </w:r>
          </w:p>
        </w:tc>
        <w:tc>
          <w:tcPr>
            <w:tcW w:w="982" w:type="dxa"/>
            <w:tcBorders>
              <w:top w:val="nil"/>
              <w:left w:val="nil"/>
              <w:bottom w:val="single" w:sz="8" w:space="0" w:color="auto"/>
              <w:right w:val="single" w:sz="8" w:space="0" w:color="auto"/>
            </w:tcBorders>
          </w:tcPr>
          <w:p w:rsidR="00D95B67" w:rsidRPr="00871618" w:rsidRDefault="00D95B67" w:rsidP="00871618">
            <w:pPr>
              <w:spacing w:after="0" w:line="240" w:lineRule="auto"/>
              <w:rPr>
                <w:rFonts w:ascii="Times New Roman" w:hAnsi="Times New Roman" w:cs="Times New Roman"/>
                <w:sz w:val="24"/>
                <w:szCs w:val="24"/>
                <w:lang w:eastAsia="ru-RU"/>
              </w:rPr>
            </w:pPr>
            <w:r w:rsidRPr="00871618">
              <w:rPr>
                <w:rFonts w:ascii="Times New Roman" w:hAnsi="Times New Roman" w:cs="Times New Roman"/>
                <w:sz w:val="24"/>
                <w:szCs w:val="24"/>
                <w:lang w:eastAsia="ru-RU"/>
              </w:rPr>
              <w:t>45</w:t>
            </w:r>
          </w:p>
        </w:tc>
        <w:tc>
          <w:tcPr>
            <w:tcW w:w="900" w:type="dxa"/>
            <w:tcBorders>
              <w:top w:val="nil"/>
              <w:left w:val="nil"/>
              <w:bottom w:val="single" w:sz="8" w:space="0" w:color="auto"/>
              <w:right w:val="single" w:sz="8" w:space="0" w:color="auto"/>
            </w:tcBorders>
          </w:tcPr>
          <w:p w:rsidR="00D95B67" w:rsidRPr="00871618" w:rsidRDefault="00D95B67" w:rsidP="00871618">
            <w:pPr>
              <w:spacing w:after="0" w:line="240" w:lineRule="auto"/>
              <w:rPr>
                <w:rFonts w:ascii="Times New Roman" w:hAnsi="Times New Roman" w:cs="Times New Roman"/>
                <w:sz w:val="24"/>
                <w:szCs w:val="24"/>
                <w:lang w:eastAsia="ru-RU"/>
              </w:rPr>
            </w:pPr>
            <w:r w:rsidRPr="00871618">
              <w:rPr>
                <w:rFonts w:ascii="Times New Roman" w:hAnsi="Times New Roman" w:cs="Times New Roman"/>
                <w:sz w:val="24"/>
                <w:szCs w:val="24"/>
                <w:lang w:eastAsia="ru-RU"/>
              </w:rPr>
              <w:t> </w:t>
            </w:r>
          </w:p>
        </w:tc>
        <w:tc>
          <w:tcPr>
            <w:tcW w:w="720" w:type="dxa"/>
            <w:tcBorders>
              <w:top w:val="nil"/>
              <w:left w:val="nil"/>
              <w:bottom w:val="single" w:sz="8" w:space="0" w:color="auto"/>
              <w:right w:val="single" w:sz="8" w:space="0" w:color="auto"/>
            </w:tcBorders>
          </w:tcPr>
          <w:p w:rsidR="00D95B67" w:rsidRPr="00871618" w:rsidRDefault="00D95B67" w:rsidP="00871618">
            <w:pPr>
              <w:spacing w:after="0" w:line="240" w:lineRule="auto"/>
              <w:rPr>
                <w:rFonts w:ascii="Times New Roman" w:hAnsi="Times New Roman" w:cs="Times New Roman"/>
                <w:sz w:val="24"/>
                <w:szCs w:val="24"/>
                <w:lang w:eastAsia="ru-RU"/>
              </w:rPr>
            </w:pPr>
            <w:r w:rsidRPr="00871618">
              <w:rPr>
                <w:rFonts w:ascii="Times New Roman" w:hAnsi="Times New Roman" w:cs="Times New Roman"/>
                <w:sz w:val="24"/>
                <w:szCs w:val="24"/>
                <w:lang w:eastAsia="ru-RU"/>
              </w:rPr>
              <w:t>33</w:t>
            </w:r>
          </w:p>
        </w:tc>
      </w:tr>
      <w:tr w:rsidR="00D95B67" w:rsidRPr="00871618" w:rsidTr="00FE4F54">
        <w:trPr>
          <w:trHeight w:val="630"/>
        </w:trPr>
        <w:tc>
          <w:tcPr>
            <w:tcW w:w="1292" w:type="dxa"/>
            <w:tcBorders>
              <w:top w:val="nil"/>
              <w:left w:val="single" w:sz="8" w:space="0" w:color="auto"/>
              <w:bottom w:val="single" w:sz="8" w:space="0" w:color="auto"/>
              <w:right w:val="single" w:sz="8" w:space="0" w:color="auto"/>
            </w:tcBorders>
          </w:tcPr>
          <w:p w:rsidR="00D95B67" w:rsidRPr="00871618" w:rsidRDefault="00D95B67" w:rsidP="00871618">
            <w:pPr>
              <w:spacing w:after="0" w:line="240" w:lineRule="auto"/>
              <w:rPr>
                <w:rFonts w:ascii="Times New Roman" w:hAnsi="Times New Roman" w:cs="Times New Roman"/>
                <w:b/>
                <w:bCs/>
                <w:sz w:val="24"/>
                <w:szCs w:val="24"/>
                <w:lang w:eastAsia="ru-RU"/>
              </w:rPr>
            </w:pPr>
            <w:r w:rsidRPr="00871618">
              <w:rPr>
                <w:rFonts w:ascii="Times New Roman" w:hAnsi="Times New Roman" w:cs="Times New Roman"/>
                <w:b/>
                <w:bCs/>
                <w:sz w:val="24"/>
                <w:szCs w:val="24"/>
                <w:lang w:eastAsia="ru-RU"/>
              </w:rPr>
              <w:t>Итого по району</w:t>
            </w:r>
          </w:p>
        </w:tc>
        <w:tc>
          <w:tcPr>
            <w:tcW w:w="1098" w:type="dxa"/>
            <w:tcBorders>
              <w:top w:val="nil"/>
              <w:left w:val="nil"/>
              <w:bottom w:val="single" w:sz="8" w:space="0" w:color="auto"/>
              <w:right w:val="single" w:sz="8" w:space="0" w:color="auto"/>
            </w:tcBorders>
          </w:tcPr>
          <w:p w:rsidR="00D95B67" w:rsidRPr="00871618" w:rsidRDefault="00D95B67" w:rsidP="00871618">
            <w:pPr>
              <w:spacing w:after="0" w:line="240" w:lineRule="auto"/>
              <w:rPr>
                <w:rFonts w:ascii="Times New Roman" w:hAnsi="Times New Roman" w:cs="Times New Roman"/>
                <w:b/>
                <w:bCs/>
                <w:sz w:val="24"/>
                <w:szCs w:val="24"/>
                <w:lang w:eastAsia="ru-RU"/>
              </w:rPr>
            </w:pPr>
            <w:r w:rsidRPr="00871618">
              <w:rPr>
                <w:rFonts w:ascii="Times New Roman" w:hAnsi="Times New Roman" w:cs="Times New Roman"/>
                <w:b/>
                <w:bCs/>
                <w:sz w:val="24"/>
                <w:szCs w:val="24"/>
                <w:lang w:eastAsia="ru-RU"/>
              </w:rPr>
              <w:t>4700,00</w:t>
            </w:r>
          </w:p>
        </w:tc>
        <w:tc>
          <w:tcPr>
            <w:tcW w:w="702" w:type="dxa"/>
            <w:tcBorders>
              <w:top w:val="nil"/>
              <w:left w:val="nil"/>
              <w:bottom w:val="single" w:sz="8" w:space="0" w:color="auto"/>
              <w:right w:val="single" w:sz="8" w:space="0" w:color="auto"/>
            </w:tcBorders>
          </w:tcPr>
          <w:p w:rsidR="00D95B67" w:rsidRPr="00871618" w:rsidRDefault="00D95B67" w:rsidP="00871618">
            <w:pPr>
              <w:spacing w:after="0" w:line="240" w:lineRule="auto"/>
              <w:rPr>
                <w:rFonts w:ascii="Times New Roman" w:hAnsi="Times New Roman" w:cs="Times New Roman"/>
                <w:b/>
                <w:bCs/>
                <w:sz w:val="24"/>
                <w:szCs w:val="24"/>
                <w:lang w:eastAsia="ru-RU"/>
              </w:rPr>
            </w:pPr>
            <w:r w:rsidRPr="00871618">
              <w:rPr>
                <w:rFonts w:ascii="Times New Roman" w:hAnsi="Times New Roman" w:cs="Times New Roman"/>
                <w:b/>
                <w:bCs/>
                <w:sz w:val="24"/>
                <w:szCs w:val="24"/>
                <w:lang w:eastAsia="ru-RU"/>
              </w:rPr>
              <w:t> </w:t>
            </w:r>
          </w:p>
        </w:tc>
        <w:tc>
          <w:tcPr>
            <w:tcW w:w="1104" w:type="dxa"/>
            <w:tcBorders>
              <w:top w:val="nil"/>
              <w:left w:val="nil"/>
              <w:bottom w:val="single" w:sz="8" w:space="0" w:color="auto"/>
              <w:right w:val="single" w:sz="8" w:space="0" w:color="auto"/>
            </w:tcBorders>
          </w:tcPr>
          <w:p w:rsidR="00D95B67" w:rsidRPr="00871618" w:rsidRDefault="00D95B67" w:rsidP="00871618">
            <w:pPr>
              <w:spacing w:after="0" w:line="240" w:lineRule="auto"/>
              <w:rPr>
                <w:rFonts w:ascii="Times New Roman" w:hAnsi="Times New Roman" w:cs="Times New Roman"/>
                <w:b/>
                <w:bCs/>
                <w:sz w:val="24"/>
                <w:szCs w:val="24"/>
                <w:lang w:eastAsia="ru-RU"/>
              </w:rPr>
            </w:pPr>
            <w:r w:rsidRPr="00871618">
              <w:rPr>
                <w:rFonts w:ascii="Times New Roman" w:hAnsi="Times New Roman" w:cs="Times New Roman"/>
                <w:b/>
                <w:bCs/>
                <w:sz w:val="24"/>
                <w:szCs w:val="24"/>
                <w:lang w:eastAsia="ru-RU"/>
              </w:rPr>
              <w:t>4700,00</w:t>
            </w:r>
          </w:p>
        </w:tc>
        <w:tc>
          <w:tcPr>
            <w:tcW w:w="696" w:type="dxa"/>
            <w:tcBorders>
              <w:top w:val="nil"/>
              <w:left w:val="nil"/>
              <w:bottom w:val="single" w:sz="8" w:space="0" w:color="auto"/>
              <w:right w:val="single" w:sz="8" w:space="0" w:color="auto"/>
            </w:tcBorders>
          </w:tcPr>
          <w:p w:rsidR="00D95B67" w:rsidRPr="00871618" w:rsidRDefault="00D95B67" w:rsidP="00871618">
            <w:pPr>
              <w:spacing w:after="0" w:line="240" w:lineRule="auto"/>
              <w:rPr>
                <w:rFonts w:ascii="Times New Roman" w:hAnsi="Times New Roman" w:cs="Times New Roman"/>
                <w:b/>
                <w:bCs/>
                <w:sz w:val="24"/>
                <w:szCs w:val="24"/>
                <w:lang w:eastAsia="ru-RU"/>
              </w:rPr>
            </w:pPr>
            <w:r w:rsidRPr="00871618">
              <w:rPr>
                <w:rFonts w:ascii="Times New Roman" w:hAnsi="Times New Roman" w:cs="Times New Roman"/>
                <w:b/>
                <w:bCs/>
                <w:sz w:val="24"/>
                <w:szCs w:val="24"/>
                <w:lang w:eastAsia="ru-RU"/>
              </w:rPr>
              <w:t> </w:t>
            </w:r>
          </w:p>
        </w:tc>
        <w:tc>
          <w:tcPr>
            <w:tcW w:w="1100" w:type="dxa"/>
            <w:tcBorders>
              <w:top w:val="nil"/>
              <w:left w:val="nil"/>
              <w:bottom w:val="single" w:sz="8" w:space="0" w:color="auto"/>
              <w:right w:val="single" w:sz="8" w:space="0" w:color="auto"/>
            </w:tcBorders>
          </w:tcPr>
          <w:p w:rsidR="00D95B67" w:rsidRPr="00871618" w:rsidRDefault="00D95B67" w:rsidP="00871618">
            <w:pPr>
              <w:spacing w:after="0" w:line="240" w:lineRule="auto"/>
              <w:rPr>
                <w:rFonts w:ascii="Times New Roman" w:hAnsi="Times New Roman" w:cs="Times New Roman"/>
                <w:b/>
                <w:bCs/>
                <w:sz w:val="24"/>
                <w:szCs w:val="24"/>
                <w:lang w:eastAsia="ru-RU"/>
              </w:rPr>
            </w:pPr>
            <w:r w:rsidRPr="00871618">
              <w:rPr>
                <w:rFonts w:ascii="Times New Roman" w:hAnsi="Times New Roman" w:cs="Times New Roman"/>
                <w:b/>
                <w:bCs/>
                <w:sz w:val="24"/>
                <w:szCs w:val="24"/>
                <w:lang w:eastAsia="ru-RU"/>
              </w:rPr>
              <w:t>4700,00</w:t>
            </w:r>
          </w:p>
        </w:tc>
        <w:tc>
          <w:tcPr>
            <w:tcW w:w="700" w:type="dxa"/>
            <w:tcBorders>
              <w:top w:val="nil"/>
              <w:left w:val="nil"/>
              <w:bottom w:val="single" w:sz="8" w:space="0" w:color="auto"/>
              <w:right w:val="single" w:sz="8" w:space="0" w:color="auto"/>
            </w:tcBorders>
          </w:tcPr>
          <w:p w:rsidR="00D95B67" w:rsidRPr="00871618" w:rsidRDefault="00D95B67" w:rsidP="00871618">
            <w:pPr>
              <w:spacing w:after="0" w:line="240" w:lineRule="auto"/>
              <w:rPr>
                <w:rFonts w:ascii="Times New Roman" w:hAnsi="Times New Roman" w:cs="Times New Roman"/>
                <w:b/>
                <w:bCs/>
                <w:sz w:val="24"/>
                <w:szCs w:val="24"/>
                <w:lang w:eastAsia="ru-RU"/>
              </w:rPr>
            </w:pPr>
            <w:r w:rsidRPr="00871618">
              <w:rPr>
                <w:rFonts w:ascii="Times New Roman" w:hAnsi="Times New Roman" w:cs="Times New Roman"/>
                <w:b/>
                <w:bCs/>
                <w:sz w:val="24"/>
                <w:szCs w:val="24"/>
                <w:lang w:eastAsia="ru-RU"/>
              </w:rPr>
              <w:t> </w:t>
            </w:r>
          </w:p>
        </w:tc>
        <w:tc>
          <w:tcPr>
            <w:tcW w:w="818" w:type="dxa"/>
            <w:tcBorders>
              <w:top w:val="nil"/>
              <w:left w:val="nil"/>
              <w:bottom w:val="single" w:sz="8" w:space="0" w:color="auto"/>
              <w:right w:val="single" w:sz="8" w:space="0" w:color="auto"/>
            </w:tcBorders>
          </w:tcPr>
          <w:p w:rsidR="00D95B67" w:rsidRPr="00871618" w:rsidRDefault="00D95B67" w:rsidP="00871618">
            <w:pPr>
              <w:spacing w:after="0" w:line="240" w:lineRule="auto"/>
              <w:rPr>
                <w:rFonts w:ascii="Times New Roman" w:hAnsi="Times New Roman" w:cs="Times New Roman"/>
                <w:b/>
                <w:bCs/>
                <w:sz w:val="24"/>
                <w:szCs w:val="24"/>
                <w:lang w:eastAsia="ru-RU"/>
              </w:rPr>
            </w:pPr>
            <w:r w:rsidRPr="00871618">
              <w:rPr>
                <w:rFonts w:ascii="Times New Roman" w:hAnsi="Times New Roman" w:cs="Times New Roman"/>
                <w:b/>
                <w:bCs/>
                <w:sz w:val="24"/>
                <w:szCs w:val="24"/>
                <w:lang w:eastAsia="ru-RU"/>
              </w:rPr>
              <w:t>45</w:t>
            </w:r>
          </w:p>
        </w:tc>
        <w:tc>
          <w:tcPr>
            <w:tcW w:w="982" w:type="dxa"/>
            <w:tcBorders>
              <w:top w:val="nil"/>
              <w:left w:val="nil"/>
              <w:bottom w:val="single" w:sz="8" w:space="0" w:color="auto"/>
              <w:right w:val="single" w:sz="8" w:space="0" w:color="auto"/>
            </w:tcBorders>
          </w:tcPr>
          <w:p w:rsidR="00D95B67" w:rsidRPr="00871618" w:rsidRDefault="00D95B67" w:rsidP="00871618">
            <w:pPr>
              <w:spacing w:after="0" w:line="240" w:lineRule="auto"/>
              <w:rPr>
                <w:rFonts w:ascii="Times New Roman" w:hAnsi="Times New Roman" w:cs="Times New Roman"/>
                <w:b/>
                <w:bCs/>
                <w:sz w:val="24"/>
                <w:szCs w:val="24"/>
                <w:lang w:eastAsia="ru-RU"/>
              </w:rPr>
            </w:pPr>
            <w:r w:rsidRPr="00871618">
              <w:rPr>
                <w:rFonts w:ascii="Times New Roman" w:hAnsi="Times New Roman" w:cs="Times New Roman"/>
                <w:b/>
                <w:bCs/>
                <w:sz w:val="24"/>
                <w:szCs w:val="24"/>
                <w:lang w:eastAsia="ru-RU"/>
              </w:rPr>
              <w:t>45</w:t>
            </w:r>
          </w:p>
        </w:tc>
        <w:tc>
          <w:tcPr>
            <w:tcW w:w="900" w:type="dxa"/>
            <w:tcBorders>
              <w:top w:val="nil"/>
              <w:left w:val="nil"/>
              <w:bottom w:val="single" w:sz="8" w:space="0" w:color="auto"/>
              <w:right w:val="single" w:sz="8" w:space="0" w:color="auto"/>
            </w:tcBorders>
          </w:tcPr>
          <w:p w:rsidR="00D95B67" w:rsidRPr="00871618" w:rsidRDefault="00D95B67" w:rsidP="00871618">
            <w:pPr>
              <w:spacing w:after="0" w:line="240" w:lineRule="auto"/>
              <w:rPr>
                <w:rFonts w:ascii="Times New Roman" w:hAnsi="Times New Roman" w:cs="Times New Roman"/>
                <w:b/>
                <w:bCs/>
                <w:sz w:val="24"/>
                <w:szCs w:val="24"/>
                <w:lang w:eastAsia="ru-RU"/>
              </w:rPr>
            </w:pPr>
            <w:r w:rsidRPr="00871618">
              <w:rPr>
                <w:rFonts w:ascii="Times New Roman" w:hAnsi="Times New Roman" w:cs="Times New Roman"/>
                <w:b/>
                <w:bCs/>
                <w:sz w:val="24"/>
                <w:szCs w:val="24"/>
                <w:lang w:eastAsia="ru-RU"/>
              </w:rPr>
              <w:t> </w:t>
            </w:r>
          </w:p>
        </w:tc>
        <w:tc>
          <w:tcPr>
            <w:tcW w:w="720" w:type="dxa"/>
            <w:tcBorders>
              <w:top w:val="nil"/>
              <w:left w:val="nil"/>
              <w:bottom w:val="single" w:sz="8" w:space="0" w:color="auto"/>
              <w:right w:val="single" w:sz="8" w:space="0" w:color="auto"/>
            </w:tcBorders>
          </w:tcPr>
          <w:p w:rsidR="00D95B67" w:rsidRPr="00871618" w:rsidRDefault="00D95B67" w:rsidP="00871618">
            <w:pPr>
              <w:spacing w:after="0" w:line="240" w:lineRule="auto"/>
              <w:rPr>
                <w:rFonts w:ascii="Times New Roman" w:hAnsi="Times New Roman" w:cs="Times New Roman"/>
                <w:b/>
                <w:bCs/>
                <w:sz w:val="24"/>
                <w:szCs w:val="24"/>
                <w:lang w:eastAsia="ru-RU"/>
              </w:rPr>
            </w:pPr>
            <w:r w:rsidRPr="00871618">
              <w:rPr>
                <w:rFonts w:ascii="Times New Roman" w:hAnsi="Times New Roman" w:cs="Times New Roman"/>
                <w:b/>
                <w:bCs/>
                <w:sz w:val="24"/>
                <w:szCs w:val="24"/>
                <w:lang w:eastAsia="ru-RU"/>
              </w:rPr>
              <w:t>33</w:t>
            </w:r>
          </w:p>
        </w:tc>
      </w:tr>
    </w:tbl>
    <w:p w:rsidR="00D95B67" w:rsidRPr="00871618" w:rsidRDefault="00D95B67" w:rsidP="00871618">
      <w:pPr>
        <w:spacing w:after="0" w:line="240" w:lineRule="auto"/>
        <w:jc w:val="right"/>
        <w:rPr>
          <w:rFonts w:ascii="Times New Roman" w:hAnsi="Times New Roman" w:cs="Times New Roman"/>
          <w:sz w:val="24"/>
          <w:szCs w:val="24"/>
          <w:lang w:eastAsia="ru-RU"/>
        </w:rPr>
      </w:pPr>
      <w:r w:rsidRPr="00871618">
        <w:rPr>
          <w:rFonts w:ascii="Times New Roman" w:hAnsi="Times New Roman" w:cs="Times New Roman"/>
          <w:sz w:val="24"/>
          <w:szCs w:val="24"/>
          <w:lang w:eastAsia="ru-RU"/>
        </w:rPr>
        <w:t>Таблица № 9е</w:t>
      </w:r>
    </w:p>
    <w:p w:rsidR="00D95B67" w:rsidRPr="00871618" w:rsidRDefault="00D95B67" w:rsidP="00871618">
      <w:pPr>
        <w:spacing w:after="0" w:line="240" w:lineRule="auto"/>
        <w:jc w:val="center"/>
        <w:rPr>
          <w:rFonts w:ascii="Times New Roman" w:hAnsi="Times New Roman" w:cs="Times New Roman"/>
          <w:b/>
          <w:bCs/>
          <w:sz w:val="24"/>
          <w:szCs w:val="24"/>
          <w:lang w:eastAsia="ru-RU"/>
        </w:rPr>
      </w:pPr>
      <w:r w:rsidRPr="00871618">
        <w:rPr>
          <w:rFonts w:ascii="Times New Roman" w:hAnsi="Times New Roman" w:cs="Times New Roman"/>
          <w:b/>
          <w:bCs/>
          <w:sz w:val="24"/>
          <w:szCs w:val="24"/>
          <w:lang w:eastAsia="ru-RU"/>
        </w:rPr>
        <w:t>Тематический состав поступлений литературы на федеральные средства</w:t>
      </w:r>
    </w:p>
    <w:p w:rsidR="00D95B67" w:rsidRPr="00871618" w:rsidRDefault="00D95B67" w:rsidP="00871618">
      <w:pPr>
        <w:spacing w:after="0" w:line="240" w:lineRule="auto"/>
        <w:jc w:val="center"/>
        <w:rPr>
          <w:rFonts w:ascii="Times New Roman" w:hAnsi="Times New Roman" w:cs="Times New Roman"/>
          <w:b/>
          <w:bCs/>
          <w:sz w:val="24"/>
          <w:szCs w:val="24"/>
          <w:lang w:eastAsia="ru-RU"/>
        </w:rPr>
      </w:pPr>
      <w:r w:rsidRPr="00871618">
        <w:rPr>
          <w:rFonts w:ascii="Times New Roman" w:hAnsi="Times New Roman" w:cs="Times New Roman"/>
          <w:b/>
          <w:bCs/>
          <w:sz w:val="24"/>
          <w:szCs w:val="24"/>
          <w:lang w:eastAsia="ru-RU"/>
        </w:rPr>
        <w:t>за 2015 год Ординского муниципального района</w:t>
      </w:r>
    </w:p>
    <w:tbl>
      <w:tblPr>
        <w:tblW w:w="9288" w:type="dxa"/>
        <w:tblInd w:w="-106" w:type="dxa"/>
        <w:tblLayout w:type="fixed"/>
        <w:tblLook w:val="0000" w:firstRow="0" w:lastRow="0" w:firstColumn="0" w:lastColumn="0" w:noHBand="0" w:noVBand="0"/>
      </w:tblPr>
      <w:tblGrid>
        <w:gridCol w:w="1660"/>
        <w:gridCol w:w="1328"/>
        <w:gridCol w:w="1502"/>
        <w:gridCol w:w="1558"/>
        <w:gridCol w:w="1620"/>
        <w:gridCol w:w="1620"/>
      </w:tblGrid>
      <w:tr w:rsidR="00D95B67" w:rsidRPr="00871618">
        <w:trPr>
          <w:trHeight w:val="330"/>
        </w:trPr>
        <w:tc>
          <w:tcPr>
            <w:tcW w:w="1660" w:type="dxa"/>
            <w:tcBorders>
              <w:top w:val="single" w:sz="8" w:space="0" w:color="auto"/>
              <w:left w:val="single" w:sz="8" w:space="0" w:color="auto"/>
              <w:bottom w:val="single" w:sz="8" w:space="0" w:color="auto"/>
              <w:right w:val="single" w:sz="8" w:space="0" w:color="auto"/>
            </w:tcBorders>
          </w:tcPr>
          <w:p w:rsidR="00D95B67" w:rsidRPr="00871618" w:rsidRDefault="00D95B67" w:rsidP="00871618">
            <w:pPr>
              <w:spacing w:after="0" w:line="240" w:lineRule="auto"/>
              <w:rPr>
                <w:rFonts w:ascii="Times New Roman" w:hAnsi="Times New Roman" w:cs="Times New Roman"/>
                <w:sz w:val="24"/>
                <w:szCs w:val="24"/>
                <w:lang w:eastAsia="ru-RU"/>
              </w:rPr>
            </w:pPr>
            <w:r w:rsidRPr="00871618">
              <w:rPr>
                <w:rFonts w:ascii="Times New Roman" w:hAnsi="Times New Roman" w:cs="Times New Roman"/>
                <w:sz w:val="24"/>
                <w:szCs w:val="24"/>
                <w:lang w:eastAsia="ru-RU"/>
              </w:rPr>
              <w:t>ВСЕГО</w:t>
            </w:r>
          </w:p>
        </w:tc>
        <w:tc>
          <w:tcPr>
            <w:tcW w:w="7628" w:type="dxa"/>
            <w:gridSpan w:val="5"/>
            <w:tcBorders>
              <w:top w:val="single" w:sz="8" w:space="0" w:color="auto"/>
              <w:left w:val="nil"/>
              <w:bottom w:val="single" w:sz="8" w:space="0" w:color="auto"/>
              <w:right w:val="single" w:sz="8" w:space="0" w:color="000000"/>
            </w:tcBorders>
          </w:tcPr>
          <w:p w:rsidR="00D95B67" w:rsidRPr="00871618" w:rsidRDefault="00D95B67" w:rsidP="00871618">
            <w:pPr>
              <w:spacing w:after="0" w:line="240" w:lineRule="auto"/>
              <w:rPr>
                <w:rFonts w:ascii="Times New Roman" w:hAnsi="Times New Roman" w:cs="Times New Roman"/>
                <w:sz w:val="24"/>
                <w:szCs w:val="24"/>
                <w:lang w:eastAsia="ru-RU"/>
              </w:rPr>
            </w:pPr>
            <w:r w:rsidRPr="00871618">
              <w:rPr>
                <w:rFonts w:ascii="Times New Roman" w:hAnsi="Times New Roman" w:cs="Times New Roman"/>
                <w:sz w:val="24"/>
                <w:szCs w:val="24"/>
                <w:lang w:eastAsia="ru-RU"/>
              </w:rPr>
              <w:t>В том числе</w:t>
            </w:r>
          </w:p>
        </w:tc>
      </w:tr>
      <w:tr w:rsidR="00D95B67" w:rsidRPr="00871618">
        <w:trPr>
          <w:trHeight w:val="390"/>
        </w:trPr>
        <w:tc>
          <w:tcPr>
            <w:tcW w:w="1660" w:type="dxa"/>
            <w:vMerge w:val="restart"/>
            <w:tcBorders>
              <w:top w:val="nil"/>
              <w:left w:val="single" w:sz="8" w:space="0" w:color="auto"/>
              <w:bottom w:val="single" w:sz="8" w:space="0" w:color="000000"/>
              <w:right w:val="single" w:sz="8" w:space="0" w:color="auto"/>
            </w:tcBorders>
          </w:tcPr>
          <w:p w:rsidR="00D95B67" w:rsidRPr="00871618" w:rsidRDefault="00D95B67" w:rsidP="00871618">
            <w:pPr>
              <w:spacing w:after="0" w:line="240" w:lineRule="auto"/>
              <w:rPr>
                <w:rFonts w:ascii="Times New Roman" w:hAnsi="Times New Roman" w:cs="Times New Roman"/>
                <w:sz w:val="24"/>
                <w:szCs w:val="24"/>
                <w:lang w:eastAsia="ru-RU"/>
              </w:rPr>
            </w:pPr>
            <w:r w:rsidRPr="00871618">
              <w:rPr>
                <w:rFonts w:ascii="Times New Roman" w:hAnsi="Times New Roman" w:cs="Times New Roman"/>
                <w:sz w:val="24"/>
                <w:szCs w:val="24"/>
                <w:lang w:eastAsia="ru-RU"/>
              </w:rPr>
              <w:t>Приобретено  книг (100%)</w:t>
            </w:r>
          </w:p>
        </w:tc>
        <w:tc>
          <w:tcPr>
            <w:tcW w:w="1328" w:type="dxa"/>
            <w:vMerge w:val="restart"/>
            <w:tcBorders>
              <w:top w:val="nil"/>
              <w:left w:val="single" w:sz="8" w:space="0" w:color="auto"/>
              <w:bottom w:val="single" w:sz="8" w:space="0" w:color="000000"/>
              <w:right w:val="single" w:sz="8" w:space="0" w:color="auto"/>
            </w:tcBorders>
          </w:tcPr>
          <w:p w:rsidR="00D95B67" w:rsidRPr="00871618" w:rsidRDefault="00D95B67" w:rsidP="00871618">
            <w:pPr>
              <w:spacing w:after="0" w:line="240" w:lineRule="auto"/>
              <w:rPr>
                <w:rFonts w:ascii="Times New Roman" w:hAnsi="Times New Roman" w:cs="Times New Roman"/>
                <w:sz w:val="24"/>
                <w:szCs w:val="24"/>
                <w:lang w:eastAsia="ru-RU"/>
              </w:rPr>
            </w:pPr>
            <w:r w:rsidRPr="00871618">
              <w:rPr>
                <w:rFonts w:ascii="Times New Roman" w:hAnsi="Times New Roman" w:cs="Times New Roman"/>
                <w:sz w:val="24"/>
                <w:szCs w:val="24"/>
                <w:lang w:eastAsia="ru-RU"/>
              </w:rPr>
              <w:t>Для детей (не менее 30%)</w:t>
            </w:r>
          </w:p>
        </w:tc>
        <w:tc>
          <w:tcPr>
            <w:tcW w:w="1502" w:type="dxa"/>
            <w:vMerge w:val="restart"/>
            <w:tcBorders>
              <w:top w:val="nil"/>
              <w:left w:val="single" w:sz="8" w:space="0" w:color="auto"/>
              <w:bottom w:val="single" w:sz="8" w:space="0" w:color="000000"/>
              <w:right w:val="single" w:sz="8" w:space="0" w:color="auto"/>
            </w:tcBorders>
          </w:tcPr>
          <w:p w:rsidR="00D95B67" w:rsidRPr="00871618" w:rsidRDefault="00D95B67" w:rsidP="00871618">
            <w:pPr>
              <w:spacing w:after="0" w:line="240" w:lineRule="auto"/>
              <w:rPr>
                <w:rFonts w:ascii="Times New Roman" w:hAnsi="Times New Roman" w:cs="Times New Roman"/>
                <w:sz w:val="24"/>
                <w:szCs w:val="24"/>
                <w:lang w:eastAsia="ru-RU"/>
              </w:rPr>
            </w:pPr>
            <w:r w:rsidRPr="00871618">
              <w:rPr>
                <w:rFonts w:ascii="Times New Roman" w:hAnsi="Times New Roman" w:cs="Times New Roman"/>
                <w:sz w:val="24"/>
                <w:szCs w:val="24"/>
                <w:lang w:eastAsia="ru-RU"/>
              </w:rPr>
              <w:t>Отраслевая (не менее 25 %)</w:t>
            </w:r>
          </w:p>
        </w:tc>
        <w:tc>
          <w:tcPr>
            <w:tcW w:w="1558" w:type="dxa"/>
            <w:vMerge w:val="restart"/>
            <w:tcBorders>
              <w:top w:val="nil"/>
              <w:left w:val="single" w:sz="8" w:space="0" w:color="auto"/>
              <w:bottom w:val="single" w:sz="8" w:space="0" w:color="000000"/>
              <w:right w:val="single" w:sz="8" w:space="0" w:color="auto"/>
            </w:tcBorders>
          </w:tcPr>
          <w:p w:rsidR="00D95B67" w:rsidRPr="00871618" w:rsidRDefault="00D95B67" w:rsidP="00871618">
            <w:pPr>
              <w:spacing w:after="0" w:line="240" w:lineRule="auto"/>
              <w:rPr>
                <w:rFonts w:ascii="Times New Roman" w:hAnsi="Times New Roman" w:cs="Times New Roman"/>
                <w:sz w:val="24"/>
                <w:szCs w:val="24"/>
                <w:lang w:eastAsia="ru-RU"/>
              </w:rPr>
            </w:pPr>
            <w:r w:rsidRPr="00871618">
              <w:rPr>
                <w:rFonts w:ascii="Times New Roman" w:hAnsi="Times New Roman" w:cs="Times New Roman"/>
                <w:sz w:val="24"/>
                <w:szCs w:val="24"/>
                <w:lang w:eastAsia="ru-RU"/>
              </w:rPr>
              <w:t>Художественная (не более 25 %)</w:t>
            </w:r>
          </w:p>
        </w:tc>
        <w:tc>
          <w:tcPr>
            <w:tcW w:w="3240" w:type="dxa"/>
            <w:gridSpan w:val="2"/>
            <w:tcBorders>
              <w:top w:val="single" w:sz="8" w:space="0" w:color="auto"/>
              <w:left w:val="nil"/>
              <w:bottom w:val="single" w:sz="8" w:space="0" w:color="auto"/>
              <w:right w:val="single" w:sz="8" w:space="0" w:color="000000"/>
            </w:tcBorders>
          </w:tcPr>
          <w:p w:rsidR="00D95B67" w:rsidRPr="00871618" w:rsidRDefault="00D95B67" w:rsidP="00871618">
            <w:pPr>
              <w:spacing w:after="0" w:line="240" w:lineRule="auto"/>
              <w:rPr>
                <w:rFonts w:ascii="Times New Roman" w:hAnsi="Times New Roman" w:cs="Times New Roman"/>
                <w:sz w:val="24"/>
                <w:szCs w:val="24"/>
                <w:lang w:eastAsia="ru-RU"/>
              </w:rPr>
            </w:pPr>
            <w:r w:rsidRPr="00871618">
              <w:rPr>
                <w:rFonts w:ascii="Times New Roman" w:hAnsi="Times New Roman" w:cs="Times New Roman"/>
                <w:sz w:val="24"/>
                <w:szCs w:val="24"/>
                <w:lang w:eastAsia="ru-RU"/>
              </w:rPr>
              <w:t>Из них</w:t>
            </w:r>
          </w:p>
        </w:tc>
      </w:tr>
      <w:tr w:rsidR="00D95B67" w:rsidRPr="00871618">
        <w:trPr>
          <w:trHeight w:val="670"/>
        </w:trPr>
        <w:tc>
          <w:tcPr>
            <w:tcW w:w="1660" w:type="dxa"/>
            <w:vMerge/>
            <w:tcBorders>
              <w:top w:val="nil"/>
              <w:left w:val="single" w:sz="8" w:space="0" w:color="auto"/>
              <w:bottom w:val="single" w:sz="8" w:space="0" w:color="000000"/>
              <w:right w:val="single" w:sz="8" w:space="0" w:color="auto"/>
            </w:tcBorders>
            <w:vAlign w:val="center"/>
          </w:tcPr>
          <w:p w:rsidR="00D95B67" w:rsidRPr="00871618" w:rsidRDefault="00D95B67" w:rsidP="00871618">
            <w:pPr>
              <w:spacing w:after="0" w:line="240" w:lineRule="auto"/>
              <w:rPr>
                <w:rFonts w:ascii="Times New Roman" w:hAnsi="Times New Roman" w:cs="Times New Roman"/>
                <w:sz w:val="24"/>
                <w:szCs w:val="24"/>
                <w:lang w:eastAsia="ru-RU"/>
              </w:rPr>
            </w:pPr>
          </w:p>
        </w:tc>
        <w:tc>
          <w:tcPr>
            <w:tcW w:w="1328" w:type="dxa"/>
            <w:vMerge/>
            <w:tcBorders>
              <w:top w:val="nil"/>
              <w:left w:val="single" w:sz="8" w:space="0" w:color="auto"/>
              <w:bottom w:val="single" w:sz="8" w:space="0" w:color="000000"/>
              <w:right w:val="single" w:sz="8" w:space="0" w:color="auto"/>
            </w:tcBorders>
            <w:vAlign w:val="center"/>
          </w:tcPr>
          <w:p w:rsidR="00D95B67" w:rsidRPr="00871618" w:rsidRDefault="00D95B67" w:rsidP="00871618">
            <w:pPr>
              <w:spacing w:after="0" w:line="240" w:lineRule="auto"/>
              <w:rPr>
                <w:rFonts w:ascii="Times New Roman" w:hAnsi="Times New Roman" w:cs="Times New Roman"/>
                <w:sz w:val="24"/>
                <w:szCs w:val="24"/>
                <w:lang w:eastAsia="ru-RU"/>
              </w:rPr>
            </w:pPr>
          </w:p>
        </w:tc>
        <w:tc>
          <w:tcPr>
            <w:tcW w:w="1502" w:type="dxa"/>
            <w:vMerge/>
            <w:tcBorders>
              <w:top w:val="nil"/>
              <w:left w:val="single" w:sz="8" w:space="0" w:color="auto"/>
              <w:bottom w:val="single" w:sz="8" w:space="0" w:color="000000"/>
              <w:right w:val="single" w:sz="8" w:space="0" w:color="auto"/>
            </w:tcBorders>
            <w:vAlign w:val="center"/>
          </w:tcPr>
          <w:p w:rsidR="00D95B67" w:rsidRPr="00871618" w:rsidRDefault="00D95B67" w:rsidP="00871618">
            <w:pPr>
              <w:spacing w:after="0" w:line="240" w:lineRule="auto"/>
              <w:rPr>
                <w:rFonts w:ascii="Times New Roman" w:hAnsi="Times New Roman" w:cs="Times New Roman"/>
                <w:sz w:val="24"/>
                <w:szCs w:val="24"/>
                <w:lang w:eastAsia="ru-RU"/>
              </w:rPr>
            </w:pPr>
          </w:p>
        </w:tc>
        <w:tc>
          <w:tcPr>
            <w:tcW w:w="1558" w:type="dxa"/>
            <w:vMerge/>
            <w:tcBorders>
              <w:top w:val="nil"/>
              <w:left w:val="single" w:sz="8" w:space="0" w:color="auto"/>
              <w:bottom w:val="single" w:sz="8" w:space="0" w:color="000000"/>
              <w:right w:val="single" w:sz="8" w:space="0" w:color="auto"/>
            </w:tcBorders>
            <w:vAlign w:val="center"/>
          </w:tcPr>
          <w:p w:rsidR="00D95B67" w:rsidRPr="00871618" w:rsidRDefault="00D95B67" w:rsidP="00871618">
            <w:pPr>
              <w:spacing w:after="0" w:line="240" w:lineRule="auto"/>
              <w:rPr>
                <w:rFonts w:ascii="Times New Roman" w:hAnsi="Times New Roman" w:cs="Times New Roman"/>
                <w:sz w:val="24"/>
                <w:szCs w:val="24"/>
                <w:lang w:eastAsia="ru-RU"/>
              </w:rPr>
            </w:pPr>
          </w:p>
        </w:tc>
        <w:tc>
          <w:tcPr>
            <w:tcW w:w="1620" w:type="dxa"/>
            <w:tcBorders>
              <w:top w:val="nil"/>
              <w:left w:val="nil"/>
              <w:bottom w:val="single" w:sz="4" w:space="0" w:color="auto"/>
              <w:right w:val="single" w:sz="8" w:space="0" w:color="auto"/>
            </w:tcBorders>
          </w:tcPr>
          <w:p w:rsidR="00D95B67" w:rsidRPr="00871618" w:rsidRDefault="00D95B67" w:rsidP="00871618">
            <w:pPr>
              <w:spacing w:after="0" w:line="240" w:lineRule="auto"/>
              <w:rPr>
                <w:rFonts w:ascii="Times New Roman" w:hAnsi="Times New Roman" w:cs="Times New Roman"/>
                <w:sz w:val="24"/>
                <w:szCs w:val="24"/>
                <w:lang w:eastAsia="ru-RU"/>
              </w:rPr>
            </w:pPr>
            <w:r w:rsidRPr="00871618">
              <w:rPr>
                <w:rFonts w:ascii="Times New Roman" w:hAnsi="Times New Roman" w:cs="Times New Roman"/>
                <w:sz w:val="24"/>
                <w:szCs w:val="24"/>
                <w:lang w:eastAsia="ru-RU"/>
              </w:rPr>
              <w:t>Краеведческая  (не менее  3%)</w:t>
            </w:r>
          </w:p>
        </w:tc>
        <w:tc>
          <w:tcPr>
            <w:tcW w:w="1620" w:type="dxa"/>
            <w:tcBorders>
              <w:top w:val="nil"/>
              <w:left w:val="nil"/>
              <w:bottom w:val="single" w:sz="4" w:space="0" w:color="auto"/>
              <w:right w:val="single" w:sz="8" w:space="0" w:color="auto"/>
            </w:tcBorders>
          </w:tcPr>
          <w:p w:rsidR="00D95B67" w:rsidRPr="00871618" w:rsidRDefault="00D95B67" w:rsidP="00871618">
            <w:pPr>
              <w:spacing w:after="0" w:line="240" w:lineRule="auto"/>
              <w:rPr>
                <w:rFonts w:ascii="Times New Roman" w:hAnsi="Times New Roman" w:cs="Times New Roman"/>
                <w:sz w:val="24"/>
                <w:szCs w:val="24"/>
                <w:lang w:eastAsia="ru-RU"/>
              </w:rPr>
            </w:pPr>
            <w:r w:rsidRPr="00871618">
              <w:rPr>
                <w:rFonts w:ascii="Times New Roman" w:hAnsi="Times New Roman" w:cs="Times New Roman"/>
                <w:sz w:val="24"/>
                <w:szCs w:val="24"/>
                <w:lang w:eastAsia="ru-RU"/>
              </w:rPr>
              <w:t xml:space="preserve">Справочная </w:t>
            </w:r>
          </w:p>
          <w:p w:rsidR="00D95B67" w:rsidRPr="00871618" w:rsidRDefault="00D95B67" w:rsidP="00871618">
            <w:pPr>
              <w:spacing w:after="0" w:line="240" w:lineRule="auto"/>
              <w:rPr>
                <w:rFonts w:ascii="Times New Roman" w:hAnsi="Times New Roman" w:cs="Times New Roman"/>
                <w:sz w:val="24"/>
                <w:szCs w:val="24"/>
                <w:lang w:eastAsia="ru-RU"/>
              </w:rPr>
            </w:pPr>
            <w:r w:rsidRPr="00871618">
              <w:rPr>
                <w:rFonts w:ascii="Times New Roman" w:hAnsi="Times New Roman" w:cs="Times New Roman"/>
                <w:sz w:val="24"/>
                <w:szCs w:val="24"/>
                <w:lang w:eastAsia="ru-RU"/>
              </w:rPr>
              <w:t xml:space="preserve"> (не менее 10 %)</w:t>
            </w:r>
          </w:p>
        </w:tc>
      </w:tr>
      <w:tr w:rsidR="00D95B67" w:rsidRPr="00871618">
        <w:trPr>
          <w:trHeight w:val="270"/>
        </w:trPr>
        <w:tc>
          <w:tcPr>
            <w:tcW w:w="1660" w:type="dxa"/>
            <w:tcBorders>
              <w:top w:val="nil"/>
              <w:left w:val="single" w:sz="8" w:space="0" w:color="auto"/>
              <w:bottom w:val="single" w:sz="8" w:space="0" w:color="auto"/>
              <w:right w:val="single" w:sz="8" w:space="0" w:color="auto"/>
            </w:tcBorders>
          </w:tcPr>
          <w:p w:rsidR="00D95B67" w:rsidRPr="00871618" w:rsidRDefault="00D95B67" w:rsidP="00871618">
            <w:pPr>
              <w:spacing w:after="0" w:line="240" w:lineRule="auto"/>
              <w:rPr>
                <w:rFonts w:ascii="Times New Roman" w:hAnsi="Times New Roman" w:cs="Times New Roman"/>
                <w:sz w:val="24"/>
                <w:szCs w:val="24"/>
                <w:lang w:eastAsia="ru-RU"/>
              </w:rPr>
            </w:pPr>
            <w:r w:rsidRPr="00871618">
              <w:rPr>
                <w:rFonts w:ascii="Times New Roman" w:hAnsi="Times New Roman" w:cs="Times New Roman"/>
                <w:sz w:val="24"/>
                <w:szCs w:val="24"/>
                <w:lang w:eastAsia="ru-RU"/>
              </w:rPr>
              <w:t>1</w:t>
            </w:r>
          </w:p>
        </w:tc>
        <w:tc>
          <w:tcPr>
            <w:tcW w:w="1328" w:type="dxa"/>
            <w:tcBorders>
              <w:top w:val="nil"/>
              <w:left w:val="nil"/>
              <w:bottom w:val="single" w:sz="8" w:space="0" w:color="auto"/>
              <w:right w:val="single" w:sz="8" w:space="0" w:color="auto"/>
            </w:tcBorders>
          </w:tcPr>
          <w:p w:rsidR="00D95B67" w:rsidRPr="00871618" w:rsidRDefault="00D95B67" w:rsidP="00871618">
            <w:pPr>
              <w:spacing w:after="0" w:line="240" w:lineRule="auto"/>
              <w:rPr>
                <w:rFonts w:ascii="Times New Roman" w:hAnsi="Times New Roman" w:cs="Times New Roman"/>
                <w:sz w:val="24"/>
                <w:szCs w:val="24"/>
                <w:lang w:eastAsia="ru-RU"/>
              </w:rPr>
            </w:pPr>
            <w:r w:rsidRPr="00871618">
              <w:rPr>
                <w:rFonts w:ascii="Times New Roman" w:hAnsi="Times New Roman" w:cs="Times New Roman"/>
                <w:sz w:val="24"/>
                <w:szCs w:val="24"/>
                <w:lang w:eastAsia="ru-RU"/>
              </w:rPr>
              <w:t>2</w:t>
            </w:r>
          </w:p>
        </w:tc>
        <w:tc>
          <w:tcPr>
            <w:tcW w:w="1502" w:type="dxa"/>
            <w:tcBorders>
              <w:top w:val="nil"/>
              <w:left w:val="nil"/>
              <w:bottom w:val="single" w:sz="8" w:space="0" w:color="auto"/>
              <w:right w:val="single" w:sz="8" w:space="0" w:color="auto"/>
            </w:tcBorders>
          </w:tcPr>
          <w:p w:rsidR="00D95B67" w:rsidRPr="00871618" w:rsidRDefault="00D95B67" w:rsidP="00871618">
            <w:pPr>
              <w:spacing w:after="0" w:line="240" w:lineRule="auto"/>
              <w:rPr>
                <w:rFonts w:ascii="Times New Roman" w:hAnsi="Times New Roman" w:cs="Times New Roman"/>
                <w:sz w:val="24"/>
                <w:szCs w:val="24"/>
                <w:lang w:eastAsia="ru-RU"/>
              </w:rPr>
            </w:pPr>
            <w:r w:rsidRPr="00871618">
              <w:rPr>
                <w:rFonts w:ascii="Times New Roman" w:hAnsi="Times New Roman" w:cs="Times New Roman"/>
                <w:sz w:val="24"/>
                <w:szCs w:val="24"/>
                <w:lang w:eastAsia="ru-RU"/>
              </w:rPr>
              <w:t>3</w:t>
            </w:r>
          </w:p>
        </w:tc>
        <w:tc>
          <w:tcPr>
            <w:tcW w:w="1558" w:type="dxa"/>
            <w:tcBorders>
              <w:top w:val="nil"/>
              <w:left w:val="nil"/>
              <w:bottom w:val="single" w:sz="8" w:space="0" w:color="auto"/>
              <w:right w:val="single" w:sz="8" w:space="0" w:color="auto"/>
            </w:tcBorders>
          </w:tcPr>
          <w:p w:rsidR="00D95B67" w:rsidRPr="00871618" w:rsidRDefault="00D95B67" w:rsidP="00871618">
            <w:pPr>
              <w:spacing w:after="0" w:line="240" w:lineRule="auto"/>
              <w:rPr>
                <w:rFonts w:ascii="Times New Roman" w:hAnsi="Times New Roman" w:cs="Times New Roman"/>
                <w:sz w:val="24"/>
                <w:szCs w:val="24"/>
                <w:lang w:eastAsia="ru-RU"/>
              </w:rPr>
            </w:pPr>
            <w:r w:rsidRPr="00871618">
              <w:rPr>
                <w:rFonts w:ascii="Times New Roman" w:hAnsi="Times New Roman" w:cs="Times New Roman"/>
                <w:sz w:val="24"/>
                <w:szCs w:val="24"/>
                <w:lang w:eastAsia="ru-RU"/>
              </w:rPr>
              <w:t>4</w:t>
            </w:r>
          </w:p>
        </w:tc>
        <w:tc>
          <w:tcPr>
            <w:tcW w:w="1620" w:type="dxa"/>
            <w:tcBorders>
              <w:top w:val="single" w:sz="4" w:space="0" w:color="auto"/>
              <w:left w:val="nil"/>
              <w:bottom w:val="single" w:sz="8" w:space="0" w:color="auto"/>
              <w:right w:val="single" w:sz="8" w:space="0" w:color="auto"/>
            </w:tcBorders>
          </w:tcPr>
          <w:p w:rsidR="00D95B67" w:rsidRPr="00871618" w:rsidRDefault="00D95B67" w:rsidP="00871618">
            <w:pPr>
              <w:spacing w:after="0" w:line="240" w:lineRule="auto"/>
              <w:rPr>
                <w:rFonts w:ascii="Times New Roman" w:hAnsi="Times New Roman" w:cs="Times New Roman"/>
                <w:sz w:val="24"/>
                <w:szCs w:val="24"/>
                <w:lang w:eastAsia="ru-RU"/>
              </w:rPr>
            </w:pPr>
            <w:r w:rsidRPr="00871618">
              <w:rPr>
                <w:rFonts w:ascii="Times New Roman" w:hAnsi="Times New Roman" w:cs="Times New Roman"/>
                <w:sz w:val="24"/>
                <w:szCs w:val="24"/>
                <w:lang w:eastAsia="ru-RU"/>
              </w:rPr>
              <w:t>5</w:t>
            </w:r>
          </w:p>
        </w:tc>
        <w:tc>
          <w:tcPr>
            <w:tcW w:w="1620" w:type="dxa"/>
            <w:tcBorders>
              <w:top w:val="single" w:sz="4" w:space="0" w:color="auto"/>
              <w:left w:val="nil"/>
              <w:bottom w:val="single" w:sz="8" w:space="0" w:color="auto"/>
              <w:right w:val="single" w:sz="8" w:space="0" w:color="auto"/>
            </w:tcBorders>
          </w:tcPr>
          <w:p w:rsidR="00D95B67" w:rsidRPr="00871618" w:rsidRDefault="00D95B67" w:rsidP="00871618">
            <w:pPr>
              <w:spacing w:after="0" w:line="240" w:lineRule="auto"/>
              <w:rPr>
                <w:rFonts w:ascii="Times New Roman" w:hAnsi="Times New Roman" w:cs="Times New Roman"/>
                <w:sz w:val="24"/>
                <w:szCs w:val="24"/>
                <w:lang w:eastAsia="ru-RU"/>
              </w:rPr>
            </w:pPr>
            <w:r w:rsidRPr="00871618">
              <w:rPr>
                <w:rFonts w:ascii="Times New Roman" w:hAnsi="Times New Roman" w:cs="Times New Roman"/>
                <w:sz w:val="24"/>
                <w:szCs w:val="24"/>
                <w:lang w:eastAsia="ru-RU"/>
              </w:rPr>
              <w:t>6</w:t>
            </w:r>
          </w:p>
        </w:tc>
      </w:tr>
      <w:tr w:rsidR="00D95B67" w:rsidRPr="00871618">
        <w:trPr>
          <w:trHeight w:val="390"/>
        </w:trPr>
        <w:tc>
          <w:tcPr>
            <w:tcW w:w="1660" w:type="dxa"/>
            <w:tcBorders>
              <w:top w:val="nil"/>
              <w:left w:val="single" w:sz="8" w:space="0" w:color="auto"/>
              <w:bottom w:val="single" w:sz="8" w:space="0" w:color="auto"/>
              <w:right w:val="single" w:sz="8" w:space="0" w:color="auto"/>
            </w:tcBorders>
          </w:tcPr>
          <w:p w:rsidR="00D95B67" w:rsidRPr="004A4A2E" w:rsidRDefault="00D95B67" w:rsidP="004A4A2E">
            <w:pPr>
              <w:spacing w:after="0" w:line="240" w:lineRule="auto"/>
              <w:jc w:val="center"/>
              <w:rPr>
                <w:rFonts w:ascii="Times New Roman" w:hAnsi="Times New Roman" w:cs="Times New Roman"/>
                <w:sz w:val="24"/>
                <w:szCs w:val="24"/>
              </w:rPr>
            </w:pPr>
            <w:r w:rsidRPr="004A4A2E">
              <w:rPr>
                <w:rFonts w:ascii="Times New Roman" w:hAnsi="Times New Roman" w:cs="Times New Roman"/>
                <w:sz w:val="24"/>
                <w:szCs w:val="24"/>
              </w:rPr>
              <w:t>45</w:t>
            </w:r>
          </w:p>
        </w:tc>
        <w:tc>
          <w:tcPr>
            <w:tcW w:w="1328" w:type="dxa"/>
            <w:tcBorders>
              <w:top w:val="nil"/>
              <w:left w:val="nil"/>
              <w:bottom w:val="single" w:sz="8" w:space="0" w:color="auto"/>
              <w:right w:val="single" w:sz="8" w:space="0" w:color="auto"/>
            </w:tcBorders>
          </w:tcPr>
          <w:p w:rsidR="00D95B67" w:rsidRPr="004A4A2E" w:rsidRDefault="00D95B67" w:rsidP="004A4A2E">
            <w:pPr>
              <w:spacing w:after="0" w:line="240" w:lineRule="auto"/>
              <w:jc w:val="center"/>
              <w:rPr>
                <w:rFonts w:ascii="Times New Roman" w:hAnsi="Times New Roman" w:cs="Times New Roman"/>
                <w:sz w:val="24"/>
                <w:szCs w:val="24"/>
              </w:rPr>
            </w:pPr>
            <w:r w:rsidRPr="004A4A2E">
              <w:rPr>
                <w:rFonts w:ascii="Times New Roman" w:hAnsi="Times New Roman" w:cs="Times New Roman"/>
                <w:sz w:val="24"/>
                <w:szCs w:val="24"/>
              </w:rPr>
              <w:t>21</w:t>
            </w:r>
          </w:p>
        </w:tc>
        <w:tc>
          <w:tcPr>
            <w:tcW w:w="1502" w:type="dxa"/>
            <w:tcBorders>
              <w:top w:val="nil"/>
              <w:left w:val="nil"/>
              <w:bottom w:val="single" w:sz="8" w:space="0" w:color="auto"/>
              <w:right w:val="single" w:sz="8" w:space="0" w:color="auto"/>
            </w:tcBorders>
          </w:tcPr>
          <w:p w:rsidR="00D95B67" w:rsidRPr="004A4A2E" w:rsidRDefault="00D95B67" w:rsidP="004A4A2E">
            <w:pPr>
              <w:spacing w:after="0" w:line="240" w:lineRule="auto"/>
              <w:jc w:val="center"/>
              <w:rPr>
                <w:rFonts w:ascii="Times New Roman" w:hAnsi="Times New Roman" w:cs="Times New Roman"/>
                <w:sz w:val="24"/>
                <w:szCs w:val="24"/>
              </w:rPr>
            </w:pPr>
            <w:r w:rsidRPr="004A4A2E">
              <w:rPr>
                <w:rFonts w:ascii="Times New Roman" w:hAnsi="Times New Roman" w:cs="Times New Roman"/>
                <w:sz w:val="24"/>
                <w:szCs w:val="24"/>
              </w:rPr>
              <w:t>13</w:t>
            </w:r>
          </w:p>
        </w:tc>
        <w:tc>
          <w:tcPr>
            <w:tcW w:w="1558" w:type="dxa"/>
            <w:tcBorders>
              <w:top w:val="nil"/>
              <w:left w:val="nil"/>
              <w:bottom w:val="single" w:sz="8" w:space="0" w:color="auto"/>
              <w:right w:val="single" w:sz="8" w:space="0" w:color="auto"/>
            </w:tcBorders>
          </w:tcPr>
          <w:p w:rsidR="00D95B67" w:rsidRPr="004A4A2E" w:rsidRDefault="00D95B67" w:rsidP="004A4A2E">
            <w:pPr>
              <w:spacing w:after="0" w:line="240" w:lineRule="auto"/>
              <w:jc w:val="center"/>
              <w:rPr>
                <w:rFonts w:ascii="Times New Roman" w:hAnsi="Times New Roman" w:cs="Times New Roman"/>
                <w:sz w:val="24"/>
                <w:szCs w:val="24"/>
              </w:rPr>
            </w:pPr>
            <w:r w:rsidRPr="004A4A2E">
              <w:rPr>
                <w:rFonts w:ascii="Times New Roman" w:hAnsi="Times New Roman" w:cs="Times New Roman"/>
                <w:sz w:val="24"/>
                <w:szCs w:val="24"/>
              </w:rPr>
              <w:t>11</w:t>
            </w:r>
          </w:p>
        </w:tc>
        <w:tc>
          <w:tcPr>
            <w:tcW w:w="1620" w:type="dxa"/>
            <w:tcBorders>
              <w:top w:val="nil"/>
              <w:left w:val="nil"/>
              <w:bottom w:val="single" w:sz="8" w:space="0" w:color="auto"/>
              <w:right w:val="single" w:sz="8" w:space="0" w:color="auto"/>
            </w:tcBorders>
          </w:tcPr>
          <w:p w:rsidR="00D95B67" w:rsidRPr="004A4A2E" w:rsidRDefault="00D95B67" w:rsidP="004A4A2E">
            <w:pPr>
              <w:spacing w:after="0" w:line="240" w:lineRule="auto"/>
              <w:jc w:val="center"/>
              <w:rPr>
                <w:rFonts w:ascii="Times New Roman" w:hAnsi="Times New Roman" w:cs="Times New Roman"/>
                <w:sz w:val="24"/>
                <w:szCs w:val="24"/>
              </w:rPr>
            </w:pPr>
            <w:r w:rsidRPr="004A4A2E">
              <w:rPr>
                <w:rFonts w:ascii="Times New Roman" w:hAnsi="Times New Roman" w:cs="Times New Roman"/>
                <w:sz w:val="24"/>
                <w:szCs w:val="24"/>
              </w:rPr>
              <w:t>1</w:t>
            </w:r>
          </w:p>
        </w:tc>
        <w:tc>
          <w:tcPr>
            <w:tcW w:w="1620" w:type="dxa"/>
            <w:tcBorders>
              <w:top w:val="nil"/>
              <w:left w:val="nil"/>
              <w:bottom w:val="single" w:sz="8" w:space="0" w:color="auto"/>
              <w:right w:val="single" w:sz="8" w:space="0" w:color="auto"/>
            </w:tcBorders>
          </w:tcPr>
          <w:p w:rsidR="00D95B67" w:rsidRPr="004A4A2E" w:rsidRDefault="00D95B67" w:rsidP="004A4A2E">
            <w:pPr>
              <w:spacing w:after="0" w:line="240" w:lineRule="auto"/>
              <w:jc w:val="center"/>
              <w:rPr>
                <w:rFonts w:ascii="Times New Roman" w:hAnsi="Times New Roman" w:cs="Times New Roman"/>
                <w:sz w:val="24"/>
                <w:szCs w:val="24"/>
              </w:rPr>
            </w:pPr>
            <w:r w:rsidRPr="004A4A2E">
              <w:rPr>
                <w:rFonts w:ascii="Times New Roman" w:hAnsi="Times New Roman" w:cs="Times New Roman"/>
                <w:sz w:val="24"/>
                <w:szCs w:val="24"/>
              </w:rPr>
              <w:t>5</w:t>
            </w:r>
          </w:p>
        </w:tc>
      </w:tr>
      <w:tr w:rsidR="00D95B67" w:rsidRPr="00871618">
        <w:trPr>
          <w:trHeight w:val="390"/>
        </w:trPr>
        <w:tc>
          <w:tcPr>
            <w:tcW w:w="1660" w:type="dxa"/>
            <w:tcBorders>
              <w:top w:val="nil"/>
              <w:left w:val="single" w:sz="8" w:space="0" w:color="auto"/>
              <w:bottom w:val="single" w:sz="8" w:space="0" w:color="auto"/>
              <w:right w:val="single" w:sz="8" w:space="0" w:color="auto"/>
            </w:tcBorders>
          </w:tcPr>
          <w:p w:rsidR="00D95B67" w:rsidRPr="004A4A2E" w:rsidRDefault="00D95B67" w:rsidP="004A4A2E">
            <w:pPr>
              <w:spacing w:after="0" w:line="240" w:lineRule="auto"/>
              <w:jc w:val="center"/>
              <w:rPr>
                <w:rFonts w:ascii="Times New Roman" w:hAnsi="Times New Roman" w:cs="Times New Roman"/>
                <w:sz w:val="24"/>
                <w:szCs w:val="24"/>
              </w:rPr>
            </w:pPr>
            <w:r w:rsidRPr="004A4A2E">
              <w:rPr>
                <w:rFonts w:ascii="Times New Roman" w:hAnsi="Times New Roman" w:cs="Times New Roman"/>
                <w:sz w:val="24"/>
                <w:szCs w:val="24"/>
              </w:rPr>
              <w:t>100</w:t>
            </w:r>
          </w:p>
        </w:tc>
        <w:tc>
          <w:tcPr>
            <w:tcW w:w="1328" w:type="dxa"/>
            <w:tcBorders>
              <w:top w:val="nil"/>
              <w:left w:val="nil"/>
              <w:bottom w:val="single" w:sz="8" w:space="0" w:color="auto"/>
              <w:right w:val="single" w:sz="8" w:space="0" w:color="auto"/>
            </w:tcBorders>
          </w:tcPr>
          <w:p w:rsidR="00D95B67" w:rsidRPr="004A4A2E" w:rsidRDefault="00D95B67" w:rsidP="004A4A2E">
            <w:pPr>
              <w:spacing w:after="0" w:line="240" w:lineRule="auto"/>
              <w:jc w:val="center"/>
              <w:rPr>
                <w:rFonts w:ascii="Times New Roman" w:hAnsi="Times New Roman" w:cs="Times New Roman"/>
                <w:sz w:val="24"/>
                <w:szCs w:val="24"/>
              </w:rPr>
            </w:pPr>
            <w:r w:rsidRPr="004A4A2E">
              <w:rPr>
                <w:rFonts w:ascii="Times New Roman" w:hAnsi="Times New Roman" w:cs="Times New Roman"/>
                <w:sz w:val="24"/>
                <w:szCs w:val="24"/>
              </w:rPr>
              <w:t>47</w:t>
            </w:r>
          </w:p>
        </w:tc>
        <w:tc>
          <w:tcPr>
            <w:tcW w:w="1502" w:type="dxa"/>
            <w:tcBorders>
              <w:top w:val="nil"/>
              <w:left w:val="nil"/>
              <w:bottom w:val="single" w:sz="8" w:space="0" w:color="auto"/>
              <w:right w:val="single" w:sz="8" w:space="0" w:color="auto"/>
            </w:tcBorders>
          </w:tcPr>
          <w:p w:rsidR="00D95B67" w:rsidRPr="004A4A2E" w:rsidRDefault="00D95B67" w:rsidP="004A4A2E">
            <w:pPr>
              <w:spacing w:after="0" w:line="240" w:lineRule="auto"/>
              <w:jc w:val="center"/>
              <w:rPr>
                <w:rFonts w:ascii="Times New Roman" w:hAnsi="Times New Roman" w:cs="Times New Roman"/>
                <w:sz w:val="24"/>
                <w:szCs w:val="24"/>
              </w:rPr>
            </w:pPr>
            <w:r w:rsidRPr="004A4A2E">
              <w:rPr>
                <w:rFonts w:ascii="Times New Roman" w:hAnsi="Times New Roman" w:cs="Times New Roman"/>
                <w:sz w:val="24"/>
                <w:szCs w:val="24"/>
              </w:rPr>
              <w:t>29</w:t>
            </w:r>
          </w:p>
        </w:tc>
        <w:tc>
          <w:tcPr>
            <w:tcW w:w="1558" w:type="dxa"/>
            <w:tcBorders>
              <w:top w:val="nil"/>
              <w:left w:val="nil"/>
              <w:bottom w:val="single" w:sz="8" w:space="0" w:color="auto"/>
              <w:right w:val="single" w:sz="8" w:space="0" w:color="auto"/>
            </w:tcBorders>
          </w:tcPr>
          <w:p w:rsidR="00D95B67" w:rsidRPr="004A4A2E" w:rsidRDefault="00D95B67" w:rsidP="004A4A2E">
            <w:pPr>
              <w:spacing w:after="0" w:line="240" w:lineRule="auto"/>
              <w:jc w:val="center"/>
              <w:rPr>
                <w:rFonts w:ascii="Times New Roman" w:hAnsi="Times New Roman" w:cs="Times New Roman"/>
                <w:sz w:val="24"/>
                <w:szCs w:val="24"/>
              </w:rPr>
            </w:pPr>
            <w:r w:rsidRPr="004A4A2E">
              <w:rPr>
                <w:rFonts w:ascii="Times New Roman" w:hAnsi="Times New Roman" w:cs="Times New Roman"/>
                <w:sz w:val="24"/>
                <w:szCs w:val="24"/>
              </w:rPr>
              <w:t>24</w:t>
            </w:r>
          </w:p>
        </w:tc>
        <w:tc>
          <w:tcPr>
            <w:tcW w:w="1620" w:type="dxa"/>
            <w:tcBorders>
              <w:top w:val="nil"/>
              <w:left w:val="nil"/>
              <w:bottom w:val="single" w:sz="8" w:space="0" w:color="auto"/>
              <w:right w:val="single" w:sz="8" w:space="0" w:color="auto"/>
            </w:tcBorders>
          </w:tcPr>
          <w:p w:rsidR="00D95B67" w:rsidRPr="004A4A2E" w:rsidRDefault="00D95B67" w:rsidP="004A4A2E">
            <w:pPr>
              <w:spacing w:after="0" w:line="240" w:lineRule="auto"/>
              <w:jc w:val="center"/>
              <w:rPr>
                <w:rFonts w:ascii="Times New Roman" w:hAnsi="Times New Roman" w:cs="Times New Roman"/>
                <w:sz w:val="24"/>
                <w:szCs w:val="24"/>
              </w:rPr>
            </w:pPr>
            <w:r w:rsidRPr="004A4A2E">
              <w:rPr>
                <w:rFonts w:ascii="Times New Roman" w:hAnsi="Times New Roman" w:cs="Times New Roman"/>
                <w:sz w:val="24"/>
                <w:szCs w:val="24"/>
              </w:rPr>
              <w:t>2</w:t>
            </w:r>
          </w:p>
        </w:tc>
        <w:tc>
          <w:tcPr>
            <w:tcW w:w="1620" w:type="dxa"/>
            <w:tcBorders>
              <w:top w:val="nil"/>
              <w:left w:val="nil"/>
              <w:bottom w:val="single" w:sz="8" w:space="0" w:color="auto"/>
              <w:right w:val="single" w:sz="8" w:space="0" w:color="auto"/>
            </w:tcBorders>
          </w:tcPr>
          <w:p w:rsidR="00D95B67" w:rsidRPr="004A4A2E" w:rsidRDefault="00D95B67" w:rsidP="004A4A2E">
            <w:pPr>
              <w:spacing w:after="0" w:line="240" w:lineRule="auto"/>
              <w:jc w:val="center"/>
              <w:rPr>
                <w:rFonts w:ascii="Times New Roman" w:hAnsi="Times New Roman" w:cs="Times New Roman"/>
                <w:sz w:val="24"/>
                <w:szCs w:val="24"/>
              </w:rPr>
            </w:pPr>
            <w:r w:rsidRPr="004A4A2E">
              <w:rPr>
                <w:rFonts w:ascii="Times New Roman" w:hAnsi="Times New Roman" w:cs="Times New Roman"/>
                <w:sz w:val="24"/>
                <w:szCs w:val="24"/>
              </w:rPr>
              <w:t>11</w:t>
            </w:r>
          </w:p>
        </w:tc>
      </w:tr>
    </w:tbl>
    <w:p w:rsidR="00D95B67" w:rsidRPr="00871618" w:rsidRDefault="00D95B67" w:rsidP="00871618">
      <w:pPr>
        <w:spacing w:after="0" w:line="240" w:lineRule="auto"/>
        <w:jc w:val="right"/>
        <w:rPr>
          <w:rFonts w:ascii="Times New Roman" w:hAnsi="Times New Roman" w:cs="Times New Roman"/>
          <w:sz w:val="24"/>
          <w:szCs w:val="24"/>
          <w:lang w:eastAsia="ru-RU"/>
        </w:rPr>
      </w:pPr>
      <w:r w:rsidRPr="00871618">
        <w:rPr>
          <w:rFonts w:ascii="Times New Roman" w:hAnsi="Times New Roman" w:cs="Times New Roman"/>
          <w:sz w:val="24"/>
          <w:szCs w:val="24"/>
          <w:lang w:eastAsia="ru-RU"/>
        </w:rPr>
        <w:t>Таблица № 9ж</w:t>
      </w:r>
    </w:p>
    <w:p w:rsidR="00D95B67" w:rsidRPr="00871618" w:rsidRDefault="00D95B67" w:rsidP="00871618">
      <w:pPr>
        <w:spacing w:after="0" w:line="240" w:lineRule="auto"/>
        <w:jc w:val="center"/>
        <w:rPr>
          <w:rFonts w:ascii="Times New Roman" w:hAnsi="Times New Roman" w:cs="Times New Roman"/>
          <w:b/>
          <w:bCs/>
          <w:sz w:val="24"/>
          <w:szCs w:val="24"/>
          <w:lang w:eastAsia="ru-RU"/>
        </w:rPr>
      </w:pPr>
      <w:r w:rsidRPr="00871618">
        <w:rPr>
          <w:rFonts w:ascii="Times New Roman" w:hAnsi="Times New Roman" w:cs="Times New Roman"/>
          <w:b/>
          <w:bCs/>
          <w:sz w:val="24"/>
          <w:szCs w:val="24"/>
          <w:lang w:eastAsia="ru-RU"/>
        </w:rPr>
        <w:t>Поступление новых книг*  на средства местного бюджета</w:t>
      </w:r>
      <w:r w:rsidR="00FE4F54">
        <w:rPr>
          <w:rFonts w:ascii="Times New Roman" w:hAnsi="Times New Roman" w:cs="Times New Roman"/>
          <w:b/>
          <w:bCs/>
          <w:sz w:val="24"/>
          <w:szCs w:val="24"/>
          <w:lang w:eastAsia="ru-RU"/>
        </w:rPr>
        <w:t xml:space="preserve">  района</w:t>
      </w:r>
    </w:p>
    <w:tbl>
      <w:tblPr>
        <w:tblW w:w="6640" w:type="dxa"/>
        <w:tblInd w:w="1442" w:type="dxa"/>
        <w:tblLook w:val="0000" w:firstRow="0" w:lastRow="0" w:firstColumn="0" w:lastColumn="0" w:noHBand="0" w:noVBand="0"/>
      </w:tblPr>
      <w:tblGrid>
        <w:gridCol w:w="3661"/>
        <w:gridCol w:w="1499"/>
        <w:gridCol w:w="1480"/>
      </w:tblGrid>
      <w:tr w:rsidR="00D95B67" w:rsidRPr="00871618" w:rsidTr="004A4A2E">
        <w:trPr>
          <w:trHeight w:val="567"/>
        </w:trPr>
        <w:tc>
          <w:tcPr>
            <w:tcW w:w="3661" w:type="dxa"/>
            <w:tcBorders>
              <w:top w:val="single" w:sz="4" w:space="0" w:color="auto"/>
              <w:left w:val="single" w:sz="8" w:space="0" w:color="auto"/>
              <w:bottom w:val="single" w:sz="8" w:space="0" w:color="000000"/>
              <w:right w:val="single" w:sz="4" w:space="0" w:color="auto"/>
            </w:tcBorders>
            <w:vAlign w:val="center"/>
          </w:tcPr>
          <w:p w:rsidR="00D95B67" w:rsidRPr="00694CDF" w:rsidRDefault="00D95B67" w:rsidP="00694CDF">
            <w:pPr>
              <w:spacing w:after="0" w:line="240" w:lineRule="auto"/>
              <w:rPr>
                <w:rFonts w:ascii="Times New Roman" w:hAnsi="Times New Roman" w:cs="Times New Roman"/>
                <w:b/>
                <w:bCs/>
                <w:sz w:val="24"/>
                <w:szCs w:val="24"/>
                <w:lang w:eastAsia="ru-RU"/>
              </w:rPr>
            </w:pPr>
            <w:r w:rsidRPr="00694CDF">
              <w:rPr>
                <w:rFonts w:ascii="Times New Roman" w:hAnsi="Times New Roman" w:cs="Times New Roman"/>
                <w:b/>
                <w:bCs/>
                <w:sz w:val="24"/>
                <w:szCs w:val="24"/>
                <w:lang w:eastAsia="ru-RU"/>
              </w:rPr>
              <w:t>Структурное подразделение</w:t>
            </w:r>
          </w:p>
        </w:tc>
        <w:tc>
          <w:tcPr>
            <w:tcW w:w="1499" w:type="dxa"/>
            <w:tcBorders>
              <w:top w:val="single" w:sz="4" w:space="0" w:color="auto"/>
              <w:left w:val="single" w:sz="4" w:space="0" w:color="auto"/>
              <w:bottom w:val="single" w:sz="8" w:space="0" w:color="000000"/>
              <w:right w:val="single" w:sz="4" w:space="0" w:color="auto"/>
            </w:tcBorders>
            <w:vAlign w:val="center"/>
          </w:tcPr>
          <w:p w:rsidR="00D95B67" w:rsidRPr="00694CDF" w:rsidRDefault="00D95B67" w:rsidP="00694CDF">
            <w:pPr>
              <w:spacing w:after="0" w:line="240" w:lineRule="auto"/>
              <w:rPr>
                <w:rFonts w:ascii="Times New Roman" w:hAnsi="Times New Roman" w:cs="Times New Roman"/>
                <w:b/>
                <w:bCs/>
                <w:sz w:val="24"/>
                <w:szCs w:val="24"/>
                <w:lang w:eastAsia="ru-RU"/>
              </w:rPr>
            </w:pPr>
            <w:r w:rsidRPr="00694CDF">
              <w:rPr>
                <w:rFonts w:ascii="Times New Roman" w:hAnsi="Times New Roman" w:cs="Times New Roman"/>
                <w:b/>
                <w:bCs/>
                <w:sz w:val="24"/>
                <w:szCs w:val="24"/>
                <w:lang w:eastAsia="ru-RU"/>
              </w:rPr>
              <w:t>Количество новых книг</w:t>
            </w:r>
          </w:p>
        </w:tc>
        <w:tc>
          <w:tcPr>
            <w:tcW w:w="1480" w:type="dxa"/>
            <w:tcBorders>
              <w:top w:val="single" w:sz="4" w:space="0" w:color="auto"/>
              <w:left w:val="single" w:sz="4" w:space="0" w:color="auto"/>
              <w:bottom w:val="single" w:sz="8" w:space="0" w:color="000000"/>
              <w:right w:val="single" w:sz="8" w:space="0" w:color="auto"/>
            </w:tcBorders>
            <w:vAlign w:val="center"/>
          </w:tcPr>
          <w:p w:rsidR="00D95B67" w:rsidRPr="00694CDF" w:rsidRDefault="00D95B67" w:rsidP="00694CDF">
            <w:pPr>
              <w:spacing w:after="0" w:line="240" w:lineRule="auto"/>
              <w:rPr>
                <w:rFonts w:ascii="Times New Roman" w:hAnsi="Times New Roman" w:cs="Times New Roman"/>
                <w:b/>
                <w:bCs/>
                <w:sz w:val="24"/>
                <w:szCs w:val="24"/>
                <w:lang w:eastAsia="ru-RU"/>
              </w:rPr>
            </w:pPr>
            <w:r w:rsidRPr="00694CDF">
              <w:rPr>
                <w:rFonts w:ascii="Times New Roman" w:hAnsi="Times New Roman" w:cs="Times New Roman"/>
                <w:b/>
                <w:bCs/>
                <w:sz w:val="24"/>
                <w:szCs w:val="24"/>
                <w:lang w:eastAsia="ru-RU"/>
              </w:rPr>
              <w:t>На сумму</w:t>
            </w:r>
          </w:p>
        </w:tc>
      </w:tr>
      <w:tr w:rsidR="00D95B67" w:rsidRPr="00871618" w:rsidTr="004A4A2E">
        <w:trPr>
          <w:trHeight w:val="100"/>
        </w:trPr>
        <w:tc>
          <w:tcPr>
            <w:tcW w:w="3661" w:type="dxa"/>
            <w:tcBorders>
              <w:top w:val="nil"/>
              <w:left w:val="single" w:sz="8" w:space="0" w:color="auto"/>
              <w:bottom w:val="single" w:sz="4" w:space="0" w:color="auto"/>
              <w:right w:val="single" w:sz="4" w:space="0" w:color="auto"/>
            </w:tcBorders>
          </w:tcPr>
          <w:p w:rsidR="00D95B67" w:rsidRPr="00871618" w:rsidRDefault="00D95B67" w:rsidP="00871618">
            <w:pPr>
              <w:spacing w:after="0" w:line="240" w:lineRule="auto"/>
              <w:rPr>
                <w:rFonts w:ascii="Times New Roman" w:hAnsi="Times New Roman" w:cs="Times New Roman"/>
                <w:sz w:val="24"/>
                <w:szCs w:val="24"/>
                <w:lang w:eastAsia="ru-RU"/>
              </w:rPr>
            </w:pPr>
            <w:r w:rsidRPr="00871618">
              <w:rPr>
                <w:rFonts w:ascii="Times New Roman" w:hAnsi="Times New Roman" w:cs="Times New Roman"/>
                <w:sz w:val="24"/>
                <w:szCs w:val="24"/>
                <w:lang w:eastAsia="ru-RU"/>
              </w:rPr>
              <w:t>Ашап</w:t>
            </w:r>
          </w:p>
        </w:tc>
        <w:tc>
          <w:tcPr>
            <w:tcW w:w="1499" w:type="dxa"/>
            <w:tcBorders>
              <w:top w:val="nil"/>
              <w:left w:val="nil"/>
              <w:bottom w:val="single" w:sz="4" w:space="0" w:color="auto"/>
              <w:right w:val="single" w:sz="4" w:space="0" w:color="auto"/>
            </w:tcBorders>
            <w:noWrap/>
            <w:vAlign w:val="bottom"/>
          </w:tcPr>
          <w:p w:rsidR="00D95B67" w:rsidRPr="00871618" w:rsidRDefault="00D95B67" w:rsidP="00694CDF">
            <w:pPr>
              <w:spacing w:after="0" w:line="240" w:lineRule="auto"/>
              <w:jc w:val="center"/>
              <w:rPr>
                <w:rFonts w:ascii="Times New Roman" w:hAnsi="Times New Roman" w:cs="Times New Roman"/>
                <w:sz w:val="24"/>
                <w:szCs w:val="24"/>
                <w:lang w:eastAsia="ru-RU"/>
              </w:rPr>
            </w:pPr>
            <w:r w:rsidRPr="00871618">
              <w:rPr>
                <w:rFonts w:ascii="Times New Roman" w:hAnsi="Times New Roman" w:cs="Times New Roman"/>
                <w:sz w:val="24"/>
                <w:szCs w:val="24"/>
                <w:lang w:eastAsia="ru-RU"/>
              </w:rPr>
              <w:t>279</w:t>
            </w:r>
          </w:p>
        </w:tc>
        <w:tc>
          <w:tcPr>
            <w:tcW w:w="1480" w:type="dxa"/>
            <w:tcBorders>
              <w:top w:val="nil"/>
              <w:left w:val="nil"/>
              <w:bottom w:val="single" w:sz="4" w:space="0" w:color="auto"/>
              <w:right w:val="single" w:sz="8" w:space="0" w:color="auto"/>
            </w:tcBorders>
            <w:noWrap/>
            <w:vAlign w:val="bottom"/>
          </w:tcPr>
          <w:p w:rsidR="00D95B67" w:rsidRPr="00871618" w:rsidRDefault="00D95B67" w:rsidP="00694CDF">
            <w:pPr>
              <w:spacing w:after="0" w:line="240" w:lineRule="auto"/>
              <w:jc w:val="right"/>
              <w:rPr>
                <w:rFonts w:ascii="Times New Roman" w:hAnsi="Times New Roman" w:cs="Times New Roman"/>
                <w:sz w:val="24"/>
                <w:szCs w:val="24"/>
                <w:lang w:eastAsia="ru-RU"/>
              </w:rPr>
            </w:pPr>
            <w:r w:rsidRPr="00871618">
              <w:rPr>
                <w:rFonts w:ascii="Times New Roman" w:hAnsi="Times New Roman" w:cs="Times New Roman"/>
                <w:sz w:val="24"/>
                <w:szCs w:val="24"/>
                <w:lang w:eastAsia="ru-RU"/>
              </w:rPr>
              <w:t>46110,73</w:t>
            </w:r>
          </w:p>
        </w:tc>
      </w:tr>
      <w:tr w:rsidR="00D95B67" w:rsidRPr="00871618" w:rsidTr="004A4A2E">
        <w:trPr>
          <w:trHeight w:val="175"/>
        </w:trPr>
        <w:tc>
          <w:tcPr>
            <w:tcW w:w="3661" w:type="dxa"/>
            <w:tcBorders>
              <w:top w:val="nil"/>
              <w:left w:val="single" w:sz="8" w:space="0" w:color="auto"/>
              <w:bottom w:val="nil"/>
              <w:right w:val="single" w:sz="4" w:space="0" w:color="auto"/>
            </w:tcBorders>
          </w:tcPr>
          <w:p w:rsidR="00D95B67" w:rsidRPr="00871618" w:rsidRDefault="00D95B67" w:rsidP="00871618">
            <w:pPr>
              <w:spacing w:after="0" w:line="240" w:lineRule="auto"/>
              <w:rPr>
                <w:rFonts w:ascii="Times New Roman" w:hAnsi="Times New Roman" w:cs="Times New Roman"/>
                <w:sz w:val="24"/>
                <w:szCs w:val="24"/>
                <w:lang w:eastAsia="ru-RU"/>
              </w:rPr>
            </w:pPr>
            <w:r w:rsidRPr="00871618">
              <w:rPr>
                <w:rFonts w:ascii="Times New Roman" w:hAnsi="Times New Roman" w:cs="Times New Roman"/>
                <w:sz w:val="24"/>
                <w:szCs w:val="24"/>
                <w:lang w:eastAsia="ru-RU"/>
              </w:rPr>
              <w:t>Сосновка</w:t>
            </w:r>
          </w:p>
        </w:tc>
        <w:tc>
          <w:tcPr>
            <w:tcW w:w="1499" w:type="dxa"/>
            <w:tcBorders>
              <w:top w:val="nil"/>
              <w:left w:val="nil"/>
              <w:bottom w:val="nil"/>
              <w:right w:val="single" w:sz="4" w:space="0" w:color="auto"/>
            </w:tcBorders>
            <w:noWrap/>
            <w:vAlign w:val="bottom"/>
          </w:tcPr>
          <w:p w:rsidR="00D95B67" w:rsidRPr="00871618" w:rsidRDefault="00D95B67" w:rsidP="00694CDF">
            <w:pPr>
              <w:spacing w:after="0" w:line="240" w:lineRule="auto"/>
              <w:jc w:val="center"/>
              <w:rPr>
                <w:rFonts w:ascii="Times New Roman" w:hAnsi="Times New Roman" w:cs="Times New Roman"/>
                <w:sz w:val="24"/>
                <w:szCs w:val="24"/>
                <w:lang w:eastAsia="ru-RU"/>
              </w:rPr>
            </w:pPr>
            <w:r w:rsidRPr="00871618">
              <w:rPr>
                <w:rFonts w:ascii="Times New Roman" w:hAnsi="Times New Roman" w:cs="Times New Roman"/>
                <w:sz w:val="24"/>
                <w:szCs w:val="24"/>
                <w:lang w:eastAsia="ru-RU"/>
              </w:rPr>
              <w:t>53</w:t>
            </w:r>
          </w:p>
        </w:tc>
        <w:tc>
          <w:tcPr>
            <w:tcW w:w="1480" w:type="dxa"/>
            <w:tcBorders>
              <w:top w:val="nil"/>
              <w:left w:val="nil"/>
              <w:bottom w:val="nil"/>
              <w:right w:val="single" w:sz="8" w:space="0" w:color="auto"/>
            </w:tcBorders>
            <w:noWrap/>
            <w:vAlign w:val="bottom"/>
          </w:tcPr>
          <w:p w:rsidR="00D95B67" w:rsidRPr="00871618" w:rsidRDefault="00D95B67" w:rsidP="00694CDF">
            <w:pPr>
              <w:spacing w:after="0" w:line="240" w:lineRule="auto"/>
              <w:jc w:val="right"/>
              <w:rPr>
                <w:rFonts w:ascii="Times New Roman" w:hAnsi="Times New Roman" w:cs="Times New Roman"/>
                <w:sz w:val="24"/>
                <w:szCs w:val="24"/>
                <w:lang w:eastAsia="ru-RU"/>
              </w:rPr>
            </w:pPr>
            <w:r w:rsidRPr="00871618">
              <w:rPr>
                <w:rFonts w:ascii="Times New Roman" w:hAnsi="Times New Roman" w:cs="Times New Roman"/>
                <w:sz w:val="24"/>
                <w:szCs w:val="24"/>
                <w:lang w:eastAsia="ru-RU"/>
              </w:rPr>
              <w:t>7889,27</w:t>
            </w:r>
          </w:p>
        </w:tc>
      </w:tr>
      <w:tr w:rsidR="00D95B67" w:rsidRPr="00871618" w:rsidTr="004A4A2E">
        <w:trPr>
          <w:trHeight w:val="300"/>
        </w:trPr>
        <w:tc>
          <w:tcPr>
            <w:tcW w:w="3661" w:type="dxa"/>
            <w:tcBorders>
              <w:top w:val="single" w:sz="8" w:space="0" w:color="auto"/>
              <w:left w:val="single" w:sz="8" w:space="0" w:color="auto"/>
              <w:bottom w:val="single" w:sz="8" w:space="0" w:color="auto"/>
              <w:right w:val="single" w:sz="4" w:space="0" w:color="auto"/>
            </w:tcBorders>
          </w:tcPr>
          <w:p w:rsidR="00D95B67" w:rsidRPr="00694CDF" w:rsidRDefault="00D95B67" w:rsidP="00871618">
            <w:pPr>
              <w:spacing w:after="0" w:line="240" w:lineRule="auto"/>
              <w:rPr>
                <w:rFonts w:ascii="Times New Roman" w:hAnsi="Times New Roman" w:cs="Times New Roman"/>
                <w:b/>
                <w:bCs/>
                <w:sz w:val="24"/>
                <w:szCs w:val="24"/>
                <w:lang w:eastAsia="ru-RU"/>
              </w:rPr>
            </w:pPr>
            <w:r w:rsidRPr="00694CDF">
              <w:rPr>
                <w:rFonts w:ascii="Times New Roman" w:hAnsi="Times New Roman" w:cs="Times New Roman"/>
                <w:b/>
                <w:bCs/>
                <w:sz w:val="24"/>
                <w:szCs w:val="24"/>
                <w:lang w:eastAsia="ru-RU"/>
              </w:rPr>
              <w:t>Ашапское поселение</w:t>
            </w:r>
          </w:p>
        </w:tc>
        <w:tc>
          <w:tcPr>
            <w:tcW w:w="1499" w:type="dxa"/>
            <w:tcBorders>
              <w:top w:val="single" w:sz="8" w:space="0" w:color="auto"/>
              <w:left w:val="nil"/>
              <w:bottom w:val="single" w:sz="8" w:space="0" w:color="auto"/>
              <w:right w:val="single" w:sz="4" w:space="0" w:color="auto"/>
            </w:tcBorders>
            <w:noWrap/>
            <w:vAlign w:val="bottom"/>
          </w:tcPr>
          <w:p w:rsidR="00D95B67" w:rsidRPr="00694CDF" w:rsidRDefault="00D95B67" w:rsidP="00694CDF">
            <w:pPr>
              <w:spacing w:after="0" w:line="240" w:lineRule="auto"/>
              <w:jc w:val="center"/>
              <w:rPr>
                <w:rFonts w:ascii="Times New Roman" w:hAnsi="Times New Roman" w:cs="Times New Roman"/>
                <w:b/>
                <w:bCs/>
                <w:sz w:val="24"/>
                <w:szCs w:val="24"/>
                <w:lang w:eastAsia="ru-RU"/>
              </w:rPr>
            </w:pPr>
            <w:r w:rsidRPr="00694CDF">
              <w:rPr>
                <w:rFonts w:ascii="Times New Roman" w:hAnsi="Times New Roman" w:cs="Times New Roman"/>
                <w:b/>
                <w:bCs/>
                <w:sz w:val="24"/>
                <w:szCs w:val="24"/>
                <w:lang w:eastAsia="ru-RU"/>
              </w:rPr>
              <w:t>332</w:t>
            </w:r>
          </w:p>
        </w:tc>
        <w:tc>
          <w:tcPr>
            <w:tcW w:w="1480" w:type="dxa"/>
            <w:tcBorders>
              <w:top w:val="single" w:sz="8" w:space="0" w:color="auto"/>
              <w:left w:val="nil"/>
              <w:bottom w:val="single" w:sz="8" w:space="0" w:color="auto"/>
              <w:right w:val="single" w:sz="8" w:space="0" w:color="auto"/>
            </w:tcBorders>
            <w:noWrap/>
            <w:vAlign w:val="bottom"/>
          </w:tcPr>
          <w:p w:rsidR="00D95B67" w:rsidRPr="00694CDF" w:rsidRDefault="00D95B67" w:rsidP="00694CDF">
            <w:pPr>
              <w:spacing w:after="0" w:line="240" w:lineRule="auto"/>
              <w:jc w:val="right"/>
              <w:rPr>
                <w:rFonts w:ascii="Times New Roman" w:hAnsi="Times New Roman" w:cs="Times New Roman"/>
                <w:b/>
                <w:bCs/>
                <w:sz w:val="24"/>
                <w:szCs w:val="24"/>
                <w:lang w:eastAsia="ru-RU"/>
              </w:rPr>
            </w:pPr>
            <w:r w:rsidRPr="00694CDF">
              <w:rPr>
                <w:rFonts w:ascii="Times New Roman" w:hAnsi="Times New Roman" w:cs="Times New Roman"/>
                <w:b/>
                <w:bCs/>
                <w:sz w:val="24"/>
                <w:szCs w:val="24"/>
                <w:lang w:eastAsia="ru-RU"/>
              </w:rPr>
              <w:t>54000,00</w:t>
            </w:r>
          </w:p>
        </w:tc>
      </w:tr>
      <w:tr w:rsidR="00D95B67" w:rsidRPr="00871618" w:rsidTr="004A4A2E">
        <w:trPr>
          <w:trHeight w:val="283"/>
        </w:trPr>
        <w:tc>
          <w:tcPr>
            <w:tcW w:w="3661" w:type="dxa"/>
            <w:tcBorders>
              <w:top w:val="nil"/>
              <w:left w:val="single" w:sz="8" w:space="0" w:color="auto"/>
              <w:bottom w:val="single" w:sz="4" w:space="0" w:color="auto"/>
              <w:right w:val="single" w:sz="4" w:space="0" w:color="auto"/>
            </w:tcBorders>
          </w:tcPr>
          <w:p w:rsidR="00D95B67" w:rsidRPr="00871618" w:rsidRDefault="00D95B67" w:rsidP="00871618">
            <w:pPr>
              <w:spacing w:after="0" w:line="240" w:lineRule="auto"/>
              <w:rPr>
                <w:rFonts w:ascii="Times New Roman" w:hAnsi="Times New Roman" w:cs="Times New Roman"/>
                <w:sz w:val="24"/>
                <w:szCs w:val="24"/>
                <w:lang w:eastAsia="ru-RU"/>
              </w:rPr>
            </w:pPr>
            <w:r w:rsidRPr="00871618">
              <w:rPr>
                <w:rFonts w:ascii="Times New Roman" w:hAnsi="Times New Roman" w:cs="Times New Roman"/>
                <w:sz w:val="24"/>
                <w:szCs w:val="24"/>
                <w:lang w:eastAsia="ru-RU"/>
              </w:rPr>
              <w:t>Карьёво</w:t>
            </w:r>
          </w:p>
        </w:tc>
        <w:tc>
          <w:tcPr>
            <w:tcW w:w="1499" w:type="dxa"/>
            <w:tcBorders>
              <w:top w:val="nil"/>
              <w:left w:val="nil"/>
              <w:bottom w:val="single" w:sz="4" w:space="0" w:color="auto"/>
              <w:right w:val="single" w:sz="4" w:space="0" w:color="auto"/>
            </w:tcBorders>
            <w:noWrap/>
            <w:vAlign w:val="bottom"/>
          </w:tcPr>
          <w:p w:rsidR="00D95B67" w:rsidRPr="00871618" w:rsidRDefault="00D95B67" w:rsidP="00694CDF">
            <w:pPr>
              <w:spacing w:after="0" w:line="240" w:lineRule="auto"/>
              <w:jc w:val="center"/>
              <w:rPr>
                <w:rFonts w:ascii="Times New Roman" w:hAnsi="Times New Roman" w:cs="Times New Roman"/>
                <w:sz w:val="24"/>
                <w:szCs w:val="24"/>
                <w:lang w:eastAsia="ru-RU"/>
              </w:rPr>
            </w:pPr>
          </w:p>
        </w:tc>
        <w:tc>
          <w:tcPr>
            <w:tcW w:w="1480" w:type="dxa"/>
            <w:tcBorders>
              <w:top w:val="nil"/>
              <w:left w:val="nil"/>
              <w:bottom w:val="single" w:sz="4" w:space="0" w:color="auto"/>
              <w:right w:val="single" w:sz="8" w:space="0" w:color="auto"/>
            </w:tcBorders>
            <w:noWrap/>
            <w:vAlign w:val="bottom"/>
          </w:tcPr>
          <w:p w:rsidR="00D95B67" w:rsidRPr="00871618" w:rsidRDefault="00D95B67" w:rsidP="00694CDF">
            <w:pPr>
              <w:spacing w:after="0" w:line="240" w:lineRule="auto"/>
              <w:jc w:val="right"/>
              <w:rPr>
                <w:rFonts w:ascii="Times New Roman" w:hAnsi="Times New Roman" w:cs="Times New Roman"/>
                <w:sz w:val="24"/>
                <w:szCs w:val="24"/>
                <w:lang w:eastAsia="ru-RU"/>
              </w:rPr>
            </w:pPr>
            <w:r w:rsidRPr="00871618">
              <w:rPr>
                <w:rFonts w:ascii="Times New Roman" w:hAnsi="Times New Roman" w:cs="Times New Roman"/>
                <w:sz w:val="24"/>
                <w:szCs w:val="24"/>
                <w:lang w:eastAsia="ru-RU"/>
              </w:rPr>
              <w:t> </w:t>
            </w:r>
          </w:p>
        </w:tc>
      </w:tr>
      <w:tr w:rsidR="00D95B67" w:rsidRPr="00871618" w:rsidTr="004A4A2E">
        <w:trPr>
          <w:trHeight w:val="166"/>
        </w:trPr>
        <w:tc>
          <w:tcPr>
            <w:tcW w:w="3661" w:type="dxa"/>
            <w:tcBorders>
              <w:top w:val="nil"/>
              <w:left w:val="single" w:sz="8" w:space="0" w:color="auto"/>
              <w:bottom w:val="nil"/>
              <w:right w:val="single" w:sz="4" w:space="0" w:color="auto"/>
            </w:tcBorders>
          </w:tcPr>
          <w:p w:rsidR="00D95B67" w:rsidRPr="00871618" w:rsidRDefault="00D95B67" w:rsidP="00871618">
            <w:pPr>
              <w:spacing w:after="0" w:line="240" w:lineRule="auto"/>
              <w:rPr>
                <w:rFonts w:ascii="Times New Roman" w:hAnsi="Times New Roman" w:cs="Times New Roman"/>
                <w:sz w:val="24"/>
                <w:szCs w:val="24"/>
                <w:lang w:eastAsia="ru-RU"/>
              </w:rPr>
            </w:pPr>
            <w:r w:rsidRPr="00871618">
              <w:rPr>
                <w:rFonts w:ascii="Times New Roman" w:hAnsi="Times New Roman" w:cs="Times New Roman"/>
                <w:sz w:val="24"/>
                <w:szCs w:val="24"/>
                <w:lang w:eastAsia="ru-RU"/>
              </w:rPr>
              <w:t>Малый Ашап</w:t>
            </w:r>
          </w:p>
        </w:tc>
        <w:tc>
          <w:tcPr>
            <w:tcW w:w="1499" w:type="dxa"/>
            <w:tcBorders>
              <w:top w:val="nil"/>
              <w:left w:val="nil"/>
              <w:bottom w:val="nil"/>
              <w:right w:val="single" w:sz="4" w:space="0" w:color="auto"/>
            </w:tcBorders>
            <w:noWrap/>
            <w:vAlign w:val="bottom"/>
          </w:tcPr>
          <w:p w:rsidR="00D95B67" w:rsidRPr="00871618" w:rsidRDefault="00D95B67" w:rsidP="00694CDF">
            <w:pPr>
              <w:spacing w:after="0" w:line="240" w:lineRule="auto"/>
              <w:jc w:val="center"/>
              <w:rPr>
                <w:rFonts w:ascii="Times New Roman" w:hAnsi="Times New Roman" w:cs="Times New Roman"/>
                <w:sz w:val="24"/>
                <w:szCs w:val="24"/>
                <w:lang w:eastAsia="ru-RU"/>
              </w:rPr>
            </w:pPr>
          </w:p>
        </w:tc>
        <w:tc>
          <w:tcPr>
            <w:tcW w:w="1480" w:type="dxa"/>
            <w:tcBorders>
              <w:top w:val="nil"/>
              <w:left w:val="nil"/>
              <w:bottom w:val="nil"/>
              <w:right w:val="single" w:sz="8" w:space="0" w:color="auto"/>
            </w:tcBorders>
            <w:noWrap/>
            <w:vAlign w:val="bottom"/>
          </w:tcPr>
          <w:p w:rsidR="00D95B67" w:rsidRPr="00871618" w:rsidRDefault="00D95B67" w:rsidP="00694CDF">
            <w:pPr>
              <w:spacing w:after="0" w:line="240" w:lineRule="auto"/>
              <w:jc w:val="right"/>
              <w:rPr>
                <w:rFonts w:ascii="Times New Roman" w:hAnsi="Times New Roman" w:cs="Times New Roman"/>
                <w:sz w:val="24"/>
                <w:szCs w:val="24"/>
                <w:lang w:eastAsia="ru-RU"/>
              </w:rPr>
            </w:pPr>
            <w:r w:rsidRPr="00871618">
              <w:rPr>
                <w:rFonts w:ascii="Times New Roman" w:hAnsi="Times New Roman" w:cs="Times New Roman"/>
                <w:sz w:val="24"/>
                <w:szCs w:val="24"/>
                <w:lang w:eastAsia="ru-RU"/>
              </w:rPr>
              <w:t> </w:t>
            </w:r>
          </w:p>
        </w:tc>
      </w:tr>
      <w:tr w:rsidR="00D95B67" w:rsidRPr="00871618" w:rsidTr="004A4A2E">
        <w:trPr>
          <w:trHeight w:val="304"/>
        </w:trPr>
        <w:tc>
          <w:tcPr>
            <w:tcW w:w="3661" w:type="dxa"/>
            <w:tcBorders>
              <w:top w:val="single" w:sz="8" w:space="0" w:color="auto"/>
              <w:left w:val="single" w:sz="8" w:space="0" w:color="auto"/>
              <w:bottom w:val="single" w:sz="8" w:space="0" w:color="auto"/>
              <w:right w:val="single" w:sz="4" w:space="0" w:color="auto"/>
            </w:tcBorders>
          </w:tcPr>
          <w:p w:rsidR="00D95B67" w:rsidRPr="00694CDF" w:rsidRDefault="00D95B67" w:rsidP="00871618">
            <w:pPr>
              <w:spacing w:after="0" w:line="240" w:lineRule="auto"/>
              <w:rPr>
                <w:rFonts w:ascii="Times New Roman" w:hAnsi="Times New Roman" w:cs="Times New Roman"/>
                <w:b/>
                <w:bCs/>
                <w:sz w:val="24"/>
                <w:szCs w:val="24"/>
                <w:lang w:eastAsia="ru-RU"/>
              </w:rPr>
            </w:pPr>
            <w:r w:rsidRPr="00694CDF">
              <w:rPr>
                <w:rFonts w:ascii="Times New Roman" w:hAnsi="Times New Roman" w:cs="Times New Roman"/>
                <w:b/>
                <w:bCs/>
                <w:sz w:val="24"/>
                <w:szCs w:val="24"/>
                <w:lang w:eastAsia="ru-RU"/>
              </w:rPr>
              <w:t>Карьёвскоеское поселение</w:t>
            </w:r>
          </w:p>
        </w:tc>
        <w:tc>
          <w:tcPr>
            <w:tcW w:w="1499" w:type="dxa"/>
            <w:tcBorders>
              <w:top w:val="single" w:sz="8" w:space="0" w:color="auto"/>
              <w:left w:val="nil"/>
              <w:bottom w:val="single" w:sz="8" w:space="0" w:color="auto"/>
              <w:right w:val="single" w:sz="4" w:space="0" w:color="auto"/>
            </w:tcBorders>
            <w:noWrap/>
            <w:vAlign w:val="bottom"/>
          </w:tcPr>
          <w:p w:rsidR="00D95B67" w:rsidRPr="00694CDF" w:rsidRDefault="00D95B67" w:rsidP="00694CDF">
            <w:pPr>
              <w:spacing w:after="0" w:line="240" w:lineRule="auto"/>
              <w:jc w:val="center"/>
              <w:rPr>
                <w:rFonts w:ascii="Times New Roman" w:hAnsi="Times New Roman" w:cs="Times New Roman"/>
                <w:b/>
                <w:bCs/>
                <w:sz w:val="24"/>
                <w:szCs w:val="24"/>
                <w:lang w:eastAsia="ru-RU"/>
              </w:rPr>
            </w:pPr>
            <w:r w:rsidRPr="00694CDF">
              <w:rPr>
                <w:rFonts w:ascii="Times New Roman" w:hAnsi="Times New Roman" w:cs="Times New Roman"/>
                <w:b/>
                <w:bCs/>
                <w:sz w:val="24"/>
                <w:szCs w:val="24"/>
                <w:lang w:eastAsia="ru-RU"/>
              </w:rPr>
              <w:t>0</w:t>
            </w:r>
          </w:p>
        </w:tc>
        <w:tc>
          <w:tcPr>
            <w:tcW w:w="1480" w:type="dxa"/>
            <w:tcBorders>
              <w:top w:val="single" w:sz="8" w:space="0" w:color="auto"/>
              <w:left w:val="nil"/>
              <w:bottom w:val="single" w:sz="8" w:space="0" w:color="auto"/>
              <w:right w:val="single" w:sz="8" w:space="0" w:color="auto"/>
            </w:tcBorders>
            <w:noWrap/>
            <w:vAlign w:val="bottom"/>
          </w:tcPr>
          <w:p w:rsidR="00D95B67" w:rsidRPr="00694CDF" w:rsidRDefault="00D95B67" w:rsidP="00694CDF">
            <w:pPr>
              <w:spacing w:after="0" w:line="240" w:lineRule="auto"/>
              <w:jc w:val="right"/>
              <w:rPr>
                <w:rFonts w:ascii="Times New Roman" w:hAnsi="Times New Roman" w:cs="Times New Roman"/>
                <w:b/>
                <w:bCs/>
                <w:sz w:val="24"/>
                <w:szCs w:val="24"/>
                <w:lang w:eastAsia="ru-RU"/>
              </w:rPr>
            </w:pPr>
            <w:r w:rsidRPr="00694CDF">
              <w:rPr>
                <w:rFonts w:ascii="Times New Roman" w:hAnsi="Times New Roman" w:cs="Times New Roman"/>
                <w:b/>
                <w:bCs/>
                <w:sz w:val="24"/>
                <w:szCs w:val="24"/>
                <w:lang w:eastAsia="ru-RU"/>
              </w:rPr>
              <w:t>0,00</w:t>
            </w:r>
          </w:p>
        </w:tc>
      </w:tr>
      <w:tr w:rsidR="00D95B67" w:rsidRPr="00871618" w:rsidTr="004A4A2E">
        <w:trPr>
          <w:trHeight w:val="80"/>
        </w:trPr>
        <w:tc>
          <w:tcPr>
            <w:tcW w:w="3661" w:type="dxa"/>
            <w:tcBorders>
              <w:top w:val="nil"/>
              <w:left w:val="single" w:sz="8" w:space="0" w:color="auto"/>
              <w:bottom w:val="single" w:sz="4" w:space="0" w:color="auto"/>
              <w:right w:val="single" w:sz="4" w:space="0" w:color="auto"/>
            </w:tcBorders>
          </w:tcPr>
          <w:p w:rsidR="00D95B67" w:rsidRPr="00871618" w:rsidRDefault="00D95B67" w:rsidP="00871618">
            <w:pPr>
              <w:spacing w:after="0" w:line="240" w:lineRule="auto"/>
              <w:rPr>
                <w:rFonts w:ascii="Times New Roman" w:hAnsi="Times New Roman" w:cs="Times New Roman"/>
                <w:sz w:val="24"/>
                <w:szCs w:val="24"/>
                <w:lang w:eastAsia="ru-RU"/>
              </w:rPr>
            </w:pPr>
            <w:r w:rsidRPr="00871618">
              <w:rPr>
                <w:rFonts w:ascii="Times New Roman" w:hAnsi="Times New Roman" w:cs="Times New Roman"/>
                <w:sz w:val="24"/>
                <w:szCs w:val="24"/>
                <w:lang w:eastAsia="ru-RU"/>
              </w:rPr>
              <w:t>Красный Ясыл</w:t>
            </w:r>
          </w:p>
        </w:tc>
        <w:tc>
          <w:tcPr>
            <w:tcW w:w="1499" w:type="dxa"/>
            <w:tcBorders>
              <w:top w:val="nil"/>
              <w:left w:val="nil"/>
              <w:bottom w:val="single" w:sz="4" w:space="0" w:color="auto"/>
              <w:right w:val="single" w:sz="4" w:space="0" w:color="auto"/>
            </w:tcBorders>
            <w:noWrap/>
            <w:vAlign w:val="bottom"/>
          </w:tcPr>
          <w:p w:rsidR="00D95B67" w:rsidRPr="00871618" w:rsidRDefault="00D95B67" w:rsidP="00694CDF">
            <w:pPr>
              <w:spacing w:after="0" w:line="240" w:lineRule="auto"/>
              <w:jc w:val="center"/>
              <w:rPr>
                <w:rFonts w:ascii="Times New Roman" w:hAnsi="Times New Roman" w:cs="Times New Roman"/>
                <w:sz w:val="24"/>
                <w:szCs w:val="24"/>
                <w:lang w:eastAsia="ru-RU"/>
              </w:rPr>
            </w:pPr>
            <w:r w:rsidRPr="00871618">
              <w:rPr>
                <w:rFonts w:ascii="Times New Roman" w:hAnsi="Times New Roman" w:cs="Times New Roman"/>
                <w:sz w:val="24"/>
                <w:szCs w:val="24"/>
                <w:lang w:eastAsia="ru-RU"/>
              </w:rPr>
              <w:t>182</w:t>
            </w:r>
          </w:p>
        </w:tc>
        <w:tc>
          <w:tcPr>
            <w:tcW w:w="1480" w:type="dxa"/>
            <w:tcBorders>
              <w:top w:val="nil"/>
              <w:left w:val="nil"/>
              <w:bottom w:val="single" w:sz="4" w:space="0" w:color="auto"/>
              <w:right w:val="single" w:sz="8" w:space="0" w:color="auto"/>
            </w:tcBorders>
            <w:noWrap/>
            <w:vAlign w:val="bottom"/>
          </w:tcPr>
          <w:p w:rsidR="00D95B67" w:rsidRPr="00871618" w:rsidRDefault="00D95B67" w:rsidP="00694CDF">
            <w:pPr>
              <w:spacing w:after="0" w:line="240" w:lineRule="auto"/>
              <w:jc w:val="right"/>
              <w:rPr>
                <w:rFonts w:ascii="Times New Roman" w:hAnsi="Times New Roman" w:cs="Times New Roman"/>
                <w:sz w:val="24"/>
                <w:szCs w:val="24"/>
                <w:lang w:eastAsia="ru-RU"/>
              </w:rPr>
            </w:pPr>
            <w:r w:rsidRPr="00871618">
              <w:rPr>
                <w:rFonts w:ascii="Times New Roman" w:hAnsi="Times New Roman" w:cs="Times New Roman"/>
                <w:sz w:val="24"/>
                <w:szCs w:val="24"/>
                <w:lang w:eastAsia="ru-RU"/>
              </w:rPr>
              <w:t>28049,71</w:t>
            </w:r>
          </w:p>
        </w:tc>
      </w:tr>
      <w:tr w:rsidR="00D95B67" w:rsidRPr="00871618" w:rsidTr="004A4A2E">
        <w:trPr>
          <w:trHeight w:val="156"/>
        </w:trPr>
        <w:tc>
          <w:tcPr>
            <w:tcW w:w="3661" w:type="dxa"/>
            <w:tcBorders>
              <w:top w:val="nil"/>
              <w:left w:val="single" w:sz="8" w:space="0" w:color="auto"/>
              <w:bottom w:val="single" w:sz="4" w:space="0" w:color="auto"/>
              <w:right w:val="single" w:sz="4" w:space="0" w:color="auto"/>
            </w:tcBorders>
          </w:tcPr>
          <w:p w:rsidR="00D95B67" w:rsidRPr="00871618" w:rsidRDefault="00D95B67" w:rsidP="00871618">
            <w:pPr>
              <w:spacing w:after="0" w:line="240" w:lineRule="auto"/>
              <w:rPr>
                <w:rFonts w:ascii="Times New Roman" w:hAnsi="Times New Roman" w:cs="Times New Roman"/>
                <w:sz w:val="24"/>
                <w:szCs w:val="24"/>
                <w:lang w:eastAsia="ru-RU"/>
              </w:rPr>
            </w:pPr>
            <w:r w:rsidRPr="00871618">
              <w:rPr>
                <w:rFonts w:ascii="Times New Roman" w:hAnsi="Times New Roman" w:cs="Times New Roman"/>
                <w:sz w:val="24"/>
                <w:szCs w:val="24"/>
                <w:lang w:eastAsia="ru-RU"/>
              </w:rPr>
              <w:t>II-Ключики</w:t>
            </w:r>
          </w:p>
        </w:tc>
        <w:tc>
          <w:tcPr>
            <w:tcW w:w="1499" w:type="dxa"/>
            <w:tcBorders>
              <w:top w:val="nil"/>
              <w:left w:val="nil"/>
              <w:bottom w:val="single" w:sz="4" w:space="0" w:color="auto"/>
              <w:right w:val="single" w:sz="4" w:space="0" w:color="auto"/>
            </w:tcBorders>
            <w:noWrap/>
            <w:vAlign w:val="bottom"/>
          </w:tcPr>
          <w:p w:rsidR="00D95B67" w:rsidRPr="00871618" w:rsidRDefault="00D95B67" w:rsidP="00694CDF">
            <w:pPr>
              <w:spacing w:after="0" w:line="240" w:lineRule="auto"/>
              <w:jc w:val="center"/>
              <w:rPr>
                <w:rFonts w:ascii="Times New Roman" w:hAnsi="Times New Roman" w:cs="Times New Roman"/>
                <w:sz w:val="24"/>
                <w:szCs w:val="24"/>
                <w:lang w:eastAsia="ru-RU"/>
              </w:rPr>
            </w:pPr>
            <w:r w:rsidRPr="00871618">
              <w:rPr>
                <w:rFonts w:ascii="Times New Roman" w:hAnsi="Times New Roman" w:cs="Times New Roman"/>
                <w:sz w:val="24"/>
                <w:szCs w:val="24"/>
                <w:lang w:eastAsia="ru-RU"/>
              </w:rPr>
              <w:t>106</w:t>
            </w:r>
          </w:p>
        </w:tc>
        <w:tc>
          <w:tcPr>
            <w:tcW w:w="1480" w:type="dxa"/>
            <w:tcBorders>
              <w:top w:val="nil"/>
              <w:left w:val="nil"/>
              <w:bottom w:val="single" w:sz="4" w:space="0" w:color="auto"/>
              <w:right w:val="single" w:sz="8" w:space="0" w:color="auto"/>
            </w:tcBorders>
            <w:noWrap/>
            <w:vAlign w:val="bottom"/>
          </w:tcPr>
          <w:p w:rsidR="00D95B67" w:rsidRPr="00871618" w:rsidRDefault="00D95B67" w:rsidP="00694CDF">
            <w:pPr>
              <w:spacing w:after="0" w:line="240" w:lineRule="auto"/>
              <w:jc w:val="right"/>
              <w:rPr>
                <w:rFonts w:ascii="Times New Roman" w:hAnsi="Times New Roman" w:cs="Times New Roman"/>
                <w:sz w:val="24"/>
                <w:szCs w:val="24"/>
                <w:lang w:eastAsia="ru-RU"/>
              </w:rPr>
            </w:pPr>
            <w:r w:rsidRPr="00871618">
              <w:rPr>
                <w:rFonts w:ascii="Times New Roman" w:hAnsi="Times New Roman" w:cs="Times New Roman"/>
                <w:sz w:val="24"/>
                <w:szCs w:val="24"/>
                <w:lang w:eastAsia="ru-RU"/>
              </w:rPr>
              <w:t>16006,65</w:t>
            </w:r>
          </w:p>
        </w:tc>
      </w:tr>
      <w:tr w:rsidR="00D95B67" w:rsidRPr="00871618" w:rsidTr="004A4A2E">
        <w:trPr>
          <w:trHeight w:val="236"/>
        </w:trPr>
        <w:tc>
          <w:tcPr>
            <w:tcW w:w="3661" w:type="dxa"/>
            <w:tcBorders>
              <w:top w:val="nil"/>
              <w:left w:val="single" w:sz="8" w:space="0" w:color="auto"/>
              <w:bottom w:val="nil"/>
              <w:right w:val="single" w:sz="4" w:space="0" w:color="auto"/>
            </w:tcBorders>
          </w:tcPr>
          <w:p w:rsidR="00D95B67" w:rsidRPr="00871618" w:rsidRDefault="00D95B67" w:rsidP="00871618">
            <w:pPr>
              <w:spacing w:after="0" w:line="240" w:lineRule="auto"/>
              <w:rPr>
                <w:rFonts w:ascii="Times New Roman" w:hAnsi="Times New Roman" w:cs="Times New Roman"/>
                <w:sz w:val="24"/>
                <w:szCs w:val="24"/>
                <w:lang w:eastAsia="ru-RU"/>
              </w:rPr>
            </w:pPr>
            <w:r w:rsidRPr="00871618">
              <w:rPr>
                <w:rFonts w:ascii="Times New Roman" w:hAnsi="Times New Roman" w:cs="Times New Roman"/>
                <w:sz w:val="24"/>
                <w:szCs w:val="24"/>
                <w:lang w:eastAsia="ru-RU"/>
              </w:rPr>
              <w:t>Опачёвка</w:t>
            </w:r>
          </w:p>
        </w:tc>
        <w:tc>
          <w:tcPr>
            <w:tcW w:w="1499" w:type="dxa"/>
            <w:tcBorders>
              <w:top w:val="nil"/>
              <w:left w:val="nil"/>
              <w:bottom w:val="nil"/>
              <w:right w:val="single" w:sz="4" w:space="0" w:color="auto"/>
            </w:tcBorders>
            <w:noWrap/>
            <w:vAlign w:val="bottom"/>
          </w:tcPr>
          <w:p w:rsidR="00D95B67" w:rsidRPr="00871618" w:rsidRDefault="00D95B67" w:rsidP="00694CDF">
            <w:pPr>
              <w:spacing w:after="0" w:line="240" w:lineRule="auto"/>
              <w:jc w:val="center"/>
              <w:rPr>
                <w:rFonts w:ascii="Times New Roman" w:hAnsi="Times New Roman" w:cs="Times New Roman"/>
                <w:sz w:val="24"/>
                <w:szCs w:val="24"/>
                <w:lang w:eastAsia="ru-RU"/>
              </w:rPr>
            </w:pPr>
            <w:r w:rsidRPr="00871618">
              <w:rPr>
                <w:rFonts w:ascii="Times New Roman" w:hAnsi="Times New Roman" w:cs="Times New Roman"/>
                <w:sz w:val="24"/>
                <w:szCs w:val="24"/>
                <w:lang w:eastAsia="ru-RU"/>
              </w:rPr>
              <w:t>109</w:t>
            </w:r>
          </w:p>
        </w:tc>
        <w:tc>
          <w:tcPr>
            <w:tcW w:w="1480" w:type="dxa"/>
            <w:tcBorders>
              <w:top w:val="nil"/>
              <w:left w:val="nil"/>
              <w:bottom w:val="nil"/>
              <w:right w:val="single" w:sz="8" w:space="0" w:color="auto"/>
            </w:tcBorders>
            <w:noWrap/>
            <w:vAlign w:val="bottom"/>
          </w:tcPr>
          <w:p w:rsidR="00D95B67" w:rsidRPr="00871618" w:rsidRDefault="00D95B67" w:rsidP="00694CDF">
            <w:pPr>
              <w:spacing w:after="0" w:line="240" w:lineRule="auto"/>
              <w:jc w:val="right"/>
              <w:rPr>
                <w:rFonts w:ascii="Times New Roman" w:hAnsi="Times New Roman" w:cs="Times New Roman"/>
                <w:sz w:val="24"/>
                <w:szCs w:val="24"/>
                <w:lang w:eastAsia="ru-RU"/>
              </w:rPr>
            </w:pPr>
            <w:r w:rsidRPr="00871618">
              <w:rPr>
                <w:rFonts w:ascii="Times New Roman" w:hAnsi="Times New Roman" w:cs="Times New Roman"/>
                <w:sz w:val="24"/>
                <w:szCs w:val="24"/>
                <w:lang w:eastAsia="ru-RU"/>
              </w:rPr>
              <w:t>15943,64</w:t>
            </w:r>
          </w:p>
        </w:tc>
      </w:tr>
      <w:tr w:rsidR="00D95B67" w:rsidRPr="00871618" w:rsidTr="004A4A2E">
        <w:trPr>
          <w:trHeight w:val="159"/>
        </w:trPr>
        <w:tc>
          <w:tcPr>
            <w:tcW w:w="3661" w:type="dxa"/>
            <w:tcBorders>
              <w:top w:val="single" w:sz="8" w:space="0" w:color="auto"/>
              <w:left w:val="single" w:sz="8" w:space="0" w:color="auto"/>
              <w:bottom w:val="single" w:sz="8" w:space="0" w:color="auto"/>
              <w:right w:val="single" w:sz="4" w:space="0" w:color="auto"/>
            </w:tcBorders>
          </w:tcPr>
          <w:p w:rsidR="00D95B67" w:rsidRPr="00694CDF" w:rsidRDefault="00D95B67" w:rsidP="00871618">
            <w:pPr>
              <w:spacing w:after="0" w:line="240" w:lineRule="auto"/>
              <w:rPr>
                <w:rFonts w:ascii="Times New Roman" w:hAnsi="Times New Roman" w:cs="Times New Roman"/>
                <w:b/>
                <w:bCs/>
                <w:sz w:val="24"/>
                <w:szCs w:val="24"/>
                <w:lang w:eastAsia="ru-RU"/>
              </w:rPr>
            </w:pPr>
            <w:r w:rsidRPr="00694CDF">
              <w:rPr>
                <w:rFonts w:ascii="Times New Roman" w:hAnsi="Times New Roman" w:cs="Times New Roman"/>
                <w:b/>
                <w:bCs/>
                <w:sz w:val="24"/>
                <w:szCs w:val="24"/>
                <w:lang w:eastAsia="ru-RU"/>
              </w:rPr>
              <w:t>Красноясыльское поселение</w:t>
            </w:r>
          </w:p>
        </w:tc>
        <w:tc>
          <w:tcPr>
            <w:tcW w:w="1499" w:type="dxa"/>
            <w:tcBorders>
              <w:top w:val="single" w:sz="8" w:space="0" w:color="auto"/>
              <w:left w:val="nil"/>
              <w:bottom w:val="single" w:sz="8" w:space="0" w:color="auto"/>
              <w:right w:val="single" w:sz="4" w:space="0" w:color="auto"/>
            </w:tcBorders>
            <w:noWrap/>
            <w:vAlign w:val="bottom"/>
          </w:tcPr>
          <w:p w:rsidR="00D95B67" w:rsidRPr="00694CDF" w:rsidRDefault="00D95B67" w:rsidP="00694CDF">
            <w:pPr>
              <w:spacing w:after="0" w:line="240" w:lineRule="auto"/>
              <w:jc w:val="center"/>
              <w:rPr>
                <w:rFonts w:ascii="Times New Roman" w:hAnsi="Times New Roman" w:cs="Times New Roman"/>
                <w:b/>
                <w:bCs/>
                <w:sz w:val="24"/>
                <w:szCs w:val="24"/>
                <w:lang w:eastAsia="ru-RU"/>
              </w:rPr>
            </w:pPr>
            <w:r w:rsidRPr="00694CDF">
              <w:rPr>
                <w:rFonts w:ascii="Times New Roman" w:hAnsi="Times New Roman" w:cs="Times New Roman"/>
                <w:b/>
                <w:bCs/>
                <w:sz w:val="24"/>
                <w:szCs w:val="24"/>
                <w:lang w:eastAsia="ru-RU"/>
              </w:rPr>
              <w:t>397</w:t>
            </w:r>
          </w:p>
        </w:tc>
        <w:tc>
          <w:tcPr>
            <w:tcW w:w="1480" w:type="dxa"/>
            <w:tcBorders>
              <w:top w:val="single" w:sz="8" w:space="0" w:color="auto"/>
              <w:left w:val="nil"/>
              <w:bottom w:val="single" w:sz="8" w:space="0" w:color="auto"/>
              <w:right w:val="single" w:sz="8" w:space="0" w:color="auto"/>
            </w:tcBorders>
            <w:noWrap/>
            <w:vAlign w:val="bottom"/>
          </w:tcPr>
          <w:p w:rsidR="00D95B67" w:rsidRPr="00694CDF" w:rsidRDefault="00D95B67" w:rsidP="00694CDF">
            <w:pPr>
              <w:spacing w:after="0" w:line="240" w:lineRule="auto"/>
              <w:jc w:val="right"/>
              <w:rPr>
                <w:rFonts w:ascii="Times New Roman" w:hAnsi="Times New Roman" w:cs="Times New Roman"/>
                <w:b/>
                <w:bCs/>
                <w:sz w:val="24"/>
                <w:szCs w:val="24"/>
                <w:lang w:eastAsia="ru-RU"/>
              </w:rPr>
            </w:pPr>
            <w:r w:rsidRPr="00694CDF">
              <w:rPr>
                <w:rFonts w:ascii="Times New Roman" w:hAnsi="Times New Roman" w:cs="Times New Roman"/>
                <w:b/>
                <w:bCs/>
                <w:sz w:val="24"/>
                <w:szCs w:val="24"/>
                <w:lang w:eastAsia="ru-RU"/>
              </w:rPr>
              <w:t>60000,00</w:t>
            </w:r>
          </w:p>
        </w:tc>
      </w:tr>
      <w:tr w:rsidR="00D95B67" w:rsidRPr="00871618" w:rsidTr="004A4A2E">
        <w:trPr>
          <w:trHeight w:val="159"/>
        </w:trPr>
        <w:tc>
          <w:tcPr>
            <w:tcW w:w="3661" w:type="dxa"/>
            <w:tcBorders>
              <w:top w:val="nil"/>
              <w:left w:val="single" w:sz="8" w:space="0" w:color="auto"/>
              <w:bottom w:val="single" w:sz="4" w:space="0" w:color="auto"/>
              <w:right w:val="single" w:sz="4" w:space="0" w:color="auto"/>
            </w:tcBorders>
          </w:tcPr>
          <w:p w:rsidR="00D95B67" w:rsidRPr="00871618" w:rsidRDefault="00D95B67" w:rsidP="00871618">
            <w:pPr>
              <w:spacing w:after="0" w:line="240" w:lineRule="auto"/>
              <w:rPr>
                <w:rFonts w:ascii="Times New Roman" w:hAnsi="Times New Roman" w:cs="Times New Roman"/>
                <w:sz w:val="24"/>
                <w:szCs w:val="24"/>
                <w:lang w:eastAsia="ru-RU"/>
              </w:rPr>
            </w:pPr>
            <w:r w:rsidRPr="00871618">
              <w:rPr>
                <w:rFonts w:ascii="Times New Roman" w:hAnsi="Times New Roman" w:cs="Times New Roman"/>
                <w:sz w:val="24"/>
                <w:szCs w:val="24"/>
                <w:lang w:eastAsia="ru-RU"/>
              </w:rPr>
              <w:t>Медянка</w:t>
            </w:r>
          </w:p>
        </w:tc>
        <w:tc>
          <w:tcPr>
            <w:tcW w:w="1499" w:type="dxa"/>
            <w:tcBorders>
              <w:top w:val="nil"/>
              <w:left w:val="nil"/>
              <w:bottom w:val="single" w:sz="4" w:space="0" w:color="auto"/>
              <w:right w:val="single" w:sz="4" w:space="0" w:color="auto"/>
            </w:tcBorders>
            <w:noWrap/>
            <w:vAlign w:val="bottom"/>
          </w:tcPr>
          <w:p w:rsidR="00D95B67" w:rsidRPr="00871618" w:rsidRDefault="00D95B67" w:rsidP="00694CDF">
            <w:pPr>
              <w:spacing w:after="0" w:line="240" w:lineRule="auto"/>
              <w:jc w:val="center"/>
              <w:rPr>
                <w:rFonts w:ascii="Times New Roman" w:hAnsi="Times New Roman" w:cs="Times New Roman"/>
                <w:sz w:val="24"/>
                <w:szCs w:val="24"/>
                <w:lang w:eastAsia="ru-RU"/>
              </w:rPr>
            </w:pPr>
            <w:r w:rsidRPr="00871618">
              <w:rPr>
                <w:rFonts w:ascii="Times New Roman" w:hAnsi="Times New Roman" w:cs="Times New Roman"/>
                <w:sz w:val="24"/>
                <w:szCs w:val="24"/>
                <w:lang w:eastAsia="ru-RU"/>
              </w:rPr>
              <w:t>41</w:t>
            </w:r>
          </w:p>
        </w:tc>
        <w:tc>
          <w:tcPr>
            <w:tcW w:w="1480" w:type="dxa"/>
            <w:tcBorders>
              <w:top w:val="nil"/>
              <w:left w:val="nil"/>
              <w:bottom w:val="single" w:sz="4" w:space="0" w:color="auto"/>
              <w:right w:val="single" w:sz="8" w:space="0" w:color="auto"/>
            </w:tcBorders>
            <w:noWrap/>
            <w:vAlign w:val="bottom"/>
          </w:tcPr>
          <w:p w:rsidR="00D95B67" w:rsidRPr="00871618" w:rsidRDefault="00D95B67" w:rsidP="00694CDF">
            <w:pPr>
              <w:spacing w:after="0" w:line="240" w:lineRule="auto"/>
              <w:jc w:val="right"/>
              <w:rPr>
                <w:rFonts w:ascii="Times New Roman" w:hAnsi="Times New Roman" w:cs="Times New Roman"/>
                <w:sz w:val="24"/>
                <w:szCs w:val="24"/>
                <w:lang w:eastAsia="ru-RU"/>
              </w:rPr>
            </w:pPr>
            <w:r w:rsidRPr="00871618">
              <w:rPr>
                <w:rFonts w:ascii="Times New Roman" w:hAnsi="Times New Roman" w:cs="Times New Roman"/>
                <w:sz w:val="24"/>
                <w:szCs w:val="24"/>
                <w:lang w:eastAsia="ru-RU"/>
              </w:rPr>
              <w:t>6451,34</w:t>
            </w:r>
          </w:p>
        </w:tc>
      </w:tr>
      <w:tr w:rsidR="00D95B67" w:rsidRPr="00871618" w:rsidTr="004A4A2E">
        <w:trPr>
          <w:trHeight w:val="249"/>
        </w:trPr>
        <w:tc>
          <w:tcPr>
            <w:tcW w:w="3661" w:type="dxa"/>
            <w:tcBorders>
              <w:top w:val="nil"/>
              <w:left w:val="single" w:sz="8" w:space="0" w:color="auto"/>
              <w:bottom w:val="single" w:sz="4" w:space="0" w:color="auto"/>
              <w:right w:val="single" w:sz="4" w:space="0" w:color="auto"/>
            </w:tcBorders>
          </w:tcPr>
          <w:p w:rsidR="00D95B67" w:rsidRPr="00871618" w:rsidRDefault="00D95B67" w:rsidP="00871618">
            <w:pPr>
              <w:spacing w:after="0" w:line="240" w:lineRule="auto"/>
              <w:rPr>
                <w:rFonts w:ascii="Times New Roman" w:hAnsi="Times New Roman" w:cs="Times New Roman"/>
                <w:sz w:val="24"/>
                <w:szCs w:val="24"/>
                <w:lang w:eastAsia="ru-RU"/>
              </w:rPr>
            </w:pPr>
            <w:r w:rsidRPr="00871618">
              <w:rPr>
                <w:rFonts w:ascii="Times New Roman" w:hAnsi="Times New Roman" w:cs="Times New Roman"/>
                <w:sz w:val="24"/>
                <w:szCs w:val="24"/>
                <w:lang w:eastAsia="ru-RU"/>
              </w:rPr>
              <w:t>Шляпники</w:t>
            </w:r>
          </w:p>
        </w:tc>
        <w:tc>
          <w:tcPr>
            <w:tcW w:w="1499" w:type="dxa"/>
            <w:tcBorders>
              <w:top w:val="nil"/>
              <w:left w:val="nil"/>
              <w:bottom w:val="single" w:sz="4" w:space="0" w:color="auto"/>
              <w:right w:val="single" w:sz="4" w:space="0" w:color="auto"/>
            </w:tcBorders>
            <w:noWrap/>
            <w:vAlign w:val="bottom"/>
          </w:tcPr>
          <w:p w:rsidR="00D95B67" w:rsidRPr="00871618" w:rsidRDefault="00D95B67" w:rsidP="00694CDF">
            <w:pPr>
              <w:spacing w:after="0" w:line="240" w:lineRule="auto"/>
              <w:jc w:val="center"/>
              <w:rPr>
                <w:rFonts w:ascii="Times New Roman" w:hAnsi="Times New Roman" w:cs="Times New Roman"/>
                <w:sz w:val="24"/>
                <w:szCs w:val="24"/>
                <w:lang w:eastAsia="ru-RU"/>
              </w:rPr>
            </w:pPr>
            <w:r w:rsidRPr="00871618">
              <w:rPr>
                <w:rFonts w:ascii="Times New Roman" w:hAnsi="Times New Roman" w:cs="Times New Roman"/>
                <w:sz w:val="24"/>
                <w:szCs w:val="24"/>
                <w:lang w:eastAsia="ru-RU"/>
              </w:rPr>
              <w:t>41</w:t>
            </w:r>
          </w:p>
        </w:tc>
        <w:tc>
          <w:tcPr>
            <w:tcW w:w="1480" w:type="dxa"/>
            <w:tcBorders>
              <w:top w:val="nil"/>
              <w:left w:val="nil"/>
              <w:bottom w:val="single" w:sz="4" w:space="0" w:color="auto"/>
              <w:right w:val="single" w:sz="8" w:space="0" w:color="auto"/>
            </w:tcBorders>
            <w:noWrap/>
            <w:vAlign w:val="bottom"/>
          </w:tcPr>
          <w:p w:rsidR="00D95B67" w:rsidRPr="00871618" w:rsidRDefault="00D95B67" w:rsidP="00694CDF">
            <w:pPr>
              <w:spacing w:after="0" w:line="240" w:lineRule="auto"/>
              <w:jc w:val="right"/>
              <w:rPr>
                <w:rFonts w:ascii="Times New Roman" w:hAnsi="Times New Roman" w:cs="Times New Roman"/>
                <w:sz w:val="24"/>
                <w:szCs w:val="24"/>
                <w:lang w:eastAsia="ru-RU"/>
              </w:rPr>
            </w:pPr>
            <w:r w:rsidRPr="00871618">
              <w:rPr>
                <w:rFonts w:ascii="Times New Roman" w:hAnsi="Times New Roman" w:cs="Times New Roman"/>
                <w:sz w:val="24"/>
                <w:szCs w:val="24"/>
                <w:lang w:eastAsia="ru-RU"/>
              </w:rPr>
              <w:t>6081,33</w:t>
            </w:r>
          </w:p>
        </w:tc>
      </w:tr>
      <w:tr w:rsidR="00D95B67" w:rsidRPr="00871618" w:rsidTr="004A4A2E">
        <w:trPr>
          <w:trHeight w:val="148"/>
        </w:trPr>
        <w:tc>
          <w:tcPr>
            <w:tcW w:w="3661" w:type="dxa"/>
            <w:tcBorders>
              <w:top w:val="nil"/>
              <w:left w:val="single" w:sz="8" w:space="0" w:color="auto"/>
              <w:bottom w:val="single" w:sz="4" w:space="0" w:color="auto"/>
              <w:right w:val="single" w:sz="4" w:space="0" w:color="auto"/>
            </w:tcBorders>
          </w:tcPr>
          <w:p w:rsidR="00D95B67" w:rsidRPr="00871618" w:rsidRDefault="00D95B67" w:rsidP="00871618">
            <w:pPr>
              <w:spacing w:after="0" w:line="240" w:lineRule="auto"/>
              <w:rPr>
                <w:rFonts w:ascii="Times New Roman" w:hAnsi="Times New Roman" w:cs="Times New Roman"/>
                <w:sz w:val="24"/>
                <w:szCs w:val="24"/>
                <w:lang w:eastAsia="ru-RU"/>
              </w:rPr>
            </w:pPr>
            <w:r w:rsidRPr="00871618">
              <w:rPr>
                <w:rFonts w:ascii="Times New Roman" w:hAnsi="Times New Roman" w:cs="Times New Roman"/>
                <w:sz w:val="24"/>
                <w:szCs w:val="24"/>
                <w:lang w:eastAsia="ru-RU"/>
              </w:rPr>
              <w:t xml:space="preserve">Михино </w:t>
            </w:r>
          </w:p>
        </w:tc>
        <w:tc>
          <w:tcPr>
            <w:tcW w:w="1499" w:type="dxa"/>
            <w:tcBorders>
              <w:top w:val="nil"/>
              <w:left w:val="nil"/>
              <w:bottom w:val="single" w:sz="4" w:space="0" w:color="auto"/>
              <w:right w:val="single" w:sz="4" w:space="0" w:color="auto"/>
            </w:tcBorders>
            <w:noWrap/>
            <w:vAlign w:val="bottom"/>
          </w:tcPr>
          <w:p w:rsidR="00D95B67" w:rsidRPr="00871618" w:rsidRDefault="00D95B67" w:rsidP="00694CDF">
            <w:pPr>
              <w:spacing w:after="0" w:line="240" w:lineRule="auto"/>
              <w:jc w:val="center"/>
              <w:rPr>
                <w:rFonts w:ascii="Times New Roman" w:hAnsi="Times New Roman" w:cs="Times New Roman"/>
                <w:sz w:val="24"/>
                <w:szCs w:val="24"/>
                <w:lang w:eastAsia="ru-RU"/>
              </w:rPr>
            </w:pPr>
            <w:r w:rsidRPr="00871618">
              <w:rPr>
                <w:rFonts w:ascii="Times New Roman" w:hAnsi="Times New Roman" w:cs="Times New Roman"/>
                <w:sz w:val="24"/>
                <w:szCs w:val="24"/>
                <w:lang w:eastAsia="ru-RU"/>
              </w:rPr>
              <w:t>25</w:t>
            </w:r>
          </w:p>
        </w:tc>
        <w:tc>
          <w:tcPr>
            <w:tcW w:w="1480" w:type="dxa"/>
            <w:tcBorders>
              <w:top w:val="nil"/>
              <w:left w:val="nil"/>
              <w:bottom w:val="single" w:sz="4" w:space="0" w:color="auto"/>
              <w:right w:val="single" w:sz="8" w:space="0" w:color="auto"/>
            </w:tcBorders>
            <w:noWrap/>
            <w:vAlign w:val="bottom"/>
          </w:tcPr>
          <w:p w:rsidR="00D95B67" w:rsidRPr="00871618" w:rsidRDefault="00D95B67" w:rsidP="00694CDF">
            <w:pPr>
              <w:spacing w:after="0" w:line="240" w:lineRule="auto"/>
              <w:jc w:val="right"/>
              <w:rPr>
                <w:rFonts w:ascii="Times New Roman" w:hAnsi="Times New Roman" w:cs="Times New Roman"/>
                <w:sz w:val="24"/>
                <w:szCs w:val="24"/>
                <w:lang w:eastAsia="ru-RU"/>
              </w:rPr>
            </w:pPr>
            <w:r w:rsidRPr="00871618">
              <w:rPr>
                <w:rFonts w:ascii="Times New Roman" w:hAnsi="Times New Roman" w:cs="Times New Roman"/>
                <w:sz w:val="24"/>
                <w:szCs w:val="24"/>
                <w:lang w:eastAsia="ru-RU"/>
              </w:rPr>
              <w:t>3263,33</w:t>
            </w:r>
          </w:p>
        </w:tc>
      </w:tr>
      <w:tr w:rsidR="00D95B67" w:rsidRPr="00871618" w:rsidTr="004A4A2E">
        <w:trPr>
          <w:trHeight w:val="229"/>
        </w:trPr>
        <w:tc>
          <w:tcPr>
            <w:tcW w:w="3661" w:type="dxa"/>
            <w:tcBorders>
              <w:top w:val="nil"/>
              <w:left w:val="single" w:sz="8" w:space="0" w:color="auto"/>
              <w:bottom w:val="single" w:sz="4" w:space="0" w:color="auto"/>
              <w:right w:val="single" w:sz="4" w:space="0" w:color="auto"/>
            </w:tcBorders>
          </w:tcPr>
          <w:p w:rsidR="00D95B67" w:rsidRPr="00871618" w:rsidRDefault="00D95B67" w:rsidP="00871618">
            <w:pPr>
              <w:spacing w:after="0" w:line="240" w:lineRule="auto"/>
              <w:rPr>
                <w:rFonts w:ascii="Times New Roman" w:hAnsi="Times New Roman" w:cs="Times New Roman"/>
                <w:sz w:val="24"/>
                <w:szCs w:val="24"/>
                <w:lang w:eastAsia="ru-RU"/>
              </w:rPr>
            </w:pPr>
            <w:r w:rsidRPr="00871618">
              <w:rPr>
                <w:rFonts w:ascii="Times New Roman" w:hAnsi="Times New Roman" w:cs="Times New Roman"/>
                <w:sz w:val="24"/>
                <w:szCs w:val="24"/>
                <w:lang w:eastAsia="ru-RU"/>
              </w:rPr>
              <w:t xml:space="preserve">Мерекаи </w:t>
            </w:r>
          </w:p>
        </w:tc>
        <w:tc>
          <w:tcPr>
            <w:tcW w:w="1499" w:type="dxa"/>
            <w:tcBorders>
              <w:top w:val="nil"/>
              <w:left w:val="nil"/>
              <w:bottom w:val="single" w:sz="4" w:space="0" w:color="auto"/>
              <w:right w:val="single" w:sz="4" w:space="0" w:color="auto"/>
            </w:tcBorders>
            <w:noWrap/>
            <w:vAlign w:val="bottom"/>
          </w:tcPr>
          <w:p w:rsidR="00D95B67" w:rsidRPr="00871618" w:rsidRDefault="00D95B67" w:rsidP="00694CDF">
            <w:pPr>
              <w:spacing w:after="0" w:line="240" w:lineRule="auto"/>
              <w:jc w:val="center"/>
              <w:rPr>
                <w:rFonts w:ascii="Times New Roman" w:hAnsi="Times New Roman" w:cs="Times New Roman"/>
                <w:sz w:val="24"/>
                <w:szCs w:val="24"/>
                <w:lang w:eastAsia="ru-RU"/>
              </w:rPr>
            </w:pPr>
            <w:r w:rsidRPr="00871618">
              <w:rPr>
                <w:rFonts w:ascii="Times New Roman" w:hAnsi="Times New Roman" w:cs="Times New Roman"/>
                <w:sz w:val="24"/>
                <w:szCs w:val="24"/>
                <w:lang w:eastAsia="ru-RU"/>
              </w:rPr>
              <w:t>17</w:t>
            </w:r>
          </w:p>
        </w:tc>
        <w:tc>
          <w:tcPr>
            <w:tcW w:w="1480" w:type="dxa"/>
            <w:tcBorders>
              <w:top w:val="nil"/>
              <w:left w:val="nil"/>
              <w:bottom w:val="single" w:sz="4" w:space="0" w:color="auto"/>
              <w:right w:val="single" w:sz="8" w:space="0" w:color="auto"/>
            </w:tcBorders>
            <w:noWrap/>
            <w:vAlign w:val="bottom"/>
          </w:tcPr>
          <w:p w:rsidR="00D95B67" w:rsidRPr="00871618" w:rsidRDefault="00D95B67" w:rsidP="00694CDF">
            <w:pPr>
              <w:spacing w:after="0" w:line="240" w:lineRule="auto"/>
              <w:jc w:val="right"/>
              <w:rPr>
                <w:rFonts w:ascii="Times New Roman" w:hAnsi="Times New Roman" w:cs="Times New Roman"/>
                <w:sz w:val="24"/>
                <w:szCs w:val="24"/>
                <w:lang w:eastAsia="ru-RU"/>
              </w:rPr>
            </w:pPr>
            <w:r w:rsidRPr="00871618">
              <w:rPr>
                <w:rFonts w:ascii="Times New Roman" w:hAnsi="Times New Roman" w:cs="Times New Roman"/>
                <w:sz w:val="24"/>
                <w:szCs w:val="24"/>
                <w:lang w:eastAsia="ru-RU"/>
              </w:rPr>
              <w:t>2009,60</w:t>
            </w:r>
          </w:p>
        </w:tc>
      </w:tr>
      <w:tr w:rsidR="00D95B67" w:rsidRPr="00871618" w:rsidTr="004A4A2E">
        <w:trPr>
          <w:trHeight w:val="114"/>
        </w:trPr>
        <w:tc>
          <w:tcPr>
            <w:tcW w:w="3661" w:type="dxa"/>
            <w:tcBorders>
              <w:top w:val="nil"/>
              <w:left w:val="single" w:sz="8" w:space="0" w:color="auto"/>
              <w:bottom w:val="nil"/>
              <w:right w:val="single" w:sz="4" w:space="0" w:color="auto"/>
            </w:tcBorders>
          </w:tcPr>
          <w:p w:rsidR="00D95B67" w:rsidRPr="00871618" w:rsidRDefault="00D95B67" w:rsidP="00871618">
            <w:pPr>
              <w:spacing w:after="0" w:line="240" w:lineRule="auto"/>
              <w:rPr>
                <w:rFonts w:ascii="Times New Roman" w:hAnsi="Times New Roman" w:cs="Times New Roman"/>
                <w:sz w:val="24"/>
                <w:szCs w:val="24"/>
                <w:lang w:eastAsia="ru-RU"/>
              </w:rPr>
            </w:pPr>
            <w:r w:rsidRPr="00871618">
              <w:rPr>
                <w:rFonts w:ascii="Times New Roman" w:hAnsi="Times New Roman" w:cs="Times New Roman"/>
                <w:sz w:val="24"/>
                <w:szCs w:val="24"/>
                <w:lang w:eastAsia="ru-RU"/>
              </w:rPr>
              <w:t xml:space="preserve">Грызаны </w:t>
            </w:r>
          </w:p>
        </w:tc>
        <w:tc>
          <w:tcPr>
            <w:tcW w:w="1499" w:type="dxa"/>
            <w:tcBorders>
              <w:top w:val="nil"/>
              <w:left w:val="nil"/>
              <w:bottom w:val="nil"/>
              <w:right w:val="single" w:sz="4" w:space="0" w:color="auto"/>
            </w:tcBorders>
            <w:noWrap/>
            <w:vAlign w:val="bottom"/>
          </w:tcPr>
          <w:p w:rsidR="00D95B67" w:rsidRPr="00871618" w:rsidRDefault="00D95B67" w:rsidP="00694CDF">
            <w:pPr>
              <w:spacing w:after="0" w:line="240" w:lineRule="auto"/>
              <w:jc w:val="center"/>
              <w:rPr>
                <w:rFonts w:ascii="Times New Roman" w:hAnsi="Times New Roman" w:cs="Times New Roman"/>
                <w:sz w:val="24"/>
                <w:szCs w:val="24"/>
                <w:lang w:eastAsia="ru-RU"/>
              </w:rPr>
            </w:pPr>
            <w:r w:rsidRPr="00871618">
              <w:rPr>
                <w:rFonts w:ascii="Times New Roman" w:hAnsi="Times New Roman" w:cs="Times New Roman"/>
                <w:sz w:val="24"/>
                <w:szCs w:val="24"/>
                <w:lang w:eastAsia="ru-RU"/>
              </w:rPr>
              <w:t>22</w:t>
            </w:r>
          </w:p>
        </w:tc>
        <w:tc>
          <w:tcPr>
            <w:tcW w:w="1480" w:type="dxa"/>
            <w:tcBorders>
              <w:top w:val="nil"/>
              <w:left w:val="nil"/>
              <w:bottom w:val="nil"/>
              <w:right w:val="single" w:sz="8" w:space="0" w:color="auto"/>
            </w:tcBorders>
            <w:noWrap/>
            <w:vAlign w:val="bottom"/>
          </w:tcPr>
          <w:p w:rsidR="00D95B67" w:rsidRPr="00871618" w:rsidRDefault="00D95B67" w:rsidP="00694CDF">
            <w:pPr>
              <w:spacing w:after="0" w:line="240" w:lineRule="auto"/>
              <w:jc w:val="right"/>
              <w:rPr>
                <w:rFonts w:ascii="Times New Roman" w:hAnsi="Times New Roman" w:cs="Times New Roman"/>
                <w:sz w:val="24"/>
                <w:szCs w:val="24"/>
                <w:lang w:eastAsia="ru-RU"/>
              </w:rPr>
            </w:pPr>
            <w:r w:rsidRPr="00871618">
              <w:rPr>
                <w:rFonts w:ascii="Times New Roman" w:hAnsi="Times New Roman" w:cs="Times New Roman"/>
                <w:sz w:val="24"/>
                <w:szCs w:val="24"/>
                <w:lang w:eastAsia="ru-RU"/>
              </w:rPr>
              <w:t>2194,40</w:t>
            </w:r>
          </w:p>
        </w:tc>
      </w:tr>
      <w:tr w:rsidR="00D95B67" w:rsidRPr="00871618" w:rsidTr="004A4A2E">
        <w:trPr>
          <w:trHeight w:val="300"/>
        </w:trPr>
        <w:tc>
          <w:tcPr>
            <w:tcW w:w="3661" w:type="dxa"/>
            <w:tcBorders>
              <w:top w:val="single" w:sz="8" w:space="0" w:color="auto"/>
              <w:left w:val="single" w:sz="8" w:space="0" w:color="auto"/>
              <w:bottom w:val="single" w:sz="8" w:space="0" w:color="auto"/>
              <w:right w:val="single" w:sz="4" w:space="0" w:color="auto"/>
            </w:tcBorders>
          </w:tcPr>
          <w:p w:rsidR="00D95B67" w:rsidRPr="00694CDF" w:rsidRDefault="00D95B67" w:rsidP="00871618">
            <w:pPr>
              <w:spacing w:after="0" w:line="240" w:lineRule="auto"/>
              <w:rPr>
                <w:rFonts w:ascii="Times New Roman" w:hAnsi="Times New Roman" w:cs="Times New Roman"/>
                <w:b/>
                <w:bCs/>
                <w:sz w:val="24"/>
                <w:szCs w:val="24"/>
                <w:lang w:eastAsia="ru-RU"/>
              </w:rPr>
            </w:pPr>
            <w:r w:rsidRPr="00694CDF">
              <w:rPr>
                <w:rFonts w:ascii="Times New Roman" w:hAnsi="Times New Roman" w:cs="Times New Roman"/>
                <w:b/>
                <w:bCs/>
                <w:sz w:val="24"/>
                <w:szCs w:val="24"/>
                <w:lang w:eastAsia="ru-RU"/>
              </w:rPr>
              <w:t>Медянское поселение</w:t>
            </w:r>
          </w:p>
        </w:tc>
        <w:tc>
          <w:tcPr>
            <w:tcW w:w="1499" w:type="dxa"/>
            <w:tcBorders>
              <w:top w:val="single" w:sz="8" w:space="0" w:color="auto"/>
              <w:left w:val="nil"/>
              <w:bottom w:val="single" w:sz="8" w:space="0" w:color="auto"/>
              <w:right w:val="single" w:sz="4" w:space="0" w:color="auto"/>
            </w:tcBorders>
            <w:noWrap/>
            <w:vAlign w:val="bottom"/>
          </w:tcPr>
          <w:p w:rsidR="00D95B67" w:rsidRPr="00694CDF" w:rsidRDefault="00D95B67" w:rsidP="00694CDF">
            <w:pPr>
              <w:spacing w:after="0" w:line="240" w:lineRule="auto"/>
              <w:jc w:val="center"/>
              <w:rPr>
                <w:rFonts w:ascii="Times New Roman" w:hAnsi="Times New Roman" w:cs="Times New Roman"/>
                <w:b/>
                <w:bCs/>
                <w:sz w:val="24"/>
                <w:szCs w:val="24"/>
                <w:lang w:eastAsia="ru-RU"/>
              </w:rPr>
            </w:pPr>
            <w:r w:rsidRPr="00694CDF">
              <w:rPr>
                <w:rFonts w:ascii="Times New Roman" w:hAnsi="Times New Roman" w:cs="Times New Roman"/>
                <w:b/>
                <w:bCs/>
                <w:sz w:val="24"/>
                <w:szCs w:val="24"/>
                <w:lang w:eastAsia="ru-RU"/>
              </w:rPr>
              <w:t>146</w:t>
            </w:r>
          </w:p>
        </w:tc>
        <w:tc>
          <w:tcPr>
            <w:tcW w:w="1480" w:type="dxa"/>
            <w:tcBorders>
              <w:top w:val="single" w:sz="8" w:space="0" w:color="auto"/>
              <w:left w:val="nil"/>
              <w:bottom w:val="single" w:sz="8" w:space="0" w:color="auto"/>
              <w:right w:val="single" w:sz="8" w:space="0" w:color="auto"/>
            </w:tcBorders>
            <w:noWrap/>
            <w:vAlign w:val="bottom"/>
          </w:tcPr>
          <w:p w:rsidR="00D95B67" w:rsidRPr="00694CDF" w:rsidRDefault="00D95B67" w:rsidP="00694CDF">
            <w:pPr>
              <w:spacing w:after="0" w:line="240" w:lineRule="auto"/>
              <w:jc w:val="right"/>
              <w:rPr>
                <w:rFonts w:ascii="Times New Roman" w:hAnsi="Times New Roman" w:cs="Times New Roman"/>
                <w:b/>
                <w:bCs/>
                <w:sz w:val="24"/>
                <w:szCs w:val="24"/>
                <w:lang w:eastAsia="ru-RU"/>
              </w:rPr>
            </w:pPr>
            <w:r w:rsidRPr="00694CDF">
              <w:rPr>
                <w:rFonts w:ascii="Times New Roman" w:hAnsi="Times New Roman" w:cs="Times New Roman"/>
                <w:b/>
                <w:bCs/>
                <w:sz w:val="24"/>
                <w:szCs w:val="24"/>
                <w:lang w:eastAsia="ru-RU"/>
              </w:rPr>
              <w:t>20000,00</w:t>
            </w:r>
          </w:p>
        </w:tc>
      </w:tr>
      <w:tr w:rsidR="00D95B67" w:rsidRPr="00871618" w:rsidTr="004A4A2E">
        <w:trPr>
          <w:trHeight w:val="208"/>
        </w:trPr>
        <w:tc>
          <w:tcPr>
            <w:tcW w:w="3661" w:type="dxa"/>
            <w:tcBorders>
              <w:top w:val="nil"/>
              <w:left w:val="single" w:sz="8" w:space="0" w:color="auto"/>
              <w:bottom w:val="nil"/>
              <w:right w:val="single" w:sz="4" w:space="0" w:color="auto"/>
            </w:tcBorders>
          </w:tcPr>
          <w:p w:rsidR="00D95B67" w:rsidRPr="00871618" w:rsidRDefault="00D95B67" w:rsidP="00871618">
            <w:pPr>
              <w:spacing w:after="0" w:line="240" w:lineRule="auto"/>
              <w:rPr>
                <w:rFonts w:ascii="Times New Roman" w:hAnsi="Times New Roman" w:cs="Times New Roman"/>
                <w:sz w:val="24"/>
                <w:szCs w:val="24"/>
                <w:lang w:eastAsia="ru-RU"/>
              </w:rPr>
            </w:pPr>
            <w:r w:rsidRPr="00871618">
              <w:rPr>
                <w:rFonts w:ascii="Times New Roman" w:hAnsi="Times New Roman" w:cs="Times New Roman"/>
                <w:sz w:val="24"/>
                <w:szCs w:val="24"/>
                <w:lang w:eastAsia="ru-RU"/>
              </w:rPr>
              <w:t>МЦБ</w:t>
            </w:r>
          </w:p>
        </w:tc>
        <w:tc>
          <w:tcPr>
            <w:tcW w:w="1499" w:type="dxa"/>
            <w:tcBorders>
              <w:top w:val="nil"/>
              <w:left w:val="nil"/>
              <w:bottom w:val="nil"/>
              <w:right w:val="single" w:sz="4" w:space="0" w:color="auto"/>
            </w:tcBorders>
            <w:noWrap/>
            <w:vAlign w:val="bottom"/>
          </w:tcPr>
          <w:p w:rsidR="00D95B67" w:rsidRPr="00871618" w:rsidRDefault="00D95B67" w:rsidP="00694CDF">
            <w:pPr>
              <w:spacing w:after="0" w:line="240" w:lineRule="auto"/>
              <w:jc w:val="center"/>
              <w:rPr>
                <w:rFonts w:ascii="Times New Roman" w:hAnsi="Times New Roman" w:cs="Times New Roman"/>
                <w:sz w:val="24"/>
                <w:szCs w:val="24"/>
                <w:lang w:eastAsia="ru-RU"/>
              </w:rPr>
            </w:pPr>
            <w:r w:rsidRPr="00871618">
              <w:rPr>
                <w:rFonts w:ascii="Times New Roman" w:hAnsi="Times New Roman" w:cs="Times New Roman"/>
                <w:sz w:val="24"/>
                <w:szCs w:val="24"/>
                <w:lang w:eastAsia="ru-RU"/>
              </w:rPr>
              <w:t>456</w:t>
            </w:r>
          </w:p>
        </w:tc>
        <w:tc>
          <w:tcPr>
            <w:tcW w:w="1480" w:type="dxa"/>
            <w:tcBorders>
              <w:top w:val="nil"/>
              <w:left w:val="nil"/>
              <w:bottom w:val="nil"/>
              <w:right w:val="single" w:sz="8" w:space="0" w:color="auto"/>
            </w:tcBorders>
            <w:noWrap/>
            <w:vAlign w:val="bottom"/>
          </w:tcPr>
          <w:p w:rsidR="00D95B67" w:rsidRPr="00871618" w:rsidRDefault="00D95B67" w:rsidP="00694CDF">
            <w:pPr>
              <w:spacing w:after="0" w:line="240" w:lineRule="auto"/>
              <w:jc w:val="right"/>
              <w:rPr>
                <w:rFonts w:ascii="Times New Roman" w:hAnsi="Times New Roman" w:cs="Times New Roman"/>
                <w:sz w:val="24"/>
                <w:szCs w:val="24"/>
                <w:lang w:eastAsia="ru-RU"/>
              </w:rPr>
            </w:pPr>
            <w:r w:rsidRPr="00871618">
              <w:rPr>
                <w:rFonts w:ascii="Times New Roman" w:hAnsi="Times New Roman" w:cs="Times New Roman"/>
                <w:sz w:val="24"/>
                <w:szCs w:val="24"/>
                <w:lang w:eastAsia="ru-RU"/>
              </w:rPr>
              <w:t>65367,80</w:t>
            </w:r>
          </w:p>
        </w:tc>
      </w:tr>
      <w:tr w:rsidR="00D95B67" w:rsidRPr="00871618" w:rsidTr="004A4A2E">
        <w:trPr>
          <w:trHeight w:val="300"/>
        </w:trPr>
        <w:tc>
          <w:tcPr>
            <w:tcW w:w="3661" w:type="dxa"/>
            <w:tcBorders>
              <w:top w:val="single" w:sz="8" w:space="0" w:color="auto"/>
              <w:left w:val="single" w:sz="8" w:space="0" w:color="auto"/>
              <w:bottom w:val="single" w:sz="8" w:space="0" w:color="auto"/>
              <w:right w:val="single" w:sz="4" w:space="0" w:color="auto"/>
            </w:tcBorders>
          </w:tcPr>
          <w:p w:rsidR="00D95B67" w:rsidRPr="00694CDF" w:rsidRDefault="00D95B67" w:rsidP="00871618">
            <w:pPr>
              <w:spacing w:after="0" w:line="240" w:lineRule="auto"/>
              <w:rPr>
                <w:rFonts w:ascii="Times New Roman" w:hAnsi="Times New Roman" w:cs="Times New Roman"/>
                <w:b/>
                <w:bCs/>
                <w:sz w:val="24"/>
                <w:szCs w:val="24"/>
                <w:lang w:eastAsia="ru-RU"/>
              </w:rPr>
            </w:pPr>
            <w:r w:rsidRPr="00694CDF">
              <w:rPr>
                <w:rFonts w:ascii="Times New Roman" w:hAnsi="Times New Roman" w:cs="Times New Roman"/>
                <w:b/>
                <w:bCs/>
                <w:sz w:val="24"/>
                <w:szCs w:val="24"/>
                <w:lang w:eastAsia="ru-RU"/>
              </w:rPr>
              <w:t>Итого по району</w:t>
            </w:r>
          </w:p>
        </w:tc>
        <w:tc>
          <w:tcPr>
            <w:tcW w:w="1499" w:type="dxa"/>
            <w:tcBorders>
              <w:top w:val="single" w:sz="8" w:space="0" w:color="auto"/>
              <w:left w:val="nil"/>
              <w:bottom w:val="single" w:sz="8" w:space="0" w:color="auto"/>
              <w:right w:val="single" w:sz="4" w:space="0" w:color="auto"/>
            </w:tcBorders>
            <w:noWrap/>
            <w:vAlign w:val="bottom"/>
          </w:tcPr>
          <w:p w:rsidR="00D95B67" w:rsidRPr="00694CDF" w:rsidRDefault="00D95B67" w:rsidP="00694CDF">
            <w:pPr>
              <w:spacing w:after="0" w:line="240" w:lineRule="auto"/>
              <w:jc w:val="center"/>
              <w:rPr>
                <w:rFonts w:ascii="Times New Roman" w:hAnsi="Times New Roman" w:cs="Times New Roman"/>
                <w:b/>
                <w:bCs/>
                <w:sz w:val="24"/>
                <w:szCs w:val="24"/>
                <w:lang w:eastAsia="ru-RU"/>
              </w:rPr>
            </w:pPr>
            <w:r w:rsidRPr="00694CDF">
              <w:rPr>
                <w:rFonts w:ascii="Times New Roman" w:hAnsi="Times New Roman" w:cs="Times New Roman"/>
                <w:b/>
                <w:bCs/>
                <w:sz w:val="24"/>
                <w:szCs w:val="24"/>
                <w:lang w:eastAsia="ru-RU"/>
              </w:rPr>
              <w:t>1331</w:t>
            </w:r>
          </w:p>
        </w:tc>
        <w:tc>
          <w:tcPr>
            <w:tcW w:w="1480" w:type="dxa"/>
            <w:tcBorders>
              <w:top w:val="single" w:sz="8" w:space="0" w:color="auto"/>
              <w:left w:val="nil"/>
              <w:bottom w:val="single" w:sz="8" w:space="0" w:color="auto"/>
              <w:right w:val="single" w:sz="8" w:space="0" w:color="auto"/>
            </w:tcBorders>
            <w:noWrap/>
            <w:vAlign w:val="bottom"/>
          </w:tcPr>
          <w:p w:rsidR="00D95B67" w:rsidRPr="00694CDF" w:rsidRDefault="00D95B67" w:rsidP="00694CDF">
            <w:pPr>
              <w:spacing w:after="0" w:line="240" w:lineRule="auto"/>
              <w:jc w:val="right"/>
              <w:rPr>
                <w:rFonts w:ascii="Times New Roman" w:hAnsi="Times New Roman" w:cs="Times New Roman"/>
                <w:b/>
                <w:bCs/>
                <w:sz w:val="24"/>
                <w:szCs w:val="24"/>
                <w:lang w:eastAsia="ru-RU"/>
              </w:rPr>
            </w:pPr>
            <w:r w:rsidRPr="00694CDF">
              <w:rPr>
                <w:rFonts w:ascii="Times New Roman" w:hAnsi="Times New Roman" w:cs="Times New Roman"/>
                <w:b/>
                <w:bCs/>
                <w:sz w:val="24"/>
                <w:szCs w:val="24"/>
                <w:lang w:eastAsia="ru-RU"/>
              </w:rPr>
              <w:t>199367,80</w:t>
            </w:r>
          </w:p>
        </w:tc>
      </w:tr>
    </w:tbl>
    <w:p w:rsidR="00D95B67" w:rsidRPr="00167660" w:rsidRDefault="00D95B67" w:rsidP="000444A7">
      <w:pPr>
        <w:pStyle w:val="23"/>
        <w:tabs>
          <w:tab w:val="left" w:pos="0"/>
        </w:tabs>
        <w:ind w:right="-625"/>
        <w:jc w:val="center"/>
        <w:rPr>
          <w:rFonts w:ascii="Times New Roman" w:hAnsi="Times New Roman"/>
          <w:b/>
          <w:bCs/>
          <w:sz w:val="24"/>
          <w:szCs w:val="24"/>
        </w:rPr>
      </w:pPr>
      <w:r w:rsidRPr="00167660">
        <w:rPr>
          <w:rFonts w:ascii="Times New Roman" w:hAnsi="Times New Roman"/>
          <w:b/>
          <w:bCs/>
          <w:sz w:val="24"/>
          <w:szCs w:val="24"/>
        </w:rPr>
        <w:lastRenderedPageBreak/>
        <w:t>10. Использование фонда через ВСО, МБА и ЭДД</w:t>
      </w:r>
    </w:p>
    <w:p w:rsidR="00D95B67" w:rsidRPr="00167660" w:rsidRDefault="00D95B67" w:rsidP="000444A7">
      <w:pPr>
        <w:pStyle w:val="23"/>
        <w:tabs>
          <w:tab w:val="left" w:pos="0"/>
        </w:tabs>
        <w:jc w:val="center"/>
        <w:rPr>
          <w:rFonts w:ascii="Times New Roman" w:hAnsi="Times New Roman"/>
          <w:sz w:val="24"/>
          <w:szCs w:val="24"/>
        </w:rPr>
      </w:pPr>
    </w:p>
    <w:p w:rsidR="00D95B67" w:rsidRPr="00167660" w:rsidRDefault="00D95B67" w:rsidP="00694CDF">
      <w:pPr>
        <w:spacing w:after="0" w:line="240" w:lineRule="auto"/>
        <w:rPr>
          <w:rFonts w:ascii="Times New Roman" w:hAnsi="Times New Roman" w:cs="Times New Roman"/>
          <w:sz w:val="24"/>
          <w:szCs w:val="24"/>
          <w:lang w:eastAsia="ru-RU"/>
        </w:rPr>
      </w:pPr>
      <w:r w:rsidRPr="00167660">
        <w:rPr>
          <w:rFonts w:ascii="Times New Roman" w:hAnsi="Times New Roman" w:cs="Times New Roman"/>
          <w:b/>
          <w:bCs/>
          <w:sz w:val="24"/>
          <w:szCs w:val="24"/>
          <w:lang w:eastAsia="ru-RU"/>
        </w:rPr>
        <w:t>10.1.</w:t>
      </w:r>
      <w:r w:rsidRPr="00167660">
        <w:rPr>
          <w:rFonts w:ascii="Times New Roman" w:hAnsi="Times New Roman" w:cs="Times New Roman"/>
          <w:sz w:val="24"/>
          <w:szCs w:val="24"/>
          <w:lang w:eastAsia="ru-RU"/>
        </w:rPr>
        <w:t xml:space="preserve"> Формирование фонда ООИЕФ. Формы использования фонда через ВСО </w:t>
      </w:r>
    </w:p>
    <w:p w:rsidR="00D95B67" w:rsidRPr="00167660" w:rsidRDefault="00D95B67" w:rsidP="00694CDF">
      <w:pPr>
        <w:spacing w:after="0" w:line="240" w:lineRule="auto"/>
        <w:rPr>
          <w:rFonts w:ascii="Times New Roman" w:hAnsi="Times New Roman" w:cs="Times New Roman"/>
          <w:sz w:val="24"/>
          <w:szCs w:val="24"/>
          <w:lang w:eastAsia="ru-RU"/>
        </w:rPr>
      </w:pPr>
    </w:p>
    <w:p w:rsidR="00D95B67" w:rsidRPr="00167660" w:rsidRDefault="00D95B67" w:rsidP="00694CDF">
      <w:pPr>
        <w:spacing w:after="0" w:line="240" w:lineRule="auto"/>
        <w:ind w:firstLine="708"/>
        <w:rPr>
          <w:rFonts w:ascii="Times New Roman" w:hAnsi="Times New Roman" w:cs="Times New Roman"/>
          <w:sz w:val="24"/>
          <w:szCs w:val="24"/>
          <w:lang w:eastAsia="ru-RU"/>
        </w:rPr>
      </w:pPr>
      <w:r w:rsidRPr="00167660">
        <w:rPr>
          <w:rFonts w:ascii="Times New Roman" w:hAnsi="Times New Roman" w:cs="Times New Roman"/>
          <w:sz w:val="24"/>
          <w:szCs w:val="24"/>
          <w:lang w:eastAsia="ru-RU"/>
        </w:rPr>
        <w:t>В отчетном году по ВСО было выдано 2419 экз.  Услугами ВСО воспользовался 431 читатель. ООИЕФ в МЦБ отсутствует, литература выдаётся из общего фонда. Литература  выдавалась в основном художественная. При работе с отказами, для более полного удовлетворения запросов библиотеки района используют ВСО.</w:t>
      </w:r>
    </w:p>
    <w:p w:rsidR="00D95B67" w:rsidRPr="00167660" w:rsidRDefault="00D95B67" w:rsidP="00694CDF">
      <w:pPr>
        <w:spacing w:after="0" w:line="240" w:lineRule="auto"/>
        <w:rPr>
          <w:rFonts w:ascii="Times New Roman" w:hAnsi="Times New Roman" w:cs="Times New Roman"/>
          <w:sz w:val="24"/>
          <w:szCs w:val="24"/>
          <w:lang w:eastAsia="ru-RU"/>
        </w:rPr>
      </w:pPr>
    </w:p>
    <w:p w:rsidR="00D95B67" w:rsidRPr="00167660" w:rsidRDefault="00D95B67" w:rsidP="00694CDF">
      <w:pPr>
        <w:spacing w:after="0" w:line="240" w:lineRule="auto"/>
        <w:rPr>
          <w:rFonts w:ascii="Times New Roman" w:hAnsi="Times New Roman" w:cs="Times New Roman"/>
          <w:sz w:val="24"/>
          <w:szCs w:val="24"/>
          <w:lang w:eastAsia="ru-RU"/>
        </w:rPr>
      </w:pPr>
      <w:r w:rsidRPr="00167660">
        <w:rPr>
          <w:rFonts w:ascii="Times New Roman" w:hAnsi="Times New Roman" w:cs="Times New Roman"/>
          <w:b/>
          <w:bCs/>
          <w:sz w:val="24"/>
          <w:szCs w:val="24"/>
          <w:lang w:eastAsia="ru-RU"/>
        </w:rPr>
        <w:t>10.2</w:t>
      </w:r>
      <w:r w:rsidRPr="00167660">
        <w:rPr>
          <w:rFonts w:ascii="Times New Roman" w:hAnsi="Times New Roman" w:cs="Times New Roman"/>
          <w:sz w:val="24"/>
          <w:szCs w:val="24"/>
          <w:lang w:eastAsia="ru-RU"/>
        </w:rPr>
        <w:t>. Обслуживание</w:t>
      </w:r>
      <w:r w:rsidR="001113FD" w:rsidRPr="00167660">
        <w:rPr>
          <w:rFonts w:ascii="Times New Roman" w:hAnsi="Times New Roman" w:cs="Times New Roman"/>
          <w:sz w:val="24"/>
          <w:szCs w:val="24"/>
          <w:lang w:eastAsia="ru-RU"/>
        </w:rPr>
        <w:t xml:space="preserve"> пользователей через МБА и ЭДД</w:t>
      </w:r>
    </w:p>
    <w:p w:rsidR="001113FD" w:rsidRPr="00167660" w:rsidRDefault="001113FD" w:rsidP="00694CDF">
      <w:pPr>
        <w:spacing w:after="0" w:line="240" w:lineRule="auto"/>
        <w:rPr>
          <w:rFonts w:ascii="Times New Roman" w:hAnsi="Times New Roman" w:cs="Times New Roman"/>
          <w:sz w:val="24"/>
          <w:szCs w:val="24"/>
        </w:rPr>
      </w:pPr>
    </w:p>
    <w:p w:rsidR="00D95B67" w:rsidRPr="00694CDF" w:rsidRDefault="00D95B67" w:rsidP="00694CDF">
      <w:pPr>
        <w:spacing w:after="0" w:line="240" w:lineRule="auto"/>
        <w:ind w:firstLine="708"/>
        <w:rPr>
          <w:rFonts w:ascii="Times New Roman" w:hAnsi="Times New Roman" w:cs="Times New Roman"/>
          <w:sz w:val="24"/>
          <w:szCs w:val="24"/>
        </w:rPr>
      </w:pPr>
      <w:r w:rsidRPr="00167660">
        <w:rPr>
          <w:rFonts w:ascii="Times New Roman" w:hAnsi="Times New Roman" w:cs="Times New Roman"/>
          <w:sz w:val="24"/>
          <w:szCs w:val="24"/>
        </w:rPr>
        <w:t>В течение года для получения книг через МБА было сделано всего 1 выезд.</w:t>
      </w:r>
      <w:r w:rsidRPr="00694CDF">
        <w:rPr>
          <w:rFonts w:ascii="Times New Roman" w:hAnsi="Times New Roman" w:cs="Times New Roman"/>
          <w:sz w:val="24"/>
          <w:szCs w:val="24"/>
        </w:rPr>
        <w:t xml:space="preserve">  Основными причинами снижения активности пользования данной услугой является отсутствие транспорта, а также возможность получить необходимую информацию через Интернет. Поэтому большинство пользователей отказывались от данной услуги по причине длительного срока выполнения заявок. </w:t>
      </w:r>
    </w:p>
    <w:p w:rsidR="00D95B67" w:rsidRPr="00694CDF" w:rsidRDefault="00D95B67" w:rsidP="00694CDF">
      <w:pPr>
        <w:spacing w:after="0" w:line="240" w:lineRule="auto"/>
        <w:rPr>
          <w:rFonts w:ascii="Times New Roman" w:hAnsi="Times New Roman" w:cs="Times New Roman"/>
          <w:sz w:val="24"/>
          <w:szCs w:val="24"/>
        </w:rPr>
      </w:pPr>
    </w:p>
    <w:p w:rsidR="00D95B67" w:rsidRPr="00694CDF" w:rsidRDefault="00D95B67" w:rsidP="00694CDF">
      <w:pPr>
        <w:spacing w:after="0" w:line="240" w:lineRule="auto"/>
        <w:jc w:val="right"/>
        <w:rPr>
          <w:rFonts w:ascii="Times New Roman" w:hAnsi="Times New Roman" w:cs="Times New Roman"/>
          <w:sz w:val="24"/>
          <w:szCs w:val="24"/>
        </w:rPr>
      </w:pPr>
      <w:r w:rsidRPr="00694CDF">
        <w:rPr>
          <w:rFonts w:ascii="Times New Roman" w:hAnsi="Times New Roman" w:cs="Times New Roman"/>
          <w:sz w:val="24"/>
          <w:szCs w:val="24"/>
        </w:rPr>
        <w:t>Таблица № 10</w:t>
      </w:r>
    </w:p>
    <w:p w:rsidR="00D95B67" w:rsidRPr="00694CDF" w:rsidRDefault="00D95B67" w:rsidP="00694CDF">
      <w:pPr>
        <w:spacing w:after="0" w:line="240" w:lineRule="auto"/>
        <w:jc w:val="center"/>
        <w:rPr>
          <w:rFonts w:ascii="Times New Roman" w:hAnsi="Times New Roman" w:cs="Times New Roman"/>
          <w:b/>
          <w:bCs/>
          <w:sz w:val="24"/>
          <w:szCs w:val="24"/>
        </w:rPr>
      </w:pPr>
      <w:r w:rsidRPr="00694CDF">
        <w:rPr>
          <w:rFonts w:ascii="Times New Roman" w:hAnsi="Times New Roman" w:cs="Times New Roman"/>
          <w:b/>
          <w:bCs/>
          <w:sz w:val="24"/>
          <w:szCs w:val="24"/>
        </w:rPr>
        <w:t>Внутрисистемный обмен</w:t>
      </w:r>
    </w:p>
    <w:p w:rsidR="00D95B67" w:rsidRPr="00694CDF" w:rsidRDefault="00D95B67" w:rsidP="00694CDF">
      <w:pPr>
        <w:spacing w:after="0" w:line="240" w:lineRule="auto"/>
        <w:rPr>
          <w:rFonts w:ascii="Times New Roman" w:hAnsi="Times New Roman" w:cs="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1620"/>
        <w:gridCol w:w="900"/>
        <w:gridCol w:w="1440"/>
        <w:gridCol w:w="900"/>
        <w:gridCol w:w="1438"/>
        <w:gridCol w:w="809"/>
        <w:gridCol w:w="1300"/>
      </w:tblGrid>
      <w:tr w:rsidR="00D95B67" w:rsidRPr="00694CDF">
        <w:trPr>
          <w:cantSplit/>
        </w:trPr>
        <w:tc>
          <w:tcPr>
            <w:tcW w:w="1368" w:type="dxa"/>
            <w:vMerge w:val="restart"/>
          </w:tcPr>
          <w:p w:rsidR="00D95B67" w:rsidRPr="00694CDF" w:rsidRDefault="00D95B67" w:rsidP="00694CDF">
            <w:pPr>
              <w:spacing w:after="0" w:line="240" w:lineRule="auto"/>
              <w:rPr>
                <w:rFonts w:ascii="Times New Roman" w:hAnsi="Times New Roman" w:cs="Times New Roman"/>
                <w:sz w:val="24"/>
                <w:szCs w:val="24"/>
              </w:rPr>
            </w:pPr>
            <w:r w:rsidRPr="00694CDF">
              <w:rPr>
                <w:rFonts w:ascii="Times New Roman" w:hAnsi="Times New Roman" w:cs="Times New Roman"/>
                <w:sz w:val="24"/>
                <w:szCs w:val="24"/>
              </w:rPr>
              <w:t>Кол-во б-к, выдававших документы по ВСО</w:t>
            </w:r>
          </w:p>
        </w:tc>
        <w:tc>
          <w:tcPr>
            <w:tcW w:w="1620" w:type="dxa"/>
            <w:vMerge w:val="restart"/>
          </w:tcPr>
          <w:p w:rsidR="00D95B67" w:rsidRPr="00694CDF" w:rsidRDefault="00D95B67" w:rsidP="00694CDF">
            <w:pPr>
              <w:spacing w:after="0" w:line="240" w:lineRule="auto"/>
              <w:rPr>
                <w:rFonts w:ascii="Times New Roman" w:hAnsi="Times New Roman" w:cs="Times New Roman"/>
                <w:sz w:val="24"/>
                <w:szCs w:val="24"/>
              </w:rPr>
            </w:pPr>
            <w:r w:rsidRPr="00694CDF">
              <w:rPr>
                <w:rFonts w:ascii="Times New Roman" w:hAnsi="Times New Roman" w:cs="Times New Roman"/>
                <w:sz w:val="24"/>
                <w:szCs w:val="24"/>
              </w:rPr>
              <w:t>Кол-во б-к, получивших документы по ВСО</w:t>
            </w:r>
          </w:p>
        </w:tc>
        <w:tc>
          <w:tcPr>
            <w:tcW w:w="2340" w:type="dxa"/>
            <w:gridSpan w:val="2"/>
          </w:tcPr>
          <w:p w:rsidR="00D95B67" w:rsidRPr="00694CDF" w:rsidRDefault="00D95B67" w:rsidP="00694CDF">
            <w:pPr>
              <w:spacing w:after="0" w:line="240" w:lineRule="auto"/>
              <w:rPr>
                <w:rFonts w:ascii="Times New Roman" w:hAnsi="Times New Roman" w:cs="Times New Roman"/>
                <w:sz w:val="24"/>
                <w:szCs w:val="24"/>
              </w:rPr>
            </w:pPr>
            <w:r w:rsidRPr="00694CDF">
              <w:rPr>
                <w:rFonts w:ascii="Times New Roman" w:hAnsi="Times New Roman" w:cs="Times New Roman"/>
                <w:sz w:val="24"/>
                <w:szCs w:val="24"/>
              </w:rPr>
              <w:t>Циркулирующая выдача</w:t>
            </w:r>
          </w:p>
        </w:tc>
        <w:tc>
          <w:tcPr>
            <w:tcW w:w="2338" w:type="dxa"/>
            <w:gridSpan w:val="2"/>
          </w:tcPr>
          <w:p w:rsidR="00D95B67" w:rsidRPr="00694CDF" w:rsidRDefault="00D95B67" w:rsidP="00694CDF">
            <w:pPr>
              <w:spacing w:after="0" w:line="240" w:lineRule="auto"/>
              <w:rPr>
                <w:rFonts w:ascii="Times New Roman" w:hAnsi="Times New Roman" w:cs="Times New Roman"/>
                <w:sz w:val="24"/>
                <w:szCs w:val="24"/>
              </w:rPr>
            </w:pPr>
            <w:r w:rsidRPr="00694CDF">
              <w:rPr>
                <w:rFonts w:ascii="Times New Roman" w:hAnsi="Times New Roman" w:cs="Times New Roman"/>
                <w:sz w:val="24"/>
                <w:szCs w:val="24"/>
              </w:rPr>
              <w:t xml:space="preserve">Читатели, </w:t>
            </w:r>
          </w:p>
          <w:p w:rsidR="00D95B67" w:rsidRPr="00694CDF" w:rsidRDefault="00D95B67" w:rsidP="00694CDF">
            <w:pPr>
              <w:spacing w:after="0" w:line="240" w:lineRule="auto"/>
              <w:rPr>
                <w:rFonts w:ascii="Times New Roman" w:hAnsi="Times New Roman" w:cs="Times New Roman"/>
                <w:sz w:val="24"/>
                <w:szCs w:val="24"/>
              </w:rPr>
            </w:pPr>
            <w:r w:rsidRPr="00694CDF">
              <w:rPr>
                <w:rFonts w:ascii="Times New Roman" w:hAnsi="Times New Roman" w:cs="Times New Roman"/>
                <w:sz w:val="24"/>
                <w:szCs w:val="24"/>
              </w:rPr>
              <w:t xml:space="preserve">пользующиеся </w:t>
            </w:r>
          </w:p>
          <w:p w:rsidR="00D95B67" w:rsidRPr="00694CDF" w:rsidRDefault="00D95B67" w:rsidP="00694CDF">
            <w:pPr>
              <w:spacing w:after="0" w:line="240" w:lineRule="auto"/>
              <w:rPr>
                <w:rFonts w:ascii="Times New Roman" w:hAnsi="Times New Roman" w:cs="Times New Roman"/>
                <w:sz w:val="24"/>
                <w:szCs w:val="24"/>
              </w:rPr>
            </w:pPr>
            <w:r w:rsidRPr="00694CDF">
              <w:rPr>
                <w:rFonts w:ascii="Times New Roman" w:hAnsi="Times New Roman" w:cs="Times New Roman"/>
                <w:sz w:val="24"/>
                <w:szCs w:val="24"/>
              </w:rPr>
              <w:t>ВСО</w:t>
            </w:r>
          </w:p>
        </w:tc>
        <w:tc>
          <w:tcPr>
            <w:tcW w:w="2109" w:type="dxa"/>
            <w:gridSpan w:val="2"/>
          </w:tcPr>
          <w:p w:rsidR="00D95B67" w:rsidRPr="00694CDF" w:rsidRDefault="00D95B67" w:rsidP="00694CDF">
            <w:pPr>
              <w:spacing w:after="0" w:line="240" w:lineRule="auto"/>
              <w:rPr>
                <w:rFonts w:ascii="Times New Roman" w:hAnsi="Times New Roman" w:cs="Times New Roman"/>
                <w:sz w:val="24"/>
                <w:szCs w:val="24"/>
              </w:rPr>
            </w:pPr>
            <w:r w:rsidRPr="00694CDF">
              <w:rPr>
                <w:rFonts w:ascii="Times New Roman" w:hAnsi="Times New Roman" w:cs="Times New Roman"/>
                <w:sz w:val="24"/>
                <w:szCs w:val="24"/>
              </w:rPr>
              <w:t>Выдано</w:t>
            </w:r>
          </w:p>
        </w:tc>
      </w:tr>
      <w:tr w:rsidR="00D95B67" w:rsidRPr="00694CDF">
        <w:trPr>
          <w:cantSplit/>
          <w:trHeight w:val="709"/>
        </w:trPr>
        <w:tc>
          <w:tcPr>
            <w:tcW w:w="1368" w:type="dxa"/>
            <w:vMerge/>
            <w:vAlign w:val="center"/>
          </w:tcPr>
          <w:p w:rsidR="00D95B67" w:rsidRPr="00694CDF" w:rsidRDefault="00D95B67" w:rsidP="00694CDF">
            <w:pPr>
              <w:spacing w:after="0" w:line="240" w:lineRule="auto"/>
              <w:rPr>
                <w:rFonts w:ascii="Times New Roman" w:hAnsi="Times New Roman" w:cs="Times New Roman"/>
                <w:sz w:val="24"/>
                <w:szCs w:val="24"/>
                <w:lang w:eastAsia="ru-RU"/>
              </w:rPr>
            </w:pPr>
          </w:p>
        </w:tc>
        <w:tc>
          <w:tcPr>
            <w:tcW w:w="1620" w:type="dxa"/>
            <w:vMerge/>
            <w:vAlign w:val="center"/>
          </w:tcPr>
          <w:p w:rsidR="00D95B67" w:rsidRPr="00694CDF" w:rsidRDefault="00D95B67" w:rsidP="00694CDF">
            <w:pPr>
              <w:spacing w:after="0" w:line="240" w:lineRule="auto"/>
              <w:rPr>
                <w:rFonts w:ascii="Times New Roman" w:hAnsi="Times New Roman" w:cs="Times New Roman"/>
                <w:sz w:val="24"/>
                <w:szCs w:val="24"/>
                <w:lang w:eastAsia="ru-RU"/>
              </w:rPr>
            </w:pPr>
          </w:p>
        </w:tc>
        <w:tc>
          <w:tcPr>
            <w:tcW w:w="900" w:type="dxa"/>
          </w:tcPr>
          <w:p w:rsidR="00D95B67" w:rsidRPr="00694CDF" w:rsidRDefault="00D95B67" w:rsidP="00694CDF">
            <w:pPr>
              <w:spacing w:after="0" w:line="240" w:lineRule="auto"/>
              <w:rPr>
                <w:rFonts w:ascii="Times New Roman" w:hAnsi="Times New Roman" w:cs="Times New Roman"/>
                <w:sz w:val="24"/>
                <w:szCs w:val="24"/>
              </w:rPr>
            </w:pPr>
            <w:r w:rsidRPr="00694CDF">
              <w:rPr>
                <w:rFonts w:ascii="Times New Roman" w:hAnsi="Times New Roman" w:cs="Times New Roman"/>
                <w:sz w:val="24"/>
                <w:szCs w:val="24"/>
              </w:rPr>
              <w:t>Всего</w:t>
            </w:r>
          </w:p>
        </w:tc>
        <w:tc>
          <w:tcPr>
            <w:tcW w:w="1440" w:type="dxa"/>
          </w:tcPr>
          <w:p w:rsidR="00D95B67" w:rsidRPr="00694CDF" w:rsidRDefault="00D95B67" w:rsidP="00694CDF">
            <w:pPr>
              <w:spacing w:after="0" w:line="240" w:lineRule="auto"/>
              <w:rPr>
                <w:rFonts w:ascii="Times New Roman" w:hAnsi="Times New Roman" w:cs="Times New Roman"/>
                <w:sz w:val="24"/>
                <w:szCs w:val="24"/>
              </w:rPr>
            </w:pPr>
            <w:r w:rsidRPr="00694CDF">
              <w:rPr>
                <w:rFonts w:ascii="Times New Roman" w:hAnsi="Times New Roman" w:cs="Times New Roman"/>
                <w:sz w:val="24"/>
                <w:szCs w:val="24"/>
              </w:rPr>
              <w:t>% от общей выдачи ЦБС, МПБ,</w:t>
            </w:r>
          </w:p>
        </w:tc>
        <w:tc>
          <w:tcPr>
            <w:tcW w:w="900" w:type="dxa"/>
          </w:tcPr>
          <w:p w:rsidR="00D95B67" w:rsidRPr="00694CDF" w:rsidRDefault="00D95B67" w:rsidP="00694CDF">
            <w:pPr>
              <w:spacing w:after="0" w:line="240" w:lineRule="auto"/>
              <w:rPr>
                <w:rFonts w:ascii="Times New Roman" w:hAnsi="Times New Roman" w:cs="Times New Roman"/>
                <w:sz w:val="24"/>
                <w:szCs w:val="24"/>
              </w:rPr>
            </w:pPr>
            <w:r w:rsidRPr="00694CDF">
              <w:rPr>
                <w:rFonts w:ascii="Times New Roman" w:hAnsi="Times New Roman" w:cs="Times New Roman"/>
                <w:sz w:val="24"/>
                <w:szCs w:val="24"/>
              </w:rPr>
              <w:t>Всего</w:t>
            </w:r>
          </w:p>
        </w:tc>
        <w:tc>
          <w:tcPr>
            <w:tcW w:w="1438" w:type="dxa"/>
          </w:tcPr>
          <w:p w:rsidR="00D95B67" w:rsidRPr="00694CDF" w:rsidRDefault="00D95B67" w:rsidP="00694CDF">
            <w:pPr>
              <w:spacing w:after="0" w:line="240" w:lineRule="auto"/>
              <w:rPr>
                <w:rFonts w:ascii="Times New Roman" w:hAnsi="Times New Roman" w:cs="Times New Roman"/>
                <w:sz w:val="24"/>
                <w:szCs w:val="24"/>
              </w:rPr>
            </w:pPr>
            <w:r w:rsidRPr="00694CDF">
              <w:rPr>
                <w:rFonts w:ascii="Times New Roman" w:hAnsi="Times New Roman" w:cs="Times New Roman"/>
                <w:sz w:val="24"/>
                <w:szCs w:val="24"/>
              </w:rPr>
              <w:t xml:space="preserve">% от общего </w:t>
            </w:r>
          </w:p>
          <w:p w:rsidR="00D95B67" w:rsidRPr="00694CDF" w:rsidRDefault="00D95B67" w:rsidP="00694CDF">
            <w:pPr>
              <w:spacing w:after="0" w:line="240" w:lineRule="auto"/>
              <w:rPr>
                <w:rFonts w:ascii="Times New Roman" w:hAnsi="Times New Roman" w:cs="Times New Roman"/>
                <w:sz w:val="24"/>
                <w:szCs w:val="24"/>
              </w:rPr>
            </w:pPr>
            <w:r w:rsidRPr="00694CDF">
              <w:rPr>
                <w:rFonts w:ascii="Times New Roman" w:hAnsi="Times New Roman" w:cs="Times New Roman"/>
                <w:sz w:val="24"/>
                <w:szCs w:val="24"/>
              </w:rPr>
              <w:t>числа</w:t>
            </w:r>
          </w:p>
        </w:tc>
        <w:tc>
          <w:tcPr>
            <w:tcW w:w="809" w:type="dxa"/>
          </w:tcPr>
          <w:p w:rsidR="00D95B67" w:rsidRPr="00694CDF" w:rsidRDefault="00D95B67" w:rsidP="00694CDF">
            <w:pPr>
              <w:spacing w:after="0" w:line="240" w:lineRule="auto"/>
              <w:rPr>
                <w:rFonts w:ascii="Times New Roman" w:hAnsi="Times New Roman" w:cs="Times New Roman"/>
                <w:sz w:val="24"/>
                <w:szCs w:val="24"/>
              </w:rPr>
            </w:pPr>
            <w:r w:rsidRPr="00694CDF">
              <w:rPr>
                <w:rFonts w:ascii="Times New Roman" w:hAnsi="Times New Roman" w:cs="Times New Roman"/>
                <w:sz w:val="24"/>
                <w:szCs w:val="24"/>
              </w:rPr>
              <w:t>Всего</w:t>
            </w:r>
          </w:p>
        </w:tc>
        <w:tc>
          <w:tcPr>
            <w:tcW w:w="1300" w:type="dxa"/>
          </w:tcPr>
          <w:p w:rsidR="00D95B67" w:rsidRPr="00694CDF" w:rsidRDefault="00D95B67" w:rsidP="00694CDF">
            <w:pPr>
              <w:spacing w:after="0" w:line="240" w:lineRule="auto"/>
              <w:rPr>
                <w:rFonts w:ascii="Times New Roman" w:hAnsi="Times New Roman" w:cs="Times New Roman"/>
                <w:sz w:val="24"/>
                <w:szCs w:val="24"/>
              </w:rPr>
            </w:pPr>
            <w:r w:rsidRPr="00694CDF">
              <w:rPr>
                <w:rFonts w:ascii="Times New Roman" w:hAnsi="Times New Roman" w:cs="Times New Roman"/>
                <w:sz w:val="24"/>
                <w:szCs w:val="24"/>
              </w:rPr>
              <w:t>% от объема фонда ЦБС</w:t>
            </w:r>
          </w:p>
        </w:tc>
      </w:tr>
      <w:tr w:rsidR="00D95B67" w:rsidRPr="00694CDF">
        <w:trPr>
          <w:trHeight w:val="117"/>
        </w:trPr>
        <w:tc>
          <w:tcPr>
            <w:tcW w:w="1368" w:type="dxa"/>
          </w:tcPr>
          <w:p w:rsidR="00D95B67" w:rsidRPr="00694CDF" w:rsidRDefault="00D95B67" w:rsidP="00694CDF">
            <w:pPr>
              <w:spacing w:after="0" w:line="240" w:lineRule="auto"/>
              <w:jc w:val="center"/>
              <w:rPr>
                <w:rFonts w:ascii="Times New Roman" w:hAnsi="Times New Roman" w:cs="Times New Roman"/>
                <w:sz w:val="24"/>
                <w:szCs w:val="24"/>
              </w:rPr>
            </w:pPr>
            <w:r w:rsidRPr="00694CDF">
              <w:rPr>
                <w:rFonts w:ascii="Times New Roman" w:hAnsi="Times New Roman" w:cs="Times New Roman"/>
                <w:sz w:val="24"/>
                <w:szCs w:val="24"/>
              </w:rPr>
              <w:t>1</w:t>
            </w:r>
          </w:p>
        </w:tc>
        <w:tc>
          <w:tcPr>
            <w:tcW w:w="1620" w:type="dxa"/>
          </w:tcPr>
          <w:p w:rsidR="00D95B67" w:rsidRPr="00694CDF" w:rsidRDefault="00D95B67" w:rsidP="00694CDF">
            <w:pPr>
              <w:spacing w:after="0" w:line="240" w:lineRule="auto"/>
              <w:jc w:val="center"/>
              <w:rPr>
                <w:rFonts w:ascii="Times New Roman" w:hAnsi="Times New Roman" w:cs="Times New Roman"/>
                <w:sz w:val="24"/>
                <w:szCs w:val="24"/>
              </w:rPr>
            </w:pPr>
            <w:r w:rsidRPr="00694CDF">
              <w:rPr>
                <w:rFonts w:ascii="Times New Roman" w:hAnsi="Times New Roman" w:cs="Times New Roman"/>
                <w:sz w:val="24"/>
                <w:szCs w:val="24"/>
              </w:rPr>
              <w:t>2</w:t>
            </w:r>
          </w:p>
        </w:tc>
        <w:tc>
          <w:tcPr>
            <w:tcW w:w="900" w:type="dxa"/>
          </w:tcPr>
          <w:p w:rsidR="00D95B67" w:rsidRPr="00694CDF" w:rsidRDefault="00D95B67" w:rsidP="00694CDF">
            <w:pPr>
              <w:spacing w:after="0" w:line="240" w:lineRule="auto"/>
              <w:jc w:val="center"/>
              <w:rPr>
                <w:rFonts w:ascii="Times New Roman" w:hAnsi="Times New Roman" w:cs="Times New Roman"/>
                <w:sz w:val="24"/>
                <w:szCs w:val="24"/>
              </w:rPr>
            </w:pPr>
            <w:r w:rsidRPr="00694CDF">
              <w:rPr>
                <w:rFonts w:ascii="Times New Roman" w:hAnsi="Times New Roman" w:cs="Times New Roman"/>
                <w:sz w:val="24"/>
                <w:szCs w:val="24"/>
              </w:rPr>
              <w:t>3</w:t>
            </w:r>
          </w:p>
        </w:tc>
        <w:tc>
          <w:tcPr>
            <w:tcW w:w="1440" w:type="dxa"/>
          </w:tcPr>
          <w:p w:rsidR="00D95B67" w:rsidRPr="00694CDF" w:rsidRDefault="00D95B67" w:rsidP="00694CDF">
            <w:pPr>
              <w:spacing w:after="0" w:line="240" w:lineRule="auto"/>
              <w:jc w:val="center"/>
              <w:rPr>
                <w:rFonts w:ascii="Times New Roman" w:hAnsi="Times New Roman" w:cs="Times New Roman"/>
                <w:sz w:val="24"/>
                <w:szCs w:val="24"/>
              </w:rPr>
            </w:pPr>
            <w:r w:rsidRPr="00694CDF">
              <w:rPr>
                <w:rFonts w:ascii="Times New Roman" w:hAnsi="Times New Roman" w:cs="Times New Roman"/>
                <w:sz w:val="24"/>
                <w:szCs w:val="24"/>
              </w:rPr>
              <w:t>4</w:t>
            </w:r>
          </w:p>
        </w:tc>
        <w:tc>
          <w:tcPr>
            <w:tcW w:w="900" w:type="dxa"/>
          </w:tcPr>
          <w:p w:rsidR="00D95B67" w:rsidRPr="00694CDF" w:rsidRDefault="00D95B67" w:rsidP="00694CDF">
            <w:pPr>
              <w:spacing w:after="0" w:line="240" w:lineRule="auto"/>
              <w:jc w:val="center"/>
              <w:rPr>
                <w:rFonts w:ascii="Times New Roman" w:hAnsi="Times New Roman" w:cs="Times New Roman"/>
                <w:sz w:val="24"/>
                <w:szCs w:val="24"/>
              </w:rPr>
            </w:pPr>
            <w:r w:rsidRPr="00694CDF">
              <w:rPr>
                <w:rFonts w:ascii="Times New Roman" w:hAnsi="Times New Roman" w:cs="Times New Roman"/>
                <w:sz w:val="24"/>
                <w:szCs w:val="24"/>
              </w:rPr>
              <w:t>5</w:t>
            </w:r>
          </w:p>
        </w:tc>
        <w:tc>
          <w:tcPr>
            <w:tcW w:w="1438" w:type="dxa"/>
          </w:tcPr>
          <w:p w:rsidR="00D95B67" w:rsidRPr="00694CDF" w:rsidRDefault="00D95B67" w:rsidP="00694CDF">
            <w:pPr>
              <w:spacing w:after="0" w:line="240" w:lineRule="auto"/>
              <w:jc w:val="center"/>
              <w:rPr>
                <w:rFonts w:ascii="Times New Roman" w:hAnsi="Times New Roman" w:cs="Times New Roman"/>
                <w:sz w:val="24"/>
                <w:szCs w:val="24"/>
              </w:rPr>
            </w:pPr>
            <w:r w:rsidRPr="00694CDF">
              <w:rPr>
                <w:rFonts w:ascii="Times New Roman" w:hAnsi="Times New Roman" w:cs="Times New Roman"/>
                <w:sz w:val="24"/>
                <w:szCs w:val="24"/>
              </w:rPr>
              <w:t>6</w:t>
            </w:r>
          </w:p>
        </w:tc>
        <w:tc>
          <w:tcPr>
            <w:tcW w:w="809" w:type="dxa"/>
          </w:tcPr>
          <w:p w:rsidR="00D95B67" w:rsidRPr="00694CDF" w:rsidRDefault="00D95B67" w:rsidP="00694CDF">
            <w:pPr>
              <w:spacing w:after="0" w:line="240" w:lineRule="auto"/>
              <w:jc w:val="center"/>
              <w:rPr>
                <w:rFonts w:ascii="Times New Roman" w:hAnsi="Times New Roman" w:cs="Times New Roman"/>
                <w:sz w:val="24"/>
                <w:szCs w:val="24"/>
              </w:rPr>
            </w:pPr>
            <w:r w:rsidRPr="00694CDF">
              <w:rPr>
                <w:rFonts w:ascii="Times New Roman" w:hAnsi="Times New Roman" w:cs="Times New Roman"/>
                <w:sz w:val="24"/>
                <w:szCs w:val="24"/>
              </w:rPr>
              <w:t>7</w:t>
            </w:r>
          </w:p>
        </w:tc>
        <w:tc>
          <w:tcPr>
            <w:tcW w:w="1300" w:type="dxa"/>
          </w:tcPr>
          <w:p w:rsidR="00D95B67" w:rsidRPr="00694CDF" w:rsidRDefault="00D95B67" w:rsidP="00694CDF">
            <w:pPr>
              <w:spacing w:after="0" w:line="240" w:lineRule="auto"/>
              <w:jc w:val="center"/>
              <w:rPr>
                <w:rFonts w:ascii="Times New Roman" w:hAnsi="Times New Roman" w:cs="Times New Roman"/>
                <w:sz w:val="24"/>
                <w:szCs w:val="24"/>
              </w:rPr>
            </w:pPr>
            <w:r w:rsidRPr="00694CDF">
              <w:rPr>
                <w:rFonts w:ascii="Times New Roman" w:hAnsi="Times New Roman" w:cs="Times New Roman"/>
                <w:sz w:val="24"/>
                <w:szCs w:val="24"/>
              </w:rPr>
              <w:t>8</w:t>
            </w:r>
          </w:p>
        </w:tc>
      </w:tr>
      <w:tr w:rsidR="00D95B67" w:rsidRPr="00694CDF">
        <w:trPr>
          <w:trHeight w:val="140"/>
        </w:trPr>
        <w:tc>
          <w:tcPr>
            <w:tcW w:w="1368" w:type="dxa"/>
          </w:tcPr>
          <w:p w:rsidR="00D95B67" w:rsidRPr="00694CDF" w:rsidRDefault="00D95B67" w:rsidP="00694CDF">
            <w:pPr>
              <w:spacing w:after="0" w:line="240" w:lineRule="auto"/>
              <w:jc w:val="center"/>
              <w:rPr>
                <w:rFonts w:ascii="Times New Roman" w:hAnsi="Times New Roman" w:cs="Times New Roman"/>
                <w:sz w:val="24"/>
                <w:szCs w:val="24"/>
              </w:rPr>
            </w:pPr>
            <w:r w:rsidRPr="00694CDF">
              <w:rPr>
                <w:rFonts w:ascii="Times New Roman" w:hAnsi="Times New Roman" w:cs="Times New Roman"/>
                <w:sz w:val="24"/>
                <w:szCs w:val="24"/>
              </w:rPr>
              <w:t>4</w:t>
            </w:r>
          </w:p>
        </w:tc>
        <w:tc>
          <w:tcPr>
            <w:tcW w:w="1620" w:type="dxa"/>
          </w:tcPr>
          <w:p w:rsidR="00D95B67" w:rsidRPr="00694CDF" w:rsidRDefault="00D95B67" w:rsidP="00694CDF">
            <w:pPr>
              <w:spacing w:after="0" w:line="240" w:lineRule="auto"/>
              <w:jc w:val="center"/>
              <w:rPr>
                <w:rFonts w:ascii="Times New Roman" w:hAnsi="Times New Roman" w:cs="Times New Roman"/>
                <w:sz w:val="24"/>
                <w:szCs w:val="24"/>
              </w:rPr>
            </w:pPr>
            <w:r w:rsidRPr="00694CDF">
              <w:rPr>
                <w:rFonts w:ascii="Times New Roman" w:hAnsi="Times New Roman" w:cs="Times New Roman"/>
                <w:sz w:val="24"/>
                <w:szCs w:val="24"/>
              </w:rPr>
              <w:t>11</w:t>
            </w:r>
          </w:p>
        </w:tc>
        <w:tc>
          <w:tcPr>
            <w:tcW w:w="900" w:type="dxa"/>
          </w:tcPr>
          <w:p w:rsidR="00D95B67" w:rsidRPr="00694CDF" w:rsidRDefault="00D95B67" w:rsidP="00694CDF">
            <w:pPr>
              <w:spacing w:after="0" w:line="240" w:lineRule="auto"/>
              <w:jc w:val="center"/>
              <w:rPr>
                <w:rFonts w:ascii="Times New Roman" w:hAnsi="Times New Roman" w:cs="Times New Roman"/>
                <w:sz w:val="24"/>
                <w:szCs w:val="24"/>
              </w:rPr>
            </w:pPr>
            <w:r w:rsidRPr="00694CDF">
              <w:rPr>
                <w:rFonts w:ascii="Times New Roman" w:hAnsi="Times New Roman" w:cs="Times New Roman"/>
                <w:sz w:val="24"/>
                <w:szCs w:val="24"/>
              </w:rPr>
              <w:t>2304</w:t>
            </w:r>
          </w:p>
        </w:tc>
        <w:tc>
          <w:tcPr>
            <w:tcW w:w="1440" w:type="dxa"/>
          </w:tcPr>
          <w:p w:rsidR="00D95B67" w:rsidRPr="00694CDF" w:rsidRDefault="00D95B67" w:rsidP="00694CDF">
            <w:pPr>
              <w:spacing w:after="0" w:line="240" w:lineRule="auto"/>
              <w:jc w:val="center"/>
              <w:rPr>
                <w:rFonts w:ascii="Times New Roman" w:hAnsi="Times New Roman" w:cs="Times New Roman"/>
                <w:sz w:val="24"/>
                <w:szCs w:val="24"/>
              </w:rPr>
            </w:pPr>
            <w:r w:rsidRPr="00694CDF">
              <w:rPr>
                <w:rFonts w:ascii="Times New Roman" w:hAnsi="Times New Roman" w:cs="Times New Roman"/>
                <w:sz w:val="24"/>
                <w:szCs w:val="24"/>
              </w:rPr>
              <w:t>0,9</w:t>
            </w:r>
          </w:p>
        </w:tc>
        <w:tc>
          <w:tcPr>
            <w:tcW w:w="900" w:type="dxa"/>
          </w:tcPr>
          <w:p w:rsidR="00D95B67" w:rsidRPr="00694CDF" w:rsidRDefault="00D95B67" w:rsidP="00694CDF">
            <w:pPr>
              <w:spacing w:after="0" w:line="240" w:lineRule="auto"/>
              <w:jc w:val="center"/>
              <w:rPr>
                <w:rFonts w:ascii="Times New Roman" w:hAnsi="Times New Roman" w:cs="Times New Roman"/>
                <w:sz w:val="24"/>
                <w:szCs w:val="24"/>
              </w:rPr>
            </w:pPr>
            <w:r w:rsidRPr="00694CDF">
              <w:rPr>
                <w:rFonts w:ascii="Times New Roman" w:hAnsi="Times New Roman" w:cs="Times New Roman"/>
                <w:sz w:val="24"/>
                <w:szCs w:val="24"/>
              </w:rPr>
              <w:t>431</w:t>
            </w:r>
          </w:p>
        </w:tc>
        <w:tc>
          <w:tcPr>
            <w:tcW w:w="1438" w:type="dxa"/>
          </w:tcPr>
          <w:p w:rsidR="00D95B67" w:rsidRPr="00694CDF" w:rsidRDefault="00D95B67" w:rsidP="00694CDF">
            <w:pPr>
              <w:spacing w:after="0" w:line="240" w:lineRule="auto"/>
              <w:jc w:val="center"/>
              <w:rPr>
                <w:rFonts w:ascii="Times New Roman" w:hAnsi="Times New Roman" w:cs="Times New Roman"/>
                <w:sz w:val="24"/>
                <w:szCs w:val="24"/>
              </w:rPr>
            </w:pPr>
            <w:r w:rsidRPr="00694CDF">
              <w:rPr>
                <w:rFonts w:ascii="Times New Roman" w:hAnsi="Times New Roman" w:cs="Times New Roman"/>
                <w:sz w:val="24"/>
                <w:szCs w:val="24"/>
              </w:rPr>
              <w:t>4,9</w:t>
            </w:r>
          </w:p>
        </w:tc>
        <w:tc>
          <w:tcPr>
            <w:tcW w:w="809" w:type="dxa"/>
          </w:tcPr>
          <w:p w:rsidR="00D95B67" w:rsidRPr="00694CDF" w:rsidRDefault="00D95B67" w:rsidP="00694CDF">
            <w:pPr>
              <w:spacing w:after="0" w:line="240" w:lineRule="auto"/>
              <w:jc w:val="center"/>
              <w:rPr>
                <w:rFonts w:ascii="Times New Roman" w:hAnsi="Times New Roman" w:cs="Times New Roman"/>
                <w:sz w:val="24"/>
                <w:szCs w:val="24"/>
              </w:rPr>
            </w:pPr>
            <w:r w:rsidRPr="00694CDF">
              <w:rPr>
                <w:rFonts w:ascii="Times New Roman" w:hAnsi="Times New Roman" w:cs="Times New Roman"/>
                <w:sz w:val="24"/>
                <w:szCs w:val="24"/>
              </w:rPr>
              <w:t>2419</w:t>
            </w:r>
          </w:p>
        </w:tc>
        <w:tc>
          <w:tcPr>
            <w:tcW w:w="1300" w:type="dxa"/>
          </w:tcPr>
          <w:p w:rsidR="00D95B67" w:rsidRPr="00694CDF" w:rsidRDefault="00D95B67" w:rsidP="00694CDF">
            <w:pPr>
              <w:spacing w:after="0" w:line="240" w:lineRule="auto"/>
              <w:jc w:val="center"/>
              <w:rPr>
                <w:rFonts w:ascii="Times New Roman" w:hAnsi="Times New Roman" w:cs="Times New Roman"/>
                <w:sz w:val="24"/>
                <w:szCs w:val="24"/>
              </w:rPr>
            </w:pPr>
            <w:r w:rsidRPr="00694CDF">
              <w:rPr>
                <w:rFonts w:ascii="Times New Roman" w:hAnsi="Times New Roman" w:cs="Times New Roman"/>
                <w:sz w:val="24"/>
                <w:szCs w:val="24"/>
              </w:rPr>
              <w:t>2,0</w:t>
            </w:r>
          </w:p>
        </w:tc>
      </w:tr>
    </w:tbl>
    <w:p w:rsidR="00D95B67" w:rsidRPr="00694CDF" w:rsidRDefault="00D95B67" w:rsidP="00694CDF">
      <w:pPr>
        <w:spacing w:after="0" w:line="240" w:lineRule="auto"/>
        <w:rPr>
          <w:rFonts w:ascii="Times New Roman" w:hAnsi="Times New Roman" w:cs="Times New Roman"/>
          <w:sz w:val="24"/>
          <w:szCs w:val="24"/>
        </w:rPr>
      </w:pPr>
    </w:p>
    <w:p w:rsidR="00D95B67" w:rsidRPr="00694CDF" w:rsidRDefault="00D95B67" w:rsidP="00694CDF">
      <w:pPr>
        <w:spacing w:after="0" w:line="240" w:lineRule="auto"/>
        <w:rPr>
          <w:rFonts w:ascii="Times New Roman" w:hAnsi="Times New Roman" w:cs="Times New Roman"/>
          <w:sz w:val="24"/>
          <w:szCs w:val="24"/>
        </w:rPr>
      </w:pPr>
    </w:p>
    <w:p w:rsidR="00D95B67" w:rsidRPr="00694CDF" w:rsidRDefault="00D95B67" w:rsidP="00694CDF">
      <w:pPr>
        <w:spacing w:after="0" w:line="240" w:lineRule="auto"/>
        <w:rPr>
          <w:rFonts w:ascii="Times New Roman" w:hAnsi="Times New Roman" w:cs="Times New Roman"/>
          <w:sz w:val="24"/>
          <w:szCs w:val="24"/>
        </w:rPr>
      </w:pPr>
    </w:p>
    <w:p w:rsidR="00D95B67" w:rsidRPr="00694CDF" w:rsidRDefault="00D95B67" w:rsidP="00694CDF">
      <w:pPr>
        <w:spacing w:after="0" w:line="240" w:lineRule="auto"/>
        <w:rPr>
          <w:rFonts w:ascii="Times New Roman" w:hAnsi="Times New Roman" w:cs="Times New Roman"/>
          <w:sz w:val="24"/>
          <w:szCs w:val="24"/>
        </w:rPr>
      </w:pPr>
    </w:p>
    <w:p w:rsidR="00D95B67" w:rsidRPr="00694CDF" w:rsidRDefault="00D95B67" w:rsidP="00694CDF">
      <w:pPr>
        <w:spacing w:after="0" w:line="240" w:lineRule="auto"/>
        <w:rPr>
          <w:rFonts w:ascii="Times New Roman" w:hAnsi="Times New Roman" w:cs="Times New Roman"/>
          <w:sz w:val="24"/>
          <w:szCs w:val="24"/>
          <w:lang w:eastAsia="ru-RU"/>
        </w:rPr>
        <w:sectPr w:rsidR="00D95B67" w:rsidRPr="00694CDF">
          <w:pgSz w:w="11907" w:h="16840"/>
          <w:pgMar w:top="1134" w:right="927" w:bottom="1134" w:left="1620" w:header="720" w:footer="720" w:gutter="0"/>
          <w:cols w:space="720"/>
        </w:sectPr>
      </w:pPr>
    </w:p>
    <w:p w:rsidR="00D95B67" w:rsidRPr="00694CDF" w:rsidRDefault="00D95B67" w:rsidP="00FE4F54">
      <w:pPr>
        <w:spacing w:after="0" w:line="240" w:lineRule="auto"/>
        <w:jc w:val="right"/>
        <w:rPr>
          <w:rFonts w:ascii="Times New Roman" w:hAnsi="Times New Roman" w:cs="Times New Roman"/>
          <w:sz w:val="24"/>
          <w:szCs w:val="24"/>
        </w:rPr>
      </w:pPr>
      <w:r w:rsidRPr="00694CDF">
        <w:rPr>
          <w:rFonts w:ascii="Times New Roman" w:hAnsi="Times New Roman" w:cs="Times New Roman"/>
          <w:sz w:val="24"/>
          <w:szCs w:val="24"/>
        </w:rPr>
        <w:lastRenderedPageBreak/>
        <w:t>Таблица 10 а</w:t>
      </w:r>
    </w:p>
    <w:p w:rsidR="00D95B67" w:rsidRPr="00694CDF" w:rsidRDefault="00D95B67" w:rsidP="00FE4F54">
      <w:pPr>
        <w:spacing w:after="0" w:line="240" w:lineRule="auto"/>
        <w:rPr>
          <w:rFonts w:ascii="Times New Roman" w:hAnsi="Times New Roman" w:cs="Times New Roman"/>
          <w:sz w:val="24"/>
          <w:szCs w:val="24"/>
        </w:rPr>
      </w:pPr>
    </w:p>
    <w:p w:rsidR="00D95B67" w:rsidRPr="00694CDF" w:rsidRDefault="00D95B67" w:rsidP="00FE4F54">
      <w:pPr>
        <w:spacing w:after="0" w:line="240" w:lineRule="auto"/>
        <w:jc w:val="center"/>
        <w:rPr>
          <w:rFonts w:ascii="Times New Roman" w:hAnsi="Times New Roman" w:cs="Times New Roman"/>
          <w:b/>
          <w:bCs/>
          <w:sz w:val="24"/>
          <w:szCs w:val="24"/>
        </w:rPr>
      </w:pPr>
      <w:r w:rsidRPr="00694CDF">
        <w:rPr>
          <w:rFonts w:ascii="Times New Roman" w:hAnsi="Times New Roman" w:cs="Times New Roman"/>
          <w:b/>
          <w:bCs/>
          <w:sz w:val="24"/>
          <w:szCs w:val="24"/>
        </w:rPr>
        <w:t>Межбиблиотечный абонемент*</w:t>
      </w:r>
    </w:p>
    <w:p w:rsidR="00D95B67" w:rsidRPr="00694CDF" w:rsidRDefault="00D95B67" w:rsidP="00FE4F54">
      <w:pPr>
        <w:spacing w:after="0" w:line="240" w:lineRule="auto"/>
        <w:rPr>
          <w:rFonts w:ascii="Times New Roman" w:hAnsi="Times New Roman" w:cs="Times New Roman"/>
          <w:sz w:val="24"/>
          <w:szCs w:val="24"/>
          <w:lang w:eastAsia="ru-RU"/>
        </w:rPr>
      </w:pPr>
    </w:p>
    <w:tbl>
      <w:tblPr>
        <w:tblW w:w="4993"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3"/>
        <w:gridCol w:w="657"/>
        <w:gridCol w:w="709"/>
        <w:gridCol w:w="694"/>
        <w:gridCol w:w="726"/>
        <w:gridCol w:w="713"/>
        <w:gridCol w:w="710"/>
        <w:gridCol w:w="728"/>
        <w:gridCol w:w="1594"/>
        <w:gridCol w:w="1299"/>
        <w:gridCol w:w="557"/>
        <w:gridCol w:w="1299"/>
        <w:gridCol w:w="557"/>
        <w:gridCol w:w="1299"/>
        <w:gridCol w:w="713"/>
        <w:gridCol w:w="471"/>
        <w:gridCol w:w="471"/>
        <w:gridCol w:w="471"/>
        <w:gridCol w:w="471"/>
      </w:tblGrid>
      <w:tr w:rsidR="00D95B67" w:rsidRPr="00694CDF">
        <w:trPr>
          <w:cantSplit/>
          <w:trHeight w:val="593"/>
        </w:trPr>
        <w:tc>
          <w:tcPr>
            <w:tcW w:w="468" w:type="pct"/>
            <w:gridSpan w:val="2"/>
            <w:vMerge w:val="restart"/>
          </w:tcPr>
          <w:p w:rsidR="00D95B67" w:rsidRPr="00694CDF" w:rsidRDefault="00D95B67" w:rsidP="00694CDF">
            <w:pPr>
              <w:spacing w:after="0" w:line="240" w:lineRule="auto"/>
              <w:rPr>
                <w:rFonts w:ascii="Times New Roman" w:hAnsi="Times New Roman" w:cs="Times New Roman"/>
                <w:sz w:val="24"/>
                <w:szCs w:val="24"/>
              </w:rPr>
            </w:pPr>
            <w:r w:rsidRPr="00694CDF">
              <w:rPr>
                <w:rFonts w:ascii="Times New Roman" w:hAnsi="Times New Roman" w:cs="Times New Roman"/>
                <w:sz w:val="24"/>
                <w:szCs w:val="24"/>
              </w:rPr>
              <w:t xml:space="preserve">Число библиотек, получивших издания из других библиотек </w:t>
            </w:r>
          </w:p>
        </w:tc>
        <w:tc>
          <w:tcPr>
            <w:tcW w:w="467" w:type="pct"/>
            <w:gridSpan w:val="2"/>
            <w:vMerge w:val="restart"/>
          </w:tcPr>
          <w:p w:rsidR="00D95B67" w:rsidRPr="00694CDF" w:rsidRDefault="00D95B67" w:rsidP="00694CDF">
            <w:pPr>
              <w:spacing w:after="0" w:line="240" w:lineRule="auto"/>
              <w:rPr>
                <w:rFonts w:ascii="Times New Roman" w:hAnsi="Times New Roman" w:cs="Times New Roman"/>
                <w:sz w:val="24"/>
                <w:szCs w:val="24"/>
              </w:rPr>
            </w:pPr>
            <w:r w:rsidRPr="00694CDF">
              <w:rPr>
                <w:rFonts w:ascii="Times New Roman" w:hAnsi="Times New Roman" w:cs="Times New Roman"/>
                <w:sz w:val="24"/>
                <w:szCs w:val="24"/>
              </w:rPr>
              <w:t>Получено экземпляров из других библиотек</w:t>
            </w:r>
          </w:p>
        </w:tc>
        <w:tc>
          <w:tcPr>
            <w:tcW w:w="469" w:type="pct"/>
            <w:gridSpan w:val="2"/>
            <w:vMerge w:val="restart"/>
          </w:tcPr>
          <w:p w:rsidR="00D95B67" w:rsidRPr="00694CDF" w:rsidRDefault="00D95B67" w:rsidP="00694CDF">
            <w:pPr>
              <w:spacing w:after="0" w:line="240" w:lineRule="auto"/>
              <w:rPr>
                <w:rFonts w:ascii="Times New Roman" w:hAnsi="Times New Roman" w:cs="Times New Roman"/>
                <w:sz w:val="24"/>
                <w:szCs w:val="24"/>
              </w:rPr>
            </w:pPr>
            <w:r w:rsidRPr="00694CDF">
              <w:rPr>
                <w:rFonts w:ascii="Times New Roman" w:hAnsi="Times New Roman" w:cs="Times New Roman"/>
                <w:sz w:val="24"/>
                <w:szCs w:val="24"/>
              </w:rPr>
              <w:t>Число библиотек, выдававших издания другим библиотекам</w:t>
            </w:r>
          </w:p>
        </w:tc>
        <w:tc>
          <w:tcPr>
            <w:tcW w:w="482" w:type="pct"/>
            <w:gridSpan w:val="2"/>
            <w:vMerge w:val="restart"/>
          </w:tcPr>
          <w:p w:rsidR="00D95B67" w:rsidRPr="00694CDF" w:rsidRDefault="00D95B67" w:rsidP="00694CDF">
            <w:pPr>
              <w:spacing w:after="0" w:line="240" w:lineRule="auto"/>
              <w:rPr>
                <w:rFonts w:ascii="Times New Roman" w:hAnsi="Times New Roman" w:cs="Times New Roman"/>
                <w:sz w:val="24"/>
                <w:szCs w:val="24"/>
              </w:rPr>
            </w:pPr>
            <w:r w:rsidRPr="00694CDF">
              <w:rPr>
                <w:rFonts w:ascii="Times New Roman" w:hAnsi="Times New Roman" w:cs="Times New Roman"/>
                <w:sz w:val="24"/>
                <w:szCs w:val="24"/>
              </w:rPr>
              <w:t>Выдано экземпляров другим библиотекам</w:t>
            </w:r>
          </w:p>
        </w:tc>
        <w:tc>
          <w:tcPr>
            <w:tcW w:w="2470" w:type="pct"/>
            <w:gridSpan w:val="7"/>
          </w:tcPr>
          <w:p w:rsidR="00D95B67" w:rsidRPr="00694CDF" w:rsidRDefault="00D95B67" w:rsidP="00694CDF">
            <w:pPr>
              <w:spacing w:after="0" w:line="240" w:lineRule="auto"/>
              <w:rPr>
                <w:rFonts w:ascii="Times New Roman" w:hAnsi="Times New Roman" w:cs="Times New Roman"/>
                <w:sz w:val="24"/>
                <w:szCs w:val="24"/>
              </w:rPr>
            </w:pPr>
            <w:r w:rsidRPr="00694CDF">
              <w:rPr>
                <w:rFonts w:ascii="Times New Roman" w:hAnsi="Times New Roman" w:cs="Times New Roman"/>
                <w:sz w:val="24"/>
                <w:szCs w:val="24"/>
              </w:rPr>
              <w:t xml:space="preserve">Обслуживание пользователей муниципальных библиотек </w:t>
            </w:r>
          </w:p>
          <w:p w:rsidR="00D95B67" w:rsidRPr="00694CDF" w:rsidRDefault="00D95B67" w:rsidP="00694CDF">
            <w:pPr>
              <w:spacing w:after="0" w:line="240" w:lineRule="auto"/>
              <w:rPr>
                <w:rFonts w:ascii="Times New Roman" w:hAnsi="Times New Roman" w:cs="Times New Roman"/>
                <w:sz w:val="24"/>
                <w:szCs w:val="24"/>
              </w:rPr>
            </w:pPr>
            <w:r w:rsidRPr="00694CDF">
              <w:rPr>
                <w:rFonts w:ascii="Times New Roman" w:hAnsi="Times New Roman" w:cs="Times New Roman"/>
                <w:sz w:val="24"/>
                <w:szCs w:val="24"/>
              </w:rPr>
              <w:t>по МБА из ПГКУБ им А.М.Горького</w:t>
            </w:r>
          </w:p>
        </w:tc>
        <w:tc>
          <w:tcPr>
            <w:tcW w:w="643" w:type="pct"/>
            <w:gridSpan w:val="4"/>
          </w:tcPr>
          <w:p w:rsidR="00D95B67" w:rsidRPr="00694CDF" w:rsidRDefault="00D95B67" w:rsidP="00694CDF">
            <w:pPr>
              <w:spacing w:after="0" w:line="240" w:lineRule="auto"/>
              <w:rPr>
                <w:rFonts w:ascii="Times New Roman" w:hAnsi="Times New Roman" w:cs="Times New Roman"/>
                <w:sz w:val="24"/>
                <w:szCs w:val="24"/>
              </w:rPr>
            </w:pPr>
            <w:r w:rsidRPr="00694CDF">
              <w:rPr>
                <w:rFonts w:ascii="Times New Roman" w:hAnsi="Times New Roman" w:cs="Times New Roman"/>
                <w:sz w:val="24"/>
                <w:szCs w:val="24"/>
              </w:rPr>
              <w:t>Количество отказов</w:t>
            </w:r>
          </w:p>
        </w:tc>
      </w:tr>
      <w:tr w:rsidR="00D95B67" w:rsidRPr="00694CDF">
        <w:trPr>
          <w:cantSplit/>
        </w:trPr>
        <w:tc>
          <w:tcPr>
            <w:tcW w:w="468" w:type="pct"/>
            <w:gridSpan w:val="2"/>
            <w:vMerge/>
            <w:vAlign w:val="center"/>
          </w:tcPr>
          <w:p w:rsidR="00D95B67" w:rsidRPr="00694CDF" w:rsidRDefault="00D95B67" w:rsidP="00694CDF">
            <w:pPr>
              <w:spacing w:after="0" w:line="240" w:lineRule="auto"/>
              <w:rPr>
                <w:rFonts w:ascii="Times New Roman" w:hAnsi="Times New Roman" w:cs="Times New Roman"/>
                <w:sz w:val="24"/>
                <w:szCs w:val="24"/>
              </w:rPr>
            </w:pPr>
          </w:p>
        </w:tc>
        <w:tc>
          <w:tcPr>
            <w:tcW w:w="467" w:type="pct"/>
            <w:gridSpan w:val="2"/>
            <w:vMerge/>
            <w:vAlign w:val="center"/>
          </w:tcPr>
          <w:p w:rsidR="00D95B67" w:rsidRPr="00694CDF" w:rsidRDefault="00D95B67" w:rsidP="00694CDF">
            <w:pPr>
              <w:spacing w:after="0" w:line="240" w:lineRule="auto"/>
              <w:rPr>
                <w:rFonts w:ascii="Times New Roman" w:hAnsi="Times New Roman" w:cs="Times New Roman"/>
                <w:sz w:val="24"/>
                <w:szCs w:val="24"/>
              </w:rPr>
            </w:pPr>
          </w:p>
        </w:tc>
        <w:tc>
          <w:tcPr>
            <w:tcW w:w="469" w:type="pct"/>
            <w:gridSpan w:val="2"/>
            <w:vMerge/>
            <w:vAlign w:val="center"/>
          </w:tcPr>
          <w:p w:rsidR="00D95B67" w:rsidRPr="00694CDF" w:rsidRDefault="00D95B67" w:rsidP="00694CDF">
            <w:pPr>
              <w:spacing w:after="0" w:line="240" w:lineRule="auto"/>
              <w:rPr>
                <w:rFonts w:ascii="Times New Roman" w:hAnsi="Times New Roman" w:cs="Times New Roman"/>
                <w:sz w:val="24"/>
                <w:szCs w:val="24"/>
              </w:rPr>
            </w:pPr>
          </w:p>
        </w:tc>
        <w:tc>
          <w:tcPr>
            <w:tcW w:w="482" w:type="pct"/>
            <w:gridSpan w:val="2"/>
            <w:vMerge/>
            <w:vAlign w:val="center"/>
          </w:tcPr>
          <w:p w:rsidR="00D95B67" w:rsidRPr="00694CDF" w:rsidRDefault="00D95B67" w:rsidP="00694CDF">
            <w:pPr>
              <w:spacing w:after="0" w:line="240" w:lineRule="auto"/>
              <w:rPr>
                <w:rFonts w:ascii="Times New Roman" w:hAnsi="Times New Roman" w:cs="Times New Roman"/>
                <w:sz w:val="24"/>
                <w:szCs w:val="24"/>
              </w:rPr>
            </w:pPr>
          </w:p>
        </w:tc>
        <w:tc>
          <w:tcPr>
            <w:tcW w:w="484" w:type="pct"/>
            <w:vMerge w:val="restart"/>
          </w:tcPr>
          <w:p w:rsidR="00D95B67" w:rsidRPr="00694CDF" w:rsidRDefault="00D95B67" w:rsidP="00694CDF">
            <w:pPr>
              <w:spacing w:after="0" w:line="240" w:lineRule="auto"/>
              <w:rPr>
                <w:rFonts w:ascii="Times New Roman" w:hAnsi="Times New Roman" w:cs="Times New Roman"/>
                <w:sz w:val="24"/>
                <w:szCs w:val="24"/>
              </w:rPr>
            </w:pPr>
            <w:r w:rsidRPr="00694CDF">
              <w:rPr>
                <w:rFonts w:ascii="Times New Roman" w:hAnsi="Times New Roman" w:cs="Times New Roman"/>
                <w:sz w:val="24"/>
                <w:szCs w:val="24"/>
              </w:rPr>
              <w:t xml:space="preserve">Кол-во </w:t>
            </w:r>
            <w:r w:rsidRPr="00694CDF">
              <w:rPr>
                <w:rFonts w:ascii="Times New Roman" w:hAnsi="Times New Roman" w:cs="Times New Roman"/>
                <w:b/>
                <w:bCs/>
                <w:sz w:val="24"/>
                <w:szCs w:val="24"/>
              </w:rPr>
              <w:t xml:space="preserve">библиотек </w:t>
            </w:r>
            <w:r w:rsidRPr="00694CDF">
              <w:rPr>
                <w:rFonts w:ascii="Times New Roman" w:hAnsi="Times New Roman" w:cs="Times New Roman"/>
                <w:sz w:val="24"/>
                <w:szCs w:val="24"/>
              </w:rPr>
              <w:t>в районе, округе, пользующихся МБА ПГКУБ</w:t>
            </w:r>
          </w:p>
        </w:tc>
        <w:tc>
          <w:tcPr>
            <w:tcW w:w="552" w:type="pct"/>
            <w:gridSpan w:val="2"/>
          </w:tcPr>
          <w:p w:rsidR="00D95B67" w:rsidRPr="00694CDF" w:rsidRDefault="00D95B67" w:rsidP="00694CDF">
            <w:pPr>
              <w:spacing w:after="0" w:line="240" w:lineRule="auto"/>
              <w:rPr>
                <w:rFonts w:ascii="Times New Roman" w:hAnsi="Times New Roman" w:cs="Times New Roman"/>
                <w:sz w:val="24"/>
                <w:szCs w:val="24"/>
              </w:rPr>
            </w:pPr>
            <w:r w:rsidRPr="00694CDF">
              <w:rPr>
                <w:rFonts w:ascii="Times New Roman" w:hAnsi="Times New Roman" w:cs="Times New Roman"/>
                <w:sz w:val="24"/>
                <w:szCs w:val="24"/>
              </w:rPr>
              <w:t xml:space="preserve">Количество </w:t>
            </w:r>
            <w:r w:rsidRPr="00694CDF">
              <w:rPr>
                <w:rFonts w:ascii="Times New Roman" w:hAnsi="Times New Roman" w:cs="Times New Roman"/>
                <w:b/>
                <w:bCs/>
                <w:sz w:val="24"/>
                <w:szCs w:val="24"/>
              </w:rPr>
              <w:t>пользователей</w:t>
            </w:r>
            <w:r w:rsidRPr="00694CDF">
              <w:rPr>
                <w:rFonts w:ascii="Times New Roman" w:hAnsi="Times New Roman" w:cs="Times New Roman"/>
                <w:sz w:val="24"/>
                <w:szCs w:val="24"/>
              </w:rPr>
              <w:t>, использующих МБА</w:t>
            </w:r>
          </w:p>
        </w:tc>
        <w:tc>
          <w:tcPr>
            <w:tcW w:w="563" w:type="pct"/>
            <w:gridSpan w:val="2"/>
          </w:tcPr>
          <w:p w:rsidR="00D95B67" w:rsidRPr="00694CDF" w:rsidRDefault="00D95B67" w:rsidP="00694CDF">
            <w:pPr>
              <w:spacing w:after="0" w:line="240" w:lineRule="auto"/>
              <w:rPr>
                <w:rFonts w:ascii="Times New Roman" w:hAnsi="Times New Roman" w:cs="Times New Roman"/>
                <w:sz w:val="24"/>
                <w:szCs w:val="24"/>
              </w:rPr>
            </w:pPr>
            <w:r w:rsidRPr="00694CDF">
              <w:rPr>
                <w:rFonts w:ascii="Times New Roman" w:hAnsi="Times New Roman" w:cs="Times New Roman"/>
                <w:sz w:val="24"/>
                <w:szCs w:val="24"/>
              </w:rPr>
              <w:t xml:space="preserve">Количество отправленных </w:t>
            </w:r>
            <w:r w:rsidRPr="00694CDF">
              <w:rPr>
                <w:rFonts w:ascii="Times New Roman" w:hAnsi="Times New Roman" w:cs="Times New Roman"/>
                <w:b/>
                <w:bCs/>
                <w:sz w:val="24"/>
                <w:szCs w:val="24"/>
              </w:rPr>
              <w:t>заказов</w:t>
            </w:r>
          </w:p>
        </w:tc>
        <w:tc>
          <w:tcPr>
            <w:tcW w:w="871" w:type="pct"/>
            <w:gridSpan w:val="2"/>
          </w:tcPr>
          <w:p w:rsidR="00D95B67" w:rsidRPr="00694CDF" w:rsidRDefault="00D95B67" w:rsidP="00694CDF">
            <w:pPr>
              <w:spacing w:after="0" w:line="240" w:lineRule="auto"/>
              <w:rPr>
                <w:rFonts w:ascii="Times New Roman" w:hAnsi="Times New Roman" w:cs="Times New Roman"/>
                <w:sz w:val="24"/>
                <w:szCs w:val="24"/>
              </w:rPr>
            </w:pPr>
            <w:r w:rsidRPr="00694CDF">
              <w:rPr>
                <w:rFonts w:ascii="Times New Roman" w:hAnsi="Times New Roman" w:cs="Times New Roman"/>
                <w:sz w:val="24"/>
                <w:szCs w:val="24"/>
              </w:rPr>
              <w:t xml:space="preserve">Количество </w:t>
            </w:r>
            <w:r w:rsidRPr="00694CDF">
              <w:rPr>
                <w:rFonts w:ascii="Times New Roman" w:hAnsi="Times New Roman" w:cs="Times New Roman"/>
                <w:b/>
                <w:bCs/>
                <w:sz w:val="24"/>
                <w:szCs w:val="24"/>
              </w:rPr>
              <w:t xml:space="preserve">полученной </w:t>
            </w:r>
            <w:r w:rsidRPr="00694CDF">
              <w:rPr>
                <w:rFonts w:ascii="Times New Roman" w:hAnsi="Times New Roman" w:cs="Times New Roman"/>
                <w:sz w:val="24"/>
                <w:szCs w:val="24"/>
              </w:rPr>
              <w:t>литературы</w:t>
            </w:r>
          </w:p>
        </w:tc>
        <w:tc>
          <w:tcPr>
            <w:tcW w:w="161" w:type="pct"/>
            <w:vMerge w:val="restart"/>
            <w:textDirection w:val="btLr"/>
            <w:vAlign w:val="center"/>
          </w:tcPr>
          <w:p w:rsidR="00D95B67" w:rsidRPr="00694CDF" w:rsidRDefault="00D95B67" w:rsidP="00694CDF">
            <w:pPr>
              <w:spacing w:after="0" w:line="240" w:lineRule="auto"/>
              <w:rPr>
                <w:rFonts w:ascii="Times New Roman" w:hAnsi="Times New Roman" w:cs="Times New Roman"/>
                <w:sz w:val="24"/>
                <w:szCs w:val="24"/>
              </w:rPr>
            </w:pPr>
            <w:r w:rsidRPr="00694CDF">
              <w:rPr>
                <w:rFonts w:ascii="Times New Roman" w:hAnsi="Times New Roman" w:cs="Times New Roman"/>
                <w:sz w:val="24"/>
                <w:szCs w:val="24"/>
              </w:rPr>
              <w:t>Всего</w:t>
            </w:r>
          </w:p>
        </w:tc>
        <w:tc>
          <w:tcPr>
            <w:tcW w:w="161" w:type="pct"/>
            <w:vMerge w:val="restart"/>
            <w:textDirection w:val="btLr"/>
            <w:vAlign w:val="center"/>
          </w:tcPr>
          <w:p w:rsidR="00D95B67" w:rsidRPr="00694CDF" w:rsidRDefault="00D95B67" w:rsidP="00694CDF">
            <w:pPr>
              <w:spacing w:after="0" w:line="240" w:lineRule="auto"/>
              <w:rPr>
                <w:rFonts w:ascii="Times New Roman" w:hAnsi="Times New Roman" w:cs="Times New Roman"/>
                <w:sz w:val="24"/>
                <w:szCs w:val="24"/>
              </w:rPr>
            </w:pPr>
            <w:r w:rsidRPr="00694CDF">
              <w:rPr>
                <w:rFonts w:ascii="Times New Roman" w:hAnsi="Times New Roman" w:cs="Times New Roman"/>
                <w:sz w:val="24"/>
                <w:szCs w:val="24"/>
              </w:rPr>
              <w:t>Нет в б-ке</w:t>
            </w:r>
          </w:p>
        </w:tc>
        <w:tc>
          <w:tcPr>
            <w:tcW w:w="161" w:type="pct"/>
            <w:vMerge w:val="restart"/>
            <w:textDirection w:val="btLr"/>
            <w:vAlign w:val="center"/>
          </w:tcPr>
          <w:p w:rsidR="00D95B67" w:rsidRPr="00694CDF" w:rsidRDefault="00D95B67" w:rsidP="00694CDF">
            <w:pPr>
              <w:spacing w:after="0" w:line="240" w:lineRule="auto"/>
              <w:rPr>
                <w:rFonts w:ascii="Times New Roman" w:hAnsi="Times New Roman" w:cs="Times New Roman"/>
                <w:sz w:val="24"/>
                <w:szCs w:val="24"/>
              </w:rPr>
            </w:pPr>
            <w:r w:rsidRPr="00694CDF">
              <w:rPr>
                <w:rFonts w:ascii="Times New Roman" w:hAnsi="Times New Roman" w:cs="Times New Roman"/>
                <w:sz w:val="24"/>
                <w:szCs w:val="24"/>
              </w:rPr>
              <w:t>Не выдается</w:t>
            </w:r>
          </w:p>
        </w:tc>
        <w:tc>
          <w:tcPr>
            <w:tcW w:w="160" w:type="pct"/>
            <w:vMerge w:val="restart"/>
            <w:textDirection w:val="btLr"/>
            <w:vAlign w:val="center"/>
          </w:tcPr>
          <w:p w:rsidR="00D95B67" w:rsidRPr="00694CDF" w:rsidRDefault="00D95B67" w:rsidP="00694CDF">
            <w:pPr>
              <w:spacing w:after="0" w:line="240" w:lineRule="auto"/>
              <w:rPr>
                <w:rFonts w:ascii="Times New Roman" w:hAnsi="Times New Roman" w:cs="Times New Roman"/>
                <w:sz w:val="24"/>
                <w:szCs w:val="24"/>
              </w:rPr>
            </w:pPr>
            <w:r w:rsidRPr="00694CDF">
              <w:rPr>
                <w:rFonts w:ascii="Times New Roman" w:hAnsi="Times New Roman" w:cs="Times New Roman"/>
                <w:sz w:val="24"/>
                <w:szCs w:val="24"/>
              </w:rPr>
              <w:t>другие</w:t>
            </w:r>
          </w:p>
        </w:tc>
      </w:tr>
      <w:tr w:rsidR="00D95B67" w:rsidRPr="00694CDF">
        <w:trPr>
          <w:cantSplit/>
          <w:trHeight w:val="509"/>
        </w:trPr>
        <w:tc>
          <w:tcPr>
            <w:tcW w:w="468" w:type="pct"/>
            <w:gridSpan w:val="2"/>
            <w:vMerge/>
            <w:vAlign w:val="center"/>
          </w:tcPr>
          <w:p w:rsidR="00D95B67" w:rsidRPr="00694CDF" w:rsidRDefault="00D95B67" w:rsidP="00694CDF">
            <w:pPr>
              <w:spacing w:after="0" w:line="240" w:lineRule="auto"/>
              <w:rPr>
                <w:rFonts w:ascii="Times New Roman" w:hAnsi="Times New Roman" w:cs="Times New Roman"/>
                <w:sz w:val="24"/>
                <w:szCs w:val="24"/>
              </w:rPr>
            </w:pPr>
          </w:p>
        </w:tc>
        <w:tc>
          <w:tcPr>
            <w:tcW w:w="467" w:type="pct"/>
            <w:gridSpan w:val="2"/>
            <w:vMerge/>
            <w:vAlign w:val="center"/>
          </w:tcPr>
          <w:p w:rsidR="00D95B67" w:rsidRPr="00694CDF" w:rsidRDefault="00D95B67" w:rsidP="00694CDF">
            <w:pPr>
              <w:spacing w:after="0" w:line="240" w:lineRule="auto"/>
              <w:rPr>
                <w:rFonts w:ascii="Times New Roman" w:hAnsi="Times New Roman" w:cs="Times New Roman"/>
                <w:sz w:val="24"/>
                <w:szCs w:val="24"/>
              </w:rPr>
            </w:pPr>
          </w:p>
        </w:tc>
        <w:tc>
          <w:tcPr>
            <w:tcW w:w="469" w:type="pct"/>
            <w:gridSpan w:val="2"/>
            <w:vMerge/>
            <w:vAlign w:val="center"/>
          </w:tcPr>
          <w:p w:rsidR="00D95B67" w:rsidRPr="00694CDF" w:rsidRDefault="00D95B67" w:rsidP="00694CDF">
            <w:pPr>
              <w:spacing w:after="0" w:line="240" w:lineRule="auto"/>
              <w:rPr>
                <w:rFonts w:ascii="Times New Roman" w:hAnsi="Times New Roman" w:cs="Times New Roman"/>
                <w:sz w:val="24"/>
                <w:szCs w:val="24"/>
              </w:rPr>
            </w:pPr>
          </w:p>
        </w:tc>
        <w:tc>
          <w:tcPr>
            <w:tcW w:w="482" w:type="pct"/>
            <w:gridSpan w:val="2"/>
            <w:vMerge/>
            <w:vAlign w:val="center"/>
          </w:tcPr>
          <w:p w:rsidR="00D95B67" w:rsidRPr="00694CDF" w:rsidRDefault="00D95B67" w:rsidP="00694CDF">
            <w:pPr>
              <w:spacing w:after="0" w:line="240" w:lineRule="auto"/>
              <w:rPr>
                <w:rFonts w:ascii="Times New Roman" w:hAnsi="Times New Roman" w:cs="Times New Roman"/>
                <w:sz w:val="24"/>
                <w:szCs w:val="24"/>
              </w:rPr>
            </w:pPr>
          </w:p>
        </w:tc>
        <w:tc>
          <w:tcPr>
            <w:tcW w:w="484" w:type="pct"/>
            <w:vMerge/>
            <w:vAlign w:val="center"/>
          </w:tcPr>
          <w:p w:rsidR="00D95B67" w:rsidRPr="00694CDF" w:rsidRDefault="00D95B67" w:rsidP="00694CDF">
            <w:pPr>
              <w:spacing w:after="0" w:line="240" w:lineRule="auto"/>
              <w:rPr>
                <w:rFonts w:ascii="Times New Roman" w:hAnsi="Times New Roman" w:cs="Times New Roman"/>
                <w:sz w:val="24"/>
                <w:szCs w:val="24"/>
              </w:rPr>
            </w:pPr>
          </w:p>
        </w:tc>
        <w:tc>
          <w:tcPr>
            <w:tcW w:w="391" w:type="pct"/>
            <w:vMerge w:val="restart"/>
          </w:tcPr>
          <w:p w:rsidR="00D95B67" w:rsidRPr="00694CDF" w:rsidRDefault="00D95B67" w:rsidP="00694CDF">
            <w:pPr>
              <w:spacing w:after="0" w:line="240" w:lineRule="auto"/>
              <w:rPr>
                <w:rFonts w:ascii="Times New Roman" w:hAnsi="Times New Roman" w:cs="Times New Roman"/>
                <w:sz w:val="24"/>
                <w:szCs w:val="24"/>
              </w:rPr>
            </w:pPr>
            <w:r w:rsidRPr="00694CDF">
              <w:rPr>
                <w:rFonts w:ascii="Times New Roman" w:hAnsi="Times New Roman" w:cs="Times New Roman"/>
                <w:sz w:val="24"/>
                <w:szCs w:val="24"/>
              </w:rPr>
              <w:t xml:space="preserve">Всего </w:t>
            </w:r>
          </w:p>
          <w:p w:rsidR="00D95B67" w:rsidRPr="00694CDF" w:rsidRDefault="00D95B67" w:rsidP="00694CDF">
            <w:pPr>
              <w:spacing w:after="0" w:line="240" w:lineRule="auto"/>
              <w:rPr>
                <w:rFonts w:ascii="Times New Roman" w:hAnsi="Times New Roman" w:cs="Times New Roman"/>
                <w:sz w:val="24"/>
                <w:szCs w:val="24"/>
              </w:rPr>
            </w:pPr>
            <w:r w:rsidRPr="00694CDF">
              <w:rPr>
                <w:rFonts w:ascii="Times New Roman" w:hAnsi="Times New Roman" w:cs="Times New Roman"/>
                <w:sz w:val="24"/>
                <w:szCs w:val="24"/>
              </w:rPr>
              <w:t xml:space="preserve">по району, городскому округу </w:t>
            </w:r>
          </w:p>
        </w:tc>
        <w:tc>
          <w:tcPr>
            <w:tcW w:w="160" w:type="pct"/>
            <w:vMerge w:val="restart"/>
          </w:tcPr>
          <w:p w:rsidR="00D95B67" w:rsidRPr="00694CDF" w:rsidRDefault="00D95B67" w:rsidP="00694CDF">
            <w:pPr>
              <w:spacing w:after="0" w:line="240" w:lineRule="auto"/>
              <w:rPr>
                <w:rFonts w:ascii="Times New Roman" w:hAnsi="Times New Roman" w:cs="Times New Roman"/>
                <w:sz w:val="24"/>
                <w:szCs w:val="24"/>
              </w:rPr>
            </w:pPr>
            <w:r w:rsidRPr="00694CDF">
              <w:rPr>
                <w:rFonts w:ascii="Times New Roman" w:hAnsi="Times New Roman" w:cs="Times New Roman"/>
                <w:sz w:val="24"/>
                <w:szCs w:val="24"/>
              </w:rPr>
              <w:t xml:space="preserve">из них </w:t>
            </w:r>
          </w:p>
          <w:p w:rsidR="00D95B67" w:rsidRPr="00694CDF" w:rsidRDefault="00D95B67" w:rsidP="00694CDF">
            <w:pPr>
              <w:spacing w:after="0" w:line="240" w:lineRule="auto"/>
              <w:rPr>
                <w:rFonts w:ascii="Times New Roman" w:hAnsi="Times New Roman" w:cs="Times New Roman"/>
                <w:sz w:val="24"/>
                <w:szCs w:val="24"/>
              </w:rPr>
            </w:pPr>
            <w:r w:rsidRPr="00694CDF">
              <w:rPr>
                <w:rFonts w:ascii="Times New Roman" w:hAnsi="Times New Roman" w:cs="Times New Roman"/>
                <w:sz w:val="24"/>
                <w:szCs w:val="24"/>
              </w:rPr>
              <w:t>в ЦБ</w:t>
            </w:r>
          </w:p>
        </w:tc>
        <w:tc>
          <w:tcPr>
            <w:tcW w:w="391" w:type="pct"/>
            <w:vMerge w:val="restart"/>
          </w:tcPr>
          <w:p w:rsidR="00D95B67" w:rsidRPr="00694CDF" w:rsidRDefault="00D95B67" w:rsidP="00694CDF">
            <w:pPr>
              <w:spacing w:after="0" w:line="240" w:lineRule="auto"/>
              <w:rPr>
                <w:rFonts w:ascii="Times New Roman" w:hAnsi="Times New Roman" w:cs="Times New Roman"/>
                <w:sz w:val="24"/>
                <w:szCs w:val="24"/>
              </w:rPr>
            </w:pPr>
            <w:r w:rsidRPr="00694CDF">
              <w:rPr>
                <w:rFonts w:ascii="Times New Roman" w:hAnsi="Times New Roman" w:cs="Times New Roman"/>
                <w:sz w:val="24"/>
                <w:szCs w:val="24"/>
              </w:rPr>
              <w:t xml:space="preserve">Всего по району, городскому округу </w:t>
            </w:r>
          </w:p>
        </w:tc>
        <w:tc>
          <w:tcPr>
            <w:tcW w:w="172" w:type="pct"/>
            <w:vMerge w:val="restart"/>
          </w:tcPr>
          <w:p w:rsidR="00D95B67" w:rsidRPr="00694CDF" w:rsidRDefault="00D95B67" w:rsidP="00694CDF">
            <w:pPr>
              <w:spacing w:after="0" w:line="240" w:lineRule="auto"/>
              <w:rPr>
                <w:rFonts w:ascii="Times New Roman" w:hAnsi="Times New Roman" w:cs="Times New Roman"/>
                <w:sz w:val="24"/>
                <w:szCs w:val="24"/>
              </w:rPr>
            </w:pPr>
            <w:r w:rsidRPr="00694CDF">
              <w:rPr>
                <w:rFonts w:ascii="Times New Roman" w:hAnsi="Times New Roman" w:cs="Times New Roman"/>
                <w:sz w:val="24"/>
                <w:szCs w:val="24"/>
              </w:rPr>
              <w:t>из них из ЦБ</w:t>
            </w:r>
          </w:p>
        </w:tc>
        <w:tc>
          <w:tcPr>
            <w:tcW w:w="475" w:type="pct"/>
            <w:vMerge w:val="restart"/>
          </w:tcPr>
          <w:p w:rsidR="00D95B67" w:rsidRPr="00694CDF" w:rsidRDefault="00D95B67" w:rsidP="00694CDF">
            <w:pPr>
              <w:spacing w:after="0" w:line="240" w:lineRule="auto"/>
              <w:rPr>
                <w:rFonts w:ascii="Times New Roman" w:hAnsi="Times New Roman" w:cs="Times New Roman"/>
                <w:sz w:val="24"/>
                <w:szCs w:val="24"/>
              </w:rPr>
            </w:pPr>
            <w:r w:rsidRPr="00694CDF">
              <w:rPr>
                <w:rFonts w:ascii="Times New Roman" w:hAnsi="Times New Roman" w:cs="Times New Roman"/>
                <w:sz w:val="24"/>
                <w:szCs w:val="24"/>
              </w:rPr>
              <w:t xml:space="preserve">Всего по району, городскому округу </w:t>
            </w:r>
          </w:p>
          <w:p w:rsidR="00D95B67" w:rsidRPr="00694CDF" w:rsidRDefault="00D95B67" w:rsidP="00694CDF">
            <w:pPr>
              <w:spacing w:after="0" w:line="240" w:lineRule="auto"/>
              <w:rPr>
                <w:rFonts w:ascii="Times New Roman" w:hAnsi="Times New Roman" w:cs="Times New Roman"/>
                <w:sz w:val="24"/>
                <w:szCs w:val="24"/>
              </w:rPr>
            </w:pPr>
            <w:r w:rsidRPr="00694CDF">
              <w:rPr>
                <w:rFonts w:ascii="Times New Roman" w:hAnsi="Times New Roman" w:cs="Times New Roman"/>
                <w:sz w:val="24"/>
                <w:szCs w:val="24"/>
              </w:rPr>
              <w:t>(экз.)</w:t>
            </w:r>
          </w:p>
        </w:tc>
        <w:tc>
          <w:tcPr>
            <w:tcW w:w="396" w:type="pct"/>
            <w:vMerge w:val="restart"/>
          </w:tcPr>
          <w:p w:rsidR="00D95B67" w:rsidRPr="00694CDF" w:rsidRDefault="00D95B67" w:rsidP="00694CDF">
            <w:pPr>
              <w:spacing w:after="0" w:line="240" w:lineRule="auto"/>
              <w:rPr>
                <w:rFonts w:ascii="Times New Roman" w:hAnsi="Times New Roman" w:cs="Times New Roman"/>
                <w:sz w:val="24"/>
                <w:szCs w:val="24"/>
              </w:rPr>
            </w:pPr>
            <w:r w:rsidRPr="00694CDF">
              <w:rPr>
                <w:rFonts w:ascii="Times New Roman" w:hAnsi="Times New Roman" w:cs="Times New Roman"/>
                <w:sz w:val="24"/>
                <w:szCs w:val="24"/>
              </w:rPr>
              <w:t>В т.ч. через ЭДД</w:t>
            </w:r>
          </w:p>
        </w:tc>
        <w:tc>
          <w:tcPr>
            <w:tcW w:w="161" w:type="pct"/>
            <w:vMerge/>
            <w:vAlign w:val="center"/>
          </w:tcPr>
          <w:p w:rsidR="00D95B67" w:rsidRPr="00694CDF" w:rsidRDefault="00D95B67" w:rsidP="00694CDF">
            <w:pPr>
              <w:spacing w:after="0" w:line="240" w:lineRule="auto"/>
              <w:rPr>
                <w:rFonts w:ascii="Times New Roman" w:hAnsi="Times New Roman" w:cs="Times New Roman"/>
                <w:sz w:val="24"/>
                <w:szCs w:val="24"/>
              </w:rPr>
            </w:pPr>
          </w:p>
        </w:tc>
        <w:tc>
          <w:tcPr>
            <w:tcW w:w="161" w:type="pct"/>
            <w:vMerge/>
            <w:vAlign w:val="center"/>
          </w:tcPr>
          <w:p w:rsidR="00D95B67" w:rsidRPr="00694CDF" w:rsidRDefault="00D95B67" w:rsidP="00694CDF">
            <w:pPr>
              <w:spacing w:after="0" w:line="240" w:lineRule="auto"/>
              <w:rPr>
                <w:rFonts w:ascii="Times New Roman" w:hAnsi="Times New Roman" w:cs="Times New Roman"/>
                <w:sz w:val="24"/>
                <w:szCs w:val="24"/>
              </w:rPr>
            </w:pPr>
          </w:p>
        </w:tc>
        <w:tc>
          <w:tcPr>
            <w:tcW w:w="161" w:type="pct"/>
            <w:vMerge/>
            <w:vAlign w:val="center"/>
          </w:tcPr>
          <w:p w:rsidR="00D95B67" w:rsidRPr="00694CDF" w:rsidRDefault="00D95B67" w:rsidP="00694CDF">
            <w:pPr>
              <w:spacing w:after="0" w:line="240" w:lineRule="auto"/>
              <w:rPr>
                <w:rFonts w:ascii="Times New Roman" w:hAnsi="Times New Roman" w:cs="Times New Roman"/>
                <w:sz w:val="24"/>
                <w:szCs w:val="24"/>
              </w:rPr>
            </w:pPr>
          </w:p>
        </w:tc>
        <w:tc>
          <w:tcPr>
            <w:tcW w:w="160" w:type="pct"/>
            <w:vMerge/>
            <w:vAlign w:val="center"/>
          </w:tcPr>
          <w:p w:rsidR="00D95B67" w:rsidRPr="00694CDF" w:rsidRDefault="00D95B67" w:rsidP="00694CDF">
            <w:pPr>
              <w:spacing w:after="0" w:line="240" w:lineRule="auto"/>
              <w:rPr>
                <w:rFonts w:ascii="Times New Roman" w:hAnsi="Times New Roman" w:cs="Times New Roman"/>
                <w:sz w:val="24"/>
                <w:szCs w:val="24"/>
              </w:rPr>
            </w:pPr>
          </w:p>
        </w:tc>
      </w:tr>
      <w:tr w:rsidR="00D95B67" w:rsidRPr="00694CDF">
        <w:trPr>
          <w:cantSplit/>
          <w:trHeight w:val="1288"/>
        </w:trPr>
        <w:tc>
          <w:tcPr>
            <w:tcW w:w="249" w:type="pct"/>
            <w:vAlign w:val="center"/>
          </w:tcPr>
          <w:p w:rsidR="00D95B67" w:rsidRPr="00694CDF" w:rsidRDefault="00D95B67" w:rsidP="00694CDF">
            <w:pPr>
              <w:spacing w:after="0" w:line="240" w:lineRule="auto"/>
              <w:rPr>
                <w:rFonts w:ascii="Times New Roman" w:hAnsi="Times New Roman" w:cs="Times New Roman"/>
                <w:sz w:val="24"/>
                <w:szCs w:val="24"/>
              </w:rPr>
            </w:pPr>
            <w:r w:rsidRPr="00694CDF">
              <w:rPr>
                <w:rFonts w:ascii="Times New Roman" w:hAnsi="Times New Roman" w:cs="Times New Roman"/>
                <w:sz w:val="24"/>
                <w:szCs w:val="24"/>
              </w:rPr>
              <w:t xml:space="preserve">Всего </w:t>
            </w:r>
          </w:p>
        </w:tc>
        <w:tc>
          <w:tcPr>
            <w:tcW w:w="220" w:type="pct"/>
            <w:vAlign w:val="center"/>
          </w:tcPr>
          <w:p w:rsidR="00D95B67" w:rsidRPr="00694CDF" w:rsidRDefault="00D95B67" w:rsidP="00694CDF">
            <w:pPr>
              <w:spacing w:after="0" w:line="240" w:lineRule="auto"/>
              <w:rPr>
                <w:rFonts w:ascii="Times New Roman" w:hAnsi="Times New Roman" w:cs="Times New Roman"/>
                <w:sz w:val="24"/>
                <w:szCs w:val="24"/>
              </w:rPr>
            </w:pPr>
            <w:r w:rsidRPr="00694CDF">
              <w:rPr>
                <w:rFonts w:ascii="Times New Roman" w:hAnsi="Times New Roman" w:cs="Times New Roman"/>
                <w:sz w:val="24"/>
                <w:szCs w:val="24"/>
              </w:rPr>
              <w:t>В т.ч. по ЭДД</w:t>
            </w:r>
          </w:p>
        </w:tc>
        <w:tc>
          <w:tcPr>
            <w:tcW w:w="236" w:type="pct"/>
            <w:vAlign w:val="center"/>
          </w:tcPr>
          <w:p w:rsidR="00D95B67" w:rsidRPr="00694CDF" w:rsidRDefault="00D95B67" w:rsidP="00694CDF">
            <w:pPr>
              <w:spacing w:after="0" w:line="240" w:lineRule="auto"/>
              <w:rPr>
                <w:rFonts w:ascii="Times New Roman" w:hAnsi="Times New Roman" w:cs="Times New Roman"/>
                <w:sz w:val="24"/>
                <w:szCs w:val="24"/>
              </w:rPr>
            </w:pPr>
            <w:r w:rsidRPr="00694CDF">
              <w:rPr>
                <w:rFonts w:ascii="Times New Roman" w:hAnsi="Times New Roman" w:cs="Times New Roman"/>
                <w:sz w:val="24"/>
                <w:szCs w:val="24"/>
              </w:rPr>
              <w:t>всего</w:t>
            </w:r>
          </w:p>
        </w:tc>
        <w:tc>
          <w:tcPr>
            <w:tcW w:w="232" w:type="pct"/>
            <w:vAlign w:val="center"/>
          </w:tcPr>
          <w:p w:rsidR="00D95B67" w:rsidRPr="00694CDF" w:rsidRDefault="00D95B67" w:rsidP="00694CDF">
            <w:pPr>
              <w:spacing w:after="0" w:line="240" w:lineRule="auto"/>
              <w:rPr>
                <w:rFonts w:ascii="Times New Roman" w:hAnsi="Times New Roman" w:cs="Times New Roman"/>
                <w:sz w:val="24"/>
                <w:szCs w:val="24"/>
              </w:rPr>
            </w:pPr>
            <w:r w:rsidRPr="00694CDF">
              <w:rPr>
                <w:rFonts w:ascii="Times New Roman" w:hAnsi="Times New Roman" w:cs="Times New Roman"/>
                <w:sz w:val="24"/>
                <w:szCs w:val="24"/>
              </w:rPr>
              <w:t>В т.ч. по ЭДД</w:t>
            </w:r>
          </w:p>
        </w:tc>
        <w:tc>
          <w:tcPr>
            <w:tcW w:w="237" w:type="pct"/>
            <w:vAlign w:val="center"/>
          </w:tcPr>
          <w:p w:rsidR="00D95B67" w:rsidRPr="00694CDF" w:rsidRDefault="00D95B67" w:rsidP="00694CDF">
            <w:pPr>
              <w:spacing w:after="0" w:line="240" w:lineRule="auto"/>
              <w:rPr>
                <w:rFonts w:ascii="Times New Roman" w:hAnsi="Times New Roman" w:cs="Times New Roman"/>
                <w:sz w:val="24"/>
                <w:szCs w:val="24"/>
              </w:rPr>
            </w:pPr>
            <w:r w:rsidRPr="00694CDF">
              <w:rPr>
                <w:rFonts w:ascii="Times New Roman" w:hAnsi="Times New Roman" w:cs="Times New Roman"/>
                <w:sz w:val="24"/>
                <w:szCs w:val="24"/>
              </w:rPr>
              <w:t>всего</w:t>
            </w:r>
          </w:p>
        </w:tc>
        <w:tc>
          <w:tcPr>
            <w:tcW w:w="233" w:type="pct"/>
            <w:vAlign w:val="center"/>
          </w:tcPr>
          <w:p w:rsidR="00D95B67" w:rsidRPr="00694CDF" w:rsidRDefault="00D95B67" w:rsidP="00694CDF">
            <w:pPr>
              <w:spacing w:after="0" w:line="240" w:lineRule="auto"/>
              <w:rPr>
                <w:rFonts w:ascii="Times New Roman" w:hAnsi="Times New Roman" w:cs="Times New Roman"/>
                <w:sz w:val="24"/>
                <w:szCs w:val="24"/>
              </w:rPr>
            </w:pPr>
            <w:r w:rsidRPr="00694CDF">
              <w:rPr>
                <w:rFonts w:ascii="Times New Roman" w:hAnsi="Times New Roman" w:cs="Times New Roman"/>
                <w:sz w:val="24"/>
                <w:szCs w:val="24"/>
              </w:rPr>
              <w:t>В т.ч. по ЭДД</w:t>
            </w:r>
          </w:p>
        </w:tc>
        <w:tc>
          <w:tcPr>
            <w:tcW w:w="238" w:type="pct"/>
            <w:vAlign w:val="center"/>
          </w:tcPr>
          <w:p w:rsidR="00D95B67" w:rsidRPr="00694CDF" w:rsidRDefault="00D95B67" w:rsidP="00694CDF">
            <w:pPr>
              <w:spacing w:after="0" w:line="240" w:lineRule="auto"/>
              <w:rPr>
                <w:rFonts w:ascii="Times New Roman" w:hAnsi="Times New Roman" w:cs="Times New Roman"/>
                <w:sz w:val="24"/>
                <w:szCs w:val="24"/>
              </w:rPr>
            </w:pPr>
            <w:r w:rsidRPr="00694CDF">
              <w:rPr>
                <w:rFonts w:ascii="Times New Roman" w:hAnsi="Times New Roman" w:cs="Times New Roman"/>
                <w:sz w:val="24"/>
                <w:szCs w:val="24"/>
              </w:rPr>
              <w:t>всего</w:t>
            </w:r>
          </w:p>
        </w:tc>
        <w:tc>
          <w:tcPr>
            <w:tcW w:w="245" w:type="pct"/>
            <w:vAlign w:val="center"/>
          </w:tcPr>
          <w:p w:rsidR="00D95B67" w:rsidRPr="00694CDF" w:rsidRDefault="00D95B67" w:rsidP="00694CDF">
            <w:pPr>
              <w:spacing w:after="0" w:line="240" w:lineRule="auto"/>
              <w:rPr>
                <w:rFonts w:ascii="Times New Roman" w:hAnsi="Times New Roman" w:cs="Times New Roman"/>
                <w:sz w:val="24"/>
                <w:szCs w:val="24"/>
              </w:rPr>
            </w:pPr>
            <w:r w:rsidRPr="00694CDF">
              <w:rPr>
                <w:rFonts w:ascii="Times New Roman" w:hAnsi="Times New Roman" w:cs="Times New Roman"/>
                <w:sz w:val="24"/>
                <w:szCs w:val="24"/>
              </w:rPr>
              <w:t>В т.ч. по ЭДД</w:t>
            </w:r>
          </w:p>
        </w:tc>
        <w:tc>
          <w:tcPr>
            <w:tcW w:w="484" w:type="pct"/>
            <w:vMerge/>
            <w:vAlign w:val="center"/>
          </w:tcPr>
          <w:p w:rsidR="00D95B67" w:rsidRPr="00694CDF" w:rsidRDefault="00D95B67" w:rsidP="00694CDF">
            <w:pPr>
              <w:spacing w:after="0" w:line="240" w:lineRule="auto"/>
              <w:rPr>
                <w:rFonts w:ascii="Times New Roman" w:hAnsi="Times New Roman" w:cs="Times New Roman"/>
                <w:sz w:val="24"/>
                <w:szCs w:val="24"/>
              </w:rPr>
            </w:pPr>
          </w:p>
        </w:tc>
        <w:tc>
          <w:tcPr>
            <w:tcW w:w="391" w:type="pct"/>
            <w:vMerge/>
          </w:tcPr>
          <w:p w:rsidR="00D95B67" w:rsidRPr="00694CDF" w:rsidRDefault="00D95B67" w:rsidP="00694CDF">
            <w:pPr>
              <w:spacing w:after="0" w:line="240" w:lineRule="auto"/>
              <w:rPr>
                <w:rFonts w:ascii="Times New Roman" w:hAnsi="Times New Roman" w:cs="Times New Roman"/>
                <w:sz w:val="24"/>
                <w:szCs w:val="24"/>
              </w:rPr>
            </w:pPr>
          </w:p>
        </w:tc>
        <w:tc>
          <w:tcPr>
            <w:tcW w:w="160" w:type="pct"/>
            <w:vMerge/>
          </w:tcPr>
          <w:p w:rsidR="00D95B67" w:rsidRPr="00694CDF" w:rsidRDefault="00D95B67" w:rsidP="00694CDF">
            <w:pPr>
              <w:spacing w:after="0" w:line="240" w:lineRule="auto"/>
              <w:rPr>
                <w:rFonts w:ascii="Times New Roman" w:hAnsi="Times New Roman" w:cs="Times New Roman"/>
                <w:sz w:val="24"/>
                <w:szCs w:val="24"/>
              </w:rPr>
            </w:pPr>
          </w:p>
        </w:tc>
        <w:tc>
          <w:tcPr>
            <w:tcW w:w="391" w:type="pct"/>
            <w:vMerge/>
          </w:tcPr>
          <w:p w:rsidR="00D95B67" w:rsidRPr="00694CDF" w:rsidRDefault="00D95B67" w:rsidP="00694CDF">
            <w:pPr>
              <w:spacing w:after="0" w:line="240" w:lineRule="auto"/>
              <w:rPr>
                <w:rFonts w:ascii="Times New Roman" w:hAnsi="Times New Roman" w:cs="Times New Roman"/>
                <w:sz w:val="24"/>
                <w:szCs w:val="24"/>
              </w:rPr>
            </w:pPr>
          </w:p>
        </w:tc>
        <w:tc>
          <w:tcPr>
            <w:tcW w:w="172" w:type="pct"/>
            <w:vMerge/>
          </w:tcPr>
          <w:p w:rsidR="00D95B67" w:rsidRPr="00694CDF" w:rsidRDefault="00D95B67" w:rsidP="00694CDF">
            <w:pPr>
              <w:spacing w:after="0" w:line="240" w:lineRule="auto"/>
              <w:rPr>
                <w:rFonts w:ascii="Times New Roman" w:hAnsi="Times New Roman" w:cs="Times New Roman"/>
                <w:sz w:val="24"/>
                <w:szCs w:val="24"/>
              </w:rPr>
            </w:pPr>
          </w:p>
        </w:tc>
        <w:tc>
          <w:tcPr>
            <w:tcW w:w="475" w:type="pct"/>
            <w:vMerge/>
          </w:tcPr>
          <w:p w:rsidR="00D95B67" w:rsidRPr="00694CDF" w:rsidRDefault="00D95B67" w:rsidP="00694CDF">
            <w:pPr>
              <w:spacing w:after="0" w:line="240" w:lineRule="auto"/>
              <w:rPr>
                <w:rFonts w:ascii="Times New Roman" w:hAnsi="Times New Roman" w:cs="Times New Roman"/>
                <w:sz w:val="24"/>
                <w:szCs w:val="24"/>
              </w:rPr>
            </w:pPr>
          </w:p>
        </w:tc>
        <w:tc>
          <w:tcPr>
            <w:tcW w:w="396" w:type="pct"/>
            <w:vMerge/>
            <w:tcBorders>
              <w:bottom w:val="nil"/>
            </w:tcBorders>
          </w:tcPr>
          <w:p w:rsidR="00D95B67" w:rsidRPr="00694CDF" w:rsidRDefault="00D95B67" w:rsidP="00694CDF">
            <w:pPr>
              <w:spacing w:after="0" w:line="240" w:lineRule="auto"/>
              <w:rPr>
                <w:rFonts w:ascii="Times New Roman" w:hAnsi="Times New Roman" w:cs="Times New Roman"/>
                <w:sz w:val="24"/>
                <w:szCs w:val="24"/>
              </w:rPr>
            </w:pPr>
          </w:p>
        </w:tc>
        <w:tc>
          <w:tcPr>
            <w:tcW w:w="161" w:type="pct"/>
            <w:vMerge/>
            <w:vAlign w:val="center"/>
          </w:tcPr>
          <w:p w:rsidR="00D95B67" w:rsidRPr="00694CDF" w:rsidRDefault="00D95B67" w:rsidP="00694CDF">
            <w:pPr>
              <w:spacing w:after="0" w:line="240" w:lineRule="auto"/>
              <w:rPr>
                <w:rFonts w:ascii="Times New Roman" w:hAnsi="Times New Roman" w:cs="Times New Roman"/>
                <w:sz w:val="24"/>
                <w:szCs w:val="24"/>
              </w:rPr>
            </w:pPr>
          </w:p>
        </w:tc>
        <w:tc>
          <w:tcPr>
            <w:tcW w:w="161" w:type="pct"/>
            <w:vMerge/>
            <w:vAlign w:val="center"/>
          </w:tcPr>
          <w:p w:rsidR="00D95B67" w:rsidRPr="00694CDF" w:rsidRDefault="00D95B67" w:rsidP="00694CDF">
            <w:pPr>
              <w:spacing w:after="0" w:line="240" w:lineRule="auto"/>
              <w:rPr>
                <w:rFonts w:ascii="Times New Roman" w:hAnsi="Times New Roman" w:cs="Times New Roman"/>
                <w:sz w:val="24"/>
                <w:szCs w:val="24"/>
              </w:rPr>
            </w:pPr>
          </w:p>
        </w:tc>
        <w:tc>
          <w:tcPr>
            <w:tcW w:w="161" w:type="pct"/>
            <w:vMerge/>
            <w:vAlign w:val="center"/>
          </w:tcPr>
          <w:p w:rsidR="00D95B67" w:rsidRPr="00694CDF" w:rsidRDefault="00D95B67" w:rsidP="00694CDF">
            <w:pPr>
              <w:spacing w:after="0" w:line="240" w:lineRule="auto"/>
              <w:rPr>
                <w:rFonts w:ascii="Times New Roman" w:hAnsi="Times New Roman" w:cs="Times New Roman"/>
                <w:sz w:val="24"/>
                <w:szCs w:val="24"/>
              </w:rPr>
            </w:pPr>
          </w:p>
        </w:tc>
        <w:tc>
          <w:tcPr>
            <w:tcW w:w="160" w:type="pct"/>
            <w:vMerge/>
            <w:vAlign w:val="center"/>
          </w:tcPr>
          <w:p w:rsidR="00D95B67" w:rsidRPr="00694CDF" w:rsidRDefault="00D95B67" w:rsidP="00694CDF">
            <w:pPr>
              <w:spacing w:after="0" w:line="240" w:lineRule="auto"/>
              <w:rPr>
                <w:rFonts w:ascii="Times New Roman" w:hAnsi="Times New Roman" w:cs="Times New Roman"/>
                <w:sz w:val="24"/>
                <w:szCs w:val="24"/>
              </w:rPr>
            </w:pPr>
          </w:p>
        </w:tc>
      </w:tr>
      <w:tr w:rsidR="00D95B67" w:rsidRPr="00694CDF">
        <w:tc>
          <w:tcPr>
            <w:tcW w:w="249" w:type="pct"/>
          </w:tcPr>
          <w:p w:rsidR="00D95B67" w:rsidRPr="00694CDF" w:rsidRDefault="00D95B67" w:rsidP="00694CDF">
            <w:pPr>
              <w:spacing w:after="0" w:line="240" w:lineRule="auto"/>
              <w:rPr>
                <w:rFonts w:ascii="Times New Roman" w:hAnsi="Times New Roman" w:cs="Times New Roman"/>
                <w:sz w:val="24"/>
                <w:szCs w:val="24"/>
              </w:rPr>
            </w:pPr>
            <w:r w:rsidRPr="00694CDF">
              <w:rPr>
                <w:rFonts w:ascii="Times New Roman" w:hAnsi="Times New Roman" w:cs="Times New Roman"/>
                <w:sz w:val="24"/>
                <w:szCs w:val="24"/>
              </w:rPr>
              <w:t>1</w:t>
            </w:r>
          </w:p>
        </w:tc>
        <w:tc>
          <w:tcPr>
            <w:tcW w:w="220" w:type="pct"/>
          </w:tcPr>
          <w:p w:rsidR="00D95B67" w:rsidRPr="00694CDF" w:rsidRDefault="00D95B67" w:rsidP="00694CDF">
            <w:pPr>
              <w:spacing w:after="0" w:line="240" w:lineRule="auto"/>
              <w:rPr>
                <w:rFonts w:ascii="Times New Roman" w:hAnsi="Times New Roman" w:cs="Times New Roman"/>
                <w:sz w:val="24"/>
                <w:szCs w:val="24"/>
              </w:rPr>
            </w:pPr>
            <w:r w:rsidRPr="00694CDF">
              <w:rPr>
                <w:rFonts w:ascii="Times New Roman" w:hAnsi="Times New Roman" w:cs="Times New Roman"/>
                <w:sz w:val="24"/>
                <w:szCs w:val="24"/>
              </w:rPr>
              <w:t>2</w:t>
            </w:r>
          </w:p>
        </w:tc>
        <w:tc>
          <w:tcPr>
            <w:tcW w:w="236" w:type="pct"/>
          </w:tcPr>
          <w:p w:rsidR="00D95B67" w:rsidRPr="00694CDF" w:rsidRDefault="00D95B67" w:rsidP="00694CDF">
            <w:pPr>
              <w:spacing w:after="0" w:line="240" w:lineRule="auto"/>
              <w:rPr>
                <w:rFonts w:ascii="Times New Roman" w:hAnsi="Times New Roman" w:cs="Times New Roman"/>
                <w:sz w:val="24"/>
                <w:szCs w:val="24"/>
              </w:rPr>
            </w:pPr>
            <w:r w:rsidRPr="00694CDF">
              <w:rPr>
                <w:rFonts w:ascii="Times New Roman" w:hAnsi="Times New Roman" w:cs="Times New Roman"/>
                <w:sz w:val="24"/>
                <w:szCs w:val="24"/>
              </w:rPr>
              <w:t>3</w:t>
            </w:r>
          </w:p>
        </w:tc>
        <w:tc>
          <w:tcPr>
            <w:tcW w:w="232" w:type="pct"/>
          </w:tcPr>
          <w:p w:rsidR="00D95B67" w:rsidRPr="00694CDF" w:rsidRDefault="00D95B67" w:rsidP="00694CDF">
            <w:pPr>
              <w:spacing w:after="0" w:line="240" w:lineRule="auto"/>
              <w:rPr>
                <w:rFonts w:ascii="Times New Roman" w:hAnsi="Times New Roman" w:cs="Times New Roman"/>
                <w:sz w:val="24"/>
                <w:szCs w:val="24"/>
              </w:rPr>
            </w:pPr>
            <w:r w:rsidRPr="00694CDF">
              <w:rPr>
                <w:rFonts w:ascii="Times New Roman" w:hAnsi="Times New Roman" w:cs="Times New Roman"/>
                <w:sz w:val="24"/>
                <w:szCs w:val="24"/>
              </w:rPr>
              <w:t>4</w:t>
            </w:r>
          </w:p>
        </w:tc>
        <w:tc>
          <w:tcPr>
            <w:tcW w:w="237" w:type="pct"/>
          </w:tcPr>
          <w:p w:rsidR="00D95B67" w:rsidRPr="00694CDF" w:rsidRDefault="00D95B67" w:rsidP="00694CDF">
            <w:pPr>
              <w:spacing w:after="0" w:line="240" w:lineRule="auto"/>
              <w:rPr>
                <w:rFonts w:ascii="Times New Roman" w:hAnsi="Times New Roman" w:cs="Times New Roman"/>
                <w:sz w:val="24"/>
                <w:szCs w:val="24"/>
              </w:rPr>
            </w:pPr>
            <w:r w:rsidRPr="00694CDF">
              <w:rPr>
                <w:rFonts w:ascii="Times New Roman" w:hAnsi="Times New Roman" w:cs="Times New Roman"/>
                <w:sz w:val="24"/>
                <w:szCs w:val="24"/>
              </w:rPr>
              <w:t>5</w:t>
            </w:r>
          </w:p>
        </w:tc>
        <w:tc>
          <w:tcPr>
            <w:tcW w:w="233" w:type="pct"/>
          </w:tcPr>
          <w:p w:rsidR="00D95B67" w:rsidRPr="00694CDF" w:rsidRDefault="00D95B67" w:rsidP="00694CDF">
            <w:pPr>
              <w:spacing w:after="0" w:line="240" w:lineRule="auto"/>
              <w:rPr>
                <w:rFonts w:ascii="Times New Roman" w:hAnsi="Times New Roman" w:cs="Times New Roman"/>
                <w:sz w:val="24"/>
                <w:szCs w:val="24"/>
              </w:rPr>
            </w:pPr>
            <w:r w:rsidRPr="00694CDF">
              <w:rPr>
                <w:rFonts w:ascii="Times New Roman" w:hAnsi="Times New Roman" w:cs="Times New Roman"/>
                <w:sz w:val="24"/>
                <w:szCs w:val="24"/>
              </w:rPr>
              <w:t>6</w:t>
            </w:r>
          </w:p>
        </w:tc>
        <w:tc>
          <w:tcPr>
            <w:tcW w:w="238" w:type="pct"/>
          </w:tcPr>
          <w:p w:rsidR="00D95B67" w:rsidRPr="00694CDF" w:rsidRDefault="00D95B67" w:rsidP="00694CDF">
            <w:pPr>
              <w:spacing w:after="0" w:line="240" w:lineRule="auto"/>
              <w:rPr>
                <w:rFonts w:ascii="Times New Roman" w:hAnsi="Times New Roman" w:cs="Times New Roman"/>
                <w:sz w:val="24"/>
                <w:szCs w:val="24"/>
              </w:rPr>
            </w:pPr>
            <w:r w:rsidRPr="00694CDF">
              <w:rPr>
                <w:rFonts w:ascii="Times New Roman" w:hAnsi="Times New Roman" w:cs="Times New Roman"/>
                <w:sz w:val="24"/>
                <w:szCs w:val="24"/>
              </w:rPr>
              <w:t>7</w:t>
            </w:r>
          </w:p>
        </w:tc>
        <w:tc>
          <w:tcPr>
            <w:tcW w:w="245" w:type="pct"/>
          </w:tcPr>
          <w:p w:rsidR="00D95B67" w:rsidRPr="00694CDF" w:rsidRDefault="00D95B67" w:rsidP="00694CDF">
            <w:pPr>
              <w:spacing w:after="0" w:line="240" w:lineRule="auto"/>
              <w:rPr>
                <w:rFonts w:ascii="Times New Roman" w:hAnsi="Times New Roman" w:cs="Times New Roman"/>
                <w:sz w:val="24"/>
                <w:szCs w:val="24"/>
              </w:rPr>
            </w:pPr>
            <w:r w:rsidRPr="00694CDF">
              <w:rPr>
                <w:rFonts w:ascii="Times New Roman" w:hAnsi="Times New Roman" w:cs="Times New Roman"/>
                <w:sz w:val="24"/>
                <w:szCs w:val="24"/>
              </w:rPr>
              <w:t>8</w:t>
            </w:r>
          </w:p>
        </w:tc>
        <w:tc>
          <w:tcPr>
            <w:tcW w:w="484" w:type="pct"/>
          </w:tcPr>
          <w:p w:rsidR="00D95B67" w:rsidRPr="00694CDF" w:rsidRDefault="00D95B67" w:rsidP="00694CDF">
            <w:pPr>
              <w:spacing w:after="0" w:line="240" w:lineRule="auto"/>
              <w:rPr>
                <w:rFonts w:ascii="Times New Roman" w:hAnsi="Times New Roman" w:cs="Times New Roman"/>
                <w:sz w:val="24"/>
                <w:szCs w:val="24"/>
              </w:rPr>
            </w:pPr>
            <w:r w:rsidRPr="00694CDF">
              <w:rPr>
                <w:rFonts w:ascii="Times New Roman" w:hAnsi="Times New Roman" w:cs="Times New Roman"/>
                <w:sz w:val="24"/>
                <w:szCs w:val="24"/>
              </w:rPr>
              <w:t>9</w:t>
            </w:r>
          </w:p>
        </w:tc>
        <w:tc>
          <w:tcPr>
            <w:tcW w:w="391" w:type="pct"/>
          </w:tcPr>
          <w:p w:rsidR="00D95B67" w:rsidRPr="00694CDF" w:rsidRDefault="00D95B67" w:rsidP="00694CDF">
            <w:pPr>
              <w:spacing w:after="0" w:line="240" w:lineRule="auto"/>
              <w:rPr>
                <w:rFonts w:ascii="Times New Roman" w:hAnsi="Times New Roman" w:cs="Times New Roman"/>
                <w:sz w:val="24"/>
                <w:szCs w:val="24"/>
              </w:rPr>
            </w:pPr>
            <w:r w:rsidRPr="00694CDF">
              <w:rPr>
                <w:rFonts w:ascii="Times New Roman" w:hAnsi="Times New Roman" w:cs="Times New Roman"/>
                <w:sz w:val="24"/>
                <w:szCs w:val="24"/>
              </w:rPr>
              <w:t>10</w:t>
            </w:r>
          </w:p>
        </w:tc>
        <w:tc>
          <w:tcPr>
            <w:tcW w:w="160" w:type="pct"/>
          </w:tcPr>
          <w:p w:rsidR="00D95B67" w:rsidRPr="00694CDF" w:rsidRDefault="00D95B67" w:rsidP="00694CDF">
            <w:pPr>
              <w:spacing w:after="0" w:line="240" w:lineRule="auto"/>
              <w:rPr>
                <w:rFonts w:ascii="Times New Roman" w:hAnsi="Times New Roman" w:cs="Times New Roman"/>
                <w:sz w:val="24"/>
                <w:szCs w:val="24"/>
              </w:rPr>
            </w:pPr>
            <w:r w:rsidRPr="00694CDF">
              <w:rPr>
                <w:rFonts w:ascii="Times New Roman" w:hAnsi="Times New Roman" w:cs="Times New Roman"/>
                <w:sz w:val="24"/>
                <w:szCs w:val="24"/>
              </w:rPr>
              <w:t>11</w:t>
            </w:r>
          </w:p>
        </w:tc>
        <w:tc>
          <w:tcPr>
            <w:tcW w:w="391" w:type="pct"/>
          </w:tcPr>
          <w:p w:rsidR="00D95B67" w:rsidRPr="00694CDF" w:rsidRDefault="00D95B67" w:rsidP="00694CDF">
            <w:pPr>
              <w:spacing w:after="0" w:line="240" w:lineRule="auto"/>
              <w:rPr>
                <w:rFonts w:ascii="Times New Roman" w:hAnsi="Times New Roman" w:cs="Times New Roman"/>
                <w:sz w:val="24"/>
                <w:szCs w:val="24"/>
              </w:rPr>
            </w:pPr>
            <w:r w:rsidRPr="00694CDF">
              <w:rPr>
                <w:rFonts w:ascii="Times New Roman" w:hAnsi="Times New Roman" w:cs="Times New Roman"/>
                <w:sz w:val="24"/>
                <w:szCs w:val="24"/>
              </w:rPr>
              <w:t>12</w:t>
            </w:r>
          </w:p>
        </w:tc>
        <w:tc>
          <w:tcPr>
            <w:tcW w:w="172" w:type="pct"/>
          </w:tcPr>
          <w:p w:rsidR="00D95B67" w:rsidRPr="00694CDF" w:rsidRDefault="00D95B67" w:rsidP="00694CDF">
            <w:pPr>
              <w:spacing w:after="0" w:line="240" w:lineRule="auto"/>
              <w:rPr>
                <w:rFonts w:ascii="Times New Roman" w:hAnsi="Times New Roman" w:cs="Times New Roman"/>
                <w:sz w:val="24"/>
                <w:szCs w:val="24"/>
              </w:rPr>
            </w:pPr>
            <w:r w:rsidRPr="00694CDF">
              <w:rPr>
                <w:rFonts w:ascii="Times New Roman" w:hAnsi="Times New Roman" w:cs="Times New Roman"/>
                <w:sz w:val="24"/>
                <w:szCs w:val="24"/>
              </w:rPr>
              <w:t>13</w:t>
            </w:r>
          </w:p>
        </w:tc>
        <w:tc>
          <w:tcPr>
            <w:tcW w:w="475" w:type="pct"/>
          </w:tcPr>
          <w:p w:rsidR="00D95B67" w:rsidRPr="00694CDF" w:rsidRDefault="00D95B67" w:rsidP="00694CDF">
            <w:pPr>
              <w:spacing w:after="0" w:line="240" w:lineRule="auto"/>
              <w:rPr>
                <w:rFonts w:ascii="Times New Roman" w:hAnsi="Times New Roman" w:cs="Times New Roman"/>
                <w:sz w:val="24"/>
                <w:szCs w:val="24"/>
              </w:rPr>
            </w:pPr>
            <w:r w:rsidRPr="00694CDF">
              <w:rPr>
                <w:rFonts w:ascii="Times New Roman" w:hAnsi="Times New Roman" w:cs="Times New Roman"/>
                <w:sz w:val="24"/>
                <w:szCs w:val="24"/>
              </w:rPr>
              <w:t>14</w:t>
            </w:r>
          </w:p>
        </w:tc>
        <w:tc>
          <w:tcPr>
            <w:tcW w:w="396" w:type="pct"/>
          </w:tcPr>
          <w:p w:rsidR="00D95B67" w:rsidRPr="00694CDF" w:rsidRDefault="00D95B67" w:rsidP="00694CDF">
            <w:pPr>
              <w:spacing w:after="0" w:line="240" w:lineRule="auto"/>
              <w:rPr>
                <w:rFonts w:ascii="Times New Roman" w:hAnsi="Times New Roman" w:cs="Times New Roman"/>
                <w:sz w:val="24"/>
                <w:szCs w:val="24"/>
              </w:rPr>
            </w:pPr>
            <w:r w:rsidRPr="00694CDF">
              <w:rPr>
                <w:rFonts w:ascii="Times New Roman" w:hAnsi="Times New Roman" w:cs="Times New Roman"/>
                <w:sz w:val="24"/>
                <w:szCs w:val="24"/>
              </w:rPr>
              <w:t>15</w:t>
            </w:r>
          </w:p>
        </w:tc>
        <w:tc>
          <w:tcPr>
            <w:tcW w:w="161" w:type="pct"/>
            <w:tcBorders>
              <w:left w:val="nil"/>
              <w:bottom w:val="nil"/>
            </w:tcBorders>
          </w:tcPr>
          <w:p w:rsidR="00D95B67" w:rsidRPr="00694CDF" w:rsidRDefault="00D95B67" w:rsidP="00694CDF">
            <w:pPr>
              <w:spacing w:after="0" w:line="240" w:lineRule="auto"/>
              <w:rPr>
                <w:rFonts w:ascii="Times New Roman" w:hAnsi="Times New Roman" w:cs="Times New Roman"/>
                <w:sz w:val="24"/>
                <w:szCs w:val="24"/>
              </w:rPr>
            </w:pPr>
            <w:r w:rsidRPr="00694CDF">
              <w:rPr>
                <w:rFonts w:ascii="Times New Roman" w:hAnsi="Times New Roman" w:cs="Times New Roman"/>
                <w:sz w:val="24"/>
                <w:szCs w:val="24"/>
              </w:rPr>
              <w:t>16</w:t>
            </w:r>
          </w:p>
        </w:tc>
        <w:tc>
          <w:tcPr>
            <w:tcW w:w="161" w:type="pct"/>
          </w:tcPr>
          <w:p w:rsidR="00D95B67" w:rsidRPr="00694CDF" w:rsidRDefault="00D95B67" w:rsidP="00694CDF">
            <w:pPr>
              <w:spacing w:after="0" w:line="240" w:lineRule="auto"/>
              <w:rPr>
                <w:rFonts w:ascii="Times New Roman" w:hAnsi="Times New Roman" w:cs="Times New Roman"/>
                <w:sz w:val="24"/>
                <w:szCs w:val="24"/>
              </w:rPr>
            </w:pPr>
            <w:r w:rsidRPr="00694CDF">
              <w:rPr>
                <w:rFonts w:ascii="Times New Roman" w:hAnsi="Times New Roman" w:cs="Times New Roman"/>
                <w:sz w:val="24"/>
                <w:szCs w:val="24"/>
              </w:rPr>
              <w:t>17</w:t>
            </w:r>
          </w:p>
        </w:tc>
        <w:tc>
          <w:tcPr>
            <w:tcW w:w="161" w:type="pct"/>
          </w:tcPr>
          <w:p w:rsidR="00D95B67" w:rsidRPr="00694CDF" w:rsidRDefault="00D95B67" w:rsidP="00694CDF">
            <w:pPr>
              <w:spacing w:after="0" w:line="240" w:lineRule="auto"/>
              <w:rPr>
                <w:rFonts w:ascii="Times New Roman" w:hAnsi="Times New Roman" w:cs="Times New Roman"/>
                <w:sz w:val="24"/>
                <w:szCs w:val="24"/>
              </w:rPr>
            </w:pPr>
            <w:r w:rsidRPr="00694CDF">
              <w:rPr>
                <w:rFonts w:ascii="Times New Roman" w:hAnsi="Times New Roman" w:cs="Times New Roman"/>
                <w:sz w:val="24"/>
                <w:szCs w:val="24"/>
              </w:rPr>
              <w:t>18</w:t>
            </w:r>
          </w:p>
        </w:tc>
        <w:tc>
          <w:tcPr>
            <w:tcW w:w="160" w:type="pct"/>
          </w:tcPr>
          <w:p w:rsidR="00D95B67" w:rsidRPr="00694CDF" w:rsidRDefault="00D95B67" w:rsidP="00694CDF">
            <w:pPr>
              <w:spacing w:after="0" w:line="240" w:lineRule="auto"/>
              <w:rPr>
                <w:rFonts w:ascii="Times New Roman" w:hAnsi="Times New Roman" w:cs="Times New Roman"/>
                <w:sz w:val="24"/>
                <w:szCs w:val="24"/>
              </w:rPr>
            </w:pPr>
            <w:r w:rsidRPr="00694CDF">
              <w:rPr>
                <w:rFonts w:ascii="Times New Roman" w:hAnsi="Times New Roman" w:cs="Times New Roman"/>
                <w:sz w:val="24"/>
                <w:szCs w:val="24"/>
              </w:rPr>
              <w:t>19</w:t>
            </w:r>
          </w:p>
        </w:tc>
      </w:tr>
      <w:tr w:rsidR="00D95B67" w:rsidRPr="00694CDF">
        <w:tc>
          <w:tcPr>
            <w:tcW w:w="249" w:type="pct"/>
          </w:tcPr>
          <w:p w:rsidR="00D95B67" w:rsidRPr="00694CDF" w:rsidRDefault="00D95B67" w:rsidP="00694CDF">
            <w:pPr>
              <w:spacing w:after="0" w:line="240" w:lineRule="auto"/>
              <w:rPr>
                <w:rFonts w:ascii="Times New Roman" w:hAnsi="Times New Roman" w:cs="Times New Roman"/>
                <w:sz w:val="24"/>
                <w:szCs w:val="24"/>
              </w:rPr>
            </w:pPr>
          </w:p>
        </w:tc>
        <w:tc>
          <w:tcPr>
            <w:tcW w:w="220" w:type="pct"/>
          </w:tcPr>
          <w:p w:rsidR="00D95B67" w:rsidRPr="00694CDF" w:rsidRDefault="00D95B67" w:rsidP="00694CDF">
            <w:pPr>
              <w:spacing w:after="0" w:line="240" w:lineRule="auto"/>
              <w:rPr>
                <w:rFonts w:ascii="Times New Roman" w:hAnsi="Times New Roman" w:cs="Times New Roman"/>
                <w:sz w:val="24"/>
                <w:szCs w:val="24"/>
              </w:rPr>
            </w:pPr>
          </w:p>
        </w:tc>
        <w:tc>
          <w:tcPr>
            <w:tcW w:w="236" w:type="pct"/>
          </w:tcPr>
          <w:p w:rsidR="00D95B67" w:rsidRPr="00694CDF" w:rsidRDefault="00D95B67" w:rsidP="00694CDF">
            <w:pPr>
              <w:spacing w:after="0" w:line="240" w:lineRule="auto"/>
              <w:rPr>
                <w:rFonts w:ascii="Times New Roman" w:hAnsi="Times New Roman" w:cs="Times New Roman"/>
                <w:sz w:val="24"/>
                <w:szCs w:val="24"/>
              </w:rPr>
            </w:pPr>
          </w:p>
        </w:tc>
        <w:tc>
          <w:tcPr>
            <w:tcW w:w="232" w:type="pct"/>
          </w:tcPr>
          <w:p w:rsidR="00D95B67" w:rsidRPr="00694CDF" w:rsidRDefault="00D95B67" w:rsidP="00694CDF">
            <w:pPr>
              <w:spacing w:after="0" w:line="240" w:lineRule="auto"/>
              <w:rPr>
                <w:rFonts w:ascii="Times New Roman" w:hAnsi="Times New Roman" w:cs="Times New Roman"/>
                <w:sz w:val="24"/>
                <w:szCs w:val="24"/>
              </w:rPr>
            </w:pPr>
          </w:p>
        </w:tc>
        <w:tc>
          <w:tcPr>
            <w:tcW w:w="237" w:type="pct"/>
          </w:tcPr>
          <w:p w:rsidR="00D95B67" w:rsidRPr="00694CDF" w:rsidRDefault="00D95B67" w:rsidP="00694CDF">
            <w:pPr>
              <w:spacing w:after="0" w:line="240" w:lineRule="auto"/>
              <w:rPr>
                <w:rFonts w:ascii="Times New Roman" w:hAnsi="Times New Roman" w:cs="Times New Roman"/>
                <w:sz w:val="24"/>
                <w:szCs w:val="24"/>
              </w:rPr>
            </w:pPr>
          </w:p>
        </w:tc>
        <w:tc>
          <w:tcPr>
            <w:tcW w:w="233" w:type="pct"/>
          </w:tcPr>
          <w:p w:rsidR="00D95B67" w:rsidRPr="00694CDF" w:rsidRDefault="00D95B67" w:rsidP="00694CDF">
            <w:pPr>
              <w:spacing w:after="0" w:line="240" w:lineRule="auto"/>
              <w:rPr>
                <w:rFonts w:ascii="Times New Roman" w:hAnsi="Times New Roman" w:cs="Times New Roman"/>
                <w:sz w:val="24"/>
                <w:szCs w:val="24"/>
              </w:rPr>
            </w:pPr>
          </w:p>
        </w:tc>
        <w:tc>
          <w:tcPr>
            <w:tcW w:w="239" w:type="pct"/>
          </w:tcPr>
          <w:p w:rsidR="00D95B67" w:rsidRPr="00694CDF" w:rsidRDefault="00D95B67" w:rsidP="00694CDF">
            <w:pPr>
              <w:spacing w:after="0" w:line="240" w:lineRule="auto"/>
              <w:rPr>
                <w:rFonts w:ascii="Times New Roman" w:hAnsi="Times New Roman" w:cs="Times New Roman"/>
                <w:sz w:val="24"/>
                <w:szCs w:val="24"/>
              </w:rPr>
            </w:pPr>
          </w:p>
        </w:tc>
        <w:tc>
          <w:tcPr>
            <w:tcW w:w="244" w:type="pct"/>
          </w:tcPr>
          <w:p w:rsidR="00D95B67" w:rsidRPr="00694CDF" w:rsidRDefault="00D95B67" w:rsidP="00694CDF">
            <w:pPr>
              <w:spacing w:after="0" w:line="240" w:lineRule="auto"/>
              <w:rPr>
                <w:rFonts w:ascii="Times New Roman" w:hAnsi="Times New Roman" w:cs="Times New Roman"/>
                <w:sz w:val="24"/>
                <w:szCs w:val="24"/>
              </w:rPr>
            </w:pPr>
          </w:p>
        </w:tc>
        <w:tc>
          <w:tcPr>
            <w:tcW w:w="484" w:type="pct"/>
          </w:tcPr>
          <w:p w:rsidR="00D95B67" w:rsidRPr="00694CDF" w:rsidRDefault="00D95B67" w:rsidP="00694CDF">
            <w:pPr>
              <w:spacing w:after="0" w:line="240" w:lineRule="auto"/>
              <w:rPr>
                <w:rFonts w:ascii="Times New Roman" w:hAnsi="Times New Roman" w:cs="Times New Roman"/>
                <w:sz w:val="24"/>
                <w:szCs w:val="24"/>
              </w:rPr>
            </w:pPr>
            <w:r w:rsidRPr="00694CDF">
              <w:rPr>
                <w:rFonts w:ascii="Times New Roman" w:hAnsi="Times New Roman" w:cs="Times New Roman"/>
                <w:sz w:val="24"/>
                <w:szCs w:val="24"/>
              </w:rPr>
              <w:t>1</w:t>
            </w:r>
          </w:p>
        </w:tc>
        <w:tc>
          <w:tcPr>
            <w:tcW w:w="391" w:type="pct"/>
          </w:tcPr>
          <w:p w:rsidR="00D95B67" w:rsidRPr="00694CDF" w:rsidRDefault="00D95B67" w:rsidP="00694CDF">
            <w:pPr>
              <w:spacing w:after="0" w:line="240" w:lineRule="auto"/>
              <w:rPr>
                <w:rFonts w:ascii="Times New Roman" w:hAnsi="Times New Roman" w:cs="Times New Roman"/>
                <w:sz w:val="24"/>
                <w:szCs w:val="24"/>
              </w:rPr>
            </w:pPr>
            <w:r w:rsidRPr="00694CDF">
              <w:rPr>
                <w:rFonts w:ascii="Times New Roman" w:hAnsi="Times New Roman" w:cs="Times New Roman"/>
                <w:sz w:val="24"/>
                <w:szCs w:val="24"/>
              </w:rPr>
              <w:t>1</w:t>
            </w:r>
          </w:p>
        </w:tc>
        <w:tc>
          <w:tcPr>
            <w:tcW w:w="160" w:type="pct"/>
          </w:tcPr>
          <w:p w:rsidR="00D95B67" w:rsidRPr="00694CDF" w:rsidRDefault="00D95B67" w:rsidP="00694CDF">
            <w:pPr>
              <w:spacing w:after="0" w:line="240" w:lineRule="auto"/>
              <w:rPr>
                <w:rFonts w:ascii="Times New Roman" w:hAnsi="Times New Roman" w:cs="Times New Roman"/>
                <w:sz w:val="24"/>
                <w:szCs w:val="24"/>
              </w:rPr>
            </w:pPr>
          </w:p>
        </w:tc>
        <w:tc>
          <w:tcPr>
            <w:tcW w:w="391" w:type="pct"/>
          </w:tcPr>
          <w:p w:rsidR="00D95B67" w:rsidRPr="00694CDF" w:rsidRDefault="00D95B67" w:rsidP="00694CDF">
            <w:pPr>
              <w:spacing w:after="0" w:line="240" w:lineRule="auto"/>
              <w:rPr>
                <w:rFonts w:ascii="Times New Roman" w:hAnsi="Times New Roman" w:cs="Times New Roman"/>
                <w:sz w:val="24"/>
                <w:szCs w:val="24"/>
              </w:rPr>
            </w:pPr>
            <w:r w:rsidRPr="00694CDF">
              <w:rPr>
                <w:rFonts w:ascii="Times New Roman" w:hAnsi="Times New Roman" w:cs="Times New Roman"/>
                <w:sz w:val="24"/>
                <w:szCs w:val="24"/>
              </w:rPr>
              <w:t>1</w:t>
            </w:r>
          </w:p>
        </w:tc>
        <w:tc>
          <w:tcPr>
            <w:tcW w:w="172" w:type="pct"/>
          </w:tcPr>
          <w:p w:rsidR="00D95B67" w:rsidRPr="00694CDF" w:rsidRDefault="00D95B67" w:rsidP="00694CDF">
            <w:pPr>
              <w:spacing w:after="0" w:line="240" w:lineRule="auto"/>
              <w:rPr>
                <w:rFonts w:ascii="Times New Roman" w:hAnsi="Times New Roman" w:cs="Times New Roman"/>
                <w:sz w:val="24"/>
                <w:szCs w:val="24"/>
              </w:rPr>
            </w:pPr>
          </w:p>
        </w:tc>
        <w:tc>
          <w:tcPr>
            <w:tcW w:w="475" w:type="pct"/>
          </w:tcPr>
          <w:p w:rsidR="00D95B67" w:rsidRPr="00694CDF" w:rsidRDefault="00D95B67" w:rsidP="00694CDF">
            <w:pPr>
              <w:spacing w:after="0" w:line="240" w:lineRule="auto"/>
              <w:rPr>
                <w:rFonts w:ascii="Times New Roman" w:hAnsi="Times New Roman" w:cs="Times New Roman"/>
                <w:sz w:val="24"/>
                <w:szCs w:val="24"/>
              </w:rPr>
            </w:pPr>
            <w:r w:rsidRPr="00694CDF">
              <w:rPr>
                <w:rFonts w:ascii="Times New Roman" w:hAnsi="Times New Roman" w:cs="Times New Roman"/>
                <w:sz w:val="24"/>
                <w:szCs w:val="24"/>
              </w:rPr>
              <w:t>2</w:t>
            </w:r>
          </w:p>
        </w:tc>
        <w:tc>
          <w:tcPr>
            <w:tcW w:w="396" w:type="pct"/>
          </w:tcPr>
          <w:p w:rsidR="00D95B67" w:rsidRPr="00694CDF" w:rsidRDefault="00D95B67" w:rsidP="00694CDF">
            <w:pPr>
              <w:spacing w:after="0" w:line="240" w:lineRule="auto"/>
              <w:rPr>
                <w:rFonts w:ascii="Times New Roman" w:hAnsi="Times New Roman" w:cs="Times New Roman"/>
                <w:sz w:val="24"/>
                <w:szCs w:val="24"/>
              </w:rPr>
            </w:pPr>
          </w:p>
        </w:tc>
        <w:tc>
          <w:tcPr>
            <w:tcW w:w="161" w:type="pct"/>
          </w:tcPr>
          <w:p w:rsidR="00D95B67" w:rsidRPr="00694CDF" w:rsidRDefault="00D95B67" w:rsidP="00694CDF">
            <w:pPr>
              <w:spacing w:after="0" w:line="240" w:lineRule="auto"/>
              <w:rPr>
                <w:rFonts w:ascii="Times New Roman" w:hAnsi="Times New Roman" w:cs="Times New Roman"/>
                <w:sz w:val="24"/>
                <w:szCs w:val="24"/>
              </w:rPr>
            </w:pPr>
          </w:p>
        </w:tc>
        <w:tc>
          <w:tcPr>
            <w:tcW w:w="161" w:type="pct"/>
          </w:tcPr>
          <w:p w:rsidR="00D95B67" w:rsidRPr="00694CDF" w:rsidRDefault="00D95B67" w:rsidP="00694CDF">
            <w:pPr>
              <w:spacing w:after="0" w:line="240" w:lineRule="auto"/>
              <w:rPr>
                <w:rFonts w:ascii="Times New Roman" w:hAnsi="Times New Roman" w:cs="Times New Roman"/>
                <w:sz w:val="24"/>
                <w:szCs w:val="24"/>
              </w:rPr>
            </w:pPr>
          </w:p>
        </w:tc>
        <w:tc>
          <w:tcPr>
            <w:tcW w:w="161" w:type="pct"/>
          </w:tcPr>
          <w:p w:rsidR="00D95B67" w:rsidRPr="00694CDF" w:rsidRDefault="00D95B67" w:rsidP="00694CDF">
            <w:pPr>
              <w:spacing w:after="0" w:line="240" w:lineRule="auto"/>
              <w:rPr>
                <w:rFonts w:ascii="Times New Roman" w:hAnsi="Times New Roman" w:cs="Times New Roman"/>
                <w:sz w:val="24"/>
                <w:szCs w:val="24"/>
              </w:rPr>
            </w:pPr>
          </w:p>
        </w:tc>
        <w:tc>
          <w:tcPr>
            <w:tcW w:w="160" w:type="pct"/>
          </w:tcPr>
          <w:p w:rsidR="00D95B67" w:rsidRPr="00694CDF" w:rsidRDefault="00D95B67" w:rsidP="00694CDF">
            <w:pPr>
              <w:spacing w:after="0" w:line="240" w:lineRule="auto"/>
              <w:rPr>
                <w:rFonts w:ascii="Times New Roman" w:hAnsi="Times New Roman" w:cs="Times New Roman"/>
                <w:sz w:val="24"/>
                <w:szCs w:val="24"/>
              </w:rPr>
            </w:pPr>
          </w:p>
        </w:tc>
      </w:tr>
    </w:tbl>
    <w:p w:rsidR="00D95B67" w:rsidRDefault="00D95B67" w:rsidP="000444A7"/>
    <w:p w:rsidR="00D95B67" w:rsidRDefault="00D95B67" w:rsidP="00460288">
      <w:pPr>
        <w:tabs>
          <w:tab w:val="left" w:pos="0"/>
        </w:tabs>
        <w:spacing w:after="0" w:line="240" w:lineRule="auto"/>
        <w:ind w:right="-625"/>
        <w:jc w:val="center"/>
        <w:rPr>
          <w:rFonts w:ascii="Times New Roman" w:hAnsi="Times New Roman" w:cs="Times New Roman"/>
          <w:b/>
          <w:bCs/>
          <w:sz w:val="24"/>
          <w:szCs w:val="24"/>
          <w:lang w:eastAsia="ru-RU"/>
        </w:rPr>
      </w:pPr>
    </w:p>
    <w:p w:rsidR="00D95B67" w:rsidRDefault="00D95B67" w:rsidP="00460288">
      <w:pPr>
        <w:tabs>
          <w:tab w:val="left" w:pos="0"/>
        </w:tabs>
        <w:spacing w:after="0" w:line="240" w:lineRule="auto"/>
        <w:ind w:right="-625"/>
        <w:jc w:val="center"/>
        <w:rPr>
          <w:rFonts w:ascii="Times New Roman" w:hAnsi="Times New Roman" w:cs="Times New Roman"/>
          <w:b/>
          <w:bCs/>
          <w:sz w:val="24"/>
          <w:szCs w:val="24"/>
          <w:lang w:eastAsia="ru-RU"/>
        </w:rPr>
      </w:pPr>
    </w:p>
    <w:p w:rsidR="00507102" w:rsidRDefault="00507102" w:rsidP="00460288">
      <w:pPr>
        <w:tabs>
          <w:tab w:val="left" w:pos="0"/>
        </w:tabs>
        <w:spacing w:after="0" w:line="240" w:lineRule="auto"/>
        <w:ind w:right="-625"/>
        <w:jc w:val="center"/>
        <w:rPr>
          <w:rFonts w:ascii="Times New Roman" w:hAnsi="Times New Roman" w:cs="Times New Roman"/>
          <w:b/>
          <w:bCs/>
          <w:sz w:val="24"/>
          <w:szCs w:val="24"/>
          <w:lang w:eastAsia="ru-RU"/>
        </w:rPr>
      </w:pPr>
    </w:p>
    <w:p w:rsidR="00507102" w:rsidRDefault="00507102" w:rsidP="00460288">
      <w:pPr>
        <w:tabs>
          <w:tab w:val="left" w:pos="0"/>
        </w:tabs>
        <w:spacing w:after="0" w:line="240" w:lineRule="auto"/>
        <w:ind w:right="-625"/>
        <w:jc w:val="center"/>
        <w:rPr>
          <w:rFonts w:ascii="Times New Roman" w:hAnsi="Times New Roman" w:cs="Times New Roman"/>
          <w:b/>
          <w:bCs/>
          <w:sz w:val="24"/>
          <w:szCs w:val="24"/>
          <w:lang w:eastAsia="ru-RU"/>
        </w:rPr>
      </w:pPr>
    </w:p>
    <w:p w:rsidR="00507102" w:rsidRDefault="00507102" w:rsidP="00460288">
      <w:pPr>
        <w:tabs>
          <w:tab w:val="left" w:pos="0"/>
        </w:tabs>
        <w:spacing w:after="0" w:line="240" w:lineRule="auto"/>
        <w:ind w:right="-625"/>
        <w:jc w:val="center"/>
        <w:rPr>
          <w:rFonts w:ascii="Times New Roman" w:hAnsi="Times New Roman" w:cs="Times New Roman"/>
          <w:b/>
          <w:bCs/>
          <w:sz w:val="24"/>
          <w:szCs w:val="24"/>
          <w:lang w:eastAsia="ru-RU"/>
        </w:rPr>
      </w:pPr>
    </w:p>
    <w:p w:rsidR="00507102" w:rsidRDefault="00507102" w:rsidP="00460288">
      <w:pPr>
        <w:tabs>
          <w:tab w:val="left" w:pos="0"/>
        </w:tabs>
        <w:spacing w:after="0" w:line="240" w:lineRule="auto"/>
        <w:ind w:right="-625"/>
        <w:jc w:val="center"/>
        <w:rPr>
          <w:rFonts w:ascii="Times New Roman" w:hAnsi="Times New Roman" w:cs="Times New Roman"/>
          <w:b/>
          <w:bCs/>
          <w:sz w:val="24"/>
          <w:szCs w:val="24"/>
          <w:lang w:eastAsia="ru-RU"/>
        </w:rPr>
      </w:pPr>
    </w:p>
    <w:p w:rsidR="00507102" w:rsidRDefault="00507102" w:rsidP="00460288">
      <w:pPr>
        <w:tabs>
          <w:tab w:val="left" w:pos="0"/>
        </w:tabs>
        <w:spacing w:after="0" w:line="240" w:lineRule="auto"/>
        <w:ind w:right="-625"/>
        <w:jc w:val="center"/>
        <w:rPr>
          <w:rFonts w:ascii="Times New Roman" w:hAnsi="Times New Roman" w:cs="Times New Roman"/>
          <w:b/>
          <w:bCs/>
          <w:sz w:val="24"/>
          <w:szCs w:val="24"/>
          <w:lang w:eastAsia="ru-RU"/>
        </w:rPr>
      </w:pPr>
    </w:p>
    <w:p w:rsidR="00507102" w:rsidRDefault="00507102" w:rsidP="00460288">
      <w:pPr>
        <w:tabs>
          <w:tab w:val="left" w:pos="0"/>
        </w:tabs>
        <w:spacing w:after="0" w:line="240" w:lineRule="auto"/>
        <w:ind w:right="-625"/>
        <w:jc w:val="center"/>
        <w:rPr>
          <w:rFonts w:ascii="Times New Roman" w:hAnsi="Times New Roman" w:cs="Times New Roman"/>
          <w:b/>
          <w:bCs/>
          <w:sz w:val="24"/>
          <w:szCs w:val="24"/>
          <w:lang w:eastAsia="ru-RU"/>
        </w:rPr>
      </w:pPr>
    </w:p>
    <w:p w:rsidR="00507102" w:rsidRDefault="00507102" w:rsidP="00460288">
      <w:pPr>
        <w:tabs>
          <w:tab w:val="left" w:pos="0"/>
        </w:tabs>
        <w:spacing w:after="0" w:line="240" w:lineRule="auto"/>
        <w:ind w:right="-625"/>
        <w:jc w:val="center"/>
        <w:rPr>
          <w:rFonts w:ascii="Times New Roman" w:hAnsi="Times New Roman" w:cs="Times New Roman"/>
          <w:b/>
          <w:bCs/>
          <w:sz w:val="24"/>
          <w:szCs w:val="24"/>
          <w:lang w:eastAsia="ru-RU"/>
        </w:rPr>
      </w:pPr>
    </w:p>
    <w:p w:rsidR="00507102" w:rsidRDefault="00507102" w:rsidP="00460288">
      <w:pPr>
        <w:tabs>
          <w:tab w:val="left" w:pos="0"/>
        </w:tabs>
        <w:spacing w:after="0" w:line="240" w:lineRule="auto"/>
        <w:ind w:right="-625"/>
        <w:jc w:val="center"/>
        <w:rPr>
          <w:rFonts w:ascii="Times New Roman" w:hAnsi="Times New Roman" w:cs="Times New Roman"/>
          <w:b/>
          <w:bCs/>
          <w:sz w:val="24"/>
          <w:szCs w:val="24"/>
          <w:lang w:eastAsia="ru-RU"/>
        </w:rPr>
      </w:pPr>
    </w:p>
    <w:p w:rsidR="00D95B67" w:rsidRDefault="00D95B67" w:rsidP="00460288">
      <w:pPr>
        <w:tabs>
          <w:tab w:val="left" w:pos="0"/>
        </w:tabs>
        <w:spacing w:after="0" w:line="240" w:lineRule="auto"/>
        <w:ind w:right="-625"/>
        <w:jc w:val="center"/>
        <w:rPr>
          <w:rFonts w:ascii="Times New Roman" w:hAnsi="Times New Roman" w:cs="Times New Roman"/>
          <w:b/>
          <w:bCs/>
          <w:sz w:val="24"/>
          <w:szCs w:val="24"/>
          <w:lang w:eastAsia="ru-RU"/>
        </w:rPr>
        <w:sectPr w:rsidR="00D95B67" w:rsidSect="00113B45">
          <w:pgSz w:w="16838" w:h="11906" w:orient="landscape"/>
          <w:pgMar w:top="1134" w:right="1134" w:bottom="1701" w:left="1134" w:header="720" w:footer="720" w:gutter="0"/>
          <w:cols w:space="720"/>
          <w:titlePg/>
          <w:docGrid w:linePitch="299"/>
        </w:sectPr>
      </w:pPr>
    </w:p>
    <w:p w:rsidR="00D95B67" w:rsidRPr="00460288" w:rsidRDefault="00D95B67" w:rsidP="00460288">
      <w:pPr>
        <w:tabs>
          <w:tab w:val="left" w:pos="0"/>
        </w:tabs>
        <w:spacing w:after="0" w:line="240" w:lineRule="auto"/>
        <w:ind w:right="-625"/>
        <w:jc w:val="center"/>
        <w:rPr>
          <w:rFonts w:ascii="Times New Roman" w:hAnsi="Times New Roman" w:cs="Times New Roman"/>
          <w:b/>
          <w:bCs/>
          <w:sz w:val="24"/>
          <w:szCs w:val="24"/>
          <w:lang w:eastAsia="ru-RU"/>
        </w:rPr>
      </w:pPr>
      <w:r w:rsidRPr="00460288">
        <w:rPr>
          <w:rFonts w:ascii="Times New Roman" w:hAnsi="Times New Roman" w:cs="Times New Roman"/>
          <w:b/>
          <w:bCs/>
          <w:sz w:val="24"/>
          <w:szCs w:val="24"/>
          <w:lang w:eastAsia="ru-RU"/>
        </w:rPr>
        <w:lastRenderedPageBreak/>
        <w:t>11. Управление. Работа с кадрами</w:t>
      </w:r>
    </w:p>
    <w:p w:rsidR="00E8549C" w:rsidRPr="00E8549C" w:rsidRDefault="00E8549C" w:rsidP="00E8549C">
      <w:pPr>
        <w:tabs>
          <w:tab w:val="left" w:pos="0"/>
        </w:tabs>
        <w:spacing w:after="0" w:line="240" w:lineRule="auto"/>
        <w:jc w:val="center"/>
        <w:rPr>
          <w:rFonts w:ascii="Times New Roman" w:eastAsia="Times New Roman" w:hAnsi="Times New Roman" w:cs="Times New Roman"/>
          <w:b/>
          <w:sz w:val="16"/>
          <w:szCs w:val="16"/>
          <w:lang w:eastAsia="ru-RU"/>
        </w:rPr>
      </w:pPr>
    </w:p>
    <w:p w:rsidR="00E8549C" w:rsidRPr="00E8549C" w:rsidRDefault="00E8549C" w:rsidP="00E8549C">
      <w:pPr>
        <w:tabs>
          <w:tab w:val="left" w:pos="0"/>
        </w:tabs>
        <w:spacing w:after="0" w:line="240" w:lineRule="auto"/>
        <w:ind w:firstLine="567"/>
        <w:jc w:val="both"/>
        <w:rPr>
          <w:rFonts w:ascii="Times New Roman" w:eastAsia="Times New Roman" w:hAnsi="Times New Roman" w:cs="Times New Roman"/>
          <w:sz w:val="24"/>
          <w:szCs w:val="24"/>
          <w:lang w:eastAsia="ru-RU"/>
        </w:rPr>
      </w:pPr>
      <w:r w:rsidRPr="00E8549C">
        <w:rPr>
          <w:rFonts w:ascii="Times New Roman" w:eastAsia="Times New Roman" w:hAnsi="Times New Roman" w:cs="Times New Roman"/>
          <w:sz w:val="24"/>
          <w:szCs w:val="24"/>
          <w:lang w:eastAsia="ru-RU"/>
        </w:rPr>
        <w:t>Программным документом, определяющим библиотечную политику в территории, является Положение об организации библиотечного обслуживания населения Ординского муниципального района, утверждённого Постановлением главы муниципального района № 05 от 13.01.2010. Учредителем МБУ МЦБ является Отдел по социальной политике администрации Ординского муниципального района. Библиотеки поселений объединены в три централизованные библиотечные системы с филиалами и две библиотеки работают самостоятельно. Учредителями библиотек поселений являются администрации поселений. Штатное расписание библиотек поселений составляют администрации поселений, т.к. все библиотеки поселений являются казёнными учреждениями.</w:t>
      </w:r>
    </w:p>
    <w:p w:rsidR="00E8549C" w:rsidRPr="00E8549C" w:rsidRDefault="00E8549C" w:rsidP="00E8549C">
      <w:pPr>
        <w:tabs>
          <w:tab w:val="left" w:pos="0"/>
        </w:tabs>
        <w:spacing w:after="0" w:line="240" w:lineRule="auto"/>
        <w:ind w:firstLine="567"/>
        <w:jc w:val="both"/>
        <w:rPr>
          <w:rFonts w:ascii="Times New Roman" w:eastAsia="Times New Roman" w:hAnsi="Times New Roman" w:cs="Times New Roman"/>
          <w:sz w:val="24"/>
          <w:szCs w:val="24"/>
          <w:lang w:eastAsia="ru-RU"/>
        </w:rPr>
      </w:pPr>
      <w:r w:rsidRPr="00E8549C">
        <w:rPr>
          <w:rFonts w:ascii="Times New Roman" w:eastAsia="Times New Roman" w:hAnsi="Times New Roman" w:cs="Times New Roman"/>
          <w:sz w:val="24"/>
          <w:szCs w:val="24"/>
          <w:lang w:eastAsia="ru-RU"/>
        </w:rPr>
        <w:t xml:space="preserve">Взаимодействие МБУ МЦБ с администрациями сельских поселений строится на основе Соглашений о передаче части полномочий органам местного самоуправления Ординского муниципального района по организации библиотечного обслуживания населения, в которых муниципальный район осуществляет следующие полномочия: </w:t>
      </w:r>
    </w:p>
    <w:p w:rsidR="00E8549C" w:rsidRPr="00E8549C" w:rsidRDefault="00E8549C" w:rsidP="00E8549C">
      <w:pPr>
        <w:tabs>
          <w:tab w:val="left" w:pos="0"/>
        </w:tabs>
        <w:spacing w:after="0" w:line="240" w:lineRule="auto"/>
        <w:ind w:firstLine="567"/>
        <w:jc w:val="both"/>
        <w:rPr>
          <w:rFonts w:ascii="Times New Roman" w:eastAsia="Times New Roman" w:hAnsi="Times New Roman" w:cs="Times New Roman"/>
          <w:sz w:val="24"/>
          <w:szCs w:val="24"/>
          <w:lang w:eastAsia="ru-RU"/>
        </w:rPr>
      </w:pPr>
      <w:r w:rsidRPr="00E8549C">
        <w:rPr>
          <w:rFonts w:ascii="Times New Roman" w:eastAsia="Times New Roman" w:hAnsi="Times New Roman" w:cs="Times New Roman"/>
          <w:sz w:val="24"/>
          <w:szCs w:val="24"/>
          <w:lang w:eastAsia="ru-RU"/>
        </w:rPr>
        <w:t xml:space="preserve">- обеспечение жителей библиотечным обслуживанием; обмен книгами между МБУ МЦБ и библиотеками поселений; координация деятельности библиотек района в целях осуществления политики в сфере библиотечного дела. </w:t>
      </w:r>
    </w:p>
    <w:p w:rsidR="00E8549C" w:rsidRPr="00E8549C" w:rsidRDefault="00E8549C" w:rsidP="00E8549C">
      <w:pPr>
        <w:tabs>
          <w:tab w:val="left" w:pos="0"/>
        </w:tabs>
        <w:spacing w:after="0" w:line="240" w:lineRule="auto"/>
        <w:ind w:firstLine="567"/>
        <w:jc w:val="both"/>
        <w:rPr>
          <w:rFonts w:ascii="Times New Roman" w:eastAsia="Times New Roman" w:hAnsi="Times New Roman" w:cs="Times New Roman"/>
          <w:sz w:val="24"/>
          <w:szCs w:val="24"/>
          <w:lang w:eastAsia="ru-RU"/>
        </w:rPr>
      </w:pPr>
      <w:r w:rsidRPr="00E8549C">
        <w:rPr>
          <w:rFonts w:ascii="Times New Roman" w:eastAsia="Times New Roman" w:hAnsi="Times New Roman" w:cs="Times New Roman"/>
          <w:sz w:val="24"/>
          <w:szCs w:val="24"/>
          <w:lang w:eastAsia="ru-RU"/>
        </w:rPr>
        <w:t xml:space="preserve">- разработка и внедрение в практику работы библиотек поселений новых форм и методов. Обеспечение методической и практической помощи работникам библиотек поселений. Обеспечение государственной статистической библиотечной отчётности в порядке, установленном Правительством РФ. Проведение сравнительного анализа на основе информации, полученной от библиотек поселений. Разработка целевых, перспективных, годовых планов и комплексных программ развития и сохранения библиотек района, с учётом интересов жителей поселений, участие в районных и краевых библиотечных конкурсах и иных библиотечных проектах. </w:t>
      </w:r>
    </w:p>
    <w:p w:rsidR="00E8549C" w:rsidRPr="00E8549C" w:rsidRDefault="00E8549C" w:rsidP="00E8549C">
      <w:pPr>
        <w:tabs>
          <w:tab w:val="left" w:pos="0"/>
        </w:tabs>
        <w:spacing w:after="0" w:line="240" w:lineRule="auto"/>
        <w:ind w:firstLine="567"/>
        <w:jc w:val="both"/>
        <w:rPr>
          <w:rFonts w:ascii="Times New Roman" w:eastAsia="Times New Roman" w:hAnsi="Times New Roman" w:cs="Times New Roman"/>
          <w:sz w:val="24"/>
          <w:szCs w:val="24"/>
          <w:lang w:eastAsia="ru-RU"/>
        </w:rPr>
      </w:pPr>
      <w:r w:rsidRPr="00E8549C">
        <w:rPr>
          <w:rFonts w:ascii="Times New Roman" w:eastAsia="Times New Roman" w:hAnsi="Times New Roman" w:cs="Times New Roman"/>
          <w:sz w:val="24"/>
          <w:szCs w:val="24"/>
          <w:lang w:eastAsia="ru-RU"/>
        </w:rPr>
        <w:t xml:space="preserve">- осуществление правового регулирования (составление договоров и соглашений, подготовка нормативных документов по вопросам библиотечного дела, регламентирующих деятельность библиотек поселений). </w:t>
      </w:r>
    </w:p>
    <w:p w:rsidR="00E8549C" w:rsidRPr="00E8549C" w:rsidRDefault="00E8549C" w:rsidP="00E8549C">
      <w:pPr>
        <w:tabs>
          <w:tab w:val="left" w:pos="0"/>
        </w:tabs>
        <w:spacing w:after="0" w:line="240" w:lineRule="auto"/>
        <w:ind w:firstLine="567"/>
        <w:jc w:val="both"/>
        <w:rPr>
          <w:rFonts w:ascii="Times New Roman" w:eastAsia="Times New Roman" w:hAnsi="Times New Roman" w:cs="Times New Roman"/>
          <w:sz w:val="24"/>
          <w:szCs w:val="24"/>
          <w:lang w:eastAsia="ru-RU"/>
        </w:rPr>
      </w:pPr>
      <w:r w:rsidRPr="00E8549C">
        <w:rPr>
          <w:rFonts w:ascii="Times New Roman" w:eastAsia="Times New Roman" w:hAnsi="Times New Roman" w:cs="Times New Roman"/>
          <w:sz w:val="24"/>
          <w:szCs w:val="24"/>
          <w:lang w:eastAsia="ru-RU"/>
        </w:rPr>
        <w:t xml:space="preserve">- создание информационных ресурсов, сохранение и пополнение библиотечных фондов (комплектование; техническая, библиографическая обработка и учёт). Осуществление контроля за сохранностью библиотечных фондов библиотек поселений. </w:t>
      </w:r>
    </w:p>
    <w:p w:rsidR="00E8549C" w:rsidRPr="00E8549C" w:rsidRDefault="00E8549C" w:rsidP="00E8549C">
      <w:pPr>
        <w:tabs>
          <w:tab w:val="left" w:pos="0"/>
        </w:tabs>
        <w:spacing w:after="0" w:line="240" w:lineRule="auto"/>
        <w:ind w:firstLine="567"/>
        <w:jc w:val="both"/>
        <w:rPr>
          <w:rFonts w:ascii="Times New Roman" w:eastAsia="Times New Roman" w:hAnsi="Times New Roman" w:cs="Times New Roman"/>
          <w:sz w:val="24"/>
          <w:szCs w:val="24"/>
          <w:lang w:eastAsia="ru-RU"/>
        </w:rPr>
      </w:pPr>
      <w:r w:rsidRPr="00E8549C">
        <w:rPr>
          <w:rFonts w:ascii="Times New Roman" w:eastAsia="Times New Roman" w:hAnsi="Times New Roman" w:cs="Times New Roman"/>
          <w:sz w:val="24"/>
          <w:szCs w:val="24"/>
          <w:lang w:eastAsia="ru-RU"/>
        </w:rPr>
        <w:t>-  организация единого книжного фонда библиотек района;</w:t>
      </w:r>
    </w:p>
    <w:p w:rsidR="00E8549C" w:rsidRPr="00E8549C" w:rsidRDefault="00E8549C" w:rsidP="00E8549C">
      <w:pPr>
        <w:tabs>
          <w:tab w:val="left" w:pos="0"/>
        </w:tabs>
        <w:spacing w:after="0" w:line="240" w:lineRule="auto"/>
        <w:ind w:firstLine="567"/>
        <w:jc w:val="both"/>
        <w:rPr>
          <w:rFonts w:ascii="Times New Roman" w:eastAsia="Times New Roman" w:hAnsi="Times New Roman" w:cs="Times New Roman"/>
          <w:sz w:val="24"/>
          <w:szCs w:val="24"/>
          <w:lang w:eastAsia="ru-RU"/>
        </w:rPr>
      </w:pPr>
      <w:r w:rsidRPr="00E8549C">
        <w:rPr>
          <w:rFonts w:ascii="Times New Roman" w:eastAsia="Times New Roman" w:hAnsi="Times New Roman" w:cs="Times New Roman"/>
          <w:sz w:val="24"/>
          <w:szCs w:val="24"/>
          <w:lang w:eastAsia="ru-RU"/>
        </w:rPr>
        <w:t>- осуществление контроля за ведением справочно-библиографического аппарата библиотек поселений. Оказание консультационной помощи.</w:t>
      </w:r>
    </w:p>
    <w:p w:rsidR="00E8549C" w:rsidRPr="00E8549C" w:rsidRDefault="00E8549C" w:rsidP="00E8549C">
      <w:pPr>
        <w:tabs>
          <w:tab w:val="left" w:pos="0"/>
        </w:tabs>
        <w:spacing w:after="0" w:line="240" w:lineRule="auto"/>
        <w:ind w:firstLine="567"/>
        <w:jc w:val="both"/>
        <w:rPr>
          <w:rFonts w:ascii="Times New Roman" w:eastAsia="Times New Roman" w:hAnsi="Times New Roman" w:cs="Times New Roman"/>
          <w:sz w:val="24"/>
          <w:szCs w:val="24"/>
          <w:lang w:eastAsia="ru-RU"/>
        </w:rPr>
      </w:pPr>
      <w:r w:rsidRPr="00E8549C">
        <w:rPr>
          <w:rFonts w:ascii="Times New Roman" w:eastAsia="Times New Roman" w:hAnsi="Times New Roman" w:cs="Times New Roman"/>
          <w:sz w:val="24"/>
          <w:szCs w:val="24"/>
          <w:lang w:eastAsia="ru-RU"/>
        </w:rPr>
        <w:t>- участие в создании, реорганизации и ликвидации библиотек поселений, подборе и расстановке кадров.</w:t>
      </w:r>
    </w:p>
    <w:p w:rsidR="00E8549C" w:rsidRPr="00E8549C" w:rsidRDefault="00E8549C" w:rsidP="00E8549C">
      <w:pPr>
        <w:tabs>
          <w:tab w:val="left" w:pos="0"/>
        </w:tabs>
        <w:spacing w:after="0" w:line="240" w:lineRule="auto"/>
        <w:ind w:firstLine="567"/>
        <w:jc w:val="both"/>
        <w:rPr>
          <w:rFonts w:ascii="Times New Roman" w:eastAsia="Times New Roman" w:hAnsi="Times New Roman" w:cs="Times New Roman"/>
          <w:sz w:val="24"/>
          <w:szCs w:val="24"/>
          <w:lang w:eastAsia="ru-RU"/>
        </w:rPr>
      </w:pPr>
      <w:r w:rsidRPr="00E8549C">
        <w:rPr>
          <w:rFonts w:ascii="Times New Roman" w:eastAsia="Times New Roman" w:hAnsi="Times New Roman" w:cs="Times New Roman"/>
          <w:sz w:val="24"/>
          <w:szCs w:val="24"/>
          <w:lang w:eastAsia="ru-RU"/>
        </w:rPr>
        <w:t>- участие в краевом, межрегиональном, всероссийском, международном библиотечном сотрудничестве.</w:t>
      </w:r>
    </w:p>
    <w:p w:rsidR="00E8549C" w:rsidRPr="00E8549C" w:rsidRDefault="00E8549C" w:rsidP="00E8549C">
      <w:pPr>
        <w:tabs>
          <w:tab w:val="left" w:pos="0"/>
        </w:tabs>
        <w:spacing w:after="0" w:line="240" w:lineRule="auto"/>
        <w:ind w:firstLine="567"/>
        <w:jc w:val="both"/>
        <w:rPr>
          <w:rFonts w:ascii="Times New Roman" w:eastAsia="Times New Roman" w:hAnsi="Times New Roman" w:cs="Times New Roman"/>
          <w:sz w:val="24"/>
          <w:szCs w:val="24"/>
          <w:lang w:eastAsia="ru-RU"/>
        </w:rPr>
      </w:pPr>
      <w:r w:rsidRPr="00E8549C">
        <w:rPr>
          <w:rFonts w:ascii="Times New Roman" w:eastAsia="Times New Roman" w:hAnsi="Times New Roman" w:cs="Times New Roman"/>
          <w:sz w:val="24"/>
          <w:szCs w:val="24"/>
          <w:lang w:eastAsia="ru-RU"/>
        </w:rPr>
        <w:t>Поселения оставляют за собой следующие полномочия, вытекающие из Федерального закона № 131-ФЗ «Об общих принципах организации местного самоуправления в Российской</w:t>
      </w:r>
      <w:r w:rsidRPr="00E8549C">
        <w:rPr>
          <w:rFonts w:ascii="Times New Roman" w:eastAsia="Times New Roman" w:hAnsi="Times New Roman" w:cs="Times New Roman"/>
          <w:sz w:val="24"/>
          <w:szCs w:val="24"/>
          <w:lang w:eastAsia="ru-RU"/>
        </w:rPr>
        <w:tab/>
        <w:t xml:space="preserve"> Федерации», касающиеся организации библиотечного обслуживания населения:</w:t>
      </w:r>
    </w:p>
    <w:p w:rsidR="00E8549C" w:rsidRPr="00E8549C" w:rsidRDefault="00E8549C" w:rsidP="00E8549C">
      <w:pPr>
        <w:tabs>
          <w:tab w:val="left" w:pos="0"/>
        </w:tabs>
        <w:spacing w:after="0" w:line="240" w:lineRule="auto"/>
        <w:ind w:firstLine="567"/>
        <w:jc w:val="both"/>
        <w:rPr>
          <w:rFonts w:ascii="Times New Roman" w:eastAsia="Times New Roman" w:hAnsi="Times New Roman" w:cs="Times New Roman"/>
          <w:sz w:val="24"/>
          <w:szCs w:val="24"/>
          <w:lang w:eastAsia="ru-RU"/>
        </w:rPr>
      </w:pPr>
      <w:r w:rsidRPr="00E8549C">
        <w:rPr>
          <w:rFonts w:ascii="Times New Roman" w:eastAsia="Times New Roman" w:hAnsi="Times New Roman" w:cs="Times New Roman"/>
          <w:sz w:val="24"/>
          <w:szCs w:val="24"/>
          <w:lang w:eastAsia="ru-RU"/>
        </w:rPr>
        <w:t>- осуществление кадровой политики библиотек поселений. Согласование кадровой политики библиотек поселений, кандидатур на должность библиотекаря с руководством МБУ МЦБ,</w:t>
      </w:r>
    </w:p>
    <w:p w:rsidR="00E8549C" w:rsidRPr="00E8549C" w:rsidRDefault="00E8549C" w:rsidP="00E8549C">
      <w:pPr>
        <w:tabs>
          <w:tab w:val="left" w:pos="0"/>
        </w:tabs>
        <w:spacing w:after="0" w:line="240" w:lineRule="auto"/>
        <w:ind w:firstLine="567"/>
        <w:jc w:val="both"/>
        <w:rPr>
          <w:rFonts w:ascii="Times New Roman" w:eastAsia="Times New Roman" w:hAnsi="Times New Roman" w:cs="Times New Roman"/>
          <w:sz w:val="24"/>
          <w:szCs w:val="24"/>
          <w:lang w:eastAsia="ru-RU"/>
        </w:rPr>
      </w:pPr>
      <w:r w:rsidRPr="00E8549C">
        <w:rPr>
          <w:rFonts w:ascii="Times New Roman" w:eastAsia="Times New Roman" w:hAnsi="Times New Roman" w:cs="Times New Roman"/>
          <w:sz w:val="24"/>
          <w:szCs w:val="24"/>
          <w:lang w:eastAsia="ru-RU"/>
        </w:rPr>
        <w:t>- решение вопросов по обеспечению зданий и помещений библиотек коммунальными услугами и своевременным ремонтом.</w:t>
      </w:r>
    </w:p>
    <w:p w:rsidR="00E8549C" w:rsidRPr="00E8549C" w:rsidRDefault="00E8549C" w:rsidP="00E8549C">
      <w:pPr>
        <w:tabs>
          <w:tab w:val="left" w:pos="0"/>
        </w:tabs>
        <w:spacing w:after="0" w:line="240" w:lineRule="auto"/>
        <w:ind w:firstLine="567"/>
        <w:jc w:val="both"/>
        <w:rPr>
          <w:rFonts w:ascii="Times New Roman" w:eastAsia="Times New Roman" w:hAnsi="Times New Roman" w:cs="Times New Roman"/>
          <w:sz w:val="24"/>
          <w:szCs w:val="24"/>
          <w:lang w:eastAsia="ru-RU"/>
        </w:rPr>
      </w:pPr>
      <w:r w:rsidRPr="00E8549C">
        <w:rPr>
          <w:rFonts w:ascii="Times New Roman" w:eastAsia="Times New Roman" w:hAnsi="Times New Roman" w:cs="Times New Roman"/>
          <w:sz w:val="24"/>
          <w:szCs w:val="24"/>
          <w:lang w:eastAsia="ru-RU"/>
        </w:rPr>
        <w:t>- создание необходимых условий для повседневной деятельности библиотек (охрана труда, техника электро- и пожарной безопасности, ГО и ЧС).</w:t>
      </w:r>
    </w:p>
    <w:p w:rsidR="00E8549C" w:rsidRPr="00E8549C" w:rsidRDefault="00E8549C" w:rsidP="00E8549C">
      <w:pPr>
        <w:tabs>
          <w:tab w:val="left" w:pos="0"/>
        </w:tabs>
        <w:spacing w:after="0" w:line="240" w:lineRule="auto"/>
        <w:ind w:firstLine="567"/>
        <w:jc w:val="both"/>
        <w:rPr>
          <w:rFonts w:ascii="Times New Roman" w:eastAsia="Times New Roman" w:hAnsi="Times New Roman" w:cs="Times New Roman"/>
          <w:sz w:val="24"/>
          <w:szCs w:val="24"/>
          <w:lang w:eastAsia="ru-RU"/>
        </w:rPr>
      </w:pPr>
      <w:r w:rsidRPr="00E8549C">
        <w:rPr>
          <w:rFonts w:ascii="Times New Roman" w:eastAsia="Times New Roman" w:hAnsi="Times New Roman" w:cs="Times New Roman"/>
          <w:sz w:val="24"/>
          <w:szCs w:val="24"/>
          <w:lang w:eastAsia="ru-RU"/>
        </w:rPr>
        <w:lastRenderedPageBreak/>
        <w:t>- финансирование библиотек на приобретение периодических изданий, книги, укрепление материально-технической базы (в т.ч. автоматизация библиотечно-библиографических процессов); на проведение библиотечных мероприятий с учётом интересов и потребностей населения.</w:t>
      </w:r>
    </w:p>
    <w:p w:rsidR="00E8549C" w:rsidRPr="00E8549C" w:rsidRDefault="00E8549C" w:rsidP="00E8549C">
      <w:pPr>
        <w:tabs>
          <w:tab w:val="left" w:pos="0"/>
        </w:tabs>
        <w:spacing w:after="0" w:line="240" w:lineRule="auto"/>
        <w:ind w:firstLine="567"/>
        <w:jc w:val="both"/>
        <w:rPr>
          <w:rFonts w:ascii="Times New Roman" w:eastAsia="Times New Roman" w:hAnsi="Times New Roman" w:cs="Times New Roman"/>
          <w:sz w:val="24"/>
          <w:szCs w:val="24"/>
          <w:lang w:eastAsia="ru-RU"/>
        </w:rPr>
      </w:pPr>
      <w:r w:rsidRPr="00E8549C">
        <w:rPr>
          <w:rFonts w:ascii="Times New Roman" w:eastAsia="Times New Roman" w:hAnsi="Times New Roman" w:cs="Times New Roman"/>
          <w:sz w:val="24"/>
          <w:szCs w:val="24"/>
          <w:lang w:eastAsia="ru-RU"/>
        </w:rPr>
        <w:t>- обеспечение сохранности библиотечных фондов библиотек поселений.</w:t>
      </w:r>
    </w:p>
    <w:p w:rsidR="00E8549C" w:rsidRPr="00E8549C" w:rsidRDefault="00E8549C" w:rsidP="00E8549C">
      <w:pPr>
        <w:tabs>
          <w:tab w:val="left" w:pos="0"/>
        </w:tabs>
        <w:spacing w:after="0" w:line="240" w:lineRule="auto"/>
        <w:ind w:firstLine="567"/>
        <w:jc w:val="both"/>
        <w:rPr>
          <w:rFonts w:ascii="Times New Roman" w:eastAsia="Times New Roman" w:hAnsi="Times New Roman" w:cs="Times New Roman"/>
          <w:sz w:val="24"/>
          <w:szCs w:val="24"/>
          <w:lang w:eastAsia="ru-RU"/>
        </w:rPr>
      </w:pPr>
      <w:r w:rsidRPr="00E8549C">
        <w:rPr>
          <w:rFonts w:ascii="Times New Roman" w:eastAsia="Times New Roman" w:hAnsi="Times New Roman" w:cs="Times New Roman"/>
          <w:sz w:val="24"/>
          <w:szCs w:val="24"/>
          <w:lang w:eastAsia="ru-RU"/>
        </w:rPr>
        <w:t>МБУ МЦБ ежемесячно отчитывается перед Отделом социальной политики о проделанной работе, ежеквартально по утверждённой форме отчитывается перед администрацией по итогам выполнения муниципального задания. Библиотеки поселений отчитываются МБУ МЦБ ежеквартально и по итогам работы за год.</w:t>
      </w:r>
    </w:p>
    <w:p w:rsidR="00E8549C" w:rsidRPr="00E8549C" w:rsidRDefault="00E8549C" w:rsidP="00E8549C">
      <w:pPr>
        <w:tabs>
          <w:tab w:val="left" w:pos="0"/>
        </w:tabs>
        <w:spacing w:after="0" w:line="240" w:lineRule="auto"/>
        <w:ind w:firstLine="567"/>
        <w:jc w:val="both"/>
        <w:rPr>
          <w:rFonts w:ascii="Times New Roman" w:eastAsia="Times New Roman" w:hAnsi="Times New Roman" w:cs="Times New Roman"/>
          <w:sz w:val="24"/>
          <w:szCs w:val="24"/>
          <w:lang w:eastAsia="ru-RU"/>
        </w:rPr>
      </w:pPr>
      <w:r w:rsidRPr="00E8549C">
        <w:rPr>
          <w:rFonts w:ascii="Times New Roman" w:eastAsia="Times New Roman" w:hAnsi="Times New Roman" w:cs="Times New Roman"/>
          <w:sz w:val="24"/>
          <w:szCs w:val="24"/>
          <w:lang w:eastAsia="ru-RU"/>
        </w:rPr>
        <w:t>В День библиотек МБУ МЦБ провела библиотечный капустник «БиблиоБУМ» для библиотечных работников района (См. раздел 12). Работникам МБУ МЦБ была выплачена премия к профессиональному празднику в размере 1 000 рублей.</w:t>
      </w:r>
    </w:p>
    <w:p w:rsidR="00E8549C" w:rsidRPr="00E8549C" w:rsidRDefault="00E8549C" w:rsidP="00E8549C">
      <w:pPr>
        <w:tabs>
          <w:tab w:val="left" w:pos="0"/>
        </w:tabs>
        <w:spacing w:after="0" w:line="240" w:lineRule="auto"/>
        <w:ind w:firstLine="567"/>
        <w:jc w:val="both"/>
        <w:rPr>
          <w:rFonts w:ascii="Times New Roman" w:eastAsia="Times New Roman" w:hAnsi="Times New Roman" w:cs="Times New Roman"/>
          <w:sz w:val="24"/>
          <w:szCs w:val="24"/>
          <w:lang w:eastAsia="ru-RU"/>
        </w:rPr>
      </w:pPr>
      <w:r w:rsidRPr="00E8549C">
        <w:rPr>
          <w:rFonts w:ascii="Times New Roman" w:eastAsia="Times New Roman" w:hAnsi="Times New Roman" w:cs="Times New Roman"/>
          <w:sz w:val="24"/>
          <w:szCs w:val="24"/>
          <w:lang w:eastAsia="ru-RU"/>
        </w:rPr>
        <w:t>Отдел по социальной политике администрации муниципального района ежегодно (не позднее одного месяца со дня опубликования бюджета района) утверждает муниципальное задание МБУ МЦБ на очередной год и плановый период. МБУ МЦБ получает субсидию на выполнение муниципального задания на муниципальную услугу «Осуществление библиотечного, библиографического и информационного обслуживания пользователей библиотеки». Муниципальное задание на 2015г. выполнено на 102,2 %. Библиотеки поселений являются казёнными учреждениями, муниципальное задание для них не разработано. Плановые показатели для библиотек поселений рассчитываются межпоселенческой центральной библиотекой.</w:t>
      </w:r>
    </w:p>
    <w:p w:rsidR="00E8549C" w:rsidRPr="00E8549C" w:rsidRDefault="00E8549C" w:rsidP="00E8549C">
      <w:pPr>
        <w:tabs>
          <w:tab w:val="left" w:pos="0"/>
        </w:tabs>
        <w:spacing w:after="0" w:line="240" w:lineRule="auto"/>
        <w:ind w:firstLine="567"/>
        <w:jc w:val="both"/>
        <w:rPr>
          <w:rFonts w:ascii="Times New Roman" w:eastAsia="Times New Roman" w:hAnsi="Times New Roman" w:cs="Times New Roman"/>
          <w:sz w:val="24"/>
          <w:szCs w:val="24"/>
          <w:lang w:eastAsia="ru-RU"/>
        </w:rPr>
      </w:pPr>
      <w:r w:rsidRPr="00E8549C">
        <w:rPr>
          <w:rFonts w:ascii="Times New Roman" w:eastAsia="Times New Roman" w:hAnsi="Times New Roman" w:cs="Times New Roman"/>
          <w:sz w:val="24"/>
          <w:szCs w:val="24"/>
          <w:lang w:eastAsia="ru-RU"/>
        </w:rPr>
        <w:t>МБУ МЦБ разработаны и утверждены постановлениями главы муниципального района следующие административные регламенты предоставления муниципальных услуг МБУ МЦБ:</w:t>
      </w:r>
    </w:p>
    <w:p w:rsidR="00E8549C" w:rsidRPr="00E8549C" w:rsidRDefault="00E8549C" w:rsidP="00E8549C">
      <w:pPr>
        <w:tabs>
          <w:tab w:val="left" w:pos="0"/>
        </w:tabs>
        <w:spacing w:after="0" w:line="240" w:lineRule="auto"/>
        <w:ind w:firstLine="567"/>
        <w:jc w:val="both"/>
        <w:rPr>
          <w:rFonts w:ascii="Times New Roman" w:eastAsia="Times New Roman" w:hAnsi="Times New Roman" w:cs="Times New Roman"/>
          <w:sz w:val="24"/>
          <w:szCs w:val="24"/>
          <w:lang w:eastAsia="ru-RU"/>
        </w:rPr>
      </w:pPr>
      <w:r w:rsidRPr="00E8549C">
        <w:rPr>
          <w:rFonts w:ascii="Times New Roman" w:eastAsia="Times New Roman" w:hAnsi="Times New Roman" w:cs="Times New Roman"/>
          <w:sz w:val="24"/>
          <w:szCs w:val="24"/>
          <w:lang w:eastAsia="ru-RU"/>
        </w:rPr>
        <w:t>- Административный регламент предоставления муниципальной услуги «Осуществление библиотечного, библиографического и информационного обслуживания пользователей библиотеки», утверждён постановлением главы муниципального района № 172 от 18.03.2013.</w:t>
      </w:r>
    </w:p>
    <w:p w:rsidR="00E8549C" w:rsidRPr="00E8549C" w:rsidRDefault="00E8549C" w:rsidP="00E8549C">
      <w:pPr>
        <w:tabs>
          <w:tab w:val="left" w:pos="0"/>
        </w:tabs>
        <w:spacing w:after="0" w:line="240" w:lineRule="auto"/>
        <w:ind w:firstLine="567"/>
        <w:jc w:val="both"/>
        <w:rPr>
          <w:rFonts w:ascii="Times New Roman" w:eastAsia="Times New Roman" w:hAnsi="Times New Roman" w:cs="Times New Roman"/>
          <w:sz w:val="24"/>
          <w:szCs w:val="24"/>
          <w:lang w:eastAsia="ru-RU"/>
        </w:rPr>
      </w:pPr>
      <w:r w:rsidRPr="00E8549C">
        <w:rPr>
          <w:rFonts w:ascii="Times New Roman" w:eastAsia="Times New Roman" w:hAnsi="Times New Roman" w:cs="Times New Roman"/>
          <w:sz w:val="24"/>
          <w:szCs w:val="24"/>
          <w:lang w:eastAsia="ru-RU"/>
        </w:rPr>
        <w:t>- Административный регламент предоставления муниципальной услуги «Предоставление доступа к справочно-поисковому аппарату библиотек, базам данных», утверждён постановлением главы муниципального района № 424 от 11.10.2012.</w:t>
      </w:r>
    </w:p>
    <w:p w:rsidR="00E8549C" w:rsidRPr="00E8549C" w:rsidRDefault="00E8549C" w:rsidP="00E8549C">
      <w:pPr>
        <w:tabs>
          <w:tab w:val="left" w:pos="0"/>
        </w:tabs>
        <w:spacing w:after="0" w:line="240" w:lineRule="auto"/>
        <w:ind w:firstLine="567"/>
        <w:jc w:val="both"/>
        <w:rPr>
          <w:rFonts w:ascii="Times New Roman" w:eastAsia="Times New Roman" w:hAnsi="Times New Roman" w:cs="Times New Roman"/>
          <w:sz w:val="24"/>
          <w:szCs w:val="24"/>
          <w:lang w:eastAsia="ru-RU"/>
        </w:rPr>
      </w:pPr>
      <w:r w:rsidRPr="00E8549C">
        <w:rPr>
          <w:rFonts w:ascii="Times New Roman" w:eastAsia="Times New Roman" w:hAnsi="Times New Roman" w:cs="Times New Roman"/>
          <w:sz w:val="24"/>
          <w:szCs w:val="24"/>
          <w:lang w:eastAsia="ru-RU"/>
        </w:rPr>
        <w:t>- Административный регламент предоставления муниципальной услуги «Предоставление доступа к оцифрованным изданиям, хранящимся в библиотеках, в том числе из фонда редких книг, с учётом соблюдения требований Законодательства Российской Федерации об авторских и смежных правах», утверждён постановлением главы муниципального района № 525 от 07.08.2013.</w:t>
      </w:r>
    </w:p>
    <w:p w:rsidR="00E8549C" w:rsidRPr="00E8549C" w:rsidRDefault="00E8549C" w:rsidP="00E8549C">
      <w:pPr>
        <w:tabs>
          <w:tab w:val="left" w:pos="0"/>
        </w:tabs>
        <w:spacing w:after="0" w:line="240" w:lineRule="auto"/>
        <w:ind w:firstLine="567"/>
        <w:jc w:val="both"/>
        <w:rPr>
          <w:rFonts w:ascii="Times New Roman" w:eastAsia="Times New Roman" w:hAnsi="Times New Roman" w:cs="Times New Roman"/>
          <w:sz w:val="24"/>
          <w:szCs w:val="24"/>
          <w:lang w:eastAsia="ru-RU"/>
        </w:rPr>
      </w:pPr>
      <w:r w:rsidRPr="00E8549C">
        <w:rPr>
          <w:rFonts w:ascii="Times New Roman" w:eastAsia="Times New Roman" w:hAnsi="Times New Roman" w:cs="Times New Roman"/>
          <w:sz w:val="24"/>
          <w:szCs w:val="24"/>
          <w:lang w:eastAsia="ru-RU"/>
        </w:rPr>
        <w:t>Все Регламенты размещены на сайте МБУ МЦБ, и на стендах «Библионовости».</w:t>
      </w:r>
    </w:p>
    <w:p w:rsidR="00E8549C" w:rsidRPr="00E8549C" w:rsidRDefault="00E8549C" w:rsidP="00E8549C">
      <w:pPr>
        <w:tabs>
          <w:tab w:val="left" w:pos="0"/>
        </w:tabs>
        <w:spacing w:after="0" w:line="240" w:lineRule="auto"/>
        <w:ind w:firstLine="567"/>
        <w:jc w:val="both"/>
        <w:rPr>
          <w:rFonts w:ascii="Times New Roman" w:eastAsia="Times New Roman" w:hAnsi="Times New Roman" w:cs="Times New Roman"/>
          <w:sz w:val="24"/>
          <w:szCs w:val="24"/>
          <w:lang w:eastAsia="ru-RU"/>
        </w:rPr>
      </w:pPr>
      <w:r w:rsidRPr="00E8549C">
        <w:rPr>
          <w:rFonts w:ascii="Times New Roman" w:eastAsia="Times New Roman" w:hAnsi="Times New Roman" w:cs="Times New Roman"/>
          <w:sz w:val="24"/>
          <w:szCs w:val="24"/>
          <w:lang w:eastAsia="ru-RU"/>
        </w:rPr>
        <w:t>Библиотеки поселений подведомственны администрациям поселений и подчиняются их нормативно-правовой базе.</w:t>
      </w:r>
    </w:p>
    <w:p w:rsidR="00E8549C" w:rsidRPr="00E8549C" w:rsidRDefault="00E8549C" w:rsidP="00E8549C">
      <w:pPr>
        <w:tabs>
          <w:tab w:val="left" w:pos="0"/>
        </w:tabs>
        <w:spacing w:after="0" w:line="240" w:lineRule="auto"/>
        <w:ind w:firstLine="567"/>
        <w:jc w:val="both"/>
        <w:rPr>
          <w:rFonts w:ascii="Times New Roman" w:eastAsia="Times New Roman" w:hAnsi="Times New Roman" w:cs="Times New Roman"/>
          <w:sz w:val="24"/>
          <w:szCs w:val="24"/>
          <w:lang w:eastAsia="ru-RU"/>
        </w:rPr>
      </w:pPr>
      <w:r w:rsidRPr="00E8549C">
        <w:rPr>
          <w:rFonts w:ascii="Times New Roman" w:eastAsia="Times New Roman" w:hAnsi="Times New Roman" w:cs="Times New Roman"/>
          <w:sz w:val="24"/>
          <w:szCs w:val="24"/>
          <w:lang w:eastAsia="ru-RU"/>
        </w:rPr>
        <w:t>Разработано и утверждено новое Положение о системе оплаты труда работников МБУ МЦБ с учётом перехода на эффективный контракт: балльная система расчёта стимулирующих выплат. Работники были предупреждены за 2 месяца о существенных изменениях, вносимых в трудовые договоры. С 01.01.2015 с каждым из них заключено дополнительное соглашение к трудовому договору, в котором определены функции по должности и внесена сетка компенсационных и стимулирующих выплат. Работники библиотек поселений на эффективный контракт не перешли.</w:t>
      </w:r>
    </w:p>
    <w:p w:rsidR="00E8549C" w:rsidRPr="00E8549C" w:rsidRDefault="00E8549C" w:rsidP="00E8549C">
      <w:pPr>
        <w:tabs>
          <w:tab w:val="left" w:pos="0"/>
        </w:tabs>
        <w:spacing w:after="0" w:line="240" w:lineRule="auto"/>
        <w:ind w:firstLine="567"/>
        <w:jc w:val="both"/>
        <w:rPr>
          <w:rFonts w:ascii="Times New Roman" w:eastAsia="Times New Roman" w:hAnsi="Times New Roman" w:cs="Times New Roman"/>
          <w:sz w:val="24"/>
          <w:szCs w:val="24"/>
          <w:lang w:eastAsia="ru-RU"/>
        </w:rPr>
      </w:pPr>
      <w:r w:rsidRPr="00E8549C">
        <w:rPr>
          <w:rFonts w:ascii="Times New Roman" w:eastAsia="Times New Roman" w:hAnsi="Times New Roman" w:cs="Times New Roman"/>
          <w:sz w:val="24"/>
          <w:szCs w:val="24"/>
          <w:lang w:eastAsia="ru-RU"/>
        </w:rPr>
        <w:t xml:space="preserve">Стимулирование сотрудников МБУ МЦБ производится ежемесячно до 50 %, ежеквартально – до 30% к должностному окладу и зависит от вклада каждого в деятельность учреждения. Работники МБУ МЦБ получили премии к профессиональному празднику – Всероссийскому Дню библиотек, к Международному Дню 8 Марта, по </w:t>
      </w:r>
      <w:r w:rsidRPr="00E8549C">
        <w:rPr>
          <w:rFonts w:ascii="Times New Roman" w:eastAsia="Times New Roman" w:hAnsi="Times New Roman" w:cs="Times New Roman"/>
          <w:sz w:val="24"/>
          <w:szCs w:val="24"/>
          <w:lang w:eastAsia="ru-RU"/>
        </w:rPr>
        <w:lastRenderedPageBreak/>
        <w:t xml:space="preserve">итогам работы за год, кроме этого, сотрудники МБУ МЦБ получили премии за достижение высоких результатов учреждения: МБУ МЦБ на основании предложения администрации Ординского муниципального района включено во Всероссийский Реестр «Книга Почёта» за 2015 год; на основании предложения Министерства культуры, молодёжной политики и массовых коммуникаций Пермского края МБУ МЦБ включено в Национальный Реестр «Ведущие учреждения культуры России - 2015». За профессионализм и большой вклад в развитие библиотечного дела в районе благодарственными письмами Отдела по социальной политике администрации Ординского муниципального района отмечены: Батракова Н.И., директор МБУ МЦБ; Феденёва Г.П., заведующий отделом обслуживания МБУ МЦБ; Тимофеева И.И., главный библиограф МБУ МЦБ; Ларькова И.А., главный библиотекарь детского отдела МБУ МЦБ. К очередному отпуску всем работникам МБУ МЦБ была произведена социальная выплата в размере оклада. </w:t>
      </w:r>
    </w:p>
    <w:p w:rsidR="00E8549C" w:rsidRPr="00E8549C" w:rsidRDefault="00E8549C" w:rsidP="00E8549C">
      <w:pPr>
        <w:tabs>
          <w:tab w:val="left" w:pos="0"/>
        </w:tabs>
        <w:spacing w:after="0" w:line="240" w:lineRule="auto"/>
        <w:ind w:firstLine="567"/>
        <w:jc w:val="both"/>
        <w:rPr>
          <w:rFonts w:ascii="Times New Roman" w:eastAsia="Times New Roman" w:hAnsi="Times New Roman" w:cs="Times New Roman"/>
          <w:sz w:val="24"/>
          <w:szCs w:val="24"/>
          <w:lang w:eastAsia="ru-RU"/>
        </w:rPr>
      </w:pPr>
      <w:r w:rsidRPr="00E8549C">
        <w:rPr>
          <w:rFonts w:ascii="Times New Roman" w:eastAsia="Times New Roman" w:hAnsi="Times New Roman" w:cs="Times New Roman"/>
          <w:sz w:val="24"/>
          <w:szCs w:val="24"/>
          <w:lang w:eastAsia="ru-RU"/>
        </w:rPr>
        <w:t>Процедура стимулирования в библиотеках района проходит по-разному, так как библиотеки по организационно-правовой форме являются казёнными, финансирование зависит не от муниципального задания, а от штата сотрудников и рассчитывается по бюджетной смете.</w:t>
      </w:r>
    </w:p>
    <w:p w:rsidR="00E8549C" w:rsidRPr="00E8549C" w:rsidRDefault="00E8549C" w:rsidP="00E8549C">
      <w:pPr>
        <w:tabs>
          <w:tab w:val="left" w:pos="0"/>
        </w:tabs>
        <w:spacing w:after="0" w:line="240" w:lineRule="auto"/>
        <w:ind w:firstLine="567"/>
        <w:jc w:val="both"/>
        <w:rPr>
          <w:rFonts w:ascii="Times New Roman" w:eastAsia="Times New Roman" w:hAnsi="Times New Roman" w:cs="Times New Roman"/>
          <w:sz w:val="24"/>
          <w:szCs w:val="24"/>
          <w:lang w:eastAsia="ru-RU"/>
        </w:rPr>
      </w:pPr>
      <w:r w:rsidRPr="00E8549C">
        <w:rPr>
          <w:rFonts w:ascii="Times New Roman" w:eastAsia="Times New Roman" w:hAnsi="Times New Roman" w:cs="Times New Roman"/>
          <w:sz w:val="24"/>
          <w:szCs w:val="24"/>
          <w:lang w:eastAsia="ru-RU"/>
        </w:rPr>
        <w:t>Размер премии работнику МБУ МЦБ устанавливается приказом директора в соответствии с решением Комиссии по оценке результативности и эффективности деятельности работников МБУ МЦБ ежемесячно и ежеквартально, которая руководствуется Перечнем показателей эффективности деятельности работников МБУ «Межпоселенческая центральная библиотека» Ординского муниципального района для определения размеров выплат стимулирующего характера. Директор МБУ МЦБ имеет право на стимулирующие выплаты на основании решения Комиссии по оценке результативности и эффективности деятельности учреждений, подведомственных отделу по социальной политике администрации Ординского муниципального района по результатам ежеквартального Отчёта эффективности деятельности МБУ МЦБ.</w:t>
      </w:r>
    </w:p>
    <w:p w:rsidR="00E8549C" w:rsidRPr="00E8549C" w:rsidRDefault="00E8549C" w:rsidP="00E8549C">
      <w:pPr>
        <w:tabs>
          <w:tab w:val="left" w:pos="0"/>
        </w:tabs>
        <w:spacing w:after="0" w:line="240" w:lineRule="auto"/>
        <w:ind w:firstLine="567"/>
        <w:jc w:val="both"/>
        <w:rPr>
          <w:rFonts w:ascii="Times New Roman" w:eastAsia="Times New Roman" w:hAnsi="Times New Roman" w:cs="Times New Roman"/>
          <w:sz w:val="24"/>
          <w:szCs w:val="24"/>
          <w:lang w:eastAsia="ru-RU"/>
        </w:rPr>
      </w:pPr>
      <w:r w:rsidRPr="00E8549C">
        <w:rPr>
          <w:rFonts w:ascii="Times New Roman" w:eastAsia="Times New Roman" w:hAnsi="Times New Roman" w:cs="Times New Roman"/>
          <w:sz w:val="24"/>
          <w:szCs w:val="24"/>
          <w:lang w:eastAsia="ru-RU"/>
        </w:rPr>
        <w:t>Сотрудникам библиотек МБУ МЦБ и библиотек поселений ежемесячно выплачивается компенсация за работу в сельской местности и компенсации по оплате жилищно-коммунальных услуг</w:t>
      </w:r>
    </w:p>
    <w:p w:rsidR="00E8549C" w:rsidRPr="00E8549C" w:rsidRDefault="00E8549C" w:rsidP="00E8549C">
      <w:pPr>
        <w:tabs>
          <w:tab w:val="left" w:pos="0"/>
        </w:tabs>
        <w:spacing w:after="0" w:line="240" w:lineRule="auto"/>
        <w:ind w:firstLine="567"/>
        <w:jc w:val="both"/>
        <w:rPr>
          <w:rFonts w:ascii="Times New Roman" w:eastAsia="Times New Roman" w:hAnsi="Times New Roman" w:cs="Times New Roman"/>
          <w:sz w:val="24"/>
          <w:szCs w:val="24"/>
          <w:lang w:eastAsia="ru-RU"/>
        </w:rPr>
      </w:pPr>
      <w:r w:rsidRPr="00E8549C">
        <w:rPr>
          <w:rFonts w:ascii="Times New Roman" w:eastAsia="Times New Roman" w:hAnsi="Times New Roman" w:cs="Times New Roman"/>
          <w:sz w:val="24"/>
          <w:szCs w:val="24"/>
          <w:lang w:eastAsia="ru-RU"/>
        </w:rPr>
        <w:t>В 2015 году незначительно повысилась заработная плата у работников библиотек поселений: среднемесячная зарплата библиотекарей Ашапского поселения составила 11332,48 руб. (2014 г. - 8 115,38 руб.); Карьёвского поселения - 7 759,59 руб. (2014г. - 9 471,5 руб.); Красноясыльского поселения – 11 486,92 руб. (в 2014г. - 11 485,9 руб.); Медянского поселения – 11 076,17 руб. (в 2014 - 10 468,20 руб.)</w:t>
      </w:r>
    </w:p>
    <w:p w:rsidR="00E8549C" w:rsidRPr="00E8549C" w:rsidRDefault="00E8549C" w:rsidP="00E8549C">
      <w:pPr>
        <w:tabs>
          <w:tab w:val="left" w:pos="0"/>
        </w:tabs>
        <w:spacing w:after="0" w:line="240" w:lineRule="auto"/>
        <w:ind w:firstLine="567"/>
        <w:jc w:val="both"/>
        <w:rPr>
          <w:rFonts w:ascii="Times New Roman" w:eastAsia="Times New Roman" w:hAnsi="Times New Roman" w:cs="Times New Roman"/>
          <w:sz w:val="24"/>
          <w:szCs w:val="24"/>
          <w:lang w:eastAsia="ru-RU"/>
        </w:rPr>
      </w:pPr>
      <w:r w:rsidRPr="00E8549C">
        <w:rPr>
          <w:rFonts w:ascii="Times New Roman" w:eastAsia="Times New Roman" w:hAnsi="Times New Roman" w:cs="Times New Roman"/>
          <w:sz w:val="24"/>
          <w:szCs w:val="24"/>
          <w:lang w:eastAsia="ru-RU"/>
        </w:rPr>
        <w:t xml:space="preserve"> Среднемесячная заработная плата МБУ МЦБ по учреждению составила 20 145,09 руб. (в 2014 - 17 792,71), что составляет 92% к средней по отрасли в Пермском крае и 70,0% к средней по региону. Отношение к показателям по заработной плате «Дорожной карты» - 103,4%. Среднемесячная заработная плата основного персонала библиотеки составила  18 715,44 руб. (2014г. - 16 984,06 руб.).</w:t>
      </w:r>
    </w:p>
    <w:p w:rsidR="00E8549C" w:rsidRPr="00E8549C" w:rsidRDefault="00E8549C" w:rsidP="00E8549C">
      <w:pPr>
        <w:tabs>
          <w:tab w:val="left" w:pos="0"/>
        </w:tabs>
        <w:spacing w:after="0" w:line="240" w:lineRule="auto"/>
        <w:ind w:firstLine="567"/>
        <w:jc w:val="both"/>
        <w:rPr>
          <w:rFonts w:ascii="Times New Roman" w:eastAsia="Times New Roman" w:hAnsi="Times New Roman" w:cs="Times New Roman"/>
          <w:sz w:val="24"/>
          <w:szCs w:val="24"/>
          <w:lang w:eastAsia="ru-RU"/>
        </w:rPr>
      </w:pPr>
      <w:r w:rsidRPr="00E8549C">
        <w:rPr>
          <w:rFonts w:ascii="Times New Roman" w:eastAsia="Times New Roman" w:hAnsi="Times New Roman" w:cs="Times New Roman"/>
          <w:sz w:val="24"/>
          <w:szCs w:val="24"/>
          <w:lang w:eastAsia="ru-RU"/>
        </w:rPr>
        <w:t>Динамика среднемесячной заработной платы основного персонала библиотек района: 2013г. – 8 628,12 руб.; 2014г. – 11305,00 руб.; 2015г. – 12074,12 руб.</w:t>
      </w:r>
    </w:p>
    <w:p w:rsidR="00E8549C" w:rsidRPr="00E8549C" w:rsidRDefault="00E8549C" w:rsidP="00E8549C">
      <w:pPr>
        <w:tabs>
          <w:tab w:val="left" w:pos="0"/>
        </w:tabs>
        <w:spacing w:after="0" w:line="240" w:lineRule="auto"/>
        <w:ind w:firstLine="567"/>
        <w:jc w:val="both"/>
        <w:rPr>
          <w:rFonts w:ascii="Times New Roman" w:eastAsia="Times New Roman" w:hAnsi="Times New Roman" w:cs="Times New Roman"/>
          <w:sz w:val="24"/>
          <w:szCs w:val="24"/>
          <w:lang w:eastAsia="ru-RU"/>
        </w:rPr>
      </w:pPr>
      <w:r w:rsidRPr="00E8549C">
        <w:rPr>
          <w:rFonts w:ascii="Times New Roman" w:eastAsia="Times New Roman" w:hAnsi="Times New Roman" w:cs="Times New Roman"/>
          <w:sz w:val="24"/>
          <w:szCs w:val="24"/>
          <w:lang w:eastAsia="ru-RU"/>
        </w:rPr>
        <w:t>Динамика среднемесячной заработной платы основного персонала МБУ МЦБ: 2013г. – 11 638,08 руб.; 2014г. – 16 984,06 руб.; 2015г. – 18 715,44 руб.</w:t>
      </w:r>
    </w:p>
    <w:p w:rsidR="00E8549C" w:rsidRPr="00E8549C" w:rsidRDefault="00E8549C" w:rsidP="00E8549C">
      <w:pPr>
        <w:tabs>
          <w:tab w:val="left" w:pos="0"/>
        </w:tabs>
        <w:spacing w:after="0" w:line="240" w:lineRule="auto"/>
        <w:ind w:firstLine="567"/>
        <w:jc w:val="both"/>
        <w:rPr>
          <w:rFonts w:ascii="Times New Roman" w:eastAsia="Times New Roman" w:hAnsi="Times New Roman" w:cs="Times New Roman"/>
          <w:sz w:val="24"/>
          <w:szCs w:val="24"/>
          <w:lang w:eastAsia="ru-RU"/>
        </w:rPr>
      </w:pPr>
      <w:r w:rsidRPr="00E8549C">
        <w:rPr>
          <w:rFonts w:ascii="Times New Roman" w:eastAsia="Times New Roman" w:hAnsi="Times New Roman" w:cs="Times New Roman"/>
          <w:sz w:val="24"/>
          <w:szCs w:val="24"/>
          <w:lang w:eastAsia="ru-RU"/>
        </w:rPr>
        <w:t xml:space="preserve">В целях повышения эффективности деятельности разработаны критерии эффективности деятельности сотрудников МБУ МЦБ, на основании которых производится стимулирование работников библиотеки. </w:t>
      </w:r>
    </w:p>
    <w:p w:rsidR="00E8549C" w:rsidRPr="00E8549C" w:rsidRDefault="00E8549C" w:rsidP="00E8549C">
      <w:pPr>
        <w:tabs>
          <w:tab w:val="left" w:pos="0"/>
        </w:tabs>
        <w:spacing w:after="0" w:line="240" w:lineRule="auto"/>
        <w:ind w:firstLine="567"/>
        <w:jc w:val="both"/>
        <w:rPr>
          <w:rFonts w:ascii="Times New Roman" w:eastAsia="Times New Roman" w:hAnsi="Times New Roman" w:cs="Times New Roman"/>
          <w:sz w:val="24"/>
          <w:szCs w:val="24"/>
          <w:lang w:eastAsia="ru-RU"/>
        </w:rPr>
      </w:pPr>
      <w:r w:rsidRPr="00E8549C">
        <w:rPr>
          <w:rFonts w:ascii="Times New Roman" w:eastAsia="Times New Roman" w:hAnsi="Times New Roman" w:cs="Times New Roman"/>
          <w:sz w:val="24"/>
          <w:szCs w:val="24"/>
          <w:lang w:eastAsia="ru-RU"/>
        </w:rPr>
        <w:t xml:space="preserve">Из 21 библиотечного работника района 9 имеют высшее образование (4 из них – библиотечное, 1 – культуры, 2 – педагогическое, 2 – сельскохозяйственное,), 11 – среднее </w:t>
      </w:r>
      <w:r w:rsidRPr="00E8549C">
        <w:rPr>
          <w:rFonts w:ascii="Times New Roman" w:eastAsia="Times New Roman" w:hAnsi="Times New Roman" w:cs="Times New Roman"/>
          <w:sz w:val="24"/>
          <w:szCs w:val="24"/>
          <w:lang w:eastAsia="ru-RU"/>
        </w:rPr>
        <w:lastRenderedPageBreak/>
        <w:t xml:space="preserve">профессиональное (из них библиотечное – 7). Таким образом – 52,4% сотрудников имеют библиотечное образование. </w:t>
      </w:r>
    </w:p>
    <w:p w:rsidR="000961C5" w:rsidRPr="000961C5" w:rsidRDefault="000961C5" w:rsidP="000961C5">
      <w:pPr>
        <w:tabs>
          <w:tab w:val="left" w:pos="0"/>
        </w:tabs>
        <w:spacing w:after="0" w:line="240" w:lineRule="auto"/>
        <w:ind w:firstLine="567"/>
        <w:jc w:val="both"/>
        <w:rPr>
          <w:rFonts w:ascii="Times New Roman" w:eastAsia="Times New Roman" w:hAnsi="Times New Roman" w:cs="Times New Roman"/>
          <w:sz w:val="24"/>
          <w:szCs w:val="24"/>
          <w:lang w:eastAsia="ru-RU"/>
        </w:rPr>
      </w:pPr>
      <w:r w:rsidRPr="000961C5">
        <w:rPr>
          <w:rFonts w:ascii="Times New Roman" w:eastAsia="Times New Roman" w:hAnsi="Times New Roman" w:cs="Times New Roman"/>
          <w:sz w:val="24"/>
          <w:szCs w:val="24"/>
          <w:lang w:eastAsia="ru-RU"/>
        </w:rPr>
        <w:t>Стаж работы до 3 лет – 1 человек, от 3 до 10 лет – 4, свыше 10 лет - 16. По возрастному составу: до 30 лет – 2 человека; 30-55 – 12 человек; старше 55 – 7 человек.</w:t>
      </w:r>
    </w:p>
    <w:p w:rsidR="00E8549C" w:rsidRPr="00E8549C" w:rsidRDefault="00E8549C" w:rsidP="00E8549C">
      <w:pPr>
        <w:tabs>
          <w:tab w:val="left" w:pos="0"/>
        </w:tabs>
        <w:spacing w:after="0" w:line="240" w:lineRule="auto"/>
        <w:ind w:firstLine="567"/>
        <w:jc w:val="both"/>
        <w:rPr>
          <w:rFonts w:ascii="Times New Roman" w:eastAsia="Times New Roman" w:hAnsi="Times New Roman" w:cs="Times New Roman"/>
          <w:sz w:val="24"/>
          <w:szCs w:val="24"/>
          <w:lang w:eastAsia="ru-RU"/>
        </w:rPr>
      </w:pPr>
      <w:r w:rsidRPr="00E8549C">
        <w:rPr>
          <w:rFonts w:ascii="Times New Roman" w:eastAsia="Times New Roman" w:hAnsi="Times New Roman" w:cs="Times New Roman"/>
          <w:sz w:val="24"/>
          <w:szCs w:val="24"/>
          <w:lang w:eastAsia="ru-RU"/>
        </w:rPr>
        <w:t>Повышение квалификации прошёл один сотрудник МБУ МЦБ: Вахрушева Т.В., заведующий детским отделом, в ФГБОУ ВПО «Пермская государственная академия искусства и культуры» по программе «Деятельность детской библиотеки в современных условиях» 72 часа. С подтверждением удостоверением. Стоимость обучения составила 4 000,00 руб</w:t>
      </w:r>
      <w:r>
        <w:rPr>
          <w:rFonts w:ascii="Times New Roman" w:eastAsia="Times New Roman" w:hAnsi="Times New Roman" w:cs="Times New Roman"/>
          <w:sz w:val="24"/>
          <w:szCs w:val="24"/>
          <w:lang w:eastAsia="ru-RU"/>
        </w:rPr>
        <w:t>.</w:t>
      </w:r>
      <w:r w:rsidRPr="00E8549C">
        <w:rPr>
          <w:rFonts w:ascii="Times New Roman" w:eastAsia="Times New Roman" w:hAnsi="Times New Roman" w:cs="Times New Roman"/>
          <w:sz w:val="24"/>
          <w:szCs w:val="24"/>
          <w:lang w:eastAsia="ru-RU"/>
        </w:rPr>
        <w:t xml:space="preserve"> за счёт средств от приносящей доход деятельности.</w:t>
      </w:r>
    </w:p>
    <w:p w:rsidR="00E8549C" w:rsidRPr="00E8549C" w:rsidRDefault="00E8549C" w:rsidP="00E8549C">
      <w:pPr>
        <w:tabs>
          <w:tab w:val="left" w:pos="0"/>
        </w:tabs>
        <w:spacing w:after="0" w:line="240" w:lineRule="auto"/>
        <w:ind w:firstLine="567"/>
        <w:jc w:val="both"/>
        <w:rPr>
          <w:rFonts w:ascii="Times New Roman" w:eastAsia="Times New Roman" w:hAnsi="Times New Roman" w:cs="Times New Roman"/>
          <w:sz w:val="24"/>
          <w:szCs w:val="24"/>
          <w:lang w:eastAsia="ru-RU"/>
        </w:rPr>
      </w:pPr>
      <w:r w:rsidRPr="00E8549C">
        <w:rPr>
          <w:rFonts w:ascii="Times New Roman" w:eastAsia="Times New Roman" w:hAnsi="Times New Roman" w:cs="Times New Roman"/>
          <w:sz w:val="24"/>
          <w:szCs w:val="24"/>
          <w:lang w:eastAsia="ru-RU"/>
        </w:rPr>
        <w:t>Аттестация сотрудников в отчётном году не проводилась. Последняя аттестация работников библиотек проводилась в 2002г.</w:t>
      </w:r>
    </w:p>
    <w:p w:rsidR="00E8549C" w:rsidRPr="00E8549C" w:rsidRDefault="00E8549C" w:rsidP="00E8549C">
      <w:pPr>
        <w:tabs>
          <w:tab w:val="left" w:pos="0"/>
        </w:tabs>
        <w:spacing w:after="0" w:line="240" w:lineRule="auto"/>
        <w:ind w:firstLine="567"/>
        <w:jc w:val="both"/>
        <w:rPr>
          <w:rFonts w:ascii="Times New Roman" w:eastAsia="Times New Roman" w:hAnsi="Times New Roman" w:cs="Times New Roman"/>
          <w:sz w:val="24"/>
          <w:szCs w:val="24"/>
          <w:lang w:eastAsia="ru-RU"/>
        </w:rPr>
      </w:pPr>
      <w:r w:rsidRPr="00E8549C">
        <w:rPr>
          <w:rFonts w:ascii="Times New Roman" w:eastAsia="Times New Roman" w:hAnsi="Times New Roman" w:cs="Times New Roman"/>
          <w:sz w:val="24"/>
          <w:szCs w:val="24"/>
          <w:lang w:eastAsia="ru-RU"/>
        </w:rPr>
        <w:t>В структуре МБУ МЦБ нет своей бухгалтерии, договор на бухгалтерское обслуживание составлен с МКУ «Централизованная бухгалтерия».</w:t>
      </w:r>
    </w:p>
    <w:p w:rsidR="00E8549C" w:rsidRPr="00E8549C" w:rsidRDefault="00E8549C" w:rsidP="00E8549C">
      <w:pPr>
        <w:tabs>
          <w:tab w:val="left" w:pos="0"/>
        </w:tabs>
        <w:spacing w:after="0" w:line="240" w:lineRule="auto"/>
        <w:ind w:firstLine="567"/>
        <w:jc w:val="both"/>
        <w:rPr>
          <w:rFonts w:ascii="Times New Roman" w:eastAsia="Times New Roman" w:hAnsi="Times New Roman" w:cs="Times New Roman"/>
          <w:sz w:val="24"/>
          <w:szCs w:val="24"/>
          <w:lang w:eastAsia="ru-RU"/>
        </w:rPr>
      </w:pPr>
      <w:r w:rsidRPr="00E8549C">
        <w:rPr>
          <w:rFonts w:ascii="Times New Roman" w:eastAsia="Times New Roman" w:hAnsi="Times New Roman" w:cs="Times New Roman"/>
          <w:sz w:val="24"/>
          <w:szCs w:val="24"/>
          <w:lang w:eastAsia="ru-RU"/>
        </w:rPr>
        <w:t xml:space="preserve">Разработан Порядок учёта документов, входящих в состав библиотечного фонда МБУ «Межпоселенческая центральная библиотека» Ординского муниципального района. Во всех библиотеках поселений разработаны Положения о системе оплаты труда работников библиотек, </w:t>
      </w:r>
    </w:p>
    <w:p w:rsidR="00E8549C" w:rsidRPr="00E8549C" w:rsidRDefault="00E8549C" w:rsidP="00E8549C">
      <w:pPr>
        <w:tabs>
          <w:tab w:val="left" w:pos="0"/>
        </w:tabs>
        <w:spacing w:after="0" w:line="240" w:lineRule="auto"/>
        <w:ind w:firstLine="567"/>
        <w:jc w:val="both"/>
        <w:rPr>
          <w:rFonts w:ascii="Times New Roman" w:eastAsia="Times New Roman" w:hAnsi="Times New Roman" w:cs="Times New Roman"/>
          <w:sz w:val="24"/>
          <w:szCs w:val="24"/>
          <w:lang w:eastAsia="ru-RU"/>
        </w:rPr>
      </w:pPr>
      <w:r w:rsidRPr="00E8549C">
        <w:rPr>
          <w:rFonts w:ascii="Times New Roman" w:eastAsia="Times New Roman" w:hAnsi="Times New Roman" w:cs="Times New Roman"/>
          <w:sz w:val="24"/>
          <w:szCs w:val="24"/>
          <w:lang w:eastAsia="ru-RU"/>
        </w:rPr>
        <w:t xml:space="preserve">Библиотеки района работают по «зимнему» и «летнему» расписанию, т.е. с октября по май – с одним выходным днём, с июня по сентябрь (включительно) – с двумя выходными.  </w:t>
      </w:r>
    </w:p>
    <w:p w:rsidR="00E8549C" w:rsidRPr="00E8549C" w:rsidRDefault="00E8549C" w:rsidP="00E8549C">
      <w:pPr>
        <w:tabs>
          <w:tab w:val="left" w:pos="0"/>
        </w:tabs>
        <w:spacing w:after="0" w:line="240" w:lineRule="auto"/>
        <w:ind w:firstLine="567"/>
        <w:jc w:val="both"/>
        <w:rPr>
          <w:rFonts w:ascii="Times New Roman" w:eastAsia="Times New Roman" w:hAnsi="Times New Roman" w:cs="Times New Roman"/>
          <w:sz w:val="24"/>
          <w:szCs w:val="24"/>
          <w:lang w:eastAsia="ru-RU"/>
        </w:rPr>
      </w:pPr>
      <w:r w:rsidRPr="00E8549C">
        <w:rPr>
          <w:rFonts w:ascii="Times New Roman" w:eastAsia="Times New Roman" w:hAnsi="Times New Roman" w:cs="Times New Roman"/>
          <w:sz w:val="24"/>
          <w:szCs w:val="24"/>
          <w:lang w:eastAsia="ru-RU"/>
        </w:rPr>
        <w:t>В МБУ МЦБ выходные дни для сотрудников – по скользящему графику, перерыв на обед – так же. Каждый из сотрудников имеет право на отдых; обед – 1 час и 2 перерыва в течение дня по 15 минут.</w:t>
      </w:r>
    </w:p>
    <w:p w:rsidR="00E8549C" w:rsidRPr="00E8549C" w:rsidRDefault="00E8549C" w:rsidP="00E8549C">
      <w:pPr>
        <w:tabs>
          <w:tab w:val="left" w:pos="0"/>
        </w:tabs>
        <w:spacing w:after="0" w:line="240" w:lineRule="auto"/>
        <w:ind w:firstLine="709"/>
        <w:jc w:val="both"/>
        <w:rPr>
          <w:rFonts w:ascii="Times New Roman" w:eastAsia="Times New Roman" w:hAnsi="Times New Roman" w:cs="Times New Roman"/>
          <w:sz w:val="24"/>
          <w:szCs w:val="24"/>
          <w:lang w:eastAsia="ru-RU"/>
        </w:rPr>
      </w:pPr>
      <w:r w:rsidRPr="00E8549C">
        <w:rPr>
          <w:rFonts w:ascii="Times New Roman" w:eastAsia="Times New Roman" w:hAnsi="Times New Roman" w:cs="Times New Roman"/>
          <w:sz w:val="24"/>
          <w:szCs w:val="24"/>
          <w:lang w:eastAsia="ru-RU"/>
        </w:rPr>
        <w:t>В МБУ МЦБ действуют следующие коллегиальные формы управления:</w:t>
      </w:r>
    </w:p>
    <w:p w:rsidR="00E8549C" w:rsidRPr="00E8549C" w:rsidRDefault="00E8549C" w:rsidP="00E8549C">
      <w:pPr>
        <w:tabs>
          <w:tab w:val="left" w:pos="0"/>
        </w:tabs>
        <w:spacing w:after="0" w:line="240" w:lineRule="auto"/>
        <w:ind w:firstLine="709"/>
        <w:jc w:val="both"/>
        <w:rPr>
          <w:rFonts w:ascii="Times New Roman" w:eastAsia="Times New Roman" w:hAnsi="Times New Roman" w:cs="Times New Roman"/>
          <w:sz w:val="24"/>
          <w:szCs w:val="24"/>
          <w:lang w:eastAsia="ru-RU"/>
        </w:rPr>
      </w:pPr>
      <w:r w:rsidRPr="00E8549C">
        <w:rPr>
          <w:rFonts w:ascii="Times New Roman" w:eastAsia="Times New Roman" w:hAnsi="Times New Roman" w:cs="Times New Roman"/>
          <w:sz w:val="24"/>
          <w:szCs w:val="24"/>
          <w:lang w:eastAsia="ru-RU"/>
        </w:rPr>
        <w:t>- Совет при директоре;</w:t>
      </w:r>
    </w:p>
    <w:p w:rsidR="00E8549C" w:rsidRPr="00E8549C" w:rsidRDefault="00E8549C" w:rsidP="00E8549C">
      <w:pPr>
        <w:tabs>
          <w:tab w:val="left" w:pos="0"/>
        </w:tabs>
        <w:spacing w:after="0" w:line="240" w:lineRule="auto"/>
        <w:ind w:firstLine="709"/>
        <w:jc w:val="both"/>
        <w:rPr>
          <w:rFonts w:ascii="Times New Roman" w:eastAsia="Times New Roman" w:hAnsi="Times New Roman" w:cs="Times New Roman"/>
          <w:sz w:val="24"/>
          <w:szCs w:val="24"/>
          <w:lang w:eastAsia="ru-RU"/>
        </w:rPr>
      </w:pPr>
      <w:r w:rsidRPr="00E8549C">
        <w:rPr>
          <w:rFonts w:ascii="Times New Roman" w:eastAsia="Times New Roman" w:hAnsi="Times New Roman" w:cs="Times New Roman"/>
          <w:sz w:val="24"/>
          <w:szCs w:val="24"/>
          <w:lang w:eastAsia="ru-RU"/>
        </w:rPr>
        <w:t>- Комиссия по установлению стажа работы библиотечных работников МБУ МЦБ для выплаты ежемесячной надбавки за выслугу лет;</w:t>
      </w:r>
    </w:p>
    <w:p w:rsidR="00E8549C" w:rsidRPr="00E8549C" w:rsidRDefault="00E8549C" w:rsidP="00E8549C">
      <w:pPr>
        <w:tabs>
          <w:tab w:val="left" w:pos="0"/>
        </w:tabs>
        <w:spacing w:after="0" w:line="240" w:lineRule="auto"/>
        <w:ind w:firstLine="709"/>
        <w:jc w:val="both"/>
        <w:rPr>
          <w:rFonts w:ascii="Times New Roman" w:eastAsia="Times New Roman" w:hAnsi="Times New Roman" w:cs="Times New Roman"/>
          <w:sz w:val="24"/>
          <w:szCs w:val="24"/>
          <w:lang w:eastAsia="ru-RU"/>
        </w:rPr>
      </w:pPr>
      <w:r w:rsidRPr="00E8549C">
        <w:rPr>
          <w:rFonts w:ascii="Times New Roman" w:eastAsia="Times New Roman" w:hAnsi="Times New Roman" w:cs="Times New Roman"/>
          <w:sz w:val="24"/>
          <w:szCs w:val="24"/>
          <w:lang w:eastAsia="ru-RU"/>
        </w:rPr>
        <w:t>Основные правовые акты учреждения принимаются общим собранием трудового коллектива: Коллективный договор, Положение о системе оплаты труда работникам МБУ МЦБ и др.</w:t>
      </w:r>
    </w:p>
    <w:p w:rsidR="00507102" w:rsidRPr="00507102" w:rsidRDefault="00507102" w:rsidP="00507102">
      <w:pPr>
        <w:spacing w:after="0" w:line="240" w:lineRule="auto"/>
        <w:jc w:val="right"/>
        <w:rPr>
          <w:rFonts w:ascii="Times New Roman" w:eastAsia="Times New Roman" w:hAnsi="Times New Roman" w:cs="Times New Roman"/>
          <w:sz w:val="24"/>
          <w:szCs w:val="24"/>
          <w:lang w:val="x-none" w:eastAsia="x-none"/>
        </w:rPr>
      </w:pPr>
      <w:r w:rsidRPr="00507102">
        <w:rPr>
          <w:rFonts w:ascii="Times New Roman" w:eastAsia="Times New Roman" w:hAnsi="Times New Roman" w:cs="Times New Roman"/>
          <w:sz w:val="24"/>
          <w:szCs w:val="24"/>
          <w:lang w:val="x-none" w:eastAsia="x-none"/>
        </w:rPr>
        <w:t>Таблица №11</w:t>
      </w:r>
    </w:p>
    <w:p w:rsidR="00507102" w:rsidRPr="00507102" w:rsidRDefault="00507102" w:rsidP="00507102">
      <w:pPr>
        <w:spacing w:after="0" w:line="240" w:lineRule="auto"/>
        <w:jc w:val="center"/>
        <w:rPr>
          <w:rFonts w:ascii="Times New Roman" w:eastAsia="Times New Roman" w:hAnsi="Times New Roman" w:cs="Times New Roman"/>
          <w:b/>
          <w:sz w:val="24"/>
          <w:szCs w:val="24"/>
          <w:lang w:val="x-none" w:eastAsia="x-none"/>
        </w:rPr>
      </w:pPr>
      <w:r w:rsidRPr="00507102">
        <w:rPr>
          <w:rFonts w:ascii="Times New Roman" w:eastAsia="Times New Roman" w:hAnsi="Times New Roman" w:cs="Times New Roman"/>
          <w:b/>
          <w:sz w:val="24"/>
          <w:szCs w:val="24"/>
          <w:lang w:val="x-none" w:eastAsia="x-none"/>
        </w:rPr>
        <w:t>Анализ сменяемости кадров в  библиотеках района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3"/>
        <w:gridCol w:w="1218"/>
        <w:gridCol w:w="1218"/>
        <w:gridCol w:w="1218"/>
        <w:gridCol w:w="1218"/>
        <w:gridCol w:w="1218"/>
        <w:gridCol w:w="1218"/>
      </w:tblGrid>
      <w:tr w:rsidR="00507102" w:rsidRPr="00507102" w:rsidTr="003045FF">
        <w:trPr>
          <w:cantSplit/>
        </w:trPr>
        <w:tc>
          <w:tcPr>
            <w:tcW w:w="1683" w:type="dxa"/>
          </w:tcPr>
          <w:p w:rsidR="00507102" w:rsidRPr="00507102" w:rsidRDefault="00507102" w:rsidP="00507102">
            <w:pPr>
              <w:spacing w:after="0" w:line="240" w:lineRule="auto"/>
              <w:jc w:val="center"/>
              <w:rPr>
                <w:rFonts w:ascii="Times New Roman" w:eastAsia="Times New Roman" w:hAnsi="Times New Roman" w:cs="Times New Roman"/>
                <w:sz w:val="24"/>
                <w:szCs w:val="24"/>
                <w:lang w:eastAsia="ru-RU"/>
              </w:rPr>
            </w:pPr>
          </w:p>
        </w:tc>
        <w:tc>
          <w:tcPr>
            <w:tcW w:w="3654" w:type="dxa"/>
            <w:gridSpan w:val="3"/>
          </w:tcPr>
          <w:p w:rsidR="00507102" w:rsidRPr="00507102" w:rsidRDefault="00507102" w:rsidP="00507102">
            <w:pPr>
              <w:spacing w:after="0" w:line="240" w:lineRule="auto"/>
              <w:jc w:val="center"/>
              <w:rPr>
                <w:rFonts w:ascii="Times New Roman" w:eastAsia="Times New Roman" w:hAnsi="Times New Roman" w:cs="Times New Roman"/>
                <w:sz w:val="24"/>
                <w:szCs w:val="24"/>
                <w:lang w:eastAsia="ru-RU"/>
              </w:rPr>
            </w:pPr>
            <w:r w:rsidRPr="00507102">
              <w:rPr>
                <w:rFonts w:ascii="Times New Roman" w:eastAsia="Times New Roman" w:hAnsi="Times New Roman" w:cs="Times New Roman"/>
                <w:sz w:val="24"/>
                <w:szCs w:val="24"/>
                <w:lang w:eastAsia="ru-RU"/>
              </w:rPr>
              <w:t>Уволено</w:t>
            </w:r>
          </w:p>
        </w:tc>
        <w:tc>
          <w:tcPr>
            <w:tcW w:w="3654" w:type="dxa"/>
            <w:gridSpan w:val="3"/>
          </w:tcPr>
          <w:p w:rsidR="00507102" w:rsidRPr="00507102" w:rsidRDefault="00507102" w:rsidP="00507102">
            <w:pPr>
              <w:spacing w:after="0" w:line="240" w:lineRule="auto"/>
              <w:jc w:val="center"/>
              <w:rPr>
                <w:rFonts w:ascii="Times New Roman" w:eastAsia="Times New Roman" w:hAnsi="Times New Roman" w:cs="Times New Roman"/>
                <w:sz w:val="24"/>
                <w:szCs w:val="24"/>
                <w:lang w:eastAsia="ru-RU"/>
              </w:rPr>
            </w:pPr>
            <w:r w:rsidRPr="00507102">
              <w:rPr>
                <w:rFonts w:ascii="Times New Roman" w:eastAsia="Times New Roman" w:hAnsi="Times New Roman" w:cs="Times New Roman"/>
                <w:sz w:val="24"/>
                <w:szCs w:val="24"/>
                <w:lang w:eastAsia="ru-RU"/>
              </w:rPr>
              <w:t>Принято</w:t>
            </w:r>
          </w:p>
        </w:tc>
      </w:tr>
      <w:tr w:rsidR="00507102" w:rsidRPr="00507102" w:rsidTr="003045FF">
        <w:tc>
          <w:tcPr>
            <w:tcW w:w="1683" w:type="dxa"/>
          </w:tcPr>
          <w:p w:rsidR="00507102" w:rsidRPr="00507102" w:rsidRDefault="00507102" w:rsidP="00507102">
            <w:pPr>
              <w:spacing w:after="0" w:line="240" w:lineRule="auto"/>
              <w:jc w:val="center"/>
              <w:rPr>
                <w:rFonts w:ascii="Times New Roman" w:eastAsia="Times New Roman" w:hAnsi="Times New Roman" w:cs="Times New Roman"/>
                <w:sz w:val="24"/>
                <w:szCs w:val="24"/>
                <w:lang w:eastAsia="ru-RU"/>
              </w:rPr>
            </w:pPr>
          </w:p>
        </w:tc>
        <w:tc>
          <w:tcPr>
            <w:tcW w:w="1218" w:type="dxa"/>
          </w:tcPr>
          <w:p w:rsidR="00507102" w:rsidRPr="00507102" w:rsidRDefault="00507102" w:rsidP="00507102">
            <w:pPr>
              <w:spacing w:after="0" w:line="240" w:lineRule="auto"/>
              <w:jc w:val="center"/>
              <w:rPr>
                <w:rFonts w:ascii="Times New Roman" w:eastAsia="Times New Roman" w:hAnsi="Times New Roman" w:cs="Times New Roman"/>
                <w:sz w:val="24"/>
                <w:szCs w:val="24"/>
                <w:lang w:eastAsia="ru-RU"/>
              </w:rPr>
            </w:pPr>
            <w:r w:rsidRPr="00507102">
              <w:rPr>
                <w:rFonts w:ascii="Times New Roman" w:eastAsia="Times New Roman" w:hAnsi="Times New Roman" w:cs="Times New Roman"/>
                <w:sz w:val="24"/>
                <w:szCs w:val="24"/>
                <w:lang w:eastAsia="ru-RU"/>
              </w:rPr>
              <w:t>2013</w:t>
            </w:r>
          </w:p>
        </w:tc>
        <w:tc>
          <w:tcPr>
            <w:tcW w:w="1218" w:type="dxa"/>
          </w:tcPr>
          <w:p w:rsidR="00507102" w:rsidRPr="00507102" w:rsidRDefault="00507102" w:rsidP="00507102">
            <w:pPr>
              <w:spacing w:after="0" w:line="240" w:lineRule="auto"/>
              <w:jc w:val="center"/>
              <w:rPr>
                <w:rFonts w:ascii="Times New Roman" w:eastAsia="Times New Roman" w:hAnsi="Times New Roman" w:cs="Times New Roman"/>
                <w:sz w:val="24"/>
                <w:szCs w:val="24"/>
                <w:lang w:eastAsia="ru-RU"/>
              </w:rPr>
            </w:pPr>
            <w:r w:rsidRPr="00507102">
              <w:rPr>
                <w:rFonts w:ascii="Times New Roman" w:eastAsia="Times New Roman" w:hAnsi="Times New Roman" w:cs="Times New Roman"/>
                <w:sz w:val="24"/>
                <w:szCs w:val="24"/>
                <w:lang w:eastAsia="ru-RU"/>
              </w:rPr>
              <w:t>2014</w:t>
            </w:r>
          </w:p>
        </w:tc>
        <w:tc>
          <w:tcPr>
            <w:tcW w:w="1218" w:type="dxa"/>
          </w:tcPr>
          <w:p w:rsidR="00507102" w:rsidRPr="00507102" w:rsidRDefault="00507102" w:rsidP="00507102">
            <w:pPr>
              <w:spacing w:after="0" w:line="240" w:lineRule="auto"/>
              <w:jc w:val="center"/>
              <w:rPr>
                <w:rFonts w:ascii="Times New Roman" w:eastAsia="Times New Roman" w:hAnsi="Times New Roman" w:cs="Times New Roman"/>
                <w:sz w:val="24"/>
                <w:szCs w:val="24"/>
                <w:lang w:eastAsia="ru-RU"/>
              </w:rPr>
            </w:pPr>
            <w:r w:rsidRPr="00507102">
              <w:rPr>
                <w:rFonts w:ascii="Times New Roman" w:eastAsia="Times New Roman" w:hAnsi="Times New Roman" w:cs="Times New Roman"/>
                <w:sz w:val="24"/>
                <w:szCs w:val="24"/>
                <w:lang w:eastAsia="ru-RU"/>
              </w:rPr>
              <w:t>2015</w:t>
            </w:r>
          </w:p>
        </w:tc>
        <w:tc>
          <w:tcPr>
            <w:tcW w:w="1218" w:type="dxa"/>
          </w:tcPr>
          <w:p w:rsidR="00507102" w:rsidRPr="00507102" w:rsidRDefault="00507102" w:rsidP="00507102">
            <w:pPr>
              <w:spacing w:after="0" w:line="240" w:lineRule="auto"/>
              <w:jc w:val="center"/>
              <w:rPr>
                <w:rFonts w:ascii="Times New Roman" w:eastAsia="Times New Roman" w:hAnsi="Times New Roman" w:cs="Times New Roman"/>
                <w:sz w:val="24"/>
                <w:szCs w:val="24"/>
                <w:lang w:eastAsia="ru-RU"/>
              </w:rPr>
            </w:pPr>
            <w:r w:rsidRPr="00507102">
              <w:rPr>
                <w:rFonts w:ascii="Times New Roman" w:eastAsia="Times New Roman" w:hAnsi="Times New Roman" w:cs="Times New Roman"/>
                <w:sz w:val="24"/>
                <w:szCs w:val="24"/>
                <w:lang w:eastAsia="ru-RU"/>
              </w:rPr>
              <w:t>2013</w:t>
            </w:r>
          </w:p>
        </w:tc>
        <w:tc>
          <w:tcPr>
            <w:tcW w:w="1218" w:type="dxa"/>
          </w:tcPr>
          <w:p w:rsidR="00507102" w:rsidRPr="00507102" w:rsidRDefault="00507102" w:rsidP="00507102">
            <w:pPr>
              <w:spacing w:after="0" w:line="240" w:lineRule="auto"/>
              <w:jc w:val="center"/>
              <w:rPr>
                <w:rFonts w:ascii="Times New Roman" w:eastAsia="Times New Roman" w:hAnsi="Times New Roman" w:cs="Times New Roman"/>
                <w:sz w:val="24"/>
                <w:szCs w:val="24"/>
                <w:lang w:eastAsia="ru-RU"/>
              </w:rPr>
            </w:pPr>
            <w:r w:rsidRPr="00507102">
              <w:rPr>
                <w:rFonts w:ascii="Times New Roman" w:eastAsia="Times New Roman" w:hAnsi="Times New Roman" w:cs="Times New Roman"/>
                <w:sz w:val="24"/>
                <w:szCs w:val="24"/>
                <w:lang w:eastAsia="ru-RU"/>
              </w:rPr>
              <w:t>2014</w:t>
            </w:r>
          </w:p>
        </w:tc>
        <w:tc>
          <w:tcPr>
            <w:tcW w:w="1218" w:type="dxa"/>
          </w:tcPr>
          <w:p w:rsidR="00507102" w:rsidRPr="00507102" w:rsidRDefault="00507102" w:rsidP="00507102">
            <w:pPr>
              <w:spacing w:after="0" w:line="240" w:lineRule="auto"/>
              <w:jc w:val="center"/>
              <w:rPr>
                <w:rFonts w:ascii="Times New Roman" w:eastAsia="Times New Roman" w:hAnsi="Times New Roman" w:cs="Times New Roman"/>
                <w:sz w:val="24"/>
                <w:szCs w:val="24"/>
                <w:lang w:eastAsia="ru-RU"/>
              </w:rPr>
            </w:pPr>
            <w:r w:rsidRPr="00507102">
              <w:rPr>
                <w:rFonts w:ascii="Times New Roman" w:eastAsia="Times New Roman" w:hAnsi="Times New Roman" w:cs="Times New Roman"/>
                <w:sz w:val="24"/>
                <w:szCs w:val="24"/>
                <w:lang w:eastAsia="ru-RU"/>
              </w:rPr>
              <w:t>2015</w:t>
            </w:r>
          </w:p>
        </w:tc>
      </w:tr>
      <w:tr w:rsidR="00507102" w:rsidRPr="00507102" w:rsidTr="003045FF">
        <w:tc>
          <w:tcPr>
            <w:tcW w:w="1683" w:type="dxa"/>
          </w:tcPr>
          <w:p w:rsidR="00507102" w:rsidRPr="00507102" w:rsidRDefault="00507102" w:rsidP="00507102">
            <w:pPr>
              <w:spacing w:after="0" w:line="240" w:lineRule="auto"/>
              <w:jc w:val="center"/>
              <w:rPr>
                <w:rFonts w:ascii="Times New Roman" w:eastAsia="Times New Roman" w:hAnsi="Times New Roman" w:cs="Times New Roman"/>
                <w:sz w:val="24"/>
                <w:szCs w:val="24"/>
                <w:lang w:eastAsia="ru-RU"/>
              </w:rPr>
            </w:pPr>
            <w:r w:rsidRPr="00507102">
              <w:rPr>
                <w:rFonts w:ascii="Times New Roman" w:eastAsia="Times New Roman" w:hAnsi="Times New Roman" w:cs="Times New Roman"/>
                <w:sz w:val="24"/>
                <w:szCs w:val="24"/>
                <w:lang w:eastAsia="ru-RU"/>
              </w:rPr>
              <w:t>1</w:t>
            </w:r>
          </w:p>
        </w:tc>
        <w:tc>
          <w:tcPr>
            <w:tcW w:w="1218" w:type="dxa"/>
          </w:tcPr>
          <w:p w:rsidR="00507102" w:rsidRPr="00507102" w:rsidRDefault="00507102" w:rsidP="00507102">
            <w:pPr>
              <w:spacing w:after="0" w:line="240" w:lineRule="auto"/>
              <w:jc w:val="center"/>
              <w:rPr>
                <w:rFonts w:ascii="Times New Roman" w:eastAsia="Times New Roman" w:hAnsi="Times New Roman" w:cs="Times New Roman"/>
                <w:sz w:val="24"/>
                <w:szCs w:val="24"/>
                <w:lang w:eastAsia="ru-RU"/>
              </w:rPr>
            </w:pPr>
            <w:r w:rsidRPr="00507102">
              <w:rPr>
                <w:rFonts w:ascii="Times New Roman" w:eastAsia="Times New Roman" w:hAnsi="Times New Roman" w:cs="Times New Roman"/>
                <w:sz w:val="24"/>
                <w:szCs w:val="24"/>
                <w:lang w:eastAsia="ru-RU"/>
              </w:rPr>
              <w:t>2</w:t>
            </w:r>
          </w:p>
        </w:tc>
        <w:tc>
          <w:tcPr>
            <w:tcW w:w="1218" w:type="dxa"/>
          </w:tcPr>
          <w:p w:rsidR="00507102" w:rsidRPr="00507102" w:rsidRDefault="00507102" w:rsidP="00507102">
            <w:pPr>
              <w:spacing w:after="0" w:line="240" w:lineRule="auto"/>
              <w:jc w:val="center"/>
              <w:rPr>
                <w:rFonts w:ascii="Times New Roman" w:eastAsia="Times New Roman" w:hAnsi="Times New Roman" w:cs="Times New Roman"/>
                <w:sz w:val="24"/>
                <w:szCs w:val="24"/>
                <w:lang w:eastAsia="ru-RU"/>
              </w:rPr>
            </w:pPr>
            <w:r w:rsidRPr="00507102">
              <w:rPr>
                <w:rFonts w:ascii="Times New Roman" w:eastAsia="Times New Roman" w:hAnsi="Times New Roman" w:cs="Times New Roman"/>
                <w:sz w:val="24"/>
                <w:szCs w:val="24"/>
                <w:lang w:eastAsia="ru-RU"/>
              </w:rPr>
              <w:t>3</w:t>
            </w:r>
          </w:p>
        </w:tc>
        <w:tc>
          <w:tcPr>
            <w:tcW w:w="1218" w:type="dxa"/>
          </w:tcPr>
          <w:p w:rsidR="00507102" w:rsidRPr="00507102" w:rsidRDefault="00507102" w:rsidP="00507102">
            <w:pPr>
              <w:spacing w:after="0" w:line="240" w:lineRule="auto"/>
              <w:jc w:val="center"/>
              <w:rPr>
                <w:rFonts w:ascii="Times New Roman" w:eastAsia="Times New Roman" w:hAnsi="Times New Roman" w:cs="Times New Roman"/>
                <w:sz w:val="24"/>
                <w:szCs w:val="24"/>
                <w:lang w:eastAsia="ru-RU"/>
              </w:rPr>
            </w:pPr>
            <w:r w:rsidRPr="00507102">
              <w:rPr>
                <w:rFonts w:ascii="Times New Roman" w:eastAsia="Times New Roman" w:hAnsi="Times New Roman" w:cs="Times New Roman"/>
                <w:sz w:val="24"/>
                <w:szCs w:val="24"/>
                <w:lang w:eastAsia="ru-RU"/>
              </w:rPr>
              <w:t>4</w:t>
            </w:r>
          </w:p>
        </w:tc>
        <w:tc>
          <w:tcPr>
            <w:tcW w:w="1218" w:type="dxa"/>
          </w:tcPr>
          <w:p w:rsidR="00507102" w:rsidRPr="00507102" w:rsidRDefault="00507102" w:rsidP="00507102">
            <w:pPr>
              <w:spacing w:after="0" w:line="240" w:lineRule="auto"/>
              <w:jc w:val="center"/>
              <w:rPr>
                <w:rFonts w:ascii="Times New Roman" w:eastAsia="Times New Roman" w:hAnsi="Times New Roman" w:cs="Times New Roman"/>
                <w:sz w:val="24"/>
                <w:szCs w:val="24"/>
                <w:lang w:eastAsia="ru-RU"/>
              </w:rPr>
            </w:pPr>
            <w:r w:rsidRPr="00507102">
              <w:rPr>
                <w:rFonts w:ascii="Times New Roman" w:eastAsia="Times New Roman" w:hAnsi="Times New Roman" w:cs="Times New Roman"/>
                <w:sz w:val="24"/>
                <w:szCs w:val="24"/>
                <w:lang w:eastAsia="ru-RU"/>
              </w:rPr>
              <w:t>5</w:t>
            </w:r>
          </w:p>
        </w:tc>
        <w:tc>
          <w:tcPr>
            <w:tcW w:w="1218" w:type="dxa"/>
          </w:tcPr>
          <w:p w:rsidR="00507102" w:rsidRPr="00507102" w:rsidRDefault="00507102" w:rsidP="00507102">
            <w:pPr>
              <w:spacing w:after="0" w:line="240" w:lineRule="auto"/>
              <w:jc w:val="center"/>
              <w:rPr>
                <w:rFonts w:ascii="Times New Roman" w:eastAsia="Times New Roman" w:hAnsi="Times New Roman" w:cs="Times New Roman"/>
                <w:sz w:val="24"/>
                <w:szCs w:val="24"/>
                <w:lang w:eastAsia="ru-RU"/>
              </w:rPr>
            </w:pPr>
            <w:r w:rsidRPr="00507102">
              <w:rPr>
                <w:rFonts w:ascii="Times New Roman" w:eastAsia="Times New Roman" w:hAnsi="Times New Roman" w:cs="Times New Roman"/>
                <w:sz w:val="24"/>
                <w:szCs w:val="24"/>
                <w:lang w:eastAsia="ru-RU"/>
              </w:rPr>
              <w:t>6</w:t>
            </w:r>
          </w:p>
        </w:tc>
        <w:tc>
          <w:tcPr>
            <w:tcW w:w="1218" w:type="dxa"/>
          </w:tcPr>
          <w:p w:rsidR="00507102" w:rsidRPr="00507102" w:rsidRDefault="00507102" w:rsidP="00507102">
            <w:pPr>
              <w:spacing w:after="0" w:line="240" w:lineRule="auto"/>
              <w:jc w:val="center"/>
              <w:rPr>
                <w:rFonts w:ascii="Times New Roman" w:eastAsia="Times New Roman" w:hAnsi="Times New Roman" w:cs="Times New Roman"/>
                <w:sz w:val="24"/>
                <w:szCs w:val="24"/>
                <w:lang w:eastAsia="ru-RU"/>
              </w:rPr>
            </w:pPr>
            <w:r w:rsidRPr="00507102">
              <w:rPr>
                <w:rFonts w:ascii="Times New Roman" w:eastAsia="Times New Roman" w:hAnsi="Times New Roman" w:cs="Times New Roman"/>
                <w:sz w:val="24"/>
                <w:szCs w:val="24"/>
                <w:lang w:eastAsia="ru-RU"/>
              </w:rPr>
              <w:t>7</w:t>
            </w:r>
          </w:p>
        </w:tc>
      </w:tr>
      <w:tr w:rsidR="00507102" w:rsidRPr="00507102" w:rsidTr="003045FF">
        <w:tc>
          <w:tcPr>
            <w:tcW w:w="1683" w:type="dxa"/>
          </w:tcPr>
          <w:p w:rsidR="00507102" w:rsidRPr="00507102" w:rsidRDefault="00507102" w:rsidP="00507102">
            <w:pPr>
              <w:spacing w:after="0" w:line="240" w:lineRule="auto"/>
              <w:jc w:val="center"/>
              <w:rPr>
                <w:rFonts w:ascii="Times New Roman" w:eastAsia="Times New Roman" w:hAnsi="Times New Roman" w:cs="Times New Roman"/>
                <w:sz w:val="24"/>
                <w:szCs w:val="24"/>
                <w:lang w:eastAsia="ru-RU"/>
              </w:rPr>
            </w:pPr>
            <w:r w:rsidRPr="00507102">
              <w:rPr>
                <w:rFonts w:ascii="Times New Roman" w:eastAsia="Times New Roman" w:hAnsi="Times New Roman" w:cs="Times New Roman"/>
                <w:sz w:val="24"/>
                <w:szCs w:val="24"/>
                <w:lang w:eastAsia="ru-RU"/>
              </w:rPr>
              <w:t>Всего</w:t>
            </w:r>
          </w:p>
        </w:tc>
        <w:tc>
          <w:tcPr>
            <w:tcW w:w="1218" w:type="dxa"/>
          </w:tcPr>
          <w:p w:rsidR="00507102" w:rsidRPr="00507102" w:rsidRDefault="00507102" w:rsidP="00507102">
            <w:pPr>
              <w:spacing w:after="0" w:line="240" w:lineRule="auto"/>
              <w:jc w:val="center"/>
              <w:rPr>
                <w:rFonts w:ascii="Times New Roman" w:eastAsia="Times New Roman" w:hAnsi="Times New Roman" w:cs="Times New Roman"/>
                <w:sz w:val="24"/>
                <w:szCs w:val="24"/>
                <w:lang w:val="x-none" w:eastAsia="x-none"/>
              </w:rPr>
            </w:pPr>
            <w:r w:rsidRPr="00507102">
              <w:rPr>
                <w:rFonts w:ascii="Times New Roman" w:eastAsia="Times New Roman" w:hAnsi="Times New Roman" w:cs="Times New Roman"/>
                <w:sz w:val="24"/>
                <w:szCs w:val="24"/>
                <w:lang w:val="x-none" w:eastAsia="x-none"/>
              </w:rPr>
              <w:t>2</w:t>
            </w:r>
          </w:p>
        </w:tc>
        <w:tc>
          <w:tcPr>
            <w:tcW w:w="1218" w:type="dxa"/>
          </w:tcPr>
          <w:p w:rsidR="00507102" w:rsidRPr="00507102" w:rsidRDefault="00507102" w:rsidP="00507102">
            <w:pPr>
              <w:spacing w:after="0" w:line="240" w:lineRule="auto"/>
              <w:jc w:val="center"/>
              <w:rPr>
                <w:rFonts w:ascii="Times New Roman" w:eastAsia="Times New Roman" w:hAnsi="Times New Roman" w:cs="Times New Roman"/>
                <w:sz w:val="24"/>
                <w:szCs w:val="24"/>
                <w:lang w:eastAsia="ru-RU"/>
              </w:rPr>
            </w:pPr>
            <w:r w:rsidRPr="00507102">
              <w:rPr>
                <w:rFonts w:ascii="Times New Roman" w:eastAsia="Times New Roman" w:hAnsi="Times New Roman" w:cs="Times New Roman"/>
                <w:sz w:val="24"/>
                <w:szCs w:val="24"/>
                <w:lang w:eastAsia="ru-RU"/>
              </w:rPr>
              <w:t>1</w:t>
            </w:r>
          </w:p>
        </w:tc>
        <w:tc>
          <w:tcPr>
            <w:tcW w:w="1218" w:type="dxa"/>
          </w:tcPr>
          <w:p w:rsidR="00507102" w:rsidRPr="00507102" w:rsidRDefault="00507102" w:rsidP="00507102">
            <w:pPr>
              <w:spacing w:after="0" w:line="240" w:lineRule="auto"/>
              <w:jc w:val="center"/>
              <w:rPr>
                <w:rFonts w:ascii="Times New Roman" w:eastAsia="Times New Roman" w:hAnsi="Times New Roman" w:cs="Times New Roman"/>
                <w:sz w:val="24"/>
                <w:szCs w:val="24"/>
                <w:lang w:eastAsia="ru-RU"/>
              </w:rPr>
            </w:pPr>
            <w:r w:rsidRPr="00507102">
              <w:rPr>
                <w:rFonts w:ascii="Times New Roman" w:eastAsia="Times New Roman" w:hAnsi="Times New Roman" w:cs="Times New Roman"/>
                <w:sz w:val="24"/>
                <w:szCs w:val="24"/>
                <w:lang w:eastAsia="ru-RU"/>
              </w:rPr>
              <w:t>-</w:t>
            </w:r>
          </w:p>
        </w:tc>
        <w:tc>
          <w:tcPr>
            <w:tcW w:w="1218" w:type="dxa"/>
          </w:tcPr>
          <w:p w:rsidR="00507102" w:rsidRPr="00507102" w:rsidRDefault="00507102" w:rsidP="00507102">
            <w:pPr>
              <w:spacing w:after="0" w:line="240" w:lineRule="auto"/>
              <w:jc w:val="center"/>
              <w:rPr>
                <w:rFonts w:ascii="Times New Roman" w:eastAsia="Times New Roman" w:hAnsi="Times New Roman" w:cs="Times New Roman"/>
                <w:sz w:val="24"/>
                <w:szCs w:val="24"/>
                <w:lang w:eastAsia="ru-RU"/>
              </w:rPr>
            </w:pPr>
            <w:r w:rsidRPr="00507102">
              <w:rPr>
                <w:rFonts w:ascii="Times New Roman" w:eastAsia="Times New Roman" w:hAnsi="Times New Roman" w:cs="Times New Roman"/>
                <w:sz w:val="24"/>
                <w:szCs w:val="24"/>
                <w:lang w:eastAsia="ru-RU"/>
              </w:rPr>
              <w:t>6</w:t>
            </w:r>
          </w:p>
        </w:tc>
        <w:tc>
          <w:tcPr>
            <w:tcW w:w="1218" w:type="dxa"/>
          </w:tcPr>
          <w:p w:rsidR="00507102" w:rsidRPr="00507102" w:rsidRDefault="00507102" w:rsidP="00507102">
            <w:pPr>
              <w:spacing w:after="0" w:line="240" w:lineRule="auto"/>
              <w:jc w:val="center"/>
              <w:rPr>
                <w:rFonts w:ascii="Times New Roman" w:eastAsia="Times New Roman" w:hAnsi="Times New Roman" w:cs="Times New Roman"/>
                <w:sz w:val="24"/>
                <w:szCs w:val="24"/>
                <w:lang w:eastAsia="ru-RU"/>
              </w:rPr>
            </w:pPr>
            <w:r w:rsidRPr="00507102">
              <w:rPr>
                <w:rFonts w:ascii="Times New Roman" w:eastAsia="Times New Roman" w:hAnsi="Times New Roman" w:cs="Times New Roman"/>
                <w:sz w:val="24"/>
                <w:szCs w:val="24"/>
                <w:lang w:eastAsia="ru-RU"/>
              </w:rPr>
              <w:t>7</w:t>
            </w:r>
          </w:p>
        </w:tc>
        <w:tc>
          <w:tcPr>
            <w:tcW w:w="1218" w:type="dxa"/>
          </w:tcPr>
          <w:p w:rsidR="00507102" w:rsidRPr="00507102" w:rsidRDefault="00507102" w:rsidP="00507102">
            <w:pPr>
              <w:spacing w:after="0" w:line="240" w:lineRule="auto"/>
              <w:jc w:val="center"/>
              <w:rPr>
                <w:rFonts w:ascii="Times New Roman" w:eastAsia="Times New Roman" w:hAnsi="Times New Roman" w:cs="Times New Roman"/>
                <w:sz w:val="24"/>
                <w:szCs w:val="24"/>
                <w:lang w:eastAsia="ru-RU"/>
              </w:rPr>
            </w:pPr>
            <w:r w:rsidRPr="00507102">
              <w:rPr>
                <w:rFonts w:ascii="Times New Roman" w:eastAsia="Times New Roman" w:hAnsi="Times New Roman" w:cs="Times New Roman"/>
                <w:sz w:val="24"/>
                <w:szCs w:val="24"/>
                <w:lang w:eastAsia="ru-RU"/>
              </w:rPr>
              <w:t>-</w:t>
            </w:r>
          </w:p>
        </w:tc>
      </w:tr>
      <w:tr w:rsidR="00507102" w:rsidRPr="00507102" w:rsidTr="003045FF">
        <w:tc>
          <w:tcPr>
            <w:tcW w:w="1683" w:type="dxa"/>
          </w:tcPr>
          <w:p w:rsidR="00507102" w:rsidRPr="00507102" w:rsidRDefault="00507102" w:rsidP="00507102">
            <w:pPr>
              <w:spacing w:after="0" w:line="240" w:lineRule="auto"/>
              <w:jc w:val="center"/>
              <w:rPr>
                <w:rFonts w:ascii="Times New Roman" w:eastAsia="Times New Roman" w:hAnsi="Times New Roman" w:cs="Times New Roman"/>
                <w:sz w:val="24"/>
                <w:szCs w:val="24"/>
                <w:u w:val="single"/>
                <w:lang w:eastAsia="ru-RU"/>
              </w:rPr>
            </w:pPr>
            <w:r w:rsidRPr="00507102">
              <w:rPr>
                <w:rFonts w:ascii="Times New Roman" w:eastAsia="Times New Roman" w:hAnsi="Times New Roman" w:cs="Times New Roman"/>
                <w:sz w:val="24"/>
                <w:szCs w:val="24"/>
                <w:u w:val="single"/>
                <w:lang w:eastAsia="ru-RU"/>
              </w:rPr>
              <w:t>По возрасту</w:t>
            </w:r>
          </w:p>
          <w:p w:rsidR="00507102" w:rsidRPr="00507102" w:rsidRDefault="00507102" w:rsidP="00507102">
            <w:pPr>
              <w:spacing w:after="0" w:line="240" w:lineRule="auto"/>
              <w:jc w:val="center"/>
              <w:rPr>
                <w:rFonts w:ascii="Times New Roman" w:eastAsia="Times New Roman" w:hAnsi="Times New Roman" w:cs="Times New Roman"/>
                <w:sz w:val="24"/>
                <w:szCs w:val="24"/>
                <w:lang w:eastAsia="ru-RU"/>
              </w:rPr>
            </w:pPr>
            <w:r w:rsidRPr="00507102">
              <w:rPr>
                <w:rFonts w:ascii="Times New Roman" w:eastAsia="Times New Roman" w:hAnsi="Times New Roman" w:cs="Times New Roman"/>
                <w:sz w:val="24"/>
                <w:szCs w:val="24"/>
                <w:lang w:eastAsia="ru-RU"/>
              </w:rPr>
              <w:t>до 30 лет</w:t>
            </w:r>
          </w:p>
        </w:tc>
        <w:tc>
          <w:tcPr>
            <w:tcW w:w="1218" w:type="dxa"/>
          </w:tcPr>
          <w:p w:rsidR="00507102" w:rsidRPr="00507102" w:rsidRDefault="00507102" w:rsidP="00507102">
            <w:pPr>
              <w:spacing w:after="0" w:line="240" w:lineRule="auto"/>
              <w:jc w:val="center"/>
              <w:rPr>
                <w:rFonts w:ascii="Times New Roman" w:eastAsia="Times New Roman" w:hAnsi="Times New Roman" w:cs="Times New Roman"/>
                <w:sz w:val="24"/>
                <w:szCs w:val="24"/>
                <w:lang w:val="x-none" w:eastAsia="x-none"/>
              </w:rPr>
            </w:pPr>
            <w:r w:rsidRPr="00507102">
              <w:rPr>
                <w:rFonts w:ascii="Times New Roman" w:eastAsia="Times New Roman" w:hAnsi="Times New Roman" w:cs="Times New Roman"/>
                <w:sz w:val="24"/>
                <w:szCs w:val="24"/>
                <w:lang w:val="x-none" w:eastAsia="x-none"/>
              </w:rPr>
              <w:t>-</w:t>
            </w:r>
          </w:p>
        </w:tc>
        <w:tc>
          <w:tcPr>
            <w:tcW w:w="1218" w:type="dxa"/>
          </w:tcPr>
          <w:p w:rsidR="00507102" w:rsidRPr="00507102" w:rsidRDefault="00507102" w:rsidP="00507102">
            <w:pPr>
              <w:spacing w:after="0" w:line="240" w:lineRule="auto"/>
              <w:jc w:val="center"/>
              <w:rPr>
                <w:rFonts w:ascii="Times New Roman" w:eastAsia="Times New Roman" w:hAnsi="Times New Roman" w:cs="Times New Roman"/>
                <w:sz w:val="24"/>
                <w:szCs w:val="24"/>
                <w:lang w:eastAsia="ru-RU"/>
              </w:rPr>
            </w:pPr>
          </w:p>
        </w:tc>
        <w:tc>
          <w:tcPr>
            <w:tcW w:w="1218" w:type="dxa"/>
          </w:tcPr>
          <w:p w:rsidR="00507102" w:rsidRPr="00507102" w:rsidRDefault="00507102" w:rsidP="00507102">
            <w:pPr>
              <w:spacing w:after="0" w:line="240" w:lineRule="auto"/>
              <w:jc w:val="center"/>
              <w:rPr>
                <w:rFonts w:ascii="Times New Roman" w:eastAsia="Times New Roman" w:hAnsi="Times New Roman" w:cs="Times New Roman"/>
                <w:sz w:val="24"/>
                <w:szCs w:val="24"/>
                <w:lang w:eastAsia="ru-RU"/>
              </w:rPr>
            </w:pPr>
            <w:r w:rsidRPr="00507102">
              <w:rPr>
                <w:rFonts w:ascii="Times New Roman" w:eastAsia="Times New Roman" w:hAnsi="Times New Roman" w:cs="Times New Roman"/>
                <w:sz w:val="24"/>
                <w:szCs w:val="24"/>
                <w:lang w:eastAsia="ru-RU"/>
              </w:rPr>
              <w:t>-</w:t>
            </w:r>
          </w:p>
        </w:tc>
        <w:tc>
          <w:tcPr>
            <w:tcW w:w="1218" w:type="dxa"/>
          </w:tcPr>
          <w:p w:rsidR="00507102" w:rsidRPr="00507102" w:rsidRDefault="00507102" w:rsidP="00507102">
            <w:pPr>
              <w:spacing w:after="0" w:line="240" w:lineRule="auto"/>
              <w:jc w:val="center"/>
              <w:rPr>
                <w:rFonts w:ascii="Times New Roman" w:eastAsia="Times New Roman" w:hAnsi="Times New Roman" w:cs="Times New Roman"/>
                <w:sz w:val="24"/>
                <w:szCs w:val="24"/>
                <w:lang w:val="x-none" w:eastAsia="x-none"/>
              </w:rPr>
            </w:pPr>
            <w:r w:rsidRPr="00507102">
              <w:rPr>
                <w:rFonts w:ascii="Times New Roman" w:eastAsia="Times New Roman" w:hAnsi="Times New Roman" w:cs="Times New Roman"/>
                <w:sz w:val="24"/>
                <w:szCs w:val="24"/>
                <w:lang w:val="x-none" w:eastAsia="x-none"/>
              </w:rPr>
              <w:t>1</w:t>
            </w:r>
          </w:p>
        </w:tc>
        <w:tc>
          <w:tcPr>
            <w:tcW w:w="1218" w:type="dxa"/>
          </w:tcPr>
          <w:p w:rsidR="00507102" w:rsidRPr="00507102" w:rsidRDefault="00507102" w:rsidP="00507102">
            <w:pPr>
              <w:spacing w:after="0" w:line="240" w:lineRule="auto"/>
              <w:jc w:val="center"/>
              <w:rPr>
                <w:rFonts w:ascii="Times New Roman" w:eastAsia="Times New Roman" w:hAnsi="Times New Roman" w:cs="Times New Roman"/>
                <w:sz w:val="24"/>
                <w:szCs w:val="24"/>
                <w:lang w:eastAsia="ru-RU"/>
              </w:rPr>
            </w:pPr>
            <w:r w:rsidRPr="00507102">
              <w:rPr>
                <w:rFonts w:ascii="Times New Roman" w:eastAsia="Times New Roman" w:hAnsi="Times New Roman" w:cs="Times New Roman"/>
                <w:sz w:val="24"/>
                <w:szCs w:val="24"/>
                <w:lang w:eastAsia="ru-RU"/>
              </w:rPr>
              <w:t>2</w:t>
            </w:r>
          </w:p>
        </w:tc>
        <w:tc>
          <w:tcPr>
            <w:tcW w:w="1218" w:type="dxa"/>
          </w:tcPr>
          <w:p w:rsidR="00507102" w:rsidRPr="00507102" w:rsidRDefault="00507102" w:rsidP="00507102">
            <w:pPr>
              <w:spacing w:after="0" w:line="240" w:lineRule="auto"/>
              <w:jc w:val="center"/>
              <w:rPr>
                <w:rFonts w:ascii="Times New Roman" w:eastAsia="Times New Roman" w:hAnsi="Times New Roman" w:cs="Times New Roman"/>
                <w:sz w:val="24"/>
                <w:szCs w:val="24"/>
                <w:lang w:eastAsia="ru-RU"/>
              </w:rPr>
            </w:pPr>
            <w:r w:rsidRPr="00507102">
              <w:rPr>
                <w:rFonts w:ascii="Times New Roman" w:eastAsia="Times New Roman" w:hAnsi="Times New Roman" w:cs="Times New Roman"/>
                <w:sz w:val="24"/>
                <w:szCs w:val="24"/>
                <w:lang w:eastAsia="ru-RU"/>
              </w:rPr>
              <w:t>-</w:t>
            </w:r>
          </w:p>
        </w:tc>
      </w:tr>
      <w:tr w:rsidR="00507102" w:rsidRPr="00507102" w:rsidTr="003045FF">
        <w:tc>
          <w:tcPr>
            <w:tcW w:w="1683" w:type="dxa"/>
          </w:tcPr>
          <w:p w:rsidR="00507102" w:rsidRPr="00507102" w:rsidRDefault="00507102" w:rsidP="00507102">
            <w:pPr>
              <w:spacing w:after="0" w:line="240" w:lineRule="auto"/>
              <w:jc w:val="center"/>
              <w:rPr>
                <w:rFonts w:ascii="Times New Roman" w:eastAsia="Times New Roman" w:hAnsi="Times New Roman" w:cs="Times New Roman"/>
                <w:sz w:val="24"/>
                <w:szCs w:val="24"/>
                <w:u w:val="single"/>
                <w:lang w:eastAsia="ru-RU"/>
              </w:rPr>
            </w:pPr>
            <w:r w:rsidRPr="00507102">
              <w:rPr>
                <w:rFonts w:ascii="Times New Roman" w:eastAsia="Times New Roman" w:hAnsi="Times New Roman" w:cs="Times New Roman"/>
                <w:sz w:val="24"/>
                <w:szCs w:val="24"/>
                <w:u w:val="single"/>
                <w:lang w:eastAsia="ru-RU"/>
              </w:rPr>
              <w:t>По образованию</w:t>
            </w:r>
          </w:p>
          <w:p w:rsidR="00507102" w:rsidRPr="00507102" w:rsidRDefault="00507102" w:rsidP="00507102">
            <w:pPr>
              <w:spacing w:after="0" w:line="240" w:lineRule="auto"/>
              <w:jc w:val="center"/>
              <w:rPr>
                <w:rFonts w:ascii="Times New Roman" w:eastAsia="Times New Roman" w:hAnsi="Times New Roman" w:cs="Times New Roman"/>
                <w:sz w:val="24"/>
                <w:szCs w:val="24"/>
                <w:lang w:eastAsia="ru-RU"/>
              </w:rPr>
            </w:pPr>
            <w:r w:rsidRPr="00507102">
              <w:rPr>
                <w:rFonts w:ascii="Times New Roman" w:eastAsia="Times New Roman" w:hAnsi="Times New Roman" w:cs="Times New Roman"/>
                <w:sz w:val="24"/>
                <w:szCs w:val="24"/>
                <w:lang w:eastAsia="ru-RU"/>
              </w:rPr>
              <w:t>высш. библит. образ.</w:t>
            </w:r>
          </w:p>
        </w:tc>
        <w:tc>
          <w:tcPr>
            <w:tcW w:w="1218" w:type="dxa"/>
          </w:tcPr>
          <w:p w:rsidR="00507102" w:rsidRPr="00507102" w:rsidRDefault="00507102" w:rsidP="00507102">
            <w:pPr>
              <w:spacing w:after="0" w:line="240" w:lineRule="auto"/>
              <w:jc w:val="center"/>
              <w:rPr>
                <w:rFonts w:ascii="Times New Roman" w:eastAsia="Times New Roman" w:hAnsi="Times New Roman" w:cs="Times New Roman"/>
                <w:sz w:val="24"/>
                <w:szCs w:val="24"/>
                <w:lang w:val="x-none" w:eastAsia="x-none"/>
              </w:rPr>
            </w:pPr>
            <w:r w:rsidRPr="00507102">
              <w:rPr>
                <w:rFonts w:ascii="Times New Roman" w:eastAsia="Times New Roman" w:hAnsi="Times New Roman" w:cs="Times New Roman"/>
                <w:sz w:val="24"/>
                <w:szCs w:val="24"/>
                <w:lang w:val="x-none" w:eastAsia="x-none"/>
              </w:rPr>
              <w:t>-</w:t>
            </w:r>
          </w:p>
        </w:tc>
        <w:tc>
          <w:tcPr>
            <w:tcW w:w="1218" w:type="dxa"/>
          </w:tcPr>
          <w:p w:rsidR="00507102" w:rsidRPr="00507102" w:rsidRDefault="00507102" w:rsidP="00507102">
            <w:pPr>
              <w:spacing w:after="0" w:line="240" w:lineRule="auto"/>
              <w:jc w:val="center"/>
              <w:rPr>
                <w:rFonts w:ascii="Times New Roman" w:eastAsia="Times New Roman" w:hAnsi="Times New Roman" w:cs="Times New Roman"/>
                <w:sz w:val="24"/>
                <w:szCs w:val="24"/>
                <w:lang w:eastAsia="ru-RU"/>
              </w:rPr>
            </w:pPr>
          </w:p>
        </w:tc>
        <w:tc>
          <w:tcPr>
            <w:tcW w:w="1218" w:type="dxa"/>
          </w:tcPr>
          <w:p w:rsidR="00507102" w:rsidRPr="00507102" w:rsidRDefault="00507102" w:rsidP="00507102">
            <w:pPr>
              <w:spacing w:after="0" w:line="240" w:lineRule="auto"/>
              <w:jc w:val="center"/>
              <w:rPr>
                <w:rFonts w:ascii="Times New Roman" w:eastAsia="Times New Roman" w:hAnsi="Times New Roman" w:cs="Times New Roman"/>
                <w:sz w:val="24"/>
                <w:szCs w:val="24"/>
                <w:lang w:eastAsia="ru-RU"/>
              </w:rPr>
            </w:pPr>
            <w:r w:rsidRPr="00507102">
              <w:rPr>
                <w:rFonts w:ascii="Times New Roman" w:eastAsia="Times New Roman" w:hAnsi="Times New Roman" w:cs="Times New Roman"/>
                <w:sz w:val="24"/>
                <w:szCs w:val="24"/>
                <w:lang w:eastAsia="ru-RU"/>
              </w:rPr>
              <w:t>-</w:t>
            </w:r>
          </w:p>
        </w:tc>
        <w:tc>
          <w:tcPr>
            <w:tcW w:w="1218" w:type="dxa"/>
          </w:tcPr>
          <w:p w:rsidR="00507102" w:rsidRPr="00507102" w:rsidRDefault="00507102" w:rsidP="00507102">
            <w:pPr>
              <w:spacing w:after="0" w:line="240" w:lineRule="auto"/>
              <w:jc w:val="center"/>
              <w:rPr>
                <w:rFonts w:ascii="Times New Roman" w:eastAsia="Times New Roman" w:hAnsi="Times New Roman" w:cs="Times New Roman"/>
                <w:sz w:val="24"/>
                <w:szCs w:val="24"/>
                <w:lang w:val="x-none" w:eastAsia="x-none"/>
              </w:rPr>
            </w:pPr>
            <w:r w:rsidRPr="00507102">
              <w:rPr>
                <w:rFonts w:ascii="Times New Roman" w:eastAsia="Times New Roman" w:hAnsi="Times New Roman" w:cs="Times New Roman"/>
                <w:sz w:val="24"/>
                <w:szCs w:val="24"/>
                <w:lang w:val="x-none" w:eastAsia="x-none"/>
              </w:rPr>
              <w:t>-</w:t>
            </w:r>
          </w:p>
        </w:tc>
        <w:tc>
          <w:tcPr>
            <w:tcW w:w="1218" w:type="dxa"/>
          </w:tcPr>
          <w:p w:rsidR="00507102" w:rsidRPr="00507102" w:rsidRDefault="00507102" w:rsidP="00507102">
            <w:pPr>
              <w:spacing w:after="0" w:line="240" w:lineRule="auto"/>
              <w:jc w:val="center"/>
              <w:rPr>
                <w:rFonts w:ascii="Times New Roman" w:eastAsia="Times New Roman" w:hAnsi="Times New Roman" w:cs="Times New Roman"/>
                <w:sz w:val="24"/>
                <w:szCs w:val="24"/>
                <w:lang w:eastAsia="ru-RU"/>
              </w:rPr>
            </w:pPr>
            <w:r w:rsidRPr="00507102">
              <w:rPr>
                <w:rFonts w:ascii="Times New Roman" w:eastAsia="Times New Roman" w:hAnsi="Times New Roman" w:cs="Times New Roman"/>
                <w:sz w:val="24"/>
                <w:szCs w:val="24"/>
                <w:lang w:eastAsia="ru-RU"/>
              </w:rPr>
              <w:t>1</w:t>
            </w:r>
          </w:p>
        </w:tc>
        <w:tc>
          <w:tcPr>
            <w:tcW w:w="1218" w:type="dxa"/>
          </w:tcPr>
          <w:p w:rsidR="00507102" w:rsidRPr="00507102" w:rsidRDefault="00507102" w:rsidP="00507102">
            <w:pPr>
              <w:spacing w:after="0" w:line="240" w:lineRule="auto"/>
              <w:jc w:val="center"/>
              <w:rPr>
                <w:rFonts w:ascii="Times New Roman" w:eastAsia="Times New Roman" w:hAnsi="Times New Roman" w:cs="Times New Roman"/>
                <w:sz w:val="24"/>
                <w:szCs w:val="24"/>
                <w:lang w:eastAsia="ru-RU"/>
              </w:rPr>
            </w:pPr>
            <w:r w:rsidRPr="00507102">
              <w:rPr>
                <w:rFonts w:ascii="Times New Roman" w:eastAsia="Times New Roman" w:hAnsi="Times New Roman" w:cs="Times New Roman"/>
                <w:sz w:val="24"/>
                <w:szCs w:val="24"/>
                <w:lang w:eastAsia="ru-RU"/>
              </w:rPr>
              <w:t>-</w:t>
            </w:r>
          </w:p>
        </w:tc>
      </w:tr>
      <w:tr w:rsidR="00507102" w:rsidRPr="00507102" w:rsidTr="003045FF">
        <w:tc>
          <w:tcPr>
            <w:tcW w:w="1683" w:type="dxa"/>
          </w:tcPr>
          <w:p w:rsidR="00507102" w:rsidRPr="00507102" w:rsidRDefault="00507102" w:rsidP="00507102">
            <w:pPr>
              <w:spacing w:after="0" w:line="240" w:lineRule="auto"/>
              <w:jc w:val="center"/>
              <w:rPr>
                <w:rFonts w:ascii="Times New Roman" w:eastAsia="Times New Roman" w:hAnsi="Times New Roman" w:cs="Times New Roman"/>
                <w:sz w:val="24"/>
                <w:szCs w:val="24"/>
                <w:lang w:eastAsia="ru-RU"/>
              </w:rPr>
            </w:pPr>
            <w:r w:rsidRPr="00507102">
              <w:rPr>
                <w:rFonts w:ascii="Times New Roman" w:eastAsia="Times New Roman" w:hAnsi="Times New Roman" w:cs="Times New Roman"/>
                <w:sz w:val="24"/>
                <w:szCs w:val="24"/>
                <w:lang w:eastAsia="ru-RU"/>
              </w:rPr>
              <w:t xml:space="preserve">Высшее </w:t>
            </w:r>
          </w:p>
        </w:tc>
        <w:tc>
          <w:tcPr>
            <w:tcW w:w="1218" w:type="dxa"/>
          </w:tcPr>
          <w:p w:rsidR="00507102" w:rsidRPr="00507102" w:rsidRDefault="00507102" w:rsidP="00507102">
            <w:pPr>
              <w:spacing w:after="0" w:line="240" w:lineRule="auto"/>
              <w:jc w:val="center"/>
              <w:rPr>
                <w:rFonts w:ascii="Times New Roman" w:eastAsia="Times New Roman" w:hAnsi="Times New Roman" w:cs="Times New Roman"/>
                <w:sz w:val="24"/>
                <w:szCs w:val="24"/>
                <w:lang w:val="x-none" w:eastAsia="x-none"/>
              </w:rPr>
            </w:pPr>
            <w:r w:rsidRPr="00507102">
              <w:rPr>
                <w:rFonts w:ascii="Times New Roman" w:eastAsia="Times New Roman" w:hAnsi="Times New Roman" w:cs="Times New Roman"/>
                <w:sz w:val="24"/>
                <w:szCs w:val="24"/>
                <w:lang w:val="x-none" w:eastAsia="x-none"/>
              </w:rPr>
              <w:t>-</w:t>
            </w:r>
          </w:p>
        </w:tc>
        <w:tc>
          <w:tcPr>
            <w:tcW w:w="1218" w:type="dxa"/>
          </w:tcPr>
          <w:p w:rsidR="00507102" w:rsidRPr="00507102" w:rsidRDefault="00507102" w:rsidP="00507102">
            <w:pPr>
              <w:spacing w:after="0" w:line="240" w:lineRule="auto"/>
              <w:jc w:val="center"/>
              <w:rPr>
                <w:rFonts w:ascii="Times New Roman" w:eastAsia="Times New Roman" w:hAnsi="Times New Roman" w:cs="Times New Roman"/>
                <w:sz w:val="24"/>
                <w:szCs w:val="24"/>
                <w:lang w:eastAsia="ru-RU"/>
              </w:rPr>
            </w:pPr>
          </w:p>
        </w:tc>
        <w:tc>
          <w:tcPr>
            <w:tcW w:w="1218" w:type="dxa"/>
          </w:tcPr>
          <w:p w:rsidR="00507102" w:rsidRPr="00507102" w:rsidRDefault="00507102" w:rsidP="00507102">
            <w:pPr>
              <w:spacing w:after="0" w:line="240" w:lineRule="auto"/>
              <w:jc w:val="center"/>
              <w:rPr>
                <w:rFonts w:ascii="Times New Roman" w:eastAsia="Times New Roman" w:hAnsi="Times New Roman" w:cs="Times New Roman"/>
                <w:sz w:val="24"/>
                <w:szCs w:val="24"/>
                <w:lang w:eastAsia="ru-RU"/>
              </w:rPr>
            </w:pPr>
            <w:r w:rsidRPr="00507102">
              <w:rPr>
                <w:rFonts w:ascii="Times New Roman" w:eastAsia="Times New Roman" w:hAnsi="Times New Roman" w:cs="Times New Roman"/>
                <w:sz w:val="24"/>
                <w:szCs w:val="24"/>
                <w:lang w:eastAsia="ru-RU"/>
              </w:rPr>
              <w:t>-</w:t>
            </w:r>
          </w:p>
        </w:tc>
        <w:tc>
          <w:tcPr>
            <w:tcW w:w="1218" w:type="dxa"/>
          </w:tcPr>
          <w:p w:rsidR="00507102" w:rsidRPr="00507102" w:rsidRDefault="00507102" w:rsidP="00507102">
            <w:pPr>
              <w:spacing w:after="0" w:line="240" w:lineRule="auto"/>
              <w:jc w:val="center"/>
              <w:rPr>
                <w:rFonts w:ascii="Times New Roman" w:eastAsia="Times New Roman" w:hAnsi="Times New Roman" w:cs="Times New Roman"/>
                <w:sz w:val="24"/>
                <w:szCs w:val="24"/>
                <w:lang w:val="x-none" w:eastAsia="x-none"/>
              </w:rPr>
            </w:pPr>
            <w:r w:rsidRPr="00507102">
              <w:rPr>
                <w:rFonts w:ascii="Times New Roman" w:eastAsia="Times New Roman" w:hAnsi="Times New Roman" w:cs="Times New Roman"/>
                <w:sz w:val="24"/>
                <w:szCs w:val="24"/>
                <w:lang w:val="x-none" w:eastAsia="x-none"/>
              </w:rPr>
              <w:t>-</w:t>
            </w:r>
          </w:p>
        </w:tc>
        <w:tc>
          <w:tcPr>
            <w:tcW w:w="1218" w:type="dxa"/>
          </w:tcPr>
          <w:p w:rsidR="00507102" w:rsidRPr="00507102" w:rsidRDefault="00507102" w:rsidP="00507102">
            <w:pPr>
              <w:spacing w:after="0" w:line="240" w:lineRule="auto"/>
              <w:jc w:val="center"/>
              <w:rPr>
                <w:rFonts w:ascii="Times New Roman" w:eastAsia="Times New Roman" w:hAnsi="Times New Roman" w:cs="Times New Roman"/>
                <w:sz w:val="24"/>
                <w:szCs w:val="24"/>
                <w:lang w:eastAsia="ru-RU"/>
              </w:rPr>
            </w:pPr>
          </w:p>
        </w:tc>
        <w:tc>
          <w:tcPr>
            <w:tcW w:w="1218" w:type="dxa"/>
          </w:tcPr>
          <w:p w:rsidR="00507102" w:rsidRPr="00507102" w:rsidRDefault="00507102" w:rsidP="00507102">
            <w:pPr>
              <w:spacing w:after="0" w:line="240" w:lineRule="auto"/>
              <w:jc w:val="center"/>
              <w:rPr>
                <w:rFonts w:ascii="Times New Roman" w:eastAsia="Times New Roman" w:hAnsi="Times New Roman" w:cs="Times New Roman"/>
                <w:sz w:val="24"/>
                <w:szCs w:val="24"/>
                <w:lang w:eastAsia="ru-RU"/>
              </w:rPr>
            </w:pPr>
            <w:r w:rsidRPr="00507102">
              <w:rPr>
                <w:rFonts w:ascii="Times New Roman" w:eastAsia="Times New Roman" w:hAnsi="Times New Roman" w:cs="Times New Roman"/>
                <w:sz w:val="24"/>
                <w:szCs w:val="24"/>
                <w:lang w:eastAsia="ru-RU"/>
              </w:rPr>
              <w:t>-</w:t>
            </w:r>
          </w:p>
        </w:tc>
      </w:tr>
      <w:tr w:rsidR="00507102" w:rsidRPr="00507102" w:rsidTr="003045FF">
        <w:tc>
          <w:tcPr>
            <w:tcW w:w="1683" w:type="dxa"/>
          </w:tcPr>
          <w:p w:rsidR="00507102" w:rsidRPr="00507102" w:rsidRDefault="00507102" w:rsidP="00507102">
            <w:pPr>
              <w:spacing w:after="0" w:line="240" w:lineRule="auto"/>
              <w:jc w:val="center"/>
              <w:rPr>
                <w:rFonts w:ascii="Times New Roman" w:eastAsia="Times New Roman" w:hAnsi="Times New Roman" w:cs="Times New Roman"/>
                <w:sz w:val="24"/>
                <w:szCs w:val="24"/>
                <w:lang w:eastAsia="ru-RU"/>
              </w:rPr>
            </w:pPr>
            <w:r w:rsidRPr="00507102">
              <w:rPr>
                <w:rFonts w:ascii="Times New Roman" w:eastAsia="Times New Roman" w:hAnsi="Times New Roman" w:cs="Times New Roman"/>
                <w:sz w:val="24"/>
                <w:szCs w:val="24"/>
                <w:lang w:eastAsia="ru-RU"/>
              </w:rPr>
              <w:t>Ср. библиот.</w:t>
            </w:r>
          </w:p>
        </w:tc>
        <w:tc>
          <w:tcPr>
            <w:tcW w:w="1218" w:type="dxa"/>
          </w:tcPr>
          <w:p w:rsidR="00507102" w:rsidRPr="00507102" w:rsidRDefault="00507102" w:rsidP="00507102">
            <w:pPr>
              <w:spacing w:after="0" w:line="240" w:lineRule="auto"/>
              <w:jc w:val="center"/>
              <w:rPr>
                <w:rFonts w:ascii="Times New Roman" w:eastAsia="Times New Roman" w:hAnsi="Times New Roman" w:cs="Times New Roman"/>
                <w:sz w:val="24"/>
                <w:szCs w:val="24"/>
                <w:lang w:val="x-none" w:eastAsia="x-none"/>
              </w:rPr>
            </w:pPr>
            <w:r w:rsidRPr="00507102">
              <w:rPr>
                <w:rFonts w:ascii="Times New Roman" w:eastAsia="Times New Roman" w:hAnsi="Times New Roman" w:cs="Times New Roman"/>
                <w:sz w:val="24"/>
                <w:szCs w:val="24"/>
                <w:lang w:val="x-none" w:eastAsia="x-none"/>
              </w:rPr>
              <w:t>-</w:t>
            </w:r>
          </w:p>
        </w:tc>
        <w:tc>
          <w:tcPr>
            <w:tcW w:w="1218" w:type="dxa"/>
          </w:tcPr>
          <w:p w:rsidR="00507102" w:rsidRPr="00507102" w:rsidRDefault="00507102" w:rsidP="00507102">
            <w:pPr>
              <w:spacing w:after="0" w:line="240" w:lineRule="auto"/>
              <w:jc w:val="center"/>
              <w:rPr>
                <w:rFonts w:ascii="Times New Roman" w:eastAsia="Times New Roman" w:hAnsi="Times New Roman" w:cs="Times New Roman"/>
                <w:sz w:val="24"/>
                <w:szCs w:val="24"/>
                <w:lang w:eastAsia="ru-RU"/>
              </w:rPr>
            </w:pPr>
          </w:p>
        </w:tc>
        <w:tc>
          <w:tcPr>
            <w:tcW w:w="1218" w:type="dxa"/>
          </w:tcPr>
          <w:p w:rsidR="00507102" w:rsidRPr="00507102" w:rsidRDefault="00507102" w:rsidP="00507102">
            <w:pPr>
              <w:spacing w:after="0" w:line="240" w:lineRule="auto"/>
              <w:jc w:val="center"/>
              <w:rPr>
                <w:rFonts w:ascii="Times New Roman" w:eastAsia="Times New Roman" w:hAnsi="Times New Roman" w:cs="Times New Roman"/>
                <w:sz w:val="24"/>
                <w:szCs w:val="24"/>
                <w:lang w:eastAsia="ru-RU"/>
              </w:rPr>
            </w:pPr>
            <w:r w:rsidRPr="00507102">
              <w:rPr>
                <w:rFonts w:ascii="Times New Roman" w:eastAsia="Times New Roman" w:hAnsi="Times New Roman" w:cs="Times New Roman"/>
                <w:sz w:val="24"/>
                <w:szCs w:val="24"/>
                <w:lang w:eastAsia="ru-RU"/>
              </w:rPr>
              <w:t>-</w:t>
            </w:r>
          </w:p>
        </w:tc>
        <w:tc>
          <w:tcPr>
            <w:tcW w:w="1218" w:type="dxa"/>
          </w:tcPr>
          <w:p w:rsidR="00507102" w:rsidRPr="00507102" w:rsidRDefault="00507102" w:rsidP="00507102">
            <w:pPr>
              <w:spacing w:after="0" w:line="240" w:lineRule="auto"/>
              <w:jc w:val="center"/>
              <w:rPr>
                <w:rFonts w:ascii="Times New Roman" w:eastAsia="Times New Roman" w:hAnsi="Times New Roman" w:cs="Times New Roman"/>
                <w:sz w:val="24"/>
                <w:szCs w:val="24"/>
                <w:lang w:val="x-none" w:eastAsia="x-none"/>
              </w:rPr>
            </w:pPr>
            <w:r w:rsidRPr="00507102">
              <w:rPr>
                <w:rFonts w:ascii="Times New Roman" w:eastAsia="Times New Roman" w:hAnsi="Times New Roman" w:cs="Times New Roman"/>
                <w:sz w:val="24"/>
                <w:szCs w:val="24"/>
                <w:lang w:val="x-none" w:eastAsia="x-none"/>
              </w:rPr>
              <w:t>1</w:t>
            </w:r>
          </w:p>
        </w:tc>
        <w:tc>
          <w:tcPr>
            <w:tcW w:w="1218" w:type="dxa"/>
          </w:tcPr>
          <w:p w:rsidR="00507102" w:rsidRPr="00507102" w:rsidRDefault="00507102" w:rsidP="00507102">
            <w:pPr>
              <w:spacing w:after="0" w:line="240" w:lineRule="auto"/>
              <w:jc w:val="center"/>
              <w:rPr>
                <w:rFonts w:ascii="Times New Roman" w:eastAsia="Times New Roman" w:hAnsi="Times New Roman" w:cs="Times New Roman"/>
                <w:sz w:val="24"/>
                <w:szCs w:val="24"/>
                <w:lang w:eastAsia="ru-RU"/>
              </w:rPr>
            </w:pPr>
          </w:p>
        </w:tc>
        <w:tc>
          <w:tcPr>
            <w:tcW w:w="1218" w:type="dxa"/>
          </w:tcPr>
          <w:p w:rsidR="00507102" w:rsidRPr="00507102" w:rsidRDefault="00507102" w:rsidP="00507102">
            <w:pPr>
              <w:spacing w:after="0" w:line="240" w:lineRule="auto"/>
              <w:jc w:val="center"/>
              <w:rPr>
                <w:rFonts w:ascii="Times New Roman" w:eastAsia="Times New Roman" w:hAnsi="Times New Roman" w:cs="Times New Roman"/>
                <w:sz w:val="24"/>
                <w:szCs w:val="24"/>
                <w:lang w:eastAsia="ru-RU"/>
              </w:rPr>
            </w:pPr>
            <w:r w:rsidRPr="00507102">
              <w:rPr>
                <w:rFonts w:ascii="Times New Roman" w:eastAsia="Times New Roman" w:hAnsi="Times New Roman" w:cs="Times New Roman"/>
                <w:sz w:val="24"/>
                <w:szCs w:val="24"/>
                <w:lang w:eastAsia="ru-RU"/>
              </w:rPr>
              <w:t>-</w:t>
            </w:r>
          </w:p>
        </w:tc>
      </w:tr>
      <w:tr w:rsidR="00507102" w:rsidRPr="00507102" w:rsidTr="003045FF">
        <w:tc>
          <w:tcPr>
            <w:tcW w:w="1683" w:type="dxa"/>
          </w:tcPr>
          <w:p w:rsidR="00507102" w:rsidRPr="00507102" w:rsidRDefault="00507102" w:rsidP="00507102">
            <w:pPr>
              <w:spacing w:after="0" w:line="240" w:lineRule="auto"/>
              <w:jc w:val="center"/>
              <w:rPr>
                <w:rFonts w:ascii="Times New Roman" w:eastAsia="Times New Roman" w:hAnsi="Times New Roman" w:cs="Times New Roman"/>
                <w:sz w:val="24"/>
                <w:szCs w:val="24"/>
                <w:lang w:eastAsia="ru-RU"/>
              </w:rPr>
            </w:pPr>
            <w:r w:rsidRPr="00507102">
              <w:rPr>
                <w:rFonts w:ascii="Times New Roman" w:eastAsia="Times New Roman" w:hAnsi="Times New Roman" w:cs="Times New Roman"/>
                <w:sz w:val="24"/>
                <w:szCs w:val="24"/>
                <w:lang w:eastAsia="ru-RU"/>
              </w:rPr>
              <w:t>Среднее</w:t>
            </w:r>
          </w:p>
        </w:tc>
        <w:tc>
          <w:tcPr>
            <w:tcW w:w="1218" w:type="dxa"/>
          </w:tcPr>
          <w:p w:rsidR="00507102" w:rsidRPr="00507102" w:rsidRDefault="00507102" w:rsidP="00507102">
            <w:pPr>
              <w:spacing w:after="0" w:line="240" w:lineRule="auto"/>
              <w:jc w:val="center"/>
              <w:rPr>
                <w:rFonts w:ascii="Times New Roman" w:eastAsia="Times New Roman" w:hAnsi="Times New Roman" w:cs="Times New Roman"/>
                <w:sz w:val="24"/>
                <w:szCs w:val="24"/>
                <w:lang w:val="x-none" w:eastAsia="x-none"/>
              </w:rPr>
            </w:pPr>
            <w:r w:rsidRPr="00507102">
              <w:rPr>
                <w:rFonts w:ascii="Times New Roman" w:eastAsia="Times New Roman" w:hAnsi="Times New Roman" w:cs="Times New Roman"/>
                <w:sz w:val="24"/>
                <w:szCs w:val="24"/>
                <w:lang w:val="x-none" w:eastAsia="x-none"/>
              </w:rPr>
              <w:t>2</w:t>
            </w:r>
          </w:p>
        </w:tc>
        <w:tc>
          <w:tcPr>
            <w:tcW w:w="1218" w:type="dxa"/>
          </w:tcPr>
          <w:p w:rsidR="00507102" w:rsidRPr="00507102" w:rsidRDefault="00507102" w:rsidP="00507102">
            <w:pPr>
              <w:spacing w:after="0" w:line="240" w:lineRule="auto"/>
              <w:jc w:val="center"/>
              <w:rPr>
                <w:rFonts w:ascii="Times New Roman" w:eastAsia="Times New Roman" w:hAnsi="Times New Roman" w:cs="Times New Roman"/>
                <w:sz w:val="24"/>
                <w:szCs w:val="24"/>
                <w:lang w:eastAsia="ru-RU"/>
              </w:rPr>
            </w:pPr>
            <w:r w:rsidRPr="00507102">
              <w:rPr>
                <w:rFonts w:ascii="Times New Roman" w:eastAsia="Times New Roman" w:hAnsi="Times New Roman" w:cs="Times New Roman"/>
                <w:sz w:val="24"/>
                <w:szCs w:val="24"/>
                <w:lang w:eastAsia="ru-RU"/>
              </w:rPr>
              <w:t>1</w:t>
            </w:r>
          </w:p>
        </w:tc>
        <w:tc>
          <w:tcPr>
            <w:tcW w:w="1218" w:type="dxa"/>
          </w:tcPr>
          <w:p w:rsidR="00507102" w:rsidRPr="00507102" w:rsidRDefault="00507102" w:rsidP="00507102">
            <w:pPr>
              <w:spacing w:after="0" w:line="240" w:lineRule="auto"/>
              <w:jc w:val="center"/>
              <w:rPr>
                <w:rFonts w:ascii="Times New Roman" w:eastAsia="Times New Roman" w:hAnsi="Times New Roman" w:cs="Times New Roman"/>
                <w:sz w:val="24"/>
                <w:szCs w:val="24"/>
                <w:lang w:eastAsia="ru-RU"/>
              </w:rPr>
            </w:pPr>
            <w:r w:rsidRPr="00507102">
              <w:rPr>
                <w:rFonts w:ascii="Times New Roman" w:eastAsia="Times New Roman" w:hAnsi="Times New Roman" w:cs="Times New Roman"/>
                <w:sz w:val="24"/>
                <w:szCs w:val="24"/>
                <w:lang w:eastAsia="ru-RU"/>
              </w:rPr>
              <w:t>-</w:t>
            </w:r>
          </w:p>
        </w:tc>
        <w:tc>
          <w:tcPr>
            <w:tcW w:w="1218" w:type="dxa"/>
          </w:tcPr>
          <w:p w:rsidR="00507102" w:rsidRPr="00507102" w:rsidRDefault="00507102" w:rsidP="00507102">
            <w:pPr>
              <w:spacing w:after="0" w:line="240" w:lineRule="auto"/>
              <w:jc w:val="center"/>
              <w:rPr>
                <w:rFonts w:ascii="Times New Roman" w:eastAsia="Times New Roman" w:hAnsi="Times New Roman" w:cs="Times New Roman"/>
                <w:sz w:val="24"/>
                <w:szCs w:val="24"/>
                <w:lang w:val="x-none" w:eastAsia="x-none"/>
              </w:rPr>
            </w:pPr>
            <w:r w:rsidRPr="00507102">
              <w:rPr>
                <w:rFonts w:ascii="Times New Roman" w:eastAsia="Times New Roman" w:hAnsi="Times New Roman" w:cs="Times New Roman"/>
                <w:sz w:val="24"/>
                <w:szCs w:val="24"/>
                <w:lang w:val="x-none" w:eastAsia="x-none"/>
              </w:rPr>
              <w:t>-</w:t>
            </w:r>
          </w:p>
        </w:tc>
        <w:tc>
          <w:tcPr>
            <w:tcW w:w="1218" w:type="dxa"/>
          </w:tcPr>
          <w:p w:rsidR="00507102" w:rsidRPr="00507102" w:rsidRDefault="00507102" w:rsidP="00507102">
            <w:pPr>
              <w:spacing w:after="0" w:line="240" w:lineRule="auto"/>
              <w:jc w:val="center"/>
              <w:rPr>
                <w:rFonts w:ascii="Times New Roman" w:eastAsia="Times New Roman" w:hAnsi="Times New Roman" w:cs="Times New Roman"/>
                <w:sz w:val="24"/>
                <w:szCs w:val="24"/>
                <w:lang w:eastAsia="ru-RU"/>
              </w:rPr>
            </w:pPr>
          </w:p>
        </w:tc>
        <w:tc>
          <w:tcPr>
            <w:tcW w:w="1218" w:type="dxa"/>
          </w:tcPr>
          <w:p w:rsidR="00507102" w:rsidRPr="00507102" w:rsidRDefault="00507102" w:rsidP="00507102">
            <w:pPr>
              <w:spacing w:after="0" w:line="240" w:lineRule="auto"/>
              <w:jc w:val="center"/>
              <w:rPr>
                <w:rFonts w:ascii="Times New Roman" w:eastAsia="Times New Roman" w:hAnsi="Times New Roman" w:cs="Times New Roman"/>
                <w:sz w:val="24"/>
                <w:szCs w:val="24"/>
                <w:lang w:eastAsia="ru-RU"/>
              </w:rPr>
            </w:pPr>
            <w:r w:rsidRPr="00507102">
              <w:rPr>
                <w:rFonts w:ascii="Times New Roman" w:eastAsia="Times New Roman" w:hAnsi="Times New Roman" w:cs="Times New Roman"/>
                <w:sz w:val="24"/>
                <w:szCs w:val="24"/>
                <w:lang w:eastAsia="ru-RU"/>
              </w:rPr>
              <w:t>-</w:t>
            </w:r>
          </w:p>
        </w:tc>
      </w:tr>
      <w:tr w:rsidR="00507102" w:rsidRPr="00507102" w:rsidTr="003045FF">
        <w:tc>
          <w:tcPr>
            <w:tcW w:w="1683" w:type="dxa"/>
          </w:tcPr>
          <w:p w:rsidR="00507102" w:rsidRPr="00507102" w:rsidRDefault="00507102" w:rsidP="00507102">
            <w:pPr>
              <w:spacing w:after="0" w:line="240" w:lineRule="auto"/>
              <w:jc w:val="center"/>
              <w:rPr>
                <w:rFonts w:ascii="Times New Roman" w:eastAsia="Times New Roman" w:hAnsi="Times New Roman" w:cs="Times New Roman"/>
                <w:sz w:val="24"/>
                <w:szCs w:val="24"/>
                <w:u w:val="single"/>
                <w:lang w:eastAsia="ru-RU"/>
              </w:rPr>
            </w:pPr>
            <w:r w:rsidRPr="00507102">
              <w:rPr>
                <w:rFonts w:ascii="Times New Roman" w:eastAsia="Times New Roman" w:hAnsi="Times New Roman" w:cs="Times New Roman"/>
                <w:sz w:val="24"/>
                <w:szCs w:val="24"/>
                <w:u w:val="single"/>
                <w:lang w:eastAsia="ru-RU"/>
              </w:rPr>
              <w:t>Стаж</w:t>
            </w:r>
          </w:p>
          <w:p w:rsidR="00507102" w:rsidRPr="00507102" w:rsidRDefault="00507102" w:rsidP="00507102">
            <w:pPr>
              <w:spacing w:after="0" w:line="240" w:lineRule="auto"/>
              <w:jc w:val="center"/>
              <w:rPr>
                <w:rFonts w:ascii="Times New Roman" w:eastAsia="Times New Roman" w:hAnsi="Times New Roman" w:cs="Times New Roman"/>
                <w:sz w:val="24"/>
                <w:szCs w:val="24"/>
                <w:lang w:eastAsia="ru-RU"/>
              </w:rPr>
            </w:pPr>
            <w:r w:rsidRPr="00507102">
              <w:rPr>
                <w:rFonts w:ascii="Times New Roman" w:eastAsia="Times New Roman" w:hAnsi="Times New Roman" w:cs="Times New Roman"/>
                <w:sz w:val="24"/>
                <w:szCs w:val="24"/>
                <w:lang w:eastAsia="ru-RU"/>
              </w:rPr>
              <w:t>до 1 года</w:t>
            </w:r>
          </w:p>
        </w:tc>
        <w:tc>
          <w:tcPr>
            <w:tcW w:w="1218" w:type="dxa"/>
          </w:tcPr>
          <w:p w:rsidR="00507102" w:rsidRPr="00507102" w:rsidRDefault="00507102" w:rsidP="00507102">
            <w:pPr>
              <w:spacing w:after="0" w:line="240" w:lineRule="auto"/>
              <w:jc w:val="center"/>
              <w:rPr>
                <w:rFonts w:ascii="Times New Roman" w:eastAsia="Times New Roman" w:hAnsi="Times New Roman" w:cs="Times New Roman"/>
                <w:sz w:val="24"/>
                <w:szCs w:val="24"/>
                <w:lang w:val="x-none" w:eastAsia="x-none"/>
              </w:rPr>
            </w:pPr>
            <w:r w:rsidRPr="00507102">
              <w:rPr>
                <w:rFonts w:ascii="Times New Roman" w:eastAsia="Times New Roman" w:hAnsi="Times New Roman" w:cs="Times New Roman"/>
                <w:sz w:val="24"/>
                <w:szCs w:val="24"/>
                <w:lang w:val="x-none" w:eastAsia="x-none"/>
              </w:rPr>
              <w:t>-</w:t>
            </w:r>
          </w:p>
        </w:tc>
        <w:tc>
          <w:tcPr>
            <w:tcW w:w="1218" w:type="dxa"/>
          </w:tcPr>
          <w:p w:rsidR="00507102" w:rsidRPr="00507102" w:rsidRDefault="00507102" w:rsidP="00507102">
            <w:pPr>
              <w:spacing w:after="0" w:line="240" w:lineRule="auto"/>
              <w:jc w:val="center"/>
              <w:rPr>
                <w:rFonts w:ascii="Times New Roman" w:eastAsia="Times New Roman" w:hAnsi="Times New Roman" w:cs="Times New Roman"/>
                <w:sz w:val="24"/>
                <w:szCs w:val="24"/>
                <w:lang w:eastAsia="ru-RU"/>
              </w:rPr>
            </w:pPr>
            <w:r w:rsidRPr="00507102">
              <w:rPr>
                <w:rFonts w:ascii="Times New Roman" w:eastAsia="Times New Roman" w:hAnsi="Times New Roman" w:cs="Times New Roman"/>
                <w:sz w:val="24"/>
                <w:szCs w:val="24"/>
                <w:lang w:eastAsia="ru-RU"/>
              </w:rPr>
              <w:t>1</w:t>
            </w:r>
          </w:p>
        </w:tc>
        <w:tc>
          <w:tcPr>
            <w:tcW w:w="1218" w:type="dxa"/>
          </w:tcPr>
          <w:p w:rsidR="00507102" w:rsidRPr="00507102" w:rsidRDefault="00507102" w:rsidP="00507102">
            <w:pPr>
              <w:spacing w:after="0" w:line="240" w:lineRule="auto"/>
              <w:jc w:val="center"/>
              <w:rPr>
                <w:rFonts w:ascii="Times New Roman" w:eastAsia="Times New Roman" w:hAnsi="Times New Roman" w:cs="Times New Roman"/>
                <w:sz w:val="24"/>
                <w:szCs w:val="24"/>
                <w:lang w:eastAsia="ru-RU"/>
              </w:rPr>
            </w:pPr>
            <w:r w:rsidRPr="00507102">
              <w:rPr>
                <w:rFonts w:ascii="Times New Roman" w:eastAsia="Times New Roman" w:hAnsi="Times New Roman" w:cs="Times New Roman"/>
                <w:sz w:val="24"/>
                <w:szCs w:val="24"/>
                <w:lang w:eastAsia="ru-RU"/>
              </w:rPr>
              <w:t>-</w:t>
            </w:r>
          </w:p>
        </w:tc>
        <w:tc>
          <w:tcPr>
            <w:tcW w:w="1218" w:type="dxa"/>
          </w:tcPr>
          <w:p w:rsidR="00507102" w:rsidRPr="00507102" w:rsidRDefault="00507102" w:rsidP="00507102">
            <w:pPr>
              <w:spacing w:after="0" w:line="240" w:lineRule="auto"/>
              <w:jc w:val="center"/>
              <w:rPr>
                <w:rFonts w:ascii="Times New Roman" w:eastAsia="Times New Roman" w:hAnsi="Times New Roman" w:cs="Times New Roman"/>
                <w:sz w:val="24"/>
                <w:szCs w:val="24"/>
                <w:lang w:val="x-none" w:eastAsia="x-none"/>
              </w:rPr>
            </w:pPr>
            <w:r w:rsidRPr="00507102">
              <w:rPr>
                <w:rFonts w:ascii="Times New Roman" w:eastAsia="Times New Roman" w:hAnsi="Times New Roman" w:cs="Times New Roman"/>
                <w:sz w:val="24"/>
                <w:szCs w:val="24"/>
                <w:lang w:val="x-none" w:eastAsia="x-none"/>
              </w:rPr>
              <w:t>-</w:t>
            </w:r>
          </w:p>
        </w:tc>
        <w:tc>
          <w:tcPr>
            <w:tcW w:w="1218" w:type="dxa"/>
          </w:tcPr>
          <w:p w:rsidR="00507102" w:rsidRPr="00507102" w:rsidRDefault="00507102" w:rsidP="00507102">
            <w:pPr>
              <w:spacing w:after="0" w:line="240" w:lineRule="auto"/>
              <w:jc w:val="center"/>
              <w:rPr>
                <w:rFonts w:ascii="Times New Roman" w:eastAsia="Times New Roman" w:hAnsi="Times New Roman" w:cs="Times New Roman"/>
                <w:sz w:val="24"/>
                <w:szCs w:val="24"/>
                <w:lang w:eastAsia="ru-RU"/>
              </w:rPr>
            </w:pPr>
            <w:r w:rsidRPr="00507102">
              <w:rPr>
                <w:rFonts w:ascii="Times New Roman" w:eastAsia="Times New Roman" w:hAnsi="Times New Roman" w:cs="Times New Roman"/>
                <w:sz w:val="24"/>
                <w:szCs w:val="24"/>
                <w:lang w:eastAsia="ru-RU"/>
              </w:rPr>
              <w:t>1</w:t>
            </w:r>
          </w:p>
        </w:tc>
        <w:tc>
          <w:tcPr>
            <w:tcW w:w="1218" w:type="dxa"/>
          </w:tcPr>
          <w:p w:rsidR="00507102" w:rsidRPr="00507102" w:rsidRDefault="00507102" w:rsidP="00507102">
            <w:pPr>
              <w:spacing w:after="0" w:line="240" w:lineRule="auto"/>
              <w:jc w:val="center"/>
              <w:rPr>
                <w:rFonts w:ascii="Times New Roman" w:eastAsia="Times New Roman" w:hAnsi="Times New Roman" w:cs="Times New Roman"/>
                <w:sz w:val="24"/>
                <w:szCs w:val="24"/>
                <w:lang w:eastAsia="ru-RU"/>
              </w:rPr>
            </w:pPr>
            <w:r w:rsidRPr="00507102">
              <w:rPr>
                <w:rFonts w:ascii="Times New Roman" w:eastAsia="Times New Roman" w:hAnsi="Times New Roman" w:cs="Times New Roman"/>
                <w:sz w:val="24"/>
                <w:szCs w:val="24"/>
                <w:lang w:eastAsia="ru-RU"/>
              </w:rPr>
              <w:t>-</w:t>
            </w:r>
          </w:p>
        </w:tc>
      </w:tr>
      <w:tr w:rsidR="00507102" w:rsidRPr="00507102" w:rsidTr="003045FF">
        <w:tc>
          <w:tcPr>
            <w:tcW w:w="1683" w:type="dxa"/>
          </w:tcPr>
          <w:p w:rsidR="00507102" w:rsidRPr="00507102" w:rsidRDefault="00507102" w:rsidP="00507102">
            <w:pPr>
              <w:spacing w:after="0" w:line="240" w:lineRule="auto"/>
              <w:jc w:val="center"/>
              <w:rPr>
                <w:rFonts w:ascii="Times New Roman" w:eastAsia="Times New Roman" w:hAnsi="Times New Roman" w:cs="Times New Roman"/>
                <w:sz w:val="24"/>
                <w:szCs w:val="24"/>
                <w:lang w:eastAsia="ru-RU"/>
              </w:rPr>
            </w:pPr>
            <w:r w:rsidRPr="00507102">
              <w:rPr>
                <w:rFonts w:ascii="Times New Roman" w:eastAsia="Times New Roman" w:hAnsi="Times New Roman" w:cs="Times New Roman"/>
                <w:sz w:val="24"/>
                <w:szCs w:val="24"/>
                <w:lang w:eastAsia="ru-RU"/>
              </w:rPr>
              <w:t>До 5 лет</w:t>
            </w:r>
          </w:p>
        </w:tc>
        <w:tc>
          <w:tcPr>
            <w:tcW w:w="1218" w:type="dxa"/>
          </w:tcPr>
          <w:p w:rsidR="00507102" w:rsidRPr="00507102" w:rsidRDefault="00507102" w:rsidP="00507102">
            <w:pPr>
              <w:spacing w:after="0" w:line="240" w:lineRule="auto"/>
              <w:jc w:val="center"/>
              <w:rPr>
                <w:rFonts w:ascii="Times New Roman" w:eastAsia="Times New Roman" w:hAnsi="Times New Roman" w:cs="Times New Roman"/>
                <w:sz w:val="24"/>
                <w:szCs w:val="24"/>
                <w:lang w:val="x-none" w:eastAsia="x-none"/>
              </w:rPr>
            </w:pPr>
            <w:r w:rsidRPr="00507102">
              <w:rPr>
                <w:rFonts w:ascii="Times New Roman" w:eastAsia="Times New Roman" w:hAnsi="Times New Roman" w:cs="Times New Roman"/>
                <w:sz w:val="24"/>
                <w:szCs w:val="24"/>
                <w:lang w:val="x-none" w:eastAsia="x-none"/>
              </w:rPr>
              <w:t>2</w:t>
            </w:r>
          </w:p>
        </w:tc>
        <w:tc>
          <w:tcPr>
            <w:tcW w:w="1218" w:type="dxa"/>
          </w:tcPr>
          <w:p w:rsidR="00507102" w:rsidRPr="00507102" w:rsidRDefault="00507102" w:rsidP="00507102">
            <w:pPr>
              <w:spacing w:after="0" w:line="240" w:lineRule="auto"/>
              <w:jc w:val="center"/>
              <w:rPr>
                <w:rFonts w:ascii="Times New Roman" w:eastAsia="Times New Roman" w:hAnsi="Times New Roman" w:cs="Times New Roman"/>
                <w:sz w:val="24"/>
                <w:szCs w:val="24"/>
                <w:lang w:eastAsia="ru-RU"/>
              </w:rPr>
            </w:pPr>
          </w:p>
        </w:tc>
        <w:tc>
          <w:tcPr>
            <w:tcW w:w="1218" w:type="dxa"/>
          </w:tcPr>
          <w:p w:rsidR="00507102" w:rsidRPr="00507102" w:rsidRDefault="00507102" w:rsidP="00507102">
            <w:pPr>
              <w:spacing w:after="0" w:line="240" w:lineRule="auto"/>
              <w:jc w:val="center"/>
              <w:rPr>
                <w:rFonts w:ascii="Times New Roman" w:eastAsia="Times New Roman" w:hAnsi="Times New Roman" w:cs="Times New Roman"/>
                <w:sz w:val="24"/>
                <w:szCs w:val="24"/>
                <w:lang w:eastAsia="ru-RU"/>
              </w:rPr>
            </w:pPr>
            <w:r w:rsidRPr="00507102">
              <w:rPr>
                <w:rFonts w:ascii="Times New Roman" w:eastAsia="Times New Roman" w:hAnsi="Times New Roman" w:cs="Times New Roman"/>
                <w:sz w:val="24"/>
                <w:szCs w:val="24"/>
                <w:lang w:eastAsia="ru-RU"/>
              </w:rPr>
              <w:t>-</w:t>
            </w:r>
          </w:p>
        </w:tc>
        <w:tc>
          <w:tcPr>
            <w:tcW w:w="1218" w:type="dxa"/>
          </w:tcPr>
          <w:p w:rsidR="00507102" w:rsidRPr="00507102" w:rsidRDefault="00507102" w:rsidP="00507102">
            <w:pPr>
              <w:spacing w:after="0" w:line="240" w:lineRule="auto"/>
              <w:jc w:val="center"/>
              <w:rPr>
                <w:rFonts w:ascii="Times New Roman" w:eastAsia="Times New Roman" w:hAnsi="Times New Roman" w:cs="Times New Roman"/>
                <w:sz w:val="24"/>
                <w:szCs w:val="24"/>
                <w:lang w:val="x-none" w:eastAsia="x-none"/>
              </w:rPr>
            </w:pPr>
            <w:r w:rsidRPr="00507102">
              <w:rPr>
                <w:rFonts w:ascii="Times New Roman" w:eastAsia="Times New Roman" w:hAnsi="Times New Roman" w:cs="Times New Roman"/>
                <w:sz w:val="24"/>
                <w:szCs w:val="24"/>
                <w:lang w:val="x-none" w:eastAsia="x-none"/>
              </w:rPr>
              <w:t>-</w:t>
            </w:r>
          </w:p>
        </w:tc>
        <w:tc>
          <w:tcPr>
            <w:tcW w:w="1218" w:type="dxa"/>
          </w:tcPr>
          <w:p w:rsidR="00507102" w:rsidRPr="00507102" w:rsidRDefault="00507102" w:rsidP="00507102">
            <w:pPr>
              <w:spacing w:after="0" w:line="240" w:lineRule="auto"/>
              <w:jc w:val="center"/>
              <w:rPr>
                <w:rFonts w:ascii="Times New Roman" w:eastAsia="Times New Roman" w:hAnsi="Times New Roman" w:cs="Times New Roman"/>
                <w:sz w:val="24"/>
                <w:szCs w:val="24"/>
                <w:lang w:eastAsia="ru-RU"/>
              </w:rPr>
            </w:pPr>
            <w:r w:rsidRPr="00507102">
              <w:rPr>
                <w:rFonts w:ascii="Times New Roman" w:eastAsia="Times New Roman" w:hAnsi="Times New Roman" w:cs="Times New Roman"/>
                <w:sz w:val="24"/>
                <w:szCs w:val="24"/>
                <w:lang w:eastAsia="ru-RU"/>
              </w:rPr>
              <w:t>1</w:t>
            </w:r>
          </w:p>
        </w:tc>
        <w:tc>
          <w:tcPr>
            <w:tcW w:w="1218" w:type="dxa"/>
          </w:tcPr>
          <w:p w:rsidR="00507102" w:rsidRPr="00507102" w:rsidRDefault="00507102" w:rsidP="00507102">
            <w:pPr>
              <w:spacing w:after="0" w:line="240" w:lineRule="auto"/>
              <w:jc w:val="center"/>
              <w:rPr>
                <w:rFonts w:ascii="Times New Roman" w:eastAsia="Times New Roman" w:hAnsi="Times New Roman" w:cs="Times New Roman"/>
                <w:sz w:val="24"/>
                <w:szCs w:val="24"/>
                <w:lang w:eastAsia="ru-RU"/>
              </w:rPr>
            </w:pPr>
            <w:r w:rsidRPr="00507102">
              <w:rPr>
                <w:rFonts w:ascii="Times New Roman" w:eastAsia="Times New Roman" w:hAnsi="Times New Roman" w:cs="Times New Roman"/>
                <w:sz w:val="24"/>
                <w:szCs w:val="24"/>
                <w:lang w:eastAsia="ru-RU"/>
              </w:rPr>
              <w:t>-</w:t>
            </w:r>
          </w:p>
        </w:tc>
      </w:tr>
      <w:tr w:rsidR="00507102" w:rsidRPr="00507102" w:rsidTr="003045FF">
        <w:tc>
          <w:tcPr>
            <w:tcW w:w="1683" w:type="dxa"/>
          </w:tcPr>
          <w:p w:rsidR="00507102" w:rsidRPr="00507102" w:rsidRDefault="00507102" w:rsidP="00507102">
            <w:pPr>
              <w:spacing w:after="0" w:line="240" w:lineRule="auto"/>
              <w:jc w:val="center"/>
              <w:rPr>
                <w:rFonts w:ascii="Times New Roman" w:eastAsia="Times New Roman" w:hAnsi="Times New Roman" w:cs="Times New Roman"/>
                <w:sz w:val="24"/>
                <w:szCs w:val="24"/>
                <w:lang w:eastAsia="ru-RU"/>
              </w:rPr>
            </w:pPr>
            <w:r w:rsidRPr="00507102">
              <w:rPr>
                <w:rFonts w:ascii="Times New Roman" w:eastAsia="Times New Roman" w:hAnsi="Times New Roman" w:cs="Times New Roman"/>
                <w:sz w:val="24"/>
                <w:szCs w:val="24"/>
                <w:lang w:eastAsia="ru-RU"/>
              </w:rPr>
              <w:t>До 10 лет</w:t>
            </w:r>
          </w:p>
        </w:tc>
        <w:tc>
          <w:tcPr>
            <w:tcW w:w="1218" w:type="dxa"/>
          </w:tcPr>
          <w:p w:rsidR="00507102" w:rsidRPr="00507102" w:rsidRDefault="00507102" w:rsidP="00507102">
            <w:pPr>
              <w:spacing w:after="0" w:line="240" w:lineRule="auto"/>
              <w:jc w:val="center"/>
              <w:rPr>
                <w:rFonts w:ascii="Times New Roman" w:eastAsia="Times New Roman" w:hAnsi="Times New Roman" w:cs="Times New Roman"/>
                <w:sz w:val="24"/>
                <w:szCs w:val="24"/>
                <w:lang w:val="x-none" w:eastAsia="x-none"/>
              </w:rPr>
            </w:pPr>
            <w:r w:rsidRPr="00507102">
              <w:rPr>
                <w:rFonts w:ascii="Times New Roman" w:eastAsia="Times New Roman" w:hAnsi="Times New Roman" w:cs="Times New Roman"/>
                <w:sz w:val="24"/>
                <w:szCs w:val="24"/>
                <w:lang w:val="x-none" w:eastAsia="x-none"/>
              </w:rPr>
              <w:t>-</w:t>
            </w:r>
          </w:p>
        </w:tc>
        <w:tc>
          <w:tcPr>
            <w:tcW w:w="1218" w:type="dxa"/>
          </w:tcPr>
          <w:p w:rsidR="00507102" w:rsidRPr="00507102" w:rsidRDefault="00507102" w:rsidP="00507102">
            <w:pPr>
              <w:spacing w:after="0" w:line="240" w:lineRule="auto"/>
              <w:jc w:val="center"/>
              <w:rPr>
                <w:rFonts w:ascii="Times New Roman" w:eastAsia="Times New Roman" w:hAnsi="Times New Roman" w:cs="Times New Roman"/>
                <w:sz w:val="24"/>
                <w:szCs w:val="24"/>
                <w:lang w:eastAsia="ru-RU"/>
              </w:rPr>
            </w:pPr>
          </w:p>
        </w:tc>
        <w:tc>
          <w:tcPr>
            <w:tcW w:w="1218" w:type="dxa"/>
          </w:tcPr>
          <w:p w:rsidR="00507102" w:rsidRPr="00507102" w:rsidRDefault="00507102" w:rsidP="00507102">
            <w:pPr>
              <w:spacing w:after="0" w:line="240" w:lineRule="auto"/>
              <w:jc w:val="center"/>
              <w:rPr>
                <w:rFonts w:ascii="Times New Roman" w:eastAsia="Times New Roman" w:hAnsi="Times New Roman" w:cs="Times New Roman"/>
                <w:sz w:val="24"/>
                <w:szCs w:val="24"/>
                <w:lang w:eastAsia="ru-RU"/>
              </w:rPr>
            </w:pPr>
            <w:r w:rsidRPr="00507102">
              <w:rPr>
                <w:rFonts w:ascii="Times New Roman" w:eastAsia="Times New Roman" w:hAnsi="Times New Roman" w:cs="Times New Roman"/>
                <w:sz w:val="24"/>
                <w:szCs w:val="24"/>
                <w:lang w:eastAsia="ru-RU"/>
              </w:rPr>
              <w:t>-</w:t>
            </w:r>
          </w:p>
        </w:tc>
        <w:tc>
          <w:tcPr>
            <w:tcW w:w="1218" w:type="dxa"/>
          </w:tcPr>
          <w:p w:rsidR="00507102" w:rsidRPr="00507102" w:rsidRDefault="00507102" w:rsidP="00507102">
            <w:pPr>
              <w:spacing w:after="0" w:line="240" w:lineRule="auto"/>
              <w:jc w:val="center"/>
              <w:rPr>
                <w:rFonts w:ascii="Times New Roman" w:eastAsia="Times New Roman" w:hAnsi="Times New Roman" w:cs="Times New Roman"/>
                <w:sz w:val="24"/>
                <w:szCs w:val="24"/>
                <w:lang w:val="x-none" w:eastAsia="x-none"/>
              </w:rPr>
            </w:pPr>
            <w:r w:rsidRPr="00507102">
              <w:rPr>
                <w:rFonts w:ascii="Times New Roman" w:eastAsia="Times New Roman" w:hAnsi="Times New Roman" w:cs="Times New Roman"/>
                <w:sz w:val="24"/>
                <w:szCs w:val="24"/>
                <w:lang w:val="x-none" w:eastAsia="x-none"/>
              </w:rPr>
              <w:t>1</w:t>
            </w:r>
          </w:p>
        </w:tc>
        <w:tc>
          <w:tcPr>
            <w:tcW w:w="1218" w:type="dxa"/>
          </w:tcPr>
          <w:p w:rsidR="00507102" w:rsidRPr="00507102" w:rsidRDefault="00507102" w:rsidP="00507102">
            <w:pPr>
              <w:spacing w:after="0" w:line="240" w:lineRule="auto"/>
              <w:jc w:val="center"/>
              <w:rPr>
                <w:rFonts w:ascii="Times New Roman" w:eastAsia="Times New Roman" w:hAnsi="Times New Roman" w:cs="Times New Roman"/>
                <w:sz w:val="24"/>
                <w:szCs w:val="24"/>
                <w:lang w:eastAsia="ru-RU"/>
              </w:rPr>
            </w:pPr>
          </w:p>
        </w:tc>
        <w:tc>
          <w:tcPr>
            <w:tcW w:w="1218" w:type="dxa"/>
          </w:tcPr>
          <w:p w:rsidR="00507102" w:rsidRPr="00507102" w:rsidRDefault="00507102" w:rsidP="00507102">
            <w:pPr>
              <w:spacing w:after="0" w:line="240" w:lineRule="auto"/>
              <w:jc w:val="center"/>
              <w:rPr>
                <w:rFonts w:ascii="Times New Roman" w:eastAsia="Times New Roman" w:hAnsi="Times New Roman" w:cs="Times New Roman"/>
                <w:sz w:val="24"/>
                <w:szCs w:val="24"/>
                <w:lang w:eastAsia="ru-RU"/>
              </w:rPr>
            </w:pPr>
            <w:r w:rsidRPr="00507102">
              <w:rPr>
                <w:rFonts w:ascii="Times New Roman" w:eastAsia="Times New Roman" w:hAnsi="Times New Roman" w:cs="Times New Roman"/>
                <w:sz w:val="24"/>
                <w:szCs w:val="24"/>
                <w:lang w:eastAsia="ru-RU"/>
              </w:rPr>
              <w:t>-</w:t>
            </w:r>
          </w:p>
        </w:tc>
      </w:tr>
    </w:tbl>
    <w:p w:rsidR="00507102" w:rsidRPr="00507102" w:rsidRDefault="00507102" w:rsidP="00507102">
      <w:pPr>
        <w:spacing w:after="0" w:line="240" w:lineRule="auto"/>
        <w:rPr>
          <w:rFonts w:ascii="Times New Roman" w:eastAsia="Times New Roman" w:hAnsi="Times New Roman" w:cs="Times New Roman"/>
          <w:sz w:val="24"/>
          <w:szCs w:val="24"/>
          <w:lang w:eastAsia="x-none"/>
        </w:rPr>
        <w:sectPr w:rsidR="00507102" w:rsidRPr="00507102" w:rsidSect="00E8549C">
          <w:footerReference w:type="even" r:id="rId12"/>
          <w:footerReference w:type="default" r:id="rId13"/>
          <w:pgSz w:w="11907" w:h="16840" w:code="9"/>
          <w:pgMar w:top="1440" w:right="992" w:bottom="1440" w:left="1560" w:header="720" w:footer="720" w:gutter="0"/>
          <w:cols w:space="720"/>
          <w:docGrid w:linePitch="299"/>
        </w:sectPr>
      </w:pPr>
    </w:p>
    <w:p w:rsidR="00507102" w:rsidRPr="003045FF" w:rsidRDefault="00507102" w:rsidP="00507102">
      <w:pPr>
        <w:spacing w:after="0" w:line="240" w:lineRule="auto"/>
        <w:jc w:val="right"/>
        <w:rPr>
          <w:rFonts w:ascii="Times New Roman" w:eastAsia="Times New Roman" w:hAnsi="Times New Roman" w:cs="Times New Roman"/>
          <w:sz w:val="24"/>
          <w:szCs w:val="24"/>
          <w:lang w:val="x-none" w:eastAsia="x-none"/>
        </w:rPr>
      </w:pPr>
      <w:r w:rsidRPr="003045FF">
        <w:rPr>
          <w:rFonts w:ascii="Times New Roman" w:eastAsia="Times New Roman" w:hAnsi="Times New Roman" w:cs="Times New Roman"/>
          <w:sz w:val="24"/>
          <w:szCs w:val="24"/>
          <w:lang w:val="x-none" w:eastAsia="x-none"/>
        </w:rPr>
        <w:lastRenderedPageBreak/>
        <w:t>Таблица №11а</w:t>
      </w:r>
    </w:p>
    <w:p w:rsidR="00507102" w:rsidRPr="003045FF" w:rsidRDefault="00507102" w:rsidP="00507102">
      <w:pPr>
        <w:spacing w:after="0" w:line="240" w:lineRule="auto"/>
        <w:jc w:val="center"/>
        <w:rPr>
          <w:rFonts w:ascii="Times New Roman" w:eastAsia="Times New Roman" w:hAnsi="Times New Roman" w:cs="Times New Roman"/>
          <w:b/>
          <w:sz w:val="24"/>
          <w:szCs w:val="24"/>
          <w:lang w:val="x-none" w:eastAsia="x-none"/>
        </w:rPr>
      </w:pPr>
      <w:r w:rsidRPr="003045FF">
        <w:rPr>
          <w:rFonts w:ascii="Times New Roman" w:eastAsia="Times New Roman" w:hAnsi="Times New Roman" w:cs="Times New Roman"/>
          <w:b/>
          <w:sz w:val="24"/>
          <w:szCs w:val="24"/>
          <w:lang w:val="x-none" w:eastAsia="x-none"/>
        </w:rPr>
        <w:t>Финансирование</w:t>
      </w:r>
    </w:p>
    <w:p w:rsidR="00507102" w:rsidRPr="00507102" w:rsidRDefault="00507102" w:rsidP="00507102">
      <w:pPr>
        <w:spacing w:after="0" w:line="240" w:lineRule="auto"/>
        <w:jc w:val="center"/>
        <w:rPr>
          <w:rFonts w:ascii="Times New Roman" w:eastAsia="Times New Roman" w:hAnsi="Times New Roman" w:cs="Times New Roman"/>
          <w:sz w:val="24"/>
          <w:szCs w:val="24"/>
          <w:lang w:val="x-none" w:eastAsia="x-none"/>
        </w:rPr>
      </w:pPr>
    </w:p>
    <w:tbl>
      <w:tblPr>
        <w:tblpPr w:leftFromText="180" w:rightFromText="180" w:vertAnchor="text" w:tblpX="-493" w:tblpY="1"/>
        <w:tblOverlap w:val="never"/>
        <w:tblW w:w="10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134"/>
        <w:gridCol w:w="1134"/>
        <w:gridCol w:w="992"/>
        <w:gridCol w:w="816"/>
        <w:gridCol w:w="959"/>
        <w:gridCol w:w="992"/>
        <w:gridCol w:w="1276"/>
        <w:gridCol w:w="1136"/>
      </w:tblGrid>
      <w:tr w:rsidR="00507102" w:rsidRPr="00507102" w:rsidTr="00507102">
        <w:trPr>
          <w:cantSplit/>
          <w:trHeight w:val="207"/>
        </w:trPr>
        <w:tc>
          <w:tcPr>
            <w:tcW w:w="1668" w:type="dxa"/>
            <w:vMerge w:val="restart"/>
          </w:tcPr>
          <w:p w:rsidR="00507102" w:rsidRPr="00507102" w:rsidRDefault="00507102" w:rsidP="00507102">
            <w:pPr>
              <w:spacing w:after="0" w:line="240" w:lineRule="auto"/>
              <w:jc w:val="center"/>
              <w:rPr>
                <w:rFonts w:ascii="Times New Roman" w:eastAsia="Times New Roman" w:hAnsi="Times New Roman" w:cs="Times New Roman"/>
                <w:sz w:val="18"/>
                <w:szCs w:val="18"/>
                <w:lang w:val="x-none" w:eastAsia="x-none"/>
              </w:rPr>
            </w:pPr>
            <w:r w:rsidRPr="00507102">
              <w:rPr>
                <w:rFonts w:ascii="Times New Roman" w:eastAsia="Times New Roman" w:hAnsi="Times New Roman" w:cs="Times New Roman"/>
                <w:sz w:val="18"/>
                <w:szCs w:val="18"/>
                <w:lang w:val="x-none" w:eastAsia="x-none"/>
              </w:rPr>
              <w:t>Название б-к</w:t>
            </w:r>
          </w:p>
        </w:tc>
        <w:tc>
          <w:tcPr>
            <w:tcW w:w="1134" w:type="dxa"/>
            <w:vMerge w:val="restart"/>
          </w:tcPr>
          <w:p w:rsidR="00507102" w:rsidRPr="00507102" w:rsidRDefault="00507102" w:rsidP="00507102">
            <w:pPr>
              <w:spacing w:after="0" w:line="240" w:lineRule="auto"/>
              <w:jc w:val="center"/>
              <w:rPr>
                <w:rFonts w:ascii="Times New Roman" w:eastAsia="Times New Roman" w:hAnsi="Times New Roman" w:cs="Times New Roman"/>
                <w:sz w:val="20"/>
                <w:szCs w:val="20"/>
                <w:lang w:val="x-none" w:eastAsia="x-none"/>
              </w:rPr>
            </w:pPr>
            <w:r w:rsidRPr="00507102">
              <w:rPr>
                <w:rFonts w:ascii="Times New Roman" w:eastAsia="Times New Roman" w:hAnsi="Times New Roman" w:cs="Times New Roman"/>
                <w:sz w:val="20"/>
                <w:szCs w:val="20"/>
                <w:lang w:val="x-none" w:eastAsia="x-none"/>
              </w:rPr>
              <w:t>Всего поступило (руб.)</w:t>
            </w:r>
          </w:p>
        </w:tc>
        <w:tc>
          <w:tcPr>
            <w:tcW w:w="1134" w:type="dxa"/>
            <w:vMerge w:val="restart"/>
          </w:tcPr>
          <w:p w:rsidR="00507102" w:rsidRPr="00507102" w:rsidRDefault="00507102" w:rsidP="00507102">
            <w:pPr>
              <w:spacing w:after="0" w:line="240" w:lineRule="auto"/>
              <w:jc w:val="center"/>
              <w:rPr>
                <w:rFonts w:ascii="Times New Roman" w:eastAsia="Times New Roman" w:hAnsi="Times New Roman" w:cs="Times New Roman"/>
                <w:sz w:val="20"/>
                <w:szCs w:val="20"/>
                <w:lang w:val="x-none" w:eastAsia="x-none"/>
              </w:rPr>
            </w:pPr>
            <w:r w:rsidRPr="00507102">
              <w:rPr>
                <w:rFonts w:ascii="Times New Roman" w:eastAsia="Times New Roman" w:hAnsi="Times New Roman" w:cs="Times New Roman"/>
                <w:sz w:val="20"/>
                <w:szCs w:val="20"/>
                <w:lang w:val="x-none" w:eastAsia="x-none"/>
              </w:rPr>
              <w:t>Израсходовано</w:t>
            </w:r>
          </w:p>
          <w:p w:rsidR="00507102" w:rsidRPr="00507102" w:rsidRDefault="00507102" w:rsidP="00507102">
            <w:pPr>
              <w:spacing w:after="0" w:line="240" w:lineRule="auto"/>
              <w:jc w:val="center"/>
              <w:rPr>
                <w:rFonts w:ascii="Times New Roman" w:eastAsia="Times New Roman" w:hAnsi="Times New Roman" w:cs="Times New Roman"/>
                <w:sz w:val="20"/>
                <w:szCs w:val="20"/>
                <w:lang w:val="x-none" w:eastAsia="x-none"/>
              </w:rPr>
            </w:pPr>
            <w:r w:rsidRPr="00507102">
              <w:rPr>
                <w:rFonts w:ascii="Times New Roman" w:eastAsia="Times New Roman" w:hAnsi="Times New Roman" w:cs="Times New Roman"/>
                <w:sz w:val="20"/>
                <w:szCs w:val="20"/>
                <w:lang w:eastAsia="x-none"/>
              </w:rPr>
              <w:t>в</w:t>
            </w:r>
            <w:r w:rsidRPr="00507102">
              <w:rPr>
                <w:rFonts w:ascii="Times New Roman" w:eastAsia="Times New Roman" w:hAnsi="Times New Roman" w:cs="Times New Roman"/>
                <w:sz w:val="20"/>
                <w:szCs w:val="20"/>
                <w:lang w:val="x-none" w:eastAsia="x-none"/>
              </w:rPr>
              <w:t>сего (руб.)</w:t>
            </w:r>
          </w:p>
        </w:tc>
        <w:tc>
          <w:tcPr>
            <w:tcW w:w="6171" w:type="dxa"/>
            <w:gridSpan w:val="6"/>
            <w:shd w:val="clear" w:color="auto" w:fill="auto"/>
          </w:tcPr>
          <w:p w:rsidR="00507102" w:rsidRPr="00507102" w:rsidRDefault="00507102" w:rsidP="00507102">
            <w:pPr>
              <w:spacing w:after="0" w:line="240" w:lineRule="auto"/>
              <w:rPr>
                <w:rFonts w:ascii="Times New Roman" w:eastAsia="Times New Roman" w:hAnsi="Times New Roman" w:cs="Times New Roman"/>
                <w:sz w:val="20"/>
                <w:szCs w:val="20"/>
                <w:lang w:eastAsia="ru-RU"/>
              </w:rPr>
            </w:pPr>
            <w:r w:rsidRPr="00507102">
              <w:rPr>
                <w:rFonts w:ascii="Times New Roman" w:eastAsia="Times New Roman" w:hAnsi="Times New Roman" w:cs="Times New Roman"/>
                <w:sz w:val="20"/>
                <w:szCs w:val="20"/>
                <w:lang w:eastAsia="ru-RU"/>
              </w:rPr>
              <w:t>В          том   числе</w:t>
            </w:r>
          </w:p>
        </w:tc>
      </w:tr>
      <w:tr w:rsidR="00507102" w:rsidRPr="00507102" w:rsidTr="00507102">
        <w:trPr>
          <w:cantSplit/>
        </w:trPr>
        <w:tc>
          <w:tcPr>
            <w:tcW w:w="1668" w:type="dxa"/>
            <w:vMerge/>
          </w:tcPr>
          <w:p w:rsidR="00507102" w:rsidRPr="00507102" w:rsidRDefault="00507102" w:rsidP="00507102">
            <w:pPr>
              <w:spacing w:after="0" w:line="240" w:lineRule="auto"/>
              <w:jc w:val="center"/>
              <w:rPr>
                <w:rFonts w:ascii="Times New Roman" w:eastAsia="Times New Roman" w:hAnsi="Times New Roman" w:cs="Times New Roman"/>
                <w:sz w:val="24"/>
                <w:szCs w:val="20"/>
                <w:lang w:val="x-none" w:eastAsia="x-none"/>
              </w:rPr>
            </w:pPr>
          </w:p>
        </w:tc>
        <w:tc>
          <w:tcPr>
            <w:tcW w:w="1134" w:type="dxa"/>
            <w:vMerge/>
          </w:tcPr>
          <w:p w:rsidR="00507102" w:rsidRPr="00507102" w:rsidRDefault="00507102" w:rsidP="00507102">
            <w:pPr>
              <w:spacing w:after="0" w:line="240" w:lineRule="auto"/>
              <w:jc w:val="center"/>
              <w:rPr>
                <w:rFonts w:ascii="Times New Roman" w:eastAsia="Times New Roman" w:hAnsi="Times New Roman" w:cs="Times New Roman"/>
                <w:sz w:val="24"/>
                <w:szCs w:val="20"/>
                <w:lang w:val="x-none" w:eastAsia="x-none"/>
              </w:rPr>
            </w:pPr>
          </w:p>
        </w:tc>
        <w:tc>
          <w:tcPr>
            <w:tcW w:w="1134" w:type="dxa"/>
            <w:vMerge/>
          </w:tcPr>
          <w:p w:rsidR="00507102" w:rsidRPr="00507102" w:rsidRDefault="00507102" w:rsidP="00507102">
            <w:pPr>
              <w:spacing w:after="0" w:line="240" w:lineRule="auto"/>
              <w:jc w:val="center"/>
              <w:rPr>
                <w:rFonts w:ascii="Times New Roman" w:eastAsia="Times New Roman" w:hAnsi="Times New Roman" w:cs="Times New Roman"/>
                <w:sz w:val="24"/>
                <w:szCs w:val="20"/>
                <w:lang w:val="x-none" w:eastAsia="x-none"/>
              </w:rPr>
            </w:pPr>
          </w:p>
        </w:tc>
        <w:tc>
          <w:tcPr>
            <w:tcW w:w="1808" w:type="dxa"/>
            <w:gridSpan w:val="2"/>
          </w:tcPr>
          <w:p w:rsidR="00507102" w:rsidRPr="00507102" w:rsidRDefault="00507102" w:rsidP="00507102">
            <w:pPr>
              <w:spacing w:after="0" w:line="240" w:lineRule="auto"/>
              <w:jc w:val="center"/>
              <w:rPr>
                <w:rFonts w:ascii="Times New Roman" w:eastAsia="Times New Roman" w:hAnsi="Times New Roman" w:cs="Times New Roman"/>
                <w:szCs w:val="20"/>
                <w:lang w:val="x-none" w:eastAsia="x-none"/>
              </w:rPr>
            </w:pPr>
            <w:r w:rsidRPr="00507102">
              <w:rPr>
                <w:rFonts w:ascii="Times New Roman" w:eastAsia="Times New Roman" w:hAnsi="Times New Roman" w:cs="Times New Roman"/>
                <w:szCs w:val="20"/>
                <w:lang w:val="x-none" w:eastAsia="x-none"/>
              </w:rPr>
              <w:t>На содерж. зданий</w:t>
            </w:r>
          </w:p>
        </w:tc>
        <w:tc>
          <w:tcPr>
            <w:tcW w:w="1951" w:type="dxa"/>
            <w:gridSpan w:val="2"/>
          </w:tcPr>
          <w:p w:rsidR="00507102" w:rsidRPr="00507102" w:rsidRDefault="00507102" w:rsidP="00507102">
            <w:pPr>
              <w:spacing w:after="0" w:line="240" w:lineRule="auto"/>
              <w:jc w:val="center"/>
              <w:rPr>
                <w:rFonts w:ascii="Times New Roman" w:eastAsia="Times New Roman" w:hAnsi="Times New Roman" w:cs="Times New Roman"/>
                <w:sz w:val="20"/>
                <w:szCs w:val="20"/>
                <w:lang w:val="x-none" w:eastAsia="x-none"/>
              </w:rPr>
            </w:pPr>
            <w:r w:rsidRPr="00507102">
              <w:rPr>
                <w:rFonts w:ascii="Times New Roman" w:eastAsia="Times New Roman" w:hAnsi="Times New Roman" w:cs="Times New Roman"/>
                <w:sz w:val="20"/>
                <w:szCs w:val="20"/>
                <w:lang w:val="x-none" w:eastAsia="x-none"/>
              </w:rPr>
              <w:t>Услуги связи</w:t>
            </w:r>
          </w:p>
        </w:tc>
        <w:tc>
          <w:tcPr>
            <w:tcW w:w="1276" w:type="dxa"/>
            <w:vMerge w:val="restart"/>
          </w:tcPr>
          <w:p w:rsidR="00507102" w:rsidRPr="00507102" w:rsidRDefault="00507102" w:rsidP="00507102">
            <w:pPr>
              <w:spacing w:after="0" w:line="240" w:lineRule="auto"/>
              <w:jc w:val="center"/>
              <w:rPr>
                <w:rFonts w:ascii="Times New Roman" w:eastAsia="Times New Roman" w:hAnsi="Times New Roman" w:cs="Times New Roman"/>
                <w:sz w:val="20"/>
                <w:szCs w:val="20"/>
                <w:lang w:val="x-none" w:eastAsia="x-none"/>
              </w:rPr>
            </w:pPr>
            <w:r w:rsidRPr="00507102">
              <w:rPr>
                <w:rFonts w:ascii="Times New Roman" w:eastAsia="Times New Roman" w:hAnsi="Times New Roman" w:cs="Times New Roman"/>
                <w:sz w:val="20"/>
                <w:szCs w:val="20"/>
                <w:lang w:val="x-none" w:eastAsia="x-none"/>
              </w:rPr>
              <w:t>Командир. расходы</w:t>
            </w:r>
          </w:p>
        </w:tc>
        <w:tc>
          <w:tcPr>
            <w:tcW w:w="1136" w:type="dxa"/>
            <w:vMerge w:val="restart"/>
          </w:tcPr>
          <w:p w:rsidR="00507102" w:rsidRPr="00507102" w:rsidRDefault="00507102" w:rsidP="00507102">
            <w:pPr>
              <w:spacing w:after="0" w:line="240" w:lineRule="auto"/>
              <w:jc w:val="center"/>
              <w:rPr>
                <w:rFonts w:ascii="Times New Roman" w:eastAsia="Times New Roman" w:hAnsi="Times New Roman" w:cs="Times New Roman"/>
                <w:sz w:val="20"/>
                <w:szCs w:val="20"/>
                <w:lang w:val="x-none" w:eastAsia="x-none"/>
              </w:rPr>
            </w:pPr>
            <w:r w:rsidRPr="00507102">
              <w:rPr>
                <w:rFonts w:ascii="Times New Roman" w:eastAsia="Times New Roman" w:hAnsi="Times New Roman" w:cs="Times New Roman"/>
                <w:sz w:val="20"/>
                <w:szCs w:val="20"/>
                <w:lang w:val="x-none" w:eastAsia="x-none"/>
              </w:rPr>
              <w:t>Оплата за обучение</w:t>
            </w:r>
          </w:p>
        </w:tc>
      </w:tr>
      <w:tr w:rsidR="00507102" w:rsidRPr="00507102" w:rsidTr="00507102">
        <w:trPr>
          <w:cantSplit/>
        </w:trPr>
        <w:tc>
          <w:tcPr>
            <w:tcW w:w="1668" w:type="dxa"/>
            <w:vMerge/>
          </w:tcPr>
          <w:p w:rsidR="00507102" w:rsidRPr="00507102" w:rsidRDefault="00507102" w:rsidP="00507102">
            <w:pPr>
              <w:spacing w:after="0" w:line="240" w:lineRule="auto"/>
              <w:jc w:val="center"/>
              <w:rPr>
                <w:rFonts w:ascii="Times New Roman" w:eastAsia="Times New Roman" w:hAnsi="Times New Roman" w:cs="Times New Roman"/>
                <w:sz w:val="24"/>
                <w:szCs w:val="20"/>
                <w:lang w:val="x-none" w:eastAsia="x-none"/>
              </w:rPr>
            </w:pPr>
          </w:p>
        </w:tc>
        <w:tc>
          <w:tcPr>
            <w:tcW w:w="1134" w:type="dxa"/>
            <w:vMerge/>
          </w:tcPr>
          <w:p w:rsidR="00507102" w:rsidRPr="00507102" w:rsidRDefault="00507102" w:rsidP="00507102">
            <w:pPr>
              <w:spacing w:after="0" w:line="240" w:lineRule="auto"/>
              <w:jc w:val="center"/>
              <w:rPr>
                <w:rFonts w:ascii="Times New Roman" w:eastAsia="Times New Roman" w:hAnsi="Times New Roman" w:cs="Times New Roman"/>
                <w:sz w:val="24"/>
                <w:szCs w:val="20"/>
                <w:lang w:val="x-none" w:eastAsia="x-none"/>
              </w:rPr>
            </w:pPr>
          </w:p>
        </w:tc>
        <w:tc>
          <w:tcPr>
            <w:tcW w:w="1134" w:type="dxa"/>
            <w:vMerge/>
          </w:tcPr>
          <w:p w:rsidR="00507102" w:rsidRPr="00507102" w:rsidRDefault="00507102" w:rsidP="00507102">
            <w:pPr>
              <w:spacing w:after="0" w:line="240" w:lineRule="auto"/>
              <w:jc w:val="center"/>
              <w:rPr>
                <w:rFonts w:ascii="Times New Roman" w:eastAsia="Times New Roman" w:hAnsi="Times New Roman" w:cs="Times New Roman"/>
                <w:sz w:val="24"/>
                <w:szCs w:val="20"/>
                <w:lang w:val="x-none" w:eastAsia="x-none"/>
              </w:rPr>
            </w:pPr>
          </w:p>
        </w:tc>
        <w:tc>
          <w:tcPr>
            <w:tcW w:w="992" w:type="dxa"/>
          </w:tcPr>
          <w:p w:rsidR="00507102" w:rsidRPr="00507102" w:rsidRDefault="00507102" w:rsidP="00507102">
            <w:pPr>
              <w:spacing w:after="0" w:line="240" w:lineRule="auto"/>
              <w:jc w:val="center"/>
              <w:rPr>
                <w:rFonts w:ascii="Times New Roman" w:eastAsia="Times New Roman" w:hAnsi="Times New Roman" w:cs="Times New Roman"/>
                <w:sz w:val="24"/>
                <w:szCs w:val="20"/>
                <w:lang w:val="x-none" w:eastAsia="x-none"/>
              </w:rPr>
            </w:pPr>
            <w:r w:rsidRPr="00507102">
              <w:rPr>
                <w:rFonts w:ascii="Times New Roman" w:eastAsia="Times New Roman" w:hAnsi="Times New Roman" w:cs="Times New Roman"/>
                <w:sz w:val="24"/>
                <w:szCs w:val="20"/>
                <w:lang w:val="x-none" w:eastAsia="x-none"/>
              </w:rPr>
              <w:t>всего</w:t>
            </w:r>
          </w:p>
        </w:tc>
        <w:tc>
          <w:tcPr>
            <w:tcW w:w="816" w:type="dxa"/>
          </w:tcPr>
          <w:p w:rsidR="00507102" w:rsidRPr="00507102" w:rsidRDefault="00507102" w:rsidP="00507102">
            <w:pPr>
              <w:spacing w:after="0" w:line="240" w:lineRule="auto"/>
              <w:jc w:val="center"/>
              <w:rPr>
                <w:rFonts w:ascii="Times New Roman" w:eastAsia="Times New Roman" w:hAnsi="Times New Roman" w:cs="Times New Roman"/>
                <w:sz w:val="24"/>
                <w:szCs w:val="20"/>
                <w:lang w:val="x-none" w:eastAsia="x-none"/>
              </w:rPr>
            </w:pPr>
            <w:r w:rsidRPr="00507102">
              <w:rPr>
                <w:rFonts w:ascii="Times New Roman" w:eastAsia="Times New Roman" w:hAnsi="Times New Roman" w:cs="Times New Roman"/>
                <w:sz w:val="24"/>
                <w:szCs w:val="20"/>
                <w:lang w:val="x-none" w:eastAsia="x-none"/>
              </w:rPr>
              <w:t>%</w:t>
            </w:r>
          </w:p>
        </w:tc>
        <w:tc>
          <w:tcPr>
            <w:tcW w:w="959" w:type="dxa"/>
          </w:tcPr>
          <w:p w:rsidR="00507102" w:rsidRPr="00507102" w:rsidRDefault="00507102" w:rsidP="00507102">
            <w:pPr>
              <w:spacing w:after="0" w:line="240" w:lineRule="auto"/>
              <w:jc w:val="center"/>
              <w:rPr>
                <w:rFonts w:ascii="Times New Roman" w:eastAsia="Times New Roman" w:hAnsi="Times New Roman" w:cs="Times New Roman"/>
                <w:sz w:val="20"/>
                <w:szCs w:val="20"/>
                <w:lang w:val="x-none" w:eastAsia="x-none"/>
              </w:rPr>
            </w:pPr>
            <w:r w:rsidRPr="00507102">
              <w:rPr>
                <w:rFonts w:ascii="Times New Roman" w:eastAsia="Times New Roman" w:hAnsi="Times New Roman" w:cs="Times New Roman"/>
                <w:sz w:val="20"/>
                <w:szCs w:val="20"/>
                <w:lang w:val="x-none" w:eastAsia="x-none"/>
              </w:rPr>
              <w:t>всего</w:t>
            </w:r>
          </w:p>
        </w:tc>
        <w:tc>
          <w:tcPr>
            <w:tcW w:w="992" w:type="dxa"/>
          </w:tcPr>
          <w:p w:rsidR="00507102" w:rsidRPr="00507102" w:rsidRDefault="00507102" w:rsidP="00507102">
            <w:pPr>
              <w:spacing w:after="0" w:line="240" w:lineRule="auto"/>
              <w:jc w:val="center"/>
              <w:rPr>
                <w:rFonts w:ascii="Times New Roman" w:eastAsia="Times New Roman" w:hAnsi="Times New Roman" w:cs="Times New Roman"/>
                <w:sz w:val="20"/>
                <w:szCs w:val="20"/>
                <w:lang w:val="x-none" w:eastAsia="x-none"/>
              </w:rPr>
            </w:pPr>
            <w:r w:rsidRPr="00507102">
              <w:rPr>
                <w:rFonts w:ascii="Times New Roman" w:eastAsia="Times New Roman" w:hAnsi="Times New Roman" w:cs="Times New Roman"/>
                <w:sz w:val="20"/>
                <w:szCs w:val="20"/>
                <w:lang w:eastAsia="x-none"/>
              </w:rPr>
              <w:t>в</w:t>
            </w:r>
            <w:r w:rsidRPr="00507102">
              <w:rPr>
                <w:rFonts w:ascii="Times New Roman" w:eastAsia="Times New Roman" w:hAnsi="Times New Roman" w:cs="Times New Roman"/>
                <w:sz w:val="20"/>
                <w:szCs w:val="20"/>
                <w:lang w:val="x-none" w:eastAsia="x-none"/>
              </w:rPr>
              <w:t xml:space="preserve"> т.ч. Интернет</w:t>
            </w:r>
          </w:p>
        </w:tc>
        <w:tc>
          <w:tcPr>
            <w:tcW w:w="1276" w:type="dxa"/>
            <w:vMerge/>
          </w:tcPr>
          <w:p w:rsidR="00507102" w:rsidRPr="00507102" w:rsidRDefault="00507102" w:rsidP="00507102">
            <w:pPr>
              <w:spacing w:after="0" w:line="240" w:lineRule="auto"/>
              <w:jc w:val="center"/>
              <w:rPr>
                <w:rFonts w:ascii="Times New Roman" w:eastAsia="Times New Roman" w:hAnsi="Times New Roman" w:cs="Times New Roman"/>
                <w:sz w:val="20"/>
                <w:szCs w:val="20"/>
                <w:lang w:val="x-none" w:eastAsia="x-none"/>
              </w:rPr>
            </w:pPr>
          </w:p>
        </w:tc>
        <w:tc>
          <w:tcPr>
            <w:tcW w:w="1136" w:type="dxa"/>
            <w:vMerge/>
          </w:tcPr>
          <w:p w:rsidR="00507102" w:rsidRPr="00507102" w:rsidRDefault="00507102" w:rsidP="00507102">
            <w:pPr>
              <w:spacing w:after="0" w:line="240" w:lineRule="auto"/>
              <w:jc w:val="center"/>
              <w:rPr>
                <w:rFonts w:ascii="Times New Roman" w:eastAsia="Times New Roman" w:hAnsi="Times New Roman" w:cs="Times New Roman"/>
                <w:sz w:val="20"/>
                <w:szCs w:val="20"/>
                <w:lang w:val="x-none" w:eastAsia="x-none"/>
              </w:rPr>
            </w:pPr>
          </w:p>
        </w:tc>
      </w:tr>
      <w:tr w:rsidR="00507102" w:rsidRPr="00507102" w:rsidTr="00507102">
        <w:trPr>
          <w:cantSplit/>
        </w:trPr>
        <w:tc>
          <w:tcPr>
            <w:tcW w:w="1668" w:type="dxa"/>
          </w:tcPr>
          <w:p w:rsidR="00507102" w:rsidRPr="00507102" w:rsidRDefault="00507102" w:rsidP="00507102">
            <w:pPr>
              <w:spacing w:after="0" w:line="240" w:lineRule="auto"/>
              <w:jc w:val="center"/>
              <w:rPr>
                <w:rFonts w:ascii="Times New Roman" w:eastAsia="Times New Roman" w:hAnsi="Times New Roman" w:cs="Times New Roman"/>
                <w:sz w:val="20"/>
                <w:szCs w:val="20"/>
                <w:lang w:val="x-none" w:eastAsia="x-none"/>
              </w:rPr>
            </w:pPr>
            <w:r w:rsidRPr="00507102">
              <w:rPr>
                <w:rFonts w:ascii="Times New Roman" w:eastAsia="Times New Roman" w:hAnsi="Times New Roman" w:cs="Times New Roman"/>
                <w:sz w:val="20"/>
                <w:szCs w:val="20"/>
                <w:lang w:val="x-none" w:eastAsia="x-none"/>
              </w:rPr>
              <w:t>1</w:t>
            </w:r>
          </w:p>
        </w:tc>
        <w:tc>
          <w:tcPr>
            <w:tcW w:w="1134" w:type="dxa"/>
          </w:tcPr>
          <w:p w:rsidR="00507102" w:rsidRPr="00507102" w:rsidRDefault="00507102" w:rsidP="00507102">
            <w:pPr>
              <w:spacing w:after="0" w:line="240" w:lineRule="auto"/>
              <w:jc w:val="center"/>
              <w:rPr>
                <w:rFonts w:ascii="Times New Roman" w:eastAsia="Times New Roman" w:hAnsi="Times New Roman" w:cs="Times New Roman"/>
                <w:sz w:val="20"/>
                <w:szCs w:val="20"/>
                <w:lang w:val="x-none" w:eastAsia="x-none"/>
              </w:rPr>
            </w:pPr>
            <w:r w:rsidRPr="00507102">
              <w:rPr>
                <w:rFonts w:ascii="Times New Roman" w:eastAsia="Times New Roman" w:hAnsi="Times New Roman" w:cs="Times New Roman"/>
                <w:sz w:val="20"/>
                <w:szCs w:val="20"/>
                <w:lang w:val="x-none" w:eastAsia="x-none"/>
              </w:rPr>
              <w:t>2</w:t>
            </w:r>
          </w:p>
        </w:tc>
        <w:tc>
          <w:tcPr>
            <w:tcW w:w="1134" w:type="dxa"/>
          </w:tcPr>
          <w:p w:rsidR="00507102" w:rsidRPr="00507102" w:rsidRDefault="00507102" w:rsidP="00507102">
            <w:pPr>
              <w:spacing w:after="0" w:line="240" w:lineRule="auto"/>
              <w:jc w:val="center"/>
              <w:rPr>
                <w:rFonts w:ascii="Times New Roman" w:eastAsia="Times New Roman" w:hAnsi="Times New Roman" w:cs="Times New Roman"/>
                <w:sz w:val="20"/>
                <w:szCs w:val="20"/>
                <w:lang w:val="x-none" w:eastAsia="x-none"/>
              </w:rPr>
            </w:pPr>
            <w:r w:rsidRPr="00507102">
              <w:rPr>
                <w:rFonts w:ascii="Times New Roman" w:eastAsia="Times New Roman" w:hAnsi="Times New Roman" w:cs="Times New Roman"/>
                <w:sz w:val="20"/>
                <w:szCs w:val="20"/>
                <w:lang w:val="x-none" w:eastAsia="x-none"/>
              </w:rPr>
              <w:t>3</w:t>
            </w:r>
          </w:p>
        </w:tc>
        <w:tc>
          <w:tcPr>
            <w:tcW w:w="992" w:type="dxa"/>
          </w:tcPr>
          <w:p w:rsidR="00507102" w:rsidRPr="00507102" w:rsidRDefault="00507102" w:rsidP="00507102">
            <w:pPr>
              <w:spacing w:after="0" w:line="240" w:lineRule="auto"/>
              <w:jc w:val="center"/>
              <w:rPr>
                <w:rFonts w:ascii="Times New Roman" w:eastAsia="Times New Roman" w:hAnsi="Times New Roman" w:cs="Times New Roman"/>
                <w:sz w:val="20"/>
                <w:szCs w:val="20"/>
                <w:lang w:val="x-none" w:eastAsia="x-none"/>
              </w:rPr>
            </w:pPr>
            <w:r w:rsidRPr="00507102">
              <w:rPr>
                <w:rFonts w:ascii="Times New Roman" w:eastAsia="Times New Roman" w:hAnsi="Times New Roman" w:cs="Times New Roman"/>
                <w:sz w:val="20"/>
                <w:szCs w:val="20"/>
                <w:lang w:val="x-none" w:eastAsia="x-none"/>
              </w:rPr>
              <w:t>4</w:t>
            </w:r>
          </w:p>
        </w:tc>
        <w:tc>
          <w:tcPr>
            <w:tcW w:w="816" w:type="dxa"/>
          </w:tcPr>
          <w:p w:rsidR="00507102" w:rsidRPr="00507102" w:rsidRDefault="00507102" w:rsidP="00507102">
            <w:pPr>
              <w:spacing w:after="0" w:line="240" w:lineRule="auto"/>
              <w:jc w:val="center"/>
              <w:rPr>
                <w:rFonts w:ascii="Times New Roman" w:eastAsia="Times New Roman" w:hAnsi="Times New Roman" w:cs="Times New Roman"/>
                <w:sz w:val="20"/>
                <w:szCs w:val="20"/>
                <w:lang w:val="x-none" w:eastAsia="x-none"/>
              </w:rPr>
            </w:pPr>
            <w:r w:rsidRPr="00507102">
              <w:rPr>
                <w:rFonts w:ascii="Times New Roman" w:eastAsia="Times New Roman" w:hAnsi="Times New Roman" w:cs="Times New Roman"/>
                <w:sz w:val="20"/>
                <w:szCs w:val="20"/>
                <w:lang w:val="x-none" w:eastAsia="x-none"/>
              </w:rPr>
              <w:t>5</w:t>
            </w:r>
          </w:p>
        </w:tc>
        <w:tc>
          <w:tcPr>
            <w:tcW w:w="959" w:type="dxa"/>
          </w:tcPr>
          <w:p w:rsidR="00507102" w:rsidRPr="00507102" w:rsidRDefault="00507102" w:rsidP="00507102">
            <w:pPr>
              <w:spacing w:after="0" w:line="240" w:lineRule="auto"/>
              <w:jc w:val="center"/>
              <w:rPr>
                <w:rFonts w:ascii="Times New Roman" w:eastAsia="Times New Roman" w:hAnsi="Times New Roman" w:cs="Times New Roman"/>
                <w:sz w:val="20"/>
                <w:szCs w:val="20"/>
                <w:lang w:val="x-none" w:eastAsia="x-none"/>
              </w:rPr>
            </w:pPr>
            <w:r w:rsidRPr="00507102">
              <w:rPr>
                <w:rFonts w:ascii="Times New Roman" w:eastAsia="Times New Roman" w:hAnsi="Times New Roman" w:cs="Times New Roman"/>
                <w:sz w:val="20"/>
                <w:szCs w:val="20"/>
                <w:lang w:eastAsia="x-none"/>
              </w:rPr>
              <w:t>6</w:t>
            </w:r>
          </w:p>
        </w:tc>
        <w:tc>
          <w:tcPr>
            <w:tcW w:w="992" w:type="dxa"/>
          </w:tcPr>
          <w:p w:rsidR="00507102" w:rsidRPr="00507102" w:rsidRDefault="00507102" w:rsidP="00507102">
            <w:pPr>
              <w:spacing w:after="0" w:line="240" w:lineRule="auto"/>
              <w:jc w:val="center"/>
              <w:rPr>
                <w:rFonts w:ascii="Times New Roman" w:eastAsia="Times New Roman" w:hAnsi="Times New Roman" w:cs="Times New Roman"/>
                <w:sz w:val="20"/>
                <w:szCs w:val="20"/>
                <w:lang w:val="x-none" w:eastAsia="x-none"/>
              </w:rPr>
            </w:pPr>
            <w:r w:rsidRPr="00507102">
              <w:rPr>
                <w:rFonts w:ascii="Times New Roman" w:eastAsia="Times New Roman" w:hAnsi="Times New Roman" w:cs="Times New Roman"/>
                <w:sz w:val="20"/>
                <w:szCs w:val="20"/>
                <w:lang w:eastAsia="x-none"/>
              </w:rPr>
              <w:t>7</w:t>
            </w:r>
          </w:p>
        </w:tc>
        <w:tc>
          <w:tcPr>
            <w:tcW w:w="1276" w:type="dxa"/>
          </w:tcPr>
          <w:p w:rsidR="00507102" w:rsidRPr="00507102" w:rsidRDefault="00507102" w:rsidP="00507102">
            <w:pPr>
              <w:spacing w:after="0" w:line="240" w:lineRule="auto"/>
              <w:jc w:val="center"/>
              <w:rPr>
                <w:rFonts w:ascii="Times New Roman" w:eastAsia="Times New Roman" w:hAnsi="Times New Roman" w:cs="Times New Roman"/>
                <w:sz w:val="20"/>
                <w:szCs w:val="20"/>
                <w:lang w:val="x-none" w:eastAsia="x-none"/>
              </w:rPr>
            </w:pPr>
            <w:r w:rsidRPr="00507102">
              <w:rPr>
                <w:rFonts w:ascii="Times New Roman" w:eastAsia="Times New Roman" w:hAnsi="Times New Roman" w:cs="Times New Roman"/>
                <w:sz w:val="20"/>
                <w:szCs w:val="20"/>
                <w:lang w:eastAsia="x-none"/>
              </w:rPr>
              <w:t>8</w:t>
            </w:r>
          </w:p>
        </w:tc>
        <w:tc>
          <w:tcPr>
            <w:tcW w:w="1136" w:type="dxa"/>
          </w:tcPr>
          <w:p w:rsidR="00507102" w:rsidRPr="00507102" w:rsidRDefault="00507102" w:rsidP="00507102">
            <w:pPr>
              <w:spacing w:after="0" w:line="240" w:lineRule="auto"/>
              <w:jc w:val="center"/>
              <w:rPr>
                <w:rFonts w:ascii="Times New Roman" w:eastAsia="Times New Roman" w:hAnsi="Times New Roman" w:cs="Times New Roman"/>
                <w:sz w:val="20"/>
                <w:szCs w:val="20"/>
                <w:lang w:val="x-none" w:eastAsia="x-none"/>
              </w:rPr>
            </w:pPr>
            <w:r w:rsidRPr="00507102">
              <w:rPr>
                <w:rFonts w:ascii="Times New Roman" w:eastAsia="Times New Roman" w:hAnsi="Times New Roman" w:cs="Times New Roman"/>
                <w:sz w:val="20"/>
                <w:szCs w:val="20"/>
                <w:lang w:eastAsia="x-none"/>
              </w:rPr>
              <w:t>9</w:t>
            </w:r>
          </w:p>
        </w:tc>
      </w:tr>
      <w:tr w:rsidR="00507102" w:rsidRPr="00507102" w:rsidTr="00507102">
        <w:trPr>
          <w:cantSplit/>
        </w:trPr>
        <w:tc>
          <w:tcPr>
            <w:tcW w:w="1668" w:type="dxa"/>
          </w:tcPr>
          <w:p w:rsidR="00507102" w:rsidRPr="00507102" w:rsidRDefault="00507102" w:rsidP="00507102">
            <w:pPr>
              <w:spacing w:after="0" w:line="240" w:lineRule="auto"/>
              <w:jc w:val="center"/>
              <w:rPr>
                <w:rFonts w:ascii="Times New Roman" w:eastAsia="Times New Roman" w:hAnsi="Times New Roman" w:cs="Times New Roman"/>
                <w:sz w:val="20"/>
                <w:szCs w:val="20"/>
                <w:lang w:eastAsia="ru-RU"/>
              </w:rPr>
            </w:pPr>
            <w:r w:rsidRPr="00507102">
              <w:rPr>
                <w:rFonts w:ascii="Times New Roman" w:eastAsia="Times New Roman" w:hAnsi="Times New Roman" w:cs="Times New Roman"/>
                <w:sz w:val="20"/>
                <w:szCs w:val="20"/>
                <w:lang w:eastAsia="ru-RU"/>
              </w:rPr>
              <w:t>Ашап ЦБ</w:t>
            </w:r>
          </w:p>
        </w:tc>
        <w:tc>
          <w:tcPr>
            <w:tcW w:w="1134" w:type="dxa"/>
            <w:vAlign w:val="center"/>
          </w:tcPr>
          <w:p w:rsidR="00507102" w:rsidRPr="00507102" w:rsidRDefault="00507102" w:rsidP="00507102">
            <w:pPr>
              <w:spacing w:after="0" w:line="240" w:lineRule="auto"/>
              <w:jc w:val="center"/>
              <w:rPr>
                <w:rFonts w:ascii="Times New Roman" w:eastAsia="Times New Roman" w:hAnsi="Times New Roman" w:cs="Times New Roman"/>
                <w:sz w:val="18"/>
                <w:szCs w:val="18"/>
                <w:lang w:eastAsia="ru-RU"/>
              </w:rPr>
            </w:pPr>
            <w:r w:rsidRPr="00507102">
              <w:rPr>
                <w:rFonts w:ascii="Times New Roman" w:eastAsia="Times New Roman" w:hAnsi="Times New Roman" w:cs="Times New Roman"/>
                <w:sz w:val="18"/>
                <w:szCs w:val="18"/>
                <w:lang w:eastAsia="ru-RU"/>
              </w:rPr>
              <w:t> </w:t>
            </w:r>
          </w:p>
        </w:tc>
        <w:tc>
          <w:tcPr>
            <w:tcW w:w="1134" w:type="dxa"/>
            <w:vAlign w:val="center"/>
          </w:tcPr>
          <w:p w:rsidR="00507102" w:rsidRPr="00507102" w:rsidRDefault="00507102" w:rsidP="00507102">
            <w:pPr>
              <w:spacing w:after="0" w:line="240" w:lineRule="auto"/>
              <w:jc w:val="center"/>
              <w:rPr>
                <w:rFonts w:ascii="Times New Roman" w:eastAsia="Times New Roman" w:hAnsi="Times New Roman" w:cs="Times New Roman"/>
                <w:sz w:val="18"/>
                <w:szCs w:val="18"/>
                <w:lang w:eastAsia="ru-RU"/>
              </w:rPr>
            </w:pPr>
            <w:r w:rsidRPr="00507102">
              <w:rPr>
                <w:rFonts w:ascii="Times New Roman" w:eastAsia="Times New Roman" w:hAnsi="Times New Roman" w:cs="Times New Roman"/>
                <w:sz w:val="18"/>
                <w:szCs w:val="18"/>
                <w:lang w:eastAsia="ru-RU"/>
              </w:rPr>
              <w:t> </w:t>
            </w:r>
          </w:p>
        </w:tc>
        <w:tc>
          <w:tcPr>
            <w:tcW w:w="992" w:type="dxa"/>
            <w:vAlign w:val="center"/>
          </w:tcPr>
          <w:p w:rsidR="00507102" w:rsidRPr="00507102" w:rsidRDefault="00507102" w:rsidP="00507102">
            <w:pPr>
              <w:spacing w:after="0" w:line="240" w:lineRule="auto"/>
              <w:jc w:val="center"/>
              <w:rPr>
                <w:rFonts w:ascii="Times New Roman" w:eastAsia="Times New Roman" w:hAnsi="Times New Roman" w:cs="Times New Roman"/>
                <w:sz w:val="18"/>
                <w:szCs w:val="18"/>
                <w:lang w:eastAsia="ru-RU"/>
              </w:rPr>
            </w:pPr>
            <w:r w:rsidRPr="00507102">
              <w:rPr>
                <w:rFonts w:ascii="Times New Roman" w:eastAsia="Times New Roman" w:hAnsi="Times New Roman" w:cs="Times New Roman"/>
                <w:sz w:val="18"/>
                <w:szCs w:val="18"/>
                <w:lang w:eastAsia="ru-RU"/>
              </w:rPr>
              <w:t> </w:t>
            </w:r>
          </w:p>
        </w:tc>
        <w:tc>
          <w:tcPr>
            <w:tcW w:w="816" w:type="dxa"/>
            <w:vAlign w:val="center"/>
          </w:tcPr>
          <w:p w:rsidR="00507102" w:rsidRPr="00507102" w:rsidRDefault="00507102" w:rsidP="00507102">
            <w:pPr>
              <w:spacing w:after="0" w:line="240" w:lineRule="auto"/>
              <w:jc w:val="center"/>
              <w:rPr>
                <w:rFonts w:ascii="Times New Roman" w:eastAsia="Times New Roman" w:hAnsi="Times New Roman" w:cs="Times New Roman"/>
                <w:sz w:val="18"/>
                <w:szCs w:val="18"/>
                <w:lang w:eastAsia="ru-RU"/>
              </w:rPr>
            </w:pPr>
            <w:r w:rsidRPr="00507102">
              <w:rPr>
                <w:rFonts w:ascii="Times New Roman" w:eastAsia="Times New Roman" w:hAnsi="Times New Roman" w:cs="Times New Roman"/>
                <w:sz w:val="18"/>
                <w:szCs w:val="18"/>
                <w:lang w:eastAsia="ru-RU"/>
              </w:rPr>
              <w:t> </w:t>
            </w:r>
          </w:p>
        </w:tc>
        <w:tc>
          <w:tcPr>
            <w:tcW w:w="959" w:type="dxa"/>
            <w:vAlign w:val="center"/>
          </w:tcPr>
          <w:p w:rsidR="00507102" w:rsidRPr="00507102" w:rsidRDefault="00507102" w:rsidP="00507102">
            <w:pPr>
              <w:spacing w:after="0" w:line="240" w:lineRule="auto"/>
              <w:jc w:val="center"/>
              <w:rPr>
                <w:rFonts w:ascii="Times New Roman" w:eastAsia="Times New Roman" w:hAnsi="Times New Roman" w:cs="Times New Roman"/>
                <w:sz w:val="18"/>
                <w:szCs w:val="18"/>
                <w:lang w:eastAsia="ru-RU"/>
              </w:rPr>
            </w:pPr>
            <w:r w:rsidRPr="00507102">
              <w:rPr>
                <w:rFonts w:ascii="Times New Roman" w:eastAsia="Times New Roman" w:hAnsi="Times New Roman" w:cs="Times New Roman"/>
                <w:sz w:val="18"/>
                <w:szCs w:val="18"/>
                <w:lang w:eastAsia="ru-RU"/>
              </w:rPr>
              <w:t> </w:t>
            </w:r>
          </w:p>
        </w:tc>
        <w:tc>
          <w:tcPr>
            <w:tcW w:w="992" w:type="dxa"/>
            <w:vAlign w:val="center"/>
          </w:tcPr>
          <w:p w:rsidR="00507102" w:rsidRPr="00507102" w:rsidRDefault="00507102" w:rsidP="00507102">
            <w:pPr>
              <w:spacing w:after="0" w:line="240" w:lineRule="auto"/>
              <w:jc w:val="center"/>
              <w:rPr>
                <w:rFonts w:ascii="Times New Roman" w:eastAsia="Times New Roman" w:hAnsi="Times New Roman" w:cs="Times New Roman"/>
                <w:sz w:val="18"/>
                <w:szCs w:val="18"/>
                <w:lang w:eastAsia="ru-RU"/>
              </w:rPr>
            </w:pPr>
            <w:r w:rsidRPr="00507102">
              <w:rPr>
                <w:rFonts w:ascii="Times New Roman" w:eastAsia="Times New Roman" w:hAnsi="Times New Roman" w:cs="Times New Roman"/>
                <w:sz w:val="18"/>
                <w:szCs w:val="18"/>
                <w:lang w:eastAsia="ru-RU"/>
              </w:rPr>
              <w:t> </w:t>
            </w:r>
          </w:p>
        </w:tc>
        <w:tc>
          <w:tcPr>
            <w:tcW w:w="1276" w:type="dxa"/>
            <w:vAlign w:val="center"/>
          </w:tcPr>
          <w:p w:rsidR="00507102" w:rsidRPr="00507102" w:rsidRDefault="00507102" w:rsidP="00507102">
            <w:pPr>
              <w:spacing w:after="0" w:line="240" w:lineRule="auto"/>
              <w:jc w:val="center"/>
              <w:rPr>
                <w:rFonts w:ascii="Times New Roman" w:eastAsia="Times New Roman" w:hAnsi="Times New Roman" w:cs="Times New Roman"/>
                <w:sz w:val="18"/>
                <w:szCs w:val="18"/>
                <w:lang w:eastAsia="ru-RU"/>
              </w:rPr>
            </w:pPr>
            <w:r w:rsidRPr="00507102">
              <w:rPr>
                <w:rFonts w:ascii="Times New Roman" w:eastAsia="Times New Roman" w:hAnsi="Times New Roman" w:cs="Times New Roman"/>
                <w:sz w:val="18"/>
                <w:szCs w:val="18"/>
                <w:lang w:eastAsia="ru-RU"/>
              </w:rPr>
              <w:t> </w:t>
            </w:r>
          </w:p>
        </w:tc>
        <w:tc>
          <w:tcPr>
            <w:tcW w:w="1136" w:type="dxa"/>
            <w:vAlign w:val="center"/>
          </w:tcPr>
          <w:p w:rsidR="00507102" w:rsidRPr="00507102" w:rsidRDefault="00507102" w:rsidP="00507102">
            <w:pPr>
              <w:spacing w:after="0" w:line="240" w:lineRule="auto"/>
              <w:jc w:val="center"/>
              <w:rPr>
                <w:rFonts w:ascii="Times New Roman" w:eastAsia="Times New Roman" w:hAnsi="Times New Roman" w:cs="Times New Roman"/>
                <w:sz w:val="18"/>
                <w:szCs w:val="18"/>
                <w:lang w:eastAsia="ru-RU"/>
              </w:rPr>
            </w:pPr>
            <w:r w:rsidRPr="00507102">
              <w:rPr>
                <w:rFonts w:ascii="Times New Roman" w:eastAsia="Times New Roman" w:hAnsi="Times New Roman" w:cs="Times New Roman"/>
                <w:sz w:val="18"/>
                <w:szCs w:val="18"/>
                <w:lang w:eastAsia="ru-RU"/>
              </w:rPr>
              <w:t> </w:t>
            </w:r>
          </w:p>
        </w:tc>
      </w:tr>
      <w:tr w:rsidR="00507102" w:rsidRPr="00507102" w:rsidTr="00507102">
        <w:trPr>
          <w:cantSplit/>
        </w:trPr>
        <w:tc>
          <w:tcPr>
            <w:tcW w:w="1668" w:type="dxa"/>
          </w:tcPr>
          <w:p w:rsidR="00507102" w:rsidRPr="00507102" w:rsidRDefault="00507102" w:rsidP="00507102">
            <w:pPr>
              <w:spacing w:after="0" w:line="240" w:lineRule="auto"/>
              <w:jc w:val="center"/>
              <w:rPr>
                <w:rFonts w:ascii="Times New Roman" w:eastAsia="Times New Roman" w:hAnsi="Times New Roman" w:cs="Times New Roman"/>
                <w:sz w:val="20"/>
                <w:szCs w:val="20"/>
                <w:lang w:eastAsia="ru-RU"/>
              </w:rPr>
            </w:pPr>
            <w:r w:rsidRPr="00507102">
              <w:rPr>
                <w:rFonts w:ascii="Times New Roman" w:eastAsia="Times New Roman" w:hAnsi="Times New Roman" w:cs="Times New Roman"/>
                <w:sz w:val="20"/>
                <w:szCs w:val="20"/>
                <w:lang w:eastAsia="ru-RU"/>
              </w:rPr>
              <w:t>Сосновский филиал</w:t>
            </w:r>
          </w:p>
        </w:tc>
        <w:tc>
          <w:tcPr>
            <w:tcW w:w="1134" w:type="dxa"/>
            <w:vAlign w:val="center"/>
          </w:tcPr>
          <w:p w:rsidR="00507102" w:rsidRPr="00507102" w:rsidRDefault="00507102" w:rsidP="00507102">
            <w:pPr>
              <w:spacing w:after="0" w:line="240" w:lineRule="auto"/>
              <w:jc w:val="center"/>
              <w:rPr>
                <w:rFonts w:ascii="Times New Roman" w:eastAsia="Times New Roman" w:hAnsi="Times New Roman" w:cs="Times New Roman"/>
                <w:sz w:val="18"/>
                <w:szCs w:val="18"/>
                <w:lang w:eastAsia="ru-RU"/>
              </w:rPr>
            </w:pPr>
            <w:r w:rsidRPr="00507102">
              <w:rPr>
                <w:rFonts w:ascii="Times New Roman" w:eastAsia="Times New Roman" w:hAnsi="Times New Roman" w:cs="Times New Roman"/>
                <w:sz w:val="18"/>
                <w:szCs w:val="18"/>
                <w:lang w:eastAsia="ru-RU"/>
              </w:rPr>
              <w:t> </w:t>
            </w:r>
          </w:p>
        </w:tc>
        <w:tc>
          <w:tcPr>
            <w:tcW w:w="1134" w:type="dxa"/>
            <w:vAlign w:val="center"/>
          </w:tcPr>
          <w:p w:rsidR="00507102" w:rsidRPr="00507102" w:rsidRDefault="00507102" w:rsidP="00507102">
            <w:pPr>
              <w:spacing w:after="0" w:line="240" w:lineRule="auto"/>
              <w:jc w:val="center"/>
              <w:rPr>
                <w:rFonts w:ascii="Times New Roman" w:eastAsia="Times New Roman" w:hAnsi="Times New Roman" w:cs="Times New Roman"/>
                <w:sz w:val="18"/>
                <w:szCs w:val="18"/>
                <w:lang w:eastAsia="ru-RU"/>
              </w:rPr>
            </w:pPr>
            <w:r w:rsidRPr="00507102">
              <w:rPr>
                <w:rFonts w:ascii="Times New Roman" w:eastAsia="Times New Roman" w:hAnsi="Times New Roman" w:cs="Times New Roman"/>
                <w:sz w:val="18"/>
                <w:szCs w:val="18"/>
                <w:lang w:eastAsia="ru-RU"/>
              </w:rPr>
              <w:t> </w:t>
            </w:r>
          </w:p>
        </w:tc>
        <w:tc>
          <w:tcPr>
            <w:tcW w:w="992" w:type="dxa"/>
            <w:vAlign w:val="center"/>
          </w:tcPr>
          <w:p w:rsidR="00507102" w:rsidRPr="00507102" w:rsidRDefault="00507102" w:rsidP="00507102">
            <w:pPr>
              <w:spacing w:after="0" w:line="240" w:lineRule="auto"/>
              <w:jc w:val="center"/>
              <w:rPr>
                <w:rFonts w:ascii="Times New Roman" w:eastAsia="Times New Roman" w:hAnsi="Times New Roman" w:cs="Times New Roman"/>
                <w:sz w:val="18"/>
                <w:szCs w:val="18"/>
                <w:lang w:eastAsia="ru-RU"/>
              </w:rPr>
            </w:pPr>
            <w:r w:rsidRPr="00507102">
              <w:rPr>
                <w:rFonts w:ascii="Times New Roman" w:eastAsia="Times New Roman" w:hAnsi="Times New Roman" w:cs="Times New Roman"/>
                <w:sz w:val="18"/>
                <w:szCs w:val="18"/>
                <w:lang w:eastAsia="ru-RU"/>
              </w:rPr>
              <w:t>149100</w:t>
            </w:r>
          </w:p>
        </w:tc>
        <w:tc>
          <w:tcPr>
            <w:tcW w:w="816" w:type="dxa"/>
            <w:vAlign w:val="center"/>
          </w:tcPr>
          <w:p w:rsidR="00507102" w:rsidRPr="00507102" w:rsidRDefault="00507102" w:rsidP="00507102">
            <w:pPr>
              <w:spacing w:after="0" w:line="240" w:lineRule="auto"/>
              <w:jc w:val="center"/>
              <w:rPr>
                <w:rFonts w:ascii="Times New Roman" w:eastAsia="Times New Roman" w:hAnsi="Times New Roman" w:cs="Times New Roman"/>
                <w:sz w:val="18"/>
                <w:szCs w:val="18"/>
                <w:lang w:eastAsia="ru-RU"/>
              </w:rPr>
            </w:pPr>
            <w:r w:rsidRPr="00507102">
              <w:rPr>
                <w:rFonts w:ascii="Times New Roman" w:eastAsia="Times New Roman" w:hAnsi="Times New Roman" w:cs="Times New Roman"/>
                <w:sz w:val="18"/>
                <w:szCs w:val="18"/>
                <w:lang w:eastAsia="ru-RU"/>
              </w:rPr>
              <w:t> </w:t>
            </w:r>
          </w:p>
        </w:tc>
        <w:tc>
          <w:tcPr>
            <w:tcW w:w="959" w:type="dxa"/>
            <w:vAlign w:val="center"/>
          </w:tcPr>
          <w:p w:rsidR="00507102" w:rsidRPr="00507102" w:rsidRDefault="00507102" w:rsidP="00507102">
            <w:pPr>
              <w:spacing w:after="0" w:line="240" w:lineRule="auto"/>
              <w:jc w:val="center"/>
              <w:rPr>
                <w:rFonts w:ascii="Times New Roman" w:eastAsia="Times New Roman" w:hAnsi="Times New Roman" w:cs="Times New Roman"/>
                <w:sz w:val="18"/>
                <w:szCs w:val="18"/>
                <w:lang w:eastAsia="ru-RU"/>
              </w:rPr>
            </w:pPr>
            <w:r w:rsidRPr="00507102">
              <w:rPr>
                <w:rFonts w:ascii="Times New Roman" w:eastAsia="Times New Roman" w:hAnsi="Times New Roman" w:cs="Times New Roman"/>
                <w:sz w:val="18"/>
                <w:szCs w:val="18"/>
                <w:lang w:eastAsia="ru-RU"/>
              </w:rPr>
              <w:t> </w:t>
            </w:r>
          </w:p>
        </w:tc>
        <w:tc>
          <w:tcPr>
            <w:tcW w:w="992" w:type="dxa"/>
            <w:vAlign w:val="center"/>
          </w:tcPr>
          <w:p w:rsidR="00507102" w:rsidRPr="00507102" w:rsidRDefault="00507102" w:rsidP="00507102">
            <w:pPr>
              <w:spacing w:after="0" w:line="240" w:lineRule="auto"/>
              <w:jc w:val="center"/>
              <w:rPr>
                <w:rFonts w:ascii="Times New Roman" w:eastAsia="Times New Roman" w:hAnsi="Times New Roman" w:cs="Times New Roman"/>
                <w:sz w:val="18"/>
                <w:szCs w:val="18"/>
                <w:lang w:eastAsia="ru-RU"/>
              </w:rPr>
            </w:pPr>
            <w:r w:rsidRPr="00507102">
              <w:rPr>
                <w:rFonts w:ascii="Times New Roman" w:eastAsia="Times New Roman" w:hAnsi="Times New Roman" w:cs="Times New Roman"/>
                <w:sz w:val="18"/>
                <w:szCs w:val="18"/>
                <w:lang w:eastAsia="ru-RU"/>
              </w:rPr>
              <w:t> </w:t>
            </w:r>
          </w:p>
        </w:tc>
        <w:tc>
          <w:tcPr>
            <w:tcW w:w="1276" w:type="dxa"/>
            <w:vAlign w:val="center"/>
          </w:tcPr>
          <w:p w:rsidR="00507102" w:rsidRPr="00507102" w:rsidRDefault="00507102" w:rsidP="00507102">
            <w:pPr>
              <w:spacing w:after="0" w:line="240" w:lineRule="auto"/>
              <w:jc w:val="center"/>
              <w:rPr>
                <w:rFonts w:ascii="Times New Roman" w:eastAsia="Times New Roman" w:hAnsi="Times New Roman" w:cs="Times New Roman"/>
                <w:sz w:val="18"/>
                <w:szCs w:val="18"/>
                <w:lang w:eastAsia="ru-RU"/>
              </w:rPr>
            </w:pPr>
            <w:r w:rsidRPr="00507102">
              <w:rPr>
                <w:rFonts w:ascii="Times New Roman" w:eastAsia="Times New Roman" w:hAnsi="Times New Roman" w:cs="Times New Roman"/>
                <w:sz w:val="18"/>
                <w:szCs w:val="18"/>
                <w:lang w:eastAsia="ru-RU"/>
              </w:rPr>
              <w:t> </w:t>
            </w:r>
          </w:p>
        </w:tc>
        <w:tc>
          <w:tcPr>
            <w:tcW w:w="1136" w:type="dxa"/>
            <w:vAlign w:val="center"/>
          </w:tcPr>
          <w:p w:rsidR="00507102" w:rsidRPr="00507102" w:rsidRDefault="00507102" w:rsidP="00507102">
            <w:pPr>
              <w:spacing w:after="0" w:line="240" w:lineRule="auto"/>
              <w:jc w:val="center"/>
              <w:rPr>
                <w:rFonts w:ascii="Times New Roman" w:eastAsia="Times New Roman" w:hAnsi="Times New Roman" w:cs="Times New Roman"/>
                <w:sz w:val="18"/>
                <w:szCs w:val="18"/>
                <w:lang w:eastAsia="ru-RU"/>
              </w:rPr>
            </w:pPr>
            <w:r w:rsidRPr="00507102">
              <w:rPr>
                <w:rFonts w:ascii="Times New Roman" w:eastAsia="Times New Roman" w:hAnsi="Times New Roman" w:cs="Times New Roman"/>
                <w:sz w:val="18"/>
                <w:szCs w:val="18"/>
                <w:lang w:eastAsia="ru-RU"/>
              </w:rPr>
              <w:t> </w:t>
            </w:r>
          </w:p>
        </w:tc>
      </w:tr>
      <w:tr w:rsidR="00507102" w:rsidRPr="00507102" w:rsidTr="00507102">
        <w:trPr>
          <w:cantSplit/>
        </w:trPr>
        <w:tc>
          <w:tcPr>
            <w:tcW w:w="1668" w:type="dxa"/>
          </w:tcPr>
          <w:p w:rsidR="00507102" w:rsidRPr="00507102" w:rsidRDefault="00507102" w:rsidP="00507102">
            <w:pPr>
              <w:spacing w:after="0" w:line="240" w:lineRule="auto"/>
              <w:jc w:val="center"/>
              <w:rPr>
                <w:rFonts w:ascii="Times New Roman" w:eastAsia="Times New Roman" w:hAnsi="Times New Roman" w:cs="Times New Roman"/>
                <w:b/>
                <w:bCs/>
                <w:sz w:val="20"/>
                <w:szCs w:val="20"/>
                <w:lang w:eastAsia="ru-RU"/>
              </w:rPr>
            </w:pPr>
            <w:r w:rsidRPr="00507102">
              <w:rPr>
                <w:rFonts w:ascii="Times New Roman" w:eastAsia="Times New Roman" w:hAnsi="Times New Roman" w:cs="Times New Roman"/>
                <w:b/>
                <w:bCs/>
                <w:sz w:val="20"/>
                <w:szCs w:val="20"/>
                <w:lang w:eastAsia="ru-RU"/>
              </w:rPr>
              <w:t>Всего по Ашапскому пос.</w:t>
            </w:r>
          </w:p>
        </w:tc>
        <w:tc>
          <w:tcPr>
            <w:tcW w:w="1134" w:type="dxa"/>
            <w:vAlign w:val="center"/>
          </w:tcPr>
          <w:p w:rsidR="00507102" w:rsidRPr="00507102" w:rsidRDefault="00507102" w:rsidP="00507102">
            <w:pPr>
              <w:spacing w:after="0" w:line="240" w:lineRule="auto"/>
              <w:jc w:val="center"/>
              <w:rPr>
                <w:rFonts w:ascii="Times New Roman" w:eastAsia="Times New Roman" w:hAnsi="Times New Roman" w:cs="Times New Roman"/>
                <w:b/>
                <w:bCs/>
                <w:sz w:val="18"/>
                <w:szCs w:val="18"/>
                <w:lang w:eastAsia="ru-RU"/>
              </w:rPr>
            </w:pPr>
            <w:r w:rsidRPr="00507102">
              <w:rPr>
                <w:rFonts w:ascii="Times New Roman" w:eastAsia="Times New Roman" w:hAnsi="Times New Roman" w:cs="Times New Roman"/>
                <w:b/>
                <w:bCs/>
                <w:sz w:val="18"/>
                <w:szCs w:val="18"/>
                <w:lang w:eastAsia="ru-RU"/>
              </w:rPr>
              <w:t>1306432,08</w:t>
            </w:r>
          </w:p>
        </w:tc>
        <w:tc>
          <w:tcPr>
            <w:tcW w:w="1134" w:type="dxa"/>
            <w:vAlign w:val="center"/>
          </w:tcPr>
          <w:p w:rsidR="00507102" w:rsidRPr="00507102" w:rsidRDefault="00507102" w:rsidP="00507102">
            <w:pPr>
              <w:spacing w:after="0" w:line="240" w:lineRule="auto"/>
              <w:rPr>
                <w:rFonts w:ascii="Times New Roman" w:eastAsia="Times New Roman" w:hAnsi="Times New Roman" w:cs="Times New Roman"/>
                <w:b/>
                <w:bCs/>
                <w:sz w:val="18"/>
                <w:szCs w:val="18"/>
                <w:lang w:eastAsia="ru-RU"/>
              </w:rPr>
            </w:pPr>
            <w:r w:rsidRPr="00507102">
              <w:rPr>
                <w:rFonts w:ascii="Times New Roman" w:eastAsia="Times New Roman" w:hAnsi="Times New Roman" w:cs="Times New Roman"/>
                <w:b/>
                <w:bCs/>
                <w:sz w:val="18"/>
                <w:szCs w:val="18"/>
                <w:lang w:eastAsia="ru-RU"/>
              </w:rPr>
              <w:t>1306432,08</w:t>
            </w:r>
          </w:p>
        </w:tc>
        <w:tc>
          <w:tcPr>
            <w:tcW w:w="992" w:type="dxa"/>
            <w:vAlign w:val="center"/>
          </w:tcPr>
          <w:p w:rsidR="00507102" w:rsidRPr="00507102" w:rsidRDefault="00507102" w:rsidP="00507102">
            <w:pPr>
              <w:spacing w:after="0" w:line="240" w:lineRule="auto"/>
              <w:jc w:val="center"/>
              <w:rPr>
                <w:rFonts w:ascii="Times New Roman" w:eastAsia="Times New Roman" w:hAnsi="Times New Roman" w:cs="Times New Roman"/>
                <w:b/>
                <w:bCs/>
                <w:sz w:val="18"/>
                <w:szCs w:val="18"/>
                <w:lang w:eastAsia="ru-RU"/>
              </w:rPr>
            </w:pPr>
            <w:r w:rsidRPr="00507102">
              <w:rPr>
                <w:rFonts w:ascii="Times New Roman" w:eastAsia="Times New Roman" w:hAnsi="Times New Roman" w:cs="Times New Roman"/>
                <w:b/>
                <w:bCs/>
                <w:sz w:val="18"/>
                <w:szCs w:val="18"/>
                <w:lang w:eastAsia="ru-RU"/>
              </w:rPr>
              <w:t>149100</w:t>
            </w:r>
          </w:p>
        </w:tc>
        <w:tc>
          <w:tcPr>
            <w:tcW w:w="816" w:type="dxa"/>
            <w:vAlign w:val="center"/>
          </w:tcPr>
          <w:p w:rsidR="00507102" w:rsidRPr="00507102" w:rsidRDefault="00507102" w:rsidP="00507102">
            <w:pPr>
              <w:spacing w:after="0" w:line="240" w:lineRule="auto"/>
              <w:jc w:val="center"/>
              <w:rPr>
                <w:rFonts w:ascii="Times New Roman" w:eastAsia="Times New Roman" w:hAnsi="Times New Roman" w:cs="Times New Roman"/>
                <w:b/>
                <w:bCs/>
                <w:sz w:val="18"/>
                <w:szCs w:val="18"/>
                <w:lang w:eastAsia="ru-RU"/>
              </w:rPr>
            </w:pPr>
            <w:r w:rsidRPr="00507102">
              <w:rPr>
                <w:rFonts w:ascii="Times New Roman" w:eastAsia="Times New Roman" w:hAnsi="Times New Roman" w:cs="Times New Roman"/>
                <w:b/>
                <w:bCs/>
                <w:sz w:val="18"/>
                <w:szCs w:val="18"/>
                <w:lang w:eastAsia="ru-RU"/>
              </w:rPr>
              <w:t>11,4</w:t>
            </w:r>
          </w:p>
        </w:tc>
        <w:tc>
          <w:tcPr>
            <w:tcW w:w="959" w:type="dxa"/>
            <w:vAlign w:val="center"/>
          </w:tcPr>
          <w:p w:rsidR="00507102" w:rsidRPr="00507102" w:rsidRDefault="00507102" w:rsidP="00507102">
            <w:pPr>
              <w:spacing w:after="0" w:line="240" w:lineRule="auto"/>
              <w:jc w:val="center"/>
              <w:rPr>
                <w:rFonts w:ascii="Times New Roman" w:eastAsia="Times New Roman" w:hAnsi="Times New Roman" w:cs="Times New Roman"/>
                <w:b/>
                <w:bCs/>
                <w:sz w:val="18"/>
                <w:szCs w:val="18"/>
                <w:lang w:eastAsia="ru-RU"/>
              </w:rPr>
            </w:pPr>
            <w:r w:rsidRPr="00507102">
              <w:rPr>
                <w:rFonts w:ascii="Times New Roman" w:eastAsia="Times New Roman" w:hAnsi="Times New Roman" w:cs="Times New Roman"/>
                <w:b/>
                <w:bCs/>
                <w:sz w:val="18"/>
                <w:szCs w:val="18"/>
                <w:lang w:eastAsia="ru-RU"/>
              </w:rPr>
              <w:t>21543,46</w:t>
            </w:r>
          </w:p>
        </w:tc>
        <w:tc>
          <w:tcPr>
            <w:tcW w:w="992" w:type="dxa"/>
            <w:vAlign w:val="center"/>
          </w:tcPr>
          <w:p w:rsidR="00507102" w:rsidRPr="00507102" w:rsidRDefault="00507102" w:rsidP="00507102">
            <w:pPr>
              <w:spacing w:after="0" w:line="240" w:lineRule="auto"/>
              <w:jc w:val="center"/>
              <w:rPr>
                <w:rFonts w:ascii="Times New Roman" w:eastAsia="Times New Roman" w:hAnsi="Times New Roman" w:cs="Times New Roman"/>
                <w:b/>
                <w:bCs/>
                <w:sz w:val="18"/>
                <w:szCs w:val="18"/>
                <w:lang w:eastAsia="ru-RU"/>
              </w:rPr>
            </w:pPr>
            <w:r w:rsidRPr="00507102">
              <w:rPr>
                <w:rFonts w:ascii="Times New Roman" w:eastAsia="Times New Roman" w:hAnsi="Times New Roman" w:cs="Times New Roman"/>
                <w:b/>
                <w:bCs/>
                <w:sz w:val="18"/>
                <w:szCs w:val="18"/>
                <w:lang w:eastAsia="ru-RU"/>
              </w:rPr>
              <w:t>18018,46</w:t>
            </w:r>
          </w:p>
        </w:tc>
        <w:tc>
          <w:tcPr>
            <w:tcW w:w="1276" w:type="dxa"/>
            <w:vAlign w:val="center"/>
          </w:tcPr>
          <w:p w:rsidR="00507102" w:rsidRPr="00507102" w:rsidRDefault="00507102" w:rsidP="00507102">
            <w:pPr>
              <w:spacing w:after="0" w:line="240" w:lineRule="auto"/>
              <w:jc w:val="center"/>
              <w:rPr>
                <w:rFonts w:ascii="Times New Roman" w:eastAsia="Times New Roman" w:hAnsi="Times New Roman" w:cs="Times New Roman"/>
                <w:b/>
                <w:bCs/>
                <w:sz w:val="18"/>
                <w:szCs w:val="18"/>
                <w:lang w:eastAsia="ru-RU"/>
              </w:rPr>
            </w:pPr>
            <w:r w:rsidRPr="00507102">
              <w:rPr>
                <w:rFonts w:ascii="Times New Roman" w:eastAsia="Times New Roman" w:hAnsi="Times New Roman" w:cs="Times New Roman"/>
                <w:b/>
                <w:bCs/>
                <w:sz w:val="18"/>
                <w:szCs w:val="18"/>
                <w:lang w:eastAsia="ru-RU"/>
              </w:rPr>
              <w:t>0</w:t>
            </w:r>
          </w:p>
        </w:tc>
        <w:tc>
          <w:tcPr>
            <w:tcW w:w="1136" w:type="dxa"/>
            <w:vAlign w:val="center"/>
          </w:tcPr>
          <w:p w:rsidR="00507102" w:rsidRPr="00507102" w:rsidRDefault="00507102" w:rsidP="00507102">
            <w:pPr>
              <w:spacing w:after="0" w:line="240" w:lineRule="auto"/>
              <w:jc w:val="center"/>
              <w:rPr>
                <w:rFonts w:ascii="Times New Roman" w:eastAsia="Times New Roman" w:hAnsi="Times New Roman" w:cs="Times New Roman"/>
                <w:b/>
                <w:bCs/>
                <w:sz w:val="18"/>
                <w:szCs w:val="18"/>
                <w:lang w:eastAsia="ru-RU"/>
              </w:rPr>
            </w:pPr>
            <w:r w:rsidRPr="00507102">
              <w:rPr>
                <w:rFonts w:ascii="Times New Roman" w:eastAsia="Times New Roman" w:hAnsi="Times New Roman" w:cs="Times New Roman"/>
                <w:b/>
                <w:bCs/>
                <w:sz w:val="18"/>
                <w:szCs w:val="18"/>
                <w:lang w:eastAsia="ru-RU"/>
              </w:rPr>
              <w:t>0</w:t>
            </w:r>
          </w:p>
        </w:tc>
      </w:tr>
      <w:tr w:rsidR="00507102" w:rsidRPr="00507102" w:rsidTr="00507102">
        <w:trPr>
          <w:cantSplit/>
        </w:trPr>
        <w:tc>
          <w:tcPr>
            <w:tcW w:w="1668" w:type="dxa"/>
          </w:tcPr>
          <w:p w:rsidR="00507102" w:rsidRPr="00507102" w:rsidRDefault="00507102" w:rsidP="00507102">
            <w:pPr>
              <w:spacing w:after="0" w:line="240" w:lineRule="auto"/>
              <w:jc w:val="center"/>
              <w:rPr>
                <w:rFonts w:ascii="Times New Roman" w:eastAsia="Times New Roman" w:hAnsi="Times New Roman" w:cs="Times New Roman"/>
                <w:sz w:val="20"/>
                <w:szCs w:val="20"/>
                <w:lang w:eastAsia="ru-RU"/>
              </w:rPr>
            </w:pPr>
            <w:r w:rsidRPr="00507102">
              <w:rPr>
                <w:rFonts w:ascii="Times New Roman" w:eastAsia="Times New Roman" w:hAnsi="Times New Roman" w:cs="Times New Roman"/>
                <w:sz w:val="20"/>
                <w:szCs w:val="20"/>
                <w:lang w:eastAsia="ru-RU"/>
              </w:rPr>
              <w:t xml:space="preserve">Карьевская  </w:t>
            </w:r>
          </w:p>
          <w:p w:rsidR="00507102" w:rsidRPr="00507102" w:rsidRDefault="00507102" w:rsidP="00507102">
            <w:pPr>
              <w:spacing w:after="0" w:line="240" w:lineRule="auto"/>
              <w:jc w:val="center"/>
              <w:rPr>
                <w:rFonts w:ascii="Times New Roman" w:eastAsia="Times New Roman" w:hAnsi="Times New Roman" w:cs="Times New Roman"/>
                <w:sz w:val="20"/>
                <w:szCs w:val="20"/>
                <w:lang w:eastAsia="ru-RU"/>
              </w:rPr>
            </w:pPr>
            <w:r w:rsidRPr="00507102">
              <w:rPr>
                <w:rFonts w:ascii="Times New Roman" w:eastAsia="Times New Roman" w:hAnsi="Times New Roman" w:cs="Times New Roman"/>
                <w:sz w:val="20"/>
                <w:szCs w:val="20"/>
                <w:lang w:eastAsia="ru-RU"/>
              </w:rPr>
              <w:t>б-ка</w:t>
            </w:r>
          </w:p>
        </w:tc>
        <w:tc>
          <w:tcPr>
            <w:tcW w:w="1134" w:type="dxa"/>
            <w:vAlign w:val="center"/>
          </w:tcPr>
          <w:p w:rsidR="00507102" w:rsidRPr="00507102" w:rsidRDefault="00507102" w:rsidP="00507102">
            <w:pPr>
              <w:spacing w:after="0" w:line="240" w:lineRule="auto"/>
              <w:jc w:val="center"/>
              <w:rPr>
                <w:rFonts w:ascii="Times New Roman" w:eastAsia="Times New Roman" w:hAnsi="Times New Roman" w:cs="Times New Roman"/>
                <w:sz w:val="18"/>
                <w:szCs w:val="18"/>
                <w:lang w:eastAsia="ru-RU"/>
              </w:rPr>
            </w:pPr>
            <w:r w:rsidRPr="00507102">
              <w:rPr>
                <w:rFonts w:ascii="Times New Roman" w:eastAsia="Times New Roman" w:hAnsi="Times New Roman" w:cs="Times New Roman"/>
                <w:sz w:val="18"/>
                <w:szCs w:val="18"/>
                <w:lang w:eastAsia="ru-RU"/>
              </w:rPr>
              <w:t>217766,36</w:t>
            </w:r>
          </w:p>
        </w:tc>
        <w:tc>
          <w:tcPr>
            <w:tcW w:w="1134" w:type="dxa"/>
            <w:vAlign w:val="center"/>
          </w:tcPr>
          <w:p w:rsidR="00507102" w:rsidRPr="00507102" w:rsidRDefault="00507102" w:rsidP="00507102">
            <w:pPr>
              <w:spacing w:after="0" w:line="240" w:lineRule="auto"/>
              <w:jc w:val="center"/>
              <w:rPr>
                <w:rFonts w:ascii="Times New Roman" w:eastAsia="Times New Roman" w:hAnsi="Times New Roman" w:cs="Times New Roman"/>
                <w:sz w:val="18"/>
                <w:szCs w:val="18"/>
                <w:lang w:eastAsia="ru-RU"/>
              </w:rPr>
            </w:pPr>
            <w:r w:rsidRPr="00507102">
              <w:rPr>
                <w:rFonts w:ascii="Times New Roman" w:eastAsia="Times New Roman" w:hAnsi="Times New Roman" w:cs="Times New Roman"/>
                <w:sz w:val="18"/>
                <w:szCs w:val="18"/>
                <w:lang w:eastAsia="ru-RU"/>
              </w:rPr>
              <w:t>214766,36</w:t>
            </w:r>
          </w:p>
        </w:tc>
        <w:tc>
          <w:tcPr>
            <w:tcW w:w="992" w:type="dxa"/>
            <w:vAlign w:val="center"/>
          </w:tcPr>
          <w:p w:rsidR="00507102" w:rsidRPr="00507102" w:rsidRDefault="00507102" w:rsidP="00507102">
            <w:pPr>
              <w:spacing w:after="0" w:line="240" w:lineRule="auto"/>
              <w:jc w:val="center"/>
              <w:rPr>
                <w:rFonts w:ascii="Times New Roman" w:eastAsia="Times New Roman" w:hAnsi="Times New Roman" w:cs="Times New Roman"/>
                <w:sz w:val="18"/>
                <w:szCs w:val="18"/>
                <w:lang w:eastAsia="ru-RU"/>
              </w:rPr>
            </w:pPr>
            <w:r w:rsidRPr="00507102">
              <w:rPr>
                <w:rFonts w:ascii="Times New Roman" w:eastAsia="Times New Roman" w:hAnsi="Times New Roman" w:cs="Times New Roman"/>
                <w:sz w:val="18"/>
                <w:szCs w:val="18"/>
                <w:lang w:eastAsia="ru-RU"/>
              </w:rPr>
              <w:t>0</w:t>
            </w:r>
          </w:p>
        </w:tc>
        <w:tc>
          <w:tcPr>
            <w:tcW w:w="816" w:type="dxa"/>
            <w:vAlign w:val="center"/>
          </w:tcPr>
          <w:p w:rsidR="00507102" w:rsidRPr="00507102" w:rsidRDefault="00507102" w:rsidP="00507102">
            <w:pPr>
              <w:spacing w:after="0" w:line="240" w:lineRule="auto"/>
              <w:jc w:val="center"/>
              <w:rPr>
                <w:rFonts w:ascii="Times New Roman" w:eastAsia="Times New Roman" w:hAnsi="Times New Roman" w:cs="Times New Roman"/>
                <w:sz w:val="18"/>
                <w:szCs w:val="18"/>
                <w:lang w:eastAsia="ru-RU"/>
              </w:rPr>
            </w:pPr>
            <w:r w:rsidRPr="00507102">
              <w:rPr>
                <w:rFonts w:ascii="Times New Roman" w:eastAsia="Times New Roman" w:hAnsi="Times New Roman" w:cs="Times New Roman"/>
                <w:sz w:val="18"/>
                <w:szCs w:val="18"/>
                <w:lang w:eastAsia="ru-RU"/>
              </w:rPr>
              <w:t> </w:t>
            </w:r>
          </w:p>
        </w:tc>
        <w:tc>
          <w:tcPr>
            <w:tcW w:w="959" w:type="dxa"/>
            <w:vAlign w:val="center"/>
          </w:tcPr>
          <w:p w:rsidR="00507102" w:rsidRPr="00507102" w:rsidRDefault="00507102" w:rsidP="00507102">
            <w:pPr>
              <w:spacing w:after="0" w:line="240" w:lineRule="auto"/>
              <w:jc w:val="center"/>
              <w:rPr>
                <w:rFonts w:ascii="Times New Roman" w:eastAsia="Times New Roman" w:hAnsi="Times New Roman" w:cs="Times New Roman"/>
                <w:sz w:val="18"/>
                <w:szCs w:val="18"/>
                <w:lang w:eastAsia="ru-RU"/>
              </w:rPr>
            </w:pPr>
            <w:r w:rsidRPr="00507102">
              <w:rPr>
                <w:rFonts w:ascii="Times New Roman" w:eastAsia="Times New Roman" w:hAnsi="Times New Roman" w:cs="Times New Roman"/>
                <w:sz w:val="18"/>
                <w:szCs w:val="18"/>
                <w:lang w:eastAsia="ru-RU"/>
              </w:rPr>
              <w:t>0</w:t>
            </w:r>
          </w:p>
        </w:tc>
        <w:tc>
          <w:tcPr>
            <w:tcW w:w="992" w:type="dxa"/>
            <w:vAlign w:val="center"/>
          </w:tcPr>
          <w:p w:rsidR="00507102" w:rsidRPr="00507102" w:rsidRDefault="00507102" w:rsidP="00507102">
            <w:pPr>
              <w:spacing w:after="0" w:line="240" w:lineRule="auto"/>
              <w:jc w:val="center"/>
              <w:rPr>
                <w:rFonts w:ascii="Times New Roman" w:eastAsia="Times New Roman" w:hAnsi="Times New Roman" w:cs="Times New Roman"/>
                <w:sz w:val="18"/>
                <w:szCs w:val="18"/>
                <w:lang w:eastAsia="ru-RU"/>
              </w:rPr>
            </w:pPr>
            <w:r w:rsidRPr="00507102">
              <w:rPr>
                <w:rFonts w:ascii="Times New Roman" w:eastAsia="Times New Roman" w:hAnsi="Times New Roman" w:cs="Times New Roman"/>
                <w:sz w:val="18"/>
                <w:szCs w:val="18"/>
                <w:lang w:eastAsia="ru-RU"/>
              </w:rPr>
              <w:t> </w:t>
            </w:r>
          </w:p>
        </w:tc>
        <w:tc>
          <w:tcPr>
            <w:tcW w:w="1276" w:type="dxa"/>
            <w:vAlign w:val="center"/>
          </w:tcPr>
          <w:p w:rsidR="00507102" w:rsidRPr="00507102" w:rsidRDefault="00507102" w:rsidP="00507102">
            <w:pPr>
              <w:spacing w:after="0" w:line="240" w:lineRule="auto"/>
              <w:jc w:val="center"/>
              <w:rPr>
                <w:rFonts w:ascii="Times New Roman" w:eastAsia="Times New Roman" w:hAnsi="Times New Roman" w:cs="Times New Roman"/>
                <w:sz w:val="18"/>
                <w:szCs w:val="18"/>
                <w:lang w:eastAsia="ru-RU"/>
              </w:rPr>
            </w:pPr>
            <w:r w:rsidRPr="00507102">
              <w:rPr>
                <w:rFonts w:ascii="Times New Roman" w:eastAsia="Times New Roman" w:hAnsi="Times New Roman" w:cs="Times New Roman"/>
                <w:sz w:val="18"/>
                <w:szCs w:val="18"/>
                <w:lang w:eastAsia="ru-RU"/>
              </w:rPr>
              <w:t>0</w:t>
            </w:r>
          </w:p>
        </w:tc>
        <w:tc>
          <w:tcPr>
            <w:tcW w:w="1136" w:type="dxa"/>
            <w:vAlign w:val="center"/>
          </w:tcPr>
          <w:p w:rsidR="00507102" w:rsidRPr="00507102" w:rsidRDefault="00507102" w:rsidP="00507102">
            <w:pPr>
              <w:spacing w:after="0" w:line="240" w:lineRule="auto"/>
              <w:jc w:val="center"/>
              <w:rPr>
                <w:rFonts w:ascii="Times New Roman" w:eastAsia="Times New Roman" w:hAnsi="Times New Roman" w:cs="Times New Roman"/>
                <w:sz w:val="18"/>
                <w:szCs w:val="18"/>
                <w:lang w:eastAsia="ru-RU"/>
              </w:rPr>
            </w:pPr>
            <w:r w:rsidRPr="00507102">
              <w:rPr>
                <w:rFonts w:ascii="Times New Roman" w:eastAsia="Times New Roman" w:hAnsi="Times New Roman" w:cs="Times New Roman"/>
                <w:sz w:val="18"/>
                <w:szCs w:val="18"/>
                <w:lang w:eastAsia="ru-RU"/>
              </w:rPr>
              <w:t>0</w:t>
            </w:r>
          </w:p>
        </w:tc>
      </w:tr>
      <w:tr w:rsidR="00507102" w:rsidRPr="00507102" w:rsidTr="00507102">
        <w:trPr>
          <w:cantSplit/>
        </w:trPr>
        <w:tc>
          <w:tcPr>
            <w:tcW w:w="1668" w:type="dxa"/>
          </w:tcPr>
          <w:p w:rsidR="00507102" w:rsidRPr="00507102" w:rsidRDefault="00507102" w:rsidP="00507102">
            <w:pPr>
              <w:spacing w:after="0" w:line="240" w:lineRule="auto"/>
              <w:jc w:val="center"/>
              <w:rPr>
                <w:rFonts w:ascii="Times New Roman" w:eastAsia="Times New Roman" w:hAnsi="Times New Roman" w:cs="Times New Roman"/>
                <w:sz w:val="20"/>
                <w:szCs w:val="20"/>
                <w:lang w:eastAsia="ru-RU"/>
              </w:rPr>
            </w:pPr>
            <w:r w:rsidRPr="00507102">
              <w:rPr>
                <w:rFonts w:ascii="Times New Roman" w:eastAsia="Times New Roman" w:hAnsi="Times New Roman" w:cs="Times New Roman"/>
                <w:sz w:val="20"/>
                <w:szCs w:val="20"/>
                <w:lang w:eastAsia="ru-RU"/>
              </w:rPr>
              <w:t>Мало-Ашапская б-ка</w:t>
            </w:r>
          </w:p>
        </w:tc>
        <w:tc>
          <w:tcPr>
            <w:tcW w:w="1134" w:type="dxa"/>
            <w:vAlign w:val="center"/>
          </w:tcPr>
          <w:p w:rsidR="00507102" w:rsidRPr="00507102" w:rsidRDefault="00507102" w:rsidP="00507102">
            <w:pPr>
              <w:spacing w:after="0" w:line="240" w:lineRule="auto"/>
              <w:jc w:val="center"/>
              <w:rPr>
                <w:rFonts w:ascii="Times New Roman" w:eastAsia="Times New Roman" w:hAnsi="Times New Roman" w:cs="Times New Roman"/>
                <w:sz w:val="18"/>
                <w:szCs w:val="18"/>
                <w:lang w:eastAsia="ru-RU"/>
              </w:rPr>
            </w:pPr>
            <w:r w:rsidRPr="00507102">
              <w:rPr>
                <w:rFonts w:ascii="Times New Roman" w:eastAsia="Times New Roman" w:hAnsi="Times New Roman" w:cs="Times New Roman"/>
                <w:sz w:val="18"/>
                <w:szCs w:val="18"/>
                <w:lang w:eastAsia="ru-RU"/>
              </w:rPr>
              <w:t>191355,12</w:t>
            </w:r>
          </w:p>
        </w:tc>
        <w:tc>
          <w:tcPr>
            <w:tcW w:w="1134" w:type="dxa"/>
            <w:vAlign w:val="center"/>
          </w:tcPr>
          <w:p w:rsidR="00507102" w:rsidRPr="00507102" w:rsidRDefault="00507102" w:rsidP="00507102">
            <w:pPr>
              <w:spacing w:after="0" w:line="240" w:lineRule="auto"/>
              <w:jc w:val="center"/>
              <w:rPr>
                <w:rFonts w:ascii="Times New Roman" w:eastAsia="Times New Roman" w:hAnsi="Times New Roman" w:cs="Times New Roman"/>
                <w:sz w:val="18"/>
                <w:szCs w:val="18"/>
                <w:lang w:eastAsia="ru-RU"/>
              </w:rPr>
            </w:pPr>
            <w:r w:rsidRPr="00507102">
              <w:rPr>
                <w:rFonts w:ascii="Times New Roman" w:eastAsia="Times New Roman" w:hAnsi="Times New Roman" w:cs="Times New Roman"/>
                <w:sz w:val="18"/>
                <w:szCs w:val="18"/>
                <w:lang w:eastAsia="ru-RU"/>
              </w:rPr>
              <w:t>191355,12</w:t>
            </w:r>
          </w:p>
        </w:tc>
        <w:tc>
          <w:tcPr>
            <w:tcW w:w="992" w:type="dxa"/>
            <w:vAlign w:val="center"/>
          </w:tcPr>
          <w:p w:rsidR="00507102" w:rsidRPr="00507102" w:rsidRDefault="00507102" w:rsidP="00507102">
            <w:pPr>
              <w:spacing w:after="0" w:line="240" w:lineRule="auto"/>
              <w:jc w:val="center"/>
              <w:rPr>
                <w:rFonts w:ascii="Times New Roman" w:eastAsia="Times New Roman" w:hAnsi="Times New Roman" w:cs="Times New Roman"/>
                <w:sz w:val="18"/>
                <w:szCs w:val="18"/>
                <w:lang w:eastAsia="ru-RU"/>
              </w:rPr>
            </w:pPr>
            <w:r w:rsidRPr="00507102">
              <w:rPr>
                <w:rFonts w:ascii="Times New Roman" w:eastAsia="Times New Roman" w:hAnsi="Times New Roman" w:cs="Times New Roman"/>
                <w:sz w:val="18"/>
                <w:szCs w:val="18"/>
                <w:lang w:eastAsia="ru-RU"/>
              </w:rPr>
              <w:t> </w:t>
            </w:r>
          </w:p>
        </w:tc>
        <w:tc>
          <w:tcPr>
            <w:tcW w:w="816" w:type="dxa"/>
            <w:vAlign w:val="center"/>
          </w:tcPr>
          <w:p w:rsidR="00507102" w:rsidRPr="00507102" w:rsidRDefault="00507102" w:rsidP="00507102">
            <w:pPr>
              <w:spacing w:after="0" w:line="240" w:lineRule="auto"/>
              <w:jc w:val="center"/>
              <w:rPr>
                <w:rFonts w:ascii="Times New Roman" w:eastAsia="Times New Roman" w:hAnsi="Times New Roman" w:cs="Times New Roman"/>
                <w:sz w:val="18"/>
                <w:szCs w:val="18"/>
                <w:lang w:eastAsia="ru-RU"/>
              </w:rPr>
            </w:pPr>
            <w:r w:rsidRPr="00507102">
              <w:rPr>
                <w:rFonts w:ascii="Times New Roman" w:eastAsia="Times New Roman" w:hAnsi="Times New Roman" w:cs="Times New Roman"/>
                <w:sz w:val="18"/>
                <w:szCs w:val="18"/>
                <w:lang w:eastAsia="ru-RU"/>
              </w:rPr>
              <w:t> </w:t>
            </w:r>
          </w:p>
        </w:tc>
        <w:tc>
          <w:tcPr>
            <w:tcW w:w="959" w:type="dxa"/>
            <w:vAlign w:val="center"/>
          </w:tcPr>
          <w:p w:rsidR="00507102" w:rsidRPr="00507102" w:rsidRDefault="00507102" w:rsidP="00507102">
            <w:pPr>
              <w:spacing w:after="0" w:line="240" w:lineRule="auto"/>
              <w:jc w:val="center"/>
              <w:rPr>
                <w:rFonts w:ascii="Times New Roman" w:eastAsia="Times New Roman" w:hAnsi="Times New Roman" w:cs="Times New Roman"/>
                <w:sz w:val="18"/>
                <w:szCs w:val="18"/>
                <w:lang w:eastAsia="ru-RU"/>
              </w:rPr>
            </w:pPr>
            <w:r w:rsidRPr="00507102">
              <w:rPr>
                <w:rFonts w:ascii="Times New Roman" w:eastAsia="Times New Roman" w:hAnsi="Times New Roman" w:cs="Times New Roman"/>
                <w:sz w:val="18"/>
                <w:szCs w:val="18"/>
                <w:lang w:eastAsia="ru-RU"/>
              </w:rPr>
              <w:t>925,91</w:t>
            </w:r>
          </w:p>
        </w:tc>
        <w:tc>
          <w:tcPr>
            <w:tcW w:w="992" w:type="dxa"/>
            <w:vAlign w:val="center"/>
          </w:tcPr>
          <w:p w:rsidR="00507102" w:rsidRPr="00507102" w:rsidRDefault="00507102" w:rsidP="00507102">
            <w:pPr>
              <w:spacing w:after="0" w:line="240" w:lineRule="auto"/>
              <w:jc w:val="center"/>
              <w:rPr>
                <w:rFonts w:ascii="Times New Roman" w:eastAsia="Times New Roman" w:hAnsi="Times New Roman" w:cs="Times New Roman"/>
                <w:sz w:val="18"/>
                <w:szCs w:val="18"/>
                <w:lang w:eastAsia="ru-RU"/>
              </w:rPr>
            </w:pPr>
            <w:r w:rsidRPr="00507102">
              <w:rPr>
                <w:rFonts w:ascii="Times New Roman" w:eastAsia="Times New Roman" w:hAnsi="Times New Roman" w:cs="Times New Roman"/>
                <w:sz w:val="18"/>
                <w:szCs w:val="18"/>
                <w:lang w:eastAsia="ru-RU"/>
              </w:rPr>
              <w:t>925,91</w:t>
            </w:r>
          </w:p>
        </w:tc>
        <w:tc>
          <w:tcPr>
            <w:tcW w:w="1276" w:type="dxa"/>
            <w:vAlign w:val="center"/>
          </w:tcPr>
          <w:p w:rsidR="00507102" w:rsidRPr="00507102" w:rsidRDefault="00507102" w:rsidP="00507102">
            <w:pPr>
              <w:spacing w:after="0" w:line="240" w:lineRule="auto"/>
              <w:jc w:val="center"/>
              <w:rPr>
                <w:rFonts w:ascii="Times New Roman" w:eastAsia="Times New Roman" w:hAnsi="Times New Roman" w:cs="Times New Roman"/>
                <w:sz w:val="18"/>
                <w:szCs w:val="18"/>
                <w:lang w:eastAsia="ru-RU"/>
              </w:rPr>
            </w:pPr>
            <w:r w:rsidRPr="00507102">
              <w:rPr>
                <w:rFonts w:ascii="Times New Roman" w:eastAsia="Times New Roman" w:hAnsi="Times New Roman" w:cs="Times New Roman"/>
                <w:sz w:val="18"/>
                <w:szCs w:val="18"/>
                <w:lang w:eastAsia="ru-RU"/>
              </w:rPr>
              <w:t>0</w:t>
            </w:r>
          </w:p>
        </w:tc>
        <w:tc>
          <w:tcPr>
            <w:tcW w:w="1136" w:type="dxa"/>
            <w:vAlign w:val="center"/>
          </w:tcPr>
          <w:p w:rsidR="00507102" w:rsidRPr="00507102" w:rsidRDefault="00507102" w:rsidP="00507102">
            <w:pPr>
              <w:spacing w:after="0" w:line="240" w:lineRule="auto"/>
              <w:jc w:val="center"/>
              <w:rPr>
                <w:rFonts w:ascii="Times New Roman" w:eastAsia="Times New Roman" w:hAnsi="Times New Roman" w:cs="Times New Roman"/>
                <w:sz w:val="18"/>
                <w:szCs w:val="18"/>
                <w:lang w:eastAsia="ru-RU"/>
              </w:rPr>
            </w:pPr>
            <w:r w:rsidRPr="00507102">
              <w:rPr>
                <w:rFonts w:ascii="Times New Roman" w:eastAsia="Times New Roman" w:hAnsi="Times New Roman" w:cs="Times New Roman"/>
                <w:sz w:val="18"/>
                <w:szCs w:val="18"/>
                <w:lang w:eastAsia="ru-RU"/>
              </w:rPr>
              <w:t>0</w:t>
            </w:r>
          </w:p>
        </w:tc>
      </w:tr>
      <w:tr w:rsidR="00507102" w:rsidRPr="00507102" w:rsidTr="00507102">
        <w:trPr>
          <w:cantSplit/>
        </w:trPr>
        <w:tc>
          <w:tcPr>
            <w:tcW w:w="1668" w:type="dxa"/>
          </w:tcPr>
          <w:p w:rsidR="00507102" w:rsidRPr="00507102" w:rsidRDefault="00507102" w:rsidP="00507102">
            <w:pPr>
              <w:spacing w:after="0" w:line="240" w:lineRule="auto"/>
              <w:jc w:val="center"/>
              <w:rPr>
                <w:rFonts w:ascii="Times New Roman" w:eastAsia="Times New Roman" w:hAnsi="Times New Roman" w:cs="Times New Roman"/>
                <w:b/>
                <w:bCs/>
                <w:sz w:val="20"/>
                <w:szCs w:val="20"/>
                <w:lang w:eastAsia="ru-RU"/>
              </w:rPr>
            </w:pPr>
            <w:r w:rsidRPr="00507102">
              <w:rPr>
                <w:rFonts w:ascii="Times New Roman" w:eastAsia="Times New Roman" w:hAnsi="Times New Roman" w:cs="Times New Roman"/>
                <w:b/>
                <w:bCs/>
                <w:sz w:val="20"/>
                <w:szCs w:val="20"/>
                <w:lang w:eastAsia="ru-RU"/>
              </w:rPr>
              <w:t>Всего по Карьевскому пос.</w:t>
            </w:r>
          </w:p>
        </w:tc>
        <w:tc>
          <w:tcPr>
            <w:tcW w:w="1134" w:type="dxa"/>
            <w:vAlign w:val="center"/>
          </w:tcPr>
          <w:p w:rsidR="00507102" w:rsidRPr="00507102" w:rsidRDefault="00507102" w:rsidP="00507102">
            <w:pPr>
              <w:spacing w:after="0" w:line="240" w:lineRule="auto"/>
              <w:jc w:val="center"/>
              <w:rPr>
                <w:rFonts w:ascii="Times New Roman" w:eastAsia="Times New Roman" w:hAnsi="Times New Roman" w:cs="Times New Roman"/>
                <w:b/>
                <w:bCs/>
                <w:sz w:val="18"/>
                <w:szCs w:val="18"/>
                <w:lang w:eastAsia="ru-RU"/>
              </w:rPr>
            </w:pPr>
            <w:r w:rsidRPr="00507102">
              <w:rPr>
                <w:rFonts w:ascii="Times New Roman" w:eastAsia="Times New Roman" w:hAnsi="Times New Roman" w:cs="Times New Roman"/>
                <w:b/>
                <w:bCs/>
                <w:sz w:val="18"/>
                <w:szCs w:val="18"/>
                <w:lang w:eastAsia="ru-RU"/>
              </w:rPr>
              <w:t>409121,48</w:t>
            </w:r>
          </w:p>
        </w:tc>
        <w:tc>
          <w:tcPr>
            <w:tcW w:w="1134" w:type="dxa"/>
            <w:vAlign w:val="center"/>
          </w:tcPr>
          <w:p w:rsidR="00507102" w:rsidRPr="00507102" w:rsidRDefault="00507102" w:rsidP="00507102">
            <w:pPr>
              <w:spacing w:after="0" w:line="240" w:lineRule="auto"/>
              <w:jc w:val="center"/>
              <w:rPr>
                <w:rFonts w:ascii="Times New Roman" w:eastAsia="Times New Roman" w:hAnsi="Times New Roman" w:cs="Times New Roman"/>
                <w:b/>
                <w:bCs/>
                <w:sz w:val="18"/>
                <w:szCs w:val="18"/>
                <w:lang w:eastAsia="ru-RU"/>
              </w:rPr>
            </w:pPr>
            <w:r w:rsidRPr="00507102">
              <w:rPr>
                <w:rFonts w:ascii="Times New Roman" w:eastAsia="Times New Roman" w:hAnsi="Times New Roman" w:cs="Times New Roman"/>
                <w:b/>
                <w:bCs/>
                <w:sz w:val="18"/>
                <w:szCs w:val="18"/>
                <w:lang w:eastAsia="ru-RU"/>
              </w:rPr>
              <w:t>406121,48</w:t>
            </w:r>
          </w:p>
        </w:tc>
        <w:tc>
          <w:tcPr>
            <w:tcW w:w="992" w:type="dxa"/>
            <w:vAlign w:val="center"/>
          </w:tcPr>
          <w:p w:rsidR="00507102" w:rsidRPr="00507102" w:rsidRDefault="00507102" w:rsidP="00507102">
            <w:pPr>
              <w:spacing w:after="0" w:line="240" w:lineRule="auto"/>
              <w:jc w:val="center"/>
              <w:rPr>
                <w:rFonts w:ascii="Times New Roman" w:eastAsia="Times New Roman" w:hAnsi="Times New Roman" w:cs="Times New Roman"/>
                <w:b/>
                <w:bCs/>
                <w:sz w:val="18"/>
                <w:szCs w:val="18"/>
                <w:lang w:eastAsia="ru-RU"/>
              </w:rPr>
            </w:pPr>
            <w:r w:rsidRPr="00507102">
              <w:rPr>
                <w:rFonts w:ascii="Times New Roman" w:eastAsia="Times New Roman" w:hAnsi="Times New Roman" w:cs="Times New Roman"/>
                <w:b/>
                <w:bCs/>
                <w:sz w:val="18"/>
                <w:szCs w:val="18"/>
                <w:lang w:eastAsia="ru-RU"/>
              </w:rPr>
              <w:t>0</w:t>
            </w:r>
          </w:p>
        </w:tc>
        <w:tc>
          <w:tcPr>
            <w:tcW w:w="816" w:type="dxa"/>
            <w:vAlign w:val="center"/>
          </w:tcPr>
          <w:p w:rsidR="00507102" w:rsidRPr="00507102" w:rsidRDefault="00507102" w:rsidP="00507102">
            <w:pPr>
              <w:spacing w:after="0" w:line="240" w:lineRule="auto"/>
              <w:jc w:val="center"/>
              <w:rPr>
                <w:rFonts w:ascii="Times New Roman" w:eastAsia="Times New Roman" w:hAnsi="Times New Roman" w:cs="Times New Roman"/>
                <w:b/>
                <w:bCs/>
                <w:sz w:val="18"/>
                <w:szCs w:val="18"/>
                <w:lang w:eastAsia="ru-RU"/>
              </w:rPr>
            </w:pPr>
            <w:r w:rsidRPr="00507102">
              <w:rPr>
                <w:rFonts w:ascii="Times New Roman" w:eastAsia="Times New Roman" w:hAnsi="Times New Roman" w:cs="Times New Roman"/>
                <w:b/>
                <w:bCs/>
                <w:sz w:val="18"/>
                <w:szCs w:val="18"/>
                <w:lang w:eastAsia="ru-RU"/>
              </w:rPr>
              <w:t>0</w:t>
            </w:r>
          </w:p>
        </w:tc>
        <w:tc>
          <w:tcPr>
            <w:tcW w:w="959" w:type="dxa"/>
            <w:vAlign w:val="center"/>
          </w:tcPr>
          <w:p w:rsidR="00507102" w:rsidRPr="00507102" w:rsidRDefault="00507102" w:rsidP="00507102">
            <w:pPr>
              <w:spacing w:after="0" w:line="240" w:lineRule="auto"/>
              <w:jc w:val="center"/>
              <w:rPr>
                <w:rFonts w:ascii="Times New Roman" w:eastAsia="Times New Roman" w:hAnsi="Times New Roman" w:cs="Times New Roman"/>
                <w:b/>
                <w:bCs/>
                <w:sz w:val="18"/>
                <w:szCs w:val="18"/>
                <w:lang w:eastAsia="ru-RU"/>
              </w:rPr>
            </w:pPr>
            <w:r w:rsidRPr="00507102">
              <w:rPr>
                <w:rFonts w:ascii="Times New Roman" w:eastAsia="Times New Roman" w:hAnsi="Times New Roman" w:cs="Times New Roman"/>
                <w:b/>
                <w:bCs/>
                <w:sz w:val="18"/>
                <w:szCs w:val="18"/>
                <w:lang w:eastAsia="ru-RU"/>
              </w:rPr>
              <w:t>925,91</w:t>
            </w:r>
          </w:p>
        </w:tc>
        <w:tc>
          <w:tcPr>
            <w:tcW w:w="992" w:type="dxa"/>
            <w:vAlign w:val="center"/>
          </w:tcPr>
          <w:p w:rsidR="00507102" w:rsidRPr="00507102" w:rsidRDefault="00507102" w:rsidP="00507102">
            <w:pPr>
              <w:spacing w:after="0" w:line="240" w:lineRule="auto"/>
              <w:jc w:val="center"/>
              <w:rPr>
                <w:rFonts w:ascii="Times New Roman" w:eastAsia="Times New Roman" w:hAnsi="Times New Roman" w:cs="Times New Roman"/>
                <w:b/>
                <w:bCs/>
                <w:sz w:val="18"/>
                <w:szCs w:val="18"/>
                <w:lang w:eastAsia="ru-RU"/>
              </w:rPr>
            </w:pPr>
            <w:r w:rsidRPr="00507102">
              <w:rPr>
                <w:rFonts w:ascii="Times New Roman" w:eastAsia="Times New Roman" w:hAnsi="Times New Roman" w:cs="Times New Roman"/>
                <w:b/>
                <w:bCs/>
                <w:sz w:val="18"/>
                <w:szCs w:val="18"/>
                <w:lang w:eastAsia="ru-RU"/>
              </w:rPr>
              <w:t>925,91</w:t>
            </w:r>
          </w:p>
        </w:tc>
        <w:tc>
          <w:tcPr>
            <w:tcW w:w="1276" w:type="dxa"/>
            <w:vAlign w:val="center"/>
          </w:tcPr>
          <w:p w:rsidR="00507102" w:rsidRPr="00507102" w:rsidRDefault="00507102" w:rsidP="00507102">
            <w:pPr>
              <w:spacing w:after="0" w:line="240" w:lineRule="auto"/>
              <w:jc w:val="center"/>
              <w:rPr>
                <w:rFonts w:ascii="Times New Roman" w:eastAsia="Times New Roman" w:hAnsi="Times New Roman" w:cs="Times New Roman"/>
                <w:b/>
                <w:bCs/>
                <w:sz w:val="18"/>
                <w:szCs w:val="18"/>
                <w:lang w:eastAsia="ru-RU"/>
              </w:rPr>
            </w:pPr>
            <w:r w:rsidRPr="00507102">
              <w:rPr>
                <w:rFonts w:ascii="Times New Roman" w:eastAsia="Times New Roman" w:hAnsi="Times New Roman" w:cs="Times New Roman"/>
                <w:b/>
                <w:bCs/>
                <w:sz w:val="18"/>
                <w:szCs w:val="18"/>
                <w:lang w:eastAsia="ru-RU"/>
              </w:rPr>
              <w:t>0</w:t>
            </w:r>
          </w:p>
        </w:tc>
        <w:tc>
          <w:tcPr>
            <w:tcW w:w="1136" w:type="dxa"/>
            <w:vAlign w:val="center"/>
          </w:tcPr>
          <w:p w:rsidR="00507102" w:rsidRPr="00507102" w:rsidRDefault="00507102" w:rsidP="00507102">
            <w:pPr>
              <w:spacing w:after="0" w:line="240" w:lineRule="auto"/>
              <w:jc w:val="center"/>
              <w:rPr>
                <w:rFonts w:ascii="Times New Roman" w:eastAsia="Times New Roman" w:hAnsi="Times New Roman" w:cs="Times New Roman"/>
                <w:b/>
                <w:bCs/>
                <w:sz w:val="18"/>
                <w:szCs w:val="18"/>
                <w:lang w:eastAsia="ru-RU"/>
              </w:rPr>
            </w:pPr>
            <w:r w:rsidRPr="00507102">
              <w:rPr>
                <w:rFonts w:ascii="Times New Roman" w:eastAsia="Times New Roman" w:hAnsi="Times New Roman" w:cs="Times New Roman"/>
                <w:b/>
                <w:bCs/>
                <w:sz w:val="18"/>
                <w:szCs w:val="18"/>
                <w:lang w:eastAsia="ru-RU"/>
              </w:rPr>
              <w:t>0</w:t>
            </w:r>
          </w:p>
        </w:tc>
      </w:tr>
      <w:tr w:rsidR="00507102" w:rsidRPr="00507102" w:rsidTr="00507102">
        <w:trPr>
          <w:cantSplit/>
        </w:trPr>
        <w:tc>
          <w:tcPr>
            <w:tcW w:w="1668" w:type="dxa"/>
          </w:tcPr>
          <w:p w:rsidR="00507102" w:rsidRPr="00507102" w:rsidRDefault="00507102" w:rsidP="00507102">
            <w:pPr>
              <w:spacing w:after="0" w:line="240" w:lineRule="auto"/>
              <w:jc w:val="center"/>
              <w:rPr>
                <w:rFonts w:ascii="Times New Roman" w:eastAsia="Times New Roman" w:hAnsi="Times New Roman" w:cs="Times New Roman"/>
                <w:sz w:val="20"/>
                <w:szCs w:val="20"/>
                <w:lang w:eastAsia="ru-RU"/>
              </w:rPr>
            </w:pPr>
            <w:r w:rsidRPr="00507102">
              <w:rPr>
                <w:rFonts w:ascii="Times New Roman" w:eastAsia="Times New Roman" w:hAnsi="Times New Roman" w:cs="Times New Roman"/>
                <w:sz w:val="20"/>
                <w:szCs w:val="20"/>
                <w:lang w:eastAsia="ru-RU"/>
              </w:rPr>
              <w:t>Кр.-Ясыльская б-ка</w:t>
            </w:r>
          </w:p>
        </w:tc>
        <w:tc>
          <w:tcPr>
            <w:tcW w:w="1134" w:type="dxa"/>
            <w:vAlign w:val="center"/>
          </w:tcPr>
          <w:p w:rsidR="00507102" w:rsidRPr="00507102" w:rsidRDefault="00507102" w:rsidP="00507102">
            <w:pPr>
              <w:spacing w:after="0" w:line="240" w:lineRule="auto"/>
              <w:jc w:val="center"/>
              <w:rPr>
                <w:rFonts w:ascii="Times New Roman" w:eastAsia="Times New Roman" w:hAnsi="Times New Roman" w:cs="Times New Roman"/>
                <w:sz w:val="18"/>
                <w:szCs w:val="18"/>
                <w:lang w:eastAsia="ru-RU"/>
              </w:rPr>
            </w:pPr>
            <w:r w:rsidRPr="00507102">
              <w:rPr>
                <w:rFonts w:ascii="Times New Roman" w:eastAsia="Times New Roman" w:hAnsi="Times New Roman" w:cs="Times New Roman"/>
                <w:sz w:val="18"/>
                <w:szCs w:val="18"/>
                <w:lang w:eastAsia="ru-RU"/>
              </w:rPr>
              <w:t> </w:t>
            </w:r>
          </w:p>
        </w:tc>
        <w:tc>
          <w:tcPr>
            <w:tcW w:w="1134" w:type="dxa"/>
            <w:vAlign w:val="center"/>
          </w:tcPr>
          <w:p w:rsidR="00507102" w:rsidRPr="00507102" w:rsidRDefault="00507102" w:rsidP="00507102">
            <w:pPr>
              <w:spacing w:after="0" w:line="240" w:lineRule="auto"/>
              <w:jc w:val="center"/>
              <w:rPr>
                <w:rFonts w:ascii="Times New Roman" w:eastAsia="Times New Roman" w:hAnsi="Times New Roman" w:cs="Times New Roman"/>
                <w:sz w:val="18"/>
                <w:szCs w:val="18"/>
                <w:lang w:eastAsia="ru-RU"/>
              </w:rPr>
            </w:pPr>
            <w:r w:rsidRPr="00507102">
              <w:rPr>
                <w:rFonts w:ascii="Times New Roman" w:eastAsia="Times New Roman" w:hAnsi="Times New Roman" w:cs="Times New Roman"/>
                <w:sz w:val="18"/>
                <w:szCs w:val="18"/>
                <w:lang w:eastAsia="ru-RU"/>
              </w:rPr>
              <w:t> </w:t>
            </w:r>
          </w:p>
        </w:tc>
        <w:tc>
          <w:tcPr>
            <w:tcW w:w="992" w:type="dxa"/>
            <w:vAlign w:val="center"/>
          </w:tcPr>
          <w:p w:rsidR="00507102" w:rsidRPr="00507102" w:rsidRDefault="00507102" w:rsidP="00507102">
            <w:pPr>
              <w:spacing w:after="0" w:line="240" w:lineRule="auto"/>
              <w:jc w:val="center"/>
              <w:rPr>
                <w:rFonts w:ascii="Times New Roman" w:eastAsia="Times New Roman" w:hAnsi="Times New Roman" w:cs="Times New Roman"/>
                <w:sz w:val="18"/>
                <w:szCs w:val="18"/>
                <w:lang w:eastAsia="ru-RU"/>
              </w:rPr>
            </w:pPr>
            <w:r w:rsidRPr="00507102">
              <w:rPr>
                <w:rFonts w:ascii="Times New Roman" w:eastAsia="Times New Roman" w:hAnsi="Times New Roman" w:cs="Times New Roman"/>
                <w:sz w:val="18"/>
                <w:szCs w:val="18"/>
                <w:lang w:eastAsia="ru-RU"/>
              </w:rPr>
              <w:t> </w:t>
            </w:r>
          </w:p>
        </w:tc>
        <w:tc>
          <w:tcPr>
            <w:tcW w:w="816" w:type="dxa"/>
            <w:vAlign w:val="center"/>
          </w:tcPr>
          <w:p w:rsidR="00507102" w:rsidRPr="00507102" w:rsidRDefault="00507102" w:rsidP="00507102">
            <w:pPr>
              <w:spacing w:after="0" w:line="240" w:lineRule="auto"/>
              <w:jc w:val="center"/>
              <w:rPr>
                <w:rFonts w:ascii="Times New Roman" w:eastAsia="Times New Roman" w:hAnsi="Times New Roman" w:cs="Times New Roman"/>
                <w:sz w:val="18"/>
                <w:szCs w:val="18"/>
                <w:lang w:eastAsia="ru-RU"/>
              </w:rPr>
            </w:pPr>
            <w:r w:rsidRPr="00507102">
              <w:rPr>
                <w:rFonts w:ascii="Times New Roman" w:eastAsia="Times New Roman" w:hAnsi="Times New Roman" w:cs="Times New Roman"/>
                <w:sz w:val="18"/>
                <w:szCs w:val="18"/>
                <w:lang w:eastAsia="ru-RU"/>
              </w:rPr>
              <w:t> </w:t>
            </w:r>
          </w:p>
        </w:tc>
        <w:tc>
          <w:tcPr>
            <w:tcW w:w="959" w:type="dxa"/>
            <w:vAlign w:val="center"/>
          </w:tcPr>
          <w:p w:rsidR="00507102" w:rsidRPr="00507102" w:rsidRDefault="00507102" w:rsidP="00507102">
            <w:pPr>
              <w:spacing w:after="0" w:line="240" w:lineRule="auto"/>
              <w:jc w:val="center"/>
              <w:rPr>
                <w:rFonts w:ascii="Times New Roman" w:eastAsia="Times New Roman" w:hAnsi="Times New Roman" w:cs="Times New Roman"/>
                <w:sz w:val="18"/>
                <w:szCs w:val="18"/>
                <w:lang w:eastAsia="ru-RU"/>
              </w:rPr>
            </w:pPr>
            <w:r w:rsidRPr="00507102">
              <w:rPr>
                <w:rFonts w:ascii="Times New Roman" w:eastAsia="Times New Roman" w:hAnsi="Times New Roman" w:cs="Times New Roman"/>
                <w:sz w:val="18"/>
                <w:szCs w:val="18"/>
                <w:lang w:eastAsia="ru-RU"/>
              </w:rPr>
              <w:t> </w:t>
            </w:r>
          </w:p>
        </w:tc>
        <w:tc>
          <w:tcPr>
            <w:tcW w:w="992" w:type="dxa"/>
            <w:vAlign w:val="center"/>
          </w:tcPr>
          <w:p w:rsidR="00507102" w:rsidRPr="00507102" w:rsidRDefault="00507102" w:rsidP="00507102">
            <w:pPr>
              <w:spacing w:after="0" w:line="240" w:lineRule="auto"/>
              <w:jc w:val="center"/>
              <w:rPr>
                <w:rFonts w:ascii="Times New Roman" w:eastAsia="Times New Roman" w:hAnsi="Times New Roman" w:cs="Times New Roman"/>
                <w:sz w:val="18"/>
                <w:szCs w:val="18"/>
                <w:lang w:eastAsia="ru-RU"/>
              </w:rPr>
            </w:pPr>
            <w:r w:rsidRPr="00507102">
              <w:rPr>
                <w:rFonts w:ascii="Times New Roman" w:eastAsia="Times New Roman" w:hAnsi="Times New Roman" w:cs="Times New Roman"/>
                <w:sz w:val="18"/>
                <w:szCs w:val="18"/>
                <w:lang w:eastAsia="ru-RU"/>
              </w:rPr>
              <w:t> </w:t>
            </w:r>
          </w:p>
        </w:tc>
        <w:tc>
          <w:tcPr>
            <w:tcW w:w="1276" w:type="dxa"/>
            <w:vAlign w:val="center"/>
          </w:tcPr>
          <w:p w:rsidR="00507102" w:rsidRPr="00507102" w:rsidRDefault="00507102" w:rsidP="00507102">
            <w:pPr>
              <w:spacing w:after="0" w:line="240" w:lineRule="auto"/>
              <w:jc w:val="center"/>
              <w:rPr>
                <w:rFonts w:ascii="Times New Roman" w:eastAsia="Times New Roman" w:hAnsi="Times New Roman" w:cs="Times New Roman"/>
                <w:sz w:val="18"/>
                <w:szCs w:val="18"/>
                <w:lang w:eastAsia="ru-RU"/>
              </w:rPr>
            </w:pPr>
            <w:r w:rsidRPr="00507102">
              <w:rPr>
                <w:rFonts w:ascii="Times New Roman" w:eastAsia="Times New Roman" w:hAnsi="Times New Roman" w:cs="Times New Roman"/>
                <w:sz w:val="18"/>
                <w:szCs w:val="18"/>
                <w:lang w:eastAsia="ru-RU"/>
              </w:rPr>
              <w:t> </w:t>
            </w:r>
          </w:p>
        </w:tc>
        <w:tc>
          <w:tcPr>
            <w:tcW w:w="1136" w:type="dxa"/>
            <w:vAlign w:val="center"/>
          </w:tcPr>
          <w:p w:rsidR="00507102" w:rsidRPr="00507102" w:rsidRDefault="00507102" w:rsidP="00507102">
            <w:pPr>
              <w:spacing w:after="0" w:line="240" w:lineRule="auto"/>
              <w:jc w:val="center"/>
              <w:rPr>
                <w:rFonts w:ascii="Times New Roman" w:eastAsia="Times New Roman" w:hAnsi="Times New Roman" w:cs="Times New Roman"/>
                <w:sz w:val="18"/>
                <w:szCs w:val="18"/>
                <w:lang w:eastAsia="ru-RU"/>
              </w:rPr>
            </w:pPr>
            <w:r w:rsidRPr="00507102">
              <w:rPr>
                <w:rFonts w:ascii="Times New Roman" w:eastAsia="Times New Roman" w:hAnsi="Times New Roman" w:cs="Times New Roman"/>
                <w:sz w:val="18"/>
                <w:szCs w:val="18"/>
                <w:lang w:eastAsia="ru-RU"/>
              </w:rPr>
              <w:t> </w:t>
            </w:r>
          </w:p>
        </w:tc>
      </w:tr>
      <w:tr w:rsidR="00507102" w:rsidRPr="00507102" w:rsidTr="00507102">
        <w:trPr>
          <w:cantSplit/>
        </w:trPr>
        <w:tc>
          <w:tcPr>
            <w:tcW w:w="1668" w:type="dxa"/>
          </w:tcPr>
          <w:p w:rsidR="00507102" w:rsidRPr="00507102" w:rsidRDefault="00507102" w:rsidP="00507102">
            <w:pPr>
              <w:spacing w:after="0" w:line="240" w:lineRule="auto"/>
              <w:jc w:val="center"/>
              <w:rPr>
                <w:rFonts w:ascii="Times New Roman" w:eastAsia="Times New Roman" w:hAnsi="Times New Roman" w:cs="Times New Roman"/>
                <w:sz w:val="20"/>
                <w:szCs w:val="20"/>
                <w:lang w:eastAsia="ru-RU"/>
              </w:rPr>
            </w:pPr>
            <w:r w:rsidRPr="00507102">
              <w:rPr>
                <w:rFonts w:ascii="Times New Roman" w:eastAsia="Times New Roman" w:hAnsi="Times New Roman" w:cs="Times New Roman"/>
                <w:sz w:val="20"/>
                <w:szCs w:val="20"/>
                <w:lang w:eastAsia="ru-RU"/>
              </w:rPr>
              <w:t>II-Ключиковская  б-ка</w:t>
            </w:r>
          </w:p>
        </w:tc>
        <w:tc>
          <w:tcPr>
            <w:tcW w:w="1134" w:type="dxa"/>
            <w:vAlign w:val="center"/>
          </w:tcPr>
          <w:p w:rsidR="00507102" w:rsidRPr="00507102" w:rsidRDefault="00507102" w:rsidP="00507102">
            <w:pPr>
              <w:spacing w:after="0" w:line="240" w:lineRule="auto"/>
              <w:jc w:val="center"/>
              <w:rPr>
                <w:rFonts w:ascii="Times New Roman" w:eastAsia="Times New Roman" w:hAnsi="Times New Roman" w:cs="Times New Roman"/>
                <w:sz w:val="18"/>
                <w:szCs w:val="18"/>
                <w:lang w:eastAsia="ru-RU"/>
              </w:rPr>
            </w:pPr>
            <w:r w:rsidRPr="00507102">
              <w:rPr>
                <w:rFonts w:ascii="Times New Roman" w:eastAsia="Times New Roman" w:hAnsi="Times New Roman" w:cs="Times New Roman"/>
                <w:sz w:val="18"/>
                <w:szCs w:val="18"/>
                <w:lang w:eastAsia="ru-RU"/>
              </w:rPr>
              <w:t> </w:t>
            </w:r>
          </w:p>
        </w:tc>
        <w:tc>
          <w:tcPr>
            <w:tcW w:w="1134" w:type="dxa"/>
            <w:vAlign w:val="center"/>
          </w:tcPr>
          <w:p w:rsidR="00507102" w:rsidRPr="00507102" w:rsidRDefault="00507102" w:rsidP="00507102">
            <w:pPr>
              <w:spacing w:after="0" w:line="240" w:lineRule="auto"/>
              <w:jc w:val="center"/>
              <w:rPr>
                <w:rFonts w:ascii="Times New Roman" w:eastAsia="Times New Roman" w:hAnsi="Times New Roman" w:cs="Times New Roman"/>
                <w:sz w:val="18"/>
                <w:szCs w:val="18"/>
                <w:lang w:eastAsia="ru-RU"/>
              </w:rPr>
            </w:pPr>
            <w:r w:rsidRPr="00507102">
              <w:rPr>
                <w:rFonts w:ascii="Times New Roman" w:eastAsia="Times New Roman" w:hAnsi="Times New Roman" w:cs="Times New Roman"/>
                <w:sz w:val="18"/>
                <w:szCs w:val="18"/>
                <w:lang w:eastAsia="ru-RU"/>
              </w:rPr>
              <w:t> </w:t>
            </w:r>
          </w:p>
        </w:tc>
        <w:tc>
          <w:tcPr>
            <w:tcW w:w="992" w:type="dxa"/>
            <w:vAlign w:val="center"/>
          </w:tcPr>
          <w:p w:rsidR="00507102" w:rsidRPr="00507102" w:rsidRDefault="00507102" w:rsidP="00507102">
            <w:pPr>
              <w:spacing w:after="0" w:line="240" w:lineRule="auto"/>
              <w:jc w:val="center"/>
              <w:rPr>
                <w:rFonts w:ascii="Times New Roman" w:eastAsia="Times New Roman" w:hAnsi="Times New Roman" w:cs="Times New Roman"/>
                <w:sz w:val="18"/>
                <w:szCs w:val="18"/>
                <w:lang w:eastAsia="ru-RU"/>
              </w:rPr>
            </w:pPr>
            <w:r w:rsidRPr="00507102">
              <w:rPr>
                <w:rFonts w:ascii="Times New Roman" w:eastAsia="Times New Roman" w:hAnsi="Times New Roman" w:cs="Times New Roman"/>
                <w:sz w:val="18"/>
                <w:szCs w:val="18"/>
                <w:lang w:eastAsia="ru-RU"/>
              </w:rPr>
              <w:t> </w:t>
            </w:r>
          </w:p>
        </w:tc>
        <w:tc>
          <w:tcPr>
            <w:tcW w:w="816" w:type="dxa"/>
            <w:vAlign w:val="center"/>
          </w:tcPr>
          <w:p w:rsidR="00507102" w:rsidRPr="00507102" w:rsidRDefault="00507102" w:rsidP="00507102">
            <w:pPr>
              <w:spacing w:after="0" w:line="240" w:lineRule="auto"/>
              <w:jc w:val="center"/>
              <w:rPr>
                <w:rFonts w:ascii="Times New Roman" w:eastAsia="Times New Roman" w:hAnsi="Times New Roman" w:cs="Times New Roman"/>
                <w:sz w:val="18"/>
                <w:szCs w:val="18"/>
                <w:lang w:eastAsia="ru-RU"/>
              </w:rPr>
            </w:pPr>
            <w:r w:rsidRPr="00507102">
              <w:rPr>
                <w:rFonts w:ascii="Times New Roman" w:eastAsia="Times New Roman" w:hAnsi="Times New Roman" w:cs="Times New Roman"/>
                <w:sz w:val="18"/>
                <w:szCs w:val="18"/>
                <w:lang w:eastAsia="ru-RU"/>
              </w:rPr>
              <w:t> </w:t>
            </w:r>
          </w:p>
        </w:tc>
        <w:tc>
          <w:tcPr>
            <w:tcW w:w="959" w:type="dxa"/>
            <w:vAlign w:val="center"/>
          </w:tcPr>
          <w:p w:rsidR="00507102" w:rsidRPr="00507102" w:rsidRDefault="00507102" w:rsidP="00507102">
            <w:pPr>
              <w:spacing w:after="0" w:line="240" w:lineRule="auto"/>
              <w:jc w:val="center"/>
              <w:rPr>
                <w:rFonts w:ascii="Times New Roman" w:eastAsia="Times New Roman" w:hAnsi="Times New Roman" w:cs="Times New Roman"/>
                <w:sz w:val="18"/>
                <w:szCs w:val="18"/>
                <w:lang w:eastAsia="ru-RU"/>
              </w:rPr>
            </w:pPr>
            <w:r w:rsidRPr="00507102">
              <w:rPr>
                <w:rFonts w:ascii="Times New Roman" w:eastAsia="Times New Roman" w:hAnsi="Times New Roman" w:cs="Times New Roman"/>
                <w:sz w:val="18"/>
                <w:szCs w:val="18"/>
                <w:lang w:eastAsia="ru-RU"/>
              </w:rPr>
              <w:t> </w:t>
            </w:r>
          </w:p>
        </w:tc>
        <w:tc>
          <w:tcPr>
            <w:tcW w:w="992" w:type="dxa"/>
            <w:vAlign w:val="center"/>
          </w:tcPr>
          <w:p w:rsidR="00507102" w:rsidRPr="00507102" w:rsidRDefault="00507102" w:rsidP="00507102">
            <w:pPr>
              <w:spacing w:after="0" w:line="240" w:lineRule="auto"/>
              <w:jc w:val="center"/>
              <w:rPr>
                <w:rFonts w:ascii="Times New Roman" w:eastAsia="Times New Roman" w:hAnsi="Times New Roman" w:cs="Times New Roman"/>
                <w:sz w:val="18"/>
                <w:szCs w:val="18"/>
                <w:lang w:eastAsia="ru-RU"/>
              </w:rPr>
            </w:pPr>
            <w:r w:rsidRPr="00507102">
              <w:rPr>
                <w:rFonts w:ascii="Times New Roman" w:eastAsia="Times New Roman" w:hAnsi="Times New Roman" w:cs="Times New Roman"/>
                <w:sz w:val="18"/>
                <w:szCs w:val="18"/>
                <w:lang w:eastAsia="ru-RU"/>
              </w:rPr>
              <w:t> </w:t>
            </w:r>
          </w:p>
        </w:tc>
        <w:tc>
          <w:tcPr>
            <w:tcW w:w="1276" w:type="dxa"/>
            <w:vAlign w:val="center"/>
          </w:tcPr>
          <w:p w:rsidR="00507102" w:rsidRPr="00507102" w:rsidRDefault="00507102" w:rsidP="00507102">
            <w:pPr>
              <w:spacing w:after="0" w:line="240" w:lineRule="auto"/>
              <w:jc w:val="center"/>
              <w:rPr>
                <w:rFonts w:ascii="Times New Roman" w:eastAsia="Times New Roman" w:hAnsi="Times New Roman" w:cs="Times New Roman"/>
                <w:sz w:val="18"/>
                <w:szCs w:val="18"/>
                <w:lang w:eastAsia="ru-RU"/>
              </w:rPr>
            </w:pPr>
            <w:r w:rsidRPr="00507102">
              <w:rPr>
                <w:rFonts w:ascii="Times New Roman" w:eastAsia="Times New Roman" w:hAnsi="Times New Roman" w:cs="Times New Roman"/>
                <w:sz w:val="18"/>
                <w:szCs w:val="18"/>
                <w:lang w:eastAsia="ru-RU"/>
              </w:rPr>
              <w:t> </w:t>
            </w:r>
          </w:p>
        </w:tc>
        <w:tc>
          <w:tcPr>
            <w:tcW w:w="1136" w:type="dxa"/>
            <w:vAlign w:val="center"/>
          </w:tcPr>
          <w:p w:rsidR="00507102" w:rsidRPr="00507102" w:rsidRDefault="00507102" w:rsidP="00507102">
            <w:pPr>
              <w:spacing w:after="0" w:line="240" w:lineRule="auto"/>
              <w:jc w:val="center"/>
              <w:rPr>
                <w:rFonts w:ascii="Times New Roman" w:eastAsia="Times New Roman" w:hAnsi="Times New Roman" w:cs="Times New Roman"/>
                <w:sz w:val="18"/>
                <w:szCs w:val="18"/>
                <w:lang w:eastAsia="ru-RU"/>
              </w:rPr>
            </w:pPr>
            <w:r w:rsidRPr="00507102">
              <w:rPr>
                <w:rFonts w:ascii="Times New Roman" w:eastAsia="Times New Roman" w:hAnsi="Times New Roman" w:cs="Times New Roman"/>
                <w:sz w:val="18"/>
                <w:szCs w:val="18"/>
                <w:lang w:eastAsia="ru-RU"/>
              </w:rPr>
              <w:t> </w:t>
            </w:r>
          </w:p>
        </w:tc>
      </w:tr>
      <w:tr w:rsidR="00507102" w:rsidRPr="00507102" w:rsidTr="00507102">
        <w:trPr>
          <w:cantSplit/>
        </w:trPr>
        <w:tc>
          <w:tcPr>
            <w:tcW w:w="1668" w:type="dxa"/>
          </w:tcPr>
          <w:p w:rsidR="00507102" w:rsidRPr="00507102" w:rsidRDefault="00507102" w:rsidP="00507102">
            <w:pPr>
              <w:spacing w:after="0" w:line="240" w:lineRule="auto"/>
              <w:jc w:val="center"/>
              <w:rPr>
                <w:rFonts w:ascii="Times New Roman" w:eastAsia="Times New Roman" w:hAnsi="Times New Roman" w:cs="Times New Roman"/>
                <w:sz w:val="20"/>
                <w:szCs w:val="20"/>
                <w:lang w:eastAsia="ru-RU"/>
              </w:rPr>
            </w:pPr>
            <w:r w:rsidRPr="00507102">
              <w:rPr>
                <w:rFonts w:ascii="Times New Roman" w:eastAsia="Times New Roman" w:hAnsi="Times New Roman" w:cs="Times New Roman"/>
                <w:sz w:val="20"/>
                <w:szCs w:val="20"/>
                <w:lang w:eastAsia="ru-RU"/>
              </w:rPr>
              <w:t xml:space="preserve">Опачевская </w:t>
            </w:r>
          </w:p>
          <w:p w:rsidR="00507102" w:rsidRPr="00507102" w:rsidRDefault="00507102" w:rsidP="00507102">
            <w:pPr>
              <w:spacing w:after="0" w:line="240" w:lineRule="auto"/>
              <w:jc w:val="center"/>
              <w:rPr>
                <w:rFonts w:ascii="Times New Roman" w:eastAsia="Times New Roman" w:hAnsi="Times New Roman" w:cs="Times New Roman"/>
                <w:sz w:val="20"/>
                <w:szCs w:val="20"/>
                <w:lang w:eastAsia="ru-RU"/>
              </w:rPr>
            </w:pPr>
            <w:r w:rsidRPr="00507102">
              <w:rPr>
                <w:rFonts w:ascii="Times New Roman" w:eastAsia="Times New Roman" w:hAnsi="Times New Roman" w:cs="Times New Roman"/>
                <w:sz w:val="20"/>
                <w:szCs w:val="20"/>
                <w:lang w:eastAsia="ru-RU"/>
              </w:rPr>
              <w:t>б-ка</w:t>
            </w:r>
          </w:p>
        </w:tc>
        <w:tc>
          <w:tcPr>
            <w:tcW w:w="1134" w:type="dxa"/>
            <w:vAlign w:val="center"/>
          </w:tcPr>
          <w:p w:rsidR="00507102" w:rsidRPr="00507102" w:rsidRDefault="00507102" w:rsidP="00507102">
            <w:pPr>
              <w:spacing w:after="0" w:line="240" w:lineRule="auto"/>
              <w:jc w:val="center"/>
              <w:rPr>
                <w:rFonts w:ascii="Times New Roman" w:eastAsia="Times New Roman" w:hAnsi="Times New Roman" w:cs="Times New Roman"/>
                <w:sz w:val="18"/>
                <w:szCs w:val="18"/>
                <w:lang w:eastAsia="ru-RU"/>
              </w:rPr>
            </w:pPr>
            <w:r w:rsidRPr="00507102">
              <w:rPr>
                <w:rFonts w:ascii="Times New Roman" w:eastAsia="Times New Roman" w:hAnsi="Times New Roman" w:cs="Times New Roman"/>
                <w:sz w:val="18"/>
                <w:szCs w:val="18"/>
                <w:lang w:eastAsia="ru-RU"/>
              </w:rPr>
              <w:t> </w:t>
            </w:r>
          </w:p>
        </w:tc>
        <w:tc>
          <w:tcPr>
            <w:tcW w:w="1134" w:type="dxa"/>
            <w:vAlign w:val="center"/>
          </w:tcPr>
          <w:p w:rsidR="00507102" w:rsidRPr="00507102" w:rsidRDefault="00507102" w:rsidP="00507102">
            <w:pPr>
              <w:spacing w:after="0" w:line="240" w:lineRule="auto"/>
              <w:jc w:val="center"/>
              <w:rPr>
                <w:rFonts w:ascii="Times New Roman" w:eastAsia="Times New Roman" w:hAnsi="Times New Roman" w:cs="Times New Roman"/>
                <w:sz w:val="18"/>
                <w:szCs w:val="18"/>
                <w:lang w:eastAsia="ru-RU"/>
              </w:rPr>
            </w:pPr>
            <w:r w:rsidRPr="00507102">
              <w:rPr>
                <w:rFonts w:ascii="Times New Roman" w:eastAsia="Times New Roman" w:hAnsi="Times New Roman" w:cs="Times New Roman"/>
                <w:sz w:val="18"/>
                <w:szCs w:val="18"/>
                <w:lang w:eastAsia="ru-RU"/>
              </w:rPr>
              <w:t> </w:t>
            </w:r>
          </w:p>
        </w:tc>
        <w:tc>
          <w:tcPr>
            <w:tcW w:w="992" w:type="dxa"/>
            <w:vAlign w:val="center"/>
          </w:tcPr>
          <w:p w:rsidR="00507102" w:rsidRPr="00507102" w:rsidRDefault="00507102" w:rsidP="00507102">
            <w:pPr>
              <w:spacing w:after="0" w:line="240" w:lineRule="auto"/>
              <w:jc w:val="center"/>
              <w:rPr>
                <w:rFonts w:ascii="Times New Roman" w:eastAsia="Times New Roman" w:hAnsi="Times New Roman" w:cs="Times New Roman"/>
                <w:sz w:val="18"/>
                <w:szCs w:val="18"/>
                <w:lang w:eastAsia="ru-RU"/>
              </w:rPr>
            </w:pPr>
            <w:r w:rsidRPr="00507102">
              <w:rPr>
                <w:rFonts w:ascii="Times New Roman" w:eastAsia="Times New Roman" w:hAnsi="Times New Roman" w:cs="Times New Roman"/>
                <w:sz w:val="18"/>
                <w:szCs w:val="18"/>
                <w:lang w:eastAsia="ru-RU"/>
              </w:rPr>
              <w:t> </w:t>
            </w:r>
          </w:p>
        </w:tc>
        <w:tc>
          <w:tcPr>
            <w:tcW w:w="816" w:type="dxa"/>
            <w:vAlign w:val="center"/>
          </w:tcPr>
          <w:p w:rsidR="00507102" w:rsidRPr="00507102" w:rsidRDefault="00507102" w:rsidP="00507102">
            <w:pPr>
              <w:spacing w:after="0" w:line="240" w:lineRule="auto"/>
              <w:jc w:val="center"/>
              <w:rPr>
                <w:rFonts w:ascii="Times New Roman" w:eastAsia="Times New Roman" w:hAnsi="Times New Roman" w:cs="Times New Roman"/>
                <w:sz w:val="18"/>
                <w:szCs w:val="18"/>
                <w:lang w:eastAsia="ru-RU"/>
              </w:rPr>
            </w:pPr>
            <w:r w:rsidRPr="00507102">
              <w:rPr>
                <w:rFonts w:ascii="Times New Roman" w:eastAsia="Times New Roman" w:hAnsi="Times New Roman" w:cs="Times New Roman"/>
                <w:sz w:val="18"/>
                <w:szCs w:val="18"/>
                <w:lang w:eastAsia="ru-RU"/>
              </w:rPr>
              <w:t> </w:t>
            </w:r>
          </w:p>
        </w:tc>
        <w:tc>
          <w:tcPr>
            <w:tcW w:w="959" w:type="dxa"/>
            <w:vAlign w:val="center"/>
          </w:tcPr>
          <w:p w:rsidR="00507102" w:rsidRPr="00507102" w:rsidRDefault="00507102" w:rsidP="00507102">
            <w:pPr>
              <w:spacing w:after="0" w:line="240" w:lineRule="auto"/>
              <w:jc w:val="center"/>
              <w:rPr>
                <w:rFonts w:ascii="Times New Roman" w:eastAsia="Times New Roman" w:hAnsi="Times New Roman" w:cs="Times New Roman"/>
                <w:sz w:val="18"/>
                <w:szCs w:val="18"/>
                <w:lang w:eastAsia="ru-RU"/>
              </w:rPr>
            </w:pPr>
            <w:r w:rsidRPr="00507102">
              <w:rPr>
                <w:rFonts w:ascii="Times New Roman" w:eastAsia="Times New Roman" w:hAnsi="Times New Roman" w:cs="Times New Roman"/>
                <w:sz w:val="18"/>
                <w:szCs w:val="18"/>
                <w:lang w:eastAsia="ru-RU"/>
              </w:rPr>
              <w:t> </w:t>
            </w:r>
          </w:p>
        </w:tc>
        <w:tc>
          <w:tcPr>
            <w:tcW w:w="992" w:type="dxa"/>
            <w:vAlign w:val="center"/>
          </w:tcPr>
          <w:p w:rsidR="00507102" w:rsidRPr="00507102" w:rsidRDefault="00507102" w:rsidP="00507102">
            <w:pPr>
              <w:spacing w:after="0" w:line="240" w:lineRule="auto"/>
              <w:jc w:val="center"/>
              <w:rPr>
                <w:rFonts w:ascii="Times New Roman" w:eastAsia="Times New Roman" w:hAnsi="Times New Roman" w:cs="Times New Roman"/>
                <w:sz w:val="18"/>
                <w:szCs w:val="18"/>
                <w:lang w:eastAsia="ru-RU"/>
              </w:rPr>
            </w:pPr>
            <w:r w:rsidRPr="00507102">
              <w:rPr>
                <w:rFonts w:ascii="Times New Roman" w:eastAsia="Times New Roman" w:hAnsi="Times New Roman" w:cs="Times New Roman"/>
                <w:sz w:val="18"/>
                <w:szCs w:val="18"/>
                <w:lang w:eastAsia="ru-RU"/>
              </w:rPr>
              <w:t> </w:t>
            </w:r>
          </w:p>
        </w:tc>
        <w:tc>
          <w:tcPr>
            <w:tcW w:w="1276" w:type="dxa"/>
            <w:vAlign w:val="center"/>
          </w:tcPr>
          <w:p w:rsidR="00507102" w:rsidRPr="00507102" w:rsidRDefault="00507102" w:rsidP="00507102">
            <w:pPr>
              <w:spacing w:after="0" w:line="240" w:lineRule="auto"/>
              <w:jc w:val="center"/>
              <w:rPr>
                <w:rFonts w:ascii="Times New Roman" w:eastAsia="Times New Roman" w:hAnsi="Times New Roman" w:cs="Times New Roman"/>
                <w:sz w:val="18"/>
                <w:szCs w:val="18"/>
                <w:lang w:eastAsia="ru-RU"/>
              </w:rPr>
            </w:pPr>
            <w:r w:rsidRPr="00507102">
              <w:rPr>
                <w:rFonts w:ascii="Times New Roman" w:eastAsia="Times New Roman" w:hAnsi="Times New Roman" w:cs="Times New Roman"/>
                <w:sz w:val="18"/>
                <w:szCs w:val="18"/>
                <w:lang w:eastAsia="ru-RU"/>
              </w:rPr>
              <w:t> </w:t>
            </w:r>
          </w:p>
        </w:tc>
        <w:tc>
          <w:tcPr>
            <w:tcW w:w="1136" w:type="dxa"/>
            <w:vAlign w:val="center"/>
          </w:tcPr>
          <w:p w:rsidR="00507102" w:rsidRPr="00507102" w:rsidRDefault="00507102" w:rsidP="00507102">
            <w:pPr>
              <w:spacing w:after="0" w:line="240" w:lineRule="auto"/>
              <w:jc w:val="center"/>
              <w:rPr>
                <w:rFonts w:ascii="Times New Roman" w:eastAsia="Times New Roman" w:hAnsi="Times New Roman" w:cs="Times New Roman"/>
                <w:sz w:val="18"/>
                <w:szCs w:val="18"/>
                <w:lang w:eastAsia="ru-RU"/>
              </w:rPr>
            </w:pPr>
            <w:r w:rsidRPr="00507102">
              <w:rPr>
                <w:rFonts w:ascii="Times New Roman" w:eastAsia="Times New Roman" w:hAnsi="Times New Roman" w:cs="Times New Roman"/>
                <w:sz w:val="18"/>
                <w:szCs w:val="18"/>
                <w:lang w:eastAsia="ru-RU"/>
              </w:rPr>
              <w:t> </w:t>
            </w:r>
          </w:p>
        </w:tc>
      </w:tr>
      <w:tr w:rsidR="00507102" w:rsidRPr="00507102" w:rsidTr="00507102">
        <w:trPr>
          <w:cantSplit/>
        </w:trPr>
        <w:tc>
          <w:tcPr>
            <w:tcW w:w="1668" w:type="dxa"/>
          </w:tcPr>
          <w:p w:rsidR="00507102" w:rsidRPr="00507102" w:rsidRDefault="00507102" w:rsidP="00507102">
            <w:pPr>
              <w:spacing w:after="0" w:line="240" w:lineRule="auto"/>
              <w:jc w:val="center"/>
              <w:rPr>
                <w:rFonts w:ascii="Times New Roman" w:eastAsia="Times New Roman" w:hAnsi="Times New Roman" w:cs="Times New Roman"/>
                <w:b/>
                <w:bCs/>
                <w:sz w:val="20"/>
                <w:szCs w:val="20"/>
                <w:lang w:eastAsia="ru-RU"/>
              </w:rPr>
            </w:pPr>
            <w:r w:rsidRPr="00507102">
              <w:rPr>
                <w:rFonts w:ascii="Times New Roman" w:eastAsia="Times New Roman" w:hAnsi="Times New Roman" w:cs="Times New Roman"/>
                <w:b/>
                <w:bCs/>
                <w:sz w:val="20"/>
                <w:szCs w:val="20"/>
                <w:lang w:eastAsia="ru-RU"/>
              </w:rPr>
              <w:t>Всего по Красноясыл. пос.</w:t>
            </w:r>
          </w:p>
        </w:tc>
        <w:tc>
          <w:tcPr>
            <w:tcW w:w="1134" w:type="dxa"/>
            <w:vAlign w:val="center"/>
          </w:tcPr>
          <w:p w:rsidR="00507102" w:rsidRPr="00507102" w:rsidRDefault="00507102" w:rsidP="00507102">
            <w:pPr>
              <w:spacing w:after="0" w:line="240" w:lineRule="auto"/>
              <w:jc w:val="center"/>
              <w:rPr>
                <w:rFonts w:ascii="Times New Roman" w:eastAsia="Times New Roman" w:hAnsi="Times New Roman" w:cs="Times New Roman"/>
                <w:b/>
                <w:bCs/>
                <w:sz w:val="18"/>
                <w:szCs w:val="18"/>
                <w:lang w:eastAsia="ru-RU"/>
              </w:rPr>
            </w:pPr>
            <w:r w:rsidRPr="00507102">
              <w:rPr>
                <w:rFonts w:ascii="Times New Roman" w:eastAsia="Times New Roman" w:hAnsi="Times New Roman" w:cs="Times New Roman"/>
                <w:b/>
                <w:bCs/>
                <w:sz w:val="18"/>
                <w:szCs w:val="18"/>
                <w:lang w:eastAsia="ru-RU"/>
              </w:rPr>
              <w:t>889877,33</w:t>
            </w:r>
          </w:p>
        </w:tc>
        <w:tc>
          <w:tcPr>
            <w:tcW w:w="1134" w:type="dxa"/>
            <w:vAlign w:val="center"/>
          </w:tcPr>
          <w:p w:rsidR="00507102" w:rsidRPr="00507102" w:rsidRDefault="00507102" w:rsidP="00507102">
            <w:pPr>
              <w:spacing w:after="0" w:line="240" w:lineRule="auto"/>
              <w:jc w:val="center"/>
              <w:rPr>
                <w:rFonts w:ascii="Times New Roman" w:eastAsia="Times New Roman" w:hAnsi="Times New Roman" w:cs="Times New Roman"/>
                <w:b/>
                <w:bCs/>
                <w:sz w:val="18"/>
                <w:szCs w:val="18"/>
                <w:lang w:eastAsia="ru-RU"/>
              </w:rPr>
            </w:pPr>
            <w:r w:rsidRPr="00507102">
              <w:rPr>
                <w:rFonts w:ascii="Times New Roman" w:eastAsia="Times New Roman" w:hAnsi="Times New Roman" w:cs="Times New Roman"/>
                <w:b/>
                <w:bCs/>
                <w:sz w:val="18"/>
                <w:szCs w:val="18"/>
                <w:lang w:eastAsia="ru-RU"/>
              </w:rPr>
              <w:t>889877,33</w:t>
            </w:r>
          </w:p>
        </w:tc>
        <w:tc>
          <w:tcPr>
            <w:tcW w:w="992" w:type="dxa"/>
            <w:vAlign w:val="center"/>
          </w:tcPr>
          <w:p w:rsidR="00507102" w:rsidRPr="00507102" w:rsidRDefault="00507102" w:rsidP="00507102">
            <w:pPr>
              <w:spacing w:after="0" w:line="240" w:lineRule="auto"/>
              <w:jc w:val="center"/>
              <w:rPr>
                <w:rFonts w:ascii="Times New Roman" w:eastAsia="Times New Roman" w:hAnsi="Times New Roman" w:cs="Times New Roman"/>
                <w:b/>
                <w:bCs/>
                <w:sz w:val="18"/>
                <w:szCs w:val="18"/>
                <w:lang w:eastAsia="ru-RU"/>
              </w:rPr>
            </w:pPr>
            <w:r w:rsidRPr="00507102">
              <w:rPr>
                <w:rFonts w:ascii="Times New Roman" w:eastAsia="Times New Roman" w:hAnsi="Times New Roman" w:cs="Times New Roman"/>
                <w:b/>
                <w:bCs/>
                <w:sz w:val="18"/>
                <w:szCs w:val="18"/>
                <w:lang w:eastAsia="ru-RU"/>
              </w:rPr>
              <w:t>47157,2</w:t>
            </w:r>
          </w:p>
        </w:tc>
        <w:tc>
          <w:tcPr>
            <w:tcW w:w="816" w:type="dxa"/>
            <w:vAlign w:val="center"/>
          </w:tcPr>
          <w:p w:rsidR="00507102" w:rsidRPr="00507102" w:rsidRDefault="00507102" w:rsidP="00507102">
            <w:pPr>
              <w:spacing w:after="0" w:line="240" w:lineRule="auto"/>
              <w:jc w:val="center"/>
              <w:rPr>
                <w:rFonts w:ascii="Times New Roman" w:eastAsia="Times New Roman" w:hAnsi="Times New Roman" w:cs="Times New Roman"/>
                <w:b/>
                <w:bCs/>
                <w:sz w:val="18"/>
                <w:szCs w:val="18"/>
                <w:lang w:eastAsia="ru-RU"/>
              </w:rPr>
            </w:pPr>
            <w:r w:rsidRPr="00507102">
              <w:rPr>
                <w:rFonts w:ascii="Times New Roman" w:eastAsia="Times New Roman" w:hAnsi="Times New Roman" w:cs="Times New Roman"/>
                <w:b/>
                <w:bCs/>
                <w:sz w:val="18"/>
                <w:szCs w:val="18"/>
                <w:lang w:eastAsia="ru-RU"/>
              </w:rPr>
              <w:t>5,3</w:t>
            </w:r>
          </w:p>
        </w:tc>
        <w:tc>
          <w:tcPr>
            <w:tcW w:w="959" w:type="dxa"/>
            <w:vAlign w:val="center"/>
          </w:tcPr>
          <w:p w:rsidR="00507102" w:rsidRPr="00507102" w:rsidRDefault="00507102" w:rsidP="00507102">
            <w:pPr>
              <w:spacing w:after="0" w:line="240" w:lineRule="auto"/>
              <w:jc w:val="center"/>
              <w:rPr>
                <w:rFonts w:ascii="Times New Roman" w:eastAsia="Times New Roman" w:hAnsi="Times New Roman" w:cs="Times New Roman"/>
                <w:b/>
                <w:bCs/>
                <w:sz w:val="18"/>
                <w:szCs w:val="18"/>
                <w:lang w:eastAsia="ru-RU"/>
              </w:rPr>
            </w:pPr>
            <w:r w:rsidRPr="00507102">
              <w:rPr>
                <w:rFonts w:ascii="Times New Roman" w:eastAsia="Times New Roman" w:hAnsi="Times New Roman" w:cs="Times New Roman"/>
                <w:b/>
                <w:bCs/>
                <w:sz w:val="18"/>
                <w:szCs w:val="18"/>
                <w:lang w:eastAsia="ru-RU"/>
              </w:rPr>
              <w:t>12967,02</w:t>
            </w:r>
          </w:p>
        </w:tc>
        <w:tc>
          <w:tcPr>
            <w:tcW w:w="992" w:type="dxa"/>
            <w:vAlign w:val="center"/>
          </w:tcPr>
          <w:p w:rsidR="00507102" w:rsidRPr="00507102" w:rsidRDefault="00507102" w:rsidP="00507102">
            <w:pPr>
              <w:spacing w:after="0" w:line="240" w:lineRule="auto"/>
              <w:jc w:val="center"/>
              <w:rPr>
                <w:rFonts w:ascii="Times New Roman" w:eastAsia="Times New Roman" w:hAnsi="Times New Roman" w:cs="Times New Roman"/>
                <w:b/>
                <w:bCs/>
                <w:sz w:val="18"/>
                <w:szCs w:val="18"/>
                <w:lang w:eastAsia="ru-RU"/>
              </w:rPr>
            </w:pPr>
            <w:r w:rsidRPr="00507102">
              <w:rPr>
                <w:rFonts w:ascii="Times New Roman" w:eastAsia="Times New Roman" w:hAnsi="Times New Roman" w:cs="Times New Roman"/>
                <w:b/>
                <w:bCs/>
                <w:sz w:val="18"/>
                <w:szCs w:val="18"/>
                <w:lang w:eastAsia="ru-RU"/>
              </w:rPr>
              <w:t>12967,02</w:t>
            </w:r>
          </w:p>
        </w:tc>
        <w:tc>
          <w:tcPr>
            <w:tcW w:w="1276" w:type="dxa"/>
            <w:vAlign w:val="center"/>
          </w:tcPr>
          <w:p w:rsidR="00507102" w:rsidRPr="00507102" w:rsidRDefault="00507102" w:rsidP="00507102">
            <w:pPr>
              <w:spacing w:after="0" w:line="240" w:lineRule="auto"/>
              <w:jc w:val="center"/>
              <w:rPr>
                <w:rFonts w:ascii="Times New Roman" w:eastAsia="Times New Roman" w:hAnsi="Times New Roman" w:cs="Times New Roman"/>
                <w:b/>
                <w:bCs/>
                <w:sz w:val="18"/>
                <w:szCs w:val="18"/>
                <w:lang w:eastAsia="ru-RU"/>
              </w:rPr>
            </w:pPr>
            <w:r w:rsidRPr="00507102">
              <w:rPr>
                <w:rFonts w:ascii="Times New Roman" w:eastAsia="Times New Roman" w:hAnsi="Times New Roman" w:cs="Times New Roman"/>
                <w:b/>
                <w:bCs/>
                <w:sz w:val="18"/>
                <w:szCs w:val="18"/>
                <w:lang w:eastAsia="ru-RU"/>
              </w:rPr>
              <w:t>0</w:t>
            </w:r>
          </w:p>
        </w:tc>
        <w:tc>
          <w:tcPr>
            <w:tcW w:w="1136" w:type="dxa"/>
            <w:vAlign w:val="center"/>
          </w:tcPr>
          <w:p w:rsidR="00507102" w:rsidRPr="00507102" w:rsidRDefault="00507102" w:rsidP="00507102">
            <w:pPr>
              <w:spacing w:after="0" w:line="240" w:lineRule="auto"/>
              <w:jc w:val="center"/>
              <w:rPr>
                <w:rFonts w:ascii="Times New Roman" w:eastAsia="Times New Roman" w:hAnsi="Times New Roman" w:cs="Times New Roman"/>
                <w:b/>
                <w:bCs/>
                <w:sz w:val="18"/>
                <w:szCs w:val="18"/>
                <w:lang w:eastAsia="ru-RU"/>
              </w:rPr>
            </w:pPr>
            <w:r w:rsidRPr="00507102">
              <w:rPr>
                <w:rFonts w:ascii="Times New Roman" w:eastAsia="Times New Roman" w:hAnsi="Times New Roman" w:cs="Times New Roman"/>
                <w:b/>
                <w:bCs/>
                <w:sz w:val="18"/>
                <w:szCs w:val="18"/>
                <w:lang w:eastAsia="ru-RU"/>
              </w:rPr>
              <w:t>0</w:t>
            </w:r>
          </w:p>
        </w:tc>
      </w:tr>
      <w:tr w:rsidR="00507102" w:rsidRPr="00507102" w:rsidTr="00507102">
        <w:trPr>
          <w:cantSplit/>
        </w:trPr>
        <w:tc>
          <w:tcPr>
            <w:tcW w:w="1668" w:type="dxa"/>
          </w:tcPr>
          <w:p w:rsidR="00507102" w:rsidRPr="00507102" w:rsidRDefault="00507102" w:rsidP="00507102">
            <w:pPr>
              <w:spacing w:after="0" w:line="240" w:lineRule="auto"/>
              <w:jc w:val="center"/>
              <w:rPr>
                <w:rFonts w:ascii="Times New Roman" w:eastAsia="Times New Roman" w:hAnsi="Times New Roman" w:cs="Times New Roman"/>
                <w:sz w:val="20"/>
                <w:szCs w:val="20"/>
                <w:lang w:eastAsia="ru-RU"/>
              </w:rPr>
            </w:pPr>
            <w:r w:rsidRPr="00507102">
              <w:rPr>
                <w:rFonts w:ascii="Times New Roman" w:eastAsia="Times New Roman" w:hAnsi="Times New Roman" w:cs="Times New Roman"/>
                <w:sz w:val="20"/>
                <w:szCs w:val="20"/>
                <w:lang w:eastAsia="ru-RU"/>
              </w:rPr>
              <w:t xml:space="preserve">Медянская </w:t>
            </w:r>
          </w:p>
          <w:p w:rsidR="00507102" w:rsidRPr="00507102" w:rsidRDefault="00507102" w:rsidP="00507102">
            <w:pPr>
              <w:spacing w:after="0" w:line="240" w:lineRule="auto"/>
              <w:jc w:val="center"/>
              <w:rPr>
                <w:rFonts w:ascii="Times New Roman" w:eastAsia="Times New Roman" w:hAnsi="Times New Roman" w:cs="Times New Roman"/>
                <w:sz w:val="20"/>
                <w:szCs w:val="20"/>
                <w:lang w:eastAsia="ru-RU"/>
              </w:rPr>
            </w:pPr>
            <w:r w:rsidRPr="00507102">
              <w:rPr>
                <w:rFonts w:ascii="Times New Roman" w:eastAsia="Times New Roman" w:hAnsi="Times New Roman" w:cs="Times New Roman"/>
                <w:sz w:val="20"/>
                <w:szCs w:val="20"/>
                <w:lang w:eastAsia="ru-RU"/>
              </w:rPr>
              <w:t>б-ка</w:t>
            </w:r>
          </w:p>
        </w:tc>
        <w:tc>
          <w:tcPr>
            <w:tcW w:w="1134" w:type="dxa"/>
            <w:vAlign w:val="center"/>
          </w:tcPr>
          <w:p w:rsidR="00507102" w:rsidRPr="00507102" w:rsidRDefault="00507102" w:rsidP="00507102">
            <w:pPr>
              <w:spacing w:after="0" w:line="240" w:lineRule="auto"/>
              <w:jc w:val="center"/>
              <w:rPr>
                <w:rFonts w:ascii="Times New Roman" w:eastAsia="Times New Roman" w:hAnsi="Times New Roman" w:cs="Times New Roman"/>
                <w:sz w:val="18"/>
                <w:szCs w:val="18"/>
                <w:lang w:eastAsia="ru-RU"/>
              </w:rPr>
            </w:pPr>
            <w:r w:rsidRPr="00507102">
              <w:rPr>
                <w:rFonts w:ascii="Times New Roman" w:eastAsia="Times New Roman" w:hAnsi="Times New Roman" w:cs="Times New Roman"/>
                <w:sz w:val="18"/>
                <w:szCs w:val="18"/>
                <w:lang w:eastAsia="ru-RU"/>
              </w:rPr>
              <w:t> </w:t>
            </w:r>
          </w:p>
        </w:tc>
        <w:tc>
          <w:tcPr>
            <w:tcW w:w="1134" w:type="dxa"/>
            <w:vAlign w:val="center"/>
          </w:tcPr>
          <w:p w:rsidR="00507102" w:rsidRPr="00507102" w:rsidRDefault="00507102" w:rsidP="00507102">
            <w:pPr>
              <w:spacing w:after="0" w:line="240" w:lineRule="auto"/>
              <w:jc w:val="center"/>
              <w:rPr>
                <w:rFonts w:ascii="Times New Roman" w:eastAsia="Times New Roman" w:hAnsi="Times New Roman" w:cs="Times New Roman"/>
                <w:sz w:val="18"/>
                <w:szCs w:val="18"/>
                <w:lang w:eastAsia="ru-RU"/>
              </w:rPr>
            </w:pPr>
            <w:r w:rsidRPr="00507102">
              <w:rPr>
                <w:rFonts w:ascii="Times New Roman" w:eastAsia="Times New Roman" w:hAnsi="Times New Roman" w:cs="Times New Roman"/>
                <w:sz w:val="18"/>
                <w:szCs w:val="18"/>
                <w:lang w:eastAsia="ru-RU"/>
              </w:rPr>
              <w:t> </w:t>
            </w:r>
          </w:p>
        </w:tc>
        <w:tc>
          <w:tcPr>
            <w:tcW w:w="992" w:type="dxa"/>
            <w:vAlign w:val="center"/>
          </w:tcPr>
          <w:p w:rsidR="00507102" w:rsidRPr="00507102" w:rsidRDefault="00507102" w:rsidP="00507102">
            <w:pPr>
              <w:spacing w:after="0" w:line="240" w:lineRule="auto"/>
              <w:jc w:val="center"/>
              <w:rPr>
                <w:rFonts w:ascii="Times New Roman" w:eastAsia="Times New Roman" w:hAnsi="Times New Roman" w:cs="Times New Roman"/>
                <w:sz w:val="18"/>
                <w:szCs w:val="18"/>
                <w:lang w:eastAsia="ru-RU"/>
              </w:rPr>
            </w:pPr>
            <w:r w:rsidRPr="00507102">
              <w:rPr>
                <w:rFonts w:ascii="Times New Roman" w:eastAsia="Times New Roman" w:hAnsi="Times New Roman" w:cs="Times New Roman"/>
                <w:sz w:val="18"/>
                <w:szCs w:val="18"/>
                <w:lang w:eastAsia="ru-RU"/>
              </w:rPr>
              <w:t> </w:t>
            </w:r>
          </w:p>
        </w:tc>
        <w:tc>
          <w:tcPr>
            <w:tcW w:w="816" w:type="dxa"/>
            <w:vAlign w:val="center"/>
          </w:tcPr>
          <w:p w:rsidR="00507102" w:rsidRPr="00507102" w:rsidRDefault="00507102" w:rsidP="00507102">
            <w:pPr>
              <w:spacing w:after="0" w:line="240" w:lineRule="auto"/>
              <w:jc w:val="center"/>
              <w:rPr>
                <w:rFonts w:ascii="Times New Roman" w:eastAsia="Times New Roman" w:hAnsi="Times New Roman" w:cs="Times New Roman"/>
                <w:sz w:val="18"/>
                <w:szCs w:val="18"/>
                <w:lang w:eastAsia="ru-RU"/>
              </w:rPr>
            </w:pPr>
            <w:r w:rsidRPr="00507102">
              <w:rPr>
                <w:rFonts w:ascii="Times New Roman" w:eastAsia="Times New Roman" w:hAnsi="Times New Roman" w:cs="Times New Roman"/>
                <w:sz w:val="18"/>
                <w:szCs w:val="18"/>
                <w:lang w:eastAsia="ru-RU"/>
              </w:rPr>
              <w:t> </w:t>
            </w:r>
          </w:p>
        </w:tc>
        <w:tc>
          <w:tcPr>
            <w:tcW w:w="959" w:type="dxa"/>
            <w:vAlign w:val="center"/>
          </w:tcPr>
          <w:p w:rsidR="00507102" w:rsidRPr="00507102" w:rsidRDefault="00507102" w:rsidP="00507102">
            <w:pPr>
              <w:spacing w:after="0" w:line="240" w:lineRule="auto"/>
              <w:jc w:val="center"/>
              <w:rPr>
                <w:rFonts w:ascii="Times New Roman" w:eastAsia="Times New Roman" w:hAnsi="Times New Roman" w:cs="Times New Roman"/>
                <w:sz w:val="18"/>
                <w:szCs w:val="18"/>
                <w:lang w:eastAsia="ru-RU"/>
              </w:rPr>
            </w:pPr>
            <w:r w:rsidRPr="00507102">
              <w:rPr>
                <w:rFonts w:ascii="Times New Roman" w:eastAsia="Times New Roman" w:hAnsi="Times New Roman" w:cs="Times New Roman"/>
                <w:sz w:val="18"/>
                <w:szCs w:val="18"/>
                <w:lang w:eastAsia="ru-RU"/>
              </w:rPr>
              <w:t> </w:t>
            </w:r>
          </w:p>
        </w:tc>
        <w:tc>
          <w:tcPr>
            <w:tcW w:w="992" w:type="dxa"/>
            <w:vAlign w:val="center"/>
          </w:tcPr>
          <w:p w:rsidR="00507102" w:rsidRPr="00507102" w:rsidRDefault="00507102" w:rsidP="00507102">
            <w:pPr>
              <w:spacing w:after="0" w:line="240" w:lineRule="auto"/>
              <w:jc w:val="center"/>
              <w:rPr>
                <w:rFonts w:ascii="Times New Roman" w:eastAsia="Times New Roman" w:hAnsi="Times New Roman" w:cs="Times New Roman"/>
                <w:sz w:val="18"/>
                <w:szCs w:val="18"/>
                <w:lang w:eastAsia="ru-RU"/>
              </w:rPr>
            </w:pPr>
            <w:r w:rsidRPr="00507102">
              <w:rPr>
                <w:rFonts w:ascii="Times New Roman" w:eastAsia="Times New Roman" w:hAnsi="Times New Roman" w:cs="Times New Roman"/>
                <w:sz w:val="18"/>
                <w:szCs w:val="18"/>
                <w:lang w:eastAsia="ru-RU"/>
              </w:rPr>
              <w:t> </w:t>
            </w:r>
          </w:p>
        </w:tc>
        <w:tc>
          <w:tcPr>
            <w:tcW w:w="1276" w:type="dxa"/>
            <w:vAlign w:val="center"/>
          </w:tcPr>
          <w:p w:rsidR="00507102" w:rsidRPr="00507102" w:rsidRDefault="00507102" w:rsidP="00507102">
            <w:pPr>
              <w:spacing w:after="0" w:line="240" w:lineRule="auto"/>
              <w:jc w:val="center"/>
              <w:rPr>
                <w:rFonts w:ascii="Times New Roman" w:eastAsia="Times New Roman" w:hAnsi="Times New Roman" w:cs="Times New Roman"/>
                <w:sz w:val="18"/>
                <w:szCs w:val="18"/>
                <w:lang w:eastAsia="ru-RU"/>
              </w:rPr>
            </w:pPr>
            <w:r w:rsidRPr="00507102">
              <w:rPr>
                <w:rFonts w:ascii="Times New Roman" w:eastAsia="Times New Roman" w:hAnsi="Times New Roman" w:cs="Times New Roman"/>
                <w:sz w:val="18"/>
                <w:szCs w:val="18"/>
                <w:lang w:eastAsia="ru-RU"/>
              </w:rPr>
              <w:t> </w:t>
            </w:r>
          </w:p>
        </w:tc>
        <w:tc>
          <w:tcPr>
            <w:tcW w:w="1136" w:type="dxa"/>
            <w:vAlign w:val="center"/>
          </w:tcPr>
          <w:p w:rsidR="00507102" w:rsidRPr="00507102" w:rsidRDefault="00507102" w:rsidP="00507102">
            <w:pPr>
              <w:spacing w:after="0" w:line="240" w:lineRule="auto"/>
              <w:jc w:val="center"/>
              <w:rPr>
                <w:rFonts w:ascii="Times New Roman" w:eastAsia="Times New Roman" w:hAnsi="Times New Roman" w:cs="Times New Roman"/>
                <w:sz w:val="18"/>
                <w:szCs w:val="18"/>
                <w:lang w:eastAsia="ru-RU"/>
              </w:rPr>
            </w:pPr>
            <w:r w:rsidRPr="00507102">
              <w:rPr>
                <w:rFonts w:ascii="Times New Roman" w:eastAsia="Times New Roman" w:hAnsi="Times New Roman" w:cs="Times New Roman"/>
                <w:sz w:val="18"/>
                <w:szCs w:val="18"/>
                <w:lang w:eastAsia="ru-RU"/>
              </w:rPr>
              <w:t> </w:t>
            </w:r>
          </w:p>
        </w:tc>
      </w:tr>
      <w:tr w:rsidR="00507102" w:rsidRPr="00507102" w:rsidTr="00507102">
        <w:trPr>
          <w:cantSplit/>
        </w:trPr>
        <w:tc>
          <w:tcPr>
            <w:tcW w:w="1668" w:type="dxa"/>
          </w:tcPr>
          <w:p w:rsidR="00507102" w:rsidRPr="00507102" w:rsidRDefault="00507102" w:rsidP="00507102">
            <w:pPr>
              <w:spacing w:after="0" w:line="240" w:lineRule="auto"/>
              <w:jc w:val="center"/>
              <w:rPr>
                <w:rFonts w:ascii="Times New Roman" w:eastAsia="Times New Roman" w:hAnsi="Times New Roman" w:cs="Times New Roman"/>
                <w:sz w:val="20"/>
                <w:szCs w:val="20"/>
                <w:lang w:eastAsia="ru-RU"/>
              </w:rPr>
            </w:pPr>
            <w:r w:rsidRPr="00507102">
              <w:rPr>
                <w:rFonts w:ascii="Times New Roman" w:eastAsia="Times New Roman" w:hAnsi="Times New Roman" w:cs="Times New Roman"/>
                <w:sz w:val="20"/>
                <w:szCs w:val="20"/>
                <w:lang w:eastAsia="ru-RU"/>
              </w:rPr>
              <w:t xml:space="preserve">Шляпниковская </w:t>
            </w:r>
          </w:p>
          <w:p w:rsidR="00507102" w:rsidRPr="00507102" w:rsidRDefault="00507102" w:rsidP="00507102">
            <w:pPr>
              <w:spacing w:after="0" w:line="240" w:lineRule="auto"/>
              <w:jc w:val="center"/>
              <w:rPr>
                <w:rFonts w:ascii="Times New Roman" w:eastAsia="Times New Roman" w:hAnsi="Times New Roman" w:cs="Times New Roman"/>
                <w:sz w:val="20"/>
                <w:szCs w:val="20"/>
                <w:lang w:eastAsia="ru-RU"/>
              </w:rPr>
            </w:pPr>
            <w:r w:rsidRPr="00507102">
              <w:rPr>
                <w:rFonts w:ascii="Times New Roman" w:eastAsia="Times New Roman" w:hAnsi="Times New Roman" w:cs="Times New Roman"/>
                <w:sz w:val="20"/>
                <w:szCs w:val="20"/>
                <w:lang w:eastAsia="ru-RU"/>
              </w:rPr>
              <w:t>б-ка</w:t>
            </w:r>
          </w:p>
        </w:tc>
        <w:tc>
          <w:tcPr>
            <w:tcW w:w="1134" w:type="dxa"/>
            <w:vAlign w:val="center"/>
          </w:tcPr>
          <w:p w:rsidR="00507102" w:rsidRPr="00507102" w:rsidRDefault="00507102" w:rsidP="00507102">
            <w:pPr>
              <w:spacing w:after="0" w:line="240" w:lineRule="auto"/>
              <w:jc w:val="center"/>
              <w:rPr>
                <w:rFonts w:ascii="Times New Roman" w:eastAsia="Times New Roman" w:hAnsi="Times New Roman" w:cs="Times New Roman"/>
                <w:sz w:val="18"/>
                <w:szCs w:val="18"/>
                <w:lang w:eastAsia="ru-RU"/>
              </w:rPr>
            </w:pPr>
            <w:r w:rsidRPr="00507102">
              <w:rPr>
                <w:rFonts w:ascii="Times New Roman" w:eastAsia="Times New Roman" w:hAnsi="Times New Roman" w:cs="Times New Roman"/>
                <w:sz w:val="18"/>
                <w:szCs w:val="18"/>
                <w:lang w:eastAsia="ru-RU"/>
              </w:rPr>
              <w:t> </w:t>
            </w:r>
          </w:p>
        </w:tc>
        <w:tc>
          <w:tcPr>
            <w:tcW w:w="1134" w:type="dxa"/>
            <w:vAlign w:val="center"/>
          </w:tcPr>
          <w:p w:rsidR="00507102" w:rsidRPr="00507102" w:rsidRDefault="00507102" w:rsidP="00507102">
            <w:pPr>
              <w:spacing w:after="0" w:line="240" w:lineRule="auto"/>
              <w:jc w:val="center"/>
              <w:rPr>
                <w:rFonts w:ascii="Times New Roman" w:eastAsia="Times New Roman" w:hAnsi="Times New Roman" w:cs="Times New Roman"/>
                <w:sz w:val="18"/>
                <w:szCs w:val="18"/>
                <w:lang w:eastAsia="ru-RU"/>
              </w:rPr>
            </w:pPr>
            <w:r w:rsidRPr="00507102">
              <w:rPr>
                <w:rFonts w:ascii="Times New Roman" w:eastAsia="Times New Roman" w:hAnsi="Times New Roman" w:cs="Times New Roman"/>
                <w:sz w:val="18"/>
                <w:szCs w:val="18"/>
                <w:lang w:eastAsia="ru-RU"/>
              </w:rPr>
              <w:t> </w:t>
            </w:r>
          </w:p>
        </w:tc>
        <w:tc>
          <w:tcPr>
            <w:tcW w:w="992" w:type="dxa"/>
            <w:vAlign w:val="center"/>
          </w:tcPr>
          <w:p w:rsidR="00507102" w:rsidRPr="00507102" w:rsidRDefault="00507102" w:rsidP="00507102">
            <w:pPr>
              <w:spacing w:after="0" w:line="240" w:lineRule="auto"/>
              <w:jc w:val="center"/>
              <w:rPr>
                <w:rFonts w:ascii="Times New Roman" w:eastAsia="Times New Roman" w:hAnsi="Times New Roman" w:cs="Times New Roman"/>
                <w:sz w:val="18"/>
                <w:szCs w:val="18"/>
                <w:lang w:eastAsia="ru-RU"/>
              </w:rPr>
            </w:pPr>
            <w:r w:rsidRPr="00507102">
              <w:rPr>
                <w:rFonts w:ascii="Times New Roman" w:eastAsia="Times New Roman" w:hAnsi="Times New Roman" w:cs="Times New Roman"/>
                <w:sz w:val="18"/>
                <w:szCs w:val="18"/>
                <w:lang w:eastAsia="ru-RU"/>
              </w:rPr>
              <w:t> </w:t>
            </w:r>
          </w:p>
        </w:tc>
        <w:tc>
          <w:tcPr>
            <w:tcW w:w="816" w:type="dxa"/>
            <w:vAlign w:val="center"/>
          </w:tcPr>
          <w:p w:rsidR="00507102" w:rsidRPr="00507102" w:rsidRDefault="00507102" w:rsidP="00507102">
            <w:pPr>
              <w:spacing w:after="0" w:line="240" w:lineRule="auto"/>
              <w:jc w:val="center"/>
              <w:rPr>
                <w:rFonts w:ascii="Times New Roman" w:eastAsia="Times New Roman" w:hAnsi="Times New Roman" w:cs="Times New Roman"/>
                <w:sz w:val="18"/>
                <w:szCs w:val="18"/>
                <w:lang w:eastAsia="ru-RU"/>
              </w:rPr>
            </w:pPr>
            <w:r w:rsidRPr="00507102">
              <w:rPr>
                <w:rFonts w:ascii="Times New Roman" w:eastAsia="Times New Roman" w:hAnsi="Times New Roman" w:cs="Times New Roman"/>
                <w:sz w:val="18"/>
                <w:szCs w:val="18"/>
                <w:lang w:eastAsia="ru-RU"/>
              </w:rPr>
              <w:t> </w:t>
            </w:r>
          </w:p>
        </w:tc>
        <w:tc>
          <w:tcPr>
            <w:tcW w:w="959" w:type="dxa"/>
            <w:vAlign w:val="center"/>
          </w:tcPr>
          <w:p w:rsidR="00507102" w:rsidRPr="00507102" w:rsidRDefault="00507102" w:rsidP="00507102">
            <w:pPr>
              <w:spacing w:after="0" w:line="240" w:lineRule="auto"/>
              <w:jc w:val="center"/>
              <w:rPr>
                <w:rFonts w:ascii="Times New Roman" w:eastAsia="Times New Roman" w:hAnsi="Times New Roman" w:cs="Times New Roman"/>
                <w:sz w:val="18"/>
                <w:szCs w:val="18"/>
                <w:lang w:eastAsia="ru-RU"/>
              </w:rPr>
            </w:pPr>
            <w:r w:rsidRPr="00507102">
              <w:rPr>
                <w:rFonts w:ascii="Times New Roman" w:eastAsia="Times New Roman" w:hAnsi="Times New Roman" w:cs="Times New Roman"/>
                <w:sz w:val="18"/>
                <w:szCs w:val="18"/>
                <w:lang w:eastAsia="ru-RU"/>
              </w:rPr>
              <w:t> </w:t>
            </w:r>
          </w:p>
        </w:tc>
        <w:tc>
          <w:tcPr>
            <w:tcW w:w="992" w:type="dxa"/>
            <w:vAlign w:val="center"/>
          </w:tcPr>
          <w:p w:rsidR="00507102" w:rsidRPr="00507102" w:rsidRDefault="00507102" w:rsidP="00507102">
            <w:pPr>
              <w:spacing w:after="0" w:line="240" w:lineRule="auto"/>
              <w:jc w:val="center"/>
              <w:rPr>
                <w:rFonts w:ascii="Times New Roman" w:eastAsia="Times New Roman" w:hAnsi="Times New Roman" w:cs="Times New Roman"/>
                <w:sz w:val="18"/>
                <w:szCs w:val="18"/>
                <w:lang w:eastAsia="ru-RU"/>
              </w:rPr>
            </w:pPr>
            <w:r w:rsidRPr="00507102">
              <w:rPr>
                <w:rFonts w:ascii="Times New Roman" w:eastAsia="Times New Roman" w:hAnsi="Times New Roman" w:cs="Times New Roman"/>
                <w:sz w:val="18"/>
                <w:szCs w:val="18"/>
                <w:lang w:eastAsia="ru-RU"/>
              </w:rPr>
              <w:t> </w:t>
            </w:r>
          </w:p>
        </w:tc>
        <w:tc>
          <w:tcPr>
            <w:tcW w:w="1276" w:type="dxa"/>
            <w:vAlign w:val="center"/>
          </w:tcPr>
          <w:p w:rsidR="00507102" w:rsidRPr="00507102" w:rsidRDefault="00507102" w:rsidP="00507102">
            <w:pPr>
              <w:spacing w:after="0" w:line="240" w:lineRule="auto"/>
              <w:jc w:val="center"/>
              <w:rPr>
                <w:rFonts w:ascii="Times New Roman" w:eastAsia="Times New Roman" w:hAnsi="Times New Roman" w:cs="Times New Roman"/>
                <w:sz w:val="18"/>
                <w:szCs w:val="18"/>
                <w:lang w:eastAsia="ru-RU"/>
              </w:rPr>
            </w:pPr>
            <w:r w:rsidRPr="00507102">
              <w:rPr>
                <w:rFonts w:ascii="Times New Roman" w:eastAsia="Times New Roman" w:hAnsi="Times New Roman" w:cs="Times New Roman"/>
                <w:sz w:val="18"/>
                <w:szCs w:val="18"/>
                <w:lang w:eastAsia="ru-RU"/>
              </w:rPr>
              <w:t> </w:t>
            </w:r>
          </w:p>
        </w:tc>
        <w:tc>
          <w:tcPr>
            <w:tcW w:w="1136" w:type="dxa"/>
            <w:vAlign w:val="center"/>
          </w:tcPr>
          <w:p w:rsidR="00507102" w:rsidRPr="00507102" w:rsidRDefault="00507102" w:rsidP="00507102">
            <w:pPr>
              <w:spacing w:after="0" w:line="240" w:lineRule="auto"/>
              <w:jc w:val="center"/>
              <w:rPr>
                <w:rFonts w:ascii="Times New Roman" w:eastAsia="Times New Roman" w:hAnsi="Times New Roman" w:cs="Times New Roman"/>
                <w:sz w:val="18"/>
                <w:szCs w:val="18"/>
                <w:lang w:eastAsia="ru-RU"/>
              </w:rPr>
            </w:pPr>
            <w:r w:rsidRPr="00507102">
              <w:rPr>
                <w:rFonts w:ascii="Times New Roman" w:eastAsia="Times New Roman" w:hAnsi="Times New Roman" w:cs="Times New Roman"/>
                <w:sz w:val="18"/>
                <w:szCs w:val="18"/>
                <w:lang w:eastAsia="ru-RU"/>
              </w:rPr>
              <w:t> </w:t>
            </w:r>
          </w:p>
        </w:tc>
      </w:tr>
      <w:tr w:rsidR="00507102" w:rsidRPr="00507102" w:rsidTr="00507102">
        <w:trPr>
          <w:cantSplit/>
        </w:trPr>
        <w:tc>
          <w:tcPr>
            <w:tcW w:w="1668" w:type="dxa"/>
          </w:tcPr>
          <w:p w:rsidR="00507102" w:rsidRPr="00507102" w:rsidRDefault="00507102" w:rsidP="00507102">
            <w:pPr>
              <w:spacing w:after="0" w:line="240" w:lineRule="auto"/>
              <w:jc w:val="center"/>
              <w:rPr>
                <w:rFonts w:ascii="Times New Roman" w:eastAsia="Times New Roman" w:hAnsi="Times New Roman" w:cs="Times New Roman"/>
                <w:sz w:val="20"/>
                <w:szCs w:val="20"/>
                <w:lang w:eastAsia="ru-RU"/>
              </w:rPr>
            </w:pPr>
            <w:r w:rsidRPr="00507102">
              <w:rPr>
                <w:rFonts w:ascii="Times New Roman" w:eastAsia="Times New Roman" w:hAnsi="Times New Roman" w:cs="Times New Roman"/>
                <w:sz w:val="20"/>
                <w:szCs w:val="20"/>
                <w:lang w:eastAsia="ru-RU"/>
              </w:rPr>
              <w:t xml:space="preserve">Михинская </w:t>
            </w:r>
          </w:p>
          <w:p w:rsidR="00507102" w:rsidRPr="00507102" w:rsidRDefault="00507102" w:rsidP="00507102">
            <w:pPr>
              <w:spacing w:after="0" w:line="240" w:lineRule="auto"/>
              <w:jc w:val="center"/>
              <w:rPr>
                <w:rFonts w:ascii="Times New Roman" w:eastAsia="Times New Roman" w:hAnsi="Times New Roman" w:cs="Times New Roman"/>
                <w:sz w:val="20"/>
                <w:szCs w:val="20"/>
                <w:lang w:eastAsia="ru-RU"/>
              </w:rPr>
            </w:pPr>
            <w:r w:rsidRPr="00507102">
              <w:rPr>
                <w:rFonts w:ascii="Times New Roman" w:eastAsia="Times New Roman" w:hAnsi="Times New Roman" w:cs="Times New Roman"/>
                <w:sz w:val="20"/>
                <w:szCs w:val="20"/>
                <w:lang w:eastAsia="ru-RU"/>
              </w:rPr>
              <w:t>б-ка</w:t>
            </w:r>
          </w:p>
        </w:tc>
        <w:tc>
          <w:tcPr>
            <w:tcW w:w="1134" w:type="dxa"/>
            <w:vAlign w:val="center"/>
          </w:tcPr>
          <w:p w:rsidR="00507102" w:rsidRPr="00507102" w:rsidRDefault="00507102" w:rsidP="00507102">
            <w:pPr>
              <w:spacing w:after="0" w:line="240" w:lineRule="auto"/>
              <w:jc w:val="center"/>
              <w:rPr>
                <w:rFonts w:ascii="Times New Roman" w:eastAsia="Times New Roman" w:hAnsi="Times New Roman" w:cs="Times New Roman"/>
                <w:sz w:val="18"/>
                <w:szCs w:val="18"/>
                <w:lang w:eastAsia="ru-RU"/>
              </w:rPr>
            </w:pPr>
            <w:r w:rsidRPr="00507102">
              <w:rPr>
                <w:rFonts w:ascii="Times New Roman" w:eastAsia="Times New Roman" w:hAnsi="Times New Roman" w:cs="Times New Roman"/>
                <w:sz w:val="18"/>
                <w:szCs w:val="18"/>
                <w:lang w:eastAsia="ru-RU"/>
              </w:rPr>
              <w:t> </w:t>
            </w:r>
          </w:p>
        </w:tc>
        <w:tc>
          <w:tcPr>
            <w:tcW w:w="1134" w:type="dxa"/>
            <w:vAlign w:val="center"/>
          </w:tcPr>
          <w:p w:rsidR="00507102" w:rsidRPr="00507102" w:rsidRDefault="00507102" w:rsidP="00507102">
            <w:pPr>
              <w:spacing w:after="0" w:line="240" w:lineRule="auto"/>
              <w:jc w:val="center"/>
              <w:rPr>
                <w:rFonts w:ascii="Times New Roman" w:eastAsia="Times New Roman" w:hAnsi="Times New Roman" w:cs="Times New Roman"/>
                <w:sz w:val="18"/>
                <w:szCs w:val="18"/>
                <w:lang w:eastAsia="ru-RU"/>
              </w:rPr>
            </w:pPr>
            <w:r w:rsidRPr="00507102">
              <w:rPr>
                <w:rFonts w:ascii="Times New Roman" w:eastAsia="Times New Roman" w:hAnsi="Times New Roman" w:cs="Times New Roman"/>
                <w:sz w:val="18"/>
                <w:szCs w:val="18"/>
                <w:lang w:eastAsia="ru-RU"/>
              </w:rPr>
              <w:t> </w:t>
            </w:r>
          </w:p>
        </w:tc>
        <w:tc>
          <w:tcPr>
            <w:tcW w:w="992" w:type="dxa"/>
            <w:vAlign w:val="center"/>
          </w:tcPr>
          <w:p w:rsidR="00507102" w:rsidRPr="00507102" w:rsidRDefault="00507102" w:rsidP="00507102">
            <w:pPr>
              <w:spacing w:after="0" w:line="240" w:lineRule="auto"/>
              <w:jc w:val="center"/>
              <w:rPr>
                <w:rFonts w:ascii="Times New Roman" w:eastAsia="Times New Roman" w:hAnsi="Times New Roman" w:cs="Times New Roman"/>
                <w:sz w:val="18"/>
                <w:szCs w:val="18"/>
                <w:lang w:eastAsia="ru-RU"/>
              </w:rPr>
            </w:pPr>
            <w:r w:rsidRPr="00507102">
              <w:rPr>
                <w:rFonts w:ascii="Times New Roman" w:eastAsia="Times New Roman" w:hAnsi="Times New Roman" w:cs="Times New Roman"/>
                <w:sz w:val="18"/>
                <w:szCs w:val="18"/>
                <w:lang w:eastAsia="ru-RU"/>
              </w:rPr>
              <w:t> </w:t>
            </w:r>
          </w:p>
        </w:tc>
        <w:tc>
          <w:tcPr>
            <w:tcW w:w="816" w:type="dxa"/>
            <w:vAlign w:val="center"/>
          </w:tcPr>
          <w:p w:rsidR="00507102" w:rsidRPr="00507102" w:rsidRDefault="00507102" w:rsidP="00507102">
            <w:pPr>
              <w:spacing w:after="0" w:line="240" w:lineRule="auto"/>
              <w:jc w:val="center"/>
              <w:rPr>
                <w:rFonts w:ascii="Times New Roman" w:eastAsia="Times New Roman" w:hAnsi="Times New Roman" w:cs="Times New Roman"/>
                <w:sz w:val="18"/>
                <w:szCs w:val="18"/>
                <w:lang w:eastAsia="ru-RU"/>
              </w:rPr>
            </w:pPr>
            <w:r w:rsidRPr="00507102">
              <w:rPr>
                <w:rFonts w:ascii="Times New Roman" w:eastAsia="Times New Roman" w:hAnsi="Times New Roman" w:cs="Times New Roman"/>
                <w:sz w:val="18"/>
                <w:szCs w:val="18"/>
                <w:lang w:eastAsia="ru-RU"/>
              </w:rPr>
              <w:t> </w:t>
            </w:r>
          </w:p>
        </w:tc>
        <w:tc>
          <w:tcPr>
            <w:tcW w:w="959" w:type="dxa"/>
            <w:vAlign w:val="center"/>
          </w:tcPr>
          <w:p w:rsidR="00507102" w:rsidRPr="00507102" w:rsidRDefault="00507102" w:rsidP="00507102">
            <w:pPr>
              <w:spacing w:after="0" w:line="240" w:lineRule="auto"/>
              <w:jc w:val="center"/>
              <w:rPr>
                <w:rFonts w:ascii="Times New Roman" w:eastAsia="Times New Roman" w:hAnsi="Times New Roman" w:cs="Times New Roman"/>
                <w:sz w:val="18"/>
                <w:szCs w:val="18"/>
                <w:lang w:eastAsia="ru-RU"/>
              </w:rPr>
            </w:pPr>
            <w:r w:rsidRPr="00507102">
              <w:rPr>
                <w:rFonts w:ascii="Times New Roman" w:eastAsia="Times New Roman" w:hAnsi="Times New Roman" w:cs="Times New Roman"/>
                <w:sz w:val="18"/>
                <w:szCs w:val="18"/>
                <w:lang w:eastAsia="ru-RU"/>
              </w:rPr>
              <w:t> </w:t>
            </w:r>
          </w:p>
        </w:tc>
        <w:tc>
          <w:tcPr>
            <w:tcW w:w="992" w:type="dxa"/>
            <w:vAlign w:val="center"/>
          </w:tcPr>
          <w:p w:rsidR="00507102" w:rsidRPr="00507102" w:rsidRDefault="00507102" w:rsidP="00507102">
            <w:pPr>
              <w:spacing w:after="0" w:line="240" w:lineRule="auto"/>
              <w:jc w:val="center"/>
              <w:rPr>
                <w:rFonts w:ascii="Times New Roman" w:eastAsia="Times New Roman" w:hAnsi="Times New Roman" w:cs="Times New Roman"/>
                <w:sz w:val="18"/>
                <w:szCs w:val="18"/>
                <w:lang w:eastAsia="ru-RU"/>
              </w:rPr>
            </w:pPr>
            <w:r w:rsidRPr="00507102">
              <w:rPr>
                <w:rFonts w:ascii="Times New Roman" w:eastAsia="Times New Roman" w:hAnsi="Times New Roman" w:cs="Times New Roman"/>
                <w:sz w:val="18"/>
                <w:szCs w:val="18"/>
                <w:lang w:eastAsia="ru-RU"/>
              </w:rPr>
              <w:t> </w:t>
            </w:r>
          </w:p>
        </w:tc>
        <w:tc>
          <w:tcPr>
            <w:tcW w:w="1276" w:type="dxa"/>
            <w:vAlign w:val="center"/>
          </w:tcPr>
          <w:p w:rsidR="00507102" w:rsidRPr="00507102" w:rsidRDefault="00507102" w:rsidP="00507102">
            <w:pPr>
              <w:spacing w:after="0" w:line="240" w:lineRule="auto"/>
              <w:jc w:val="center"/>
              <w:rPr>
                <w:rFonts w:ascii="Times New Roman" w:eastAsia="Times New Roman" w:hAnsi="Times New Roman" w:cs="Times New Roman"/>
                <w:sz w:val="18"/>
                <w:szCs w:val="18"/>
                <w:lang w:eastAsia="ru-RU"/>
              </w:rPr>
            </w:pPr>
            <w:r w:rsidRPr="00507102">
              <w:rPr>
                <w:rFonts w:ascii="Times New Roman" w:eastAsia="Times New Roman" w:hAnsi="Times New Roman" w:cs="Times New Roman"/>
                <w:sz w:val="18"/>
                <w:szCs w:val="18"/>
                <w:lang w:eastAsia="ru-RU"/>
              </w:rPr>
              <w:t> </w:t>
            </w:r>
          </w:p>
        </w:tc>
        <w:tc>
          <w:tcPr>
            <w:tcW w:w="1136" w:type="dxa"/>
            <w:vAlign w:val="center"/>
          </w:tcPr>
          <w:p w:rsidR="00507102" w:rsidRPr="00507102" w:rsidRDefault="00507102" w:rsidP="00507102">
            <w:pPr>
              <w:spacing w:after="0" w:line="240" w:lineRule="auto"/>
              <w:jc w:val="center"/>
              <w:rPr>
                <w:rFonts w:ascii="Times New Roman" w:eastAsia="Times New Roman" w:hAnsi="Times New Roman" w:cs="Times New Roman"/>
                <w:sz w:val="18"/>
                <w:szCs w:val="18"/>
                <w:lang w:eastAsia="ru-RU"/>
              </w:rPr>
            </w:pPr>
            <w:r w:rsidRPr="00507102">
              <w:rPr>
                <w:rFonts w:ascii="Times New Roman" w:eastAsia="Times New Roman" w:hAnsi="Times New Roman" w:cs="Times New Roman"/>
                <w:sz w:val="18"/>
                <w:szCs w:val="18"/>
                <w:lang w:eastAsia="ru-RU"/>
              </w:rPr>
              <w:t> </w:t>
            </w:r>
          </w:p>
        </w:tc>
      </w:tr>
      <w:tr w:rsidR="00507102" w:rsidRPr="00507102" w:rsidTr="00507102">
        <w:trPr>
          <w:cantSplit/>
        </w:trPr>
        <w:tc>
          <w:tcPr>
            <w:tcW w:w="1668" w:type="dxa"/>
          </w:tcPr>
          <w:p w:rsidR="00507102" w:rsidRPr="00507102" w:rsidRDefault="00507102" w:rsidP="00507102">
            <w:pPr>
              <w:spacing w:after="0" w:line="240" w:lineRule="auto"/>
              <w:jc w:val="center"/>
              <w:rPr>
                <w:rFonts w:ascii="Times New Roman" w:eastAsia="Times New Roman" w:hAnsi="Times New Roman" w:cs="Times New Roman"/>
                <w:sz w:val="20"/>
                <w:szCs w:val="20"/>
                <w:lang w:eastAsia="ru-RU"/>
              </w:rPr>
            </w:pPr>
            <w:r w:rsidRPr="00507102">
              <w:rPr>
                <w:rFonts w:ascii="Times New Roman" w:eastAsia="Times New Roman" w:hAnsi="Times New Roman" w:cs="Times New Roman"/>
                <w:sz w:val="20"/>
                <w:szCs w:val="20"/>
                <w:lang w:eastAsia="ru-RU"/>
              </w:rPr>
              <w:t xml:space="preserve">Мерекаевская </w:t>
            </w:r>
          </w:p>
          <w:p w:rsidR="00507102" w:rsidRPr="00507102" w:rsidRDefault="00507102" w:rsidP="00507102">
            <w:pPr>
              <w:spacing w:after="0" w:line="240" w:lineRule="auto"/>
              <w:jc w:val="center"/>
              <w:rPr>
                <w:rFonts w:ascii="Times New Roman" w:eastAsia="Times New Roman" w:hAnsi="Times New Roman" w:cs="Times New Roman"/>
                <w:sz w:val="20"/>
                <w:szCs w:val="20"/>
                <w:lang w:eastAsia="ru-RU"/>
              </w:rPr>
            </w:pPr>
            <w:r w:rsidRPr="00507102">
              <w:rPr>
                <w:rFonts w:ascii="Times New Roman" w:eastAsia="Times New Roman" w:hAnsi="Times New Roman" w:cs="Times New Roman"/>
                <w:sz w:val="20"/>
                <w:szCs w:val="20"/>
                <w:lang w:eastAsia="ru-RU"/>
              </w:rPr>
              <w:t>б-ка</w:t>
            </w:r>
          </w:p>
        </w:tc>
        <w:tc>
          <w:tcPr>
            <w:tcW w:w="1134" w:type="dxa"/>
            <w:vAlign w:val="center"/>
          </w:tcPr>
          <w:p w:rsidR="00507102" w:rsidRPr="00507102" w:rsidRDefault="00507102" w:rsidP="00507102">
            <w:pPr>
              <w:spacing w:after="0" w:line="240" w:lineRule="auto"/>
              <w:jc w:val="center"/>
              <w:rPr>
                <w:rFonts w:ascii="Times New Roman" w:eastAsia="Times New Roman" w:hAnsi="Times New Roman" w:cs="Times New Roman"/>
                <w:sz w:val="18"/>
                <w:szCs w:val="18"/>
                <w:lang w:eastAsia="ru-RU"/>
              </w:rPr>
            </w:pPr>
            <w:r w:rsidRPr="00507102">
              <w:rPr>
                <w:rFonts w:ascii="Times New Roman" w:eastAsia="Times New Roman" w:hAnsi="Times New Roman" w:cs="Times New Roman"/>
                <w:sz w:val="18"/>
                <w:szCs w:val="18"/>
                <w:lang w:eastAsia="ru-RU"/>
              </w:rPr>
              <w:t> </w:t>
            </w:r>
          </w:p>
        </w:tc>
        <w:tc>
          <w:tcPr>
            <w:tcW w:w="1134" w:type="dxa"/>
            <w:vAlign w:val="center"/>
          </w:tcPr>
          <w:p w:rsidR="00507102" w:rsidRPr="00507102" w:rsidRDefault="00507102" w:rsidP="00507102">
            <w:pPr>
              <w:spacing w:after="0" w:line="240" w:lineRule="auto"/>
              <w:jc w:val="center"/>
              <w:rPr>
                <w:rFonts w:ascii="Times New Roman" w:eastAsia="Times New Roman" w:hAnsi="Times New Roman" w:cs="Times New Roman"/>
                <w:sz w:val="18"/>
                <w:szCs w:val="18"/>
                <w:lang w:eastAsia="ru-RU"/>
              </w:rPr>
            </w:pPr>
            <w:r w:rsidRPr="00507102">
              <w:rPr>
                <w:rFonts w:ascii="Times New Roman" w:eastAsia="Times New Roman" w:hAnsi="Times New Roman" w:cs="Times New Roman"/>
                <w:sz w:val="18"/>
                <w:szCs w:val="18"/>
                <w:lang w:eastAsia="ru-RU"/>
              </w:rPr>
              <w:t> </w:t>
            </w:r>
          </w:p>
        </w:tc>
        <w:tc>
          <w:tcPr>
            <w:tcW w:w="992" w:type="dxa"/>
            <w:vAlign w:val="center"/>
          </w:tcPr>
          <w:p w:rsidR="00507102" w:rsidRPr="00507102" w:rsidRDefault="00507102" w:rsidP="00507102">
            <w:pPr>
              <w:spacing w:after="0" w:line="240" w:lineRule="auto"/>
              <w:jc w:val="center"/>
              <w:rPr>
                <w:rFonts w:ascii="Times New Roman" w:eastAsia="Times New Roman" w:hAnsi="Times New Roman" w:cs="Times New Roman"/>
                <w:sz w:val="18"/>
                <w:szCs w:val="18"/>
                <w:lang w:eastAsia="ru-RU"/>
              </w:rPr>
            </w:pPr>
            <w:r w:rsidRPr="00507102">
              <w:rPr>
                <w:rFonts w:ascii="Times New Roman" w:eastAsia="Times New Roman" w:hAnsi="Times New Roman" w:cs="Times New Roman"/>
                <w:sz w:val="18"/>
                <w:szCs w:val="18"/>
                <w:lang w:eastAsia="ru-RU"/>
              </w:rPr>
              <w:t>168206,14</w:t>
            </w:r>
          </w:p>
        </w:tc>
        <w:tc>
          <w:tcPr>
            <w:tcW w:w="816" w:type="dxa"/>
            <w:vAlign w:val="center"/>
          </w:tcPr>
          <w:p w:rsidR="00507102" w:rsidRPr="00507102" w:rsidRDefault="00507102" w:rsidP="00507102">
            <w:pPr>
              <w:spacing w:after="0" w:line="240" w:lineRule="auto"/>
              <w:jc w:val="center"/>
              <w:rPr>
                <w:rFonts w:ascii="Times New Roman" w:eastAsia="Times New Roman" w:hAnsi="Times New Roman" w:cs="Times New Roman"/>
                <w:sz w:val="18"/>
                <w:szCs w:val="18"/>
                <w:lang w:eastAsia="ru-RU"/>
              </w:rPr>
            </w:pPr>
            <w:r w:rsidRPr="00507102">
              <w:rPr>
                <w:rFonts w:ascii="Times New Roman" w:eastAsia="Times New Roman" w:hAnsi="Times New Roman" w:cs="Times New Roman"/>
                <w:sz w:val="18"/>
                <w:szCs w:val="18"/>
                <w:lang w:eastAsia="ru-RU"/>
              </w:rPr>
              <w:t> </w:t>
            </w:r>
          </w:p>
        </w:tc>
        <w:tc>
          <w:tcPr>
            <w:tcW w:w="959" w:type="dxa"/>
            <w:vAlign w:val="center"/>
          </w:tcPr>
          <w:p w:rsidR="00507102" w:rsidRPr="00507102" w:rsidRDefault="00507102" w:rsidP="00507102">
            <w:pPr>
              <w:spacing w:after="0" w:line="240" w:lineRule="auto"/>
              <w:jc w:val="center"/>
              <w:rPr>
                <w:rFonts w:ascii="Times New Roman" w:eastAsia="Times New Roman" w:hAnsi="Times New Roman" w:cs="Times New Roman"/>
                <w:sz w:val="18"/>
                <w:szCs w:val="18"/>
                <w:lang w:eastAsia="ru-RU"/>
              </w:rPr>
            </w:pPr>
            <w:r w:rsidRPr="00507102">
              <w:rPr>
                <w:rFonts w:ascii="Times New Roman" w:eastAsia="Times New Roman" w:hAnsi="Times New Roman" w:cs="Times New Roman"/>
                <w:sz w:val="18"/>
                <w:szCs w:val="18"/>
                <w:lang w:eastAsia="ru-RU"/>
              </w:rPr>
              <w:t> </w:t>
            </w:r>
          </w:p>
        </w:tc>
        <w:tc>
          <w:tcPr>
            <w:tcW w:w="992" w:type="dxa"/>
            <w:vAlign w:val="center"/>
          </w:tcPr>
          <w:p w:rsidR="00507102" w:rsidRPr="00507102" w:rsidRDefault="00507102" w:rsidP="00507102">
            <w:pPr>
              <w:spacing w:after="0" w:line="240" w:lineRule="auto"/>
              <w:jc w:val="center"/>
              <w:rPr>
                <w:rFonts w:ascii="Times New Roman" w:eastAsia="Times New Roman" w:hAnsi="Times New Roman" w:cs="Times New Roman"/>
                <w:sz w:val="18"/>
                <w:szCs w:val="18"/>
                <w:lang w:eastAsia="ru-RU"/>
              </w:rPr>
            </w:pPr>
            <w:r w:rsidRPr="00507102">
              <w:rPr>
                <w:rFonts w:ascii="Times New Roman" w:eastAsia="Times New Roman" w:hAnsi="Times New Roman" w:cs="Times New Roman"/>
                <w:sz w:val="18"/>
                <w:szCs w:val="18"/>
                <w:lang w:eastAsia="ru-RU"/>
              </w:rPr>
              <w:t> </w:t>
            </w:r>
          </w:p>
        </w:tc>
        <w:tc>
          <w:tcPr>
            <w:tcW w:w="1276" w:type="dxa"/>
            <w:vAlign w:val="center"/>
          </w:tcPr>
          <w:p w:rsidR="00507102" w:rsidRPr="00507102" w:rsidRDefault="00507102" w:rsidP="00507102">
            <w:pPr>
              <w:spacing w:after="0" w:line="240" w:lineRule="auto"/>
              <w:jc w:val="center"/>
              <w:rPr>
                <w:rFonts w:ascii="Times New Roman" w:eastAsia="Times New Roman" w:hAnsi="Times New Roman" w:cs="Times New Roman"/>
                <w:sz w:val="18"/>
                <w:szCs w:val="18"/>
                <w:lang w:eastAsia="ru-RU"/>
              </w:rPr>
            </w:pPr>
            <w:r w:rsidRPr="00507102">
              <w:rPr>
                <w:rFonts w:ascii="Times New Roman" w:eastAsia="Times New Roman" w:hAnsi="Times New Roman" w:cs="Times New Roman"/>
                <w:sz w:val="18"/>
                <w:szCs w:val="18"/>
                <w:lang w:eastAsia="ru-RU"/>
              </w:rPr>
              <w:t> </w:t>
            </w:r>
          </w:p>
        </w:tc>
        <w:tc>
          <w:tcPr>
            <w:tcW w:w="1136" w:type="dxa"/>
            <w:vAlign w:val="center"/>
          </w:tcPr>
          <w:p w:rsidR="00507102" w:rsidRPr="00507102" w:rsidRDefault="00507102" w:rsidP="00507102">
            <w:pPr>
              <w:spacing w:after="0" w:line="240" w:lineRule="auto"/>
              <w:jc w:val="center"/>
              <w:rPr>
                <w:rFonts w:ascii="Times New Roman" w:eastAsia="Times New Roman" w:hAnsi="Times New Roman" w:cs="Times New Roman"/>
                <w:sz w:val="18"/>
                <w:szCs w:val="18"/>
                <w:lang w:eastAsia="ru-RU"/>
              </w:rPr>
            </w:pPr>
            <w:r w:rsidRPr="00507102">
              <w:rPr>
                <w:rFonts w:ascii="Times New Roman" w:eastAsia="Times New Roman" w:hAnsi="Times New Roman" w:cs="Times New Roman"/>
                <w:sz w:val="18"/>
                <w:szCs w:val="18"/>
                <w:lang w:eastAsia="ru-RU"/>
              </w:rPr>
              <w:t> </w:t>
            </w:r>
          </w:p>
        </w:tc>
      </w:tr>
      <w:tr w:rsidR="00507102" w:rsidRPr="00507102" w:rsidTr="00507102">
        <w:trPr>
          <w:cantSplit/>
        </w:trPr>
        <w:tc>
          <w:tcPr>
            <w:tcW w:w="1668" w:type="dxa"/>
          </w:tcPr>
          <w:p w:rsidR="00507102" w:rsidRPr="00507102" w:rsidRDefault="00507102" w:rsidP="00507102">
            <w:pPr>
              <w:spacing w:after="0" w:line="240" w:lineRule="auto"/>
              <w:jc w:val="center"/>
              <w:rPr>
                <w:rFonts w:ascii="Times New Roman" w:eastAsia="Times New Roman" w:hAnsi="Times New Roman" w:cs="Times New Roman"/>
                <w:sz w:val="20"/>
                <w:szCs w:val="20"/>
                <w:lang w:eastAsia="ru-RU"/>
              </w:rPr>
            </w:pPr>
            <w:r w:rsidRPr="00507102">
              <w:rPr>
                <w:rFonts w:ascii="Times New Roman" w:eastAsia="Times New Roman" w:hAnsi="Times New Roman" w:cs="Times New Roman"/>
                <w:sz w:val="20"/>
                <w:szCs w:val="20"/>
                <w:lang w:eastAsia="ru-RU"/>
              </w:rPr>
              <w:t xml:space="preserve">Грызановская </w:t>
            </w:r>
          </w:p>
          <w:p w:rsidR="00507102" w:rsidRPr="00507102" w:rsidRDefault="00507102" w:rsidP="00507102">
            <w:pPr>
              <w:spacing w:after="0" w:line="240" w:lineRule="auto"/>
              <w:jc w:val="center"/>
              <w:rPr>
                <w:rFonts w:ascii="Times New Roman" w:eastAsia="Times New Roman" w:hAnsi="Times New Roman" w:cs="Times New Roman"/>
                <w:sz w:val="20"/>
                <w:szCs w:val="20"/>
                <w:lang w:eastAsia="ru-RU"/>
              </w:rPr>
            </w:pPr>
            <w:r w:rsidRPr="00507102">
              <w:rPr>
                <w:rFonts w:ascii="Times New Roman" w:eastAsia="Times New Roman" w:hAnsi="Times New Roman" w:cs="Times New Roman"/>
                <w:sz w:val="20"/>
                <w:szCs w:val="20"/>
                <w:lang w:eastAsia="ru-RU"/>
              </w:rPr>
              <w:t>б-ка</w:t>
            </w:r>
          </w:p>
        </w:tc>
        <w:tc>
          <w:tcPr>
            <w:tcW w:w="1134" w:type="dxa"/>
            <w:vAlign w:val="center"/>
          </w:tcPr>
          <w:p w:rsidR="00507102" w:rsidRPr="00507102" w:rsidRDefault="00507102" w:rsidP="00507102">
            <w:pPr>
              <w:spacing w:after="0" w:line="240" w:lineRule="auto"/>
              <w:jc w:val="center"/>
              <w:rPr>
                <w:rFonts w:ascii="Times New Roman" w:eastAsia="Times New Roman" w:hAnsi="Times New Roman" w:cs="Times New Roman"/>
                <w:sz w:val="18"/>
                <w:szCs w:val="18"/>
                <w:lang w:eastAsia="ru-RU"/>
              </w:rPr>
            </w:pPr>
            <w:r w:rsidRPr="00507102">
              <w:rPr>
                <w:rFonts w:ascii="Times New Roman" w:eastAsia="Times New Roman" w:hAnsi="Times New Roman" w:cs="Times New Roman"/>
                <w:sz w:val="18"/>
                <w:szCs w:val="18"/>
                <w:lang w:eastAsia="ru-RU"/>
              </w:rPr>
              <w:t> </w:t>
            </w:r>
          </w:p>
        </w:tc>
        <w:tc>
          <w:tcPr>
            <w:tcW w:w="1134" w:type="dxa"/>
            <w:vAlign w:val="center"/>
          </w:tcPr>
          <w:p w:rsidR="00507102" w:rsidRPr="00507102" w:rsidRDefault="00507102" w:rsidP="00507102">
            <w:pPr>
              <w:spacing w:after="0" w:line="240" w:lineRule="auto"/>
              <w:jc w:val="center"/>
              <w:rPr>
                <w:rFonts w:ascii="Times New Roman" w:eastAsia="Times New Roman" w:hAnsi="Times New Roman" w:cs="Times New Roman"/>
                <w:sz w:val="18"/>
                <w:szCs w:val="18"/>
                <w:lang w:eastAsia="ru-RU"/>
              </w:rPr>
            </w:pPr>
            <w:r w:rsidRPr="00507102">
              <w:rPr>
                <w:rFonts w:ascii="Times New Roman" w:eastAsia="Times New Roman" w:hAnsi="Times New Roman" w:cs="Times New Roman"/>
                <w:sz w:val="18"/>
                <w:szCs w:val="18"/>
                <w:lang w:eastAsia="ru-RU"/>
              </w:rPr>
              <w:t> </w:t>
            </w:r>
          </w:p>
        </w:tc>
        <w:tc>
          <w:tcPr>
            <w:tcW w:w="992" w:type="dxa"/>
            <w:vAlign w:val="center"/>
          </w:tcPr>
          <w:p w:rsidR="00507102" w:rsidRPr="00507102" w:rsidRDefault="00507102" w:rsidP="00507102">
            <w:pPr>
              <w:spacing w:after="0" w:line="240" w:lineRule="auto"/>
              <w:jc w:val="center"/>
              <w:rPr>
                <w:rFonts w:ascii="Times New Roman" w:eastAsia="Times New Roman" w:hAnsi="Times New Roman" w:cs="Times New Roman"/>
                <w:sz w:val="18"/>
                <w:szCs w:val="18"/>
                <w:lang w:eastAsia="ru-RU"/>
              </w:rPr>
            </w:pPr>
            <w:r w:rsidRPr="00507102">
              <w:rPr>
                <w:rFonts w:ascii="Times New Roman" w:eastAsia="Times New Roman" w:hAnsi="Times New Roman" w:cs="Times New Roman"/>
                <w:sz w:val="18"/>
                <w:szCs w:val="18"/>
                <w:lang w:eastAsia="ru-RU"/>
              </w:rPr>
              <w:t> </w:t>
            </w:r>
          </w:p>
        </w:tc>
        <w:tc>
          <w:tcPr>
            <w:tcW w:w="816" w:type="dxa"/>
            <w:vAlign w:val="center"/>
          </w:tcPr>
          <w:p w:rsidR="00507102" w:rsidRPr="00507102" w:rsidRDefault="00507102" w:rsidP="00507102">
            <w:pPr>
              <w:spacing w:after="0" w:line="240" w:lineRule="auto"/>
              <w:jc w:val="center"/>
              <w:rPr>
                <w:rFonts w:ascii="Times New Roman" w:eastAsia="Times New Roman" w:hAnsi="Times New Roman" w:cs="Times New Roman"/>
                <w:sz w:val="18"/>
                <w:szCs w:val="18"/>
                <w:lang w:eastAsia="ru-RU"/>
              </w:rPr>
            </w:pPr>
            <w:r w:rsidRPr="00507102">
              <w:rPr>
                <w:rFonts w:ascii="Times New Roman" w:eastAsia="Times New Roman" w:hAnsi="Times New Roman" w:cs="Times New Roman"/>
                <w:sz w:val="18"/>
                <w:szCs w:val="18"/>
                <w:lang w:eastAsia="ru-RU"/>
              </w:rPr>
              <w:t> </w:t>
            </w:r>
          </w:p>
        </w:tc>
        <w:tc>
          <w:tcPr>
            <w:tcW w:w="959" w:type="dxa"/>
            <w:vAlign w:val="center"/>
          </w:tcPr>
          <w:p w:rsidR="00507102" w:rsidRPr="00507102" w:rsidRDefault="00507102" w:rsidP="00507102">
            <w:pPr>
              <w:spacing w:after="0" w:line="240" w:lineRule="auto"/>
              <w:jc w:val="center"/>
              <w:rPr>
                <w:rFonts w:ascii="Times New Roman" w:eastAsia="Times New Roman" w:hAnsi="Times New Roman" w:cs="Times New Roman"/>
                <w:sz w:val="18"/>
                <w:szCs w:val="18"/>
                <w:lang w:eastAsia="ru-RU"/>
              </w:rPr>
            </w:pPr>
            <w:r w:rsidRPr="00507102">
              <w:rPr>
                <w:rFonts w:ascii="Times New Roman" w:eastAsia="Times New Roman" w:hAnsi="Times New Roman" w:cs="Times New Roman"/>
                <w:sz w:val="18"/>
                <w:szCs w:val="18"/>
                <w:lang w:eastAsia="ru-RU"/>
              </w:rPr>
              <w:t> </w:t>
            </w:r>
          </w:p>
        </w:tc>
        <w:tc>
          <w:tcPr>
            <w:tcW w:w="992" w:type="dxa"/>
            <w:vAlign w:val="center"/>
          </w:tcPr>
          <w:p w:rsidR="00507102" w:rsidRPr="00507102" w:rsidRDefault="00507102" w:rsidP="00507102">
            <w:pPr>
              <w:spacing w:after="0" w:line="240" w:lineRule="auto"/>
              <w:jc w:val="center"/>
              <w:rPr>
                <w:rFonts w:ascii="Times New Roman" w:eastAsia="Times New Roman" w:hAnsi="Times New Roman" w:cs="Times New Roman"/>
                <w:sz w:val="18"/>
                <w:szCs w:val="18"/>
                <w:lang w:eastAsia="ru-RU"/>
              </w:rPr>
            </w:pPr>
            <w:r w:rsidRPr="00507102">
              <w:rPr>
                <w:rFonts w:ascii="Times New Roman" w:eastAsia="Times New Roman" w:hAnsi="Times New Roman" w:cs="Times New Roman"/>
                <w:sz w:val="18"/>
                <w:szCs w:val="18"/>
                <w:lang w:eastAsia="ru-RU"/>
              </w:rPr>
              <w:t> </w:t>
            </w:r>
          </w:p>
        </w:tc>
        <w:tc>
          <w:tcPr>
            <w:tcW w:w="1276" w:type="dxa"/>
            <w:vAlign w:val="center"/>
          </w:tcPr>
          <w:p w:rsidR="00507102" w:rsidRPr="00507102" w:rsidRDefault="00507102" w:rsidP="00507102">
            <w:pPr>
              <w:spacing w:after="0" w:line="240" w:lineRule="auto"/>
              <w:jc w:val="center"/>
              <w:rPr>
                <w:rFonts w:ascii="Times New Roman" w:eastAsia="Times New Roman" w:hAnsi="Times New Roman" w:cs="Times New Roman"/>
                <w:sz w:val="18"/>
                <w:szCs w:val="18"/>
                <w:lang w:eastAsia="ru-RU"/>
              </w:rPr>
            </w:pPr>
            <w:r w:rsidRPr="00507102">
              <w:rPr>
                <w:rFonts w:ascii="Times New Roman" w:eastAsia="Times New Roman" w:hAnsi="Times New Roman" w:cs="Times New Roman"/>
                <w:sz w:val="18"/>
                <w:szCs w:val="18"/>
                <w:lang w:eastAsia="ru-RU"/>
              </w:rPr>
              <w:t> </w:t>
            </w:r>
          </w:p>
        </w:tc>
        <w:tc>
          <w:tcPr>
            <w:tcW w:w="1136" w:type="dxa"/>
            <w:vAlign w:val="center"/>
          </w:tcPr>
          <w:p w:rsidR="00507102" w:rsidRPr="00507102" w:rsidRDefault="00507102" w:rsidP="00507102">
            <w:pPr>
              <w:spacing w:after="0" w:line="240" w:lineRule="auto"/>
              <w:jc w:val="center"/>
              <w:rPr>
                <w:rFonts w:ascii="Times New Roman" w:eastAsia="Times New Roman" w:hAnsi="Times New Roman" w:cs="Times New Roman"/>
                <w:sz w:val="18"/>
                <w:szCs w:val="18"/>
                <w:lang w:eastAsia="ru-RU"/>
              </w:rPr>
            </w:pPr>
            <w:r w:rsidRPr="00507102">
              <w:rPr>
                <w:rFonts w:ascii="Times New Roman" w:eastAsia="Times New Roman" w:hAnsi="Times New Roman" w:cs="Times New Roman"/>
                <w:sz w:val="18"/>
                <w:szCs w:val="18"/>
                <w:lang w:eastAsia="ru-RU"/>
              </w:rPr>
              <w:t> </w:t>
            </w:r>
          </w:p>
        </w:tc>
      </w:tr>
      <w:tr w:rsidR="00507102" w:rsidRPr="00507102" w:rsidTr="00507102">
        <w:trPr>
          <w:cantSplit/>
        </w:trPr>
        <w:tc>
          <w:tcPr>
            <w:tcW w:w="1668" w:type="dxa"/>
          </w:tcPr>
          <w:p w:rsidR="00507102" w:rsidRPr="00507102" w:rsidRDefault="00507102" w:rsidP="00507102">
            <w:pPr>
              <w:spacing w:after="0" w:line="240" w:lineRule="auto"/>
              <w:jc w:val="center"/>
              <w:rPr>
                <w:rFonts w:ascii="Times New Roman" w:eastAsia="Times New Roman" w:hAnsi="Times New Roman" w:cs="Times New Roman"/>
                <w:b/>
                <w:bCs/>
                <w:sz w:val="20"/>
                <w:szCs w:val="20"/>
                <w:lang w:eastAsia="ru-RU"/>
              </w:rPr>
            </w:pPr>
            <w:r w:rsidRPr="00507102">
              <w:rPr>
                <w:rFonts w:ascii="Times New Roman" w:eastAsia="Times New Roman" w:hAnsi="Times New Roman" w:cs="Times New Roman"/>
                <w:b/>
                <w:bCs/>
                <w:sz w:val="20"/>
                <w:szCs w:val="20"/>
                <w:lang w:eastAsia="ru-RU"/>
              </w:rPr>
              <w:t>Всего по Медянскому пос.</w:t>
            </w:r>
          </w:p>
        </w:tc>
        <w:tc>
          <w:tcPr>
            <w:tcW w:w="1134" w:type="dxa"/>
            <w:vAlign w:val="center"/>
          </w:tcPr>
          <w:p w:rsidR="00507102" w:rsidRPr="00507102" w:rsidRDefault="00507102" w:rsidP="00507102">
            <w:pPr>
              <w:spacing w:after="0" w:line="240" w:lineRule="auto"/>
              <w:jc w:val="center"/>
              <w:rPr>
                <w:rFonts w:ascii="Times New Roman" w:eastAsia="Times New Roman" w:hAnsi="Times New Roman" w:cs="Times New Roman"/>
                <w:b/>
                <w:bCs/>
                <w:sz w:val="18"/>
                <w:szCs w:val="18"/>
                <w:lang w:eastAsia="ru-RU"/>
              </w:rPr>
            </w:pPr>
            <w:r w:rsidRPr="00507102">
              <w:rPr>
                <w:rFonts w:ascii="Times New Roman" w:eastAsia="Times New Roman" w:hAnsi="Times New Roman" w:cs="Times New Roman"/>
                <w:b/>
                <w:bCs/>
                <w:sz w:val="18"/>
                <w:szCs w:val="18"/>
                <w:lang w:eastAsia="ru-RU"/>
              </w:rPr>
              <w:t>1128749</w:t>
            </w:r>
          </w:p>
        </w:tc>
        <w:tc>
          <w:tcPr>
            <w:tcW w:w="1134" w:type="dxa"/>
            <w:vAlign w:val="center"/>
          </w:tcPr>
          <w:p w:rsidR="00507102" w:rsidRPr="00507102" w:rsidRDefault="00507102" w:rsidP="00507102">
            <w:pPr>
              <w:spacing w:after="0" w:line="240" w:lineRule="auto"/>
              <w:jc w:val="center"/>
              <w:rPr>
                <w:rFonts w:ascii="Times New Roman" w:eastAsia="Times New Roman" w:hAnsi="Times New Roman" w:cs="Times New Roman"/>
                <w:b/>
                <w:bCs/>
                <w:sz w:val="20"/>
                <w:szCs w:val="20"/>
                <w:lang w:eastAsia="ru-RU"/>
              </w:rPr>
            </w:pPr>
            <w:r w:rsidRPr="00507102">
              <w:rPr>
                <w:rFonts w:ascii="Times New Roman" w:eastAsia="Times New Roman" w:hAnsi="Times New Roman" w:cs="Times New Roman"/>
                <w:b/>
                <w:bCs/>
                <w:sz w:val="20"/>
                <w:szCs w:val="20"/>
                <w:lang w:eastAsia="ru-RU"/>
              </w:rPr>
              <w:t>1128749</w:t>
            </w:r>
          </w:p>
        </w:tc>
        <w:tc>
          <w:tcPr>
            <w:tcW w:w="992" w:type="dxa"/>
            <w:vAlign w:val="center"/>
          </w:tcPr>
          <w:p w:rsidR="00507102" w:rsidRPr="00507102" w:rsidRDefault="00507102" w:rsidP="00507102">
            <w:pPr>
              <w:spacing w:after="0" w:line="240" w:lineRule="auto"/>
              <w:jc w:val="center"/>
              <w:rPr>
                <w:rFonts w:ascii="Times New Roman" w:eastAsia="Times New Roman" w:hAnsi="Times New Roman" w:cs="Times New Roman"/>
                <w:sz w:val="18"/>
                <w:szCs w:val="18"/>
                <w:lang w:eastAsia="ru-RU"/>
              </w:rPr>
            </w:pPr>
            <w:r w:rsidRPr="00507102">
              <w:rPr>
                <w:rFonts w:ascii="Times New Roman" w:eastAsia="Times New Roman" w:hAnsi="Times New Roman" w:cs="Times New Roman"/>
                <w:sz w:val="18"/>
                <w:szCs w:val="18"/>
                <w:lang w:eastAsia="ru-RU"/>
              </w:rPr>
              <w:t>168206,14</w:t>
            </w:r>
          </w:p>
        </w:tc>
        <w:tc>
          <w:tcPr>
            <w:tcW w:w="816" w:type="dxa"/>
            <w:vAlign w:val="center"/>
          </w:tcPr>
          <w:p w:rsidR="00507102" w:rsidRPr="00507102" w:rsidRDefault="00507102" w:rsidP="00507102">
            <w:pPr>
              <w:spacing w:after="0" w:line="240" w:lineRule="auto"/>
              <w:jc w:val="center"/>
              <w:rPr>
                <w:rFonts w:ascii="Times New Roman" w:eastAsia="Times New Roman" w:hAnsi="Times New Roman" w:cs="Times New Roman"/>
                <w:sz w:val="18"/>
                <w:szCs w:val="18"/>
                <w:lang w:eastAsia="ru-RU"/>
              </w:rPr>
            </w:pPr>
            <w:r w:rsidRPr="00507102">
              <w:rPr>
                <w:rFonts w:ascii="Times New Roman" w:eastAsia="Times New Roman" w:hAnsi="Times New Roman" w:cs="Times New Roman"/>
                <w:sz w:val="18"/>
                <w:szCs w:val="18"/>
                <w:lang w:eastAsia="ru-RU"/>
              </w:rPr>
              <w:t>14,9</w:t>
            </w:r>
          </w:p>
        </w:tc>
        <w:tc>
          <w:tcPr>
            <w:tcW w:w="959" w:type="dxa"/>
            <w:vAlign w:val="center"/>
          </w:tcPr>
          <w:p w:rsidR="00507102" w:rsidRPr="00507102" w:rsidRDefault="00507102" w:rsidP="00507102">
            <w:pPr>
              <w:spacing w:after="0" w:line="240" w:lineRule="auto"/>
              <w:jc w:val="center"/>
              <w:rPr>
                <w:rFonts w:ascii="Times New Roman" w:eastAsia="Times New Roman" w:hAnsi="Times New Roman" w:cs="Times New Roman"/>
                <w:sz w:val="18"/>
                <w:szCs w:val="18"/>
                <w:lang w:eastAsia="ru-RU"/>
              </w:rPr>
            </w:pPr>
            <w:r w:rsidRPr="00507102">
              <w:rPr>
                <w:rFonts w:ascii="Times New Roman" w:eastAsia="Times New Roman" w:hAnsi="Times New Roman" w:cs="Times New Roman"/>
                <w:sz w:val="18"/>
                <w:szCs w:val="18"/>
                <w:lang w:eastAsia="ru-RU"/>
              </w:rPr>
              <w:t>21370,86</w:t>
            </w:r>
          </w:p>
        </w:tc>
        <w:tc>
          <w:tcPr>
            <w:tcW w:w="992" w:type="dxa"/>
            <w:vAlign w:val="center"/>
          </w:tcPr>
          <w:p w:rsidR="00507102" w:rsidRPr="00507102" w:rsidRDefault="00507102" w:rsidP="00507102">
            <w:pPr>
              <w:spacing w:after="0" w:line="240" w:lineRule="auto"/>
              <w:jc w:val="center"/>
              <w:rPr>
                <w:rFonts w:ascii="Times New Roman" w:eastAsia="Times New Roman" w:hAnsi="Times New Roman" w:cs="Times New Roman"/>
                <w:sz w:val="18"/>
                <w:szCs w:val="18"/>
                <w:lang w:eastAsia="ru-RU"/>
              </w:rPr>
            </w:pPr>
            <w:r w:rsidRPr="00507102">
              <w:rPr>
                <w:rFonts w:ascii="Times New Roman" w:eastAsia="Times New Roman" w:hAnsi="Times New Roman" w:cs="Times New Roman"/>
                <w:sz w:val="18"/>
                <w:szCs w:val="18"/>
                <w:lang w:eastAsia="ru-RU"/>
              </w:rPr>
              <w:t>14145,84</w:t>
            </w:r>
          </w:p>
        </w:tc>
        <w:tc>
          <w:tcPr>
            <w:tcW w:w="1276" w:type="dxa"/>
            <w:vAlign w:val="center"/>
          </w:tcPr>
          <w:p w:rsidR="00507102" w:rsidRPr="00507102" w:rsidRDefault="00507102" w:rsidP="00507102">
            <w:pPr>
              <w:spacing w:after="0" w:line="240" w:lineRule="auto"/>
              <w:jc w:val="center"/>
              <w:rPr>
                <w:rFonts w:ascii="Times New Roman" w:eastAsia="Times New Roman" w:hAnsi="Times New Roman" w:cs="Times New Roman"/>
                <w:sz w:val="18"/>
                <w:szCs w:val="18"/>
                <w:lang w:eastAsia="ru-RU"/>
              </w:rPr>
            </w:pPr>
            <w:r w:rsidRPr="00507102">
              <w:rPr>
                <w:rFonts w:ascii="Times New Roman" w:eastAsia="Times New Roman" w:hAnsi="Times New Roman" w:cs="Times New Roman"/>
                <w:sz w:val="18"/>
                <w:szCs w:val="18"/>
                <w:lang w:eastAsia="ru-RU"/>
              </w:rPr>
              <w:t>0</w:t>
            </w:r>
          </w:p>
        </w:tc>
        <w:tc>
          <w:tcPr>
            <w:tcW w:w="1136" w:type="dxa"/>
            <w:vAlign w:val="center"/>
          </w:tcPr>
          <w:p w:rsidR="00507102" w:rsidRPr="00507102" w:rsidRDefault="00507102" w:rsidP="00507102">
            <w:pPr>
              <w:spacing w:after="0" w:line="240" w:lineRule="auto"/>
              <w:jc w:val="center"/>
              <w:rPr>
                <w:rFonts w:ascii="Times New Roman" w:eastAsia="Times New Roman" w:hAnsi="Times New Roman" w:cs="Times New Roman"/>
                <w:sz w:val="18"/>
                <w:szCs w:val="18"/>
                <w:lang w:eastAsia="ru-RU"/>
              </w:rPr>
            </w:pPr>
            <w:r w:rsidRPr="00507102">
              <w:rPr>
                <w:rFonts w:ascii="Times New Roman" w:eastAsia="Times New Roman" w:hAnsi="Times New Roman" w:cs="Times New Roman"/>
                <w:sz w:val="18"/>
                <w:szCs w:val="18"/>
                <w:lang w:eastAsia="ru-RU"/>
              </w:rPr>
              <w:t>0</w:t>
            </w:r>
          </w:p>
        </w:tc>
      </w:tr>
      <w:tr w:rsidR="00507102" w:rsidRPr="00507102" w:rsidTr="00507102">
        <w:trPr>
          <w:cantSplit/>
        </w:trPr>
        <w:tc>
          <w:tcPr>
            <w:tcW w:w="1668" w:type="dxa"/>
          </w:tcPr>
          <w:p w:rsidR="00507102" w:rsidRPr="00507102" w:rsidRDefault="00507102" w:rsidP="00507102">
            <w:pPr>
              <w:spacing w:after="0" w:line="240" w:lineRule="auto"/>
              <w:jc w:val="center"/>
              <w:rPr>
                <w:rFonts w:ascii="Times New Roman" w:eastAsia="Times New Roman" w:hAnsi="Times New Roman" w:cs="Times New Roman"/>
                <w:b/>
                <w:bCs/>
                <w:sz w:val="20"/>
                <w:szCs w:val="20"/>
                <w:lang w:eastAsia="ru-RU"/>
              </w:rPr>
            </w:pPr>
            <w:r w:rsidRPr="00507102">
              <w:rPr>
                <w:rFonts w:ascii="Times New Roman" w:eastAsia="Times New Roman" w:hAnsi="Times New Roman" w:cs="Times New Roman"/>
                <w:b/>
                <w:bCs/>
                <w:sz w:val="20"/>
                <w:szCs w:val="20"/>
                <w:lang w:eastAsia="ru-RU"/>
              </w:rPr>
              <w:t>МЦБ</w:t>
            </w:r>
          </w:p>
        </w:tc>
        <w:tc>
          <w:tcPr>
            <w:tcW w:w="1134" w:type="dxa"/>
            <w:vAlign w:val="center"/>
          </w:tcPr>
          <w:p w:rsidR="00507102" w:rsidRPr="00507102" w:rsidRDefault="00507102" w:rsidP="00507102">
            <w:pPr>
              <w:spacing w:after="0" w:line="240" w:lineRule="auto"/>
              <w:jc w:val="center"/>
              <w:rPr>
                <w:rFonts w:ascii="Times New Roman" w:eastAsia="Times New Roman" w:hAnsi="Times New Roman" w:cs="Times New Roman"/>
                <w:b/>
                <w:bCs/>
                <w:sz w:val="18"/>
                <w:szCs w:val="18"/>
                <w:lang w:eastAsia="ru-RU"/>
              </w:rPr>
            </w:pPr>
            <w:r w:rsidRPr="00507102">
              <w:rPr>
                <w:rFonts w:ascii="Times New Roman" w:eastAsia="Times New Roman" w:hAnsi="Times New Roman" w:cs="Times New Roman"/>
                <w:b/>
                <w:bCs/>
                <w:sz w:val="18"/>
                <w:szCs w:val="18"/>
                <w:lang w:eastAsia="ru-RU"/>
              </w:rPr>
              <w:t>3775500,00</w:t>
            </w:r>
          </w:p>
        </w:tc>
        <w:tc>
          <w:tcPr>
            <w:tcW w:w="1134" w:type="dxa"/>
            <w:vAlign w:val="center"/>
          </w:tcPr>
          <w:p w:rsidR="00507102" w:rsidRPr="00507102" w:rsidRDefault="00507102" w:rsidP="00507102">
            <w:pPr>
              <w:spacing w:after="0" w:line="240" w:lineRule="auto"/>
              <w:jc w:val="center"/>
              <w:rPr>
                <w:rFonts w:ascii="Times New Roman" w:eastAsia="Times New Roman" w:hAnsi="Times New Roman" w:cs="Times New Roman"/>
                <w:b/>
                <w:bCs/>
                <w:sz w:val="18"/>
                <w:szCs w:val="18"/>
                <w:lang w:eastAsia="ru-RU"/>
              </w:rPr>
            </w:pPr>
            <w:r w:rsidRPr="00507102">
              <w:rPr>
                <w:rFonts w:ascii="Times New Roman" w:eastAsia="Times New Roman" w:hAnsi="Times New Roman" w:cs="Times New Roman"/>
                <w:b/>
                <w:bCs/>
                <w:sz w:val="18"/>
                <w:szCs w:val="18"/>
                <w:lang w:eastAsia="ru-RU"/>
              </w:rPr>
              <w:t>3771426,06</w:t>
            </w:r>
          </w:p>
        </w:tc>
        <w:tc>
          <w:tcPr>
            <w:tcW w:w="992" w:type="dxa"/>
            <w:vAlign w:val="center"/>
          </w:tcPr>
          <w:p w:rsidR="00507102" w:rsidRPr="00507102" w:rsidRDefault="00507102" w:rsidP="00507102">
            <w:pPr>
              <w:spacing w:after="0" w:line="240" w:lineRule="auto"/>
              <w:jc w:val="center"/>
              <w:rPr>
                <w:rFonts w:ascii="Times New Roman" w:eastAsia="Times New Roman" w:hAnsi="Times New Roman" w:cs="Times New Roman"/>
                <w:b/>
                <w:bCs/>
                <w:sz w:val="18"/>
                <w:szCs w:val="18"/>
                <w:lang w:eastAsia="ru-RU"/>
              </w:rPr>
            </w:pPr>
            <w:r w:rsidRPr="00507102">
              <w:rPr>
                <w:rFonts w:ascii="Times New Roman" w:eastAsia="Times New Roman" w:hAnsi="Times New Roman" w:cs="Times New Roman"/>
                <w:b/>
                <w:bCs/>
                <w:sz w:val="18"/>
                <w:szCs w:val="18"/>
                <w:lang w:eastAsia="ru-RU"/>
              </w:rPr>
              <w:t>118454,91</w:t>
            </w:r>
          </w:p>
        </w:tc>
        <w:tc>
          <w:tcPr>
            <w:tcW w:w="816" w:type="dxa"/>
            <w:vAlign w:val="center"/>
          </w:tcPr>
          <w:p w:rsidR="00507102" w:rsidRPr="00507102" w:rsidRDefault="00507102" w:rsidP="00507102">
            <w:pPr>
              <w:spacing w:after="0" w:line="240" w:lineRule="auto"/>
              <w:jc w:val="center"/>
              <w:rPr>
                <w:rFonts w:ascii="Times New Roman" w:eastAsia="Times New Roman" w:hAnsi="Times New Roman" w:cs="Times New Roman"/>
                <w:b/>
                <w:bCs/>
                <w:sz w:val="18"/>
                <w:szCs w:val="18"/>
                <w:lang w:eastAsia="ru-RU"/>
              </w:rPr>
            </w:pPr>
            <w:r w:rsidRPr="00507102">
              <w:rPr>
                <w:rFonts w:ascii="Times New Roman" w:eastAsia="Times New Roman" w:hAnsi="Times New Roman" w:cs="Times New Roman"/>
                <w:b/>
                <w:bCs/>
                <w:sz w:val="18"/>
                <w:szCs w:val="18"/>
                <w:lang w:eastAsia="ru-RU"/>
              </w:rPr>
              <w:t>3,1</w:t>
            </w:r>
          </w:p>
        </w:tc>
        <w:tc>
          <w:tcPr>
            <w:tcW w:w="959" w:type="dxa"/>
            <w:vAlign w:val="center"/>
          </w:tcPr>
          <w:p w:rsidR="00507102" w:rsidRPr="00507102" w:rsidRDefault="00507102" w:rsidP="00507102">
            <w:pPr>
              <w:spacing w:after="0" w:line="240" w:lineRule="auto"/>
              <w:jc w:val="center"/>
              <w:rPr>
                <w:rFonts w:ascii="Times New Roman" w:eastAsia="Times New Roman" w:hAnsi="Times New Roman" w:cs="Times New Roman"/>
                <w:b/>
                <w:bCs/>
                <w:sz w:val="18"/>
                <w:szCs w:val="18"/>
                <w:lang w:eastAsia="ru-RU"/>
              </w:rPr>
            </w:pPr>
            <w:r w:rsidRPr="00507102">
              <w:rPr>
                <w:rFonts w:ascii="Times New Roman" w:eastAsia="Times New Roman" w:hAnsi="Times New Roman" w:cs="Times New Roman"/>
                <w:b/>
                <w:bCs/>
                <w:sz w:val="18"/>
                <w:szCs w:val="18"/>
                <w:lang w:eastAsia="ru-RU"/>
              </w:rPr>
              <w:t>34308,53</w:t>
            </w:r>
          </w:p>
        </w:tc>
        <w:tc>
          <w:tcPr>
            <w:tcW w:w="992" w:type="dxa"/>
            <w:vAlign w:val="center"/>
          </w:tcPr>
          <w:p w:rsidR="00507102" w:rsidRPr="00507102" w:rsidRDefault="00507102" w:rsidP="00507102">
            <w:pPr>
              <w:spacing w:after="0" w:line="240" w:lineRule="auto"/>
              <w:jc w:val="center"/>
              <w:rPr>
                <w:rFonts w:ascii="Times New Roman" w:eastAsia="Times New Roman" w:hAnsi="Times New Roman" w:cs="Times New Roman"/>
                <w:b/>
                <w:bCs/>
                <w:sz w:val="18"/>
                <w:szCs w:val="18"/>
                <w:lang w:eastAsia="ru-RU"/>
              </w:rPr>
            </w:pPr>
            <w:r w:rsidRPr="00507102">
              <w:rPr>
                <w:rFonts w:ascii="Times New Roman" w:eastAsia="Times New Roman" w:hAnsi="Times New Roman" w:cs="Times New Roman"/>
                <w:b/>
                <w:bCs/>
                <w:sz w:val="18"/>
                <w:szCs w:val="18"/>
                <w:lang w:eastAsia="ru-RU"/>
              </w:rPr>
              <w:t>21225,84</w:t>
            </w:r>
          </w:p>
        </w:tc>
        <w:tc>
          <w:tcPr>
            <w:tcW w:w="1276" w:type="dxa"/>
            <w:vAlign w:val="center"/>
          </w:tcPr>
          <w:p w:rsidR="00507102" w:rsidRPr="00507102" w:rsidRDefault="00507102" w:rsidP="00507102">
            <w:pPr>
              <w:spacing w:after="0" w:line="240" w:lineRule="auto"/>
              <w:jc w:val="center"/>
              <w:rPr>
                <w:rFonts w:ascii="Times New Roman" w:eastAsia="Times New Roman" w:hAnsi="Times New Roman" w:cs="Times New Roman"/>
                <w:b/>
                <w:bCs/>
                <w:sz w:val="18"/>
                <w:szCs w:val="18"/>
                <w:lang w:eastAsia="ru-RU"/>
              </w:rPr>
            </w:pPr>
            <w:r w:rsidRPr="00507102">
              <w:rPr>
                <w:rFonts w:ascii="Times New Roman" w:eastAsia="Times New Roman" w:hAnsi="Times New Roman" w:cs="Times New Roman"/>
                <w:b/>
                <w:bCs/>
                <w:sz w:val="18"/>
                <w:szCs w:val="18"/>
                <w:lang w:eastAsia="ru-RU"/>
              </w:rPr>
              <w:t>1630</w:t>
            </w:r>
          </w:p>
        </w:tc>
        <w:tc>
          <w:tcPr>
            <w:tcW w:w="1136" w:type="dxa"/>
            <w:vAlign w:val="center"/>
          </w:tcPr>
          <w:p w:rsidR="00507102" w:rsidRPr="00507102" w:rsidRDefault="00507102" w:rsidP="00507102">
            <w:pPr>
              <w:spacing w:after="0" w:line="240" w:lineRule="auto"/>
              <w:jc w:val="center"/>
              <w:rPr>
                <w:rFonts w:ascii="Times New Roman" w:eastAsia="Times New Roman" w:hAnsi="Times New Roman" w:cs="Times New Roman"/>
                <w:b/>
                <w:bCs/>
                <w:sz w:val="18"/>
                <w:szCs w:val="18"/>
                <w:lang w:eastAsia="ru-RU"/>
              </w:rPr>
            </w:pPr>
            <w:r w:rsidRPr="00507102">
              <w:rPr>
                <w:rFonts w:ascii="Times New Roman" w:eastAsia="Times New Roman" w:hAnsi="Times New Roman" w:cs="Times New Roman"/>
                <w:b/>
                <w:bCs/>
                <w:sz w:val="18"/>
                <w:szCs w:val="18"/>
                <w:lang w:eastAsia="ru-RU"/>
              </w:rPr>
              <w:t>4000</w:t>
            </w:r>
          </w:p>
        </w:tc>
      </w:tr>
      <w:tr w:rsidR="00507102" w:rsidRPr="00507102" w:rsidTr="00507102">
        <w:trPr>
          <w:cantSplit/>
        </w:trPr>
        <w:tc>
          <w:tcPr>
            <w:tcW w:w="1668" w:type="dxa"/>
          </w:tcPr>
          <w:p w:rsidR="00507102" w:rsidRPr="00507102" w:rsidRDefault="00507102" w:rsidP="00507102">
            <w:pPr>
              <w:spacing w:after="0" w:line="240" w:lineRule="auto"/>
              <w:jc w:val="center"/>
              <w:rPr>
                <w:rFonts w:ascii="Times New Roman" w:eastAsia="Times New Roman" w:hAnsi="Times New Roman" w:cs="Times New Roman"/>
                <w:b/>
                <w:bCs/>
                <w:sz w:val="20"/>
                <w:szCs w:val="20"/>
                <w:lang w:eastAsia="ru-RU"/>
              </w:rPr>
            </w:pPr>
            <w:r w:rsidRPr="00507102">
              <w:rPr>
                <w:rFonts w:ascii="Times New Roman" w:eastAsia="Times New Roman" w:hAnsi="Times New Roman" w:cs="Times New Roman"/>
                <w:b/>
                <w:bCs/>
                <w:sz w:val="20"/>
                <w:szCs w:val="20"/>
                <w:lang w:eastAsia="ru-RU"/>
              </w:rPr>
              <w:t>Итого по району</w:t>
            </w:r>
          </w:p>
        </w:tc>
        <w:tc>
          <w:tcPr>
            <w:tcW w:w="1134" w:type="dxa"/>
            <w:vAlign w:val="center"/>
          </w:tcPr>
          <w:p w:rsidR="00507102" w:rsidRPr="00507102" w:rsidRDefault="00507102" w:rsidP="00507102">
            <w:pPr>
              <w:spacing w:after="0" w:line="240" w:lineRule="auto"/>
              <w:jc w:val="center"/>
              <w:rPr>
                <w:rFonts w:ascii="Times New Roman" w:eastAsia="Times New Roman" w:hAnsi="Times New Roman" w:cs="Times New Roman"/>
                <w:b/>
                <w:bCs/>
                <w:sz w:val="18"/>
                <w:szCs w:val="18"/>
                <w:lang w:eastAsia="ru-RU"/>
              </w:rPr>
            </w:pPr>
            <w:r w:rsidRPr="00507102">
              <w:rPr>
                <w:rFonts w:ascii="Times New Roman" w:eastAsia="Times New Roman" w:hAnsi="Times New Roman" w:cs="Times New Roman"/>
                <w:b/>
                <w:bCs/>
                <w:sz w:val="18"/>
                <w:szCs w:val="18"/>
                <w:lang w:eastAsia="ru-RU"/>
              </w:rPr>
              <w:t>7509679,89</w:t>
            </w:r>
          </w:p>
        </w:tc>
        <w:tc>
          <w:tcPr>
            <w:tcW w:w="1134" w:type="dxa"/>
            <w:vAlign w:val="center"/>
          </w:tcPr>
          <w:p w:rsidR="00507102" w:rsidRPr="00507102" w:rsidRDefault="00507102" w:rsidP="00507102">
            <w:pPr>
              <w:spacing w:after="0" w:line="240" w:lineRule="auto"/>
              <w:jc w:val="center"/>
              <w:rPr>
                <w:rFonts w:ascii="Times New Roman" w:eastAsia="Times New Roman" w:hAnsi="Times New Roman" w:cs="Times New Roman"/>
                <w:b/>
                <w:bCs/>
                <w:sz w:val="18"/>
                <w:szCs w:val="18"/>
                <w:lang w:eastAsia="ru-RU"/>
              </w:rPr>
            </w:pPr>
            <w:r w:rsidRPr="00507102">
              <w:rPr>
                <w:rFonts w:ascii="Times New Roman" w:eastAsia="Times New Roman" w:hAnsi="Times New Roman" w:cs="Times New Roman"/>
                <w:b/>
                <w:bCs/>
                <w:sz w:val="18"/>
                <w:szCs w:val="18"/>
                <w:lang w:eastAsia="ru-RU"/>
              </w:rPr>
              <w:t>7502605,95</w:t>
            </w:r>
          </w:p>
        </w:tc>
        <w:tc>
          <w:tcPr>
            <w:tcW w:w="992" w:type="dxa"/>
            <w:vAlign w:val="center"/>
          </w:tcPr>
          <w:p w:rsidR="00507102" w:rsidRPr="00507102" w:rsidRDefault="00507102" w:rsidP="00507102">
            <w:pPr>
              <w:spacing w:after="0" w:line="240" w:lineRule="auto"/>
              <w:jc w:val="center"/>
              <w:rPr>
                <w:rFonts w:ascii="Times New Roman" w:eastAsia="Times New Roman" w:hAnsi="Times New Roman" w:cs="Times New Roman"/>
                <w:b/>
                <w:bCs/>
                <w:sz w:val="18"/>
                <w:szCs w:val="18"/>
                <w:lang w:eastAsia="ru-RU"/>
              </w:rPr>
            </w:pPr>
            <w:r w:rsidRPr="00507102">
              <w:rPr>
                <w:rFonts w:ascii="Times New Roman" w:eastAsia="Times New Roman" w:hAnsi="Times New Roman" w:cs="Times New Roman"/>
                <w:b/>
                <w:bCs/>
                <w:sz w:val="18"/>
                <w:szCs w:val="18"/>
                <w:lang w:eastAsia="ru-RU"/>
              </w:rPr>
              <w:t>482918,25</w:t>
            </w:r>
          </w:p>
        </w:tc>
        <w:tc>
          <w:tcPr>
            <w:tcW w:w="816" w:type="dxa"/>
            <w:vAlign w:val="center"/>
          </w:tcPr>
          <w:p w:rsidR="00507102" w:rsidRPr="00507102" w:rsidRDefault="00507102" w:rsidP="00507102">
            <w:pPr>
              <w:spacing w:after="0" w:line="240" w:lineRule="auto"/>
              <w:jc w:val="center"/>
              <w:rPr>
                <w:rFonts w:ascii="Times New Roman" w:eastAsia="Times New Roman" w:hAnsi="Times New Roman" w:cs="Times New Roman"/>
                <w:b/>
                <w:bCs/>
                <w:sz w:val="18"/>
                <w:szCs w:val="18"/>
                <w:lang w:eastAsia="ru-RU"/>
              </w:rPr>
            </w:pPr>
            <w:r w:rsidRPr="00507102">
              <w:rPr>
                <w:rFonts w:ascii="Times New Roman" w:eastAsia="Times New Roman" w:hAnsi="Times New Roman" w:cs="Times New Roman"/>
                <w:b/>
                <w:bCs/>
                <w:sz w:val="18"/>
                <w:szCs w:val="18"/>
                <w:lang w:eastAsia="ru-RU"/>
              </w:rPr>
              <w:t>6,4</w:t>
            </w:r>
          </w:p>
        </w:tc>
        <w:tc>
          <w:tcPr>
            <w:tcW w:w="959" w:type="dxa"/>
            <w:vAlign w:val="center"/>
          </w:tcPr>
          <w:p w:rsidR="00507102" w:rsidRPr="00507102" w:rsidRDefault="00507102" w:rsidP="00507102">
            <w:pPr>
              <w:spacing w:after="0" w:line="240" w:lineRule="auto"/>
              <w:jc w:val="center"/>
              <w:rPr>
                <w:rFonts w:ascii="Times New Roman" w:eastAsia="Times New Roman" w:hAnsi="Times New Roman" w:cs="Times New Roman"/>
                <w:b/>
                <w:bCs/>
                <w:sz w:val="18"/>
                <w:szCs w:val="18"/>
                <w:lang w:eastAsia="ru-RU"/>
              </w:rPr>
            </w:pPr>
            <w:r w:rsidRPr="00507102">
              <w:rPr>
                <w:rFonts w:ascii="Times New Roman" w:eastAsia="Times New Roman" w:hAnsi="Times New Roman" w:cs="Times New Roman"/>
                <w:b/>
                <w:bCs/>
                <w:sz w:val="18"/>
                <w:szCs w:val="18"/>
                <w:lang w:eastAsia="ru-RU"/>
              </w:rPr>
              <w:t>91115,78</w:t>
            </w:r>
          </w:p>
        </w:tc>
        <w:tc>
          <w:tcPr>
            <w:tcW w:w="992" w:type="dxa"/>
            <w:vAlign w:val="center"/>
          </w:tcPr>
          <w:p w:rsidR="00507102" w:rsidRPr="00507102" w:rsidRDefault="00507102" w:rsidP="00507102">
            <w:pPr>
              <w:spacing w:after="0" w:line="240" w:lineRule="auto"/>
              <w:jc w:val="center"/>
              <w:rPr>
                <w:rFonts w:ascii="Times New Roman" w:eastAsia="Times New Roman" w:hAnsi="Times New Roman" w:cs="Times New Roman"/>
                <w:b/>
                <w:bCs/>
                <w:sz w:val="18"/>
                <w:szCs w:val="18"/>
                <w:lang w:eastAsia="ru-RU"/>
              </w:rPr>
            </w:pPr>
            <w:r w:rsidRPr="00507102">
              <w:rPr>
                <w:rFonts w:ascii="Times New Roman" w:eastAsia="Times New Roman" w:hAnsi="Times New Roman" w:cs="Times New Roman"/>
                <w:b/>
                <w:bCs/>
                <w:sz w:val="18"/>
                <w:szCs w:val="18"/>
                <w:lang w:eastAsia="ru-RU"/>
              </w:rPr>
              <w:t>67283,07</w:t>
            </w:r>
          </w:p>
        </w:tc>
        <w:tc>
          <w:tcPr>
            <w:tcW w:w="1276" w:type="dxa"/>
            <w:vAlign w:val="center"/>
          </w:tcPr>
          <w:p w:rsidR="00507102" w:rsidRPr="00507102" w:rsidRDefault="00507102" w:rsidP="00507102">
            <w:pPr>
              <w:spacing w:after="0" w:line="240" w:lineRule="auto"/>
              <w:jc w:val="center"/>
              <w:rPr>
                <w:rFonts w:ascii="Times New Roman" w:eastAsia="Times New Roman" w:hAnsi="Times New Roman" w:cs="Times New Roman"/>
                <w:b/>
                <w:bCs/>
                <w:sz w:val="18"/>
                <w:szCs w:val="18"/>
                <w:lang w:eastAsia="ru-RU"/>
              </w:rPr>
            </w:pPr>
            <w:r w:rsidRPr="00507102">
              <w:rPr>
                <w:rFonts w:ascii="Times New Roman" w:eastAsia="Times New Roman" w:hAnsi="Times New Roman" w:cs="Times New Roman"/>
                <w:b/>
                <w:bCs/>
                <w:sz w:val="18"/>
                <w:szCs w:val="18"/>
                <w:lang w:eastAsia="ru-RU"/>
              </w:rPr>
              <w:t>1630</w:t>
            </w:r>
          </w:p>
        </w:tc>
        <w:tc>
          <w:tcPr>
            <w:tcW w:w="1136" w:type="dxa"/>
            <w:vAlign w:val="center"/>
          </w:tcPr>
          <w:p w:rsidR="00507102" w:rsidRPr="00507102" w:rsidRDefault="00507102" w:rsidP="00507102">
            <w:pPr>
              <w:spacing w:after="0" w:line="240" w:lineRule="auto"/>
              <w:jc w:val="center"/>
              <w:rPr>
                <w:rFonts w:ascii="Times New Roman" w:eastAsia="Times New Roman" w:hAnsi="Times New Roman" w:cs="Times New Roman"/>
                <w:b/>
                <w:bCs/>
                <w:sz w:val="18"/>
                <w:szCs w:val="18"/>
                <w:lang w:eastAsia="ru-RU"/>
              </w:rPr>
            </w:pPr>
            <w:r w:rsidRPr="00507102">
              <w:rPr>
                <w:rFonts w:ascii="Times New Roman" w:eastAsia="Times New Roman" w:hAnsi="Times New Roman" w:cs="Times New Roman"/>
                <w:b/>
                <w:bCs/>
                <w:sz w:val="18"/>
                <w:szCs w:val="18"/>
                <w:lang w:eastAsia="ru-RU"/>
              </w:rPr>
              <w:t>4000</w:t>
            </w:r>
          </w:p>
        </w:tc>
      </w:tr>
    </w:tbl>
    <w:p w:rsidR="00CE2D06" w:rsidRDefault="00CE2D06" w:rsidP="00562064">
      <w:pPr>
        <w:spacing w:after="0" w:line="240" w:lineRule="auto"/>
        <w:jc w:val="right"/>
        <w:rPr>
          <w:rFonts w:ascii="Times New Roman" w:hAnsi="Times New Roman" w:cs="Times New Roman"/>
          <w:b/>
          <w:bCs/>
          <w:sz w:val="24"/>
          <w:szCs w:val="24"/>
          <w:lang w:eastAsia="ru-RU"/>
        </w:rPr>
      </w:pPr>
    </w:p>
    <w:p w:rsidR="003045FF" w:rsidRDefault="003045FF" w:rsidP="00562064">
      <w:pPr>
        <w:spacing w:after="0" w:line="240" w:lineRule="auto"/>
        <w:jc w:val="right"/>
        <w:rPr>
          <w:rFonts w:ascii="Times New Roman" w:hAnsi="Times New Roman" w:cs="Times New Roman"/>
          <w:b/>
          <w:bCs/>
          <w:sz w:val="24"/>
          <w:szCs w:val="24"/>
          <w:lang w:eastAsia="ru-RU"/>
        </w:rPr>
      </w:pPr>
    </w:p>
    <w:p w:rsidR="00CE2D06" w:rsidRDefault="00CE2D06" w:rsidP="00562064">
      <w:pPr>
        <w:spacing w:after="0" w:line="240" w:lineRule="auto"/>
        <w:jc w:val="right"/>
        <w:rPr>
          <w:rFonts w:ascii="Times New Roman" w:hAnsi="Times New Roman" w:cs="Times New Roman"/>
          <w:b/>
          <w:bCs/>
          <w:sz w:val="24"/>
          <w:szCs w:val="24"/>
          <w:lang w:eastAsia="ru-RU"/>
        </w:rPr>
      </w:pPr>
    </w:p>
    <w:p w:rsidR="00CE2D06" w:rsidRDefault="00CE2D06" w:rsidP="00562064">
      <w:pPr>
        <w:spacing w:after="0" w:line="240" w:lineRule="auto"/>
        <w:jc w:val="right"/>
        <w:rPr>
          <w:rFonts w:ascii="Times New Roman" w:hAnsi="Times New Roman" w:cs="Times New Roman"/>
          <w:b/>
          <w:bCs/>
          <w:sz w:val="24"/>
          <w:szCs w:val="24"/>
          <w:lang w:eastAsia="ru-RU"/>
        </w:rPr>
      </w:pPr>
    </w:p>
    <w:p w:rsidR="00CE2D06" w:rsidRDefault="00CE2D06" w:rsidP="00562064">
      <w:pPr>
        <w:spacing w:after="0" w:line="240" w:lineRule="auto"/>
        <w:jc w:val="right"/>
        <w:rPr>
          <w:rFonts w:ascii="Times New Roman" w:hAnsi="Times New Roman" w:cs="Times New Roman"/>
          <w:b/>
          <w:bCs/>
          <w:sz w:val="24"/>
          <w:szCs w:val="24"/>
          <w:lang w:eastAsia="ru-RU"/>
        </w:rPr>
      </w:pPr>
    </w:p>
    <w:p w:rsidR="00CE2D06" w:rsidRDefault="00CE2D06" w:rsidP="00562064">
      <w:pPr>
        <w:spacing w:after="0" w:line="240" w:lineRule="auto"/>
        <w:jc w:val="right"/>
        <w:rPr>
          <w:rFonts w:ascii="Times New Roman" w:hAnsi="Times New Roman" w:cs="Times New Roman"/>
          <w:b/>
          <w:bCs/>
          <w:sz w:val="24"/>
          <w:szCs w:val="24"/>
          <w:lang w:eastAsia="ru-RU"/>
        </w:rPr>
      </w:pPr>
    </w:p>
    <w:p w:rsidR="00CE2D06" w:rsidRDefault="00CE2D06" w:rsidP="00562064">
      <w:pPr>
        <w:spacing w:after="0" w:line="240" w:lineRule="auto"/>
        <w:jc w:val="right"/>
        <w:rPr>
          <w:rFonts w:ascii="Times New Roman" w:hAnsi="Times New Roman" w:cs="Times New Roman"/>
          <w:b/>
          <w:bCs/>
          <w:sz w:val="24"/>
          <w:szCs w:val="24"/>
          <w:lang w:eastAsia="ru-RU"/>
        </w:rPr>
      </w:pPr>
    </w:p>
    <w:p w:rsidR="00CE2D06" w:rsidRDefault="00CE2D06" w:rsidP="00562064">
      <w:pPr>
        <w:spacing w:after="0" w:line="240" w:lineRule="auto"/>
        <w:jc w:val="right"/>
        <w:rPr>
          <w:rFonts w:ascii="Times New Roman" w:hAnsi="Times New Roman" w:cs="Times New Roman"/>
          <w:b/>
          <w:bCs/>
          <w:sz w:val="24"/>
          <w:szCs w:val="24"/>
          <w:lang w:eastAsia="ru-RU"/>
        </w:rPr>
      </w:pPr>
    </w:p>
    <w:p w:rsidR="00CE2D06" w:rsidRDefault="00CE2D06" w:rsidP="00562064">
      <w:pPr>
        <w:spacing w:after="0" w:line="240" w:lineRule="auto"/>
        <w:jc w:val="right"/>
        <w:rPr>
          <w:rFonts w:ascii="Times New Roman" w:hAnsi="Times New Roman" w:cs="Times New Roman"/>
          <w:b/>
          <w:bCs/>
          <w:sz w:val="24"/>
          <w:szCs w:val="24"/>
          <w:lang w:eastAsia="ru-RU"/>
        </w:rPr>
      </w:pPr>
    </w:p>
    <w:p w:rsidR="00CE2D06" w:rsidRDefault="00CE2D06" w:rsidP="00562064">
      <w:pPr>
        <w:spacing w:after="0" w:line="240" w:lineRule="auto"/>
        <w:jc w:val="right"/>
        <w:rPr>
          <w:rFonts w:ascii="Times New Roman" w:hAnsi="Times New Roman" w:cs="Times New Roman"/>
          <w:b/>
          <w:bCs/>
          <w:sz w:val="24"/>
          <w:szCs w:val="24"/>
          <w:lang w:eastAsia="ru-RU"/>
        </w:rPr>
      </w:pPr>
    </w:p>
    <w:p w:rsidR="003045FF" w:rsidRDefault="003045FF" w:rsidP="00562064">
      <w:pPr>
        <w:spacing w:after="0" w:line="240" w:lineRule="auto"/>
        <w:jc w:val="right"/>
        <w:rPr>
          <w:rFonts w:ascii="Times New Roman" w:hAnsi="Times New Roman" w:cs="Times New Roman"/>
          <w:bCs/>
          <w:sz w:val="24"/>
          <w:szCs w:val="24"/>
          <w:lang w:eastAsia="ru-RU"/>
        </w:rPr>
      </w:pPr>
    </w:p>
    <w:p w:rsidR="00562064" w:rsidRPr="00CE2D06" w:rsidRDefault="00562064" w:rsidP="00562064">
      <w:pPr>
        <w:spacing w:after="0" w:line="240" w:lineRule="auto"/>
        <w:jc w:val="right"/>
        <w:rPr>
          <w:rFonts w:ascii="Times New Roman" w:hAnsi="Times New Roman" w:cs="Times New Roman"/>
          <w:bCs/>
          <w:sz w:val="24"/>
          <w:szCs w:val="24"/>
          <w:lang w:eastAsia="ru-RU"/>
        </w:rPr>
      </w:pPr>
      <w:r w:rsidRPr="00CE2D06">
        <w:rPr>
          <w:rFonts w:ascii="Times New Roman" w:hAnsi="Times New Roman" w:cs="Times New Roman"/>
          <w:bCs/>
          <w:sz w:val="24"/>
          <w:szCs w:val="24"/>
          <w:lang w:eastAsia="ru-RU"/>
        </w:rPr>
        <w:lastRenderedPageBreak/>
        <w:t>Таблица № 11в</w:t>
      </w:r>
    </w:p>
    <w:p w:rsidR="00562064" w:rsidRPr="00460288" w:rsidRDefault="00562064" w:rsidP="00562064">
      <w:pPr>
        <w:spacing w:after="0" w:line="240" w:lineRule="auto"/>
        <w:jc w:val="center"/>
        <w:rPr>
          <w:rFonts w:ascii="Times New Roman" w:hAnsi="Times New Roman" w:cs="Times New Roman"/>
          <w:b/>
          <w:bCs/>
          <w:sz w:val="24"/>
          <w:szCs w:val="24"/>
          <w:lang w:eastAsia="ru-RU"/>
        </w:rPr>
      </w:pPr>
      <w:r w:rsidRPr="00460288">
        <w:rPr>
          <w:rFonts w:ascii="Times New Roman" w:hAnsi="Times New Roman" w:cs="Times New Roman"/>
          <w:b/>
          <w:bCs/>
          <w:sz w:val="24"/>
          <w:szCs w:val="24"/>
          <w:lang w:eastAsia="ru-RU"/>
        </w:rPr>
        <w:t>Участие библиотечных специалистов в российских и международных</w:t>
      </w:r>
    </w:p>
    <w:p w:rsidR="00562064" w:rsidRPr="00460288" w:rsidRDefault="00562064" w:rsidP="00562064">
      <w:pPr>
        <w:spacing w:after="0" w:line="240" w:lineRule="auto"/>
        <w:jc w:val="center"/>
        <w:rPr>
          <w:rFonts w:ascii="Times New Roman" w:hAnsi="Times New Roman" w:cs="Times New Roman"/>
          <w:b/>
          <w:bCs/>
          <w:sz w:val="24"/>
          <w:szCs w:val="24"/>
          <w:lang w:eastAsia="ru-RU"/>
        </w:rPr>
      </w:pPr>
      <w:r w:rsidRPr="00460288">
        <w:rPr>
          <w:rFonts w:ascii="Times New Roman" w:hAnsi="Times New Roman" w:cs="Times New Roman"/>
          <w:b/>
          <w:bCs/>
          <w:sz w:val="24"/>
          <w:szCs w:val="24"/>
          <w:lang w:eastAsia="ru-RU"/>
        </w:rPr>
        <w:t>конкурсах, мероприятиях</w:t>
      </w:r>
    </w:p>
    <w:p w:rsidR="00562064" w:rsidRPr="00460288" w:rsidRDefault="00562064" w:rsidP="00562064">
      <w:pPr>
        <w:spacing w:after="0" w:line="240" w:lineRule="auto"/>
        <w:jc w:val="both"/>
        <w:rPr>
          <w:rFonts w:ascii="Times New Roman" w:hAnsi="Times New Roman" w:cs="Times New Roman"/>
          <w:sz w:val="24"/>
          <w:szCs w:val="24"/>
          <w:lang w:eastAsia="ru-RU"/>
        </w:rPr>
      </w:pPr>
    </w:p>
    <w:tbl>
      <w:tblPr>
        <w:tblW w:w="1049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986"/>
        <w:gridCol w:w="1701"/>
        <w:gridCol w:w="2268"/>
        <w:gridCol w:w="1842"/>
        <w:gridCol w:w="2127"/>
      </w:tblGrid>
      <w:tr w:rsidR="00CE2D06" w:rsidRPr="000175D2" w:rsidTr="003045FF">
        <w:tc>
          <w:tcPr>
            <w:tcW w:w="567" w:type="dxa"/>
          </w:tcPr>
          <w:p w:rsidR="00562064" w:rsidRPr="00460288" w:rsidRDefault="00562064" w:rsidP="00F30BF9">
            <w:pPr>
              <w:spacing w:after="0" w:line="240" w:lineRule="auto"/>
              <w:rPr>
                <w:rFonts w:ascii="Times New Roman" w:hAnsi="Times New Roman" w:cs="Times New Roman"/>
                <w:sz w:val="24"/>
                <w:szCs w:val="24"/>
                <w:lang w:eastAsia="ru-RU"/>
              </w:rPr>
            </w:pPr>
            <w:r w:rsidRPr="00460288">
              <w:rPr>
                <w:rFonts w:ascii="Times New Roman" w:hAnsi="Times New Roman" w:cs="Times New Roman"/>
                <w:sz w:val="24"/>
                <w:szCs w:val="24"/>
                <w:lang w:eastAsia="ru-RU"/>
              </w:rPr>
              <w:t>№ п/п</w:t>
            </w:r>
          </w:p>
        </w:tc>
        <w:tc>
          <w:tcPr>
            <w:tcW w:w="1986" w:type="dxa"/>
          </w:tcPr>
          <w:p w:rsidR="00562064" w:rsidRPr="00CE2D06" w:rsidRDefault="00562064" w:rsidP="00CE2D06">
            <w:pPr>
              <w:spacing w:after="0" w:line="240" w:lineRule="auto"/>
              <w:rPr>
                <w:rFonts w:ascii="Times New Roman" w:hAnsi="Times New Roman" w:cs="Times New Roman"/>
                <w:sz w:val="24"/>
                <w:szCs w:val="24"/>
                <w:lang w:eastAsia="ru-RU"/>
              </w:rPr>
            </w:pPr>
            <w:r w:rsidRPr="00CE2D06">
              <w:rPr>
                <w:rFonts w:ascii="Times New Roman" w:hAnsi="Times New Roman" w:cs="Times New Roman"/>
                <w:sz w:val="24"/>
                <w:szCs w:val="24"/>
                <w:lang w:eastAsia="ru-RU"/>
              </w:rPr>
              <w:t>Название конкурса, мероприятия</w:t>
            </w:r>
          </w:p>
          <w:p w:rsidR="00562064" w:rsidRPr="00CE2D06" w:rsidRDefault="00562064" w:rsidP="00CE2D06">
            <w:pPr>
              <w:spacing w:after="0" w:line="240" w:lineRule="auto"/>
              <w:rPr>
                <w:rFonts w:ascii="Times New Roman" w:hAnsi="Times New Roman" w:cs="Times New Roman"/>
                <w:sz w:val="24"/>
                <w:szCs w:val="24"/>
                <w:lang w:eastAsia="ru-RU"/>
              </w:rPr>
            </w:pPr>
            <w:r w:rsidRPr="00CE2D06">
              <w:rPr>
                <w:rFonts w:ascii="Times New Roman" w:hAnsi="Times New Roman" w:cs="Times New Roman"/>
                <w:sz w:val="24"/>
                <w:szCs w:val="24"/>
                <w:lang w:eastAsia="ru-RU"/>
              </w:rPr>
              <w:t>(в соответствии с Положением)</w:t>
            </w:r>
          </w:p>
        </w:tc>
        <w:tc>
          <w:tcPr>
            <w:tcW w:w="1701" w:type="dxa"/>
          </w:tcPr>
          <w:p w:rsidR="00562064" w:rsidRPr="00CE2D06" w:rsidRDefault="00562064" w:rsidP="00CE2D06">
            <w:pPr>
              <w:spacing w:after="0" w:line="240" w:lineRule="auto"/>
              <w:rPr>
                <w:rFonts w:ascii="Times New Roman" w:hAnsi="Times New Roman" w:cs="Times New Roman"/>
                <w:sz w:val="24"/>
                <w:szCs w:val="24"/>
                <w:lang w:eastAsia="ru-RU"/>
              </w:rPr>
            </w:pPr>
            <w:r w:rsidRPr="00CE2D06">
              <w:rPr>
                <w:rFonts w:ascii="Times New Roman" w:hAnsi="Times New Roman" w:cs="Times New Roman"/>
                <w:sz w:val="24"/>
                <w:szCs w:val="24"/>
                <w:lang w:eastAsia="ru-RU"/>
              </w:rPr>
              <w:t>Организатор</w:t>
            </w:r>
          </w:p>
          <w:p w:rsidR="00562064" w:rsidRPr="00CE2D06" w:rsidRDefault="00562064" w:rsidP="00027399">
            <w:pPr>
              <w:spacing w:after="0" w:line="240" w:lineRule="auto"/>
              <w:rPr>
                <w:rFonts w:ascii="Times New Roman" w:hAnsi="Times New Roman" w:cs="Times New Roman"/>
                <w:sz w:val="24"/>
                <w:szCs w:val="24"/>
                <w:lang w:eastAsia="ru-RU"/>
              </w:rPr>
            </w:pPr>
            <w:r w:rsidRPr="00CE2D06">
              <w:rPr>
                <w:rFonts w:ascii="Times New Roman" w:hAnsi="Times New Roman" w:cs="Times New Roman"/>
                <w:sz w:val="24"/>
                <w:szCs w:val="24"/>
                <w:lang w:eastAsia="ru-RU"/>
              </w:rPr>
              <w:t>(в соответст</w:t>
            </w:r>
            <w:r w:rsidR="00027399">
              <w:rPr>
                <w:rFonts w:ascii="Times New Roman" w:hAnsi="Times New Roman" w:cs="Times New Roman"/>
                <w:sz w:val="24"/>
                <w:szCs w:val="24"/>
                <w:lang w:eastAsia="ru-RU"/>
              </w:rPr>
              <w:t>.</w:t>
            </w:r>
            <w:r w:rsidRPr="00CE2D06">
              <w:rPr>
                <w:rFonts w:ascii="Times New Roman" w:hAnsi="Times New Roman" w:cs="Times New Roman"/>
                <w:sz w:val="24"/>
                <w:szCs w:val="24"/>
                <w:lang w:eastAsia="ru-RU"/>
              </w:rPr>
              <w:t xml:space="preserve"> с Полож</w:t>
            </w:r>
            <w:r w:rsidR="00027399">
              <w:rPr>
                <w:rFonts w:ascii="Times New Roman" w:hAnsi="Times New Roman" w:cs="Times New Roman"/>
                <w:sz w:val="24"/>
                <w:szCs w:val="24"/>
                <w:lang w:eastAsia="ru-RU"/>
              </w:rPr>
              <w:t>.</w:t>
            </w:r>
            <w:r w:rsidRPr="00CE2D06">
              <w:rPr>
                <w:rFonts w:ascii="Times New Roman" w:hAnsi="Times New Roman" w:cs="Times New Roman"/>
                <w:sz w:val="24"/>
                <w:szCs w:val="24"/>
                <w:lang w:eastAsia="ru-RU"/>
              </w:rPr>
              <w:t>)</w:t>
            </w:r>
          </w:p>
        </w:tc>
        <w:tc>
          <w:tcPr>
            <w:tcW w:w="2268" w:type="dxa"/>
          </w:tcPr>
          <w:p w:rsidR="00562064" w:rsidRPr="00CE2D06" w:rsidRDefault="00562064" w:rsidP="00CE2D06">
            <w:pPr>
              <w:spacing w:after="0" w:line="240" w:lineRule="auto"/>
              <w:rPr>
                <w:rFonts w:ascii="Times New Roman" w:hAnsi="Times New Roman" w:cs="Times New Roman"/>
                <w:sz w:val="24"/>
                <w:szCs w:val="24"/>
                <w:lang w:eastAsia="ru-RU"/>
              </w:rPr>
            </w:pPr>
            <w:r w:rsidRPr="00CE2D06">
              <w:rPr>
                <w:rFonts w:ascii="Times New Roman" w:hAnsi="Times New Roman" w:cs="Times New Roman"/>
                <w:sz w:val="24"/>
                <w:szCs w:val="24"/>
                <w:lang w:eastAsia="ru-RU"/>
              </w:rPr>
              <w:t>ФИО, должность, место работы участника (юридическое название организации)</w:t>
            </w:r>
          </w:p>
        </w:tc>
        <w:tc>
          <w:tcPr>
            <w:tcW w:w="1842" w:type="dxa"/>
          </w:tcPr>
          <w:p w:rsidR="00562064" w:rsidRPr="00CE2D06" w:rsidRDefault="00562064" w:rsidP="00CE2D06">
            <w:pPr>
              <w:spacing w:after="0" w:line="240" w:lineRule="auto"/>
              <w:rPr>
                <w:rFonts w:ascii="Times New Roman" w:hAnsi="Times New Roman" w:cs="Times New Roman"/>
                <w:sz w:val="24"/>
                <w:szCs w:val="24"/>
                <w:lang w:eastAsia="ru-RU"/>
              </w:rPr>
            </w:pPr>
            <w:r w:rsidRPr="00CE2D06">
              <w:rPr>
                <w:rFonts w:ascii="Times New Roman" w:hAnsi="Times New Roman" w:cs="Times New Roman"/>
                <w:sz w:val="24"/>
                <w:szCs w:val="24"/>
                <w:lang w:eastAsia="ru-RU"/>
              </w:rPr>
              <w:t>Название конкурсной работы, выступления</w:t>
            </w:r>
          </w:p>
        </w:tc>
        <w:tc>
          <w:tcPr>
            <w:tcW w:w="2127" w:type="dxa"/>
          </w:tcPr>
          <w:p w:rsidR="00562064" w:rsidRPr="00CE2D06" w:rsidRDefault="00562064" w:rsidP="00CE2D06">
            <w:pPr>
              <w:spacing w:after="0" w:line="240" w:lineRule="auto"/>
              <w:rPr>
                <w:rFonts w:ascii="Times New Roman" w:hAnsi="Times New Roman" w:cs="Times New Roman"/>
                <w:sz w:val="24"/>
                <w:szCs w:val="24"/>
                <w:lang w:eastAsia="ru-RU"/>
              </w:rPr>
            </w:pPr>
            <w:r w:rsidRPr="00CE2D06">
              <w:rPr>
                <w:rFonts w:ascii="Times New Roman" w:hAnsi="Times New Roman" w:cs="Times New Roman"/>
                <w:sz w:val="24"/>
                <w:szCs w:val="24"/>
                <w:lang w:eastAsia="ru-RU"/>
              </w:rPr>
              <w:t>Результат</w:t>
            </w:r>
          </w:p>
        </w:tc>
      </w:tr>
      <w:tr w:rsidR="00CE2D06" w:rsidRPr="000175D2" w:rsidTr="003045FF">
        <w:tc>
          <w:tcPr>
            <w:tcW w:w="567" w:type="dxa"/>
          </w:tcPr>
          <w:p w:rsidR="00562064" w:rsidRPr="00460288" w:rsidRDefault="00562064" w:rsidP="00F30BF9">
            <w:pPr>
              <w:spacing w:after="0" w:line="240" w:lineRule="auto"/>
              <w:jc w:val="center"/>
              <w:rPr>
                <w:rFonts w:ascii="Times New Roman" w:hAnsi="Times New Roman" w:cs="Times New Roman"/>
                <w:sz w:val="24"/>
                <w:szCs w:val="24"/>
                <w:lang w:eastAsia="ru-RU"/>
              </w:rPr>
            </w:pPr>
            <w:r w:rsidRPr="00460288">
              <w:rPr>
                <w:rFonts w:ascii="Times New Roman" w:hAnsi="Times New Roman" w:cs="Times New Roman"/>
                <w:sz w:val="24"/>
                <w:szCs w:val="24"/>
                <w:lang w:eastAsia="ru-RU"/>
              </w:rPr>
              <w:t>1</w:t>
            </w:r>
          </w:p>
        </w:tc>
        <w:tc>
          <w:tcPr>
            <w:tcW w:w="1986" w:type="dxa"/>
          </w:tcPr>
          <w:p w:rsidR="00562064" w:rsidRPr="00CE2D06" w:rsidRDefault="00562064" w:rsidP="00CE2D06">
            <w:pPr>
              <w:spacing w:after="0" w:line="240" w:lineRule="auto"/>
              <w:rPr>
                <w:rFonts w:ascii="Times New Roman" w:hAnsi="Times New Roman" w:cs="Times New Roman"/>
                <w:sz w:val="24"/>
                <w:szCs w:val="24"/>
                <w:lang w:eastAsia="ru-RU"/>
              </w:rPr>
            </w:pPr>
            <w:r w:rsidRPr="00CE2D06">
              <w:rPr>
                <w:rFonts w:ascii="Times New Roman" w:hAnsi="Times New Roman" w:cs="Times New Roman"/>
                <w:sz w:val="24"/>
                <w:szCs w:val="24"/>
                <w:lang w:eastAsia="ru-RU"/>
              </w:rPr>
              <w:t>2</w:t>
            </w:r>
          </w:p>
        </w:tc>
        <w:tc>
          <w:tcPr>
            <w:tcW w:w="1701" w:type="dxa"/>
          </w:tcPr>
          <w:p w:rsidR="00562064" w:rsidRPr="00CE2D06" w:rsidRDefault="00562064" w:rsidP="00CE2D06">
            <w:pPr>
              <w:spacing w:after="0" w:line="240" w:lineRule="auto"/>
              <w:rPr>
                <w:rFonts w:ascii="Times New Roman" w:hAnsi="Times New Roman" w:cs="Times New Roman"/>
                <w:sz w:val="24"/>
                <w:szCs w:val="24"/>
                <w:lang w:eastAsia="ru-RU"/>
              </w:rPr>
            </w:pPr>
            <w:r w:rsidRPr="00CE2D06">
              <w:rPr>
                <w:rFonts w:ascii="Times New Roman" w:hAnsi="Times New Roman" w:cs="Times New Roman"/>
                <w:sz w:val="24"/>
                <w:szCs w:val="24"/>
                <w:lang w:eastAsia="ru-RU"/>
              </w:rPr>
              <w:t>3</w:t>
            </w:r>
          </w:p>
        </w:tc>
        <w:tc>
          <w:tcPr>
            <w:tcW w:w="2268" w:type="dxa"/>
          </w:tcPr>
          <w:p w:rsidR="00562064" w:rsidRPr="00CE2D06" w:rsidRDefault="00562064" w:rsidP="00CE2D06">
            <w:pPr>
              <w:spacing w:after="0" w:line="240" w:lineRule="auto"/>
              <w:rPr>
                <w:rFonts w:ascii="Times New Roman" w:hAnsi="Times New Roman" w:cs="Times New Roman"/>
                <w:sz w:val="24"/>
                <w:szCs w:val="24"/>
                <w:lang w:eastAsia="ru-RU"/>
              </w:rPr>
            </w:pPr>
            <w:r w:rsidRPr="00CE2D06">
              <w:rPr>
                <w:rFonts w:ascii="Times New Roman" w:hAnsi="Times New Roman" w:cs="Times New Roman"/>
                <w:sz w:val="24"/>
                <w:szCs w:val="24"/>
                <w:lang w:eastAsia="ru-RU"/>
              </w:rPr>
              <w:t>4</w:t>
            </w:r>
          </w:p>
        </w:tc>
        <w:tc>
          <w:tcPr>
            <w:tcW w:w="1842" w:type="dxa"/>
          </w:tcPr>
          <w:p w:rsidR="00562064" w:rsidRPr="00CE2D06" w:rsidRDefault="00562064" w:rsidP="00CE2D06">
            <w:pPr>
              <w:spacing w:after="0" w:line="240" w:lineRule="auto"/>
              <w:rPr>
                <w:rFonts w:ascii="Times New Roman" w:hAnsi="Times New Roman" w:cs="Times New Roman"/>
                <w:sz w:val="24"/>
                <w:szCs w:val="24"/>
                <w:lang w:eastAsia="ru-RU"/>
              </w:rPr>
            </w:pPr>
            <w:r w:rsidRPr="00CE2D06">
              <w:rPr>
                <w:rFonts w:ascii="Times New Roman" w:hAnsi="Times New Roman" w:cs="Times New Roman"/>
                <w:sz w:val="24"/>
                <w:szCs w:val="24"/>
                <w:lang w:eastAsia="ru-RU"/>
              </w:rPr>
              <w:t>5</w:t>
            </w:r>
          </w:p>
        </w:tc>
        <w:tc>
          <w:tcPr>
            <w:tcW w:w="2127" w:type="dxa"/>
          </w:tcPr>
          <w:p w:rsidR="00562064" w:rsidRPr="00CE2D06" w:rsidRDefault="00562064" w:rsidP="00CE2D06">
            <w:pPr>
              <w:spacing w:after="0" w:line="240" w:lineRule="auto"/>
              <w:rPr>
                <w:rFonts w:ascii="Times New Roman" w:hAnsi="Times New Roman" w:cs="Times New Roman"/>
                <w:sz w:val="24"/>
                <w:szCs w:val="24"/>
                <w:lang w:eastAsia="ru-RU"/>
              </w:rPr>
            </w:pPr>
            <w:r w:rsidRPr="00CE2D06">
              <w:rPr>
                <w:rFonts w:ascii="Times New Roman" w:hAnsi="Times New Roman" w:cs="Times New Roman"/>
                <w:sz w:val="24"/>
                <w:szCs w:val="24"/>
                <w:lang w:eastAsia="ru-RU"/>
              </w:rPr>
              <w:t>6</w:t>
            </w:r>
          </w:p>
        </w:tc>
      </w:tr>
      <w:tr w:rsidR="00CE2D06" w:rsidRPr="000175D2" w:rsidTr="003045FF">
        <w:tc>
          <w:tcPr>
            <w:tcW w:w="567" w:type="dxa"/>
          </w:tcPr>
          <w:p w:rsidR="00562064" w:rsidRPr="00460288" w:rsidRDefault="00562064" w:rsidP="00F30BF9">
            <w:pPr>
              <w:spacing w:after="0" w:line="240" w:lineRule="auto"/>
              <w:ind w:firstLine="720"/>
              <w:jc w:val="both"/>
              <w:rPr>
                <w:rFonts w:ascii="Times New Roman" w:hAnsi="Times New Roman" w:cs="Times New Roman"/>
                <w:b/>
                <w:bCs/>
                <w:sz w:val="24"/>
                <w:szCs w:val="24"/>
                <w:lang w:eastAsia="ru-RU"/>
              </w:rPr>
            </w:pPr>
          </w:p>
        </w:tc>
        <w:tc>
          <w:tcPr>
            <w:tcW w:w="1986" w:type="dxa"/>
          </w:tcPr>
          <w:p w:rsidR="00562064" w:rsidRPr="00CE2D06" w:rsidRDefault="00CE2D06" w:rsidP="00CE2D06">
            <w:pPr>
              <w:spacing w:after="0" w:line="240" w:lineRule="auto"/>
              <w:rPr>
                <w:rFonts w:ascii="Times New Roman" w:hAnsi="Times New Roman" w:cs="Times New Roman"/>
                <w:b/>
                <w:bCs/>
                <w:sz w:val="24"/>
                <w:szCs w:val="24"/>
                <w:lang w:eastAsia="ru-RU"/>
              </w:rPr>
            </w:pPr>
            <w:r w:rsidRPr="00CE2D06">
              <w:rPr>
                <w:rFonts w:ascii="Times New Roman" w:hAnsi="Times New Roman" w:cs="Times New Roman"/>
                <w:b/>
                <w:bCs/>
                <w:sz w:val="24"/>
                <w:szCs w:val="24"/>
                <w:lang w:eastAsia="ru-RU"/>
              </w:rPr>
              <w:t xml:space="preserve">Российский конкурс </w:t>
            </w:r>
            <w:r w:rsidR="00562064" w:rsidRPr="00CE2D06">
              <w:rPr>
                <w:rFonts w:ascii="Times New Roman" w:hAnsi="Times New Roman" w:cs="Times New Roman"/>
                <w:b/>
                <w:bCs/>
                <w:sz w:val="24"/>
                <w:szCs w:val="24"/>
                <w:lang w:eastAsia="ru-RU"/>
              </w:rPr>
              <w:t>«Время Гайдара»</w:t>
            </w:r>
            <w:r w:rsidR="00562064" w:rsidRPr="00CE2D06">
              <w:rPr>
                <w:rFonts w:ascii="Times New Roman" w:hAnsi="Times New Roman" w:cs="Times New Roman"/>
                <w:sz w:val="24"/>
                <w:szCs w:val="24"/>
                <w:lang w:eastAsia="ru-RU"/>
              </w:rPr>
              <w:t xml:space="preserve"> в двух номинациях – «Библиотекари учителям», «Библиотекарь работает со школьником».</w:t>
            </w:r>
          </w:p>
        </w:tc>
        <w:tc>
          <w:tcPr>
            <w:tcW w:w="1701" w:type="dxa"/>
          </w:tcPr>
          <w:p w:rsidR="00562064" w:rsidRPr="00CE2D06" w:rsidRDefault="00027399" w:rsidP="00027399">
            <w:pPr>
              <w:spacing w:after="0" w:line="240" w:lineRule="auto"/>
              <w:rPr>
                <w:rFonts w:ascii="Times New Roman" w:hAnsi="Times New Roman" w:cs="Times New Roman"/>
                <w:b/>
                <w:bCs/>
                <w:sz w:val="24"/>
                <w:szCs w:val="24"/>
                <w:lang w:eastAsia="ru-RU"/>
              </w:rPr>
            </w:pPr>
            <w:r w:rsidRPr="00027399">
              <w:rPr>
                <w:rFonts w:ascii="Times New Roman" w:hAnsi="Times New Roman" w:cs="Times New Roman"/>
                <w:sz w:val="24"/>
                <w:szCs w:val="24"/>
                <w:lang w:eastAsia="ru-RU"/>
              </w:rPr>
              <w:t>Фонд "Уроки девяностых" и Фонд Е.Т.Гайдара</w:t>
            </w:r>
            <w:r>
              <w:rPr>
                <w:rFonts w:ascii="Times New Roman" w:hAnsi="Times New Roman" w:cs="Times New Roman"/>
                <w:b/>
                <w:bCs/>
                <w:sz w:val="24"/>
                <w:szCs w:val="24"/>
                <w:lang w:eastAsia="ru-RU"/>
              </w:rPr>
              <w:t xml:space="preserve"> </w:t>
            </w:r>
          </w:p>
        </w:tc>
        <w:tc>
          <w:tcPr>
            <w:tcW w:w="2268" w:type="dxa"/>
          </w:tcPr>
          <w:p w:rsidR="00562064" w:rsidRDefault="00562064" w:rsidP="00CE2D06">
            <w:pPr>
              <w:spacing w:after="0" w:line="240" w:lineRule="auto"/>
              <w:rPr>
                <w:rFonts w:ascii="Times New Roman" w:hAnsi="Times New Roman" w:cs="Times New Roman"/>
                <w:bCs/>
                <w:sz w:val="24"/>
                <w:szCs w:val="24"/>
                <w:lang w:eastAsia="ru-RU"/>
              </w:rPr>
            </w:pPr>
            <w:r w:rsidRPr="00CE2D06">
              <w:rPr>
                <w:rFonts w:ascii="Times New Roman" w:hAnsi="Times New Roman" w:cs="Times New Roman"/>
                <w:bCs/>
                <w:sz w:val="24"/>
                <w:szCs w:val="24"/>
                <w:lang w:eastAsia="ru-RU"/>
              </w:rPr>
              <w:t xml:space="preserve">Трясцина </w:t>
            </w:r>
            <w:r w:rsidR="00664D10" w:rsidRPr="00CE2D06">
              <w:rPr>
                <w:rFonts w:ascii="Times New Roman" w:hAnsi="Times New Roman" w:cs="Times New Roman"/>
                <w:bCs/>
                <w:sz w:val="24"/>
                <w:szCs w:val="24"/>
                <w:lang w:eastAsia="ru-RU"/>
              </w:rPr>
              <w:t>Е</w:t>
            </w:r>
            <w:r w:rsidRPr="00CE2D06">
              <w:rPr>
                <w:rFonts w:ascii="Times New Roman" w:hAnsi="Times New Roman" w:cs="Times New Roman"/>
                <w:bCs/>
                <w:sz w:val="24"/>
                <w:szCs w:val="24"/>
                <w:lang w:eastAsia="ru-RU"/>
              </w:rPr>
              <w:t>лена Александровна, библиотекарь Шляпниковской  сельской библиотеки МКУ</w:t>
            </w:r>
            <w:r w:rsidR="00664D10" w:rsidRPr="00CE2D06">
              <w:rPr>
                <w:rFonts w:ascii="Times New Roman" w:hAnsi="Times New Roman" w:cs="Times New Roman"/>
                <w:bCs/>
                <w:sz w:val="24"/>
                <w:szCs w:val="24"/>
                <w:lang w:eastAsia="ru-RU"/>
              </w:rPr>
              <w:t>К</w:t>
            </w:r>
            <w:r w:rsidRPr="00CE2D06">
              <w:rPr>
                <w:rFonts w:ascii="Times New Roman" w:hAnsi="Times New Roman" w:cs="Times New Roman"/>
                <w:bCs/>
                <w:sz w:val="24"/>
                <w:szCs w:val="24"/>
                <w:lang w:eastAsia="ru-RU"/>
              </w:rPr>
              <w:t xml:space="preserve"> «Медянская</w:t>
            </w:r>
            <w:r w:rsidR="00664D10" w:rsidRPr="00CE2D06">
              <w:rPr>
                <w:rFonts w:ascii="Times New Roman" w:hAnsi="Times New Roman" w:cs="Times New Roman"/>
                <w:bCs/>
                <w:sz w:val="24"/>
                <w:szCs w:val="24"/>
                <w:lang w:eastAsia="ru-RU"/>
              </w:rPr>
              <w:t xml:space="preserve"> сельская библиотека»</w:t>
            </w:r>
            <w:r w:rsidR="00CE2D06">
              <w:rPr>
                <w:rFonts w:ascii="Times New Roman" w:hAnsi="Times New Roman" w:cs="Times New Roman"/>
                <w:bCs/>
                <w:sz w:val="24"/>
                <w:szCs w:val="24"/>
                <w:lang w:eastAsia="ru-RU"/>
              </w:rPr>
              <w:t>,</w:t>
            </w:r>
          </w:p>
          <w:p w:rsidR="00CE2D06" w:rsidRPr="00CE2D06" w:rsidRDefault="00CE2D06" w:rsidP="00CE2D06">
            <w:pPr>
              <w:spacing w:after="0" w:line="240" w:lineRule="auto"/>
              <w:rPr>
                <w:rFonts w:ascii="Times New Roman" w:hAnsi="Times New Roman" w:cs="Times New Roman"/>
                <w:bCs/>
                <w:sz w:val="24"/>
                <w:szCs w:val="24"/>
                <w:lang w:eastAsia="ru-RU"/>
              </w:rPr>
            </w:pPr>
            <w:r>
              <w:rPr>
                <w:rFonts w:ascii="Times New Roman" w:hAnsi="Times New Roman" w:cs="Times New Roman"/>
                <w:bCs/>
                <w:sz w:val="24"/>
                <w:szCs w:val="24"/>
                <w:lang w:eastAsia="ru-RU"/>
              </w:rPr>
              <w:t>Трясцин Андрей, ученик 9 кл.</w:t>
            </w:r>
          </w:p>
        </w:tc>
        <w:tc>
          <w:tcPr>
            <w:tcW w:w="1842" w:type="dxa"/>
          </w:tcPr>
          <w:p w:rsidR="00027399" w:rsidRDefault="00027399" w:rsidP="00027399">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E2D06">
              <w:rPr>
                <w:rFonts w:ascii="Times New Roman" w:hAnsi="Times New Roman" w:cs="Times New Roman"/>
                <w:sz w:val="24"/>
                <w:szCs w:val="24"/>
                <w:lang w:eastAsia="ru-RU"/>
              </w:rPr>
              <w:t>Реферат «С</w:t>
            </w:r>
            <w:r w:rsidR="00CE2D06" w:rsidRPr="00CE2D06">
              <w:rPr>
                <w:rFonts w:ascii="Times New Roman" w:hAnsi="Times New Roman" w:cs="Times New Roman"/>
                <w:sz w:val="24"/>
                <w:szCs w:val="24"/>
                <w:lang w:eastAsia="ru-RU"/>
              </w:rPr>
              <w:t>тановлени</w:t>
            </w:r>
            <w:r>
              <w:rPr>
                <w:rFonts w:ascii="Times New Roman" w:hAnsi="Times New Roman" w:cs="Times New Roman"/>
                <w:sz w:val="24"/>
                <w:szCs w:val="24"/>
                <w:lang w:eastAsia="ru-RU"/>
              </w:rPr>
              <w:t>е</w:t>
            </w:r>
            <w:r w:rsidR="00CE2D06" w:rsidRPr="00CE2D06">
              <w:rPr>
                <w:rFonts w:ascii="Times New Roman" w:hAnsi="Times New Roman" w:cs="Times New Roman"/>
                <w:sz w:val="24"/>
                <w:szCs w:val="24"/>
                <w:lang w:eastAsia="ru-RU"/>
              </w:rPr>
              <w:t xml:space="preserve"> Советской власти в стране и в Ординском районе</w:t>
            </w:r>
            <w:r>
              <w:rPr>
                <w:rFonts w:ascii="Times New Roman" w:hAnsi="Times New Roman" w:cs="Times New Roman"/>
                <w:sz w:val="24"/>
                <w:szCs w:val="24"/>
                <w:lang w:eastAsia="ru-RU"/>
              </w:rPr>
              <w:t>»</w:t>
            </w:r>
            <w:r w:rsidR="00CE2D06" w:rsidRPr="00CE2D06">
              <w:rPr>
                <w:rFonts w:ascii="Times New Roman" w:hAnsi="Times New Roman" w:cs="Times New Roman"/>
                <w:sz w:val="24"/>
                <w:szCs w:val="24"/>
                <w:lang w:eastAsia="ru-RU"/>
              </w:rPr>
              <w:t>.</w:t>
            </w:r>
          </w:p>
          <w:p w:rsidR="00562064" w:rsidRPr="00CE2D06" w:rsidRDefault="00027399" w:rsidP="00027399">
            <w:pPr>
              <w:spacing w:after="0" w:line="240" w:lineRule="auto"/>
              <w:rPr>
                <w:rFonts w:ascii="Times New Roman" w:hAnsi="Times New Roman" w:cs="Times New Roman"/>
                <w:b/>
                <w:bCs/>
                <w:sz w:val="24"/>
                <w:szCs w:val="24"/>
                <w:lang w:eastAsia="ru-RU"/>
              </w:rPr>
            </w:pPr>
            <w:r>
              <w:rPr>
                <w:rFonts w:ascii="Times New Roman" w:hAnsi="Times New Roman" w:cs="Times New Roman"/>
                <w:sz w:val="24"/>
                <w:szCs w:val="24"/>
                <w:lang w:eastAsia="ru-RU"/>
              </w:rPr>
              <w:t>- А</w:t>
            </w:r>
            <w:r w:rsidR="00CE2D06" w:rsidRPr="00CE2D06">
              <w:rPr>
                <w:rFonts w:ascii="Times New Roman" w:hAnsi="Times New Roman" w:cs="Times New Roman"/>
                <w:sz w:val="24"/>
                <w:szCs w:val="24"/>
                <w:lang w:eastAsia="ru-RU"/>
              </w:rPr>
              <w:t>льбом «Листая прошлого страницы», иллюстрации жизни в 90 годы.</w:t>
            </w:r>
          </w:p>
        </w:tc>
        <w:tc>
          <w:tcPr>
            <w:tcW w:w="2127" w:type="dxa"/>
          </w:tcPr>
          <w:p w:rsidR="00CE2D06" w:rsidRPr="00CE2D06" w:rsidRDefault="00CE2D06" w:rsidP="00027399">
            <w:pPr>
              <w:spacing w:after="0" w:line="240" w:lineRule="auto"/>
              <w:rPr>
                <w:rFonts w:ascii="Times New Roman" w:hAnsi="Times New Roman" w:cs="Times New Roman"/>
                <w:sz w:val="24"/>
                <w:szCs w:val="24"/>
                <w:lang w:eastAsia="ru-RU"/>
              </w:rPr>
            </w:pPr>
            <w:r w:rsidRPr="00CE2D06">
              <w:rPr>
                <w:rFonts w:ascii="Times New Roman" w:hAnsi="Times New Roman" w:cs="Times New Roman"/>
                <w:sz w:val="24"/>
                <w:szCs w:val="24"/>
                <w:lang w:eastAsia="ru-RU"/>
              </w:rPr>
              <w:t>За первую номинацию получили третью премию с призом в 10000 руб. За вторую – главную премию с призом – 2000 руб. библиотекарю, 2000 руб. школьнику. И поездку в Москву.</w:t>
            </w:r>
          </w:p>
          <w:p w:rsidR="00562064" w:rsidRPr="00CE2D06" w:rsidRDefault="00562064" w:rsidP="00CE2D06">
            <w:pPr>
              <w:spacing w:after="0" w:line="240" w:lineRule="auto"/>
              <w:ind w:firstLine="720"/>
              <w:rPr>
                <w:rFonts w:ascii="Times New Roman" w:hAnsi="Times New Roman" w:cs="Times New Roman"/>
                <w:b/>
                <w:bCs/>
                <w:sz w:val="24"/>
                <w:szCs w:val="24"/>
                <w:lang w:eastAsia="ru-RU"/>
              </w:rPr>
            </w:pPr>
          </w:p>
        </w:tc>
      </w:tr>
    </w:tbl>
    <w:p w:rsidR="00507102" w:rsidRDefault="00507102" w:rsidP="00460288">
      <w:pPr>
        <w:tabs>
          <w:tab w:val="left" w:pos="0"/>
        </w:tabs>
        <w:spacing w:after="0" w:line="240" w:lineRule="auto"/>
        <w:jc w:val="right"/>
        <w:rPr>
          <w:rFonts w:ascii="Times New Roman" w:hAnsi="Times New Roman" w:cs="Times New Roman"/>
          <w:b/>
          <w:bCs/>
          <w:sz w:val="24"/>
          <w:szCs w:val="24"/>
          <w:lang w:eastAsia="ru-RU"/>
        </w:rPr>
      </w:pPr>
    </w:p>
    <w:p w:rsidR="00D95B67" w:rsidRDefault="00D95B67" w:rsidP="00460288">
      <w:pPr>
        <w:tabs>
          <w:tab w:val="left" w:pos="0"/>
        </w:tabs>
        <w:spacing w:after="0" w:line="240" w:lineRule="auto"/>
        <w:ind w:right="-625"/>
        <w:jc w:val="center"/>
        <w:rPr>
          <w:rFonts w:ascii="Times New Roman" w:hAnsi="Times New Roman" w:cs="Times New Roman"/>
          <w:b/>
          <w:bCs/>
          <w:sz w:val="24"/>
          <w:szCs w:val="24"/>
          <w:lang w:eastAsia="ru-RU"/>
        </w:rPr>
      </w:pPr>
      <w:r w:rsidRPr="00460288">
        <w:rPr>
          <w:rFonts w:ascii="Times New Roman" w:hAnsi="Times New Roman" w:cs="Times New Roman"/>
          <w:b/>
          <w:bCs/>
          <w:sz w:val="24"/>
          <w:szCs w:val="24"/>
          <w:lang w:eastAsia="ru-RU"/>
        </w:rPr>
        <w:t>12. Организационно-методическая деятельность</w:t>
      </w:r>
    </w:p>
    <w:p w:rsidR="001113FD" w:rsidRPr="00460288" w:rsidRDefault="001113FD" w:rsidP="00460288">
      <w:pPr>
        <w:tabs>
          <w:tab w:val="left" w:pos="0"/>
        </w:tabs>
        <w:spacing w:after="0" w:line="240" w:lineRule="auto"/>
        <w:ind w:right="-625"/>
        <w:jc w:val="center"/>
        <w:rPr>
          <w:rFonts w:ascii="Times New Roman" w:hAnsi="Times New Roman" w:cs="Times New Roman"/>
          <w:b/>
          <w:bCs/>
          <w:sz w:val="24"/>
          <w:szCs w:val="24"/>
          <w:lang w:eastAsia="ru-RU"/>
        </w:rPr>
      </w:pPr>
    </w:p>
    <w:p w:rsidR="00D95B67" w:rsidRPr="00445134" w:rsidRDefault="00D95B67" w:rsidP="00445134">
      <w:pPr>
        <w:tabs>
          <w:tab w:val="left" w:pos="0"/>
        </w:tabs>
        <w:spacing w:after="0" w:line="240" w:lineRule="auto"/>
        <w:jc w:val="both"/>
        <w:rPr>
          <w:rFonts w:ascii="Times New Roman" w:hAnsi="Times New Roman" w:cs="Times New Roman"/>
          <w:sz w:val="24"/>
          <w:szCs w:val="24"/>
          <w:lang w:eastAsia="ru-RU"/>
        </w:rPr>
      </w:pPr>
      <w:r w:rsidRPr="00445134">
        <w:rPr>
          <w:rFonts w:ascii="Times New Roman" w:hAnsi="Times New Roman" w:cs="Times New Roman"/>
          <w:sz w:val="24"/>
          <w:szCs w:val="24"/>
          <w:lang w:eastAsia="ru-RU"/>
        </w:rPr>
        <w:t xml:space="preserve">Методико-библиографический отдел является структурным подразделением МЦБ, в котором работает заведующий МБО и главный библиограф. </w:t>
      </w:r>
    </w:p>
    <w:p w:rsidR="00D95B67" w:rsidRPr="00445134" w:rsidRDefault="00D95B67" w:rsidP="00445134">
      <w:pPr>
        <w:tabs>
          <w:tab w:val="left" w:pos="0"/>
        </w:tabs>
        <w:spacing w:after="0" w:line="240" w:lineRule="auto"/>
        <w:ind w:right="-625"/>
        <w:rPr>
          <w:rFonts w:ascii="Times New Roman" w:hAnsi="Times New Roman" w:cs="Times New Roman"/>
          <w:sz w:val="24"/>
          <w:szCs w:val="24"/>
          <w:lang w:eastAsia="ru-RU"/>
        </w:rPr>
      </w:pPr>
      <w:r w:rsidRPr="00445134">
        <w:rPr>
          <w:rFonts w:ascii="Times New Roman" w:hAnsi="Times New Roman" w:cs="Times New Roman"/>
          <w:sz w:val="24"/>
          <w:szCs w:val="24"/>
          <w:lang w:eastAsia="ru-RU"/>
        </w:rPr>
        <w:t>В течение года осуществлялись:</w:t>
      </w:r>
    </w:p>
    <w:p w:rsidR="00D95B67" w:rsidRPr="00445134" w:rsidRDefault="00D95B67" w:rsidP="00445134">
      <w:pPr>
        <w:tabs>
          <w:tab w:val="left" w:pos="0"/>
        </w:tabs>
        <w:spacing w:after="0" w:line="240" w:lineRule="auto"/>
        <w:ind w:right="-625"/>
        <w:rPr>
          <w:rFonts w:ascii="Times New Roman" w:hAnsi="Times New Roman" w:cs="Times New Roman"/>
          <w:sz w:val="24"/>
          <w:szCs w:val="24"/>
          <w:lang w:eastAsia="ru-RU"/>
        </w:rPr>
      </w:pPr>
      <w:r w:rsidRPr="00445134">
        <w:rPr>
          <w:rFonts w:ascii="Times New Roman" w:hAnsi="Times New Roman" w:cs="Times New Roman"/>
          <w:sz w:val="24"/>
          <w:szCs w:val="24"/>
          <w:lang w:eastAsia="ru-RU"/>
        </w:rPr>
        <w:t>- координация деятельности библиотек района</w:t>
      </w:r>
    </w:p>
    <w:p w:rsidR="00D95B67" w:rsidRPr="00445134" w:rsidRDefault="00D95B67" w:rsidP="00445134">
      <w:pPr>
        <w:tabs>
          <w:tab w:val="left" w:pos="0"/>
        </w:tabs>
        <w:spacing w:after="0" w:line="240" w:lineRule="auto"/>
        <w:ind w:right="-625"/>
        <w:rPr>
          <w:rFonts w:ascii="Times New Roman" w:hAnsi="Times New Roman" w:cs="Times New Roman"/>
          <w:sz w:val="24"/>
          <w:szCs w:val="24"/>
          <w:lang w:eastAsia="ru-RU"/>
        </w:rPr>
      </w:pPr>
      <w:r w:rsidRPr="00445134">
        <w:rPr>
          <w:rFonts w:ascii="Times New Roman" w:hAnsi="Times New Roman" w:cs="Times New Roman"/>
          <w:sz w:val="24"/>
          <w:szCs w:val="24"/>
          <w:lang w:eastAsia="ru-RU"/>
        </w:rPr>
        <w:t>- повышение квалификации библиотечных работников;</w:t>
      </w:r>
    </w:p>
    <w:p w:rsidR="00D95B67" w:rsidRPr="00445134" w:rsidRDefault="00D95B67" w:rsidP="00445134">
      <w:pPr>
        <w:tabs>
          <w:tab w:val="left" w:pos="0"/>
        </w:tabs>
        <w:spacing w:after="0" w:line="240" w:lineRule="auto"/>
        <w:ind w:right="-625"/>
        <w:rPr>
          <w:rFonts w:ascii="Times New Roman" w:hAnsi="Times New Roman" w:cs="Times New Roman"/>
          <w:sz w:val="24"/>
          <w:szCs w:val="24"/>
          <w:lang w:eastAsia="ru-RU"/>
        </w:rPr>
      </w:pPr>
      <w:r w:rsidRPr="00445134">
        <w:rPr>
          <w:rFonts w:ascii="Times New Roman" w:hAnsi="Times New Roman" w:cs="Times New Roman"/>
          <w:sz w:val="24"/>
          <w:szCs w:val="24"/>
          <w:lang w:eastAsia="ru-RU"/>
        </w:rPr>
        <w:t xml:space="preserve">- изучение, обобщение и внедрение передового опыта в практику работы; </w:t>
      </w:r>
    </w:p>
    <w:p w:rsidR="00D95B67" w:rsidRPr="00445134" w:rsidRDefault="00D95B67" w:rsidP="00445134">
      <w:pPr>
        <w:tabs>
          <w:tab w:val="left" w:pos="0"/>
        </w:tabs>
        <w:spacing w:after="0" w:line="240" w:lineRule="auto"/>
        <w:ind w:right="-625"/>
        <w:rPr>
          <w:rFonts w:ascii="Times New Roman" w:hAnsi="Times New Roman" w:cs="Times New Roman"/>
          <w:sz w:val="24"/>
          <w:szCs w:val="24"/>
          <w:lang w:eastAsia="ru-RU"/>
        </w:rPr>
      </w:pPr>
      <w:r w:rsidRPr="00445134">
        <w:rPr>
          <w:rFonts w:ascii="Times New Roman" w:hAnsi="Times New Roman" w:cs="Times New Roman"/>
          <w:sz w:val="24"/>
          <w:szCs w:val="24"/>
          <w:lang w:eastAsia="ru-RU"/>
        </w:rPr>
        <w:t>- организация справочно-библиографического и информационного обслуживания пользователей библиотеки;</w:t>
      </w:r>
    </w:p>
    <w:p w:rsidR="00D95B67" w:rsidRPr="00445134" w:rsidRDefault="00D95B67" w:rsidP="00445134">
      <w:pPr>
        <w:tabs>
          <w:tab w:val="left" w:pos="0"/>
        </w:tabs>
        <w:spacing w:after="120" w:line="240" w:lineRule="auto"/>
        <w:ind w:right="-625"/>
        <w:rPr>
          <w:rFonts w:ascii="Times New Roman" w:hAnsi="Times New Roman" w:cs="Times New Roman"/>
          <w:sz w:val="24"/>
          <w:szCs w:val="24"/>
          <w:lang w:eastAsia="ru-RU"/>
        </w:rPr>
      </w:pPr>
      <w:r w:rsidRPr="00445134">
        <w:rPr>
          <w:rFonts w:ascii="Times New Roman" w:hAnsi="Times New Roman" w:cs="Times New Roman"/>
          <w:sz w:val="24"/>
          <w:szCs w:val="24"/>
          <w:lang w:eastAsia="ru-RU"/>
        </w:rPr>
        <w:t>- оказание методической помощи по приоритетным направлениям.</w:t>
      </w:r>
    </w:p>
    <w:p w:rsidR="00D95B67" w:rsidRPr="00445134" w:rsidRDefault="00D95B67" w:rsidP="00445134">
      <w:pPr>
        <w:spacing w:after="0" w:line="240" w:lineRule="auto"/>
        <w:ind w:firstLine="708"/>
        <w:jc w:val="both"/>
        <w:rPr>
          <w:rFonts w:ascii="Times New Roman" w:hAnsi="Times New Roman" w:cs="Times New Roman"/>
          <w:sz w:val="24"/>
          <w:szCs w:val="24"/>
          <w:lang w:eastAsia="ru-RU"/>
        </w:rPr>
      </w:pPr>
      <w:r w:rsidRPr="00445134">
        <w:rPr>
          <w:rFonts w:ascii="Times New Roman" w:hAnsi="Times New Roman" w:cs="Times New Roman"/>
          <w:sz w:val="24"/>
          <w:szCs w:val="24"/>
          <w:lang w:eastAsia="ru-RU"/>
        </w:rPr>
        <w:t>Для повышения квалификации библиотечных работников в течение 2015 года проведено 11 мероприятий, из них 2 семинарских занятия:</w:t>
      </w:r>
    </w:p>
    <w:p w:rsidR="00D95B67" w:rsidRPr="00445134" w:rsidRDefault="00D95B67" w:rsidP="00445134">
      <w:pPr>
        <w:spacing w:after="0" w:line="240" w:lineRule="auto"/>
        <w:jc w:val="both"/>
        <w:rPr>
          <w:rFonts w:ascii="Times New Roman" w:hAnsi="Times New Roman" w:cs="Times New Roman"/>
          <w:sz w:val="24"/>
          <w:szCs w:val="24"/>
          <w:lang w:eastAsia="ru-RU"/>
        </w:rPr>
      </w:pPr>
      <w:r w:rsidRPr="00445134">
        <w:rPr>
          <w:rFonts w:ascii="Times New Roman" w:hAnsi="Times New Roman" w:cs="Times New Roman"/>
          <w:sz w:val="24"/>
          <w:szCs w:val="24"/>
          <w:lang w:eastAsia="ru-RU"/>
        </w:rPr>
        <w:t xml:space="preserve">- «Нравственные уроки истории: к 70-летию Победы в Великой Отечественной войне»; </w:t>
      </w:r>
    </w:p>
    <w:p w:rsidR="00D95B67" w:rsidRPr="00445134" w:rsidRDefault="00D95B67" w:rsidP="00445134">
      <w:pPr>
        <w:spacing w:after="0" w:line="240" w:lineRule="auto"/>
        <w:jc w:val="both"/>
        <w:rPr>
          <w:rFonts w:ascii="Times New Roman" w:hAnsi="Times New Roman" w:cs="Times New Roman"/>
          <w:sz w:val="24"/>
          <w:szCs w:val="24"/>
          <w:lang w:eastAsia="ru-RU"/>
        </w:rPr>
      </w:pPr>
      <w:r w:rsidRPr="00445134">
        <w:rPr>
          <w:rFonts w:ascii="Times New Roman" w:hAnsi="Times New Roman" w:cs="Times New Roman"/>
          <w:sz w:val="24"/>
          <w:szCs w:val="24"/>
          <w:lang w:eastAsia="ru-RU"/>
        </w:rPr>
        <w:t>- «Свободное пространство идей: акцент на чтение».</w:t>
      </w:r>
    </w:p>
    <w:p w:rsidR="00D95B67" w:rsidRPr="00445134" w:rsidRDefault="00D95B67" w:rsidP="00445134">
      <w:pPr>
        <w:spacing w:after="0" w:line="240" w:lineRule="auto"/>
        <w:ind w:firstLine="708"/>
        <w:jc w:val="both"/>
        <w:rPr>
          <w:rFonts w:ascii="Times New Roman" w:hAnsi="Times New Roman" w:cs="Times New Roman"/>
          <w:sz w:val="24"/>
          <w:szCs w:val="24"/>
          <w:lang w:eastAsia="ru-RU"/>
        </w:rPr>
      </w:pPr>
      <w:r w:rsidRPr="00445134">
        <w:rPr>
          <w:rFonts w:ascii="Times New Roman" w:hAnsi="Times New Roman" w:cs="Times New Roman"/>
          <w:sz w:val="24"/>
          <w:szCs w:val="24"/>
          <w:lang w:eastAsia="ru-RU"/>
        </w:rPr>
        <w:t>Сколько бы лет ни исполнилось Великой Победе – десять, двадцать, шестьдесят, сто, каждый раз мы будем заново осмысливать события героического прошлого, снова</w:t>
      </w:r>
      <w:r w:rsidRPr="00445134">
        <w:rPr>
          <w:rFonts w:ascii="Times New Roman" w:hAnsi="Times New Roman" w:cs="Times New Roman"/>
          <w:color w:val="000000"/>
          <w:sz w:val="24"/>
          <w:szCs w:val="24"/>
          <w:lang w:eastAsia="ru-RU"/>
        </w:rPr>
        <w:t xml:space="preserve"> будем переживать огромный подъём, вызванный бессмертным подвигом наших солдат, партизан, тружеников тыла. В преддверии юбилейной даты в Межпоселенческой центральной библиотеке состоялся семинар библиотечных работников </w:t>
      </w:r>
      <w:r w:rsidRPr="00445134">
        <w:rPr>
          <w:rFonts w:ascii="Times New Roman" w:hAnsi="Times New Roman" w:cs="Times New Roman"/>
          <w:b/>
          <w:bCs/>
          <w:sz w:val="24"/>
          <w:szCs w:val="24"/>
          <w:lang w:eastAsia="ru-RU"/>
        </w:rPr>
        <w:t xml:space="preserve">«Нравственные уроки истории: к 70-летию Победы в Великой Отечественной войне» </w:t>
      </w:r>
      <w:r w:rsidRPr="00445134">
        <w:rPr>
          <w:rFonts w:ascii="Times New Roman" w:hAnsi="Times New Roman" w:cs="Times New Roman"/>
          <w:sz w:val="24"/>
          <w:szCs w:val="24"/>
          <w:lang w:eastAsia="ru-RU"/>
        </w:rPr>
        <w:t>(20 марта 2015 г.)</w:t>
      </w:r>
      <w:r w:rsidRPr="00445134">
        <w:rPr>
          <w:rFonts w:ascii="Times New Roman" w:hAnsi="Times New Roman" w:cs="Times New Roman"/>
          <w:b/>
          <w:bCs/>
          <w:sz w:val="24"/>
          <w:szCs w:val="24"/>
          <w:lang w:eastAsia="ru-RU"/>
        </w:rPr>
        <w:t xml:space="preserve">. </w:t>
      </w:r>
      <w:r w:rsidRPr="00445134">
        <w:rPr>
          <w:rFonts w:ascii="Times New Roman" w:hAnsi="Times New Roman" w:cs="Times New Roman"/>
          <w:sz w:val="24"/>
          <w:szCs w:val="24"/>
          <w:lang w:eastAsia="ru-RU"/>
        </w:rPr>
        <w:t>В программе семинара рассмотрены вопросы:</w:t>
      </w:r>
    </w:p>
    <w:p w:rsidR="00D95B67" w:rsidRPr="00445134" w:rsidRDefault="00D95B67" w:rsidP="00445134">
      <w:pPr>
        <w:spacing w:after="0" w:line="240" w:lineRule="auto"/>
        <w:jc w:val="both"/>
        <w:rPr>
          <w:rFonts w:ascii="Times New Roman" w:hAnsi="Times New Roman" w:cs="Times New Roman"/>
          <w:sz w:val="24"/>
          <w:szCs w:val="24"/>
          <w:lang w:eastAsia="ru-RU"/>
        </w:rPr>
      </w:pPr>
      <w:r w:rsidRPr="00445134">
        <w:rPr>
          <w:rFonts w:ascii="Times New Roman" w:hAnsi="Times New Roman" w:cs="Times New Roman"/>
          <w:sz w:val="24"/>
          <w:szCs w:val="24"/>
          <w:lang w:eastAsia="ru-RU"/>
        </w:rPr>
        <w:t>• «Памятная Великая Отечественная»: использование новых информационных технологий в период подготовки и празднования 70-летия Победы. Консультация (Н.М.Порошина, зав. МБО МЦБ).</w:t>
      </w:r>
    </w:p>
    <w:p w:rsidR="00D95B67" w:rsidRPr="00445134" w:rsidRDefault="00D95B67" w:rsidP="00445134">
      <w:pPr>
        <w:spacing w:after="0" w:line="240" w:lineRule="auto"/>
        <w:jc w:val="both"/>
        <w:rPr>
          <w:rFonts w:ascii="Times New Roman" w:hAnsi="Times New Roman" w:cs="Times New Roman"/>
          <w:sz w:val="24"/>
          <w:szCs w:val="24"/>
          <w:lang w:eastAsia="ru-RU"/>
        </w:rPr>
      </w:pPr>
      <w:r w:rsidRPr="00445134">
        <w:rPr>
          <w:rFonts w:ascii="Times New Roman" w:hAnsi="Times New Roman" w:cs="Times New Roman"/>
          <w:sz w:val="24"/>
          <w:szCs w:val="24"/>
          <w:lang w:eastAsia="ru-RU"/>
        </w:rPr>
        <w:t>• Великая Отечественная война в художественной литературе: судьбы авторов и произведений. Обзор (Г.П.Феденёва, зав. отделом обслуживания МЦБ).</w:t>
      </w:r>
    </w:p>
    <w:p w:rsidR="00D95B67" w:rsidRPr="00445134" w:rsidRDefault="00D95B67" w:rsidP="00445134">
      <w:pPr>
        <w:spacing w:after="0" w:line="240" w:lineRule="auto"/>
        <w:jc w:val="both"/>
        <w:rPr>
          <w:rFonts w:ascii="Times New Roman" w:hAnsi="Times New Roman" w:cs="Times New Roman"/>
          <w:sz w:val="24"/>
          <w:szCs w:val="24"/>
          <w:lang w:eastAsia="ru-RU"/>
        </w:rPr>
      </w:pPr>
      <w:r w:rsidRPr="00445134">
        <w:rPr>
          <w:rFonts w:ascii="Times New Roman" w:hAnsi="Times New Roman" w:cs="Times New Roman"/>
          <w:sz w:val="24"/>
          <w:szCs w:val="24"/>
          <w:lang w:eastAsia="ru-RU"/>
        </w:rPr>
        <w:lastRenderedPageBreak/>
        <w:t>• Десять лучших веб-проектов о Великой Отечественной войне (Е.А.Алхимова, зав. ЦПИ МЦБ)</w:t>
      </w:r>
    </w:p>
    <w:p w:rsidR="00D95B67" w:rsidRPr="00445134" w:rsidRDefault="00D95B67" w:rsidP="00445134">
      <w:pPr>
        <w:spacing w:after="0" w:line="240" w:lineRule="auto"/>
        <w:jc w:val="both"/>
        <w:rPr>
          <w:rFonts w:ascii="Times New Roman" w:hAnsi="Times New Roman" w:cs="Times New Roman"/>
          <w:sz w:val="24"/>
          <w:szCs w:val="24"/>
          <w:lang w:eastAsia="ru-RU"/>
        </w:rPr>
      </w:pPr>
      <w:r w:rsidRPr="00445134">
        <w:rPr>
          <w:rFonts w:ascii="Times New Roman" w:hAnsi="Times New Roman" w:cs="Times New Roman"/>
          <w:sz w:val="24"/>
          <w:szCs w:val="24"/>
          <w:lang w:eastAsia="ru-RU"/>
        </w:rPr>
        <w:t>• Презентация «Живая память»: Ветераны-ординцы (И.И.Тимофеева, гл. библиограф МЦБ).</w:t>
      </w:r>
    </w:p>
    <w:p w:rsidR="00D95B67" w:rsidRPr="00445134" w:rsidRDefault="00D95B67" w:rsidP="00445134">
      <w:pPr>
        <w:spacing w:after="0" w:line="240" w:lineRule="auto"/>
        <w:ind w:firstLine="708"/>
        <w:jc w:val="both"/>
        <w:rPr>
          <w:rFonts w:ascii="Times New Roman" w:hAnsi="Times New Roman" w:cs="Times New Roman"/>
          <w:sz w:val="24"/>
          <w:szCs w:val="24"/>
          <w:lang w:eastAsia="ru-RU"/>
        </w:rPr>
      </w:pPr>
      <w:r w:rsidRPr="00445134">
        <w:rPr>
          <w:rFonts w:ascii="Times New Roman" w:hAnsi="Times New Roman" w:cs="Times New Roman"/>
          <w:sz w:val="24"/>
          <w:szCs w:val="24"/>
          <w:lang w:eastAsia="ru-RU"/>
        </w:rPr>
        <w:t xml:space="preserve">Особый </w:t>
      </w:r>
      <w:r w:rsidRPr="00445134">
        <w:rPr>
          <w:rFonts w:ascii="Times New Roman" w:hAnsi="Times New Roman" w:cs="Times New Roman"/>
          <w:color w:val="000000"/>
          <w:sz w:val="24"/>
          <w:szCs w:val="24"/>
          <w:lang w:eastAsia="ru-RU"/>
        </w:rPr>
        <w:t>интерес вызвало</w:t>
      </w:r>
      <w:r w:rsidR="00167660">
        <w:rPr>
          <w:rFonts w:ascii="Times New Roman" w:hAnsi="Times New Roman" w:cs="Times New Roman"/>
          <w:color w:val="000000"/>
          <w:sz w:val="24"/>
          <w:szCs w:val="24"/>
          <w:lang w:eastAsia="ru-RU"/>
        </w:rPr>
        <w:t xml:space="preserve"> выступление учителя истории В.</w:t>
      </w:r>
      <w:r w:rsidRPr="00445134">
        <w:rPr>
          <w:rFonts w:ascii="Times New Roman" w:hAnsi="Times New Roman" w:cs="Times New Roman"/>
          <w:color w:val="000000"/>
          <w:sz w:val="24"/>
          <w:szCs w:val="24"/>
          <w:lang w:eastAsia="ru-RU"/>
        </w:rPr>
        <w:t xml:space="preserve">Н. Новикова «Великая Отечественная война – мифы современности». Он подчеркнул, что история Великой Отечественной войны – это набор мифов, часть которых придумана целенаправленно, часть является простым заблуждением или безграмотностью. Однако, неважно какой целью руководствовались или руководствуются люди их насаждающие, важно беспристрастное знание истории событий той Войны... Наша цель – раскрыть подлинную трагическую и великую историю войны без прикрас, но и без лжи и домыслов. Победа в Великой Отечественной войне - подвиг и слава нашего народа. Как бы ни менялись за последние годы оценки и факты нашей истории, 9 мая – это наша Победа и мы должны глубоко осознать и помнить: русский народ – это народ-победитель. Выступление сопровождалось интересными фактами и цифрами, информацией о книгах, фильмах, сайтах, поднимающих проблемы Великой Отечественной войны. Эмоциональное выступление ведущий </w:t>
      </w:r>
      <w:r w:rsidRPr="00445134">
        <w:rPr>
          <w:rFonts w:ascii="Times New Roman" w:hAnsi="Times New Roman" w:cs="Times New Roman"/>
          <w:sz w:val="24"/>
          <w:szCs w:val="24"/>
          <w:lang w:eastAsia="ru-RU"/>
        </w:rPr>
        <w:t>умело связал с популярными молодежными видеороликами «Русские дороги» Растеряева, «Песня славян» Кинчева и др.</w:t>
      </w:r>
    </w:p>
    <w:p w:rsidR="00D95B67" w:rsidRPr="00445134" w:rsidRDefault="00D95B67" w:rsidP="00445134">
      <w:pPr>
        <w:spacing w:after="0" w:line="240" w:lineRule="auto"/>
        <w:ind w:firstLine="708"/>
        <w:jc w:val="both"/>
        <w:rPr>
          <w:rFonts w:ascii="Times New Roman" w:hAnsi="Times New Roman" w:cs="Times New Roman"/>
          <w:color w:val="000000"/>
          <w:sz w:val="24"/>
          <w:szCs w:val="24"/>
          <w:lang w:eastAsia="ru-RU"/>
        </w:rPr>
      </w:pPr>
      <w:r w:rsidRPr="00445134">
        <w:rPr>
          <w:rFonts w:ascii="Times New Roman" w:hAnsi="Times New Roman" w:cs="Times New Roman"/>
          <w:color w:val="000000"/>
          <w:sz w:val="24"/>
          <w:szCs w:val="24"/>
          <w:lang w:eastAsia="ru-RU"/>
        </w:rPr>
        <w:t>В помощь библиотекарям издана закладка «Сайты о Великой Отечественной войне»: аннотированный информационный список. Оформлены выставка-память «Далёкому мужеству верность храня» (сост. Л.М.Щербинина, вед.</w:t>
      </w:r>
      <w:r w:rsidR="004D50CC">
        <w:rPr>
          <w:rFonts w:ascii="Times New Roman" w:hAnsi="Times New Roman" w:cs="Times New Roman"/>
          <w:color w:val="000000"/>
          <w:sz w:val="24"/>
          <w:szCs w:val="24"/>
          <w:lang w:eastAsia="ru-RU"/>
        </w:rPr>
        <w:t xml:space="preserve"> </w:t>
      </w:r>
      <w:r w:rsidRPr="00445134">
        <w:rPr>
          <w:rFonts w:ascii="Times New Roman" w:hAnsi="Times New Roman" w:cs="Times New Roman"/>
          <w:color w:val="000000"/>
          <w:sz w:val="24"/>
          <w:szCs w:val="24"/>
          <w:lang w:eastAsia="ru-RU"/>
        </w:rPr>
        <w:t xml:space="preserve">библиотекарь) и просмотр краеведческих материалов «Войны священные страницы навеки в памяти людской» (сост. Г.П.Феденёва).  </w:t>
      </w:r>
    </w:p>
    <w:p w:rsidR="00D95B67" w:rsidRPr="00445134" w:rsidRDefault="00D95B67" w:rsidP="00445134">
      <w:pPr>
        <w:spacing w:after="0" w:line="240" w:lineRule="auto"/>
        <w:ind w:firstLine="708"/>
        <w:jc w:val="both"/>
        <w:rPr>
          <w:rFonts w:ascii="Times New Roman" w:hAnsi="Times New Roman" w:cs="Times New Roman"/>
          <w:sz w:val="24"/>
          <w:szCs w:val="24"/>
          <w:lang w:eastAsia="ru-RU"/>
        </w:rPr>
      </w:pPr>
      <w:r w:rsidRPr="00445134">
        <w:rPr>
          <w:rFonts w:ascii="Times New Roman" w:hAnsi="Times New Roman" w:cs="Times New Roman"/>
          <w:color w:val="000000"/>
          <w:sz w:val="24"/>
          <w:szCs w:val="24"/>
          <w:lang w:eastAsia="ru-RU"/>
        </w:rPr>
        <w:t>Снижение интереса к чтению – проблема, которая в последнее время</w:t>
      </w:r>
      <w:r w:rsidRPr="00445134">
        <w:rPr>
          <w:rFonts w:ascii="Times New Roman" w:hAnsi="Times New Roman" w:cs="Times New Roman"/>
          <w:sz w:val="24"/>
          <w:szCs w:val="24"/>
        </w:rPr>
        <w:t xml:space="preserve"> занимает умы не только тех, кто профессионально занимается вопросами «чтения и нечтения», но и широкой общественности. </w:t>
      </w:r>
      <w:r w:rsidR="00F30BF9" w:rsidRPr="00445134">
        <w:rPr>
          <w:rFonts w:ascii="Times New Roman" w:hAnsi="Times New Roman" w:cs="Times New Roman"/>
          <w:sz w:val="24"/>
          <w:szCs w:val="24"/>
        </w:rPr>
        <w:t>Сотрудники библиотек</w:t>
      </w:r>
      <w:r w:rsidRPr="00445134">
        <w:rPr>
          <w:rFonts w:ascii="Times New Roman" w:hAnsi="Times New Roman" w:cs="Times New Roman"/>
          <w:sz w:val="24"/>
          <w:szCs w:val="24"/>
        </w:rPr>
        <w:t xml:space="preserve"> прилагают все усилия к тому, чтобы возродить былой престиж чтения, сформировать положительный имидж современной библиотеки. </w:t>
      </w:r>
      <w:r w:rsidRPr="00445134">
        <w:rPr>
          <w:rFonts w:ascii="Times New Roman" w:hAnsi="Times New Roman" w:cs="Times New Roman"/>
          <w:color w:val="000000"/>
          <w:sz w:val="24"/>
          <w:szCs w:val="24"/>
          <w:shd w:val="clear" w:color="auto" w:fill="FFFFFF"/>
        </w:rPr>
        <w:t xml:space="preserve">Что же делает библиотеку непохожей на других, что влияет на её открытость, привлекательность? На этот вопрос попытались ответить библиотекари Ординского района на </w:t>
      </w:r>
      <w:r w:rsidRPr="00445134">
        <w:rPr>
          <w:rFonts w:ascii="Times New Roman" w:hAnsi="Times New Roman" w:cs="Times New Roman"/>
          <w:b/>
          <w:bCs/>
          <w:color w:val="000000"/>
          <w:sz w:val="24"/>
          <w:szCs w:val="24"/>
          <w:shd w:val="clear" w:color="auto" w:fill="FFFFFF"/>
        </w:rPr>
        <w:t xml:space="preserve">семинаре-практикуме </w:t>
      </w:r>
      <w:r w:rsidRPr="00445134">
        <w:rPr>
          <w:rFonts w:ascii="Times New Roman" w:hAnsi="Times New Roman" w:cs="Times New Roman"/>
          <w:b/>
          <w:bCs/>
          <w:sz w:val="24"/>
          <w:szCs w:val="24"/>
          <w:lang w:eastAsia="ru-RU"/>
        </w:rPr>
        <w:t>«Свободное пространство идей: акцент на чтение»</w:t>
      </w:r>
      <w:r w:rsidRPr="00445134">
        <w:rPr>
          <w:rFonts w:ascii="Times New Roman" w:hAnsi="Times New Roman" w:cs="Times New Roman"/>
          <w:sz w:val="24"/>
          <w:szCs w:val="24"/>
          <w:lang w:eastAsia="ru-RU"/>
        </w:rPr>
        <w:t xml:space="preserve"> (22 октября 2015г.)</w:t>
      </w:r>
      <w:r w:rsidRPr="00445134">
        <w:rPr>
          <w:rFonts w:ascii="Times New Roman" w:hAnsi="Times New Roman" w:cs="Times New Roman"/>
          <w:color w:val="000000"/>
          <w:sz w:val="24"/>
          <w:szCs w:val="24"/>
          <w:shd w:val="clear" w:color="auto" w:fill="FFFFFF"/>
        </w:rPr>
        <w:t xml:space="preserve">, </w:t>
      </w:r>
      <w:r w:rsidRPr="00445134">
        <w:rPr>
          <w:rFonts w:ascii="Times New Roman" w:hAnsi="Times New Roman" w:cs="Times New Roman"/>
          <w:sz w:val="24"/>
          <w:szCs w:val="24"/>
          <w:lang w:eastAsia="ru-RU"/>
        </w:rPr>
        <w:t xml:space="preserve">который прошел в формате круглого стола. Библиотечные работники познакомились с опытом работы библиотек края и представили свои наработки. </w:t>
      </w:r>
    </w:p>
    <w:p w:rsidR="00D95B67" w:rsidRPr="00445134" w:rsidRDefault="00D95B67" w:rsidP="00445134">
      <w:pPr>
        <w:spacing w:after="0" w:line="240" w:lineRule="auto"/>
        <w:ind w:firstLine="708"/>
        <w:jc w:val="both"/>
        <w:rPr>
          <w:rFonts w:ascii="Times New Roman" w:hAnsi="Times New Roman" w:cs="Times New Roman"/>
          <w:sz w:val="24"/>
          <w:szCs w:val="24"/>
          <w:lang w:eastAsia="ru-RU"/>
        </w:rPr>
      </w:pPr>
      <w:r w:rsidRPr="00445134">
        <w:rPr>
          <w:rFonts w:ascii="Times New Roman" w:hAnsi="Times New Roman" w:cs="Times New Roman"/>
          <w:sz w:val="24"/>
          <w:szCs w:val="24"/>
          <w:lang w:eastAsia="ru-RU"/>
        </w:rPr>
        <w:t>VIII Пермский краевой Форум Книги «Книга. Читатель. Современность», прошедший на территории Чусовского района 18-19 сентября 2015г., стал одним из важнейших событий Пермского края, на котором встретились писатели, издатели, и библиотекари. В разных формах и жанрах передавался опыт: как повысить престиж чтения. Переходящий кубок краевого Форума Книги был вручен коллегам из г. Лысьва. Этому значимому, яркому, познавательному и насыщенному мероприятию специалисты МЦБ уделили большое внимание.</w:t>
      </w:r>
    </w:p>
    <w:p w:rsidR="00D95B67" w:rsidRPr="00445134" w:rsidRDefault="00D95B67" w:rsidP="00445134">
      <w:pPr>
        <w:spacing w:after="0" w:line="240" w:lineRule="auto"/>
        <w:ind w:firstLine="708"/>
        <w:jc w:val="both"/>
        <w:rPr>
          <w:rFonts w:ascii="Times New Roman" w:hAnsi="Times New Roman" w:cs="Times New Roman"/>
          <w:color w:val="212121"/>
          <w:sz w:val="24"/>
          <w:szCs w:val="24"/>
          <w:lang w:eastAsia="ru-RU"/>
        </w:rPr>
      </w:pPr>
      <w:r w:rsidRPr="00445134">
        <w:rPr>
          <w:rFonts w:ascii="Times New Roman" w:hAnsi="Times New Roman" w:cs="Times New Roman"/>
          <w:color w:val="212121"/>
          <w:sz w:val="24"/>
          <w:szCs w:val="24"/>
          <w:lang w:eastAsia="ru-RU"/>
        </w:rPr>
        <w:t>Современным и удобным инструментом, дополняющим и расширяющим спектр услуг, оказываемых читателям, является сайт библиотеки. Как влияет сайт Ординской центральной библиотеки на моду чтения, было наглядно показано главным библиографом Тимофеевой И.И. Она познакомила слушателей с рубриками сайта, где находится информация о событиях, связанных с книжной культурой; мероприятиях, направленных на популяризацию книги и чтения; об отдельных книга; о людях, связанных с книгой и чтением.</w:t>
      </w:r>
    </w:p>
    <w:p w:rsidR="00D95B67" w:rsidRPr="00445134" w:rsidRDefault="00D95B67" w:rsidP="00445134">
      <w:pPr>
        <w:spacing w:after="0" w:line="240" w:lineRule="auto"/>
        <w:ind w:firstLine="708"/>
        <w:jc w:val="both"/>
        <w:rPr>
          <w:rFonts w:ascii="Times New Roman" w:hAnsi="Times New Roman" w:cs="Times New Roman"/>
          <w:sz w:val="24"/>
          <w:szCs w:val="24"/>
          <w:lang w:eastAsia="ru-RU"/>
        </w:rPr>
      </w:pPr>
      <w:r w:rsidRPr="00445134">
        <w:rPr>
          <w:rFonts w:ascii="Times New Roman" w:hAnsi="Times New Roman" w:cs="Times New Roman"/>
          <w:sz w:val="24"/>
          <w:szCs w:val="24"/>
          <w:lang w:eastAsia="ru-RU"/>
        </w:rPr>
        <w:t xml:space="preserve">Каждая библиотека подготовила выступление о новшествах, сопроводив его показом рекламных изданий, фотографий, слайдовых моментов массовых мероприятий, проведением мастер-классов. Серия выступлений была посвящена имиджевым масштабным мероприятиям, проходящим вне стен библиотеки. </w:t>
      </w:r>
    </w:p>
    <w:p w:rsidR="00D95B67" w:rsidRPr="00445134" w:rsidRDefault="00D95B67" w:rsidP="00445134">
      <w:pPr>
        <w:spacing w:after="0" w:line="240" w:lineRule="auto"/>
        <w:ind w:firstLine="708"/>
        <w:jc w:val="both"/>
        <w:rPr>
          <w:rFonts w:ascii="Times New Roman" w:hAnsi="Times New Roman" w:cs="Times New Roman"/>
          <w:sz w:val="24"/>
          <w:szCs w:val="24"/>
          <w:lang w:eastAsia="ru-RU"/>
        </w:rPr>
      </w:pPr>
      <w:r w:rsidRPr="00445134">
        <w:rPr>
          <w:rFonts w:ascii="Times New Roman" w:hAnsi="Times New Roman" w:cs="Times New Roman"/>
          <w:sz w:val="24"/>
          <w:szCs w:val="24"/>
          <w:lang w:eastAsia="ru-RU"/>
        </w:rPr>
        <w:lastRenderedPageBreak/>
        <w:t>Анализируя деятельность библиотек района, наблюдается огромный труд коллег по продвижению книги. Они совершенствуют свою деятельность, внедряют новые формы работы, проявляя творческий подход.</w:t>
      </w:r>
    </w:p>
    <w:p w:rsidR="00D95B67" w:rsidRPr="00445134" w:rsidRDefault="00D95B67" w:rsidP="00445134">
      <w:pPr>
        <w:spacing w:after="0" w:line="240" w:lineRule="auto"/>
        <w:ind w:firstLine="708"/>
        <w:jc w:val="both"/>
        <w:rPr>
          <w:rFonts w:ascii="Times New Roman" w:hAnsi="Times New Roman" w:cs="Times New Roman"/>
          <w:sz w:val="24"/>
          <w:szCs w:val="24"/>
          <w:lang w:eastAsia="ru-RU"/>
        </w:rPr>
      </w:pPr>
      <w:r w:rsidRPr="00445134">
        <w:rPr>
          <w:rFonts w:ascii="Times New Roman" w:hAnsi="Times New Roman" w:cs="Times New Roman"/>
          <w:sz w:val="24"/>
          <w:szCs w:val="24"/>
          <w:lang w:eastAsia="ru-RU"/>
        </w:rPr>
        <w:t>Вторая часть семинара была посвящена творческой лаборатории, на которой состоялось награждение победителей районного конкурса библиотечных работников «Память сердца». В течение работы творческой лаборатории перед аудиторией были представлены все 9 конкурсных работ. Членами жюри высказаны одобрительные и критические замечания  конкурсантам.</w:t>
      </w:r>
    </w:p>
    <w:p w:rsidR="00D95B67" w:rsidRPr="00445134" w:rsidRDefault="00D95B67" w:rsidP="00445134">
      <w:pPr>
        <w:spacing w:after="0" w:line="240" w:lineRule="auto"/>
        <w:ind w:firstLine="708"/>
        <w:jc w:val="both"/>
        <w:rPr>
          <w:rFonts w:ascii="Times New Roman" w:hAnsi="Times New Roman" w:cs="Times New Roman"/>
          <w:sz w:val="24"/>
          <w:szCs w:val="24"/>
          <w:lang w:eastAsia="ru-RU"/>
        </w:rPr>
      </w:pPr>
      <w:r w:rsidRPr="00445134">
        <w:rPr>
          <w:rFonts w:ascii="Times New Roman" w:hAnsi="Times New Roman" w:cs="Times New Roman"/>
          <w:sz w:val="24"/>
          <w:szCs w:val="24"/>
          <w:lang w:eastAsia="ru-RU"/>
        </w:rPr>
        <w:t>В отчетном году продолжено обучение коллег информационным технологиям. Для библиотечных работников проведен мастер-класс «Добавление в документ разрыва страницы».</w:t>
      </w:r>
    </w:p>
    <w:p w:rsidR="00D95B67" w:rsidRPr="00445134" w:rsidRDefault="00D95B67" w:rsidP="00445134">
      <w:pPr>
        <w:spacing w:after="0" w:line="240" w:lineRule="auto"/>
        <w:ind w:firstLine="708"/>
        <w:jc w:val="both"/>
        <w:rPr>
          <w:rFonts w:ascii="Times New Roman" w:hAnsi="Times New Roman" w:cs="Times New Roman"/>
          <w:sz w:val="24"/>
          <w:szCs w:val="24"/>
          <w:lang w:eastAsia="ru-RU"/>
        </w:rPr>
      </w:pPr>
      <w:r w:rsidRPr="00445134">
        <w:rPr>
          <w:rFonts w:ascii="Times New Roman" w:hAnsi="Times New Roman" w:cs="Times New Roman"/>
          <w:sz w:val="24"/>
          <w:szCs w:val="24"/>
          <w:lang w:eastAsia="ru-RU"/>
        </w:rPr>
        <w:t xml:space="preserve">Для закрепления материала на занятиях использовались разнообразные формы обучения – практикумы, творческие лаборатории, электронные презентации, видеофильмы. Электронные консультации всегда созвучны с темой семинара, к которому они подготовлены. Это актуальные, яркие, ёмкие по содержанию работы, которые доходчиво доносят материал до сельского библиотекаря. В нашей методической копилке уже немало таких работ. В текущем году созданы презентации: </w:t>
      </w:r>
    </w:p>
    <w:p w:rsidR="00D95B67" w:rsidRPr="00445134" w:rsidRDefault="00D95B67" w:rsidP="00445134">
      <w:pPr>
        <w:spacing w:after="0" w:line="240" w:lineRule="auto"/>
        <w:jc w:val="both"/>
        <w:rPr>
          <w:rFonts w:ascii="Times New Roman" w:hAnsi="Times New Roman" w:cs="Times New Roman"/>
          <w:sz w:val="24"/>
          <w:szCs w:val="24"/>
          <w:lang w:eastAsia="ru-RU"/>
        </w:rPr>
      </w:pPr>
      <w:r w:rsidRPr="00445134">
        <w:rPr>
          <w:rFonts w:ascii="Times New Roman" w:hAnsi="Times New Roman" w:cs="Times New Roman"/>
          <w:sz w:val="24"/>
          <w:szCs w:val="24"/>
          <w:lang w:eastAsia="ru-RU"/>
        </w:rPr>
        <w:t>- Библиотеки Ординского  района: итоги работы 2014 года;</w:t>
      </w:r>
    </w:p>
    <w:p w:rsidR="00D95B67" w:rsidRPr="00445134" w:rsidRDefault="00D95B67" w:rsidP="00445134">
      <w:pPr>
        <w:spacing w:after="0" w:line="240" w:lineRule="auto"/>
        <w:jc w:val="both"/>
        <w:rPr>
          <w:rFonts w:ascii="Times New Roman" w:hAnsi="Times New Roman" w:cs="Times New Roman"/>
          <w:sz w:val="24"/>
          <w:szCs w:val="24"/>
          <w:lang w:eastAsia="ru-RU"/>
        </w:rPr>
      </w:pPr>
      <w:r w:rsidRPr="00445134">
        <w:rPr>
          <w:rFonts w:ascii="Times New Roman" w:hAnsi="Times New Roman" w:cs="Times New Roman"/>
          <w:sz w:val="24"/>
          <w:szCs w:val="24"/>
          <w:lang w:eastAsia="ru-RU"/>
        </w:rPr>
        <w:t>- «Памятная Великая Отечественная»: использование новых информационных технологий в период подготовки и празднования 70-летия Победы;</w:t>
      </w:r>
    </w:p>
    <w:p w:rsidR="00D95B67" w:rsidRPr="00445134" w:rsidRDefault="00D95B67" w:rsidP="00445134">
      <w:pPr>
        <w:spacing w:after="0" w:line="240" w:lineRule="auto"/>
        <w:jc w:val="both"/>
        <w:rPr>
          <w:rFonts w:ascii="Times New Roman" w:hAnsi="Times New Roman" w:cs="Times New Roman"/>
          <w:sz w:val="24"/>
          <w:szCs w:val="24"/>
          <w:lang w:eastAsia="ru-RU"/>
        </w:rPr>
      </w:pPr>
      <w:r w:rsidRPr="00445134">
        <w:rPr>
          <w:rFonts w:ascii="Times New Roman" w:hAnsi="Times New Roman" w:cs="Times New Roman"/>
          <w:sz w:val="24"/>
          <w:szCs w:val="24"/>
          <w:lang w:eastAsia="ru-RU"/>
        </w:rPr>
        <w:t>- Свободное пространство идей: акцент на чтение (опыт работы);</w:t>
      </w:r>
    </w:p>
    <w:p w:rsidR="00D95B67" w:rsidRPr="00445134" w:rsidRDefault="00D95B67" w:rsidP="00445134">
      <w:pPr>
        <w:spacing w:after="0" w:line="240" w:lineRule="auto"/>
        <w:jc w:val="both"/>
        <w:rPr>
          <w:rFonts w:ascii="Times New Roman" w:hAnsi="Times New Roman" w:cs="Times New Roman"/>
          <w:sz w:val="24"/>
          <w:szCs w:val="24"/>
          <w:lang w:eastAsia="ru-RU"/>
        </w:rPr>
      </w:pPr>
      <w:r w:rsidRPr="00445134">
        <w:rPr>
          <w:rFonts w:ascii="Times New Roman" w:hAnsi="Times New Roman" w:cs="Times New Roman"/>
          <w:sz w:val="24"/>
          <w:szCs w:val="24"/>
          <w:lang w:eastAsia="ru-RU"/>
        </w:rPr>
        <w:t>- Читаем, думаем, творим (о литературных мероприятиях) и др.</w:t>
      </w:r>
    </w:p>
    <w:p w:rsidR="00D95B67" w:rsidRPr="00445134" w:rsidRDefault="00D95B67" w:rsidP="00445134">
      <w:pPr>
        <w:shd w:val="clear" w:color="auto" w:fill="FFFFFF"/>
        <w:spacing w:after="0" w:line="285" w:lineRule="atLeast"/>
        <w:ind w:firstLine="708"/>
        <w:jc w:val="both"/>
        <w:rPr>
          <w:rFonts w:ascii="Times New Roman" w:hAnsi="Times New Roman" w:cs="Times New Roman"/>
          <w:sz w:val="24"/>
          <w:szCs w:val="24"/>
        </w:rPr>
      </w:pPr>
      <w:r w:rsidRPr="00445134">
        <w:rPr>
          <w:rFonts w:ascii="Times New Roman" w:hAnsi="Times New Roman" w:cs="Times New Roman"/>
          <w:sz w:val="24"/>
          <w:szCs w:val="24"/>
          <w:lang w:eastAsia="ru-RU"/>
        </w:rPr>
        <w:t xml:space="preserve">Актуальные на сегодняшний день темы были рассмотрены на совещаниях «Итоги работы 2014 г.: плюсы и минусы деятельности библиотек Ординского района», «Годовое планирование сельского филиала: особенности, изменения, дополнения». </w:t>
      </w:r>
      <w:r w:rsidRPr="00445134">
        <w:rPr>
          <w:rFonts w:ascii="Times New Roman" w:hAnsi="Times New Roman" w:cs="Times New Roman"/>
          <w:sz w:val="24"/>
          <w:szCs w:val="24"/>
        </w:rPr>
        <w:t>На  производственной учебе «Работа с фондом» библиотечные работники продолжили разъяснения по «Порядку учета…». Особое внимание было уделено работе библиотек с Федеральным списком экстремистских материалов, который формируется на основании поступающих в Минюст России копий вступивших в законную силу решений судов о признании информационных материалов экстремистскими. Сейчас в реестре значится более 2 тысяч 750 материалов. Среди них – стихи, песни, картинки, книги. В каждой муниципальной библиотеке таковой должен быть.</w:t>
      </w:r>
    </w:p>
    <w:p w:rsidR="00D95B67" w:rsidRPr="00445134" w:rsidRDefault="00D95B67" w:rsidP="00445134">
      <w:pPr>
        <w:spacing w:after="0" w:line="240" w:lineRule="auto"/>
        <w:ind w:firstLine="708"/>
        <w:jc w:val="both"/>
        <w:rPr>
          <w:rFonts w:ascii="Times New Roman" w:hAnsi="Times New Roman" w:cs="Times New Roman"/>
          <w:sz w:val="24"/>
          <w:szCs w:val="24"/>
          <w:lang w:eastAsia="ru-RU"/>
        </w:rPr>
      </w:pPr>
      <w:r w:rsidRPr="00445134">
        <w:rPr>
          <w:rFonts w:ascii="Times New Roman" w:hAnsi="Times New Roman" w:cs="Times New Roman"/>
          <w:sz w:val="24"/>
          <w:szCs w:val="24"/>
          <w:lang w:eastAsia="ru-RU"/>
        </w:rPr>
        <w:t>В течение года для работников библиотек оказывалась оперативная и квалифицированная помощь посредством индивидуальных и групповых консультаций. На семинарах дано 16 групповых консультаций. Вниманию библиотекарей были предложены следующие темы:</w:t>
      </w:r>
    </w:p>
    <w:p w:rsidR="00D95B67" w:rsidRPr="00445134" w:rsidRDefault="00D95B67" w:rsidP="00445134">
      <w:pPr>
        <w:spacing w:after="0" w:line="240" w:lineRule="auto"/>
        <w:jc w:val="both"/>
        <w:rPr>
          <w:rFonts w:ascii="Times New Roman" w:hAnsi="Times New Roman" w:cs="Times New Roman"/>
          <w:sz w:val="24"/>
          <w:szCs w:val="24"/>
          <w:lang w:eastAsia="ru-RU"/>
        </w:rPr>
      </w:pPr>
      <w:r w:rsidRPr="00445134">
        <w:rPr>
          <w:rFonts w:ascii="Times New Roman" w:hAnsi="Times New Roman" w:cs="Times New Roman"/>
          <w:color w:val="1F497D"/>
          <w:sz w:val="24"/>
          <w:szCs w:val="24"/>
          <w:lang w:eastAsia="ru-RU"/>
        </w:rPr>
        <w:t xml:space="preserve">- </w:t>
      </w:r>
      <w:r w:rsidRPr="00445134">
        <w:rPr>
          <w:rFonts w:ascii="Times New Roman" w:hAnsi="Times New Roman" w:cs="Times New Roman"/>
          <w:sz w:val="24"/>
          <w:szCs w:val="24"/>
          <w:lang w:eastAsia="ru-RU"/>
        </w:rPr>
        <w:t>Государственная политика в библиотечной деятельности;</w:t>
      </w:r>
    </w:p>
    <w:p w:rsidR="00D95B67" w:rsidRPr="00445134" w:rsidRDefault="00D95B67" w:rsidP="00445134">
      <w:pPr>
        <w:spacing w:after="0" w:line="240" w:lineRule="auto"/>
        <w:jc w:val="both"/>
        <w:rPr>
          <w:rFonts w:ascii="Times New Roman" w:hAnsi="Times New Roman" w:cs="Times New Roman"/>
          <w:sz w:val="24"/>
          <w:szCs w:val="24"/>
          <w:lang w:eastAsia="ru-RU"/>
        </w:rPr>
      </w:pPr>
      <w:r w:rsidRPr="00445134">
        <w:rPr>
          <w:rFonts w:ascii="Times New Roman" w:hAnsi="Times New Roman" w:cs="Times New Roman"/>
          <w:sz w:val="24"/>
          <w:szCs w:val="24"/>
          <w:lang w:eastAsia="ru-RU"/>
        </w:rPr>
        <w:t>- 10 лучших веб-проектов о Вов;</w:t>
      </w:r>
    </w:p>
    <w:p w:rsidR="00D95B67" w:rsidRPr="00445134" w:rsidRDefault="00D95B67" w:rsidP="00445134">
      <w:pPr>
        <w:spacing w:after="0" w:line="240" w:lineRule="auto"/>
        <w:jc w:val="both"/>
        <w:rPr>
          <w:rFonts w:ascii="Times New Roman" w:hAnsi="Times New Roman" w:cs="Times New Roman"/>
          <w:sz w:val="24"/>
          <w:szCs w:val="24"/>
          <w:lang w:eastAsia="ru-RU"/>
        </w:rPr>
      </w:pPr>
      <w:r w:rsidRPr="00445134">
        <w:rPr>
          <w:rFonts w:ascii="Times New Roman" w:hAnsi="Times New Roman" w:cs="Times New Roman"/>
          <w:sz w:val="24"/>
          <w:szCs w:val="24"/>
          <w:lang w:eastAsia="ru-RU"/>
        </w:rPr>
        <w:t>- Выходи читать во двор;</w:t>
      </w:r>
    </w:p>
    <w:p w:rsidR="00D95B67" w:rsidRPr="00445134" w:rsidRDefault="00D95B67" w:rsidP="00445134">
      <w:pPr>
        <w:spacing w:after="0" w:line="240" w:lineRule="auto"/>
        <w:jc w:val="both"/>
        <w:rPr>
          <w:rFonts w:ascii="Times New Roman" w:hAnsi="Times New Roman" w:cs="Times New Roman"/>
          <w:sz w:val="24"/>
          <w:szCs w:val="24"/>
          <w:lang w:eastAsia="ru-RU"/>
        </w:rPr>
      </w:pPr>
      <w:r w:rsidRPr="00445134">
        <w:rPr>
          <w:rFonts w:ascii="Times New Roman" w:hAnsi="Times New Roman" w:cs="Times New Roman"/>
          <w:sz w:val="24"/>
          <w:szCs w:val="24"/>
          <w:lang w:eastAsia="ru-RU"/>
        </w:rPr>
        <w:t>- Заполнение формы 6-НК и др.</w:t>
      </w:r>
    </w:p>
    <w:p w:rsidR="00D95B67" w:rsidRPr="00445134" w:rsidRDefault="00D95B67" w:rsidP="00445134">
      <w:pPr>
        <w:spacing w:after="0" w:line="240" w:lineRule="auto"/>
        <w:ind w:firstLine="709"/>
        <w:jc w:val="both"/>
        <w:rPr>
          <w:rFonts w:ascii="Times New Roman" w:hAnsi="Times New Roman" w:cs="Times New Roman"/>
          <w:sz w:val="24"/>
          <w:szCs w:val="24"/>
          <w:lang w:eastAsia="ru-RU"/>
        </w:rPr>
      </w:pPr>
      <w:r w:rsidRPr="00445134">
        <w:rPr>
          <w:rFonts w:ascii="Times New Roman" w:hAnsi="Times New Roman" w:cs="Times New Roman"/>
          <w:sz w:val="24"/>
          <w:szCs w:val="24"/>
          <w:lang w:eastAsia="ru-RU"/>
        </w:rPr>
        <w:t xml:space="preserve">Работники МЦБ посещали библиотеки поселений для оказания методической и практической помощи, осуществлено 2 выезда. Более частое посещение поселенческих библиотек затруднено отсутствием транспорта.  </w:t>
      </w:r>
    </w:p>
    <w:p w:rsidR="00D95B67" w:rsidRPr="00445134" w:rsidRDefault="00D95B67" w:rsidP="00445134">
      <w:pPr>
        <w:spacing w:after="0" w:line="240" w:lineRule="auto"/>
        <w:ind w:firstLine="709"/>
        <w:jc w:val="both"/>
        <w:rPr>
          <w:rFonts w:ascii="Times New Roman" w:hAnsi="Times New Roman" w:cs="Times New Roman"/>
          <w:sz w:val="24"/>
          <w:szCs w:val="24"/>
          <w:lang w:eastAsia="ru-RU"/>
        </w:rPr>
      </w:pPr>
      <w:r w:rsidRPr="00445134">
        <w:rPr>
          <w:rFonts w:ascii="Times New Roman" w:hAnsi="Times New Roman" w:cs="Times New Roman"/>
          <w:b/>
          <w:bCs/>
          <w:sz w:val="24"/>
          <w:szCs w:val="24"/>
          <w:lang w:eastAsia="ru-RU"/>
        </w:rPr>
        <w:t>26 мая 2015</w:t>
      </w:r>
      <w:r w:rsidRPr="00445134">
        <w:rPr>
          <w:rFonts w:ascii="Times New Roman" w:hAnsi="Times New Roman" w:cs="Times New Roman"/>
          <w:sz w:val="24"/>
          <w:szCs w:val="24"/>
          <w:lang w:eastAsia="ru-RU"/>
        </w:rPr>
        <w:t xml:space="preserve"> г. состоялся </w:t>
      </w:r>
      <w:r w:rsidRPr="00445134">
        <w:rPr>
          <w:rFonts w:ascii="Times New Roman" w:hAnsi="Times New Roman" w:cs="Times New Roman"/>
          <w:b/>
          <w:bCs/>
          <w:sz w:val="24"/>
          <w:szCs w:val="24"/>
          <w:lang w:eastAsia="ru-RU"/>
        </w:rPr>
        <w:t>библиотечный</w:t>
      </w:r>
      <w:r w:rsidR="001113FD">
        <w:rPr>
          <w:rFonts w:ascii="Times New Roman" w:hAnsi="Times New Roman" w:cs="Times New Roman"/>
          <w:b/>
          <w:bCs/>
          <w:sz w:val="24"/>
          <w:szCs w:val="24"/>
          <w:lang w:eastAsia="ru-RU"/>
        </w:rPr>
        <w:t xml:space="preserve"> </w:t>
      </w:r>
      <w:r w:rsidRPr="00445134">
        <w:rPr>
          <w:rFonts w:ascii="Times New Roman" w:hAnsi="Times New Roman" w:cs="Times New Roman"/>
          <w:b/>
          <w:bCs/>
          <w:sz w:val="24"/>
          <w:szCs w:val="24"/>
          <w:lang w:eastAsia="ru-RU"/>
        </w:rPr>
        <w:t xml:space="preserve">капустник «БиблиоБУМ», </w:t>
      </w:r>
      <w:r w:rsidRPr="00445134">
        <w:rPr>
          <w:rFonts w:ascii="Times New Roman" w:hAnsi="Times New Roman" w:cs="Times New Roman"/>
          <w:sz w:val="24"/>
          <w:szCs w:val="24"/>
          <w:lang w:eastAsia="ru-RU"/>
        </w:rPr>
        <w:t xml:space="preserve">посвященный Общероссийскому дню библиотек. По традиции каждый год в Общероссийский день библиотек библиотекари района встречаются в тесном дружеском кругу, чтобы поговорить о себе, своей профессии и в шутку и всерьёз. В этом году библиотечный капустник «БиблиоБУМ» посетили «новые русские бабки» Цветочек и Матрёна и на протяжении праздника развлекали собравшихся. Поздравить с профессиональным праздником прибыли глава района Г.С. Банников, начальник ОСП У.А.Зотова, коллеги из сельских поселений, ветераны библиотечного труда. Программа праздника содержала мультимедийный литературно-музыкальный привет от Валерия Меладзе вместе с </w:t>
      </w:r>
      <w:r w:rsidRPr="00445134">
        <w:rPr>
          <w:rFonts w:ascii="Times New Roman" w:hAnsi="Times New Roman" w:cs="Times New Roman"/>
          <w:sz w:val="24"/>
          <w:szCs w:val="24"/>
          <w:lang w:eastAsia="ru-RU"/>
        </w:rPr>
        <w:lastRenderedPageBreak/>
        <w:t xml:space="preserve">работниками МЦБ «100 шагов», литературные викторины «Книга рекордов Гиннесса», «Три буквы», песенный конкурс «Сам себе караоке». </w:t>
      </w:r>
    </w:p>
    <w:p w:rsidR="00D95B67" w:rsidRPr="00445134" w:rsidRDefault="00D95B67" w:rsidP="00445134">
      <w:pPr>
        <w:spacing w:after="0" w:line="240" w:lineRule="auto"/>
        <w:ind w:firstLine="567"/>
        <w:jc w:val="both"/>
        <w:rPr>
          <w:rFonts w:ascii="Times New Roman" w:hAnsi="Times New Roman" w:cs="Times New Roman"/>
          <w:sz w:val="24"/>
          <w:szCs w:val="24"/>
        </w:rPr>
      </w:pPr>
      <w:r w:rsidRPr="00445134">
        <w:rPr>
          <w:rFonts w:ascii="Times New Roman" w:hAnsi="Times New Roman" w:cs="Times New Roman"/>
          <w:sz w:val="24"/>
          <w:szCs w:val="24"/>
        </w:rPr>
        <w:t>В рамках празднования Года литературы Ординской</w:t>
      </w:r>
      <w:r w:rsidR="001113FD">
        <w:rPr>
          <w:rFonts w:ascii="Times New Roman" w:hAnsi="Times New Roman" w:cs="Times New Roman"/>
          <w:sz w:val="24"/>
          <w:szCs w:val="24"/>
        </w:rPr>
        <w:t xml:space="preserve"> </w:t>
      </w:r>
      <w:r w:rsidRPr="00445134">
        <w:rPr>
          <w:rFonts w:ascii="Times New Roman" w:hAnsi="Times New Roman" w:cs="Times New Roman"/>
          <w:sz w:val="24"/>
          <w:szCs w:val="24"/>
        </w:rPr>
        <w:t xml:space="preserve">межпоселенческой библиотекой проведен интерактивный </w:t>
      </w:r>
      <w:r w:rsidRPr="00445134">
        <w:rPr>
          <w:rFonts w:ascii="Times New Roman" w:hAnsi="Times New Roman" w:cs="Times New Roman"/>
          <w:b/>
          <w:bCs/>
          <w:sz w:val="24"/>
          <w:szCs w:val="24"/>
        </w:rPr>
        <w:t>фотоконкурс «Библиотекарь красивый»</w:t>
      </w:r>
      <w:r w:rsidRPr="00445134">
        <w:rPr>
          <w:rFonts w:ascii="Times New Roman" w:hAnsi="Times New Roman" w:cs="Times New Roman"/>
          <w:sz w:val="24"/>
          <w:szCs w:val="24"/>
        </w:rPr>
        <w:t xml:space="preserve"> среди библиотечных работников района. Суть конкурса – создать фотографии со своим изображением, основная композиция которых должна заключаться в формировании положительного имиджа профессии библиотекарь. В нём приняло участие 18 библиотекарей района. Победителей определили гости нашего сайта. Места распределились следующим образом:</w:t>
      </w:r>
    </w:p>
    <w:p w:rsidR="00D95B67" w:rsidRPr="00445134" w:rsidRDefault="00D95B67" w:rsidP="00445134">
      <w:pPr>
        <w:spacing w:after="0" w:line="240" w:lineRule="auto"/>
        <w:ind w:firstLine="567"/>
        <w:jc w:val="both"/>
        <w:rPr>
          <w:rFonts w:ascii="Times New Roman" w:hAnsi="Times New Roman" w:cs="Times New Roman"/>
          <w:sz w:val="24"/>
          <w:szCs w:val="24"/>
        </w:rPr>
      </w:pPr>
      <w:r w:rsidRPr="00445134">
        <w:rPr>
          <w:rFonts w:ascii="Times New Roman" w:hAnsi="Times New Roman" w:cs="Times New Roman"/>
          <w:sz w:val="24"/>
          <w:szCs w:val="24"/>
        </w:rPr>
        <w:t>1 место – Бахтина Татьяна Васильевна, библиотекарь Ашапской центральной сельской библиотеки, 347 голосов.</w:t>
      </w:r>
    </w:p>
    <w:p w:rsidR="00D95B67" w:rsidRPr="00445134" w:rsidRDefault="00D95B67" w:rsidP="00445134">
      <w:pPr>
        <w:spacing w:after="0" w:line="240" w:lineRule="auto"/>
        <w:ind w:firstLine="567"/>
        <w:jc w:val="both"/>
        <w:rPr>
          <w:rFonts w:ascii="Times New Roman" w:hAnsi="Times New Roman" w:cs="Times New Roman"/>
          <w:sz w:val="24"/>
          <w:szCs w:val="24"/>
        </w:rPr>
      </w:pPr>
      <w:r w:rsidRPr="00445134">
        <w:rPr>
          <w:rFonts w:ascii="Times New Roman" w:hAnsi="Times New Roman" w:cs="Times New Roman"/>
          <w:sz w:val="24"/>
          <w:szCs w:val="24"/>
        </w:rPr>
        <w:t>2 место – Тавапова Разина Саифовна, директор Малоашапской сельской библиотеки, 237 голосов.</w:t>
      </w:r>
    </w:p>
    <w:p w:rsidR="00D95B67" w:rsidRPr="00445134" w:rsidRDefault="00D95B67" w:rsidP="00445134">
      <w:pPr>
        <w:spacing w:after="0" w:line="240" w:lineRule="auto"/>
        <w:ind w:firstLine="567"/>
        <w:jc w:val="both"/>
        <w:rPr>
          <w:rFonts w:ascii="Times New Roman" w:hAnsi="Times New Roman" w:cs="Times New Roman"/>
          <w:sz w:val="24"/>
          <w:szCs w:val="24"/>
        </w:rPr>
      </w:pPr>
      <w:r w:rsidRPr="00445134">
        <w:rPr>
          <w:rFonts w:ascii="Times New Roman" w:hAnsi="Times New Roman" w:cs="Times New Roman"/>
          <w:sz w:val="24"/>
          <w:szCs w:val="24"/>
        </w:rPr>
        <w:t>3 место – Порошина Н.М., зав. МБО Ординская Межпоселенческая библиотека, 93 голоса.</w:t>
      </w:r>
    </w:p>
    <w:p w:rsidR="00D95B67" w:rsidRPr="00445134" w:rsidRDefault="00D95B67" w:rsidP="00445134">
      <w:pPr>
        <w:spacing w:after="0" w:line="240" w:lineRule="auto"/>
        <w:ind w:firstLine="567"/>
        <w:jc w:val="both"/>
        <w:rPr>
          <w:rFonts w:ascii="Times New Roman" w:hAnsi="Times New Roman" w:cs="Times New Roman"/>
          <w:sz w:val="24"/>
          <w:szCs w:val="24"/>
        </w:rPr>
      </w:pPr>
      <w:r w:rsidRPr="00445134">
        <w:rPr>
          <w:rFonts w:ascii="Times New Roman" w:hAnsi="Times New Roman" w:cs="Times New Roman"/>
          <w:sz w:val="24"/>
          <w:szCs w:val="24"/>
        </w:rPr>
        <w:t xml:space="preserve">В рамках празднования 70-летия Победы в Великой Отечественной войне МБУ «Межпоселенческая центральная библиотека» Ординского муниципального района организовала </w:t>
      </w:r>
      <w:r w:rsidRPr="00445134">
        <w:rPr>
          <w:rFonts w:ascii="Times New Roman" w:hAnsi="Times New Roman" w:cs="Times New Roman"/>
          <w:b/>
          <w:bCs/>
          <w:sz w:val="24"/>
          <w:szCs w:val="24"/>
        </w:rPr>
        <w:t>конкурс библиотечных работников «Память сердца»</w:t>
      </w:r>
      <w:r w:rsidRPr="00445134">
        <w:rPr>
          <w:rFonts w:ascii="Times New Roman" w:hAnsi="Times New Roman" w:cs="Times New Roman"/>
          <w:sz w:val="24"/>
          <w:szCs w:val="24"/>
        </w:rPr>
        <w:t xml:space="preserve"> на лучшую нетрадиционную книжную выставку, виртуальную выставку, буктрейлер. Цель конкурса – активизация деятельности библиотеки в сфере визуальной культуры, популяризация лучших книг о Великой Отечественной войне с использованием компьютерных технологий. По условиям конкурса библиотекари могли привлекать к созданию творческих работ читателей и всех желающих. Всего в конкурсе приняло участие 8 библиотек, представлено 9 работ. Участникам предлагались следующие номинации:</w:t>
      </w:r>
    </w:p>
    <w:p w:rsidR="00D95B67" w:rsidRPr="00445134" w:rsidRDefault="00D95B67" w:rsidP="00445134">
      <w:pPr>
        <w:spacing w:after="0" w:line="240" w:lineRule="auto"/>
        <w:ind w:firstLine="567"/>
        <w:jc w:val="both"/>
        <w:rPr>
          <w:rFonts w:ascii="Times New Roman" w:hAnsi="Times New Roman" w:cs="Times New Roman"/>
          <w:sz w:val="24"/>
          <w:szCs w:val="24"/>
        </w:rPr>
      </w:pPr>
      <w:r w:rsidRPr="00445134">
        <w:rPr>
          <w:rFonts w:ascii="Times New Roman" w:hAnsi="Times New Roman" w:cs="Times New Roman"/>
          <w:sz w:val="24"/>
          <w:szCs w:val="24"/>
        </w:rPr>
        <w:t>- На пути к Победе: лучшая нетрадиционная книжная выставка (НКВ).</w:t>
      </w:r>
    </w:p>
    <w:p w:rsidR="00D95B67" w:rsidRPr="00445134" w:rsidRDefault="00D95B67" w:rsidP="00445134">
      <w:pPr>
        <w:spacing w:after="0" w:line="240" w:lineRule="auto"/>
        <w:ind w:firstLine="567"/>
        <w:jc w:val="both"/>
        <w:rPr>
          <w:rFonts w:ascii="Times New Roman" w:hAnsi="Times New Roman" w:cs="Times New Roman"/>
          <w:sz w:val="24"/>
          <w:szCs w:val="24"/>
        </w:rPr>
      </w:pPr>
      <w:r w:rsidRPr="00445134">
        <w:rPr>
          <w:rFonts w:ascii="Times New Roman" w:hAnsi="Times New Roman" w:cs="Times New Roman"/>
          <w:sz w:val="24"/>
          <w:szCs w:val="24"/>
        </w:rPr>
        <w:t>В этой номинации заявлено 6 работ. 1 место поделили  две работы Ашапской сельской библиотеки:</w:t>
      </w:r>
    </w:p>
    <w:p w:rsidR="00D95B67" w:rsidRPr="00445134" w:rsidRDefault="00D95B67" w:rsidP="00445134">
      <w:pPr>
        <w:spacing w:after="0" w:line="240" w:lineRule="auto"/>
        <w:ind w:firstLine="567"/>
        <w:jc w:val="both"/>
        <w:rPr>
          <w:rFonts w:ascii="Times New Roman" w:hAnsi="Times New Roman" w:cs="Times New Roman"/>
          <w:sz w:val="24"/>
          <w:szCs w:val="24"/>
        </w:rPr>
      </w:pPr>
      <w:r w:rsidRPr="00445134">
        <w:rPr>
          <w:rFonts w:ascii="Times New Roman" w:hAnsi="Times New Roman" w:cs="Times New Roman"/>
          <w:sz w:val="24"/>
          <w:szCs w:val="24"/>
        </w:rPr>
        <w:t xml:space="preserve">- Выставка-гордость «И снова май… Салют, Победа!», которая включает просмотр «УРАЛ кузница ПОБЕДЫ» и выставку-стенд «ПОБЕДА – это МЫ», автор Антонова Татьяна Александровна, директор. </w:t>
      </w:r>
    </w:p>
    <w:p w:rsidR="00D95B67" w:rsidRPr="00445134" w:rsidRDefault="00D95B67" w:rsidP="00445134">
      <w:pPr>
        <w:spacing w:after="0" w:line="240" w:lineRule="auto"/>
        <w:ind w:firstLine="567"/>
        <w:jc w:val="both"/>
        <w:rPr>
          <w:rFonts w:ascii="Times New Roman" w:hAnsi="Times New Roman" w:cs="Times New Roman"/>
          <w:sz w:val="24"/>
          <w:szCs w:val="24"/>
        </w:rPr>
      </w:pPr>
      <w:r w:rsidRPr="00445134">
        <w:rPr>
          <w:rFonts w:ascii="Times New Roman" w:hAnsi="Times New Roman" w:cs="Times New Roman"/>
          <w:sz w:val="24"/>
          <w:szCs w:val="24"/>
        </w:rPr>
        <w:t>- Выставка-просмотр «Победа. 70 лет», автор Бахтина Татьяна Васильевна, библиотекарь.</w:t>
      </w:r>
    </w:p>
    <w:p w:rsidR="00D95B67" w:rsidRPr="00445134" w:rsidRDefault="00D95B67" w:rsidP="00445134">
      <w:pPr>
        <w:spacing w:after="0" w:line="240" w:lineRule="auto"/>
        <w:ind w:firstLine="567"/>
        <w:jc w:val="both"/>
        <w:rPr>
          <w:rFonts w:ascii="Times New Roman" w:hAnsi="Times New Roman" w:cs="Times New Roman"/>
          <w:sz w:val="24"/>
          <w:szCs w:val="24"/>
        </w:rPr>
      </w:pPr>
      <w:r w:rsidRPr="00445134">
        <w:rPr>
          <w:rFonts w:ascii="Times New Roman" w:hAnsi="Times New Roman" w:cs="Times New Roman"/>
          <w:sz w:val="24"/>
          <w:szCs w:val="24"/>
        </w:rPr>
        <w:t xml:space="preserve">В номинации Память жива: лучшая виртуальная книжная выставка представлена одна работа «Героический подвиг народа бессмертен», автор Тавапова Разина Саифовна, директор Малоашапской библиотеки. Соответственно она признана лучшей. </w:t>
      </w:r>
    </w:p>
    <w:p w:rsidR="00D95B67" w:rsidRPr="00445134" w:rsidRDefault="00D95B67" w:rsidP="00445134">
      <w:pPr>
        <w:spacing w:after="0" w:line="240" w:lineRule="auto"/>
        <w:ind w:firstLine="567"/>
        <w:jc w:val="both"/>
        <w:rPr>
          <w:rFonts w:ascii="Times New Roman" w:hAnsi="Times New Roman" w:cs="Times New Roman"/>
          <w:sz w:val="24"/>
          <w:szCs w:val="24"/>
        </w:rPr>
      </w:pPr>
      <w:r w:rsidRPr="00445134">
        <w:rPr>
          <w:rFonts w:ascii="Times New Roman" w:hAnsi="Times New Roman" w:cs="Times New Roman"/>
          <w:sz w:val="24"/>
          <w:szCs w:val="24"/>
        </w:rPr>
        <w:t>В номинации Лучшие книги о войне: лучший буктрейлер (видеоролик) представлено 2 работы. Победитель Шадрина Любовь Викторовна, Красноясыльская сельская библиотека им. Ф.Ф.Павленкова за буктрейлер «Книга – памятник. Книга – скорбь. Книга – боль». Видеоролик посвящен Книге Памяти Ординского района и создан только на местном материале, фото.</w:t>
      </w:r>
    </w:p>
    <w:p w:rsidR="00D95B67" w:rsidRPr="00445134" w:rsidRDefault="00D95B67" w:rsidP="00445134">
      <w:pPr>
        <w:spacing w:after="0" w:line="240" w:lineRule="auto"/>
        <w:ind w:firstLine="567"/>
        <w:jc w:val="both"/>
        <w:rPr>
          <w:rFonts w:ascii="Times New Roman" w:hAnsi="Times New Roman" w:cs="Times New Roman"/>
          <w:sz w:val="24"/>
          <w:szCs w:val="24"/>
          <w:lang w:eastAsia="ru-RU"/>
        </w:rPr>
      </w:pPr>
      <w:r w:rsidRPr="00445134">
        <w:rPr>
          <w:rFonts w:ascii="Times New Roman" w:hAnsi="Times New Roman" w:cs="Times New Roman"/>
          <w:sz w:val="24"/>
          <w:szCs w:val="24"/>
          <w:lang w:eastAsia="ru-RU"/>
        </w:rPr>
        <w:t>В местной газете «Верный путь» публиковались пресс-релизы, обзоры литературы, информация о проведенных мероприятиях, работе библиотек и библиотекарях, об активных читателях. Всего опубликовано 60 статьей. Знакомство с новинками библиотечного фонда  происходило в постоянной рубрике «Книжная полка», выпущено 23 аннотации. Некоторые из них:</w:t>
      </w:r>
    </w:p>
    <w:p w:rsidR="00D95B67" w:rsidRPr="00445134" w:rsidRDefault="00D95B67" w:rsidP="00445134">
      <w:pPr>
        <w:spacing w:after="0" w:line="240" w:lineRule="auto"/>
        <w:jc w:val="both"/>
        <w:rPr>
          <w:rFonts w:ascii="Times New Roman" w:hAnsi="Times New Roman" w:cs="Times New Roman"/>
          <w:sz w:val="24"/>
          <w:szCs w:val="24"/>
          <w:lang w:eastAsia="ru-RU"/>
        </w:rPr>
      </w:pPr>
      <w:r w:rsidRPr="00445134">
        <w:rPr>
          <w:rFonts w:ascii="Times New Roman" w:hAnsi="Times New Roman" w:cs="Times New Roman"/>
          <w:sz w:val="24"/>
          <w:szCs w:val="24"/>
          <w:lang w:eastAsia="ru-RU"/>
        </w:rPr>
        <w:t>- Тимофеева И. Трагическое противостояние: произведения пермских литераторов // Верный путь. – 2015. – 22 января;</w:t>
      </w:r>
    </w:p>
    <w:p w:rsidR="00D95B67" w:rsidRPr="00445134" w:rsidRDefault="00D95B67" w:rsidP="00445134">
      <w:pPr>
        <w:spacing w:after="0" w:line="240" w:lineRule="auto"/>
        <w:jc w:val="both"/>
        <w:rPr>
          <w:rFonts w:ascii="Times New Roman" w:hAnsi="Times New Roman" w:cs="Times New Roman"/>
          <w:sz w:val="24"/>
          <w:szCs w:val="24"/>
          <w:lang w:eastAsia="ru-RU"/>
        </w:rPr>
      </w:pPr>
      <w:r w:rsidRPr="00445134">
        <w:rPr>
          <w:rFonts w:ascii="Times New Roman" w:hAnsi="Times New Roman" w:cs="Times New Roman"/>
          <w:sz w:val="24"/>
          <w:szCs w:val="24"/>
          <w:lang w:eastAsia="ru-RU"/>
        </w:rPr>
        <w:t>- Вахрушева Т. Зеленин А. Про войну // Верный путь. – 2015. – 29 января;</w:t>
      </w:r>
    </w:p>
    <w:p w:rsidR="00D95B67" w:rsidRPr="00445134" w:rsidRDefault="00D95B67" w:rsidP="00445134">
      <w:pPr>
        <w:spacing w:after="0" w:line="240" w:lineRule="auto"/>
        <w:jc w:val="both"/>
        <w:rPr>
          <w:rFonts w:ascii="Times New Roman" w:hAnsi="Times New Roman" w:cs="Times New Roman"/>
          <w:sz w:val="24"/>
          <w:szCs w:val="24"/>
          <w:lang w:eastAsia="ru-RU"/>
        </w:rPr>
      </w:pPr>
      <w:r w:rsidRPr="00445134">
        <w:rPr>
          <w:rFonts w:ascii="Times New Roman" w:hAnsi="Times New Roman" w:cs="Times New Roman"/>
          <w:sz w:val="24"/>
          <w:szCs w:val="24"/>
          <w:lang w:eastAsia="ru-RU"/>
        </w:rPr>
        <w:t>- Феденева Г. Геласимов А. Степные боги // Верный путь. – 2015. – 26 февраля;</w:t>
      </w:r>
    </w:p>
    <w:p w:rsidR="00D95B67" w:rsidRPr="00445134" w:rsidRDefault="00D95B67" w:rsidP="00445134">
      <w:pPr>
        <w:spacing w:after="0" w:line="240" w:lineRule="auto"/>
        <w:jc w:val="both"/>
        <w:rPr>
          <w:rFonts w:ascii="Times New Roman" w:hAnsi="Times New Roman" w:cs="Times New Roman"/>
          <w:sz w:val="24"/>
          <w:szCs w:val="24"/>
          <w:lang w:eastAsia="ru-RU"/>
        </w:rPr>
      </w:pPr>
      <w:r w:rsidRPr="00445134">
        <w:rPr>
          <w:rFonts w:ascii="Times New Roman" w:hAnsi="Times New Roman" w:cs="Times New Roman"/>
          <w:sz w:val="24"/>
          <w:szCs w:val="24"/>
          <w:lang w:eastAsia="ru-RU"/>
        </w:rPr>
        <w:t>- Тимофеева И. Башмаков Н. Динозавр из поколения «пепс» // Верный путь. – 2015. – 23 апреля;</w:t>
      </w:r>
    </w:p>
    <w:p w:rsidR="00D95B67" w:rsidRPr="00445134" w:rsidRDefault="00D95B67" w:rsidP="00445134">
      <w:pPr>
        <w:spacing w:after="0" w:line="240" w:lineRule="auto"/>
        <w:jc w:val="both"/>
        <w:rPr>
          <w:rFonts w:ascii="Times New Roman" w:hAnsi="Times New Roman" w:cs="Times New Roman"/>
          <w:sz w:val="24"/>
          <w:szCs w:val="24"/>
          <w:lang w:eastAsia="ru-RU"/>
        </w:rPr>
      </w:pPr>
      <w:r w:rsidRPr="00445134">
        <w:rPr>
          <w:rFonts w:ascii="Times New Roman" w:hAnsi="Times New Roman" w:cs="Times New Roman"/>
          <w:sz w:val="24"/>
          <w:szCs w:val="24"/>
          <w:lang w:eastAsia="ru-RU"/>
        </w:rPr>
        <w:t>- Тимофеева И. Иванов А. Ненастье // Верный путь. – 2015. – 9 июля     и др.</w:t>
      </w:r>
    </w:p>
    <w:p w:rsidR="00D95B67" w:rsidRPr="00445134" w:rsidRDefault="00D95B67" w:rsidP="00445134">
      <w:pPr>
        <w:spacing w:after="0" w:line="240" w:lineRule="auto"/>
        <w:ind w:firstLine="567"/>
        <w:jc w:val="both"/>
        <w:rPr>
          <w:rFonts w:ascii="Times New Roman" w:hAnsi="Times New Roman" w:cs="Times New Roman"/>
          <w:sz w:val="24"/>
          <w:szCs w:val="24"/>
          <w:lang w:eastAsia="ru-RU"/>
        </w:rPr>
      </w:pPr>
      <w:r w:rsidRPr="00445134">
        <w:rPr>
          <w:rFonts w:ascii="Times New Roman" w:hAnsi="Times New Roman" w:cs="Times New Roman"/>
          <w:sz w:val="24"/>
          <w:szCs w:val="24"/>
          <w:lang w:eastAsia="ru-RU"/>
        </w:rPr>
        <w:lastRenderedPageBreak/>
        <w:t>Сведения о нетрадиционных интересных идеях пропаганды книг доводились до библиотекарей на семинарах, совещаниях. Передовой опыт библиотек района отражен на сайте библиотеки.</w:t>
      </w:r>
    </w:p>
    <w:p w:rsidR="00D95B67" w:rsidRPr="00445134" w:rsidRDefault="00D95B67" w:rsidP="00445134">
      <w:pPr>
        <w:spacing w:after="0" w:line="240" w:lineRule="auto"/>
        <w:ind w:right="-108" w:firstLine="540"/>
        <w:jc w:val="both"/>
        <w:rPr>
          <w:rFonts w:ascii="Times New Roman" w:hAnsi="Times New Roman" w:cs="Times New Roman"/>
          <w:sz w:val="24"/>
          <w:szCs w:val="24"/>
          <w:lang w:eastAsia="ru-RU"/>
        </w:rPr>
      </w:pPr>
      <w:r w:rsidRPr="00445134">
        <w:rPr>
          <w:rFonts w:ascii="Times New Roman" w:hAnsi="Times New Roman" w:cs="Times New Roman"/>
          <w:sz w:val="24"/>
          <w:szCs w:val="24"/>
          <w:lang w:eastAsia="ru-RU"/>
        </w:rPr>
        <w:t>Для раскрытия книжных фондов, деятельности библиотек в течение года издавались рекомендательные списки литературы, закладки, рекламные проспекты, буклеты, памятки, объявления, афиши. Выпускались информационные списки в серии «Новая литература» по отраслям знаний. В индивидуальном плане издавались письма-просьбы, послания-благодарности спонсорам, открытки, приглашения, Дипломы, Сертификаты участникам мероприятий.</w:t>
      </w:r>
    </w:p>
    <w:p w:rsidR="00D95B67" w:rsidRPr="00445134" w:rsidRDefault="00D95B67" w:rsidP="00445134">
      <w:pPr>
        <w:spacing w:after="0" w:line="240" w:lineRule="auto"/>
        <w:ind w:right="-81" w:firstLine="540"/>
        <w:jc w:val="both"/>
        <w:rPr>
          <w:rFonts w:ascii="Times New Roman" w:hAnsi="Times New Roman" w:cs="Times New Roman"/>
          <w:sz w:val="24"/>
          <w:szCs w:val="24"/>
          <w:lang w:eastAsia="ru-RU"/>
        </w:rPr>
      </w:pPr>
      <w:r w:rsidRPr="00445134">
        <w:rPr>
          <w:rFonts w:ascii="Times New Roman" w:hAnsi="Times New Roman" w:cs="Times New Roman"/>
          <w:sz w:val="24"/>
          <w:szCs w:val="24"/>
          <w:lang w:eastAsia="ru-RU"/>
        </w:rPr>
        <w:t>Фонд методического отдела пополнился учебными, учебно-методическими пособиями в помощь профессиональному образованию. В течение года велся учет литературы и неопубликованных документов по библиотековедению и смежным наукам, о деятельности библиотек Пермского края. В течение года изучался материал профессиональных изданий «Библиотека», «Читаем, учимся, играем», «Библиополе». Пополнялись:</w:t>
      </w:r>
    </w:p>
    <w:p w:rsidR="00D95B67" w:rsidRPr="00445134" w:rsidRDefault="00D95B67" w:rsidP="00445134">
      <w:pPr>
        <w:spacing w:after="0" w:line="240" w:lineRule="auto"/>
        <w:ind w:right="-81"/>
        <w:jc w:val="both"/>
        <w:rPr>
          <w:rFonts w:ascii="Times New Roman" w:hAnsi="Times New Roman" w:cs="Times New Roman"/>
          <w:sz w:val="24"/>
          <w:szCs w:val="24"/>
          <w:lang w:eastAsia="ru-RU"/>
        </w:rPr>
      </w:pPr>
      <w:r w:rsidRPr="00445134">
        <w:rPr>
          <w:rFonts w:ascii="Times New Roman" w:hAnsi="Times New Roman" w:cs="Times New Roman"/>
          <w:sz w:val="24"/>
          <w:szCs w:val="24"/>
          <w:lang w:eastAsia="ru-RU"/>
        </w:rPr>
        <w:t>- Картотека методических материалов;</w:t>
      </w:r>
    </w:p>
    <w:p w:rsidR="00D95B67" w:rsidRPr="00445134" w:rsidRDefault="00D95B67" w:rsidP="00445134">
      <w:pPr>
        <w:spacing w:after="0" w:line="240" w:lineRule="auto"/>
        <w:ind w:right="-81"/>
        <w:jc w:val="both"/>
        <w:rPr>
          <w:rFonts w:ascii="Times New Roman" w:hAnsi="Times New Roman" w:cs="Times New Roman"/>
          <w:sz w:val="24"/>
          <w:szCs w:val="24"/>
          <w:lang w:eastAsia="ru-RU"/>
        </w:rPr>
      </w:pPr>
      <w:r w:rsidRPr="00445134">
        <w:rPr>
          <w:rFonts w:ascii="Times New Roman" w:hAnsi="Times New Roman" w:cs="Times New Roman"/>
          <w:sz w:val="24"/>
          <w:szCs w:val="24"/>
          <w:lang w:eastAsia="ru-RU"/>
        </w:rPr>
        <w:t>- Картотека передового библиотечного опыта.</w:t>
      </w:r>
    </w:p>
    <w:p w:rsidR="00D95B67" w:rsidRPr="00445134" w:rsidRDefault="00D95B67" w:rsidP="00445134">
      <w:pPr>
        <w:spacing w:after="0" w:line="240" w:lineRule="auto"/>
        <w:ind w:right="-81" w:firstLine="540"/>
        <w:jc w:val="both"/>
        <w:rPr>
          <w:rFonts w:ascii="Times New Roman" w:hAnsi="Times New Roman" w:cs="Times New Roman"/>
          <w:sz w:val="24"/>
          <w:szCs w:val="24"/>
          <w:lang w:eastAsia="ru-RU"/>
        </w:rPr>
      </w:pPr>
      <w:r w:rsidRPr="00445134">
        <w:rPr>
          <w:rFonts w:ascii="Times New Roman" w:hAnsi="Times New Roman" w:cs="Times New Roman"/>
          <w:sz w:val="24"/>
          <w:szCs w:val="24"/>
          <w:lang w:eastAsia="ru-RU"/>
        </w:rPr>
        <w:t>В течение года МБО предложил коллегам воспользоваться методической копилкой сценариев. Для библиотекарей были полезны видеофильмы:</w:t>
      </w:r>
    </w:p>
    <w:p w:rsidR="00D95B67" w:rsidRPr="00445134" w:rsidRDefault="00D95B67" w:rsidP="00445134">
      <w:pPr>
        <w:spacing w:after="0" w:line="240" w:lineRule="auto"/>
        <w:ind w:right="-81"/>
        <w:jc w:val="both"/>
        <w:rPr>
          <w:rFonts w:ascii="Times New Roman" w:hAnsi="Times New Roman" w:cs="Times New Roman"/>
          <w:sz w:val="24"/>
          <w:szCs w:val="24"/>
          <w:lang w:eastAsia="ru-RU"/>
        </w:rPr>
      </w:pPr>
      <w:r w:rsidRPr="00445134">
        <w:rPr>
          <w:rFonts w:ascii="Times New Roman" w:hAnsi="Times New Roman" w:cs="Times New Roman"/>
          <w:sz w:val="24"/>
          <w:szCs w:val="24"/>
          <w:lang w:eastAsia="ru-RU"/>
        </w:rPr>
        <w:t>- 27 мая – Общероссийский день библиотек (Видеопоздравление);</w:t>
      </w:r>
    </w:p>
    <w:p w:rsidR="00D95B67" w:rsidRPr="00445134" w:rsidRDefault="00D95B67" w:rsidP="00445134">
      <w:pPr>
        <w:spacing w:after="0" w:line="240" w:lineRule="auto"/>
        <w:ind w:right="-81"/>
        <w:jc w:val="both"/>
        <w:rPr>
          <w:rFonts w:ascii="Times New Roman" w:hAnsi="Times New Roman" w:cs="Times New Roman"/>
          <w:sz w:val="24"/>
          <w:szCs w:val="24"/>
          <w:lang w:eastAsia="ru-RU"/>
        </w:rPr>
      </w:pPr>
      <w:r w:rsidRPr="00445134">
        <w:rPr>
          <w:rFonts w:ascii="Times New Roman" w:hAnsi="Times New Roman" w:cs="Times New Roman"/>
          <w:sz w:val="24"/>
          <w:szCs w:val="24"/>
          <w:lang w:eastAsia="ru-RU"/>
        </w:rPr>
        <w:t>-100 шагов назад;</w:t>
      </w:r>
    </w:p>
    <w:p w:rsidR="00D95B67" w:rsidRPr="00445134" w:rsidRDefault="00D95B67" w:rsidP="00445134">
      <w:pPr>
        <w:spacing w:after="0" w:line="240" w:lineRule="auto"/>
        <w:ind w:right="-81"/>
        <w:jc w:val="both"/>
        <w:rPr>
          <w:rFonts w:ascii="Times New Roman" w:hAnsi="Times New Roman" w:cs="Times New Roman"/>
          <w:sz w:val="24"/>
          <w:szCs w:val="24"/>
          <w:lang w:eastAsia="ru-RU"/>
        </w:rPr>
      </w:pPr>
      <w:r w:rsidRPr="00445134">
        <w:rPr>
          <w:rFonts w:ascii="Times New Roman" w:hAnsi="Times New Roman" w:cs="Times New Roman"/>
          <w:sz w:val="24"/>
          <w:szCs w:val="24"/>
          <w:lang w:eastAsia="ru-RU"/>
        </w:rPr>
        <w:t>- Фотохроника Шарынинских чтений</w:t>
      </w:r>
    </w:p>
    <w:p w:rsidR="00D95B67" w:rsidRPr="00445134" w:rsidRDefault="00D95B67" w:rsidP="00445134">
      <w:pPr>
        <w:spacing w:after="0" w:line="240" w:lineRule="auto"/>
        <w:ind w:right="-81"/>
        <w:jc w:val="both"/>
        <w:rPr>
          <w:rFonts w:ascii="Times New Roman" w:hAnsi="Times New Roman" w:cs="Times New Roman"/>
          <w:sz w:val="24"/>
          <w:szCs w:val="24"/>
          <w:lang w:eastAsia="ru-RU"/>
        </w:rPr>
      </w:pPr>
      <w:r w:rsidRPr="00445134">
        <w:rPr>
          <w:rFonts w:ascii="Times New Roman" w:hAnsi="Times New Roman" w:cs="Times New Roman"/>
          <w:sz w:val="24"/>
          <w:szCs w:val="24"/>
          <w:lang w:eastAsia="ru-RU"/>
        </w:rPr>
        <w:t>- Живая память;</w:t>
      </w:r>
    </w:p>
    <w:p w:rsidR="00D95B67" w:rsidRPr="00445134" w:rsidRDefault="00D95B67" w:rsidP="00445134">
      <w:pPr>
        <w:spacing w:after="0" w:line="240" w:lineRule="auto"/>
        <w:ind w:right="-81"/>
        <w:jc w:val="both"/>
        <w:rPr>
          <w:rFonts w:ascii="Times New Roman" w:hAnsi="Times New Roman" w:cs="Times New Roman"/>
          <w:sz w:val="24"/>
          <w:szCs w:val="24"/>
          <w:lang w:eastAsia="ru-RU"/>
        </w:rPr>
      </w:pPr>
      <w:r w:rsidRPr="00445134">
        <w:rPr>
          <w:rFonts w:ascii="Times New Roman" w:hAnsi="Times New Roman" w:cs="Times New Roman"/>
          <w:sz w:val="24"/>
          <w:szCs w:val="24"/>
          <w:lang w:eastAsia="ru-RU"/>
        </w:rPr>
        <w:t>- Я помню;</w:t>
      </w:r>
    </w:p>
    <w:p w:rsidR="00D95B67" w:rsidRPr="00445134" w:rsidRDefault="00D95B67" w:rsidP="00445134">
      <w:pPr>
        <w:spacing w:after="0" w:line="240" w:lineRule="auto"/>
        <w:ind w:right="-81"/>
        <w:jc w:val="both"/>
        <w:rPr>
          <w:rFonts w:ascii="Times New Roman" w:hAnsi="Times New Roman" w:cs="Times New Roman"/>
          <w:sz w:val="24"/>
          <w:szCs w:val="24"/>
          <w:lang w:eastAsia="ru-RU"/>
        </w:rPr>
      </w:pPr>
      <w:r w:rsidRPr="00445134">
        <w:rPr>
          <w:rFonts w:ascii="Times New Roman" w:hAnsi="Times New Roman" w:cs="Times New Roman"/>
          <w:sz w:val="24"/>
          <w:szCs w:val="24"/>
          <w:lang w:eastAsia="ru-RU"/>
        </w:rPr>
        <w:t xml:space="preserve">- Навеки в памяти людской. </w:t>
      </w:r>
    </w:p>
    <w:p w:rsidR="00D95B67" w:rsidRPr="00445134" w:rsidRDefault="00D95B67" w:rsidP="00445134">
      <w:pPr>
        <w:spacing w:after="0" w:line="240" w:lineRule="auto"/>
        <w:ind w:right="-81"/>
        <w:jc w:val="both"/>
        <w:rPr>
          <w:rFonts w:ascii="Times New Roman" w:hAnsi="Times New Roman" w:cs="Times New Roman"/>
          <w:sz w:val="16"/>
          <w:szCs w:val="16"/>
          <w:lang w:eastAsia="ru-RU"/>
        </w:rPr>
      </w:pPr>
    </w:p>
    <w:p w:rsidR="00D95B67" w:rsidRDefault="00D95B67" w:rsidP="00445134">
      <w:pPr>
        <w:spacing w:after="0" w:line="240" w:lineRule="auto"/>
        <w:ind w:right="-81"/>
        <w:jc w:val="both"/>
        <w:rPr>
          <w:rFonts w:ascii="Times New Roman" w:hAnsi="Times New Roman" w:cs="Times New Roman"/>
          <w:b/>
          <w:bCs/>
          <w:sz w:val="24"/>
          <w:szCs w:val="24"/>
          <w:lang w:eastAsia="ru-RU"/>
        </w:rPr>
      </w:pPr>
      <w:r w:rsidRPr="00445134">
        <w:rPr>
          <w:rFonts w:ascii="Times New Roman" w:hAnsi="Times New Roman" w:cs="Times New Roman"/>
          <w:b/>
          <w:bCs/>
          <w:sz w:val="24"/>
          <w:szCs w:val="24"/>
          <w:lang w:eastAsia="ru-RU"/>
        </w:rPr>
        <w:t>Инновационная деятельность. Влияние на развитие библиотечной отрасли в регионе</w:t>
      </w:r>
    </w:p>
    <w:p w:rsidR="00155ADB" w:rsidRPr="00445134" w:rsidRDefault="00155ADB" w:rsidP="00445134">
      <w:pPr>
        <w:spacing w:after="0" w:line="240" w:lineRule="auto"/>
        <w:ind w:right="-81"/>
        <w:jc w:val="both"/>
        <w:rPr>
          <w:rFonts w:ascii="Times New Roman" w:hAnsi="Times New Roman" w:cs="Times New Roman"/>
          <w:b/>
          <w:bCs/>
          <w:sz w:val="24"/>
          <w:szCs w:val="24"/>
          <w:lang w:eastAsia="ru-RU"/>
        </w:rPr>
      </w:pPr>
    </w:p>
    <w:p w:rsidR="00D95B67" w:rsidRPr="00445134" w:rsidRDefault="00D95B67" w:rsidP="00445134">
      <w:pPr>
        <w:spacing w:after="0" w:line="240" w:lineRule="auto"/>
        <w:ind w:firstLine="567"/>
        <w:jc w:val="both"/>
        <w:rPr>
          <w:rFonts w:ascii="Times New Roman" w:hAnsi="Times New Roman" w:cs="Times New Roman"/>
          <w:sz w:val="24"/>
          <w:szCs w:val="24"/>
        </w:rPr>
      </w:pPr>
      <w:r w:rsidRPr="00445134">
        <w:rPr>
          <w:rFonts w:ascii="Times New Roman" w:hAnsi="Times New Roman" w:cs="Times New Roman"/>
          <w:sz w:val="24"/>
          <w:szCs w:val="24"/>
        </w:rPr>
        <w:t>В честь Года литературы в рамках акции «Нефтяники сельским библиотекам» Ординская</w:t>
      </w:r>
      <w:r w:rsidR="001113FD">
        <w:rPr>
          <w:rFonts w:ascii="Times New Roman" w:hAnsi="Times New Roman" w:cs="Times New Roman"/>
          <w:sz w:val="24"/>
          <w:szCs w:val="24"/>
        </w:rPr>
        <w:t xml:space="preserve"> </w:t>
      </w:r>
      <w:r w:rsidRPr="00445134">
        <w:rPr>
          <w:rFonts w:ascii="Times New Roman" w:hAnsi="Times New Roman" w:cs="Times New Roman"/>
          <w:sz w:val="24"/>
          <w:szCs w:val="24"/>
        </w:rPr>
        <w:t>межпоселенческая библиотека получила от компании «ЛУКОЙЛ-ПЕРМЬ» замечательный подарок – литературную гостиную в стиле серебряного века стоимостью 48 820 рублей. 26 мая 2015г. состоялось её открытие, которое началось с инсценировки фрагмента рассказа А.Грина «Зеленая лампа». С обновленной библиотекой и Общероссийским днем библиотек жителей села Орда и библиотечный коллектив поздравили директор Межпоселенческой центральной библиотеки Н.И. Батракова, глава Ординского муниципального района Г. С. Банников, а также представитель ЛУКОЙЛ-ПЕРМЬ Г. В. Смирнова.</w:t>
      </w:r>
    </w:p>
    <w:p w:rsidR="00D95B67" w:rsidRPr="00445134" w:rsidRDefault="00D95B67" w:rsidP="00445134">
      <w:pPr>
        <w:tabs>
          <w:tab w:val="center" w:pos="4677"/>
          <w:tab w:val="right" w:pos="9355"/>
        </w:tabs>
        <w:spacing w:after="0" w:line="240" w:lineRule="auto"/>
        <w:ind w:firstLine="567"/>
        <w:jc w:val="both"/>
        <w:rPr>
          <w:rFonts w:ascii="Times New Roman" w:hAnsi="Times New Roman" w:cs="Times New Roman"/>
          <w:color w:val="000000"/>
          <w:sz w:val="24"/>
          <w:szCs w:val="24"/>
          <w:lang w:eastAsia="ru-RU"/>
        </w:rPr>
      </w:pPr>
      <w:r w:rsidRPr="00445134">
        <w:rPr>
          <w:rFonts w:ascii="Times New Roman" w:hAnsi="Times New Roman" w:cs="Times New Roman"/>
          <w:sz w:val="24"/>
          <w:szCs w:val="24"/>
        </w:rPr>
        <w:t xml:space="preserve">В 2015 году реализован </w:t>
      </w:r>
      <w:r w:rsidRPr="00445134">
        <w:rPr>
          <w:rFonts w:ascii="Times New Roman" w:hAnsi="Times New Roman" w:cs="Times New Roman"/>
          <w:b/>
          <w:bCs/>
          <w:sz w:val="24"/>
          <w:szCs w:val="24"/>
        </w:rPr>
        <w:t>проект «</w:t>
      </w:r>
      <w:r w:rsidRPr="00445134">
        <w:rPr>
          <w:rFonts w:ascii="Times New Roman" w:hAnsi="Times New Roman" w:cs="Times New Roman"/>
          <w:b/>
          <w:bCs/>
          <w:sz w:val="24"/>
          <w:szCs w:val="24"/>
          <w:lang w:eastAsia="ru-RU"/>
        </w:rPr>
        <w:t>Шарынинские чтения «Лишь бы над Россией был рассвет…».</w:t>
      </w:r>
      <w:r w:rsidRPr="00445134">
        <w:rPr>
          <w:rFonts w:ascii="Times New Roman" w:hAnsi="Times New Roman" w:cs="Times New Roman"/>
          <w:sz w:val="24"/>
          <w:szCs w:val="24"/>
          <w:lang w:eastAsia="ru-RU"/>
        </w:rPr>
        <w:t xml:space="preserve"> Он был представлен на XIV конкурс социальных и культурных  проектов ООО «ЛУКОЙЛ-ПЕРМЬ» в номинации «Литературные чтения», но не получил поддержки. </w:t>
      </w:r>
      <w:r w:rsidRPr="00445134">
        <w:rPr>
          <w:rFonts w:ascii="Times New Roman" w:hAnsi="Times New Roman" w:cs="Times New Roman"/>
          <w:sz w:val="24"/>
          <w:szCs w:val="24"/>
        </w:rPr>
        <w:t xml:space="preserve">Руководитель проекта: Батракова Н.И., директор МБУ «Межпоселенческая центральная библиотека» Ординского муниципального района. Ответственный исполнитель: Деревянных Т.С., директор Медянской центральной сельской библиотеки. </w:t>
      </w:r>
      <w:r w:rsidRPr="00445134">
        <w:rPr>
          <w:rFonts w:ascii="Times New Roman" w:hAnsi="Times New Roman" w:cs="Times New Roman"/>
          <w:sz w:val="24"/>
          <w:szCs w:val="24"/>
          <w:lang w:eastAsia="ru-RU"/>
        </w:rPr>
        <w:t>Цель проекта – знакомство с золотым фондом краеведческой литературы, с людьми, соприкасающимися с живым поэтическим словом. Популяризация творчества литературного наследия края, района. Повышение статуса библиотеки в условиях местного самоуправления, как центра чтения и распространения книжной культуры. Задачи: внедрение новых информационных технологий – создание видеосюжетов о писателях-земляках с последующей трансляцией на мероприятиях; пополнение библиотечного фонда</w:t>
      </w:r>
      <w:r w:rsidR="001113FD">
        <w:rPr>
          <w:rFonts w:ascii="Times New Roman" w:hAnsi="Times New Roman" w:cs="Times New Roman"/>
          <w:sz w:val="24"/>
          <w:szCs w:val="24"/>
          <w:lang w:eastAsia="ru-RU"/>
        </w:rPr>
        <w:t xml:space="preserve"> </w:t>
      </w:r>
      <w:r w:rsidRPr="00445134">
        <w:rPr>
          <w:rFonts w:ascii="Times New Roman" w:hAnsi="Times New Roman" w:cs="Times New Roman"/>
          <w:sz w:val="24"/>
          <w:szCs w:val="24"/>
          <w:lang w:eastAsia="ru-RU"/>
        </w:rPr>
        <w:t>краеведческой литературой, книгами современных авторов, в том числе для детей до 14 лет. Проект был рассчитан на февраль-октябрь 2015 года, состоял из трех этапов:</w:t>
      </w:r>
    </w:p>
    <w:p w:rsidR="00155ADB" w:rsidRDefault="00155ADB" w:rsidP="00445134">
      <w:pPr>
        <w:spacing w:after="0" w:line="240" w:lineRule="auto"/>
        <w:jc w:val="both"/>
        <w:rPr>
          <w:rFonts w:ascii="Times New Roman" w:hAnsi="Times New Roman" w:cs="Times New Roman"/>
          <w:b/>
          <w:bCs/>
          <w:sz w:val="24"/>
          <w:szCs w:val="24"/>
          <w:lang w:eastAsia="ru-RU"/>
        </w:rPr>
      </w:pPr>
    </w:p>
    <w:p w:rsidR="00D95B67" w:rsidRPr="00445134" w:rsidRDefault="00D95B67" w:rsidP="00445134">
      <w:pPr>
        <w:spacing w:after="0" w:line="240" w:lineRule="auto"/>
        <w:jc w:val="both"/>
        <w:rPr>
          <w:rFonts w:ascii="Times New Roman" w:hAnsi="Times New Roman" w:cs="Times New Roman"/>
          <w:sz w:val="24"/>
          <w:szCs w:val="24"/>
          <w:lang w:eastAsia="ru-RU"/>
        </w:rPr>
      </w:pPr>
      <w:r w:rsidRPr="00445134">
        <w:rPr>
          <w:rFonts w:ascii="Times New Roman" w:hAnsi="Times New Roman" w:cs="Times New Roman"/>
          <w:b/>
          <w:bCs/>
          <w:sz w:val="24"/>
          <w:szCs w:val="24"/>
          <w:lang w:val="en-US" w:eastAsia="ru-RU"/>
        </w:rPr>
        <w:lastRenderedPageBreak/>
        <w:t>I</w:t>
      </w:r>
      <w:r w:rsidRPr="00445134">
        <w:rPr>
          <w:rFonts w:ascii="Times New Roman" w:hAnsi="Times New Roman" w:cs="Times New Roman"/>
          <w:b/>
          <w:bCs/>
          <w:sz w:val="24"/>
          <w:szCs w:val="24"/>
          <w:lang w:eastAsia="ru-RU"/>
        </w:rPr>
        <w:t xml:space="preserve"> этап:</w:t>
      </w:r>
      <w:r w:rsidRPr="00445134">
        <w:rPr>
          <w:rFonts w:ascii="Times New Roman" w:hAnsi="Times New Roman" w:cs="Times New Roman"/>
          <w:sz w:val="24"/>
          <w:szCs w:val="24"/>
          <w:lang w:eastAsia="ru-RU"/>
        </w:rPr>
        <w:t xml:space="preserve"> февраль-август. </w:t>
      </w:r>
    </w:p>
    <w:p w:rsidR="00D95B67" w:rsidRPr="00445134" w:rsidRDefault="00D95B67" w:rsidP="00445134">
      <w:pPr>
        <w:spacing w:after="0" w:line="240" w:lineRule="auto"/>
        <w:jc w:val="both"/>
        <w:rPr>
          <w:rFonts w:ascii="Times New Roman" w:hAnsi="Times New Roman" w:cs="Times New Roman"/>
          <w:sz w:val="24"/>
          <w:szCs w:val="24"/>
          <w:lang w:eastAsia="ru-RU"/>
        </w:rPr>
      </w:pPr>
      <w:r w:rsidRPr="00445134">
        <w:rPr>
          <w:rFonts w:ascii="Times New Roman" w:hAnsi="Times New Roman" w:cs="Times New Roman"/>
          <w:sz w:val="24"/>
          <w:szCs w:val="24"/>
          <w:lang w:eastAsia="ru-RU"/>
        </w:rPr>
        <w:t>- Знакомство с литературой краеведческого характера на страницах газеты «Верный путь» в постоянной рубрике «Книжная полка». В течение запланированного периода опубликовано 23 рекомендательных аннотаци</w:t>
      </w:r>
      <w:r w:rsidR="001113FD">
        <w:rPr>
          <w:rFonts w:ascii="Times New Roman" w:hAnsi="Times New Roman" w:cs="Times New Roman"/>
          <w:sz w:val="24"/>
          <w:szCs w:val="24"/>
          <w:lang w:eastAsia="ru-RU"/>
        </w:rPr>
        <w:t>й</w:t>
      </w:r>
      <w:r w:rsidRPr="00445134">
        <w:rPr>
          <w:rFonts w:ascii="Times New Roman" w:hAnsi="Times New Roman" w:cs="Times New Roman"/>
          <w:sz w:val="24"/>
          <w:szCs w:val="24"/>
          <w:lang w:eastAsia="ru-RU"/>
        </w:rPr>
        <w:t>.</w:t>
      </w:r>
    </w:p>
    <w:p w:rsidR="00D95B67" w:rsidRPr="00445134" w:rsidRDefault="00D95B67" w:rsidP="00445134">
      <w:pPr>
        <w:spacing w:after="0" w:line="240" w:lineRule="auto"/>
        <w:jc w:val="both"/>
        <w:rPr>
          <w:rFonts w:ascii="Times New Roman" w:hAnsi="Times New Roman" w:cs="Times New Roman"/>
          <w:sz w:val="24"/>
          <w:szCs w:val="24"/>
          <w:lang w:eastAsia="ru-RU"/>
        </w:rPr>
      </w:pPr>
      <w:r w:rsidRPr="00445134">
        <w:rPr>
          <w:rFonts w:ascii="Times New Roman" w:hAnsi="Times New Roman" w:cs="Times New Roman"/>
          <w:sz w:val="24"/>
          <w:szCs w:val="24"/>
          <w:lang w:eastAsia="ru-RU"/>
        </w:rPr>
        <w:t>- Привлечение жителей к непосредственному участию в библиотечных мероприятиях и акциях, запланированных в рамках проекта.</w:t>
      </w:r>
    </w:p>
    <w:p w:rsidR="00D95B67" w:rsidRPr="00445134" w:rsidRDefault="00D95B67" w:rsidP="00445134">
      <w:pPr>
        <w:spacing w:after="0" w:line="240" w:lineRule="auto"/>
        <w:jc w:val="both"/>
        <w:rPr>
          <w:rFonts w:ascii="Times New Roman" w:hAnsi="Times New Roman" w:cs="Times New Roman"/>
          <w:sz w:val="24"/>
          <w:szCs w:val="24"/>
          <w:lang w:eastAsia="ru-RU"/>
        </w:rPr>
      </w:pPr>
      <w:r w:rsidRPr="00445134">
        <w:rPr>
          <w:rFonts w:ascii="Times New Roman" w:hAnsi="Times New Roman" w:cs="Times New Roman"/>
          <w:sz w:val="24"/>
          <w:szCs w:val="24"/>
          <w:lang w:eastAsia="ru-RU"/>
        </w:rPr>
        <w:t xml:space="preserve">Состоялись: встреча творческой интеллигенции села «Войны священные страницы навеки в памяти людской» (апрель, 35 чел.), литературный марафон «Читаем книги о войне» (апрель, 205 чел.), конкурс детского творчества к 70-летию победы в Великой Отечественной войне «На альбомном листе я рисую войну» (май, 19 чел.), Литературная гостиная  (август, 181 чел.). </w:t>
      </w:r>
    </w:p>
    <w:p w:rsidR="00D95B67" w:rsidRPr="00445134" w:rsidRDefault="00D95B67" w:rsidP="00445134">
      <w:pPr>
        <w:spacing w:after="0" w:line="240" w:lineRule="auto"/>
        <w:jc w:val="both"/>
        <w:rPr>
          <w:rFonts w:ascii="Times New Roman" w:hAnsi="Times New Roman" w:cs="Times New Roman"/>
          <w:sz w:val="24"/>
          <w:szCs w:val="24"/>
          <w:lang w:eastAsia="ru-RU"/>
        </w:rPr>
      </w:pPr>
      <w:r w:rsidRPr="00445134">
        <w:rPr>
          <w:rFonts w:ascii="Times New Roman" w:hAnsi="Times New Roman" w:cs="Times New Roman"/>
          <w:b/>
          <w:bCs/>
          <w:sz w:val="24"/>
          <w:szCs w:val="24"/>
          <w:lang w:val="en-US" w:eastAsia="ru-RU"/>
        </w:rPr>
        <w:t>II</w:t>
      </w:r>
      <w:r w:rsidRPr="00445134">
        <w:rPr>
          <w:rFonts w:ascii="Times New Roman" w:hAnsi="Times New Roman" w:cs="Times New Roman"/>
          <w:b/>
          <w:bCs/>
          <w:sz w:val="24"/>
          <w:szCs w:val="24"/>
          <w:lang w:eastAsia="ru-RU"/>
        </w:rPr>
        <w:t xml:space="preserve"> этап</w:t>
      </w:r>
      <w:r w:rsidRPr="00445134">
        <w:rPr>
          <w:rFonts w:ascii="Times New Roman" w:hAnsi="Times New Roman" w:cs="Times New Roman"/>
          <w:sz w:val="24"/>
          <w:szCs w:val="24"/>
          <w:lang w:eastAsia="ru-RU"/>
        </w:rPr>
        <w:t>: сентябрь-октябрь – подготовка и организация 15-ых Шарынинских чтений.</w:t>
      </w:r>
    </w:p>
    <w:p w:rsidR="00D95B67" w:rsidRPr="00445134" w:rsidRDefault="00D95B67" w:rsidP="00445134">
      <w:pPr>
        <w:spacing w:after="0" w:line="240" w:lineRule="auto"/>
        <w:jc w:val="both"/>
        <w:rPr>
          <w:rFonts w:ascii="Times New Roman" w:hAnsi="Times New Roman" w:cs="Times New Roman"/>
          <w:sz w:val="24"/>
          <w:szCs w:val="24"/>
        </w:rPr>
      </w:pPr>
      <w:r w:rsidRPr="00445134">
        <w:rPr>
          <w:rFonts w:ascii="Times New Roman" w:hAnsi="Times New Roman" w:cs="Times New Roman"/>
          <w:sz w:val="24"/>
          <w:szCs w:val="24"/>
          <w:lang w:eastAsia="ru-RU"/>
        </w:rPr>
        <w:t>В Межпоселенческой центральной библиотеке оформлена выставка-автограф «На память и в знак уважения»: книги, сборники стихотворений с личными автографами авторов, преподнесёнными в дар библиотеке. Изданы: буклет «Иван Петрович Гурин. Поэт, писатель, краевед и журналист»: к 75-летию со дня рождения; закладки о пермских писателях. Создан слайд-фильм «Фотохроника Шарынинских чтений», начиная с 1999 года. Анонс мероприятия р</w:t>
      </w:r>
      <w:r w:rsidRPr="00445134">
        <w:rPr>
          <w:rFonts w:ascii="Times New Roman" w:hAnsi="Times New Roman" w:cs="Times New Roman"/>
          <w:sz w:val="24"/>
          <w:szCs w:val="24"/>
        </w:rPr>
        <w:t>азмещен в г.  «Верный путь» и на сайте библиотеки.</w:t>
      </w:r>
    </w:p>
    <w:p w:rsidR="00D95B67" w:rsidRPr="00445134" w:rsidRDefault="00D95B67" w:rsidP="00445134">
      <w:pPr>
        <w:spacing w:after="0" w:line="240" w:lineRule="auto"/>
        <w:rPr>
          <w:rFonts w:ascii="Times New Roman" w:hAnsi="Times New Roman" w:cs="Times New Roman"/>
          <w:sz w:val="24"/>
          <w:szCs w:val="24"/>
          <w:lang w:eastAsia="ru-RU"/>
        </w:rPr>
      </w:pPr>
      <w:r w:rsidRPr="00445134">
        <w:rPr>
          <w:rFonts w:ascii="Times New Roman" w:hAnsi="Times New Roman" w:cs="Times New Roman"/>
          <w:b/>
          <w:bCs/>
          <w:sz w:val="24"/>
          <w:szCs w:val="24"/>
          <w:lang w:val="en-US" w:eastAsia="ru-RU"/>
        </w:rPr>
        <w:t>III</w:t>
      </w:r>
      <w:r w:rsidRPr="00445134">
        <w:rPr>
          <w:rFonts w:ascii="Times New Roman" w:hAnsi="Times New Roman" w:cs="Times New Roman"/>
          <w:b/>
          <w:bCs/>
          <w:sz w:val="24"/>
          <w:szCs w:val="24"/>
          <w:lang w:eastAsia="ru-RU"/>
        </w:rPr>
        <w:t xml:space="preserve"> этап</w:t>
      </w:r>
      <w:r w:rsidRPr="00445134">
        <w:rPr>
          <w:rFonts w:ascii="Times New Roman" w:hAnsi="Times New Roman" w:cs="Times New Roman"/>
          <w:sz w:val="24"/>
          <w:szCs w:val="24"/>
          <w:lang w:eastAsia="ru-RU"/>
        </w:rPr>
        <w:t xml:space="preserve">: </w:t>
      </w:r>
      <w:r w:rsidRPr="00445134">
        <w:rPr>
          <w:rFonts w:ascii="Times New Roman" w:hAnsi="Times New Roman" w:cs="Times New Roman"/>
          <w:b/>
          <w:bCs/>
          <w:sz w:val="24"/>
          <w:szCs w:val="24"/>
          <w:lang w:eastAsia="ru-RU"/>
        </w:rPr>
        <w:t>24 октября</w:t>
      </w:r>
      <w:r w:rsidRPr="00445134">
        <w:rPr>
          <w:rFonts w:ascii="Times New Roman" w:hAnsi="Times New Roman" w:cs="Times New Roman"/>
          <w:sz w:val="24"/>
          <w:szCs w:val="24"/>
          <w:lang w:eastAsia="ru-RU"/>
        </w:rPr>
        <w:t xml:space="preserve"> – проведение 15-х Шарынинских чтений «Лишь бы над Россией был рассвет». </w:t>
      </w:r>
    </w:p>
    <w:p w:rsidR="00D95B67" w:rsidRPr="00445134" w:rsidRDefault="00D95B67" w:rsidP="00445134">
      <w:pPr>
        <w:spacing w:after="0" w:line="240" w:lineRule="auto"/>
        <w:ind w:firstLine="708"/>
        <w:jc w:val="both"/>
        <w:rPr>
          <w:rFonts w:ascii="Times New Roman" w:hAnsi="Times New Roman" w:cs="Times New Roman"/>
          <w:sz w:val="24"/>
          <w:szCs w:val="24"/>
          <w:lang w:eastAsia="ru-RU"/>
        </w:rPr>
      </w:pPr>
      <w:r w:rsidRPr="00445134">
        <w:rPr>
          <w:rFonts w:ascii="Times New Roman" w:hAnsi="Times New Roman" w:cs="Times New Roman"/>
          <w:sz w:val="24"/>
          <w:szCs w:val="24"/>
          <w:lang w:eastAsia="ru-RU"/>
        </w:rPr>
        <w:t>Очередные юбилейные 15-ые Шарынинские чтения «Лишь бы над Россией был рассвет» собрали около 120 жителей Ординского района в Медянском доме культуры. Тема</w:t>
      </w:r>
      <w:r w:rsidRPr="00445134">
        <w:rPr>
          <w:rFonts w:ascii="Times New Roman" w:hAnsi="Times New Roman" w:cs="Times New Roman"/>
          <w:sz w:val="24"/>
          <w:szCs w:val="24"/>
          <w:lang w:eastAsia="ru-RU"/>
        </w:rPr>
        <w:softHyphen/>
        <w:t xml:space="preserve">тика нынешней встречи - 70-летие победы в Великой Отечественной войне, Год литературы и, конечно, 75-летний юбилей писателя, члена Союза писателей России Ивана Гурина. Именно он стоял у истоков Шарынинскихчтений и каждый год организовывал приезд делегации пермских писателей в Ординский район. Услышать живой голос писателей смогли медянцы, ординцы, шарынинцы, а так же гости из сел Уинское и Ленское. В состав выездной группы вошли члены Пермской краевой организации Союза писателей России, возглавляемой В.Якушевым: И.Гурин, В.Богомолов, И.Тюленев, Г.Вершинин, Ф.Востриков, Н.Башмаков, И.Ёжиков, и др. (10 человек). </w:t>
      </w:r>
    </w:p>
    <w:p w:rsidR="00D95B67" w:rsidRPr="00445134" w:rsidRDefault="00D95B67" w:rsidP="00445134">
      <w:pPr>
        <w:spacing w:after="0" w:line="240" w:lineRule="auto"/>
        <w:jc w:val="both"/>
        <w:rPr>
          <w:rFonts w:ascii="Times New Roman" w:hAnsi="Times New Roman" w:cs="Times New Roman"/>
          <w:sz w:val="24"/>
          <w:szCs w:val="24"/>
          <w:lang w:eastAsia="ru-RU"/>
        </w:rPr>
      </w:pPr>
      <w:r w:rsidRPr="00445134">
        <w:rPr>
          <w:rFonts w:ascii="Times New Roman" w:hAnsi="Times New Roman" w:cs="Times New Roman"/>
          <w:sz w:val="24"/>
          <w:szCs w:val="24"/>
          <w:lang w:eastAsia="ru-RU"/>
        </w:rPr>
        <w:tab/>
        <w:t xml:space="preserve">Открыл Шарынинские чтения глава Ординского муниципального района Григорий Банников, который очень трепетно относится к творческим людям. Тепло приветствовала собравшихся помощник главы Медянского сельского поселения Светлана Овчинникова. Постоянным спонсором ежегодных чтений является директор ООО «Колхоз имени Ленина» Сергей Накаряков. За благотворительную помощь в проведении Шарынинских чтений Владимир Якушев вручил Сергею Накарякову орден Достоевского 3 степени. Награда учреждена пермской организацией Союза писателей России. </w:t>
      </w:r>
    </w:p>
    <w:p w:rsidR="00D95B67" w:rsidRPr="00445134" w:rsidRDefault="00D95B67" w:rsidP="00445134">
      <w:pPr>
        <w:spacing w:after="0" w:line="240" w:lineRule="auto"/>
        <w:ind w:firstLine="708"/>
        <w:jc w:val="both"/>
        <w:rPr>
          <w:rFonts w:ascii="Times New Roman" w:hAnsi="Times New Roman" w:cs="Times New Roman"/>
          <w:sz w:val="24"/>
          <w:szCs w:val="24"/>
          <w:lang w:eastAsia="ru-RU"/>
        </w:rPr>
      </w:pPr>
      <w:r w:rsidRPr="00445134">
        <w:rPr>
          <w:rFonts w:ascii="Times New Roman" w:hAnsi="Times New Roman" w:cs="Times New Roman"/>
          <w:sz w:val="24"/>
          <w:szCs w:val="24"/>
          <w:lang w:eastAsia="ru-RU"/>
        </w:rPr>
        <w:t xml:space="preserve">Горячими аплодисментами встречали селяне выступления школьников из Медянки Ивана Петрова и Дарьи Лебедь, прочитавших стихи Ивана Гурина и Федора Вострикова, рассказ Виталия Богомолова «Отцова наука» в исполнении Андрея Кипина и эмоциональные выступления самих авторов. Художественный мир их поэзии и прозы наполнен возвышенным, чистым, светлым, пронизан любовью к человеку, к Родине, к природе, родному краю. Им принадлежат стихи, славящие человека труда, защитника Отечества, открывающие красоту родных мест. Удачно разнообразили Чтения лирические песни в исполнении коллектива Шляпниковского ДК. </w:t>
      </w:r>
    </w:p>
    <w:p w:rsidR="00D95B67" w:rsidRPr="00445134" w:rsidRDefault="00D95B67" w:rsidP="00445134">
      <w:pPr>
        <w:spacing w:after="0" w:line="240" w:lineRule="auto"/>
        <w:ind w:firstLine="708"/>
        <w:jc w:val="both"/>
        <w:rPr>
          <w:rFonts w:ascii="Times New Roman" w:hAnsi="Times New Roman" w:cs="Times New Roman"/>
          <w:sz w:val="24"/>
          <w:szCs w:val="24"/>
          <w:lang w:eastAsia="ru-RU"/>
        </w:rPr>
      </w:pPr>
      <w:r w:rsidRPr="00445134">
        <w:rPr>
          <w:rFonts w:ascii="Times New Roman" w:hAnsi="Times New Roman" w:cs="Times New Roman"/>
          <w:sz w:val="24"/>
          <w:szCs w:val="24"/>
          <w:lang w:eastAsia="ru-RU"/>
        </w:rPr>
        <w:t>В Медянке состоялся настоящий праздник. Его подготовили сотрудники Ординской центральной и Медянской библиотек, Медянского и Шляпниковского домов культуры. Финансовую помощь в организации и проведении очередных Шарынинских чтений оказали администрации Ординского муниципального района</w:t>
      </w:r>
      <w:r w:rsidR="00B92B94">
        <w:rPr>
          <w:rFonts w:ascii="Times New Roman" w:hAnsi="Times New Roman" w:cs="Times New Roman"/>
          <w:sz w:val="24"/>
          <w:szCs w:val="24"/>
          <w:lang w:eastAsia="ru-RU"/>
        </w:rPr>
        <w:t xml:space="preserve"> – </w:t>
      </w:r>
      <w:r>
        <w:rPr>
          <w:rFonts w:ascii="Times New Roman" w:hAnsi="Times New Roman" w:cs="Times New Roman"/>
          <w:sz w:val="24"/>
          <w:szCs w:val="24"/>
          <w:lang w:eastAsia="ru-RU"/>
        </w:rPr>
        <w:t>10 000 руб</w:t>
      </w:r>
      <w:r w:rsidR="00B92B94">
        <w:rPr>
          <w:rFonts w:ascii="Times New Roman" w:hAnsi="Times New Roman" w:cs="Times New Roman"/>
          <w:sz w:val="24"/>
          <w:szCs w:val="24"/>
          <w:lang w:eastAsia="ru-RU"/>
        </w:rPr>
        <w:t>.</w:t>
      </w:r>
      <w:r w:rsidRPr="00445134">
        <w:rPr>
          <w:rFonts w:ascii="Times New Roman" w:hAnsi="Times New Roman" w:cs="Times New Roman"/>
          <w:sz w:val="24"/>
          <w:szCs w:val="24"/>
          <w:lang w:eastAsia="ru-RU"/>
        </w:rPr>
        <w:t>, Медянского сельского поселения, Медянский колхоз имени Ленина</w:t>
      </w:r>
      <w:r w:rsidR="00B92B94">
        <w:rPr>
          <w:rFonts w:ascii="Times New Roman" w:hAnsi="Times New Roman" w:cs="Times New Roman"/>
          <w:sz w:val="24"/>
          <w:szCs w:val="24"/>
          <w:lang w:eastAsia="ru-RU"/>
        </w:rPr>
        <w:t xml:space="preserve"> – </w:t>
      </w:r>
      <w:r w:rsidRPr="00445134">
        <w:rPr>
          <w:rFonts w:ascii="Times New Roman" w:hAnsi="Times New Roman" w:cs="Times New Roman"/>
          <w:sz w:val="24"/>
          <w:szCs w:val="24"/>
          <w:lang w:eastAsia="ru-RU"/>
        </w:rPr>
        <w:t>25 000 руб</w:t>
      </w:r>
      <w:r w:rsidR="00B92B94">
        <w:rPr>
          <w:rFonts w:ascii="Times New Roman" w:hAnsi="Times New Roman" w:cs="Times New Roman"/>
          <w:sz w:val="24"/>
          <w:szCs w:val="24"/>
          <w:lang w:eastAsia="ru-RU"/>
        </w:rPr>
        <w:t xml:space="preserve">., </w:t>
      </w:r>
      <w:r w:rsidR="00B92B94" w:rsidRPr="00AD0AB9">
        <w:rPr>
          <w:rFonts w:ascii="Times New Roman" w:hAnsi="Times New Roman" w:cs="Times New Roman"/>
          <w:sz w:val="24"/>
          <w:szCs w:val="24"/>
          <w:lang w:eastAsia="ru-RU"/>
        </w:rPr>
        <w:t>Овчинникова С.В.</w:t>
      </w:r>
      <w:r w:rsidR="00B92B94">
        <w:rPr>
          <w:rFonts w:ascii="Times New Roman" w:hAnsi="Times New Roman" w:cs="Times New Roman"/>
          <w:sz w:val="24"/>
          <w:szCs w:val="24"/>
          <w:lang w:eastAsia="ru-RU"/>
        </w:rPr>
        <w:t xml:space="preserve">, специалист </w:t>
      </w:r>
      <w:r w:rsidR="00B92B94" w:rsidRPr="00AD0AB9">
        <w:rPr>
          <w:rFonts w:ascii="Times New Roman" w:hAnsi="Times New Roman" w:cs="Times New Roman"/>
          <w:sz w:val="24"/>
          <w:szCs w:val="24"/>
          <w:lang w:eastAsia="ru-RU"/>
        </w:rPr>
        <w:t xml:space="preserve">Медянского сельского поселения </w:t>
      </w:r>
      <w:r w:rsidR="002D2911">
        <w:rPr>
          <w:rFonts w:ascii="Times New Roman" w:hAnsi="Times New Roman" w:cs="Times New Roman"/>
          <w:sz w:val="24"/>
          <w:szCs w:val="24"/>
          <w:lang w:eastAsia="ru-RU"/>
        </w:rPr>
        <w:t xml:space="preserve"> </w:t>
      </w:r>
      <w:r w:rsidR="00B92B94" w:rsidRPr="00AD0AB9">
        <w:rPr>
          <w:rFonts w:ascii="Times New Roman" w:hAnsi="Times New Roman" w:cs="Times New Roman"/>
          <w:sz w:val="24"/>
          <w:szCs w:val="24"/>
          <w:lang w:eastAsia="ru-RU"/>
        </w:rPr>
        <w:t>500 руб</w:t>
      </w:r>
      <w:r w:rsidR="00B92B94">
        <w:rPr>
          <w:rFonts w:ascii="Times New Roman" w:hAnsi="Times New Roman" w:cs="Times New Roman"/>
          <w:sz w:val="24"/>
          <w:szCs w:val="24"/>
          <w:lang w:eastAsia="ru-RU"/>
        </w:rPr>
        <w:t>.</w:t>
      </w:r>
      <w:r w:rsidRPr="00445134">
        <w:rPr>
          <w:rFonts w:ascii="Times New Roman" w:hAnsi="Times New Roman" w:cs="Times New Roman"/>
          <w:sz w:val="24"/>
          <w:szCs w:val="24"/>
          <w:lang w:eastAsia="ru-RU"/>
        </w:rPr>
        <w:t>.</w:t>
      </w:r>
    </w:p>
    <w:p w:rsidR="00D95B67" w:rsidRPr="00445134" w:rsidRDefault="00D95B67" w:rsidP="00445134">
      <w:pPr>
        <w:spacing w:after="0" w:line="240" w:lineRule="auto"/>
        <w:ind w:firstLine="708"/>
        <w:jc w:val="both"/>
        <w:rPr>
          <w:rFonts w:ascii="Times New Roman" w:hAnsi="Times New Roman" w:cs="Times New Roman"/>
          <w:sz w:val="24"/>
          <w:szCs w:val="24"/>
          <w:lang w:eastAsia="ru-RU"/>
        </w:rPr>
      </w:pPr>
      <w:r w:rsidRPr="00445134">
        <w:rPr>
          <w:rFonts w:ascii="Times New Roman" w:hAnsi="Times New Roman" w:cs="Times New Roman"/>
          <w:sz w:val="24"/>
          <w:szCs w:val="24"/>
          <w:lang w:eastAsia="ru-RU"/>
        </w:rPr>
        <w:lastRenderedPageBreak/>
        <w:t xml:space="preserve">Краеведческий фонд Межпоселенческой Центральной библиотеки пополнился книгами местных писателей и поэтов с дарственными надписями «Читателям Ординской библиотеки с пожеланиями  неизбывной любви к чтению». </w:t>
      </w:r>
    </w:p>
    <w:p w:rsidR="00D95B67" w:rsidRPr="00445134" w:rsidRDefault="00D95B67" w:rsidP="00445134">
      <w:pPr>
        <w:spacing w:after="0" w:line="240" w:lineRule="auto"/>
        <w:ind w:firstLine="708"/>
        <w:jc w:val="both"/>
        <w:rPr>
          <w:rFonts w:ascii="Times New Roman" w:hAnsi="Times New Roman" w:cs="Times New Roman"/>
          <w:sz w:val="24"/>
          <w:szCs w:val="24"/>
          <w:lang w:eastAsia="ru-RU"/>
        </w:rPr>
      </w:pPr>
      <w:r w:rsidRPr="00445134">
        <w:rPr>
          <w:rFonts w:ascii="Times New Roman" w:hAnsi="Times New Roman" w:cs="Times New Roman"/>
          <w:sz w:val="24"/>
          <w:szCs w:val="24"/>
          <w:lang w:eastAsia="ru-RU"/>
        </w:rPr>
        <w:t>Информация о Шарынинских чтениях опубликована в газетах:</w:t>
      </w:r>
    </w:p>
    <w:p w:rsidR="00D95B67" w:rsidRPr="00445134" w:rsidRDefault="00D95B67" w:rsidP="00445134">
      <w:pPr>
        <w:spacing w:after="0" w:line="240" w:lineRule="auto"/>
        <w:jc w:val="both"/>
        <w:rPr>
          <w:rFonts w:ascii="Times New Roman" w:hAnsi="Times New Roman" w:cs="Times New Roman"/>
          <w:sz w:val="24"/>
          <w:szCs w:val="24"/>
          <w:lang w:eastAsia="ru-RU"/>
        </w:rPr>
      </w:pPr>
      <w:r w:rsidRPr="00445134">
        <w:rPr>
          <w:rFonts w:ascii="Times New Roman" w:hAnsi="Times New Roman" w:cs="Times New Roman"/>
          <w:sz w:val="24"/>
          <w:szCs w:val="24"/>
          <w:lang w:eastAsia="ru-RU"/>
        </w:rPr>
        <w:t>- Вершинин Г. Шарынинские чтения. Литературный десант в Медянке // Звезда. – 2015. – 29 октября;</w:t>
      </w:r>
    </w:p>
    <w:p w:rsidR="00D95B67" w:rsidRPr="00445134" w:rsidRDefault="00D95B67" w:rsidP="00445134">
      <w:pPr>
        <w:spacing w:after="0" w:line="240" w:lineRule="auto"/>
        <w:jc w:val="both"/>
        <w:rPr>
          <w:rFonts w:ascii="Times New Roman" w:hAnsi="Times New Roman" w:cs="Times New Roman"/>
          <w:sz w:val="24"/>
          <w:szCs w:val="24"/>
          <w:lang w:eastAsia="ru-RU"/>
        </w:rPr>
      </w:pPr>
      <w:r w:rsidRPr="00445134">
        <w:rPr>
          <w:rFonts w:ascii="Times New Roman" w:hAnsi="Times New Roman" w:cs="Times New Roman"/>
          <w:sz w:val="24"/>
          <w:szCs w:val="24"/>
          <w:lang w:eastAsia="ru-RU"/>
        </w:rPr>
        <w:t>-  Чугаева Л. Лишь бы над Россией был рассвет // Профсоюзный Курьер. – 2015. – 28 октября и на сайте библиотеки.</w:t>
      </w:r>
    </w:p>
    <w:p w:rsidR="00D95B67" w:rsidRPr="00445134" w:rsidRDefault="00D95B67" w:rsidP="00445134">
      <w:pPr>
        <w:spacing w:after="0" w:line="240" w:lineRule="auto"/>
        <w:jc w:val="both"/>
        <w:rPr>
          <w:rFonts w:ascii="Times New Roman" w:hAnsi="Times New Roman" w:cs="Times New Roman"/>
          <w:sz w:val="24"/>
          <w:szCs w:val="24"/>
          <w:lang w:eastAsia="ru-RU"/>
        </w:rPr>
      </w:pPr>
      <w:r w:rsidRPr="00445134">
        <w:rPr>
          <w:rFonts w:ascii="Times New Roman" w:hAnsi="Times New Roman" w:cs="Times New Roman"/>
          <w:sz w:val="24"/>
          <w:szCs w:val="24"/>
          <w:lang w:eastAsia="ru-RU"/>
        </w:rPr>
        <w:t>- Южакова Т. Певцы, поэты «разнотравья» // Верный путь. – 2015. – 29 октября;</w:t>
      </w:r>
    </w:p>
    <w:p w:rsidR="00D95B67" w:rsidRPr="00445134" w:rsidRDefault="00D95B67" w:rsidP="00445134">
      <w:pPr>
        <w:spacing w:after="0" w:line="240" w:lineRule="auto"/>
        <w:jc w:val="both"/>
        <w:rPr>
          <w:rFonts w:ascii="Times New Roman" w:hAnsi="Times New Roman" w:cs="Times New Roman"/>
          <w:sz w:val="24"/>
          <w:szCs w:val="24"/>
          <w:lang w:eastAsia="ru-RU"/>
        </w:rPr>
      </w:pPr>
      <w:r w:rsidRPr="00445134">
        <w:rPr>
          <w:rFonts w:ascii="Times New Roman" w:hAnsi="Times New Roman" w:cs="Times New Roman"/>
          <w:sz w:val="24"/>
          <w:szCs w:val="24"/>
          <w:lang w:eastAsia="ru-RU"/>
        </w:rPr>
        <w:t>Итоги реализованного проекта:</w:t>
      </w:r>
    </w:p>
    <w:p w:rsidR="00D95B67" w:rsidRPr="00445134" w:rsidRDefault="00D95B67" w:rsidP="00445134">
      <w:pPr>
        <w:spacing w:after="0" w:line="240" w:lineRule="auto"/>
        <w:jc w:val="both"/>
        <w:rPr>
          <w:rFonts w:ascii="Times New Roman" w:hAnsi="Times New Roman" w:cs="Times New Roman"/>
          <w:sz w:val="24"/>
          <w:szCs w:val="24"/>
          <w:lang w:eastAsia="ru-RU"/>
        </w:rPr>
      </w:pPr>
      <w:r w:rsidRPr="00445134">
        <w:rPr>
          <w:rFonts w:ascii="Times New Roman" w:hAnsi="Times New Roman" w:cs="Times New Roman"/>
          <w:sz w:val="24"/>
          <w:szCs w:val="24"/>
          <w:lang w:eastAsia="ru-RU"/>
        </w:rPr>
        <w:t xml:space="preserve">- с литературным наследием пермских писателей через г. «Верный путь» познакомились более 2500 подписчиков. </w:t>
      </w:r>
    </w:p>
    <w:p w:rsidR="00D95B67" w:rsidRPr="00445134" w:rsidRDefault="00D95B67" w:rsidP="00445134">
      <w:pPr>
        <w:spacing w:after="0" w:line="240" w:lineRule="auto"/>
        <w:jc w:val="both"/>
        <w:rPr>
          <w:rFonts w:ascii="Times New Roman" w:hAnsi="Times New Roman" w:cs="Times New Roman"/>
          <w:sz w:val="24"/>
          <w:szCs w:val="24"/>
          <w:lang w:eastAsia="ru-RU"/>
        </w:rPr>
      </w:pPr>
      <w:r w:rsidRPr="00445134">
        <w:rPr>
          <w:rFonts w:ascii="Times New Roman" w:hAnsi="Times New Roman" w:cs="Times New Roman"/>
          <w:sz w:val="24"/>
          <w:szCs w:val="24"/>
          <w:lang w:eastAsia="ru-RU"/>
        </w:rPr>
        <w:t>- количество участников Шарынинских чтений – около 1</w:t>
      </w:r>
      <w:r w:rsidR="00B92B94">
        <w:rPr>
          <w:rFonts w:ascii="Times New Roman" w:hAnsi="Times New Roman" w:cs="Times New Roman"/>
          <w:sz w:val="24"/>
          <w:szCs w:val="24"/>
          <w:lang w:eastAsia="ru-RU"/>
        </w:rPr>
        <w:t>5</w:t>
      </w:r>
      <w:r w:rsidRPr="00445134">
        <w:rPr>
          <w:rFonts w:ascii="Times New Roman" w:hAnsi="Times New Roman" w:cs="Times New Roman"/>
          <w:sz w:val="24"/>
          <w:szCs w:val="24"/>
          <w:lang w:eastAsia="ru-RU"/>
        </w:rPr>
        <w:t xml:space="preserve">0 человек. </w:t>
      </w:r>
    </w:p>
    <w:p w:rsidR="00D95B67" w:rsidRPr="00445134" w:rsidRDefault="00D95B67" w:rsidP="00445134">
      <w:pPr>
        <w:spacing w:after="0" w:line="240" w:lineRule="auto"/>
        <w:jc w:val="both"/>
        <w:rPr>
          <w:rFonts w:ascii="Times New Roman" w:hAnsi="Times New Roman" w:cs="Times New Roman"/>
          <w:sz w:val="24"/>
          <w:szCs w:val="24"/>
          <w:lang w:eastAsia="ru-RU"/>
        </w:rPr>
      </w:pPr>
      <w:r w:rsidRPr="00445134">
        <w:rPr>
          <w:rFonts w:ascii="Times New Roman" w:hAnsi="Times New Roman" w:cs="Times New Roman"/>
          <w:sz w:val="24"/>
          <w:szCs w:val="24"/>
          <w:lang w:eastAsia="ru-RU"/>
        </w:rPr>
        <w:t xml:space="preserve">- на мероприятия, проведенные в рамках проекта, привлечено около </w:t>
      </w:r>
      <w:r w:rsidR="00B92B94">
        <w:rPr>
          <w:rFonts w:ascii="Times New Roman" w:hAnsi="Times New Roman" w:cs="Times New Roman"/>
          <w:sz w:val="24"/>
          <w:szCs w:val="24"/>
          <w:lang w:eastAsia="ru-RU"/>
        </w:rPr>
        <w:t>5</w:t>
      </w:r>
      <w:r w:rsidRPr="00445134">
        <w:rPr>
          <w:rFonts w:ascii="Times New Roman" w:hAnsi="Times New Roman" w:cs="Times New Roman"/>
          <w:sz w:val="24"/>
          <w:szCs w:val="24"/>
          <w:lang w:eastAsia="ru-RU"/>
        </w:rPr>
        <w:t xml:space="preserve">00 участников.  </w:t>
      </w:r>
    </w:p>
    <w:p w:rsidR="00D95B67" w:rsidRPr="00445134" w:rsidRDefault="00D95B67" w:rsidP="00445134">
      <w:pPr>
        <w:spacing w:after="0" w:line="240" w:lineRule="auto"/>
        <w:ind w:firstLine="708"/>
        <w:jc w:val="both"/>
        <w:rPr>
          <w:rFonts w:ascii="Times New Roman" w:hAnsi="Times New Roman" w:cs="Times New Roman"/>
          <w:sz w:val="24"/>
          <w:szCs w:val="24"/>
        </w:rPr>
      </w:pPr>
      <w:r w:rsidRPr="00445134">
        <w:rPr>
          <w:rFonts w:ascii="Times New Roman" w:hAnsi="Times New Roman" w:cs="Times New Roman"/>
          <w:sz w:val="24"/>
          <w:szCs w:val="24"/>
        </w:rPr>
        <w:t xml:space="preserve">В рамках Года Литературы </w:t>
      </w:r>
      <w:r w:rsidRPr="00445134">
        <w:rPr>
          <w:rFonts w:ascii="Times New Roman" w:hAnsi="Times New Roman" w:cs="Times New Roman"/>
          <w:b/>
          <w:bCs/>
          <w:sz w:val="24"/>
          <w:szCs w:val="24"/>
        </w:rPr>
        <w:t xml:space="preserve"> 02 октября</w:t>
      </w:r>
      <w:r w:rsidR="00115FA2">
        <w:rPr>
          <w:rFonts w:ascii="Times New Roman" w:hAnsi="Times New Roman" w:cs="Times New Roman"/>
          <w:b/>
          <w:bCs/>
          <w:sz w:val="24"/>
          <w:szCs w:val="24"/>
        </w:rPr>
        <w:t xml:space="preserve"> </w:t>
      </w:r>
      <w:r w:rsidRPr="00445134">
        <w:rPr>
          <w:rFonts w:ascii="Times New Roman" w:hAnsi="Times New Roman" w:cs="Times New Roman"/>
          <w:b/>
          <w:bCs/>
          <w:sz w:val="24"/>
          <w:szCs w:val="24"/>
        </w:rPr>
        <w:t>2015 г.</w:t>
      </w:r>
      <w:r w:rsidRPr="00445134">
        <w:rPr>
          <w:rFonts w:ascii="Times New Roman" w:hAnsi="Times New Roman" w:cs="Times New Roman"/>
          <w:sz w:val="24"/>
          <w:szCs w:val="24"/>
        </w:rPr>
        <w:t xml:space="preserve"> единый </w:t>
      </w:r>
      <w:r w:rsidRPr="00445134">
        <w:rPr>
          <w:rFonts w:ascii="Times New Roman" w:hAnsi="Times New Roman" w:cs="Times New Roman"/>
          <w:b/>
          <w:bCs/>
          <w:sz w:val="24"/>
          <w:szCs w:val="24"/>
        </w:rPr>
        <w:t xml:space="preserve">краевой праздник «Счастье читать!» </w:t>
      </w:r>
      <w:r w:rsidRPr="00445134">
        <w:rPr>
          <w:rFonts w:ascii="Times New Roman" w:hAnsi="Times New Roman" w:cs="Times New Roman"/>
          <w:sz w:val="24"/>
          <w:szCs w:val="24"/>
        </w:rPr>
        <w:t xml:space="preserve">В МБУ «Межпоселенческая центральная библиотека» для 10-классников состоялся </w:t>
      </w:r>
      <w:r w:rsidRPr="00445134">
        <w:rPr>
          <w:rFonts w:ascii="Times New Roman" w:hAnsi="Times New Roman" w:cs="Times New Roman"/>
          <w:b/>
          <w:bCs/>
          <w:sz w:val="24"/>
          <w:szCs w:val="24"/>
        </w:rPr>
        <w:t xml:space="preserve">Бенефис читателя Владимира Новикова «Мои любимые книги». </w:t>
      </w:r>
      <w:r w:rsidRPr="00445134">
        <w:rPr>
          <w:rFonts w:ascii="Times New Roman" w:hAnsi="Times New Roman" w:cs="Times New Roman"/>
          <w:sz w:val="24"/>
          <w:szCs w:val="24"/>
        </w:rPr>
        <w:t xml:space="preserve">В. Н. Новиков, учитель истории, краевед, бессменный ведущий игр ЧГК, активный читатель рассказал о своих читательских пристрастиях, о том, чем для него стала библиотека и книга. Считает: читать – это много знать, это – полезно, это – современно! Круг читательских интересов Владимира Николаевича разнообразен: художественная классика, книги жанра фэнтези, фантастики, историческая литература, литература по краеведению, исторические детективы, книги по экономике, периодика: «Вокруг света», «Родина», «Наука и жизнь». Книги помогают ему реализовывать себя как личность, подсказывают верные решения. Помогают в преподавательской деятельности. </w:t>
      </w:r>
    </w:p>
    <w:p w:rsidR="00D95B67" w:rsidRPr="00445134" w:rsidRDefault="00D95B67" w:rsidP="00445134">
      <w:pPr>
        <w:spacing w:after="0" w:line="240" w:lineRule="auto"/>
        <w:ind w:firstLine="708"/>
        <w:jc w:val="both"/>
        <w:rPr>
          <w:rFonts w:ascii="Times New Roman" w:hAnsi="Times New Roman" w:cs="Times New Roman"/>
          <w:sz w:val="24"/>
          <w:szCs w:val="24"/>
        </w:rPr>
      </w:pPr>
      <w:r w:rsidRPr="00445134">
        <w:rPr>
          <w:rFonts w:ascii="Times New Roman" w:hAnsi="Times New Roman" w:cs="Times New Roman"/>
          <w:b/>
          <w:bCs/>
          <w:sz w:val="24"/>
          <w:szCs w:val="24"/>
        </w:rPr>
        <w:t>Путешествие по страницам детских книг «Путешествие в мир чудес и волшебства».</w:t>
      </w:r>
      <w:r w:rsidRPr="00445134">
        <w:rPr>
          <w:rFonts w:ascii="Times New Roman" w:hAnsi="Times New Roman" w:cs="Times New Roman"/>
          <w:sz w:val="24"/>
          <w:szCs w:val="24"/>
        </w:rPr>
        <w:t xml:space="preserve"> Дети узнавали по описанию героев литературных произведений в викторине «Хит-парад героев».  Окунулись в сказочную атмосферу викторины «Путешествие в мир чудес и волшебства», побывали в гостях у героев книг в конкурсе «Пир на весь мир». Угадали необычных, страшных и немного смешных персонажей викторины «Чудо-Юдо», «Чудо-зверь». Вспомнили, как умеют дружить герои книг в викторине «Дружба крепкая не сломается», а также с удовольствием помогали заблудившимся словам вновь попасть в сказку. Для мероприятия был подготовлен просмотр литературы «Книжная радуга», все книги с которого были разобраны  для чтения домой. Какое же счастье читать книги и узнавать из них новое, полезное, интересное! </w:t>
      </w:r>
    </w:p>
    <w:p w:rsidR="00D95B67" w:rsidRPr="00445134" w:rsidRDefault="00D95B67" w:rsidP="00445134">
      <w:pPr>
        <w:spacing w:after="0" w:line="240" w:lineRule="auto"/>
        <w:ind w:firstLine="708"/>
        <w:jc w:val="both"/>
        <w:rPr>
          <w:rFonts w:ascii="Times New Roman" w:hAnsi="Times New Roman" w:cs="Times New Roman"/>
          <w:sz w:val="24"/>
          <w:szCs w:val="24"/>
        </w:rPr>
      </w:pPr>
      <w:r w:rsidRPr="00445134">
        <w:rPr>
          <w:rFonts w:ascii="Times New Roman" w:hAnsi="Times New Roman" w:cs="Times New Roman"/>
          <w:b/>
          <w:bCs/>
          <w:sz w:val="24"/>
          <w:szCs w:val="24"/>
        </w:rPr>
        <w:t>8 августа</w:t>
      </w:r>
      <w:r w:rsidRPr="00445134">
        <w:rPr>
          <w:rFonts w:ascii="Times New Roman" w:hAnsi="Times New Roman" w:cs="Times New Roman"/>
          <w:sz w:val="24"/>
          <w:szCs w:val="24"/>
        </w:rPr>
        <w:t xml:space="preserve"> 2015 года в рамках </w:t>
      </w:r>
      <w:r w:rsidRPr="00027399">
        <w:rPr>
          <w:rFonts w:ascii="Times New Roman" w:hAnsi="Times New Roman" w:cs="Times New Roman"/>
          <w:b/>
          <w:sz w:val="24"/>
          <w:szCs w:val="24"/>
        </w:rPr>
        <w:t>V районного</w:t>
      </w:r>
      <w:r w:rsidRPr="00445134">
        <w:rPr>
          <w:rFonts w:ascii="Times New Roman" w:hAnsi="Times New Roman" w:cs="Times New Roman"/>
          <w:sz w:val="24"/>
          <w:szCs w:val="24"/>
        </w:rPr>
        <w:t xml:space="preserve"> </w:t>
      </w:r>
      <w:r w:rsidRPr="00445134">
        <w:rPr>
          <w:rFonts w:ascii="Times New Roman" w:hAnsi="Times New Roman" w:cs="Times New Roman"/>
          <w:b/>
          <w:bCs/>
          <w:sz w:val="24"/>
          <w:szCs w:val="24"/>
        </w:rPr>
        <w:t>фестиваля «Лунные ночи. Мир вокруг нас…!».</w:t>
      </w:r>
      <w:r w:rsidR="00027399">
        <w:rPr>
          <w:rFonts w:ascii="Times New Roman" w:hAnsi="Times New Roman" w:cs="Times New Roman"/>
          <w:b/>
          <w:bCs/>
          <w:sz w:val="24"/>
          <w:szCs w:val="24"/>
        </w:rPr>
        <w:t xml:space="preserve"> </w:t>
      </w:r>
      <w:r w:rsidRPr="00445134">
        <w:rPr>
          <w:rFonts w:ascii="Times New Roman" w:hAnsi="Times New Roman" w:cs="Times New Roman"/>
          <w:sz w:val="24"/>
          <w:szCs w:val="24"/>
        </w:rPr>
        <w:t>Ординская библиотека пригласила всех желающих провести вечер в</w:t>
      </w:r>
      <w:r w:rsidR="00167660">
        <w:rPr>
          <w:rFonts w:ascii="Times New Roman" w:hAnsi="Times New Roman" w:cs="Times New Roman"/>
          <w:sz w:val="24"/>
          <w:szCs w:val="24"/>
        </w:rPr>
        <w:t xml:space="preserve"> </w:t>
      </w:r>
      <w:r w:rsidRPr="00445134">
        <w:rPr>
          <w:rFonts w:ascii="Times New Roman" w:hAnsi="Times New Roman" w:cs="Times New Roman"/>
          <w:b/>
          <w:bCs/>
          <w:sz w:val="24"/>
          <w:szCs w:val="24"/>
        </w:rPr>
        <w:t>«Литературной гостиной».</w:t>
      </w:r>
      <w:r w:rsidRPr="00445134">
        <w:rPr>
          <w:rFonts w:ascii="Times New Roman" w:hAnsi="Times New Roman" w:cs="Times New Roman"/>
          <w:sz w:val="24"/>
          <w:szCs w:val="24"/>
        </w:rPr>
        <w:t xml:space="preserve"> В течение вечера (19.00 – 23.00) в библиотеке работало несколько тематических площадок, посетило 181 человек.</w:t>
      </w:r>
    </w:p>
    <w:p w:rsidR="00D95B67" w:rsidRPr="00445134" w:rsidRDefault="00D95B67" w:rsidP="00445134">
      <w:pPr>
        <w:spacing w:after="0" w:line="240" w:lineRule="auto"/>
        <w:ind w:firstLine="708"/>
        <w:jc w:val="both"/>
        <w:rPr>
          <w:rFonts w:ascii="Times New Roman" w:hAnsi="Times New Roman" w:cs="Times New Roman"/>
          <w:color w:val="312716"/>
          <w:sz w:val="24"/>
          <w:szCs w:val="24"/>
          <w:lang w:eastAsia="ru-RU"/>
        </w:rPr>
      </w:pPr>
      <w:r w:rsidRPr="00445134">
        <w:rPr>
          <w:rFonts w:ascii="Times New Roman" w:hAnsi="Times New Roman" w:cs="Times New Roman"/>
          <w:sz w:val="24"/>
          <w:szCs w:val="24"/>
        </w:rPr>
        <w:t>На абонементе для любителей чтения открылось книжное кафе «Дегустация литературных новинок», где были представлены 43 экз. новых книг. Здесь мож</w:t>
      </w:r>
      <w:r w:rsidRPr="00445134">
        <w:rPr>
          <w:rFonts w:ascii="Times New Roman" w:hAnsi="Times New Roman" w:cs="Times New Roman"/>
          <w:color w:val="312716"/>
          <w:sz w:val="24"/>
          <w:szCs w:val="24"/>
          <w:lang w:eastAsia="ru-RU"/>
        </w:rPr>
        <w:t>но было познакомиться с новинками и записаться в очередь на понравившуюся книгу.</w:t>
      </w:r>
    </w:p>
    <w:p w:rsidR="00D95B67" w:rsidRPr="00445134" w:rsidRDefault="00D95B67" w:rsidP="00445134">
      <w:pPr>
        <w:spacing w:after="0" w:line="240" w:lineRule="auto"/>
        <w:ind w:firstLine="708"/>
        <w:jc w:val="both"/>
        <w:rPr>
          <w:rFonts w:ascii="Times New Roman" w:hAnsi="Times New Roman" w:cs="Times New Roman"/>
          <w:color w:val="312716"/>
          <w:sz w:val="24"/>
          <w:szCs w:val="24"/>
          <w:lang w:eastAsia="ru-RU"/>
        </w:rPr>
      </w:pPr>
      <w:r w:rsidRPr="00445134">
        <w:rPr>
          <w:rFonts w:ascii="Times New Roman" w:hAnsi="Times New Roman" w:cs="Times New Roman"/>
          <w:color w:val="312716"/>
          <w:sz w:val="24"/>
          <w:szCs w:val="24"/>
          <w:lang w:eastAsia="ru-RU"/>
        </w:rPr>
        <w:t>Большой интерес у посетителей вызвала выставка семейных фотографий «Семья – единство помыслов и дел». Выставка организована по итогам акции проведённой среди жителей села и рассказывает об увлечениях, заботах, делах, интересах, отдыхе 28 семейных пар.  Слова восхищения и одобрения звучали в адрес то одной семьи, то другой.</w:t>
      </w:r>
    </w:p>
    <w:p w:rsidR="00D95B67" w:rsidRPr="00445134" w:rsidRDefault="00D95B67" w:rsidP="00445134">
      <w:pPr>
        <w:spacing w:after="0" w:line="240" w:lineRule="auto"/>
        <w:ind w:firstLine="708"/>
        <w:jc w:val="both"/>
        <w:rPr>
          <w:rFonts w:ascii="Times New Roman" w:hAnsi="Times New Roman" w:cs="Times New Roman"/>
          <w:color w:val="312716"/>
          <w:sz w:val="24"/>
          <w:szCs w:val="24"/>
          <w:lang w:eastAsia="ru-RU"/>
        </w:rPr>
      </w:pPr>
      <w:r w:rsidRPr="00445134">
        <w:rPr>
          <w:rFonts w:ascii="Times New Roman" w:hAnsi="Times New Roman" w:cs="Times New Roman"/>
          <w:color w:val="312716"/>
          <w:sz w:val="24"/>
          <w:szCs w:val="24"/>
          <w:lang w:eastAsia="ru-RU"/>
        </w:rPr>
        <w:t>На час поэтического настроения «Я расскажу тебе о …» собрались в читальном зале в интерьере литературной гостиной местные поэты и любители поэзии. Читали свои стихи, стихи любимых поэтов, рассказывали о наболевшем, важном, происходящем в нашей жизни Татьяна Феденёва, Любовь Басанова, Татьяна Южакова, Нина Игошева, Павел Зюркалов.</w:t>
      </w:r>
    </w:p>
    <w:p w:rsidR="00D95B67" w:rsidRPr="00445134" w:rsidRDefault="00D95B67" w:rsidP="00445134">
      <w:pPr>
        <w:spacing w:after="0" w:line="240" w:lineRule="auto"/>
        <w:ind w:firstLine="708"/>
        <w:jc w:val="both"/>
        <w:rPr>
          <w:rFonts w:ascii="Times New Roman" w:hAnsi="Times New Roman" w:cs="Times New Roman"/>
          <w:color w:val="312716"/>
          <w:sz w:val="24"/>
          <w:szCs w:val="24"/>
          <w:lang w:eastAsia="ru-RU"/>
        </w:rPr>
      </w:pPr>
      <w:r w:rsidRPr="00445134">
        <w:rPr>
          <w:rFonts w:ascii="Times New Roman" w:hAnsi="Times New Roman" w:cs="Times New Roman"/>
          <w:color w:val="312716"/>
          <w:sz w:val="24"/>
          <w:szCs w:val="24"/>
          <w:lang w:eastAsia="ru-RU"/>
        </w:rPr>
        <w:lastRenderedPageBreak/>
        <w:t>Традиционным на таком мероприятии становится онлайн-гадание «По книгам классиков», созданное в программе PowerPoint с использованием гиперссылок и построенное на выборе случайной фразы из книг классиков литературы.</w:t>
      </w:r>
    </w:p>
    <w:p w:rsidR="00D95B67" w:rsidRPr="00445134" w:rsidRDefault="00D95B67" w:rsidP="00445134">
      <w:pPr>
        <w:spacing w:after="0" w:line="240" w:lineRule="auto"/>
        <w:ind w:firstLine="708"/>
        <w:jc w:val="both"/>
        <w:rPr>
          <w:rFonts w:ascii="Times New Roman" w:hAnsi="Times New Roman" w:cs="Times New Roman"/>
          <w:color w:val="312716"/>
          <w:sz w:val="24"/>
          <w:szCs w:val="24"/>
          <w:lang w:eastAsia="ru-RU"/>
        </w:rPr>
      </w:pPr>
      <w:r w:rsidRPr="00445134">
        <w:rPr>
          <w:rFonts w:ascii="Times New Roman" w:hAnsi="Times New Roman" w:cs="Times New Roman"/>
          <w:color w:val="312716"/>
          <w:sz w:val="24"/>
          <w:szCs w:val="24"/>
          <w:lang w:eastAsia="ru-RU"/>
        </w:rPr>
        <w:t>В течение вечера желающие могли сфотографироваться в селфи-салоне «С книгой у камина».</w:t>
      </w:r>
    </w:p>
    <w:p w:rsidR="00D95B67" w:rsidRPr="00445134" w:rsidRDefault="00D95B67" w:rsidP="00445134">
      <w:pPr>
        <w:spacing w:after="0" w:line="240" w:lineRule="auto"/>
        <w:ind w:firstLine="708"/>
        <w:jc w:val="both"/>
        <w:rPr>
          <w:rFonts w:ascii="Times New Roman" w:hAnsi="Times New Roman" w:cs="Times New Roman"/>
          <w:color w:val="312716"/>
          <w:sz w:val="24"/>
          <w:szCs w:val="24"/>
          <w:lang w:eastAsia="ru-RU"/>
        </w:rPr>
      </w:pPr>
      <w:r w:rsidRPr="00445134">
        <w:rPr>
          <w:rFonts w:ascii="Times New Roman" w:hAnsi="Times New Roman" w:cs="Times New Roman"/>
          <w:color w:val="312716"/>
          <w:sz w:val="24"/>
          <w:szCs w:val="24"/>
          <w:lang w:eastAsia="ru-RU"/>
        </w:rPr>
        <w:t>Участники мероприятия получили в подарок рекомендательные буклеты «Добрые книги на все времена», представляющий добрые и позитивные книги для любого возраста, и «Формула любви», рассказывающий о составляющих счастливого брака.</w:t>
      </w:r>
    </w:p>
    <w:p w:rsidR="00D95B67" w:rsidRPr="00445134" w:rsidRDefault="00D95B67" w:rsidP="00445134">
      <w:pPr>
        <w:spacing w:after="0" w:line="240" w:lineRule="auto"/>
        <w:ind w:firstLine="708"/>
        <w:jc w:val="both"/>
        <w:rPr>
          <w:rFonts w:ascii="Times New Roman" w:hAnsi="Times New Roman" w:cs="Times New Roman"/>
          <w:color w:val="312716"/>
          <w:sz w:val="24"/>
          <w:szCs w:val="24"/>
          <w:lang w:eastAsia="ru-RU"/>
        </w:rPr>
      </w:pPr>
      <w:r w:rsidRPr="00445134">
        <w:rPr>
          <w:rFonts w:ascii="Times New Roman" w:hAnsi="Times New Roman" w:cs="Times New Roman"/>
          <w:sz w:val="24"/>
          <w:szCs w:val="24"/>
          <w:lang w:eastAsia="ru-RU"/>
        </w:rPr>
        <w:t>В детском отделе МЦБ состоялось путешествие в «Мир сказок и приключений».</w:t>
      </w:r>
      <w:r w:rsidR="00A35845">
        <w:rPr>
          <w:rFonts w:ascii="Times New Roman" w:hAnsi="Times New Roman" w:cs="Times New Roman"/>
          <w:sz w:val="24"/>
          <w:szCs w:val="24"/>
          <w:lang w:eastAsia="ru-RU"/>
        </w:rPr>
        <w:t xml:space="preserve"> </w:t>
      </w:r>
      <w:r w:rsidRPr="00445134">
        <w:rPr>
          <w:rFonts w:ascii="Times New Roman" w:hAnsi="Times New Roman" w:cs="Times New Roman"/>
          <w:color w:val="312716"/>
          <w:sz w:val="24"/>
          <w:szCs w:val="24"/>
          <w:lang w:eastAsia="ru-RU"/>
        </w:rPr>
        <w:t>Вниманию присутствующих были представлены книжные выставки «Приключения нас ждут» и «Сказочная страна» с набором книг для всех возрастов и читательских предпочтений. Всем ребятам предлагалось поучаствовать в «Сказочной викторине», где нужно было угадать из какой сказки тот или иной предмет. За правильные ответы каждому вручался поощрительный приз. Новое увлечение детей – плетение из разноцветных резиночек. «Разноцветная фантазия» -  уголок с таким названием приглашал ребят проявить фантазию и показать своё мастерство в этом виде рукоделия. Плетением увлечённо занимались не только девочки, мальчишки ничуть не уступали ни в скорости, ни в оригинальности. В качестве подарка всё, что было сплетено, можно было забрать с собой. Самых маленьких посетителей ждали раскраски, карандаши, фломастеры и конфеты.</w:t>
      </w:r>
    </w:p>
    <w:p w:rsidR="00D95B67" w:rsidRPr="00445134" w:rsidRDefault="00D95B67" w:rsidP="00445134">
      <w:pPr>
        <w:spacing w:after="120" w:line="240" w:lineRule="auto"/>
        <w:ind w:firstLine="709"/>
        <w:jc w:val="both"/>
        <w:rPr>
          <w:rFonts w:ascii="Times New Roman" w:hAnsi="Times New Roman" w:cs="Times New Roman"/>
          <w:color w:val="312716"/>
          <w:sz w:val="24"/>
          <w:szCs w:val="24"/>
          <w:lang w:eastAsia="ru-RU"/>
        </w:rPr>
      </w:pPr>
      <w:r w:rsidRPr="00445134">
        <w:rPr>
          <w:rFonts w:ascii="Times New Roman" w:hAnsi="Times New Roman" w:cs="Times New Roman"/>
          <w:color w:val="312716"/>
          <w:sz w:val="24"/>
          <w:szCs w:val="24"/>
          <w:lang w:eastAsia="ru-RU"/>
        </w:rPr>
        <w:t>В «вечернем кинозале» для всех желающих демонстрировалась новая версия фильма-сказки «Снежная королева» и фильм по бессмертному произведению Н.В.Гоголя «Вечера на хуторе близ Диканьки».</w:t>
      </w:r>
    </w:p>
    <w:p w:rsidR="00D95B67" w:rsidRPr="00445134" w:rsidRDefault="00D95B67" w:rsidP="00445134">
      <w:pPr>
        <w:spacing w:after="120" w:line="240" w:lineRule="auto"/>
        <w:ind w:firstLine="709"/>
        <w:jc w:val="both"/>
        <w:rPr>
          <w:rFonts w:ascii="Times New Roman" w:hAnsi="Times New Roman" w:cs="Times New Roman"/>
          <w:color w:val="312716"/>
          <w:sz w:val="24"/>
          <w:szCs w:val="24"/>
          <w:lang w:eastAsia="ru-RU"/>
        </w:rPr>
      </w:pPr>
      <w:r w:rsidRPr="00445134">
        <w:rPr>
          <w:rFonts w:ascii="Times New Roman" w:hAnsi="Times New Roman" w:cs="Times New Roman"/>
          <w:color w:val="312716"/>
          <w:sz w:val="24"/>
          <w:szCs w:val="24"/>
          <w:lang w:eastAsia="ru-RU"/>
        </w:rPr>
        <w:t>Основной задачей было и остается – учить библиотекарей думать, совершенствовать профессионализм и закреплять практические навыки работы на компьютере, искать нешаблонные подходы к работе, воспитывать самостоятельность и ответственность за порученное дело. Основными направлениями являются консультационно-методическая помощь библиотекам в совершенствовании их деятельности, формирование и освоение библиотечных новшеств, повышение квалификации и подготовка библиотечных кадров. Чаще всего используются в работе МБО семинары, мастер-классы, творческие конкурсы, взаимопосещения.</w:t>
      </w:r>
    </w:p>
    <w:p w:rsidR="003045FF" w:rsidRDefault="003045FF" w:rsidP="00445134">
      <w:pPr>
        <w:spacing w:after="0" w:line="240" w:lineRule="auto"/>
        <w:jc w:val="right"/>
        <w:rPr>
          <w:rFonts w:ascii="Times New Roman" w:hAnsi="Times New Roman" w:cs="Times New Roman"/>
          <w:sz w:val="24"/>
          <w:szCs w:val="24"/>
          <w:lang w:eastAsia="ru-RU"/>
        </w:rPr>
      </w:pPr>
    </w:p>
    <w:p w:rsidR="003045FF" w:rsidRDefault="003045FF" w:rsidP="00445134">
      <w:pPr>
        <w:spacing w:after="0" w:line="240" w:lineRule="auto"/>
        <w:jc w:val="right"/>
        <w:rPr>
          <w:rFonts w:ascii="Times New Roman" w:hAnsi="Times New Roman" w:cs="Times New Roman"/>
          <w:sz w:val="24"/>
          <w:szCs w:val="24"/>
          <w:lang w:eastAsia="ru-RU"/>
        </w:rPr>
      </w:pPr>
    </w:p>
    <w:p w:rsidR="003045FF" w:rsidRDefault="003045FF" w:rsidP="00445134">
      <w:pPr>
        <w:spacing w:after="0" w:line="240" w:lineRule="auto"/>
        <w:jc w:val="right"/>
        <w:rPr>
          <w:rFonts w:ascii="Times New Roman" w:hAnsi="Times New Roman" w:cs="Times New Roman"/>
          <w:sz w:val="24"/>
          <w:szCs w:val="24"/>
          <w:lang w:eastAsia="ru-RU"/>
        </w:rPr>
      </w:pPr>
    </w:p>
    <w:p w:rsidR="003045FF" w:rsidRDefault="003045FF" w:rsidP="00445134">
      <w:pPr>
        <w:spacing w:after="0" w:line="240" w:lineRule="auto"/>
        <w:jc w:val="right"/>
        <w:rPr>
          <w:rFonts w:ascii="Times New Roman" w:hAnsi="Times New Roman" w:cs="Times New Roman"/>
          <w:sz w:val="24"/>
          <w:szCs w:val="24"/>
          <w:lang w:eastAsia="ru-RU"/>
        </w:rPr>
      </w:pPr>
    </w:p>
    <w:p w:rsidR="003045FF" w:rsidRDefault="003045FF" w:rsidP="00445134">
      <w:pPr>
        <w:spacing w:after="0" w:line="240" w:lineRule="auto"/>
        <w:jc w:val="right"/>
        <w:rPr>
          <w:rFonts w:ascii="Times New Roman" w:hAnsi="Times New Roman" w:cs="Times New Roman"/>
          <w:sz w:val="24"/>
          <w:szCs w:val="24"/>
          <w:lang w:eastAsia="ru-RU"/>
        </w:rPr>
      </w:pPr>
    </w:p>
    <w:p w:rsidR="003045FF" w:rsidRDefault="003045FF" w:rsidP="00445134">
      <w:pPr>
        <w:spacing w:after="0" w:line="240" w:lineRule="auto"/>
        <w:jc w:val="right"/>
        <w:rPr>
          <w:rFonts w:ascii="Times New Roman" w:hAnsi="Times New Roman" w:cs="Times New Roman"/>
          <w:sz w:val="24"/>
          <w:szCs w:val="24"/>
          <w:lang w:eastAsia="ru-RU"/>
        </w:rPr>
      </w:pPr>
    </w:p>
    <w:p w:rsidR="003045FF" w:rsidRDefault="003045FF" w:rsidP="00445134">
      <w:pPr>
        <w:spacing w:after="0" w:line="240" w:lineRule="auto"/>
        <w:jc w:val="right"/>
        <w:rPr>
          <w:rFonts w:ascii="Times New Roman" w:hAnsi="Times New Roman" w:cs="Times New Roman"/>
          <w:sz w:val="24"/>
          <w:szCs w:val="24"/>
          <w:lang w:eastAsia="ru-RU"/>
        </w:rPr>
      </w:pPr>
    </w:p>
    <w:p w:rsidR="003045FF" w:rsidRDefault="003045FF" w:rsidP="00445134">
      <w:pPr>
        <w:spacing w:after="0" w:line="240" w:lineRule="auto"/>
        <w:jc w:val="right"/>
        <w:rPr>
          <w:rFonts w:ascii="Times New Roman" w:hAnsi="Times New Roman" w:cs="Times New Roman"/>
          <w:sz w:val="24"/>
          <w:szCs w:val="24"/>
          <w:lang w:eastAsia="ru-RU"/>
        </w:rPr>
      </w:pPr>
    </w:p>
    <w:p w:rsidR="003045FF" w:rsidRDefault="003045FF" w:rsidP="00445134">
      <w:pPr>
        <w:spacing w:after="0" w:line="240" w:lineRule="auto"/>
        <w:jc w:val="right"/>
        <w:rPr>
          <w:rFonts w:ascii="Times New Roman" w:hAnsi="Times New Roman" w:cs="Times New Roman"/>
          <w:sz w:val="24"/>
          <w:szCs w:val="24"/>
          <w:lang w:eastAsia="ru-RU"/>
        </w:rPr>
      </w:pPr>
    </w:p>
    <w:p w:rsidR="003045FF" w:rsidRDefault="003045FF" w:rsidP="00445134">
      <w:pPr>
        <w:spacing w:after="0" w:line="240" w:lineRule="auto"/>
        <w:jc w:val="right"/>
        <w:rPr>
          <w:rFonts w:ascii="Times New Roman" w:hAnsi="Times New Roman" w:cs="Times New Roman"/>
          <w:sz w:val="24"/>
          <w:szCs w:val="24"/>
          <w:lang w:eastAsia="ru-RU"/>
        </w:rPr>
      </w:pPr>
    </w:p>
    <w:p w:rsidR="003045FF" w:rsidRDefault="003045FF" w:rsidP="00445134">
      <w:pPr>
        <w:spacing w:after="0" w:line="240" w:lineRule="auto"/>
        <w:jc w:val="right"/>
        <w:rPr>
          <w:rFonts w:ascii="Times New Roman" w:hAnsi="Times New Roman" w:cs="Times New Roman"/>
          <w:sz w:val="24"/>
          <w:szCs w:val="24"/>
          <w:lang w:eastAsia="ru-RU"/>
        </w:rPr>
      </w:pPr>
    </w:p>
    <w:p w:rsidR="003045FF" w:rsidRDefault="003045FF" w:rsidP="00445134">
      <w:pPr>
        <w:spacing w:after="0" w:line="240" w:lineRule="auto"/>
        <w:jc w:val="right"/>
        <w:rPr>
          <w:rFonts w:ascii="Times New Roman" w:hAnsi="Times New Roman" w:cs="Times New Roman"/>
          <w:sz w:val="24"/>
          <w:szCs w:val="24"/>
          <w:lang w:eastAsia="ru-RU"/>
        </w:rPr>
      </w:pPr>
    </w:p>
    <w:p w:rsidR="00D973BB" w:rsidRDefault="00D973BB" w:rsidP="00445134">
      <w:pPr>
        <w:spacing w:after="0" w:line="240" w:lineRule="auto"/>
        <w:jc w:val="right"/>
        <w:rPr>
          <w:rFonts w:ascii="Times New Roman" w:hAnsi="Times New Roman" w:cs="Times New Roman"/>
          <w:sz w:val="24"/>
          <w:szCs w:val="24"/>
          <w:lang w:eastAsia="ru-RU"/>
        </w:rPr>
      </w:pPr>
    </w:p>
    <w:p w:rsidR="00D973BB" w:rsidRDefault="00D973BB" w:rsidP="00445134">
      <w:pPr>
        <w:spacing w:after="0" w:line="240" w:lineRule="auto"/>
        <w:jc w:val="right"/>
        <w:rPr>
          <w:rFonts w:ascii="Times New Roman" w:hAnsi="Times New Roman" w:cs="Times New Roman"/>
          <w:sz w:val="24"/>
          <w:szCs w:val="24"/>
          <w:lang w:eastAsia="ru-RU"/>
        </w:rPr>
      </w:pPr>
    </w:p>
    <w:p w:rsidR="00D973BB" w:rsidRDefault="00D973BB" w:rsidP="00445134">
      <w:pPr>
        <w:spacing w:after="0" w:line="240" w:lineRule="auto"/>
        <w:jc w:val="right"/>
        <w:rPr>
          <w:rFonts w:ascii="Times New Roman" w:hAnsi="Times New Roman" w:cs="Times New Roman"/>
          <w:sz w:val="24"/>
          <w:szCs w:val="24"/>
          <w:lang w:eastAsia="ru-RU"/>
        </w:rPr>
      </w:pPr>
    </w:p>
    <w:p w:rsidR="00D973BB" w:rsidRDefault="00D973BB" w:rsidP="00445134">
      <w:pPr>
        <w:spacing w:after="0" w:line="240" w:lineRule="auto"/>
        <w:jc w:val="right"/>
        <w:rPr>
          <w:rFonts w:ascii="Times New Roman" w:hAnsi="Times New Roman" w:cs="Times New Roman"/>
          <w:sz w:val="24"/>
          <w:szCs w:val="24"/>
          <w:lang w:eastAsia="ru-RU"/>
        </w:rPr>
      </w:pPr>
    </w:p>
    <w:p w:rsidR="00D973BB" w:rsidRDefault="00D973BB" w:rsidP="00445134">
      <w:pPr>
        <w:spacing w:after="0" w:line="240" w:lineRule="auto"/>
        <w:jc w:val="right"/>
        <w:rPr>
          <w:rFonts w:ascii="Times New Roman" w:hAnsi="Times New Roman" w:cs="Times New Roman"/>
          <w:sz w:val="24"/>
          <w:szCs w:val="24"/>
          <w:lang w:eastAsia="ru-RU"/>
        </w:rPr>
      </w:pPr>
    </w:p>
    <w:p w:rsidR="00D973BB" w:rsidRDefault="00D973BB" w:rsidP="00445134">
      <w:pPr>
        <w:spacing w:after="0" w:line="240" w:lineRule="auto"/>
        <w:jc w:val="right"/>
        <w:rPr>
          <w:rFonts w:ascii="Times New Roman" w:hAnsi="Times New Roman" w:cs="Times New Roman"/>
          <w:sz w:val="24"/>
          <w:szCs w:val="24"/>
          <w:lang w:eastAsia="ru-RU"/>
        </w:rPr>
      </w:pPr>
    </w:p>
    <w:p w:rsidR="003045FF" w:rsidRDefault="003045FF" w:rsidP="00445134">
      <w:pPr>
        <w:spacing w:after="0" w:line="240" w:lineRule="auto"/>
        <w:jc w:val="right"/>
        <w:rPr>
          <w:rFonts w:ascii="Times New Roman" w:hAnsi="Times New Roman" w:cs="Times New Roman"/>
          <w:sz w:val="24"/>
          <w:szCs w:val="24"/>
          <w:lang w:eastAsia="ru-RU"/>
        </w:rPr>
      </w:pPr>
    </w:p>
    <w:p w:rsidR="003045FF" w:rsidRDefault="003045FF" w:rsidP="00445134">
      <w:pPr>
        <w:spacing w:after="0" w:line="240" w:lineRule="auto"/>
        <w:jc w:val="right"/>
        <w:rPr>
          <w:rFonts w:ascii="Times New Roman" w:hAnsi="Times New Roman" w:cs="Times New Roman"/>
          <w:sz w:val="24"/>
          <w:szCs w:val="24"/>
          <w:lang w:eastAsia="ru-RU"/>
        </w:rPr>
      </w:pPr>
    </w:p>
    <w:p w:rsidR="00D95B67" w:rsidRPr="00445134" w:rsidRDefault="00D95B67" w:rsidP="00445134">
      <w:pPr>
        <w:spacing w:after="0" w:line="240" w:lineRule="auto"/>
        <w:jc w:val="right"/>
        <w:rPr>
          <w:rFonts w:ascii="Times New Roman" w:hAnsi="Times New Roman" w:cs="Times New Roman"/>
          <w:sz w:val="24"/>
          <w:szCs w:val="24"/>
          <w:lang w:eastAsia="ru-RU"/>
        </w:rPr>
      </w:pPr>
      <w:r w:rsidRPr="00445134">
        <w:rPr>
          <w:rFonts w:ascii="Times New Roman" w:hAnsi="Times New Roman" w:cs="Times New Roman"/>
          <w:sz w:val="24"/>
          <w:szCs w:val="24"/>
          <w:lang w:eastAsia="ru-RU"/>
        </w:rPr>
        <w:lastRenderedPageBreak/>
        <w:t>Таблица №12</w:t>
      </w:r>
    </w:p>
    <w:p w:rsidR="00D95B67" w:rsidRPr="00445134" w:rsidRDefault="00D95B67" w:rsidP="00445134">
      <w:pPr>
        <w:spacing w:after="0" w:line="240" w:lineRule="auto"/>
        <w:jc w:val="center"/>
        <w:rPr>
          <w:rFonts w:ascii="Times New Roman" w:hAnsi="Times New Roman" w:cs="Times New Roman"/>
          <w:b/>
          <w:bCs/>
          <w:sz w:val="24"/>
          <w:szCs w:val="24"/>
          <w:lang w:eastAsia="ru-RU"/>
        </w:rPr>
      </w:pPr>
      <w:r w:rsidRPr="00445134">
        <w:rPr>
          <w:rFonts w:ascii="Times New Roman" w:hAnsi="Times New Roman" w:cs="Times New Roman"/>
          <w:b/>
          <w:bCs/>
          <w:sz w:val="24"/>
          <w:szCs w:val="24"/>
          <w:lang w:eastAsia="ru-RU"/>
        </w:rPr>
        <w:t xml:space="preserve">Инновационно-методическая деятельность </w:t>
      </w:r>
    </w:p>
    <w:p w:rsidR="00D95B67" w:rsidRPr="00445134" w:rsidRDefault="00D95B67" w:rsidP="00445134">
      <w:pPr>
        <w:spacing w:after="0" w:line="240" w:lineRule="auto"/>
        <w:jc w:val="center"/>
        <w:rPr>
          <w:rFonts w:ascii="Times New Roman" w:hAnsi="Times New Roman" w:cs="Times New Roman"/>
          <w:sz w:val="16"/>
          <w:szCs w:val="16"/>
          <w:lang w:eastAsia="ru-RU"/>
        </w:rPr>
      </w:pPr>
    </w:p>
    <w:tbl>
      <w:tblPr>
        <w:tblW w:w="1020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395"/>
        <w:gridCol w:w="850"/>
        <w:gridCol w:w="851"/>
        <w:gridCol w:w="850"/>
        <w:gridCol w:w="851"/>
        <w:gridCol w:w="850"/>
        <w:gridCol w:w="992"/>
      </w:tblGrid>
      <w:tr w:rsidR="00D95B67" w:rsidRPr="006745A4" w:rsidTr="00D973BB">
        <w:trPr>
          <w:cantSplit/>
        </w:trPr>
        <w:tc>
          <w:tcPr>
            <w:tcW w:w="567" w:type="dxa"/>
            <w:vMerge w:val="restart"/>
          </w:tcPr>
          <w:p w:rsidR="00D95B67" w:rsidRPr="006745A4" w:rsidRDefault="00D95B67" w:rsidP="00445134">
            <w:pPr>
              <w:spacing w:after="0" w:line="240" w:lineRule="auto"/>
              <w:jc w:val="center"/>
              <w:rPr>
                <w:rFonts w:ascii="Times New Roman" w:hAnsi="Times New Roman" w:cs="Times New Roman"/>
                <w:sz w:val="24"/>
                <w:szCs w:val="24"/>
                <w:lang w:eastAsia="ru-RU"/>
              </w:rPr>
            </w:pPr>
            <w:r w:rsidRPr="006745A4">
              <w:rPr>
                <w:rFonts w:ascii="Times New Roman" w:hAnsi="Times New Roman" w:cs="Times New Roman"/>
                <w:sz w:val="24"/>
                <w:szCs w:val="24"/>
                <w:lang w:eastAsia="ru-RU"/>
              </w:rPr>
              <w:t>№№</w:t>
            </w:r>
          </w:p>
        </w:tc>
        <w:tc>
          <w:tcPr>
            <w:tcW w:w="4395" w:type="dxa"/>
            <w:vMerge w:val="restart"/>
          </w:tcPr>
          <w:p w:rsidR="00D95B67" w:rsidRPr="006745A4" w:rsidRDefault="00D95B67" w:rsidP="00445134">
            <w:pPr>
              <w:spacing w:after="0" w:line="240" w:lineRule="auto"/>
              <w:jc w:val="center"/>
              <w:rPr>
                <w:rFonts w:ascii="Times New Roman" w:hAnsi="Times New Roman" w:cs="Times New Roman"/>
                <w:sz w:val="24"/>
                <w:szCs w:val="24"/>
                <w:lang w:eastAsia="ru-RU"/>
              </w:rPr>
            </w:pPr>
            <w:r w:rsidRPr="006745A4">
              <w:rPr>
                <w:rFonts w:ascii="Times New Roman" w:hAnsi="Times New Roman" w:cs="Times New Roman"/>
                <w:sz w:val="24"/>
                <w:szCs w:val="24"/>
                <w:lang w:eastAsia="ru-RU"/>
              </w:rPr>
              <w:t>Виды методической помощи</w:t>
            </w:r>
          </w:p>
        </w:tc>
        <w:tc>
          <w:tcPr>
            <w:tcW w:w="1701" w:type="dxa"/>
            <w:gridSpan w:val="2"/>
          </w:tcPr>
          <w:p w:rsidR="00D95B67" w:rsidRPr="006745A4" w:rsidRDefault="00D95B67" w:rsidP="00445134">
            <w:pPr>
              <w:spacing w:after="0" w:line="240" w:lineRule="auto"/>
              <w:jc w:val="center"/>
              <w:rPr>
                <w:rFonts w:ascii="Times New Roman" w:hAnsi="Times New Roman" w:cs="Times New Roman"/>
                <w:sz w:val="24"/>
                <w:szCs w:val="24"/>
                <w:lang w:eastAsia="ru-RU"/>
              </w:rPr>
            </w:pPr>
            <w:r w:rsidRPr="006745A4">
              <w:rPr>
                <w:rFonts w:ascii="Times New Roman" w:hAnsi="Times New Roman" w:cs="Times New Roman"/>
                <w:sz w:val="24"/>
                <w:szCs w:val="24"/>
                <w:lang w:eastAsia="ru-RU"/>
              </w:rPr>
              <w:t>Вып. в 2014г.</w:t>
            </w:r>
          </w:p>
        </w:tc>
        <w:tc>
          <w:tcPr>
            <w:tcW w:w="1701" w:type="dxa"/>
            <w:gridSpan w:val="2"/>
          </w:tcPr>
          <w:p w:rsidR="00D95B67" w:rsidRPr="006745A4" w:rsidRDefault="00D95B67" w:rsidP="00445134">
            <w:pPr>
              <w:spacing w:after="0" w:line="240" w:lineRule="auto"/>
              <w:jc w:val="center"/>
              <w:rPr>
                <w:rFonts w:ascii="Times New Roman" w:hAnsi="Times New Roman" w:cs="Times New Roman"/>
                <w:sz w:val="24"/>
                <w:szCs w:val="24"/>
                <w:lang w:eastAsia="ru-RU"/>
              </w:rPr>
            </w:pPr>
            <w:r w:rsidRPr="006745A4">
              <w:rPr>
                <w:rFonts w:ascii="Times New Roman" w:hAnsi="Times New Roman" w:cs="Times New Roman"/>
                <w:sz w:val="24"/>
                <w:szCs w:val="24"/>
                <w:lang w:eastAsia="ru-RU"/>
              </w:rPr>
              <w:t>Вып. в 2015г.</w:t>
            </w:r>
          </w:p>
        </w:tc>
        <w:tc>
          <w:tcPr>
            <w:tcW w:w="1842" w:type="dxa"/>
            <w:gridSpan w:val="2"/>
          </w:tcPr>
          <w:p w:rsidR="00D95B67" w:rsidRPr="006745A4" w:rsidRDefault="00D95B67" w:rsidP="00445134">
            <w:pPr>
              <w:spacing w:after="0" w:line="240" w:lineRule="auto"/>
              <w:jc w:val="center"/>
              <w:rPr>
                <w:rFonts w:ascii="Times New Roman" w:hAnsi="Times New Roman" w:cs="Times New Roman"/>
                <w:sz w:val="24"/>
                <w:szCs w:val="24"/>
                <w:lang w:eastAsia="ru-RU"/>
              </w:rPr>
            </w:pPr>
            <w:r w:rsidRPr="006745A4">
              <w:rPr>
                <w:rFonts w:ascii="Times New Roman" w:hAnsi="Times New Roman" w:cs="Times New Roman"/>
                <w:sz w:val="24"/>
                <w:szCs w:val="24"/>
                <w:lang w:eastAsia="ru-RU"/>
              </w:rPr>
              <w:t>Кол-во участников</w:t>
            </w:r>
          </w:p>
        </w:tc>
      </w:tr>
      <w:tr w:rsidR="00D95B67" w:rsidRPr="006745A4" w:rsidTr="00D973BB">
        <w:trPr>
          <w:cantSplit/>
        </w:trPr>
        <w:tc>
          <w:tcPr>
            <w:tcW w:w="567" w:type="dxa"/>
            <w:vMerge/>
          </w:tcPr>
          <w:p w:rsidR="00D95B67" w:rsidRPr="006745A4" w:rsidRDefault="00D95B67" w:rsidP="00445134">
            <w:pPr>
              <w:spacing w:after="0" w:line="240" w:lineRule="auto"/>
              <w:jc w:val="center"/>
              <w:rPr>
                <w:rFonts w:ascii="Times New Roman" w:hAnsi="Times New Roman" w:cs="Times New Roman"/>
                <w:sz w:val="24"/>
                <w:szCs w:val="24"/>
                <w:lang w:eastAsia="ru-RU"/>
              </w:rPr>
            </w:pPr>
          </w:p>
        </w:tc>
        <w:tc>
          <w:tcPr>
            <w:tcW w:w="4395" w:type="dxa"/>
            <w:vMerge/>
          </w:tcPr>
          <w:p w:rsidR="00D95B67" w:rsidRPr="006745A4" w:rsidRDefault="00D95B67" w:rsidP="00445134">
            <w:pPr>
              <w:spacing w:after="0" w:line="240" w:lineRule="auto"/>
              <w:jc w:val="center"/>
              <w:rPr>
                <w:rFonts w:ascii="Times New Roman" w:hAnsi="Times New Roman" w:cs="Times New Roman"/>
                <w:sz w:val="24"/>
                <w:szCs w:val="24"/>
                <w:lang w:eastAsia="ru-RU"/>
              </w:rPr>
            </w:pPr>
          </w:p>
        </w:tc>
        <w:tc>
          <w:tcPr>
            <w:tcW w:w="850" w:type="dxa"/>
          </w:tcPr>
          <w:p w:rsidR="00D95B67" w:rsidRPr="006745A4" w:rsidRDefault="00D95B67" w:rsidP="00445134">
            <w:pPr>
              <w:spacing w:after="0" w:line="240" w:lineRule="auto"/>
              <w:jc w:val="center"/>
              <w:rPr>
                <w:rFonts w:ascii="Times New Roman" w:hAnsi="Times New Roman" w:cs="Times New Roman"/>
                <w:sz w:val="24"/>
                <w:szCs w:val="24"/>
                <w:lang w:eastAsia="ru-RU"/>
              </w:rPr>
            </w:pPr>
            <w:r w:rsidRPr="006745A4">
              <w:rPr>
                <w:rFonts w:ascii="Times New Roman" w:hAnsi="Times New Roman" w:cs="Times New Roman"/>
                <w:sz w:val="24"/>
                <w:szCs w:val="24"/>
                <w:lang w:eastAsia="ru-RU"/>
              </w:rPr>
              <w:t>всего</w:t>
            </w:r>
          </w:p>
        </w:tc>
        <w:tc>
          <w:tcPr>
            <w:tcW w:w="851" w:type="dxa"/>
          </w:tcPr>
          <w:p w:rsidR="00D95B67" w:rsidRPr="006745A4" w:rsidRDefault="00D95B67" w:rsidP="00445134">
            <w:pPr>
              <w:spacing w:after="0" w:line="240" w:lineRule="auto"/>
              <w:jc w:val="center"/>
              <w:rPr>
                <w:rFonts w:ascii="Times New Roman" w:hAnsi="Times New Roman" w:cs="Times New Roman"/>
                <w:sz w:val="24"/>
                <w:szCs w:val="24"/>
                <w:lang w:eastAsia="ru-RU"/>
              </w:rPr>
            </w:pPr>
            <w:r w:rsidRPr="006745A4">
              <w:rPr>
                <w:rFonts w:ascii="Times New Roman" w:hAnsi="Times New Roman" w:cs="Times New Roman"/>
                <w:sz w:val="24"/>
                <w:szCs w:val="24"/>
                <w:lang w:eastAsia="ru-RU"/>
              </w:rPr>
              <w:t>в т.ч. ДБ</w:t>
            </w:r>
          </w:p>
        </w:tc>
        <w:tc>
          <w:tcPr>
            <w:tcW w:w="850" w:type="dxa"/>
          </w:tcPr>
          <w:p w:rsidR="00D95B67" w:rsidRPr="006745A4" w:rsidRDefault="00D95B67" w:rsidP="00445134">
            <w:pPr>
              <w:spacing w:after="0" w:line="240" w:lineRule="auto"/>
              <w:jc w:val="center"/>
              <w:rPr>
                <w:rFonts w:ascii="Times New Roman" w:hAnsi="Times New Roman" w:cs="Times New Roman"/>
                <w:sz w:val="24"/>
                <w:szCs w:val="24"/>
                <w:lang w:eastAsia="ru-RU"/>
              </w:rPr>
            </w:pPr>
            <w:r w:rsidRPr="006745A4">
              <w:rPr>
                <w:rFonts w:ascii="Times New Roman" w:hAnsi="Times New Roman" w:cs="Times New Roman"/>
                <w:sz w:val="24"/>
                <w:szCs w:val="24"/>
                <w:lang w:eastAsia="ru-RU"/>
              </w:rPr>
              <w:t>всего</w:t>
            </w:r>
          </w:p>
        </w:tc>
        <w:tc>
          <w:tcPr>
            <w:tcW w:w="851" w:type="dxa"/>
          </w:tcPr>
          <w:p w:rsidR="00D95B67" w:rsidRPr="006745A4" w:rsidRDefault="00D95B67" w:rsidP="00445134">
            <w:pPr>
              <w:spacing w:after="0" w:line="240" w:lineRule="auto"/>
              <w:jc w:val="center"/>
              <w:rPr>
                <w:rFonts w:ascii="Times New Roman" w:hAnsi="Times New Roman" w:cs="Times New Roman"/>
                <w:sz w:val="24"/>
                <w:szCs w:val="24"/>
                <w:lang w:eastAsia="ru-RU"/>
              </w:rPr>
            </w:pPr>
            <w:r w:rsidRPr="006745A4">
              <w:rPr>
                <w:rFonts w:ascii="Times New Roman" w:hAnsi="Times New Roman" w:cs="Times New Roman"/>
                <w:sz w:val="24"/>
                <w:szCs w:val="24"/>
                <w:lang w:eastAsia="ru-RU"/>
              </w:rPr>
              <w:t>в т.ч.</w:t>
            </w:r>
          </w:p>
          <w:p w:rsidR="00D95B67" w:rsidRPr="006745A4" w:rsidRDefault="00D95B67" w:rsidP="00445134">
            <w:pPr>
              <w:spacing w:after="0" w:line="240" w:lineRule="auto"/>
              <w:jc w:val="center"/>
              <w:rPr>
                <w:rFonts w:ascii="Times New Roman" w:hAnsi="Times New Roman" w:cs="Times New Roman"/>
                <w:sz w:val="24"/>
                <w:szCs w:val="24"/>
                <w:lang w:eastAsia="ru-RU"/>
              </w:rPr>
            </w:pPr>
            <w:r w:rsidRPr="006745A4">
              <w:rPr>
                <w:rFonts w:ascii="Times New Roman" w:hAnsi="Times New Roman" w:cs="Times New Roman"/>
                <w:sz w:val="24"/>
                <w:szCs w:val="24"/>
                <w:lang w:eastAsia="ru-RU"/>
              </w:rPr>
              <w:t>ДБ</w:t>
            </w:r>
          </w:p>
        </w:tc>
        <w:tc>
          <w:tcPr>
            <w:tcW w:w="850" w:type="dxa"/>
          </w:tcPr>
          <w:p w:rsidR="00D95B67" w:rsidRPr="006745A4" w:rsidRDefault="00D95B67" w:rsidP="00445134">
            <w:pPr>
              <w:spacing w:after="0" w:line="240" w:lineRule="auto"/>
              <w:jc w:val="center"/>
              <w:rPr>
                <w:rFonts w:ascii="Times New Roman" w:hAnsi="Times New Roman" w:cs="Times New Roman"/>
                <w:sz w:val="24"/>
                <w:szCs w:val="24"/>
                <w:lang w:eastAsia="ru-RU"/>
              </w:rPr>
            </w:pPr>
            <w:r w:rsidRPr="006745A4">
              <w:rPr>
                <w:rFonts w:ascii="Times New Roman" w:hAnsi="Times New Roman" w:cs="Times New Roman"/>
                <w:sz w:val="24"/>
                <w:szCs w:val="24"/>
                <w:lang w:eastAsia="ru-RU"/>
              </w:rPr>
              <w:t>всего</w:t>
            </w:r>
          </w:p>
        </w:tc>
        <w:tc>
          <w:tcPr>
            <w:tcW w:w="992" w:type="dxa"/>
          </w:tcPr>
          <w:p w:rsidR="00D95B67" w:rsidRPr="006745A4" w:rsidRDefault="00D95B67" w:rsidP="00445134">
            <w:pPr>
              <w:spacing w:after="0" w:line="240" w:lineRule="auto"/>
              <w:jc w:val="center"/>
              <w:rPr>
                <w:rFonts w:ascii="Times New Roman" w:hAnsi="Times New Roman" w:cs="Times New Roman"/>
                <w:sz w:val="24"/>
                <w:szCs w:val="24"/>
                <w:lang w:eastAsia="ru-RU"/>
              </w:rPr>
            </w:pPr>
            <w:r w:rsidRPr="006745A4">
              <w:rPr>
                <w:rFonts w:ascii="Times New Roman" w:hAnsi="Times New Roman" w:cs="Times New Roman"/>
                <w:sz w:val="24"/>
                <w:szCs w:val="24"/>
                <w:lang w:eastAsia="ru-RU"/>
              </w:rPr>
              <w:t>в т.ч. ДБ</w:t>
            </w:r>
          </w:p>
        </w:tc>
      </w:tr>
      <w:tr w:rsidR="00D95B67" w:rsidRPr="006745A4" w:rsidTr="00D973BB">
        <w:tc>
          <w:tcPr>
            <w:tcW w:w="567" w:type="dxa"/>
          </w:tcPr>
          <w:p w:rsidR="00D95B67" w:rsidRPr="006745A4" w:rsidRDefault="00D95B67" w:rsidP="00445134">
            <w:pPr>
              <w:spacing w:after="0" w:line="240" w:lineRule="auto"/>
              <w:jc w:val="center"/>
              <w:rPr>
                <w:rFonts w:ascii="Times New Roman" w:hAnsi="Times New Roman" w:cs="Times New Roman"/>
                <w:sz w:val="24"/>
                <w:szCs w:val="24"/>
                <w:lang w:eastAsia="ru-RU"/>
              </w:rPr>
            </w:pPr>
            <w:r w:rsidRPr="006745A4">
              <w:rPr>
                <w:rFonts w:ascii="Times New Roman" w:hAnsi="Times New Roman" w:cs="Times New Roman"/>
                <w:sz w:val="24"/>
                <w:szCs w:val="24"/>
                <w:lang w:eastAsia="ru-RU"/>
              </w:rPr>
              <w:t>1</w:t>
            </w:r>
          </w:p>
        </w:tc>
        <w:tc>
          <w:tcPr>
            <w:tcW w:w="4395" w:type="dxa"/>
          </w:tcPr>
          <w:p w:rsidR="00D95B67" w:rsidRPr="006745A4" w:rsidRDefault="00D95B67" w:rsidP="00445134">
            <w:pPr>
              <w:spacing w:after="0" w:line="240" w:lineRule="auto"/>
              <w:jc w:val="center"/>
              <w:rPr>
                <w:rFonts w:ascii="Times New Roman" w:hAnsi="Times New Roman" w:cs="Times New Roman"/>
                <w:sz w:val="24"/>
                <w:szCs w:val="24"/>
                <w:lang w:eastAsia="ru-RU"/>
              </w:rPr>
            </w:pPr>
            <w:r w:rsidRPr="006745A4">
              <w:rPr>
                <w:rFonts w:ascii="Times New Roman" w:hAnsi="Times New Roman" w:cs="Times New Roman"/>
                <w:sz w:val="24"/>
                <w:szCs w:val="24"/>
                <w:lang w:eastAsia="ru-RU"/>
              </w:rPr>
              <w:t>2</w:t>
            </w:r>
          </w:p>
        </w:tc>
        <w:tc>
          <w:tcPr>
            <w:tcW w:w="850" w:type="dxa"/>
          </w:tcPr>
          <w:p w:rsidR="00D95B67" w:rsidRPr="006745A4" w:rsidRDefault="00D95B67" w:rsidP="00445134">
            <w:pPr>
              <w:spacing w:after="0" w:line="240" w:lineRule="auto"/>
              <w:jc w:val="center"/>
              <w:rPr>
                <w:rFonts w:ascii="Times New Roman" w:hAnsi="Times New Roman" w:cs="Times New Roman"/>
                <w:sz w:val="24"/>
                <w:szCs w:val="24"/>
                <w:lang w:eastAsia="ru-RU"/>
              </w:rPr>
            </w:pPr>
            <w:r w:rsidRPr="006745A4">
              <w:rPr>
                <w:rFonts w:ascii="Times New Roman" w:hAnsi="Times New Roman" w:cs="Times New Roman"/>
                <w:sz w:val="24"/>
                <w:szCs w:val="24"/>
                <w:lang w:eastAsia="ru-RU"/>
              </w:rPr>
              <w:t>3</w:t>
            </w:r>
          </w:p>
        </w:tc>
        <w:tc>
          <w:tcPr>
            <w:tcW w:w="851" w:type="dxa"/>
          </w:tcPr>
          <w:p w:rsidR="00D95B67" w:rsidRPr="006745A4" w:rsidRDefault="00D95B67" w:rsidP="00445134">
            <w:pPr>
              <w:spacing w:after="0" w:line="240" w:lineRule="auto"/>
              <w:jc w:val="center"/>
              <w:rPr>
                <w:rFonts w:ascii="Times New Roman" w:hAnsi="Times New Roman" w:cs="Times New Roman"/>
                <w:sz w:val="24"/>
                <w:szCs w:val="24"/>
                <w:lang w:eastAsia="ru-RU"/>
              </w:rPr>
            </w:pPr>
            <w:r w:rsidRPr="006745A4">
              <w:rPr>
                <w:rFonts w:ascii="Times New Roman" w:hAnsi="Times New Roman" w:cs="Times New Roman"/>
                <w:sz w:val="24"/>
                <w:szCs w:val="24"/>
                <w:lang w:eastAsia="ru-RU"/>
              </w:rPr>
              <w:t>4</w:t>
            </w:r>
          </w:p>
        </w:tc>
        <w:tc>
          <w:tcPr>
            <w:tcW w:w="850" w:type="dxa"/>
          </w:tcPr>
          <w:p w:rsidR="00D95B67" w:rsidRPr="006745A4" w:rsidRDefault="00D95B67" w:rsidP="00445134">
            <w:pPr>
              <w:spacing w:after="0" w:line="240" w:lineRule="auto"/>
              <w:jc w:val="center"/>
              <w:rPr>
                <w:rFonts w:ascii="Times New Roman" w:hAnsi="Times New Roman" w:cs="Times New Roman"/>
                <w:sz w:val="24"/>
                <w:szCs w:val="24"/>
                <w:lang w:eastAsia="ru-RU"/>
              </w:rPr>
            </w:pPr>
            <w:r w:rsidRPr="006745A4">
              <w:rPr>
                <w:rFonts w:ascii="Times New Roman" w:hAnsi="Times New Roman" w:cs="Times New Roman"/>
                <w:sz w:val="24"/>
                <w:szCs w:val="24"/>
                <w:lang w:eastAsia="ru-RU"/>
              </w:rPr>
              <w:t>5</w:t>
            </w:r>
          </w:p>
        </w:tc>
        <w:tc>
          <w:tcPr>
            <w:tcW w:w="851" w:type="dxa"/>
          </w:tcPr>
          <w:p w:rsidR="00D95B67" w:rsidRPr="006745A4" w:rsidRDefault="00D95B67" w:rsidP="00445134">
            <w:pPr>
              <w:spacing w:after="0" w:line="240" w:lineRule="auto"/>
              <w:jc w:val="center"/>
              <w:rPr>
                <w:rFonts w:ascii="Times New Roman" w:hAnsi="Times New Roman" w:cs="Times New Roman"/>
                <w:sz w:val="24"/>
                <w:szCs w:val="24"/>
                <w:lang w:eastAsia="ru-RU"/>
              </w:rPr>
            </w:pPr>
            <w:r w:rsidRPr="006745A4">
              <w:rPr>
                <w:rFonts w:ascii="Times New Roman" w:hAnsi="Times New Roman" w:cs="Times New Roman"/>
                <w:sz w:val="24"/>
                <w:szCs w:val="24"/>
                <w:lang w:eastAsia="ru-RU"/>
              </w:rPr>
              <w:t>6</w:t>
            </w:r>
          </w:p>
        </w:tc>
        <w:tc>
          <w:tcPr>
            <w:tcW w:w="850" w:type="dxa"/>
          </w:tcPr>
          <w:p w:rsidR="00D95B67" w:rsidRPr="006745A4" w:rsidRDefault="00D95B67" w:rsidP="00445134">
            <w:pPr>
              <w:spacing w:after="0" w:line="240" w:lineRule="auto"/>
              <w:jc w:val="center"/>
              <w:rPr>
                <w:rFonts w:ascii="Times New Roman" w:hAnsi="Times New Roman" w:cs="Times New Roman"/>
                <w:sz w:val="24"/>
                <w:szCs w:val="24"/>
                <w:lang w:eastAsia="ru-RU"/>
              </w:rPr>
            </w:pPr>
            <w:r w:rsidRPr="006745A4">
              <w:rPr>
                <w:rFonts w:ascii="Times New Roman" w:hAnsi="Times New Roman" w:cs="Times New Roman"/>
                <w:sz w:val="24"/>
                <w:szCs w:val="24"/>
                <w:lang w:eastAsia="ru-RU"/>
              </w:rPr>
              <w:t>7</w:t>
            </w:r>
          </w:p>
        </w:tc>
        <w:tc>
          <w:tcPr>
            <w:tcW w:w="992" w:type="dxa"/>
          </w:tcPr>
          <w:p w:rsidR="00D95B67" w:rsidRPr="006745A4" w:rsidRDefault="00D95B67" w:rsidP="00445134">
            <w:pPr>
              <w:spacing w:after="0" w:line="240" w:lineRule="auto"/>
              <w:jc w:val="center"/>
              <w:rPr>
                <w:rFonts w:ascii="Times New Roman" w:hAnsi="Times New Roman" w:cs="Times New Roman"/>
                <w:sz w:val="24"/>
                <w:szCs w:val="24"/>
                <w:lang w:eastAsia="ru-RU"/>
              </w:rPr>
            </w:pPr>
            <w:r w:rsidRPr="006745A4">
              <w:rPr>
                <w:rFonts w:ascii="Times New Roman" w:hAnsi="Times New Roman" w:cs="Times New Roman"/>
                <w:sz w:val="24"/>
                <w:szCs w:val="24"/>
                <w:lang w:eastAsia="ru-RU"/>
              </w:rPr>
              <w:t>8</w:t>
            </w:r>
          </w:p>
        </w:tc>
      </w:tr>
      <w:tr w:rsidR="006745A4" w:rsidRPr="006745A4" w:rsidTr="00D973BB">
        <w:tc>
          <w:tcPr>
            <w:tcW w:w="567" w:type="dxa"/>
          </w:tcPr>
          <w:p w:rsidR="006745A4" w:rsidRPr="006745A4" w:rsidRDefault="006745A4" w:rsidP="00445134">
            <w:pPr>
              <w:spacing w:after="0" w:line="240" w:lineRule="auto"/>
              <w:jc w:val="center"/>
              <w:rPr>
                <w:rFonts w:ascii="Times New Roman" w:hAnsi="Times New Roman" w:cs="Times New Roman"/>
                <w:b/>
                <w:bCs/>
                <w:sz w:val="24"/>
                <w:szCs w:val="24"/>
                <w:lang w:eastAsia="ru-RU"/>
              </w:rPr>
            </w:pPr>
            <w:r w:rsidRPr="006745A4">
              <w:rPr>
                <w:rFonts w:ascii="Times New Roman" w:hAnsi="Times New Roman" w:cs="Times New Roman"/>
                <w:b/>
                <w:bCs/>
                <w:sz w:val="24"/>
                <w:szCs w:val="24"/>
                <w:lang w:eastAsia="ru-RU"/>
              </w:rPr>
              <w:t>1</w:t>
            </w:r>
          </w:p>
        </w:tc>
        <w:tc>
          <w:tcPr>
            <w:tcW w:w="4395" w:type="dxa"/>
          </w:tcPr>
          <w:p w:rsidR="006745A4" w:rsidRPr="006745A4" w:rsidRDefault="006745A4" w:rsidP="003045FF">
            <w:pPr>
              <w:keepNext/>
              <w:spacing w:after="0" w:line="240" w:lineRule="auto"/>
              <w:outlineLvl w:val="3"/>
              <w:rPr>
                <w:rFonts w:ascii="Times New Roman" w:hAnsi="Times New Roman" w:cs="Times New Roman"/>
                <w:b/>
                <w:bCs/>
                <w:sz w:val="24"/>
                <w:szCs w:val="24"/>
                <w:lang w:eastAsia="ru-RU"/>
              </w:rPr>
            </w:pPr>
            <w:r w:rsidRPr="006745A4">
              <w:rPr>
                <w:rFonts w:ascii="Times New Roman" w:hAnsi="Times New Roman" w:cs="Times New Roman"/>
                <w:b/>
                <w:bCs/>
                <w:sz w:val="24"/>
                <w:szCs w:val="24"/>
                <w:lang w:eastAsia="ru-RU"/>
              </w:rPr>
              <w:t>Выезды</w:t>
            </w:r>
          </w:p>
        </w:tc>
        <w:tc>
          <w:tcPr>
            <w:tcW w:w="850" w:type="dxa"/>
          </w:tcPr>
          <w:p w:rsidR="006745A4" w:rsidRPr="006745A4" w:rsidRDefault="006745A4" w:rsidP="003045FF">
            <w:pPr>
              <w:spacing w:after="0" w:line="240" w:lineRule="auto"/>
              <w:jc w:val="center"/>
              <w:rPr>
                <w:rFonts w:ascii="Times New Roman" w:hAnsi="Times New Roman" w:cs="Times New Roman"/>
                <w:b/>
                <w:bCs/>
                <w:sz w:val="24"/>
                <w:szCs w:val="24"/>
                <w:lang w:eastAsia="ru-RU"/>
              </w:rPr>
            </w:pPr>
            <w:r w:rsidRPr="006745A4">
              <w:rPr>
                <w:rFonts w:ascii="Times New Roman" w:hAnsi="Times New Roman" w:cs="Times New Roman"/>
                <w:b/>
                <w:bCs/>
                <w:sz w:val="24"/>
                <w:szCs w:val="24"/>
                <w:lang w:eastAsia="ru-RU"/>
              </w:rPr>
              <w:t>3</w:t>
            </w:r>
          </w:p>
        </w:tc>
        <w:tc>
          <w:tcPr>
            <w:tcW w:w="851" w:type="dxa"/>
          </w:tcPr>
          <w:p w:rsidR="006745A4" w:rsidRPr="006745A4" w:rsidRDefault="006745A4" w:rsidP="003045FF">
            <w:pPr>
              <w:spacing w:after="0" w:line="240" w:lineRule="auto"/>
              <w:jc w:val="center"/>
              <w:rPr>
                <w:rFonts w:ascii="Times New Roman" w:hAnsi="Times New Roman" w:cs="Times New Roman"/>
                <w:b/>
                <w:bCs/>
                <w:sz w:val="24"/>
                <w:szCs w:val="24"/>
                <w:lang w:eastAsia="ru-RU"/>
              </w:rPr>
            </w:pPr>
          </w:p>
        </w:tc>
        <w:tc>
          <w:tcPr>
            <w:tcW w:w="850" w:type="dxa"/>
          </w:tcPr>
          <w:p w:rsidR="006745A4" w:rsidRPr="006745A4" w:rsidRDefault="006745A4" w:rsidP="003045FF">
            <w:pPr>
              <w:spacing w:after="0" w:line="240" w:lineRule="auto"/>
              <w:jc w:val="center"/>
              <w:rPr>
                <w:rFonts w:ascii="Times New Roman" w:hAnsi="Times New Roman" w:cs="Times New Roman"/>
                <w:b/>
                <w:bCs/>
                <w:sz w:val="24"/>
                <w:szCs w:val="24"/>
                <w:lang w:eastAsia="ru-RU"/>
              </w:rPr>
            </w:pPr>
            <w:r w:rsidRPr="006745A4">
              <w:rPr>
                <w:rFonts w:ascii="Times New Roman" w:hAnsi="Times New Roman" w:cs="Times New Roman"/>
                <w:b/>
                <w:bCs/>
                <w:sz w:val="24"/>
                <w:szCs w:val="24"/>
                <w:lang w:eastAsia="ru-RU"/>
              </w:rPr>
              <w:t>2</w:t>
            </w:r>
          </w:p>
        </w:tc>
        <w:tc>
          <w:tcPr>
            <w:tcW w:w="851" w:type="dxa"/>
          </w:tcPr>
          <w:p w:rsidR="006745A4" w:rsidRPr="006745A4" w:rsidRDefault="006745A4" w:rsidP="003045FF">
            <w:pPr>
              <w:spacing w:after="0" w:line="240" w:lineRule="auto"/>
              <w:jc w:val="center"/>
              <w:rPr>
                <w:rFonts w:ascii="Times New Roman" w:hAnsi="Times New Roman" w:cs="Times New Roman"/>
                <w:b/>
                <w:bCs/>
                <w:sz w:val="24"/>
                <w:szCs w:val="24"/>
              </w:rPr>
            </w:pPr>
          </w:p>
        </w:tc>
        <w:tc>
          <w:tcPr>
            <w:tcW w:w="850" w:type="dxa"/>
          </w:tcPr>
          <w:p w:rsidR="006745A4" w:rsidRPr="006745A4" w:rsidRDefault="006745A4" w:rsidP="003045FF">
            <w:pPr>
              <w:spacing w:after="0" w:line="240" w:lineRule="auto"/>
              <w:jc w:val="center"/>
              <w:rPr>
                <w:rFonts w:ascii="Times New Roman" w:hAnsi="Times New Roman" w:cs="Times New Roman"/>
                <w:sz w:val="24"/>
                <w:szCs w:val="24"/>
                <w:lang w:eastAsia="ru-RU"/>
              </w:rPr>
            </w:pPr>
            <w:r w:rsidRPr="006745A4">
              <w:rPr>
                <w:rFonts w:ascii="Times New Roman" w:hAnsi="Times New Roman" w:cs="Times New Roman"/>
                <w:sz w:val="24"/>
                <w:szCs w:val="24"/>
                <w:lang w:eastAsia="ru-RU"/>
              </w:rPr>
              <w:t>х</w:t>
            </w:r>
          </w:p>
        </w:tc>
        <w:tc>
          <w:tcPr>
            <w:tcW w:w="992" w:type="dxa"/>
          </w:tcPr>
          <w:p w:rsidR="006745A4" w:rsidRPr="006745A4" w:rsidRDefault="006745A4" w:rsidP="003045FF">
            <w:pPr>
              <w:spacing w:after="0" w:line="240" w:lineRule="auto"/>
              <w:jc w:val="center"/>
              <w:rPr>
                <w:rFonts w:ascii="Times New Roman" w:hAnsi="Times New Roman" w:cs="Times New Roman"/>
                <w:sz w:val="24"/>
                <w:szCs w:val="24"/>
                <w:lang w:eastAsia="ru-RU"/>
              </w:rPr>
            </w:pPr>
            <w:r w:rsidRPr="006745A4">
              <w:rPr>
                <w:rFonts w:ascii="Times New Roman" w:hAnsi="Times New Roman" w:cs="Times New Roman"/>
                <w:sz w:val="24"/>
                <w:szCs w:val="24"/>
                <w:lang w:eastAsia="ru-RU"/>
              </w:rPr>
              <w:t>х</w:t>
            </w:r>
          </w:p>
        </w:tc>
      </w:tr>
      <w:tr w:rsidR="006745A4" w:rsidRPr="006745A4" w:rsidTr="00D973BB">
        <w:tc>
          <w:tcPr>
            <w:tcW w:w="567" w:type="dxa"/>
          </w:tcPr>
          <w:p w:rsidR="006745A4" w:rsidRPr="006745A4" w:rsidRDefault="006745A4" w:rsidP="00445134">
            <w:pPr>
              <w:spacing w:after="0" w:line="240" w:lineRule="auto"/>
              <w:jc w:val="center"/>
              <w:rPr>
                <w:rFonts w:ascii="Times New Roman" w:hAnsi="Times New Roman" w:cs="Times New Roman"/>
                <w:b/>
                <w:bCs/>
                <w:sz w:val="24"/>
                <w:szCs w:val="24"/>
                <w:lang w:eastAsia="ru-RU"/>
              </w:rPr>
            </w:pPr>
            <w:r w:rsidRPr="006745A4">
              <w:rPr>
                <w:rFonts w:ascii="Times New Roman" w:hAnsi="Times New Roman" w:cs="Times New Roman"/>
                <w:b/>
                <w:bCs/>
                <w:sz w:val="24"/>
                <w:szCs w:val="24"/>
                <w:lang w:eastAsia="ru-RU"/>
              </w:rPr>
              <w:t>2</w:t>
            </w:r>
          </w:p>
        </w:tc>
        <w:tc>
          <w:tcPr>
            <w:tcW w:w="4395" w:type="dxa"/>
          </w:tcPr>
          <w:p w:rsidR="006745A4" w:rsidRPr="006745A4" w:rsidRDefault="006745A4" w:rsidP="003045FF">
            <w:pPr>
              <w:spacing w:after="0" w:line="240" w:lineRule="auto"/>
              <w:rPr>
                <w:rFonts w:ascii="Times New Roman" w:hAnsi="Times New Roman" w:cs="Times New Roman"/>
                <w:b/>
                <w:bCs/>
                <w:sz w:val="24"/>
                <w:szCs w:val="24"/>
                <w:lang w:eastAsia="ru-RU"/>
              </w:rPr>
            </w:pPr>
            <w:r w:rsidRPr="006745A4">
              <w:rPr>
                <w:rFonts w:ascii="Times New Roman" w:hAnsi="Times New Roman" w:cs="Times New Roman"/>
                <w:b/>
                <w:bCs/>
                <w:sz w:val="24"/>
                <w:szCs w:val="24"/>
                <w:lang w:eastAsia="ru-RU"/>
              </w:rPr>
              <w:t>Посещения библиотек</w:t>
            </w:r>
          </w:p>
        </w:tc>
        <w:tc>
          <w:tcPr>
            <w:tcW w:w="850" w:type="dxa"/>
          </w:tcPr>
          <w:p w:rsidR="006745A4" w:rsidRPr="006745A4" w:rsidRDefault="006745A4" w:rsidP="003045FF">
            <w:pPr>
              <w:spacing w:after="0" w:line="240" w:lineRule="auto"/>
              <w:jc w:val="center"/>
              <w:rPr>
                <w:rFonts w:ascii="Times New Roman" w:hAnsi="Times New Roman" w:cs="Times New Roman"/>
                <w:b/>
                <w:bCs/>
                <w:sz w:val="24"/>
                <w:szCs w:val="24"/>
                <w:lang w:eastAsia="ru-RU"/>
              </w:rPr>
            </w:pPr>
            <w:r w:rsidRPr="006745A4">
              <w:rPr>
                <w:rFonts w:ascii="Times New Roman" w:hAnsi="Times New Roman" w:cs="Times New Roman"/>
                <w:b/>
                <w:bCs/>
                <w:sz w:val="24"/>
                <w:szCs w:val="24"/>
                <w:lang w:eastAsia="ru-RU"/>
              </w:rPr>
              <w:t>3</w:t>
            </w:r>
          </w:p>
        </w:tc>
        <w:tc>
          <w:tcPr>
            <w:tcW w:w="851" w:type="dxa"/>
          </w:tcPr>
          <w:p w:rsidR="006745A4" w:rsidRPr="006745A4" w:rsidRDefault="006745A4" w:rsidP="003045FF">
            <w:pPr>
              <w:spacing w:after="0" w:line="240" w:lineRule="auto"/>
              <w:jc w:val="center"/>
              <w:rPr>
                <w:rFonts w:ascii="Times New Roman" w:hAnsi="Times New Roman" w:cs="Times New Roman"/>
                <w:b/>
                <w:bCs/>
                <w:sz w:val="24"/>
                <w:szCs w:val="24"/>
                <w:lang w:eastAsia="ru-RU"/>
              </w:rPr>
            </w:pPr>
          </w:p>
        </w:tc>
        <w:tc>
          <w:tcPr>
            <w:tcW w:w="850" w:type="dxa"/>
          </w:tcPr>
          <w:p w:rsidR="006745A4" w:rsidRPr="006745A4" w:rsidRDefault="006745A4" w:rsidP="003045FF">
            <w:pPr>
              <w:spacing w:after="0" w:line="240" w:lineRule="auto"/>
              <w:jc w:val="center"/>
              <w:rPr>
                <w:rFonts w:ascii="Times New Roman" w:hAnsi="Times New Roman" w:cs="Times New Roman"/>
                <w:b/>
                <w:bCs/>
                <w:sz w:val="24"/>
                <w:szCs w:val="24"/>
                <w:lang w:eastAsia="ru-RU"/>
              </w:rPr>
            </w:pPr>
            <w:r w:rsidRPr="006745A4">
              <w:rPr>
                <w:rFonts w:ascii="Times New Roman" w:hAnsi="Times New Roman" w:cs="Times New Roman"/>
                <w:b/>
                <w:bCs/>
                <w:sz w:val="24"/>
                <w:szCs w:val="24"/>
                <w:lang w:eastAsia="ru-RU"/>
              </w:rPr>
              <w:t>2</w:t>
            </w:r>
          </w:p>
        </w:tc>
        <w:tc>
          <w:tcPr>
            <w:tcW w:w="851" w:type="dxa"/>
          </w:tcPr>
          <w:p w:rsidR="006745A4" w:rsidRPr="006745A4" w:rsidRDefault="006745A4" w:rsidP="003045FF">
            <w:pPr>
              <w:spacing w:after="0" w:line="240" w:lineRule="auto"/>
              <w:jc w:val="center"/>
              <w:rPr>
                <w:rFonts w:ascii="Times New Roman" w:hAnsi="Times New Roman" w:cs="Times New Roman"/>
                <w:b/>
                <w:bCs/>
                <w:sz w:val="24"/>
                <w:szCs w:val="24"/>
              </w:rPr>
            </w:pPr>
          </w:p>
        </w:tc>
        <w:tc>
          <w:tcPr>
            <w:tcW w:w="850" w:type="dxa"/>
          </w:tcPr>
          <w:p w:rsidR="006745A4" w:rsidRPr="006745A4" w:rsidRDefault="006745A4" w:rsidP="003045FF">
            <w:pPr>
              <w:spacing w:after="0" w:line="240" w:lineRule="auto"/>
              <w:jc w:val="center"/>
              <w:rPr>
                <w:rFonts w:ascii="Times New Roman" w:hAnsi="Times New Roman" w:cs="Times New Roman"/>
                <w:sz w:val="24"/>
                <w:szCs w:val="24"/>
                <w:lang w:eastAsia="ru-RU"/>
              </w:rPr>
            </w:pPr>
            <w:r w:rsidRPr="006745A4">
              <w:rPr>
                <w:rFonts w:ascii="Times New Roman" w:hAnsi="Times New Roman" w:cs="Times New Roman"/>
                <w:sz w:val="24"/>
                <w:szCs w:val="24"/>
                <w:lang w:eastAsia="ru-RU"/>
              </w:rPr>
              <w:t>х</w:t>
            </w:r>
          </w:p>
        </w:tc>
        <w:tc>
          <w:tcPr>
            <w:tcW w:w="992" w:type="dxa"/>
          </w:tcPr>
          <w:p w:rsidR="006745A4" w:rsidRPr="006745A4" w:rsidRDefault="006745A4" w:rsidP="003045FF">
            <w:pPr>
              <w:spacing w:after="0" w:line="240" w:lineRule="auto"/>
              <w:jc w:val="center"/>
              <w:rPr>
                <w:rFonts w:ascii="Times New Roman" w:hAnsi="Times New Roman" w:cs="Times New Roman"/>
                <w:sz w:val="24"/>
                <w:szCs w:val="24"/>
                <w:lang w:eastAsia="ru-RU"/>
              </w:rPr>
            </w:pPr>
            <w:r w:rsidRPr="006745A4">
              <w:rPr>
                <w:rFonts w:ascii="Times New Roman" w:hAnsi="Times New Roman" w:cs="Times New Roman"/>
                <w:sz w:val="24"/>
                <w:szCs w:val="24"/>
                <w:lang w:eastAsia="ru-RU"/>
              </w:rPr>
              <w:t>х</w:t>
            </w:r>
          </w:p>
        </w:tc>
      </w:tr>
      <w:tr w:rsidR="006745A4" w:rsidRPr="006745A4" w:rsidTr="00D973BB">
        <w:tc>
          <w:tcPr>
            <w:tcW w:w="567" w:type="dxa"/>
          </w:tcPr>
          <w:p w:rsidR="006745A4" w:rsidRPr="006745A4" w:rsidRDefault="006745A4" w:rsidP="00445134">
            <w:pPr>
              <w:spacing w:after="0" w:line="240" w:lineRule="auto"/>
              <w:jc w:val="center"/>
              <w:rPr>
                <w:rFonts w:ascii="Times New Roman" w:hAnsi="Times New Roman" w:cs="Times New Roman"/>
                <w:sz w:val="24"/>
                <w:szCs w:val="24"/>
                <w:lang w:eastAsia="ru-RU"/>
              </w:rPr>
            </w:pPr>
          </w:p>
        </w:tc>
        <w:tc>
          <w:tcPr>
            <w:tcW w:w="4395" w:type="dxa"/>
          </w:tcPr>
          <w:p w:rsidR="006745A4" w:rsidRPr="006745A4" w:rsidRDefault="006745A4" w:rsidP="003045FF">
            <w:pPr>
              <w:spacing w:after="0" w:line="240" w:lineRule="auto"/>
              <w:rPr>
                <w:rFonts w:ascii="Times New Roman" w:hAnsi="Times New Roman" w:cs="Times New Roman"/>
                <w:sz w:val="24"/>
                <w:szCs w:val="24"/>
                <w:lang w:eastAsia="ru-RU"/>
              </w:rPr>
            </w:pPr>
            <w:r w:rsidRPr="006745A4">
              <w:rPr>
                <w:rFonts w:ascii="Times New Roman" w:hAnsi="Times New Roman" w:cs="Times New Roman"/>
                <w:sz w:val="24"/>
                <w:szCs w:val="24"/>
                <w:lang w:eastAsia="ru-RU"/>
              </w:rPr>
              <w:t>в т.ч. дирекция</w:t>
            </w:r>
          </w:p>
        </w:tc>
        <w:tc>
          <w:tcPr>
            <w:tcW w:w="850" w:type="dxa"/>
          </w:tcPr>
          <w:p w:rsidR="006745A4" w:rsidRPr="006745A4" w:rsidRDefault="006745A4" w:rsidP="003045FF">
            <w:pPr>
              <w:spacing w:after="0" w:line="240" w:lineRule="auto"/>
              <w:jc w:val="center"/>
              <w:rPr>
                <w:rFonts w:ascii="Times New Roman" w:hAnsi="Times New Roman" w:cs="Times New Roman"/>
                <w:sz w:val="24"/>
                <w:szCs w:val="24"/>
                <w:lang w:eastAsia="ru-RU"/>
              </w:rPr>
            </w:pPr>
            <w:r w:rsidRPr="006745A4">
              <w:rPr>
                <w:rFonts w:ascii="Times New Roman" w:hAnsi="Times New Roman" w:cs="Times New Roman"/>
                <w:sz w:val="24"/>
                <w:szCs w:val="24"/>
                <w:lang w:eastAsia="ru-RU"/>
              </w:rPr>
              <w:t>3</w:t>
            </w:r>
          </w:p>
        </w:tc>
        <w:tc>
          <w:tcPr>
            <w:tcW w:w="851" w:type="dxa"/>
          </w:tcPr>
          <w:p w:rsidR="006745A4" w:rsidRPr="006745A4" w:rsidRDefault="006745A4" w:rsidP="003045FF">
            <w:pPr>
              <w:spacing w:after="0" w:line="240" w:lineRule="auto"/>
              <w:jc w:val="center"/>
              <w:rPr>
                <w:rFonts w:ascii="Times New Roman" w:hAnsi="Times New Roman" w:cs="Times New Roman"/>
                <w:sz w:val="24"/>
                <w:szCs w:val="24"/>
                <w:lang w:eastAsia="ru-RU"/>
              </w:rPr>
            </w:pPr>
          </w:p>
        </w:tc>
        <w:tc>
          <w:tcPr>
            <w:tcW w:w="850" w:type="dxa"/>
          </w:tcPr>
          <w:p w:rsidR="006745A4" w:rsidRPr="006745A4" w:rsidRDefault="006745A4" w:rsidP="003045FF">
            <w:pPr>
              <w:spacing w:after="0" w:line="240" w:lineRule="auto"/>
              <w:jc w:val="center"/>
              <w:rPr>
                <w:rFonts w:ascii="Times New Roman" w:hAnsi="Times New Roman" w:cs="Times New Roman"/>
                <w:sz w:val="24"/>
                <w:szCs w:val="24"/>
                <w:lang w:eastAsia="ru-RU"/>
              </w:rPr>
            </w:pPr>
            <w:r w:rsidRPr="006745A4">
              <w:rPr>
                <w:rFonts w:ascii="Times New Roman" w:hAnsi="Times New Roman" w:cs="Times New Roman"/>
                <w:sz w:val="24"/>
                <w:szCs w:val="24"/>
                <w:lang w:eastAsia="ru-RU"/>
              </w:rPr>
              <w:t>2</w:t>
            </w:r>
          </w:p>
        </w:tc>
        <w:tc>
          <w:tcPr>
            <w:tcW w:w="851" w:type="dxa"/>
          </w:tcPr>
          <w:p w:rsidR="006745A4" w:rsidRPr="006745A4" w:rsidRDefault="006745A4" w:rsidP="003045FF">
            <w:pPr>
              <w:spacing w:after="0" w:line="240" w:lineRule="auto"/>
              <w:jc w:val="center"/>
              <w:rPr>
                <w:rFonts w:ascii="Times New Roman" w:hAnsi="Times New Roman" w:cs="Times New Roman"/>
                <w:sz w:val="24"/>
                <w:szCs w:val="24"/>
              </w:rPr>
            </w:pPr>
            <w:r w:rsidRPr="006745A4">
              <w:rPr>
                <w:rFonts w:ascii="Times New Roman" w:hAnsi="Times New Roman" w:cs="Times New Roman"/>
                <w:sz w:val="24"/>
                <w:szCs w:val="24"/>
              </w:rPr>
              <w:t>1</w:t>
            </w:r>
          </w:p>
        </w:tc>
        <w:tc>
          <w:tcPr>
            <w:tcW w:w="850" w:type="dxa"/>
          </w:tcPr>
          <w:p w:rsidR="006745A4" w:rsidRPr="006745A4" w:rsidRDefault="006745A4" w:rsidP="003045FF">
            <w:pPr>
              <w:spacing w:after="0" w:line="240" w:lineRule="auto"/>
              <w:jc w:val="center"/>
              <w:rPr>
                <w:rFonts w:ascii="Times New Roman" w:hAnsi="Times New Roman" w:cs="Times New Roman"/>
                <w:sz w:val="24"/>
                <w:szCs w:val="24"/>
                <w:lang w:eastAsia="ru-RU"/>
              </w:rPr>
            </w:pPr>
            <w:r w:rsidRPr="006745A4">
              <w:rPr>
                <w:rFonts w:ascii="Times New Roman" w:hAnsi="Times New Roman" w:cs="Times New Roman"/>
                <w:sz w:val="24"/>
                <w:szCs w:val="24"/>
                <w:lang w:eastAsia="ru-RU"/>
              </w:rPr>
              <w:t>х</w:t>
            </w:r>
          </w:p>
        </w:tc>
        <w:tc>
          <w:tcPr>
            <w:tcW w:w="992" w:type="dxa"/>
          </w:tcPr>
          <w:p w:rsidR="006745A4" w:rsidRPr="006745A4" w:rsidRDefault="006745A4" w:rsidP="003045FF">
            <w:pPr>
              <w:spacing w:after="0" w:line="240" w:lineRule="auto"/>
              <w:jc w:val="center"/>
              <w:rPr>
                <w:rFonts w:ascii="Times New Roman" w:hAnsi="Times New Roman" w:cs="Times New Roman"/>
                <w:sz w:val="24"/>
                <w:szCs w:val="24"/>
                <w:lang w:eastAsia="ru-RU"/>
              </w:rPr>
            </w:pPr>
            <w:r w:rsidRPr="006745A4">
              <w:rPr>
                <w:rFonts w:ascii="Times New Roman" w:hAnsi="Times New Roman" w:cs="Times New Roman"/>
                <w:sz w:val="24"/>
                <w:szCs w:val="24"/>
                <w:lang w:eastAsia="ru-RU"/>
              </w:rPr>
              <w:t>х</w:t>
            </w:r>
          </w:p>
        </w:tc>
      </w:tr>
      <w:tr w:rsidR="006745A4" w:rsidRPr="006745A4" w:rsidTr="00D973BB">
        <w:tc>
          <w:tcPr>
            <w:tcW w:w="567" w:type="dxa"/>
          </w:tcPr>
          <w:p w:rsidR="006745A4" w:rsidRPr="006745A4" w:rsidRDefault="006745A4" w:rsidP="00445134">
            <w:pPr>
              <w:spacing w:after="0" w:line="240" w:lineRule="auto"/>
              <w:jc w:val="center"/>
              <w:rPr>
                <w:rFonts w:ascii="Times New Roman" w:hAnsi="Times New Roman" w:cs="Times New Roman"/>
                <w:sz w:val="24"/>
                <w:szCs w:val="24"/>
                <w:lang w:eastAsia="ru-RU"/>
              </w:rPr>
            </w:pPr>
          </w:p>
        </w:tc>
        <w:tc>
          <w:tcPr>
            <w:tcW w:w="4395" w:type="dxa"/>
          </w:tcPr>
          <w:p w:rsidR="006745A4" w:rsidRPr="006745A4" w:rsidRDefault="006745A4" w:rsidP="003045FF">
            <w:pPr>
              <w:spacing w:after="0" w:line="240" w:lineRule="auto"/>
              <w:rPr>
                <w:rFonts w:ascii="Times New Roman" w:hAnsi="Times New Roman" w:cs="Times New Roman"/>
                <w:sz w:val="24"/>
                <w:szCs w:val="24"/>
                <w:lang w:eastAsia="ru-RU"/>
              </w:rPr>
            </w:pPr>
            <w:r w:rsidRPr="006745A4">
              <w:rPr>
                <w:rFonts w:ascii="Times New Roman" w:hAnsi="Times New Roman" w:cs="Times New Roman"/>
                <w:sz w:val="24"/>
                <w:szCs w:val="24"/>
                <w:lang w:eastAsia="ru-RU"/>
              </w:rPr>
              <w:t>отдел комплектования</w:t>
            </w:r>
          </w:p>
        </w:tc>
        <w:tc>
          <w:tcPr>
            <w:tcW w:w="850" w:type="dxa"/>
          </w:tcPr>
          <w:p w:rsidR="006745A4" w:rsidRPr="006745A4" w:rsidRDefault="006745A4" w:rsidP="003045FF">
            <w:pPr>
              <w:spacing w:after="0" w:line="240" w:lineRule="auto"/>
              <w:jc w:val="center"/>
              <w:rPr>
                <w:rFonts w:ascii="Times New Roman" w:hAnsi="Times New Roman" w:cs="Times New Roman"/>
                <w:sz w:val="24"/>
                <w:szCs w:val="24"/>
                <w:lang w:eastAsia="ru-RU"/>
              </w:rPr>
            </w:pPr>
            <w:r w:rsidRPr="006745A4">
              <w:rPr>
                <w:rFonts w:ascii="Times New Roman" w:hAnsi="Times New Roman" w:cs="Times New Roman"/>
                <w:sz w:val="24"/>
                <w:szCs w:val="24"/>
                <w:lang w:eastAsia="ru-RU"/>
              </w:rPr>
              <w:t>3</w:t>
            </w:r>
          </w:p>
        </w:tc>
        <w:tc>
          <w:tcPr>
            <w:tcW w:w="851" w:type="dxa"/>
          </w:tcPr>
          <w:p w:rsidR="006745A4" w:rsidRPr="006745A4" w:rsidRDefault="006745A4" w:rsidP="003045FF">
            <w:pPr>
              <w:spacing w:after="0" w:line="240" w:lineRule="auto"/>
              <w:jc w:val="center"/>
              <w:rPr>
                <w:rFonts w:ascii="Times New Roman" w:hAnsi="Times New Roman" w:cs="Times New Roman"/>
                <w:sz w:val="24"/>
                <w:szCs w:val="24"/>
                <w:lang w:eastAsia="ru-RU"/>
              </w:rPr>
            </w:pPr>
          </w:p>
        </w:tc>
        <w:tc>
          <w:tcPr>
            <w:tcW w:w="850" w:type="dxa"/>
          </w:tcPr>
          <w:p w:rsidR="006745A4" w:rsidRPr="006745A4" w:rsidRDefault="006745A4" w:rsidP="003045FF">
            <w:pPr>
              <w:spacing w:after="0" w:line="240" w:lineRule="auto"/>
              <w:jc w:val="center"/>
              <w:rPr>
                <w:rFonts w:ascii="Times New Roman" w:hAnsi="Times New Roman" w:cs="Times New Roman"/>
                <w:sz w:val="24"/>
                <w:szCs w:val="24"/>
                <w:lang w:eastAsia="ru-RU"/>
              </w:rPr>
            </w:pPr>
            <w:r w:rsidRPr="006745A4">
              <w:rPr>
                <w:rFonts w:ascii="Times New Roman" w:hAnsi="Times New Roman" w:cs="Times New Roman"/>
                <w:sz w:val="24"/>
                <w:szCs w:val="24"/>
                <w:lang w:eastAsia="ru-RU"/>
              </w:rPr>
              <w:t>1</w:t>
            </w:r>
          </w:p>
        </w:tc>
        <w:tc>
          <w:tcPr>
            <w:tcW w:w="851" w:type="dxa"/>
          </w:tcPr>
          <w:p w:rsidR="006745A4" w:rsidRPr="006745A4" w:rsidRDefault="006745A4" w:rsidP="003045FF">
            <w:pPr>
              <w:spacing w:after="0" w:line="240" w:lineRule="auto"/>
              <w:jc w:val="center"/>
              <w:rPr>
                <w:rFonts w:ascii="Times New Roman" w:hAnsi="Times New Roman" w:cs="Times New Roman"/>
                <w:sz w:val="24"/>
                <w:szCs w:val="24"/>
              </w:rPr>
            </w:pPr>
          </w:p>
        </w:tc>
        <w:tc>
          <w:tcPr>
            <w:tcW w:w="850" w:type="dxa"/>
          </w:tcPr>
          <w:p w:rsidR="006745A4" w:rsidRPr="006745A4" w:rsidRDefault="006745A4" w:rsidP="003045FF">
            <w:pPr>
              <w:spacing w:after="0" w:line="240" w:lineRule="auto"/>
              <w:jc w:val="center"/>
              <w:rPr>
                <w:rFonts w:ascii="Times New Roman" w:hAnsi="Times New Roman" w:cs="Times New Roman"/>
                <w:sz w:val="24"/>
                <w:szCs w:val="24"/>
                <w:lang w:eastAsia="ru-RU"/>
              </w:rPr>
            </w:pPr>
            <w:r w:rsidRPr="006745A4">
              <w:rPr>
                <w:rFonts w:ascii="Times New Roman" w:hAnsi="Times New Roman" w:cs="Times New Roman"/>
                <w:sz w:val="24"/>
                <w:szCs w:val="24"/>
                <w:lang w:eastAsia="ru-RU"/>
              </w:rPr>
              <w:t>х</w:t>
            </w:r>
          </w:p>
        </w:tc>
        <w:tc>
          <w:tcPr>
            <w:tcW w:w="992" w:type="dxa"/>
          </w:tcPr>
          <w:p w:rsidR="006745A4" w:rsidRPr="006745A4" w:rsidRDefault="006745A4" w:rsidP="003045FF">
            <w:pPr>
              <w:spacing w:after="0" w:line="240" w:lineRule="auto"/>
              <w:jc w:val="center"/>
              <w:rPr>
                <w:rFonts w:ascii="Times New Roman" w:hAnsi="Times New Roman" w:cs="Times New Roman"/>
                <w:sz w:val="24"/>
                <w:szCs w:val="24"/>
                <w:lang w:eastAsia="ru-RU"/>
              </w:rPr>
            </w:pPr>
            <w:r w:rsidRPr="006745A4">
              <w:rPr>
                <w:rFonts w:ascii="Times New Roman" w:hAnsi="Times New Roman" w:cs="Times New Roman"/>
                <w:sz w:val="24"/>
                <w:szCs w:val="24"/>
                <w:lang w:eastAsia="ru-RU"/>
              </w:rPr>
              <w:t>х</w:t>
            </w:r>
          </w:p>
        </w:tc>
      </w:tr>
      <w:tr w:rsidR="006745A4" w:rsidRPr="006745A4" w:rsidTr="00D973BB">
        <w:tc>
          <w:tcPr>
            <w:tcW w:w="567" w:type="dxa"/>
          </w:tcPr>
          <w:p w:rsidR="006745A4" w:rsidRPr="006745A4" w:rsidRDefault="006745A4" w:rsidP="00445134">
            <w:pPr>
              <w:spacing w:after="0" w:line="240" w:lineRule="auto"/>
              <w:jc w:val="center"/>
              <w:rPr>
                <w:rFonts w:ascii="Times New Roman" w:hAnsi="Times New Roman" w:cs="Times New Roman"/>
                <w:sz w:val="24"/>
                <w:szCs w:val="24"/>
                <w:lang w:eastAsia="ru-RU"/>
              </w:rPr>
            </w:pPr>
          </w:p>
        </w:tc>
        <w:tc>
          <w:tcPr>
            <w:tcW w:w="4395" w:type="dxa"/>
          </w:tcPr>
          <w:p w:rsidR="006745A4" w:rsidRPr="006745A4" w:rsidRDefault="006745A4" w:rsidP="003045FF">
            <w:pPr>
              <w:spacing w:after="0" w:line="240" w:lineRule="auto"/>
              <w:rPr>
                <w:rFonts w:ascii="Times New Roman" w:hAnsi="Times New Roman" w:cs="Times New Roman"/>
                <w:sz w:val="24"/>
                <w:szCs w:val="24"/>
                <w:lang w:eastAsia="ru-RU"/>
              </w:rPr>
            </w:pPr>
            <w:r w:rsidRPr="006745A4">
              <w:rPr>
                <w:rFonts w:ascii="Times New Roman" w:hAnsi="Times New Roman" w:cs="Times New Roman"/>
                <w:sz w:val="24"/>
                <w:szCs w:val="24"/>
                <w:lang w:eastAsia="ru-RU"/>
              </w:rPr>
              <w:t>отдел обслуживания</w:t>
            </w:r>
          </w:p>
        </w:tc>
        <w:tc>
          <w:tcPr>
            <w:tcW w:w="850" w:type="dxa"/>
          </w:tcPr>
          <w:p w:rsidR="006745A4" w:rsidRPr="006745A4" w:rsidRDefault="006745A4" w:rsidP="003045FF">
            <w:pPr>
              <w:spacing w:after="0" w:line="240" w:lineRule="auto"/>
              <w:jc w:val="center"/>
              <w:rPr>
                <w:rFonts w:ascii="Times New Roman" w:hAnsi="Times New Roman" w:cs="Times New Roman"/>
                <w:sz w:val="24"/>
                <w:szCs w:val="24"/>
                <w:lang w:eastAsia="ru-RU"/>
              </w:rPr>
            </w:pPr>
            <w:r w:rsidRPr="006745A4">
              <w:rPr>
                <w:rFonts w:ascii="Times New Roman" w:hAnsi="Times New Roman" w:cs="Times New Roman"/>
                <w:sz w:val="24"/>
                <w:szCs w:val="24"/>
                <w:lang w:eastAsia="ru-RU"/>
              </w:rPr>
              <w:t>3</w:t>
            </w:r>
          </w:p>
        </w:tc>
        <w:tc>
          <w:tcPr>
            <w:tcW w:w="851" w:type="dxa"/>
          </w:tcPr>
          <w:p w:rsidR="006745A4" w:rsidRPr="006745A4" w:rsidRDefault="006745A4" w:rsidP="003045FF">
            <w:pPr>
              <w:spacing w:after="0" w:line="240" w:lineRule="auto"/>
              <w:jc w:val="center"/>
              <w:rPr>
                <w:rFonts w:ascii="Times New Roman" w:hAnsi="Times New Roman" w:cs="Times New Roman"/>
                <w:sz w:val="24"/>
                <w:szCs w:val="24"/>
                <w:lang w:eastAsia="ru-RU"/>
              </w:rPr>
            </w:pPr>
            <w:r w:rsidRPr="006745A4">
              <w:rPr>
                <w:rFonts w:ascii="Times New Roman" w:hAnsi="Times New Roman" w:cs="Times New Roman"/>
                <w:sz w:val="24"/>
                <w:szCs w:val="24"/>
                <w:lang w:eastAsia="ru-RU"/>
              </w:rPr>
              <w:t>3</w:t>
            </w:r>
          </w:p>
        </w:tc>
        <w:tc>
          <w:tcPr>
            <w:tcW w:w="850" w:type="dxa"/>
          </w:tcPr>
          <w:p w:rsidR="006745A4" w:rsidRPr="006745A4" w:rsidRDefault="006745A4" w:rsidP="003045FF">
            <w:pPr>
              <w:spacing w:after="0" w:line="240" w:lineRule="auto"/>
              <w:jc w:val="center"/>
              <w:rPr>
                <w:rFonts w:ascii="Times New Roman" w:hAnsi="Times New Roman" w:cs="Times New Roman"/>
                <w:sz w:val="24"/>
                <w:szCs w:val="24"/>
                <w:lang w:eastAsia="ru-RU"/>
              </w:rPr>
            </w:pPr>
            <w:r w:rsidRPr="006745A4">
              <w:rPr>
                <w:rFonts w:ascii="Times New Roman" w:hAnsi="Times New Roman" w:cs="Times New Roman"/>
                <w:sz w:val="24"/>
                <w:szCs w:val="24"/>
                <w:lang w:eastAsia="ru-RU"/>
              </w:rPr>
              <w:t>2</w:t>
            </w:r>
          </w:p>
        </w:tc>
        <w:tc>
          <w:tcPr>
            <w:tcW w:w="851" w:type="dxa"/>
          </w:tcPr>
          <w:p w:rsidR="006745A4" w:rsidRPr="006745A4" w:rsidRDefault="006745A4" w:rsidP="003045FF">
            <w:pPr>
              <w:spacing w:after="0" w:line="240" w:lineRule="auto"/>
              <w:jc w:val="center"/>
              <w:rPr>
                <w:rFonts w:ascii="Times New Roman" w:hAnsi="Times New Roman" w:cs="Times New Roman"/>
                <w:sz w:val="24"/>
                <w:szCs w:val="24"/>
              </w:rPr>
            </w:pPr>
            <w:r w:rsidRPr="006745A4">
              <w:rPr>
                <w:rFonts w:ascii="Times New Roman" w:hAnsi="Times New Roman" w:cs="Times New Roman"/>
                <w:sz w:val="24"/>
                <w:szCs w:val="24"/>
              </w:rPr>
              <w:t>1</w:t>
            </w:r>
          </w:p>
        </w:tc>
        <w:tc>
          <w:tcPr>
            <w:tcW w:w="850" w:type="dxa"/>
          </w:tcPr>
          <w:p w:rsidR="006745A4" w:rsidRPr="006745A4" w:rsidRDefault="006745A4" w:rsidP="003045FF">
            <w:pPr>
              <w:spacing w:after="0" w:line="240" w:lineRule="auto"/>
              <w:jc w:val="center"/>
              <w:rPr>
                <w:rFonts w:ascii="Times New Roman" w:hAnsi="Times New Roman" w:cs="Times New Roman"/>
                <w:sz w:val="24"/>
                <w:szCs w:val="24"/>
                <w:lang w:eastAsia="ru-RU"/>
              </w:rPr>
            </w:pPr>
            <w:r w:rsidRPr="006745A4">
              <w:rPr>
                <w:rFonts w:ascii="Times New Roman" w:hAnsi="Times New Roman" w:cs="Times New Roman"/>
                <w:sz w:val="24"/>
                <w:szCs w:val="24"/>
                <w:lang w:eastAsia="ru-RU"/>
              </w:rPr>
              <w:t>х</w:t>
            </w:r>
          </w:p>
        </w:tc>
        <w:tc>
          <w:tcPr>
            <w:tcW w:w="992" w:type="dxa"/>
          </w:tcPr>
          <w:p w:rsidR="006745A4" w:rsidRPr="006745A4" w:rsidRDefault="006745A4" w:rsidP="003045FF">
            <w:pPr>
              <w:spacing w:after="0" w:line="240" w:lineRule="auto"/>
              <w:jc w:val="center"/>
              <w:rPr>
                <w:rFonts w:ascii="Times New Roman" w:hAnsi="Times New Roman" w:cs="Times New Roman"/>
                <w:sz w:val="24"/>
                <w:szCs w:val="24"/>
                <w:lang w:eastAsia="ru-RU"/>
              </w:rPr>
            </w:pPr>
            <w:r w:rsidRPr="006745A4">
              <w:rPr>
                <w:rFonts w:ascii="Times New Roman" w:hAnsi="Times New Roman" w:cs="Times New Roman"/>
                <w:sz w:val="24"/>
                <w:szCs w:val="24"/>
                <w:lang w:eastAsia="ru-RU"/>
              </w:rPr>
              <w:t>х</w:t>
            </w:r>
          </w:p>
        </w:tc>
      </w:tr>
      <w:tr w:rsidR="006745A4" w:rsidRPr="006745A4" w:rsidTr="00D973BB">
        <w:tc>
          <w:tcPr>
            <w:tcW w:w="567" w:type="dxa"/>
          </w:tcPr>
          <w:p w:rsidR="006745A4" w:rsidRPr="006745A4" w:rsidRDefault="006745A4" w:rsidP="00445134">
            <w:pPr>
              <w:spacing w:after="0" w:line="240" w:lineRule="auto"/>
              <w:jc w:val="center"/>
              <w:rPr>
                <w:rFonts w:ascii="Times New Roman" w:hAnsi="Times New Roman" w:cs="Times New Roman"/>
                <w:sz w:val="24"/>
                <w:szCs w:val="24"/>
                <w:lang w:eastAsia="ru-RU"/>
              </w:rPr>
            </w:pPr>
          </w:p>
        </w:tc>
        <w:tc>
          <w:tcPr>
            <w:tcW w:w="4395" w:type="dxa"/>
          </w:tcPr>
          <w:p w:rsidR="006745A4" w:rsidRPr="006745A4" w:rsidRDefault="006745A4" w:rsidP="003045FF">
            <w:pPr>
              <w:spacing w:after="0" w:line="240" w:lineRule="auto"/>
              <w:rPr>
                <w:rFonts w:ascii="Times New Roman" w:hAnsi="Times New Roman" w:cs="Times New Roman"/>
                <w:sz w:val="24"/>
                <w:szCs w:val="24"/>
                <w:lang w:eastAsia="ru-RU"/>
              </w:rPr>
            </w:pPr>
            <w:r w:rsidRPr="006745A4">
              <w:rPr>
                <w:rFonts w:ascii="Times New Roman" w:hAnsi="Times New Roman" w:cs="Times New Roman"/>
                <w:sz w:val="24"/>
                <w:szCs w:val="24"/>
                <w:lang w:eastAsia="ru-RU"/>
              </w:rPr>
              <w:t>методисты</w:t>
            </w:r>
          </w:p>
        </w:tc>
        <w:tc>
          <w:tcPr>
            <w:tcW w:w="850" w:type="dxa"/>
          </w:tcPr>
          <w:p w:rsidR="006745A4" w:rsidRPr="006745A4" w:rsidRDefault="006745A4" w:rsidP="003045FF">
            <w:pPr>
              <w:spacing w:after="0" w:line="240" w:lineRule="auto"/>
              <w:jc w:val="center"/>
              <w:rPr>
                <w:rFonts w:ascii="Times New Roman" w:hAnsi="Times New Roman" w:cs="Times New Roman"/>
                <w:sz w:val="24"/>
                <w:szCs w:val="24"/>
                <w:lang w:eastAsia="ru-RU"/>
              </w:rPr>
            </w:pPr>
            <w:r w:rsidRPr="006745A4">
              <w:rPr>
                <w:rFonts w:ascii="Times New Roman" w:hAnsi="Times New Roman" w:cs="Times New Roman"/>
                <w:sz w:val="24"/>
                <w:szCs w:val="24"/>
                <w:lang w:eastAsia="ru-RU"/>
              </w:rPr>
              <w:t>3</w:t>
            </w:r>
          </w:p>
        </w:tc>
        <w:tc>
          <w:tcPr>
            <w:tcW w:w="851" w:type="dxa"/>
          </w:tcPr>
          <w:p w:rsidR="006745A4" w:rsidRPr="006745A4" w:rsidRDefault="006745A4" w:rsidP="003045FF">
            <w:pPr>
              <w:spacing w:after="0" w:line="240" w:lineRule="auto"/>
              <w:jc w:val="center"/>
              <w:rPr>
                <w:rFonts w:ascii="Times New Roman" w:hAnsi="Times New Roman" w:cs="Times New Roman"/>
                <w:sz w:val="24"/>
                <w:szCs w:val="24"/>
                <w:lang w:eastAsia="ru-RU"/>
              </w:rPr>
            </w:pPr>
          </w:p>
        </w:tc>
        <w:tc>
          <w:tcPr>
            <w:tcW w:w="850" w:type="dxa"/>
          </w:tcPr>
          <w:p w:rsidR="006745A4" w:rsidRPr="006745A4" w:rsidRDefault="006745A4" w:rsidP="003045FF">
            <w:pPr>
              <w:spacing w:after="0" w:line="240" w:lineRule="auto"/>
              <w:jc w:val="center"/>
              <w:rPr>
                <w:rFonts w:ascii="Times New Roman" w:hAnsi="Times New Roman" w:cs="Times New Roman"/>
                <w:sz w:val="24"/>
                <w:szCs w:val="24"/>
                <w:lang w:eastAsia="ru-RU"/>
              </w:rPr>
            </w:pPr>
            <w:r w:rsidRPr="006745A4">
              <w:rPr>
                <w:rFonts w:ascii="Times New Roman" w:hAnsi="Times New Roman" w:cs="Times New Roman"/>
                <w:sz w:val="24"/>
                <w:szCs w:val="24"/>
                <w:lang w:eastAsia="ru-RU"/>
              </w:rPr>
              <w:t>2</w:t>
            </w:r>
          </w:p>
        </w:tc>
        <w:tc>
          <w:tcPr>
            <w:tcW w:w="851" w:type="dxa"/>
          </w:tcPr>
          <w:p w:rsidR="006745A4" w:rsidRPr="006745A4" w:rsidRDefault="006745A4" w:rsidP="003045FF">
            <w:pPr>
              <w:spacing w:after="0" w:line="240" w:lineRule="auto"/>
              <w:jc w:val="center"/>
              <w:rPr>
                <w:rFonts w:ascii="Times New Roman" w:hAnsi="Times New Roman" w:cs="Times New Roman"/>
                <w:sz w:val="24"/>
                <w:szCs w:val="24"/>
              </w:rPr>
            </w:pPr>
          </w:p>
        </w:tc>
        <w:tc>
          <w:tcPr>
            <w:tcW w:w="850" w:type="dxa"/>
          </w:tcPr>
          <w:p w:rsidR="006745A4" w:rsidRPr="006745A4" w:rsidRDefault="006745A4" w:rsidP="003045FF">
            <w:pPr>
              <w:spacing w:after="0" w:line="240" w:lineRule="auto"/>
              <w:jc w:val="center"/>
              <w:rPr>
                <w:rFonts w:ascii="Times New Roman" w:hAnsi="Times New Roman" w:cs="Times New Roman"/>
                <w:sz w:val="24"/>
                <w:szCs w:val="24"/>
                <w:lang w:eastAsia="ru-RU"/>
              </w:rPr>
            </w:pPr>
            <w:r w:rsidRPr="006745A4">
              <w:rPr>
                <w:rFonts w:ascii="Times New Roman" w:hAnsi="Times New Roman" w:cs="Times New Roman"/>
                <w:sz w:val="24"/>
                <w:szCs w:val="24"/>
                <w:lang w:eastAsia="ru-RU"/>
              </w:rPr>
              <w:t>х</w:t>
            </w:r>
          </w:p>
        </w:tc>
        <w:tc>
          <w:tcPr>
            <w:tcW w:w="992" w:type="dxa"/>
          </w:tcPr>
          <w:p w:rsidR="006745A4" w:rsidRPr="006745A4" w:rsidRDefault="006745A4" w:rsidP="003045FF">
            <w:pPr>
              <w:spacing w:after="0" w:line="240" w:lineRule="auto"/>
              <w:jc w:val="center"/>
              <w:rPr>
                <w:rFonts w:ascii="Times New Roman" w:hAnsi="Times New Roman" w:cs="Times New Roman"/>
                <w:sz w:val="24"/>
                <w:szCs w:val="24"/>
                <w:lang w:eastAsia="ru-RU"/>
              </w:rPr>
            </w:pPr>
            <w:r w:rsidRPr="006745A4">
              <w:rPr>
                <w:rFonts w:ascii="Times New Roman" w:hAnsi="Times New Roman" w:cs="Times New Roman"/>
                <w:sz w:val="24"/>
                <w:szCs w:val="24"/>
                <w:lang w:eastAsia="ru-RU"/>
              </w:rPr>
              <w:t>х</w:t>
            </w:r>
          </w:p>
        </w:tc>
      </w:tr>
      <w:tr w:rsidR="006745A4" w:rsidRPr="006745A4" w:rsidTr="00D973BB">
        <w:tc>
          <w:tcPr>
            <w:tcW w:w="567" w:type="dxa"/>
          </w:tcPr>
          <w:p w:rsidR="006745A4" w:rsidRPr="006745A4" w:rsidRDefault="006745A4" w:rsidP="00445134">
            <w:pPr>
              <w:spacing w:after="0" w:line="240" w:lineRule="auto"/>
              <w:jc w:val="center"/>
              <w:rPr>
                <w:rFonts w:ascii="Times New Roman" w:hAnsi="Times New Roman" w:cs="Times New Roman"/>
                <w:sz w:val="24"/>
                <w:szCs w:val="24"/>
                <w:lang w:eastAsia="ru-RU"/>
              </w:rPr>
            </w:pPr>
          </w:p>
        </w:tc>
        <w:tc>
          <w:tcPr>
            <w:tcW w:w="4395" w:type="dxa"/>
          </w:tcPr>
          <w:p w:rsidR="006745A4" w:rsidRPr="006745A4" w:rsidRDefault="006745A4" w:rsidP="003045FF">
            <w:pPr>
              <w:spacing w:after="0" w:line="240" w:lineRule="auto"/>
              <w:rPr>
                <w:rFonts w:ascii="Times New Roman" w:hAnsi="Times New Roman" w:cs="Times New Roman"/>
                <w:sz w:val="24"/>
                <w:szCs w:val="24"/>
                <w:lang w:eastAsia="ru-RU"/>
              </w:rPr>
            </w:pPr>
            <w:r w:rsidRPr="006745A4">
              <w:rPr>
                <w:rFonts w:ascii="Times New Roman" w:hAnsi="Times New Roman" w:cs="Times New Roman"/>
                <w:sz w:val="24"/>
                <w:szCs w:val="24"/>
                <w:lang w:eastAsia="ru-RU"/>
              </w:rPr>
              <w:t>библиографы</w:t>
            </w:r>
          </w:p>
        </w:tc>
        <w:tc>
          <w:tcPr>
            <w:tcW w:w="850" w:type="dxa"/>
          </w:tcPr>
          <w:p w:rsidR="006745A4" w:rsidRPr="006745A4" w:rsidRDefault="006745A4" w:rsidP="003045FF">
            <w:pPr>
              <w:spacing w:after="0" w:line="240" w:lineRule="auto"/>
              <w:jc w:val="center"/>
              <w:rPr>
                <w:rFonts w:ascii="Times New Roman" w:hAnsi="Times New Roman" w:cs="Times New Roman"/>
                <w:sz w:val="24"/>
                <w:szCs w:val="24"/>
                <w:lang w:eastAsia="ru-RU"/>
              </w:rPr>
            </w:pPr>
            <w:r w:rsidRPr="006745A4">
              <w:rPr>
                <w:rFonts w:ascii="Times New Roman" w:hAnsi="Times New Roman" w:cs="Times New Roman"/>
                <w:sz w:val="24"/>
                <w:szCs w:val="24"/>
                <w:lang w:eastAsia="ru-RU"/>
              </w:rPr>
              <w:t>3</w:t>
            </w:r>
          </w:p>
        </w:tc>
        <w:tc>
          <w:tcPr>
            <w:tcW w:w="851" w:type="dxa"/>
          </w:tcPr>
          <w:p w:rsidR="006745A4" w:rsidRPr="006745A4" w:rsidRDefault="006745A4" w:rsidP="003045FF">
            <w:pPr>
              <w:spacing w:after="0" w:line="240" w:lineRule="auto"/>
              <w:jc w:val="center"/>
              <w:rPr>
                <w:rFonts w:ascii="Times New Roman" w:hAnsi="Times New Roman" w:cs="Times New Roman"/>
                <w:sz w:val="24"/>
                <w:szCs w:val="24"/>
                <w:lang w:eastAsia="ru-RU"/>
              </w:rPr>
            </w:pPr>
          </w:p>
        </w:tc>
        <w:tc>
          <w:tcPr>
            <w:tcW w:w="850" w:type="dxa"/>
          </w:tcPr>
          <w:p w:rsidR="006745A4" w:rsidRPr="006745A4" w:rsidRDefault="006745A4" w:rsidP="003045FF">
            <w:pPr>
              <w:spacing w:after="0" w:line="240" w:lineRule="auto"/>
              <w:jc w:val="center"/>
              <w:rPr>
                <w:rFonts w:ascii="Times New Roman" w:hAnsi="Times New Roman" w:cs="Times New Roman"/>
                <w:sz w:val="24"/>
                <w:szCs w:val="24"/>
                <w:lang w:eastAsia="ru-RU"/>
              </w:rPr>
            </w:pPr>
            <w:r w:rsidRPr="006745A4">
              <w:rPr>
                <w:rFonts w:ascii="Times New Roman" w:hAnsi="Times New Roman" w:cs="Times New Roman"/>
                <w:sz w:val="24"/>
                <w:szCs w:val="24"/>
                <w:lang w:eastAsia="ru-RU"/>
              </w:rPr>
              <w:t>1</w:t>
            </w:r>
          </w:p>
        </w:tc>
        <w:tc>
          <w:tcPr>
            <w:tcW w:w="851" w:type="dxa"/>
          </w:tcPr>
          <w:p w:rsidR="006745A4" w:rsidRPr="006745A4" w:rsidRDefault="006745A4" w:rsidP="003045FF">
            <w:pPr>
              <w:spacing w:after="0" w:line="240" w:lineRule="auto"/>
              <w:jc w:val="center"/>
              <w:rPr>
                <w:rFonts w:ascii="Times New Roman" w:hAnsi="Times New Roman" w:cs="Times New Roman"/>
                <w:sz w:val="24"/>
                <w:szCs w:val="24"/>
              </w:rPr>
            </w:pPr>
          </w:p>
        </w:tc>
        <w:tc>
          <w:tcPr>
            <w:tcW w:w="850" w:type="dxa"/>
          </w:tcPr>
          <w:p w:rsidR="006745A4" w:rsidRPr="006745A4" w:rsidRDefault="006745A4" w:rsidP="003045FF">
            <w:pPr>
              <w:spacing w:after="0" w:line="240" w:lineRule="auto"/>
              <w:jc w:val="center"/>
              <w:rPr>
                <w:rFonts w:ascii="Times New Roman" w:hAnsi="Times New Roman" w:cs="Times New Roman"/>
                <w:sz w:val="24"/>
                <w:szCs w:val="24"/>
                <w:lang w:eastAsia="ru-RU"/>
              </w:rPr>
            </w:pPr>
            <w:r w:rsidRPr="006745A4">
              <w:rPr>
                <w:rFonts w:ascii="Times New Roman" w:hAnsi="Times New Roman" w:cs="Times New Roman"/>
                <w:sz w:val="24"/>
                <w:szCs w:val="24"/>
                <w:lang w:eastAsia="ru-RU"/>
              </w:rPr>
              <w:t>х</w:t>
            </w:r>
          </w:p>
        </w:tc>
        <w:tc>
          <w:tcPr>
            <w:tcW w:w="992" w:type="dxa"/>
          </w:tcPr>
          <w:p w:rsidR="006745A4" w:rsidRPr="006745A4" w:rsidRDefault="006745A4" w:rsidP="003045FF">
            <w:pPr>
              <w:spacing w:after="0" w:line="240" w:lineRule="auto"/>
              <w:jc w:val="center"/>
              <w:rPr>
                <w:rFonts w:ascii="Times New Roman" w:hAnsi="Times New Roman" w:cs="Times New Roman"/>
                <w:sz w:val="24"/>
                <w:szCs w:val="24"/>
                <w:lang w:eastAsia="ru-RU"/>
              </w:rPr>
            </w:pPr>
            <w:r w:rsidRPr="006745A4">
              <w:rPr>
                <w:rFonts w:ascii="Times New Roman" w:hAnsi="Times New Roman" w:cs="Times New Roman"/>
                <w:sz w:val="24"/>
                <w:szCs w:val="24"/>
                <w:lang w:eastAsia="ru-RU"/>
              </w:rPr>
              <w:t>х</w:t>
            </w:r>
          </w:p>
        </w:tc>
      </w:tr>
      <w:tr w:rsidR="006745A4" w:rsidRPr="006745A4" w:rsidTr="00D973BB">
        <w:tc>
          <w:tcPr>
            <w:tcW w:w="567" w:type="dxa"/>
          </w:tcPr>
          <w:p w:rsidR="006745A4" w:rsidRPr="006745A4" w:rsidRDefault="006745A4" w:rsidP="00445134">
            <w:pPr>
              <w:spacing w:after="0" w:line="240" w:lineRule="auto"/>
              <w:jc w:val="center"/>
              <w:rPr>
                <w:rFonts w:ascii="Times New Roman" w:hAnsi="Times New Roman" w:cs="Times New Roman"/>
                <w:b/>
                <w:bCs/>
                <w:sz w:val="24"/>
                <w:szCs w:val="24"/>
                <w:lang w:eastAsia="ru-RU"/>
              </w:rPr>
            </w:pPr>
            <w:r w:rsidRPr="006745A4">
              <w:rPr>
                <w:rFonts w:ascii="Times New Roman" w:hAnsi="Times New Roman" w:cs="Times New Roman"/>
                <w:b/>
                <w:bCs/>
                <w:sz w:val="24"/>
                <w:szCs w:val="24"/>
                <w:lang w:eastAsia="ru-RU"/>
              </w:rPr>
              <w:t>3</w:t>
            </w:r>
          </w:p>
        </w:tc>
        <w:tc>
          <w:tcPr>
            <w:tcW w:w="4395" w:type="dxa"/>
          </w:tcPr>
          <w:p w:rsidR="006745A4" w:rsidRPr="006745A4" w:rsidRDefault="006745A4" w:rsidP="003045FF">
            <w:pPr>
              <w:spacing w:after="0" w:line="240" w:lineRule="auto"/>
              <w:rPr>
                <w:rFonts w:ascii="Times New Roman" w:hAnsi="Times New Roman" w:cs="Times New Roman"/>
                <w:sz w:val="24"/>
                <w:szCs w:val="24"/>
                <w:lang w:eastAsia="ru-RU"/>
              </w:rPr>
            </w:pPr>
            <w:r w:rsidRPr="006745A4">
              <w:rPr>
                <w:rFonts w:ascii="Times New Roman" w:hAnsi="Times New Roman" w:cs="Times New Roman"/>
                <w:b/>
                <w:bCs/>
                <w:sz w:val="24"/>
                <w:szCs w:val="24"/>
                <w:lang w:eastAsia="ru-RU"/>
              </w:rPr>
              <w:t>Всего мероприятий для библ. специал</w:t>
            </w:r>
          </w:p>
        </w:tc>
        <w:tc>
          <w:tcPr>
            <w:tcW w:w="850" w:type="dxa"/>
          </w:tcPr>
          <w:p w:rsidR="006745A4" w:rsidRPr="006745A4" w:rsidRDefault="006745A4" w:rsidP="003045FF">
            <w:pPr>
              <w:spacing w:after="0" w:line="240" w:lineRule="auto"/>
              <w:jc w:val="center"/>
              <w:rPr>
                <w:rFonts w:ascii="Times New Roman" w:hAnsi="Times New Roman" w:cs="Times New Roman"/>
                <w:b/>
                <w:bCs/>
                <w:sz w:val="24"/>
                <w:szCs w:val="24"/>
                <w:lang w:eastAsia="ru-RU"/>
              </w:rPr>
            </w:pPr>
            <w:r w:rsidRPr="006745A4">
              <w:rPr>
                <w:rFonts w:ascii="Times New Roman" w:hAnsi="Times New Roman" w:cs="Times New Roman"/>
                <w:b/>
                <w:bCs/>
                <w:sz w:val="24"/>
                <w:szCs w:val="24"/>
                <w:lang w:eastAsia="ru-RU"/>
              </w:rPr>
              <w:t>12</w:t>
            </w:r>
          </w:p>
        </w:tc>
        <w:tc>
          <w:tcPr>
            <w:tcW w:w="851" w:type="dxa"/>
          </w:tcPr>
          <w:p w:rsidR="006745A4" w:rsidRPr="006745A4" w:rsidRDefault="006745A4" w:rsidP="003045FF">
            <w:pPr>
              <w:spacing w:after="0" w:line="240" w:lineRule="auto"/>
              <w:jc w:val="center"/>
              <w:rPr>
                <w:rFonts w:ascii="Times New Roman" w:hAnsi="Times New Roman" w:cs="Times New Roman"/>
                <w:b/>
                <w:bCs/>
                <w:sz w:val="24"/>
                <w:szCs w:val="24"/>
                <w:lang w:eastAsia="ru-RU"/>
              </w:rPr>
            </w:pPr>
            <w:r w:rsidRPr="006745A4">
              <w:rPr>
                <w:rFonts w:ascii="Times New Roman" w:hAnsi="Times New Roman" w:cs="Times New Roman"/>
                <w:b/>
                <w:bCs/>
                <w:sz w:val="24"/>
                <w:szCs w:val="24"/>
                <w:lang w:eastAsia="ru-RU"/>
              </w:rPr>
              <w:t>1</w:t>
            </w:r>
          </w:p>
        </w:tc>
        <w:tc>
          <w:tcPr>
            <w:tcW w:w="850" w:type="dxa"/>
          </w:tcPr>
          <w:p w:rsidR="006745A4" w:rsidRPr="006745A4" w:rsidRDefault="006745A4" w:rsidP="003045FF">
            <w:pPr>
              <w:spacing w:after="0" w:line="240" w:lineRule="auto"/>
              <w:jc w:val="center"/>
              <w:rPr>
                <w:rFonts w:ascii="Times New Roman" w:hAnsi="Times New Roman" w:cs="Times New Roman"/>
                <w:b/>
                <w:bCs/>
                <w:sz w:val="24"/>
                <w:szCs w:val="24"/>
                <w:lang w:eastAsia="ru-RU"/>
              </w:rPr>
            </w:pPr>
            <w:r w:rsidRPr="006745A4">
              <w:rPr>
                <w:rFonts w:ascii="Times New Roman" w:hAnsi="Times New Roman" w:cs="Times New Roman"/>
                <w:b/>
                <w:bCs/>
                <w:sz w:val="24"/>
                <w:szCs w:val="24"/>
                <w:lang w:eastAsia="ru-RU"/>
              </w:rPr>
              <w:t>11</w:t>
            </w:r>
          </w:p>
        </w:tc>
        <w:tc>
          <w:tcPr>
            <w:tcW w:w="851" w:type="dxa"/>
          </w:tcPr>
          <w:p w:rsidR="006745A4" w:rsidRPr="006745A4" w:rsidRDefault="006745A4" w:rsidP="003045F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850" w:type="dxa"/>
          </w:tcPr>
          <w:p w:rsidR="006745A4" w:rsidRPr="006745A4" w:rsidRDefault="006745A4" w:rsidP="003045FF">
            <w:pPr>
              <w:spacing w:after="0" w:line="240" w:lineRule="auto"/>
              <w:jc w:val="center"/>
              <w:rPr>
                <w:rFonts w:ascii="Times New Roman" w:hAnsi="Times New Roman" w:cs="Times New Roman"/>
                <w:b/>
                <w:bCs/>
                <w:sz w:val="24"/>
                <w:szCs w:val="24"/>
                <w:lang w:eastAsia="ru-RU"/>
              </w:rPr>
            </w:pPr>
            <w:r w:rsidRPr="006745A4">
              <w:rPr>
                <w:rFonts w:ascii="Times New Roman" w:hAnsi="Times New Roman" w:cs="Times New Roman"/>
                <w:b/>
                <w:bCs/>
                <w:sz w:val="24"/>
                <w:szCs w:val="24"/>
                <w:lang w:eastAsia="ru-RU"/>
              </w:rPr>
              <w:t>242</w:t>
            </w:r>
          </w:p>
        </w:tc>
        <w:tc>
          <w:tcPr>
            <w:tcW w:w="992" w:type="dxa"/>
          </w:tcPr>
          <w:p w:rsidR="006745A4" w:rsidRPr="006745A4" w:rsidRDefault="006745A4" w:rsidP="003045FF">
            <w:pPr>
              <w:spacing w:after="0" w:line="240" w:lineRule="auto"/>
              <w:jc w:val="center"/>
              <w:rPr>
                <w:rFonts w:ascii="Times New Roman" w:hAnsi="Times New Roman" w:cs="Times New Roman"/>
                <w:b/>
                <w:bCs/>
                <w:sz w:val="24"/>
                <w:szCs w:val="24"/>
                <w:lang w:eastAsia="ru-RU"/>
              </w:rPr>
            </w:pPr>
            <w:r w:rsidRPr="006745A4">
              <w:rPr>
                <w:rFonts w:ascii="Times New Roman" w:hAnsi="Times New Roman" w:cs="Times New Roman"/>
                <w:b/>
                <w:bCs/>
                <w:sz w:val="24"/>
                <w:szCs w:val="24"/>
                <w:lang w:eastAsia="ru-RU"/>
              </w:rPr>
              <w:t>-</w:t>
            </w:r>
          </w:p>
        </w:tc>
      </w:tr>
      <w:tr w:rsidR="006745A4" w:rsidRPr="006745A4" w:rsidTr="00D973BB">
        <w:tc>
          <w:tcPr>
            <w:tcW w:w="567" w:type="dxa"/>
          </w:tcPr>
          <w:p w:rsidR="006745A4" w:rsidRPr="006745A4" w:rsidRDefault="006745A4" w:rsidP="00445134">
            <w:pPr>
              <w:spacing w:after="0" w:line="240" w:lineRule="auto"/>
              <w:jc w:val="center"/>
              <w:rPr>
                <w:rFonts w:ascii="Times New Roman" w:hAnsi="Times New Roman" w:cs="Times New Roman"/>
                <w:sz w:val="24"/>
                <w:szCs w:val="24"/>
                <w:lang w:eastAsia="ru-RU"/>
              </w:rPr>
            </w:pPr>
          </w:p>
        </w:tc>
        <w:tc>
          <w:tcPr>
            <w:tcW w:w="4395" w:type="dxa"/>
          </w:tcPr>
          <w:p w:rsidR="006745A4" w:rsidRPr="006745A4" w:rsidRDefault="006745A4" w:rsidP="003045FF">
            <w:pPr>
              <w:spacing w:after="0" w:line="240" w:lineRule="auto"/>
              <w:rPr>
                <w:rFonts w:ascii="Times New Roman" w:hAnsi="Times New Roman" w:cs="Times New Roman"/>
                <w:sz w:val="24"/>
                <w:szCs w:val="24"/>
                <w:lang w:eastAsia="ru-RU"/>
              </w:rPr>
            </w:pPr>
            <w:r w:rsidRPr="006745A4">
              <w:rPr>
                <w:rFonts w:ascii="Times New Roman" w:hAnsi="Times New Roman" w:cs="Times New Roman"/>
                <w:sz w:val="24"/>
                <w:szCs w:val="24"/>
                <w:lang w:eastAsia="ru-RU"/>
              </w:rPr>
              <w:t>в т.ч. совещания</w:t>
            </w:r>
          </w:p>
        </w:tc>
        <w:tc>
          <w:tcPr>
            <w:tcW w:w="850" w:type="dxa"/>
          </w:tcPr>
          <w:p w:rsidR="006745A4" w:rsidRPr="006745A4" w:rsidRDefault="006745A4" w:rsidP="003045FF">
            <w:pPr>
              <w:spacing w:after="0" w:line="240" w:lineRule="auto"/>
              <w:jc w:val="center"/>
              <w:rPr>
                <w:rFonts w:ascii="Times New Roman" w:hAnsi="Times New Roman" w:cs="Times New Roman"/>
                <w:sz w:val="24"/>
                <w:szCs w:val="24"/>
                <w:lang w:eastAsia="ru-RU"/>
              </w:rPr>
            </w:pPr>
            <w:r w:rsidRPr="006745A4">
              <w:rPr>
                <w:rFonts w:ascii="Times New Roman" w:hAnsi="Times New Roman" w:cs="Times New Roman"/>
                <w:sz w:val="24"/>
                <w:szCs w:val="24"/>
                <w:lang w:eastAsia="ru-RU"/>
              </w:rPr>
              <w:t>2</w:t>
            </w:r>
          </w:p>
        </w:tc>
        <w:tc>
          <w:tcPr>
            <w:tcW w:w="851" w:type="dxa"/>
          </w:tcPr>
          <w:p w:rsidR="006745A4" w:rsidRPr="006745A4" w:rsidRDefault="006745A4" w:rsidP="003045FF">
            <w:pPr>
              <w:spacing w:after="0" w:line="240" w:lineRule="auto"/>
              <w:jc w:val="center"/>
              <w:rPr>
                <w:rFonts w:ascii="Times New Roman" w:hAnsi="Times New Roman" w:cs="Times New Roman"/>
                <w:sz w:val="24"/>
                <w:szCs w:val="24"/>
                <w:lang w:eastAsia="ru-RU"/>
              </w:rPr>
            </w:pPr>
          </w:p>
        </w:tc>
        <w:tc>
          <w:tcPr>
            <w:tcW w:w="850" w:type="dxa"/>
          </w:tcPr>
          <w:p w:rsidR="006745A4" w:rsidRPr="006745A4" w:rsidRDefault="006745A4" w:rsidP="003045FF">
            <w:pPr>
              <w:spacing w:after="0" w:line="240" w:lineRule="auto"/>
              <w:jc w:val="center"/>
              <w:rPr>
                <w:rFonts w:ascii="Times New Roman" w:hAnsi="Times New Roman" w:cs="Times New Roman"/>
                <w:sz w:val="24"/>
                <w:szCs w:val="24"/>
                <w:lang w:eastAsia="ru-RU"/>
              </w:rPr>
            </w:pPr>
            <w:r w:rsidRPr="006745A4">
              <w:rPr>
                <w:rFonts w:ascii="Times New Roman" w:hAnsi="Times New Roman" w:cs="Times New Roman"/>
                <w:sz w:val="24"/>
                <w:szCs w:val="24"/>
                <w:lang w:eastAsia="ru-RU"/>
              </w:rPr>
              <w:t>3</w:t>
            </w:r>
          </w:p>
        </w:tc>
        <w:tc>
          <w:tcPr>
            <w:tcW w:w="851" w:type="dxa"/>
          </w:tcPr>
          <w:p w:rsidR="006745A4" w:rsidRPr="006745A4" w:rsidRDefault="006745A4" w:rsidP="003045FF">
            <w:pPr>
              <w:spacing w:after="0" w:line="240" w:lineRule="auto"/>
              <w:jc w:val="center"/>
              <w:rPr>
                <w:rFonts w:ascii="Times New Roman" w:hAnsi="Times New Roman" w:cs="Times New Roman"/>
                <w:sz w:val="24"/>
                <w:szCs w:val="24"/>
              </w:rPr>
            </w:pPr>
            <w:r w:rsidRPr="006745A4">
              <w:rPr>
                <w:rFonts w:ascii="Times New Roman" w:hAnsi="Times New Roman" w:cs="Times New Roman"/>
                <w:sz w:val="24"/>
                <w:szCs w:val="24"/>
              </w:rPr>
              <w:t>-</w:t>
            </w:r>
          </w:p>
        </w:tc>
        <w:tc>
          <w:tcPr>
            <w:tcW w:w="850" w:type="dxa"/>
          </w:tcPr>
          <w:p w:rsidR="006745A4" w:rsidRPr="006745A4" w:rsidRDefault="006745A4" w:rsidP="003045FF">
            <w:pPr>
              <w:spacing w:after="0" w:line="240" w:lineRule="auto"/>
              <w:jc w:val="center"/>
              <w:rPr>
                <w:rFonts w:ascii="Times New Roman" w:hAnsi="Times New Roman" w:cs="Times New Roman"/>
                <w:sz w:val="24"/>
                <w:szCs w:val="24"/>
                <w:lang w:eastAsia="ru-RU"/>
              </w:rPr>
            </w:pPr>
            <w:r w:rsidRPr="006745A4">
              <w:rPr>
                <w:rFonts w:ascii="Times New Roman" w:hAnsi="Times New Roman" w:cs="Times New Roman"/>
                <w:sz w:val="24"/>
                <w:szCs w:val="24"/>
                <w:lang w:eastAsia="ru-RU"/>
              </w:rPr>
              <w:t>58</w:t>
            </w:r>
          </w:p>
        </w:tc>
        <w:tc>
          <w:tcPr>
            <w:tcW w:w="992" w:type="dxa"/>
          </w:tcPr>
          <w:p w:rsidR="006745A4" w:rsidRPr="006745A4" w:rsidRDefault="006745A4" w:rsidP="003045FF">
            <w:pPr>
              <w:spacing w:after="0" w:line="240" w:lineRule="auto"/>
              <w:jc w:val="center"/>
              <w:rPr>
                <w:rFonts w:ascii="Times New Roman" w:hAnsi="Times New Roman" w:cs="Times New Roman"/>
                <w:sz w:val="24"/>
                <w:szCs w:val="24"/>
                <w:lang w:eastAsia="ru-RU"/>
              </w:rPr>
            </w:pPr>
            <w:r w:rsidRPr="006745A4">
              <w:rPr>
                <w:rFonts w:ascii="Times New Roman" w:hAnsi="Times New Roman" w:cs="Times New Roman"/>
                <w:sz w:val="24"/>
                <w:szCs w:val="24"/>
                <w:lang w:eastAsia="ru-RU"/>
              </w:rPr>
              <w:t>5</w:t>
            </w:r>
          </w:p>
        </w:tc>
      </w:tr>
      <w:tr w:rsidR="006745A4" w:rsidRPr="006745A4" w:rsidTr="00D973BB">
        <w:tc>
          <w:tcPr>
            <w:tcW w:w="567" w:type="dxa"/>
          </w:tcPr>
          <w:p w:rsidR="006745A4" w:rsidRPr="006745A4" w:rsidRDefault="006745A4" w:rsidP="00445134">
            <w:pPr>
              <w:spacing w:after="0" w:line="240" w:lineRule="auto"/>
              <w:jc w:val="center"/>
              <w:rPr>
                <w:rFonts w:ascii="Times New Roman" w:hAnsi="Times New Roman" w:cs="Times New Roman"/>
                <w:sz w:val="24"/>
                <w:szCs w:val="24"/>
                <w:lang w:eastAsia="ru-RU"/>
              </w:rPr>
            </w:pPr>
          </w:p>
        </w:tc>
        <w:tc>
          <w:tcPr>
            <w:tcW w:w="4395" w:type="dxa"/>
          </w:tcPr>
          <w:p w:rsidR="006745A4" w:rsidRPr="006745A4" w:rsidRDefault="006745A4" w:rsidP="003045FF">
            <w:pPr>
              <w:spacing w:after="0" w:line="240" w:lineRule="auto"/>
              <w:rPr>
                <w:rFonts w:ascii="Times New Roman" w:hAnsi="Times New Roman" w:cs="Times New Roman"/>
                <w:sz w:val="24"/>
                <w:szCs w:val="24"/>
                <w:lang w:eastAsia="ru-RU"/>
              </w:rPr>
            </w:pPr>
            <w:r w:rsidRPr="006745A4">
              <w:rPr>
                <w:rFonts w:ascii="Times New Roman" w:hAnsi="Times New Roman" w:cs="Times New Roman"/>
                <w:sz w:val="24"/>
                <w:szCs w:val="24"/>
                <w:lang w:eastAsia="ru-RU"/>
              </w:rPr>
              <w:t>семинары</w:t>
            </w:r>
          </w:p>
        </w:tc>
        <w:tc>
          <w:tcPr>
            <w:tcW w:w="850" w:type="dxa"/>
          </w:tcPr>
          <w:p w:rsidR="006745A4" w:rsidRPr="006745A4" w:rsidRDefault="006745A4" w:rsidP="003045FF">
            <w:pPr>
              <w:spacing w:after="0" w:line="240" w:lineRule="auto"/>
              <w:jc w:val="center"/>
              <w:rPr>
                <w:rFonts w:ascii="Times New Roman" w:hAnsi="Times New Roman" w:cs="Times New Roman"/>
                <w:sz w:val="24"/>
                <w:szCs w:val="24"/>
                <w:lang w:eastAsia="ru-RU"/>
              </w:rPr>
            </w:pPr>
            <w:r w:rsidRPr="006745A4">
              <w:rPr>
                <w:rFonts w:ascii="Times New Roman" w:hAnsi="Times New Roman" w:cs="Times New Roman"/>
                <w:sz w:val="24"/>
                <w:szCs w:val="24"/>
                <w:lang w:eastAsia="ru-RU"/>
              </w:rPr>
              <w:t>3</w:t>
            </w:r>
          </w:p>
        </w:tc>
        <w:tc>
          <w:tcPr>
            <w:tcW w:w="851" w:type="dxa"/>
          </w:tcPr>
          <w:p w:rsidR="006745A4" w:rsidRPr="006745A4" w:rsidRDefault="006745A4" w:rsidP="003045FF">
            <w:pPr>
              <w:spacing w:after="0" w:line="240" w:lineRule="auto"/>
              <w:jc w:val="center"/>
              <w:rPr>
                <w:rFonts w:ascii="Times New Roman" w:hAnsi="Times New Roman" w:cs="Times New Roman"/>
                <w:sz w:val="24"/>
                <w:szCs w:val="24"/>
                <w:lang w:eastAsia="ru-RU"/>
              </w:rPr>
            </w:pPr>
            <w:r w:rsidRPr="006745A4">
              <w:rPr>
                <w:rFonts w:ascii="Times New Roman" w:hAnsi="Times New Roman" w:cs="Times New Roman"/>
                <w:sz w:val="24"/>
                <w:szCs w:val="24"/>
                <w:lang w:eastAsia="ru-RU"/>
              </w:rPr>
              <w:t>1</w:t>
            </w:r>
          </w:p>
        </w:tc>
        <w:tc>
          <w:tcPr>
            <w:tcW w:w="850" w:type="dxa"/>
          </w:tcPr>
          <w:p w:rsidR="006745A4" w:rsidRPr="006745A4" w:rsidRDefault="006745A4" w:rsidP="003045FF">
            <w:pPr>
              <w:spacing w:after="0" w:line="240" w:lineRule="auto"/>
              <w:jc w:val="center"/>
              <w:rPr>
                <w:rFonts w:ascii="Times New Roman" w:hAnsi="Times New Roman" w:cs="Times New Roman"/>
                <w:sz w:val="24"/>
                <w:szCs w:val="24"/>
                <w:lang w:eastAsia="ru-RU"/>
              </w:rPr>
            </w:pPr>
            <w:r w:rsidRPr="006745A4">
              <w:rPr>
                <w:rFonts w:ascii="Times New Roman" w:hAnsi="Times New Roman" w:cs="Times New Roman"/>
                <w:sz w:val="24"/>
                <w:szCs w:val="24"/>
                <w:lang w:eastAsia="ru-RU"/>
              </w:rPr>
              <w:t>2</w:t>
            </w:r>
          </w:p>
        </w:tc>
        <w:tc>
          <w:tcPr>
            <w:tcW w:w="851" w:type="dxa"/>
          </w:tcPr>
          <w:p w:rsidR="006745A4" w:rsidRPr="006745A4" w:rsidRDefault="006745A4" w:rsidP="003045FF">
            <w:pPr>
              <w:spacing w:after="0" w:line="240" w:lineRule="auto"/>
              <w:jc w:val="center"/>
              <w:rPr>
                <w:rFonts w:ascii="Times New Roman" w:hAnsi="Times New Roman" w:cs="Times New Roman"/>
                <w:sz w:val="24"/>
                <w:szCs w:val="24"/>
              </w:rPr>
            </w:pPr>
            <w:r w:rsidRPr="006745A4">
              <w:rPr>
                <w:rFonts w:ascii="Times New Roman" w:hAnsi="Times New Roman" w:cs="Times New Roman"/>
                <w:sz w:val="24"/>
                <w:szCs w:val="24"/>
              </w:rPr>
              <w:t>-</w:t>
            </w:r>
          </w:p>
        </w:tc>
        <w:tc>
          <w:tcPr>
            <w:tcW w:w="850" w:type="dxa"/>
          </w:tcPr>
          <w:p w:rsidR="006745A4" w:rsidRPr="006745A4" w:rsidRDefault="006745A4" w:rsidP="003045FF">
            <w:pPr>
              <w:spacing w:after="0" w:line="240" w:lineRule="auto"/>
              <w:jc w:val="center"/>
              <w:rPr>
                <w:rFonts w:ascii="Times New Roman" w:hAnsi="Times New Roman" w:cs="Times New Roman"/>
                <w:sz w:val="24"/>
                <w:szCs w:val="24"/>
                <w:lang w:eastAsia="ru-RU"/>
              </w:rPr>
            </w:pPr>
            <w:r w:rsidRPr="006745A4">
              <w:rPr>
                <w:rFonts w:ascii="Times New Roman" w:hAnsi="Times New Roman" w:cs="Times New Roman"/>
                <w:sz w:val="24"/>
                <w:szCs w:val="24"/>
                <w:lang w:eastAsia="ru-RU"/>
              </w:rPr>
              <w:t>42</w:t>
            </w:r>
          </w:p>
        </w:tc>
        <w:tc>
          <w:tcPr>
            <w:tcW w:w="992" w:type="dxa"/>
          </w:tcPr>
          <w:p w:rsidR="006745A4" w:rsidRPr="006745A4" w:rsidRDefault="006745A4" w:rsidP="003045FF">
            <w:pPr>
              <w:spacing w:after="0" w:line="240" w:lineRule="auto"/>
              <w:jc w:val="center"/>
              <w:rPr>
                <w:rFonts w:ascii="Times New Roman" w:hAnsi="Times New Roman" w:cs="Times New Roman"/>
                <w:sz w:val="24"/>
                <w:szCs w:val="24"/>
                <w:lang w:eastAsia="ru-RU"/>
              </w:rPr>
            </w:pPr>
            <w:r w:rsidRPr="006745A4">
              <w:rPr>
                <w:rFonts w:ascii="Times New Roman" w:hAnsi="Times New Roman" w:cs="Times New Roman"/>
                <w:sz w:val="24"/>
                <w:szCs w:val="24"/>
                <w:lang w:eastAsia="ru-RU"/>
              </w:rPr>
              <w:t>4</w:t>
            </w:r>
          </w:p>
        </w:tc>
      </w:tr>
      <w:tr w:rsidR="006745A4" w:rsidRPr="006745A4" w:rsidTr="00D973BB">
        <w:tc>
          <w:tcPr>
            <w:tcW w:w="567" w:type="dxa"/>
          </w:tcPr>
          <w:p w:rsidR="006745A4" w:rsidRPr="006745A4" w:rsidRDefault="006745A4" w:rsidP="00445134">
            <w:pPr>
              <w:spacing w:after="0" w:line="240" w:lineRule="auto"/>
              <w:jc w:val="center"/>
              <w:rPr>
                <w:rFonts w:ascii="Times New Roman" w:hAnsi="Times New Roman" w:cs="Times New Roman"/>
                <w:sz w:val="24"/>
                <w:szCs w:val="24"/>
                <w:lang w:eastAsia="ru-RU"/>
              </w:rPr>
            </w:pPr>
          </w:p>
        </w:tc>
        <w:tc>
          <w:tcPr>
            <w:tcW w:w="4395" w:type="dxa"/>
          </w:tcPr>
          <w:p w:rsidR="006745A4" w:rsidRPr="006745A4" w:rsidRDefault="006745A4" w:rsidP="003045FF">
            <w:pPr>
              <w:spacing w:after="0" w:line="240" w:lineRule="auto"/>
              <w:rPr>
                <w:rFonts w:ascii="Times New Roman" w:hAnsi="Times New Roman" w:cs="Times New Roman"/>
                <w:sz w:val="24"/>
                <w:szCs w:val="24"/>
                <w:lang w:eastAsia="ru-RU"/>
              </w:rPr>
            </w:pPr>
            <w:r w:rsidRPr="006745A4">
              <w:rPr>
                <w:rFonts w:ascii="Times New Roman" w:hAnsi="Times New Roman" w:cs="Times New Roman"/>
                <w:sz w:val="24"/>
                <w:szCs w:val="24"/>
                <w:lang w:eastAsia="ru-RU"/>
              </w:rPr>
              <w:t>творческие лаборатории</w:t>
            </w:r>
          </w:p>
        </w:tc>
        <w:tc>
          <w:tcPr>
            <w:tcW w:w="850" w:type="dxa"/>
          </w:tcPr>
          <w:p w:rsidR="006745A4" w:rsidRPr="006745A4" w:rsidRDefault="006745A4" w:rsidP="003045FF">
            <w:pPr>
              <w:spacing w:after="0" w:line="240" w:lineRule="auto"/>
              <w:jc w:val="center"/>
              <w:rPr>
                <w:rFonts w:ascii="Times New Roman" w:hAnsi="Times New Roman" w:cs="Times New Roman"/>
                <w:sz w:val="24"/>
                <w:szCs w:val="24"/>
                <w:lang w:eastAsia="ru-RU"/>
              </w:rPr>
            </w:pPr>
            <w:r w:rsidRPr="006745A4">
              <w:rPr>
                <w:rFonts w:ascii="Times New Roman" w:hAnsi="Times New Roman" w:cs="Times New Roman"/>
                <w:sz w:val="24"/>
                <w:szCs w:val="24"/>
                <w:lang w:eastAsia="ru-RU"/>
              </w:rPr>
              <w:t>1</w:t>
            </w:r>
          </w:p>
        </w:tc>
        <w:tc>
          <w:tcPr>
            <w:tcW w:w="851" w:type="dxa"/>
          </w:tcPr>
          <w:p w:rsidR="006745A4" w:rsidRPr="006745A4" w:rsidRDefault="006745A4" w:rsidP="003045FF">
            <w:pPr>
              <w:spacing w:after="0" w:line="240" w:lineRule="auto"/>
              <w:jc w:val="center"/>
              <w:rPr>
                <w:rFonts w:ascii="Times New Roman" w:hAnsi="Times New Roman" w:cs="Times New Roman"/>
                <w:sz w:val="24"/>
                <w:szCs w:val="24"/>
                <w:lang w:eastAsia="ru-RU"/>
              </w:rPr>
            </w:pPr>
          </w:p>
        </w:tc>
        <w:tc>
          <w:tcPr>
            <w:tcW w:w="850" w:type="dxa"/>
          </w:tcPr>
          <w:p w:rsidR="006745A4" w:rsidRPr="006745A4" w:rsidRDefault="006745A4" w:rsidP="003045FF">
            <w:pPr>
              <w:spacing w:after="0" w:line="240" w:lineRule="auto"/>
              <w:jc w:val="center"/>
              <w:rPr>
                <w:rFonts w:ascii="Times New Roman" w:hAnsi="Times New Roman" w:cs="Times New Roman"/>
                <w:sz w:val="24"/>
                <w:szCs w:val="24"/>
                <w:lang w:eastAsia="ru-RU"/>
              </w:rPr>
            </w:pPr>
            <w:r w:rsidRPr="006745A4">
              <w:rPr>
                <w:rFonts w:ascii="Times New Roman" w:hAnsi="Times New Roman" w:cs="Times New Roman"/>
                <w:sz w:val="24"/>
                <w:szCs w:val="24"/>
                <w:lang w:eastAsia="ru-RU"/>
              </w:rPr>
              <w:t>1</w:t>
            </w:r>
          </w:p>
        </w:tc>
        <w:tc>
          <w:tcPr>
            <w:tcW w:w="851" w:type="dxa"/>
          </w:tcPr>
          <w:p w:rsidR="006745A4" w:rsidRPr="006745A4" w:rsidRDefault="006745A4" w:rsidP="003045FF">
            <w:pPr>
              <w:spacing w:after="0" w:line="240" w:lineRule="auto"/>
              <w:jc w:val="center"/>
              <w:rPr>
                <w:rFonts w:ascii="Times New Roman" w:hAnsi="Times New Roman" w:cs="Times New Roman"/>
                <w:sz w:val="24"/>
                <w:szCs w:val="24"/>
              </w:rPr>
            </w:pPr>
            <w:r w:rsidRPr="006745A4">
              <w:rPr>
                <w:rFonts w:ascii="Times New Roman" w:hAnsi="Times New Roman" w:cs="Times New Roman"/>
                <w:sz w:val="24"/>
                <w:szCs w:val="24"/>
              </w:rPr>
              <w:t>-</w:t>
            </w:r>
          </w:p>
        </w:tc>
        <w:tc>
          <w:tcPr>
            <w:tcW w:w="850" w:type="dxa"/>
          </w:tcPr>
          <w:p w:rsidR="006745A4" w:rsidRPr="006745A4" w:rsidRDefault="006745A4" w:rsidP="003045FF">
            <w:pPr>
              <w:spacing w:after="0" w:line="240" w:lineRule="auto"/>
              <w:jc w:val="center"/>
              <w:rPr>
                <w:rFonts w:ascii="Times New Roman" w:hAnsi="Times New Roman" w:cs="Times New Roman"/>
                <w:sz w:val="24"/>
                <w:szCs w:val="24"/>
                <w:lang w:eastAsia="ru-RU"/>
              </w:rPr>
            </w:pPr>
            <w:r w:rsidRPr="006745A4">
              <w:rPr>
                <w:rFonts w:ascii="Times New Roman" w:hAnsi="Times New Roman" w:cs="Times New Roman"/>
                <w:sz w:val="24"/>
                <w:szCs w:val="24"/>
                <w:lang w:eastAsia="ru-RU"/>
              </w:rPr>
              <w:t>23</w:t>
            </w:r>
          </w:p>
        </w:tc>
        <w:tc>
          <w:tcPr>
            <w:tcW w:w="992" w:type="dxa"/>
          </w:tcPr>
          <w:p w:rsidR="006745A4" w:rsidRPr="006745A4" w:rsidRDefault="006745A4" w:rsidP="003045FF">
            <w:pPr>
              <w:spacing w:after="0" w:line="240" w:lineRule="auto"/>
              <w:jc w:val="center"/>
              <w:rPr>
                <w:rFonts w:ascii="Times New Roman" w:hAnsi="Times New Roman" w:cs="Times New Roman"/>
                <w:sz w:val="24"/>
                <w:szCs w:val="24"/>
                <w:lang w:eastAsia="ru-RU"/>
              </w:rPr>
            </w:pPr>
            <w:r w:rsidRPr="006745A4">
              <w:rPr>
                <w:rFonts w:ascii="Times New Roman" w:hAnsi="Times New Roman" w:cs="Times New Roman"/>
                <w:sz w:val="24"/>
                <w:szCs w:val="24"/>
                <w:lang w:eastAsia="ru-RU"/>
              </w:rPr>
              <w:t>3</w:t>
            </w:r>
          </w:p>
        </w:tc>
      </w:tr>
      <w:tr w:rsidR="006745A4" w:rsidRPr="006745A4" w:rsidTr="00D973BB">
        <w:tc>
          <w:tcPr>
            <w:tcW w:w="567" w:type="dxa"/>
          </w:tcPr>
          <w:p w:rsidR="006745A4" w:rsidRPr="006745A4" w:rsidRDefault="006745A4" w:rsidP="00445134">
            <w:pPr>
              <w:spacing w:after="0" w:line="240" w:lineRule="auto"/>
              <w:jc w:val="center"/>
              <w:rPr>
                <w:rFonts w:ascii="Times New Roman" w:hAnsi="Times New Roman" w:cs="Times New Roman"/>
                <w:sz w:val="24"/>
                <w:szCs w:val="24"/>
                <w:lang w:eastAsia="ru-RU"/>
              </w:rPr>
            </w:pPr>
          </w:p>
        </w:tc>
        <w:tc>
          <w:tcPr>
            <w:tcW w:w="4395" w:type="dxa"/>
          </w:tcPr>
          <w:p w:rsidR="006745A4" w:rsidRPr="006745A4" w:rsidRDefault="006745A4" w:rsidP="003045FF">
            <w:pPr>
              <w:spacing w:after="0" w:line="240" w:lineRule="auto"/>
              <w:rPr>
                <w:rFonts w:ascii="Times New Roman" w:hAnsi="Times New Roman" w:cs="Times New Roman"/>
                <w:sz w:val="24"/>
                <w:szCs w:val="24"/>
                <w:lang w:eastAsia="ru-RU"/>
              </w:rPr>
            </w:pPr>
            <w:r w:rsidRPr="006745A4">
              <w:rPr>
                <w:rFonts w:ascii="Times New Roman" w:hAnsi="Times New Roman" w:cs="Times New Roman"/>
                <w:sz w:val="24"/>
                <w:szCs w:val="24"/>
                <w:lang w:eastAsia="ru-RU"/>
              </w:rPr>
              <w:t>конференции</w:t>
            </w:r>
          </w:p>
        </w:tc>
        <w:tc>
          <w:tcPr>
            <w:tcW w:w="850" w:type="dxa"/>
          </w:tcPr>
          <w:p w:rsidR="006745A4" w:rsidRPr="006745A4" w:rsidRDefault="006745A4" w:rsidP="003045FF">
            <w:pPr>
              <w:spacing w:after="0" w:line="240" w:lineRule="auto"/>
              <w:jc w:val="center"/>
              <w:rPr>
                <w:rFonts w:ascii="Times New Roman" w:hAnsi="Times New Roman" w:cs="Times New Roman"/>
                <w:sz w:val="24"/>
                <w:szCs w:val="24"/>
                <w:lang w:eastAsia="ru-RU"/>
              </w:rPr>
            </w:pPr>
            <w:r w:rsidRPr="006745A4">
              <w:rPr>
                <w:rFonts w:ascii="Times New Roman" w:hAnsi="Times New Roman" w:cs="Times New Roman"/>
                <w:sz w:val="24"/>
                <w:szCs w:val="24"/>
                <w:lang w:eastAsia="ru-RU"/>
              </w:rPr>
              <w:t>-</w:t>
            </w:r>
          </w:p>
        </w:tc>
        <w:tc>
          <w:tcPr>
            <w:tcW w:w="851" w:type="dxa"/>
          </w:tcPr>
          <w:p w:rsidR="006745A4" w:rsidRPr="006745A4" w:rsidRDefault="006745A4" w:rsidP="003045FF">
            <w:pPr>
              <w:spacing w:after="0" w:line="240" w:lineRule="auto"/>
              <w:jc w:val="center"/>
              <w:rPr>
                <w:rFonts w:ascii="Times New Roman" w:hAnsi="Times New Roman" w:cs="Times New Roman"/>
                <w:sz w:val="24"/>
                <w:szCs w:val="24"/>
                <w:lang w:eastAsia="ru-RU"/>
              </w:rPr>
            </w:pPr>
          </w:p>
        </w:tc>
        <w:tc>
          <w:tcPr>
            <w:tcW w:w="850" w:type="dxa"/>
          </w:tcPr>
          <w:p w:rsidR="006745A4" w:rsidRPr="006745A4" w:rsidRDefault="006745A4" w:rsidP="003045FF">
            <w:pPr>
              <w:spacing w:after="0" w:line="240" w:lineRule="auto"/>
              <w:jc w:val="center"/>
              <w:rPr>
                <w:rFonts w:ascii="Times New Roman" w:hAnsi="Times New Roman" w:cs="Times New Roman"/>
                <w:sz w:val="24"/>
                <w:szCs w:val="24"/>
                <w:lang w:eastAsia="ru-RU"/>
              </w:rPr>
            </w:pPr>
            <w:r w:rsidRPr="006745A4">
              <w:rPr>
                <w:rFonts w:ascii="Times New Roman" w:hAnsi="Times New Roman" w:cs="Times New Roman"/>
                <w:sz w:val="24"/>
                <w:szCs w:val="24"/>
                <w:lang w:eastAsia="ru-RU"/>
              </w:rPr>
              <w:t>-</w:t>
            </w:r>
          </w:p>
        </w:tc>
        <w:tc>
          <w:tcPr>
            <w:tcW w:w="851" w:type="dxa"/>
          </w:tcPr>
          <w:p w:rsidR="006745A4" w:rsidRPr="006745A4" w:rsidRDefault="006745A4" w:rsidP="003045FF">
            <w:pPr>
              <w:spacing w:after="0" w:line="240" w:lineRule="auto"/>
              <w:jc w:val="center"/>
              <w:rPr>
                <w:rFonts w:ascii="Times New Roman" w:hAnsi="Times New Roman" w:cs="Times New Roman"/>
                <w:sz w:val="24"/>
                <w:szCs w:val="24"/>
              </w:rPr>
            </w:pPr>
            <w:r w:rsidRPr="006745A4">
              <w:rPr>
                <w:rFonts w:ascii="Times New Roman" w:hAnsi="Times New Roman" w:cs="Times New Roman"/>
                <w:sz w:val="24"/>
                <w:szCs w:val="24"/>
              </w:rPr>
              <w:t>-</w:t>
            </w:r>
          </w:p>
        </w:tc>
        <w:tc>
          <w:tcPr>
            <w:tcW w:w="850" w:type="dxa"/>
          </w:tcPr>
          <w:p w:rsidR="006745A4" w:rsidRPr="006745A4" w:rsidRDefault="006745A4" w:rsidP="003045FF">
            <w:pPr>
              <w:spacing w:after="0" w:line="240" w:lineRule="auto"/>
              <w:jc w:val="center"/>
              <w:rPr>
                <w:rFonts w:ascii="Times New Roman" w:hAnsi="Times New Roman" w:cs="Times New Roman"/>
                <w:sz w:val="24"/>
                <w:szCs w:val="24"/>
                <w:lang w:eastAsia="ru-RU"/>
              </w:rPr>
            </w:pPr>
          </w:p>
        </w:tc>
        <w:tc>
          <w:tcPr>
            <w:tcW w:w="992" w:type="dxa"/>
          </w:tcPr>
          <w:p w:rsidR="006745A4" w:rsidRPr="006745A4" w:rsidRDefault="006745A4" w:rsidP="003045FF">
            <w:pPr>
              <w:spacing w:after="0" w:line="240" w:lineRule="auto"/>
              <w:jc w:val="center"/>
              <w:rPr>
                <w:rFonts w:ascii="Times New Roman" w:hAnsi="Times New Roman" w:cs="Times New Roman"/>
                <w:sz w:val="24"/>
                <w:szCs w:val="24"/>
                <w:lang w:eastAsia="ru-RU"/>
              </w:rPr>
            </w:pPr>
          </w:p>
        </w:tc>
      </w:tr>
      <w:tr w:rsidR="006745A4" w:rsidRPr="006745A4" w:rsidTr="00D973BB">
        <w:tc>
          <w:tcPr>
            <w:tcW w:w="567" w:type="dxa"/>
          </w:tcPr>
          <w:p w:rsidR="006745A4" w:rsidRPr="006745A4" w:rsidRDefault="006745A4" w:rsidP="00445134">
            <w:pPr>
              <w:spacing w:after="0" w:line="240" w:lineRule="auto"/>
              <w:jc w:val="center"/>
              <w:rPr>
                <w:rFonts w:ascii="Times New Roman" w:hAnsi="Times New Roman" w:cs="Times New Roman"/>
                <w:sz w:val="24"/>
                <w:szCs w:val="24"/>
                <w:lang w:eastAsia="ru-RU"/>
              </w:rPr>
            </w:pPr>
          </w:p>
        </w:tc>
        <w:tc>
          <w:tcPr>
            <w:tcW w:w="4395" w:type="dxa"/>
          </w:tcPr>
          <w:p w:rsidR="006745A4" w:rsidRPr="006745A4" w:rsidRDefault="006745A4" w:rsidP="003045FF">
            <w:pPr>
              <w:spacing w:after="0" w:line="240" w:lineRule="auto"/>
              <w:rPr>
                <w:rFonts w:ascii="Times New Roman" w:hAnsi="Times New Roman" w:cs="Times New Roman"/>
                <w:sz w:val="24"/>
                <w:szCs w:val="24"/>
                <w:lang w:eastAsia="ru-RU"/>
              </w:rPr>
            </w:pPr>
            <w:r w:rsidRPr="006745A4">
              <w:rPr>
                <w:rFonts w:ascii="Times New Roman" w:hAnsi="Times New Roman" w:cs="Times New Roman"/>
                <w:sz w:val="24"/>
                <w:szCs w:val="24"/>
                <w:lang w:eastAsia="ru-RU"/>
              </w:rPr>
              <w:t>круглые столы</w:t>
            </w:r>
          </w:p>
        </w:tc>
        <w:tc>
          <w:tcPr>
            <w:tcW w:w="850" w:type="dxa"/>
          </w:tcPr>
          <w:p w:rsidR="006745A4" w:rsidRPr="006745A4" w:rsidRDefault="006745A4" w:rsidP="003045FF">
            <w:pPr>
              <w:spacing w:after="0" w:line="240" w:lineRule="auto"/>
              <w:jc w:val="center"/>
              <w:rPr>
                <w:rFonts w:ascii="Times New Roman" w:hAnsi="Times New Roman" w:cs="Times New Roman"/>
                <w:sz w:val="24"/>
                <w:szCs w:val="24"/>
                <w:lang w:eastAsia="ru-RU"/>
              </w:rPr>
            </w:pPr>
            <w:r w:rsidRPr="006745A4">
              <w:rPr>
                <w:rFonts w:ascii="Times New Roman" w:hAnsi="Times New Roman" w:cs="Times New Roman"/>
                <w:sz w:val="24"/>
                <w:szCs w:val="24"/>
                <w:lang w:eastAsia="ru-RU"/>
              </w:rPr>
              <w:t>1</w:t>
            </w:r>
          </w:p>
        </w:tc>
        <w:tc>
          <w:tcPr>
            <w:tcW w:w="851" w:type="dxa"/>
          </w:tcPr>
          <w:p w:rsidR="006745A4" w:rsidRPr="006745A4" w:rsidRDefault="006745A4" w:rsidP="003045FF">
            <w:pPr>
              <w:spacing w:after="0" w:line="240" w:lineRule="auto"/>
              <w:jc w:val="center"/>
              <w:rPr>
                <w:rFonts w:ascii="Times New Roman" w:hAnsi="Times New Roman" w:cs="Times New Roman"/>
                <w:sz w:val="24"/>
                <w:szCs w:val="24"/>
                <w:lang w:eastAsia="ru-RU"/>
              </w:rPr>
            </w:pPr>
          </w:p>
        </w:tc>
        <w:tc>
          <w:tcPr>
            <w:tcW w:w="850" w:type="dxa"/>
          </w:tcPr>
          <w:p w:rsidR="006745A4" w:rsidRPr="006745A4" w:rsidRDefault="006745A4" w:rsidP="003045FF">
            <w:pPr>
              <w:spacing w:after="0" w:line="240" w:lineRule="auto"/>
              <w:jc w:val="center"/>
              <w:rPr>
                <w:rFonts w:ascii="Times New Roman" w:hAnsi="Times New Roman" w:cs="Times New Roman"/>
                <w:sz w:val="24"/>
                <w:szCs w:val="24"/>
                <w:lang w:eastAsia="ru-RU"/>
              </w:rPr>
            </w:pPr>
            <w:r w:rsidRPr="006745A4">
              <w:rPr>
                <w:rFonts w:ascii="Times New Roman" w:hAnsi="Times New Roman" w:cs="Times New Roman"/>
                <w:sz w:val="24"/>
                <w:szCs w:val="24"/>
                <w:lang w:eastAsia="ru-RU"/>
              </w:rPr>
              <w:t>2</w:t>
            </w:r>
          </w:p>
        </w:tc>
        <w:tc>
          <w:tcPr>
            <w:tcW w:w="851" w:type="dxa"/>
          </w:tcPr>
          <w:p w:rsidR="006745A4" w:rsidRPr="006745A4" w:rsidRDefault="006745A4" w:rsidP="003045FF">
            <w:pPr>
              <w:spacing w:after="0" w:line="240" w:lineRule="auto"/>
              <w:jc w:val="center"/>
              <w:rPr>
                <w:rFonts w:ascii="Times New Roman" w:hAnsi="Times New Roman" w:cs="Times New Roman"/>
                <w:sz w:val="24"/>
                <w:szCs w:val="24"/>
              </w:rPr>
            </w:pPr>
            <w:r w:rsidRPr="006745A4">
              <w:rPr>
                <w:rFonts w:ascii="Times New Roman" w:hAnsi="Times New Roman" w:cs="Times New Roman"/>
                <w:sz w:val="24"/>
                <w:szCs w:val="24"/>
              </w:rPr>
              <w:t>-</w:t>
            </w:r>
          </w:p>
        </w:tc>
        <w:tc>
          <w:tcPr>
            <w:tcW w:w="850" w:type="dxa"/>
          </w:tcPr>
          <w:p w:rsidR="006745A4" w:rsidRPr="006745A4" w:rsidRDefault="006745A4" w:rsidP="003045FF">
            <w:pPr>
              <w:spacing w:after="0" w:line="240" w:lineRule="auto"/>
              <w:jc w:val="center"/>
              <w:rPr>
                <w:rFonts w:ascii="Times New Roman" w:hAnsi="Times New Roman" w:cs="Times New Roman"/>
                <w:sz w:val="24"/>
                <w:szCs w:val="24"/>
                <w:lang w:eastAsia="ru-RU"/>
              </w:rPr>
            </w:pPr>
            <w:r w:rsidRPr="006745A4">
              <w:rPr>
                <w:rFonts w:ascii="Times New Roman" w:hAnsi="Times New Roman" w:cs="Times New Roman"/>
                <w:sz w:val="24"/>
                <w:szCs w:val="24"/>
                <w:lang w:eastAsia="ru-RU"/>
              </w:rPr>
              <w:t>50</w:t>
            </w:r>
          </w:p>
        </w:tc>
        <w:tc>
          <w:tcPr>
            <w:tcW w:w="992" w:type="dxa"/>
          </w:tcPr>
          <w:p w:rsidR="006745A4" w:rsidRPr="006745A4" w:rsidRDefault="006745A4" w:rsidP="003045FF">
            <w:pPr>
              <w:spacing w:after="0" w:line="240" w:lineRule="auto"/>
              <w:jc w:val="center"/>
              <w:rPr>
                <w:rFonts w:ascii="Times New Roman" w:hAnsi="Times New Roman" w:cs="Times New Roman"/>
                <w:sz w:val="24"/>
                <w:szCs w:val="24"/>
                <w:lang w:eastAsia="ru-RU"/>
              </w:rPr>
            </w:pPr>
            <w:r w:rsidRPr="006745A4">
              <w:rPr>
                <w:rFonts w:ascii="Times New Roman" w:hAnsi="Times New Roman" w:cs="Times New Roman"/>
                <w:sz w:val="24"/>
                <w:szCs w:val="24"/>
                <w:lang w:eastAsia="ru-RU"/>
              </w:rPr>
              <w:t>3</w:t>
            </w:r>
          </w:p>
        </w:tc>
      </w:tr>
      <w:tr w:rsidR="006745A4" w:rsidRPr="006745A4" w:rsidTr="00D973BB">
        <w:tc>
          <w:tcPr>
            <w:tcW w:w="567" w:type="dxa"/>
          </w:tcPr>
          <w:p w:rsidR="006745A4" w:rsidRPr="006745A4" w:rsidRDefault="006745A4" w:rsidP="00445134">
            <w:pPr>
              <w:spacing w:after="0" w:line="240" w:lineRule="auto"/>
              <w:jc w:val="center"/>
              <w:rPr>
                <w:rFonts w:ascii="Times New Roman" w:hAnsi="Times New Roman" w:cs="Times New Roman"/>
                <w:sz w:val="24"/>
                <w:szCs w:val="24"/>
                <w:lang w:eastAsia="ru-RU"/>
              </w:rPr>
            </w:pPr>
          </w:p>
        </w:tc>
        <w:tc>
          <w:tcPr>
            <w:tcW w:w="4395" w:type="dxa"/>
          </w:tcPr>
          <w:p w:rsidR="006745A4" w:rsidRPr="006745A4" w:rsidRDefault="006745A4" w:rsidP="003045FF">
            <w:pPr>
              <w:spacing w:after="0" w:line="240" w:lineRule="auto"/>
              <w:rPr>
                <w:rFonts w:ascii="Times New Roman" w:hAnsi="Times New Roman" w:cs="Times New Roman"/>
                <w:sz w:val="24"/>
                <w:szCs w:val="24"/>
                <w:lang w:eastAsia="ru-RU"/>
              </w:rPr>
            </w:pPr>
            <w:r w:rsidRPr="006745A4">
              <w:rPr>
                <w:rFonts w:ascii="Times New Roman" w:hAnsi="Times New Roman" w:cs="Times New Roman"/>
                <w:sz w:val="24"/>
                <w:szCs w:val="24"/>
                <w:lang w:eastAsia="ru-RU"/>
              </w:rPr>
              <w:t>практикумы для начинающих</w:t>
            </w:r>
          </w:p>
        </w:tc>
        <w:tc>
          <w:tcPr>
            <w:tcW w:w="850" w:type="dxa"/>
          </w:tcPr>
          <w:p w:rsidR="006745A4" w:rsidRPr="006745A4" w:rsidRDefault="006745A4" w:rsidP="003045FF">
            <w:pPr>
              <w:spacing w:after="0" w:line="240" w:lineRule="auto"/>
              <w:jc w:val="center"/>
              <w:rPr>
                <w:rFonts w:ascii="Times New Roman" w:hAnsi="Times New Roman" w:cs="Times New Roman"/>
                <w:sz w:val="24"/>
                <w:szCs w:val="24"/>
                <w:lang w:eastAsia="ru-RU"/>
              </w:rPr>
            </w:pPr>
            <w:r w:rsidRPr="006745A4">
              <w:rPr>
                <w:rFonts w:ascii="Times New Roman" w:hAnsi="Times New Roman" w:cs="Times New Roman"/>
                <w:sz w:val="24"/>
                <w:szCs w:val="24"/>
                <w:lang w:eastAsia="ru-RU"/>
              </w:rPr>
              <w:t>1</w:t>
            </w:r>
          </w:p>
        </w:tc>
        <w:tc>
          <w:tcPr>
            <w:tcW w:w="851" w:type="dxa"/>
          </w:tcPr>
          <w:p w:rsidR="006745A4" w:rsidRPr="006745A4" w:rsidRDefault="006745A4" w:rsidP="003045FF">
            <w:pPr>
              <w:spacing w:after="0" w:line="240" w:lineRule="auto"/>
              <w:jc w:val="center"/>
              <w:rPr>
                <w:rFonts w:ascii="Times New Roman" w:hAnsi="Times New Roman" w:cs="Times New Roman"/>
                <w:sz w:val="24"/>
                <w:szCs w:val="24"/>
                <w:lang w:eastAsia="ru-RU"/>
              </w:rPr>
            </w:pPr>
          </w:p>
        </w:tc>
        <w:tc>
          <w:tcPr>
            <w:tcW w:w="850" w:type="dxa"/>
          </w:tcPr>
          <w:p w:rsidR="006745A4" w:rsidRPr="006745A4" w:rsidRDefault="006745A4" w:rsidP="003045FF">
            <w:pPr>
              <w:spacing w:after="0" w:line="240" w:lineRule="auto"/>
              <w:jc w:val="center"/>
              <w:rPr>
                <w:rFonts w:ascii="Times New Roman" w:hAnsi="Times New Roman" w:cs="Times New Roman"/>
                <w:sz w:val="24"/>
                <w:szCs w:val="24"/>
                <w:lang w:eastAsia="ru-RU"/>
              </w:rPr>
            </w:pPr>
            <w:r w:rsidRPr="006745A4">
              <w:rPr>
                <w:rFonts w:ascii="Times New Roman" w:hAnsi="Times New Roman" w:cs="Times New Roman"/>
                <w:sz w:val="24"/>
                <w:szCs w:val="24"/>
                <w:lang w:eastAsia="ru-RU"/>
              </w:rPr>
              <w:t>-</w:t>
            </w:r>
          </w:p>
        </w:tc>
        <w:tc>
          <w:tcPr>
            <w:tcW w:w="851" w:type="dxa"/>
          </w:tcPr>
          <w:p w:rsidR="006745A4" w:rsidRPr="006745A4" w:rsidRDefault="006745A4" w:rsidP="003045FF">
            <w:pPr>
              <w:spacing w:after="0" w:line="240" w:lineRule="auto"/>
              <w:jc w:val="center"/>
              <w:rPr>
                <w:rFonts w:ascii="Times New Roman" w:hAnsi="Times New Roman" w:cs="Times New Roman"/>
                <w:sz w:val="24"/>
                <w:szCs w:val="24"/>
              </w:rPr>
            </w:pPr>
            <w:r w:rsidRPr="006745A4">
              <w:rPr>
                <w:rFonts w:ascii="Times New Roman" w:hAnsi="Times New Roman" w:cs="Times New Roman"/>
                <w:sz w:val="24"/>
                <w:szCs w:val="24"/>
              </w:rPr>
              <w:t>-</w:t>
            </w:r>
          </w:p>
        </w:tc>
        <w:tc>
          <w:tcPr>
            <w:tcW w:w="850" w:type="dxa"/>
          </w:tcPr>
          <w:p w:rsidR="006745A4" w:rsidRPr="006745A4" w:rsidRDefault="006745A4" w:rsidP="003045FF">
            <w:pPr>
              <w:spacing w:after="0" w:line="240" w:lineRule="auto"/>
              <w:jc w:val="center"/>
              <w:rPr>
                <w:rFonts w:ascii="Times New Roman" w:hAnsi="Times New Roman" w:cs="Times New Roman"/>
                <w:sz w:val="24"/>
                <w:szCs w:val="24"/>
                <w:lang w:eastAsia="ru-RU"/>
              </w:rPr>
            </w:pPr>
          </w:p>
        </w:tc>
        <w:tc>
          <w:tcPr>
            <w:tcW w:w="992" w:type="dxa"/>
          </w:tcPr>
          <w:p w:rsidR="006745A4" w:rsidRPr="006745A4" w:rsidRDefault="006745A4" w:rsidP="003045FF">
            <w:pPr>
              <w:spacing w:after="0" w:line="240" w:lineRule="auto"/>
              <w:jc w:val="center"/>
              <w:rPr>
                <w:rFonts w:ascii="Times New Roman" w:hAnsi="Times New Roman" w:cs="Times New Roman"/>
                <w:sz w:val="24"/>
                <w:szCs w:val="24"/>
                <w:lang w:eastAsia="ru-RU"/>
              </w:rPr>
            </w:pPr>
          </w:p>
        </w:tc>
      </w:tr>
      <w:tr w:rsidR="006745A4" w:rsidRPr="006745A4" w:rsidTr="00D973BB">
        <w:tc>
          <w:tcPr>
            <w:tcW w:w="567" w:type="dxa"/>
          </w:tcPr>
          <w:p w:rsidR="006745A4" w:rsidRPr="006745A4" w:rsidRDefault="006745A4" w:rsidP="00445134">
            <w:pPr>
              <w:spacing w:after="0" w:line="240" w:lineRule="auto"/>
              <w:jc w:val="center"/>
              <w:rPr>
                <w:rFonts w:ascii="Times New Roman" w:hAnsi="Times New Roman" w:cs="Times New Roman"/>
                <w:sz w:val="24"/>
                <w:szCs w:val="24"/>
                <w:lang w:eastAsia="ru-RU"/>
              </w:rPr>
            </w:pPr>
          </w:p>
        </w:tc>
        <w:tc>
          <w:tcPr>
            <w:tcW w:w="4395" w:type="dxa"/>
          </w:tcPr>
          <w:p w:rsidR="006745A4" w:rsidRPr="006745A4" w:rsidRDefault="006745A4" w:rsidP="003045FF">
            <w:pPr>
              <w:spacing w:after="0" w:line="240" w:lineRule="auto"/>
              <w:rPr>
                <w:rFonts w:ascii="Times New Roman" w:hAnsi="Times New Roman" w:cs="Times New Roman"/>
                <w:sz w:val="24"/>
                <w:szCs w:val="24"/>
                <w:lang w:eastAsia="ru-RU"/>
              </w:rPr>
            </w:pPr>
            <w:r w:rsidRPr="006745A4">
              <w:rPr>
                <w:rFonts w:ascii="Times New Roman" w:hAnsi="Times New Roman" w:cs="Times New Roman"/>
                <w:sz w:val="24"/>
                <w:szCs w:val="24"/>
                <w:lang w:eastAsia="ru-RU"/>
              </w:rPr>
              <w:t>практикумы тематические</w:t>
            </w:r>
          </w:p>
        </w:tc>
        <w:tc>
          <w:tcPr>
            <w:tcW w:w="850" w:type="dxa"/>
          </w:tcPr>
          <w:p w:rsidR="006745A4" w:rsidRPr="006745A4" w:rsidRDefault="006745A4" w:rsidP="003045FF">
            <w:pPr>
              <w:spacing w:after="0" w:line="240" w:lineRule="auto"/>
              <w:jc w:val="center"/>
              <w:rPr>
                <w:rFonts w:ascii="Times New Roman" w:hAnsi="Times New Roman" w:cs="Times New Roman"/>
                <w:sz w:val="24"/>
                <w:szCs w:val="24"/>
                <w:lang w:eastAsia="ru-RU"/>
              </w:rPr>
            </w:pPr>
            <w:r w:rsidRPr="006745A4">
              <w:rPr>
                <w:rFonts w:ascii="Times New Roman" w:hAnsi="Times New Roman" w:cs="Times New Roman"/>
                <w:sz w:val="24"/>
                <w:szCs w:val="24"/>
                <w:lang w:eastAsia="ru-RU"/>
              </w:rPr>
              <w:t>1</w:t>
            </w:r>
          </w:p>
        </w:tc>
        <w:tc>
          <w:tcPr>
            <w:tcW w:w="851" w:type="dxa"/>
          </w:tcPr>
          <w:p w:rsidR="006745A4" w:rsidRPr="006745A4" w:rsidRDefault="006745A4" w:rsidP="003045FF">
            <w:pPr>
              <w:spacing w:after="0" w:line="240" w:lineRule="auto"/>
              <w:jc w:val="center"/>
              <w:rPr>
                <w:rFonts w:ascii="Times New Roman" w:hAnsi="Times New Roman" w:cs="Times New Roman"/>
                <w:sz w:val="24"/>
                <w:szCs w:val="24"/>
                <w:lang w:eastAsia="ru-RU"/>
              </w:rPr>
            </w:pPr>
          </w:p>
        </w:tc>
        <w:tc>
          <w:tcPr>
            <w:tcW w:w="850" w:type="dxa"/>
          </w:tcPr>
          <w:p w:rsidR="006745A4" w:rsidRPr="006745A4" w:rsidRDefault="006745A4" w:rsidP="003045FF">
            <w:pPr>
              <w:spacing w:after="0" w:line="240" w:lineRule="auto"/>
              <w:jc w:val="center"/>
              <w:rPr>
                <w:rFonts w:ascii="Times New Roman" w:hAnsi="Times New Roman" w:cs="Times New Roman"/>
                <w:sz w:val="24"/>
                <w:szCs w:val="24"/>
                <w:lang w:eastAsia="ru-RU"/>
              </w:rPr>
            </w:pPr>
            <w:r w:rsidRPr="006745A4">
              <w:rPr>
                <w:rFonts w:ascii="Times New Roman" w:hAnsi="Times New Roman" w:cs="Times New Roman"/>
                <w:sz w:val="24"/>
                <w:szCs w:val="24"/>
                <w:lang w:eastAsia="ru-RU"/>
              </w:rPr>
              <w:t>-</w:t>
            </w:r>
          </w:p>
        </w:tc>
        <w:tc>
          <w:tcPr>
            <w:tcW w:w="851" w:type="dxa"/>
          </w:tcPr>
          <w:p w:rsidR="006745A4" w:rsidRPr="006745A4" w:rsidRDefault="006745A4" w:rsidP="003045FF">
            <w:pPr>
              <w:spacing w:after="0" w:line="240" w:lineRule="auto"/>
              <w:jc w:val="center"/>
              <w:rPr>
                <w:rFonts w:ascii="Times New Roman" w:hAnsi="Times New Roman" w:cs="Times New Roman"/>
                <w:sz w:val="24"/>
                <w:szCs w:val="24"/>
              </w:rPr>
            </w:pPr>
            <w:r w:rsidRPr="006745A4">
              <w:rPr>
                <w:rFonts w:ascii="Times New Roman" w:hAnsi="Times New Roman" w:cs="Times New Roman"/>
                <w:sz w:val="24"/>
                <w:szCs w:val="24"/>
              </w:rPr>
              <w:t>-</w:t>
            </w:r>
          </w:p>
        </w:tc>
        <w:tc>
          <w:tcPr>
            <w:tcW w:w="850" w:type="dxa"/>
          </w:tcPr>
          <w:p w:rsidR="006745A4" w:rsidRPr="006745A4" w:rsidRDefault="006745A4" w:rsidP="003045FF">
            <w:pPr>
              <w:spacing w:after="0" w:line="240" w:lineRule="auto"/>
              <w:jc w:val="center"/>
              <w:rPr>
                <w:rFonts w:ascii="Times New Roman" w:hAnsi="Times New Roman" w:cs="Times New Roman"/>
                <w:sz w:val="24"/>
                <w:szCs w:val="24"/>
                <w:lang w:eastAsia="ru-RU"/>
              </w:rPr>
            </w:pPr>
          </w:p>
        </w:tc>
        <w:tc>
          <w:tcPr>
            <w:tcW w:w="992" w:type="dxa"/>
          </w:tcPr>
          <w:p w:rsidR="006745A4" w:rsidRPr="006745A4" w:rsidRDefault="006745A4" w:rsidP="003045FF">
            <w:pPr>
              <w:spacing w:after="0" w:line="240" w:lineRule="auto"/>
              <w:jc w:val="center"/>
              <w:rPr>
                <w:rFonts w:ascii="Times New Roman" w:hAnsi="Times New Roman" w:cs="Times New Roman"/>
                <w:sz w:val="24"/>
                <w:szCs w:val="24"/>
                <w:lang w:eastAsia="ru-RU"/>
              </w:rPr>
            </w:pPr>
            <w:r w:rsidRPr="006745A4">
              <w:rPr>
                <w:rFonts w:ascii="Times New Roman" w:hAnsi="Times New Roman" w:cs="Times New Roman"/>
                <w:sz w:val="24"/>
                <w:szCs w:val="24"/>
                <w:lang w:eastAsia="ru-RU"/>
              </w:rPr>
              <w:t>3</w:t>
            </w:r>
          </w:p>
        </w:tc>
      </w:tr>
      <w:tr w:rsidR="006745A4" w:rsidRPr="006745A4" w:rsidTr="00D973BB">
        <w:tc>
          <w:tcPr>
            <w:tcW w:w="567" w:type="dxa"/>
          </w:tcPr>
          <w:p w:rsidR="006745A4" w:rsidRPr="006745A4" w:rsidRDefault="006745A4" w:rsidP="00445134">
            <w:pPr>
              <w:spacing w:after="0" w:line="240" w:lineRule="auto"/>
              <w:jc w:val="center"/>
              <w:rPr>
                <w:rFonts w:ascii="Times New Roman" w:hAnsi="Times New Roman" w:cs="Times New Roman"/>
                <w:sz w:val="24"/>
                <w:szCs w:val="24"/>
                <w:lang w:eastAsia="ru-RU"/>
              </w:rPr>
            </w:pPr>
          </w:p>
        </w:tc>
        <w:tc>
          <w:tcPr>
            <w:tcW w:w="4395" w:type="dxa"/>
          </w:tcPr>
          <w:p w:rsidR="006745A4" w:rsidRPr="006745A4" w:rsidRDefault="006745A4" w:rsidP="003045FF">
            <w:pPr>
              <w:spacing w:after="0" w:line="240" w:lineRule="auto"/>
              <w:rPr>
                <w:rFonts w:ascii="Times New Roman" w:hAnsi="Times New Roman" w:cs="Times New Roman"/>
                <w:sz w:val="24"/>
                <w:szCs w:val="24"/>
                <w:lang w:eastAsia="ru-RU"/>
              </w:rPr>
            </w:pPr>
            <w:r w:rsidRPr="006745A4">
              <w:rPr>
                <w:rFonts w:ascii="Times New Roman" w:hAnsi="Times New Roman" w:cs="Times New Roman"/>
                <w:sz w:val="24"/>
                <w:szCs w:val="24"/>
                <w:lang w:eastAsia="ru-RU"/>
              </w:rPr>
              <w:t>Мастер-классы</w:t>
            </w:r>
          </w:p>
        </w:tc>
        <w:tc>
          <w:tcPr>
            <w:tcW w:w="850" w:type="dxa"/>
          </w:tcPr>
          <w:p w:rsidR="006745A4" w:rsidRPr="006745A4" w:rsidRDefault="006745A4" w:rsidP="003045FF">
            <w:pPr>
              <w:spacing w:after="0" w:line="240" w:lineRule="auto"/>
              <w:jc w:val="center"/>
              <w:rPr>
                <w:rFonts w:ascii="Times New Roman" w:hAnsi="Times New Roman" w:cs="Times New Roman"/>
                <w:sz w:val="24"/>
                <w:szCs w:val="24"/>
                <w:lang w:eastAsia="ru-RU"/>
              </w:rPr>
            </w:pPr>
            <w:r w:rsidRPr="006745A4">
              <w:rPr>
                <w:rFonts w:ascii="Times New Roman" w:hAnsi="Times New Roman" w:cs="Times New Roman"/>
                <w:sz w:val="24"/>
                <w:szCs w:val="24"/>
                <w:lang w:eastAsia="ru-RU"/>
              </w:rPr>
              <w:t>3</w:t>
            </w:r>
          </w:p>
        </w:tc>
        <w:tc>
          <w:tcPr>
            <w:tcW w:w="851" w:type="dxa"/>
          </w:tcPr>
          <w:p w:rsidR="006745A4" w:rsidRPr="006745A4" w:rsidRDefault="006745A4" w:rsidP="003045FF">
            <w:pPr>
              <w:spacing w:after="0" w:line="240" w:lineRule="auto"/>
              <w:jc w:val="center"/>
              <w:rPr>
                <w:rFonts w:ascii="Times New Roman" w:hAnsi="Times New Roman" w:cs="Times New Roman"/>
                <w:sz w:val="24"/>
                <w:szCs w:val="24"/>
                <w:lang w:eastAsia="ru-RU"/>
              </w:rPr>
            </w:pPr>
          </w:p>
        </w:tc>
        <w:tc>
          <w:tcPr>
            <w:tcW w:w="850" w:type="dxa"/>
          </w:tcPr>
          <w:p w:rsidR="006745A4" w:rsidRPr="006745A4" w:rsidRDefault="006745A4" w:rsidP="003045FF">
            <w:pPr>
              <w:spacing w:after="0" w:line="240" w:lineRule="auto"/>
              <w:jc w:val="center"/>
              <w:rPr>
                <w:rFonts w:ascii="Times New Roman" w:hAnsi="Times New Roman" w:cs="Times New Roman"/>
                <w:sz w:val="24"/>
                <w:szCs w:val="24"/>
                <w:lang w:eastAsia="ru-RU"/>
              </w:rPr>
            </w:pPr>
            <w:r w:rsidRPr="006745A4">
              <w:rPr>
                <w:rFonts w:ascii="Times New Roman" w:hAnsi="Times New Roman" w:cs="Times New Roman"/>
                <w:sz w:val="24"/>
                <w:szCs w:val="24"/>
                <w:lang w:eastAsia="ru-RU"/>
              </w:rPr>
              <w:t>1</w:t>
            </w:r>
          </w:p>
        </w:tc>
        <w:tc>
          <w:tcPr>
            <w:tcW w:w="851" w:type="dxa"/>
          </w:tcPr>
          <w:p w:rsidR="006745A4" w:rsidRPr="006745A4" w:rsidRDefault="006745A4" w:rsidP="003045FF">
            <w:pPr>
              <w:spacing w:after="0" w:line="240" w:lineRule="auto"/>
              <w:jc w:val="center"/>
              <w:rPr>
                <w:rFonts w:ascii="Times New Roman" w:hAnsi="Times New Roman" w:cs="Times New Roman"/>
                <w:sz w:val="24"/>
                <w:szCs w:val="24"/>
              </w:rPr>
            </w:pPr>
            <w:r w:rsidRPr="006745A4">
              <w:rPr>
                <w:rFonts w:ascii="Times New Roman" w:hAnsi="Times New Roman" w:cs="Times New Roman"/>
                <w:sz w:val="24"/>
                <w:szCs w:val="24"/>
              </w:rPr>
              <w:t>-</w:t>
            </w:r>
          </w:p>
        </w:tc>
        <w:tc>
          <w:tcPr>
            <w:tcW w:w="850" w:type="dxa"/>
          </w:tcPr>
          <w:p w:rsidR="006745A4" w:rsidRPr="006745A4" w:rsidRDefault="006745A4" w:rsidP="003045FF">
            <w:pPr>
              <w:spacing w:after="0" w:line="240" w:lineRule="auto"/>
              <w:jc w:val="center"/>
              <w:rPr>
                <w:rFonts w:ascii="Times New Roman" w:hAnsi="Times New Roman" w:cs="Times New Roman"/>
                <w:sz w:val="24"/>
                <w:szCs w:val="24"/>
                <w:lang w:eastAsia="ru-RU"/>
              </w:rPr>
            </w:pPr>
            <w:r w:rsidRPr="006745A4">
              <w:rPr>
                <w:rFonts w:ascii="Times New Roman" w:hAnsi="Times New Roman" w:cs="Times New Roman"/>
                <w:sz w:val="24"/>
                <w:szCs w:val="24"/>
                <w:lang w:eastAsia="ru-RU"/>
              </w:rPr>
              <w:t>23</w:t>
            </w:r>
          </w:p>
        </w:tc>
        <w:tc>
          <w:tcPr>
            <w:tcW w:w="992" w:type="dxa"/>
          </w:tcPr>
          <w:p w:rsidR="006745A4" w:rsidRPr="006745A4" w:rsidRDefault="006745A4" w:rsidP="003045FF">
            <w:pPr>
              <w:spacing w:after="0" w:line="240" w:lineRule="auto"/>
              <w:jc w:val="center"/>
              <w:rPr>
                <w:rFonts w:ascii="Times New Roman" w:hAnsi="Times New Roman" w:cs="Times New Roman"/>
                <w:sz w:val="24"/>
                <w:szCs w:val="24"/>
                <w:lang w:eastAsia="ru-RU"/>
              </w:rPr>
            </w:pPr>
            <w:r w:rsidRPr="006745A4">
              <w:rPr>
                <w:rFonts w:ascii="Times New Roman" w:hAnsi="Times New Roman" w:cs="Times New Roman"/>
                <w:sz w:val="24"/>
                <w:szCs w:val="24"/>
                <w:lang w:eastAsia="ru-RU"/>
              </w:rPr>
              <w:t>5</w:t>
            </w:r>
          </w:p>
        </w:tc>
      </w:tr>
      <w:tr w:rsidR="006745A4" w:rsidRPr="006745A4" w:rsidTr="00D973BB">
        <w:tc>
          <w:tcPr>
            <w:tcW w:w="567" w:type="dxa"/>
          </w:tcPr>
          <w:p w:rsidR="006745A4" w:rsidRPr="006745A4" w:rsidRDefault="006745A4" w:rsidP="00445134">
            <w:pPr>
              <w:spacing w:after="0" w:line="240" w:lineRule="auto"/>
              <w:jc w:val="center"/>
              <w:rPr>
                <w:rFonts w:ascii="Times New Roman" w:hAnsi="Times New Roman" w:cs="Times New Roman"/>
                <w:sz w:val="24"/>
                <w:szCs w:val="24"/>
                <w:lang w:eastAsia="ru-RU"/>
              </w:rPr>
            </w:pPr>
          </w:p>
        </w:tc>
        <w:tc>
          <w:tcPr>
            <w:tcW w:w="4395" w:type="dxa"/>
          </w:tcPr>
          <w:p w:rsidR="006745A4" w:rsidRPr="006745A4" w:rsidRDefault="006745A4" w:rsidP="003045FF">
            <w:pPr>
              <w:spacing w:after="0" w:line="240" w:lineRule="auto"/>
              <w:rPr>
                <w:rFonts w:ascii="Times New Roman" w:hAnsi="Times New Roman" w:cs="Times New Roman"/>
                <w:sz w:val="24"/>
                <w:szCs w:val="24"/>
                <w:lang w:eastAsia="ru-RU"/>
              </w:rPr>
            </w:pPr>
            <w:r w:rsidRPr="006745A4">
              <w:rPr>
                <w:rFonts w:ascii="Times New Roman" w:hAnsi="Times New Roman" w:cs="Times New Roman"/>
                <w:sz w:val="24"/>
                <w:szCs w:val="24"/>
                <w:lang w:eastAsia="ru-RU"/>
              </w:rPr>
              <w:t>лекции</w:t>
            </w:r>
          </w:p>
        </w:tc>
        <w:tc>
          <w:tcPr>
            <w:tcW w:w="850" w:type="dxa"/>
          </w:tcPr>
          <w:p w:rsidR="006745A4" w:rsidRPr="006745A4" w:rsidRDefault="006745A4" w:rsidP="003045FF">
            <w:pPr>
              <w:spacing w:after="0" w:line="240" w:lineRule="auto"/>
              <w:jc w:val="center"/>
              <w:rPr>
                <w:rFonts w:ascii="Times New Roman" w:hAnsi="Times New Roman" w:cs="Times New Roman"/>
                <w:sz w:val="24"/>
                <w:szCs w:val="24"/>
                <w:lang w:eastAsia="ru-RU"/>
              </w:rPr>
            </w:pPr>
            <w:r w:rsidRPr="006745A4">
              <w:rPr>
                <w:rFonts w:ascii="Times New Roman" w:hAnsi="Times New Roman" w:cs="Times New Roman"/>
                <w:sz w:val="24"/>
                <w:szCs w:val="24"/>
                <w:lang w:eastAsia="ru-RU"/>
              </w:rPr>
              <w:t>-</w:t>
            </w:r>
          </w:p>
        </w:tc>
        <w:tc>
          <w:tcPr>
            <w:tcW w:w="851" w:type="dxa"/>
          </w:tcPr>
          <w:p w:rsidR="006745A4" w:rsidRPr="006745A4" w:rsidRDefault="006745A4" w:rsidP="003045FF">
            <w:pPr>
              <w:spacing w:after="0" w:line="240" w:lineRule="auto"/>
              <w:jc w:val="center"/>
              <w:rPr>
                <w:rFonts w:ascii="Times New Roman" w:hAnsi="Times New Roman" w:cs="Times New Roman"/>
                <w:sz w:val="24"/>
                <w:szCs w:val="24"/>
                <w:lang w:eastAsia="ru-RU"/>
              </w:rPr>
            </w:pPr>
          </w:p>
        </w:tc>
        <w:tc>
          <w:tcPr>
            <w:tcW w:w="850" w:type="dxa"/>
          </w:tcPr>
          <w:p w:rsidR="006745A4" w:rsidRPr="006745A4" w:rsidRDefault="006745A4" w:rsidP="003045FF">
            <w:pPr>
              <w:spacing w:after="0" w:line="240" w:lineRule="auto"/>
              <w:jc w:val="center"/>
              <w:rPr>
                <w:rFonts w:ascii="Times New Roman" w:hAnsi="Times New Roman" w:cs="Times New Roman"/>
                <w:sz w:val="24"/>
                <w:szCs w:val="24"/>
                <w:lang w:eastAsia="ru-RU"/>
              </w:rPr>
            </w:pPr>
            <w:r w:rsidRPr="006745A4">
              <w:rPr>
                <w:rFonts w:ascii="Times New Roman" w:hAnsi="Times New Roman" w:cs="Times New Roman"/>
                <w:sz w:val="24"/>
                <w:szCs w:val="24"/>
                <w:lang w:eastAsia="ru-RU"/>
              </w:rPr>
              <w:t>-</w:t>
            </w:r>
          </w:p>
        </w:tc>
        <w:tc>
          <w:tcPr>
            <w:tcW w:w="851" w:type="dxa"/>
          </w:tcPr>
          <w:p w:rsidR="006745A4" w:rsidRPr="006745A4" w:rsidRDefault="006745A4" w:rsidP="003045FF">
            <w:pPr>
              <w:spacing w:after="0" w:line="240" w:lineRule="auto"/>
              <w:jc w:val="center"/>
              <w:rPr>
                <w:rFonts w:ascii="Times New Roman" w:hAnsi="Times New Roman" w:cs="Times New Roman"/>
                <w:sz w:val="24"/>
                <w:szCs w:val="24"/>
              </w:rPr>
            </w:pPr>
            <w:r w:rsidRPr="006745A4">
              <w:rPr>
                <w:rFonts w:ascii="Times New Roman" w:hAnsi="Times New Roman" w:cs="Times New Roman"/>
                <w:sz w:val="24"/>
                <w:szCs w:val="24"/>
              </w:rPr>
              <w:t>-</w:t>
            </w:r>
          </w:p>
        </w:tc>
        <w:tc>
          <w:tcPr>
            <w:tcW w:w="850" w:type="dxa"/>
          </w:tcPr>
          <w:p w:rsidR="006745A4" w:rsidRPr="006745A4" w:rsidRDefault="006745A4" w:rsidP="003045FF">
            <w:pPr>
              <w:spacing w:after="0" w:line="240" w:lineRule="auto"/>
              <w:jc w:val="center"/>
              <w:rPr>
                <w:rFonts w:ascii="Times New Roman" w:hAnsi="Times New Roman" w:cs="Times New Roman"/>
                <w:sz w:val="24"/>
                <w:szCs w:val="24"/>
                <w:lang w:eastAsia="ru-RU"/>
              </w:rPr>
            </w:pPr>
          </w:p>
        </w:tc>
        <w:tc>
          <w:tcPr>
            <w:tcW w:w="992" w:type="dxa"/>
          </w:tcPr>
          <w:p w:rsidR="006745A4" w:rsidRPr="006745A4" w:rsidRDefault="006745A4" w:rsidP="003045FF">
            <w:pPr>
              <w:spacing w:after="0" w:line="240" w:lineRule="auto"/>
              <w:jc w:val="center"/>
              <w:rPr>
                <w:rFonts w:ascii="Times New Roman" w:hAnsi="Times New Roman" w:cs="Times New Roman"/>
                <w:sz w:val="24"/>
                <w:szCs w:val="24"/>
                <w:lang w:eastAsia="ru-RU"/>
              </w:rPr>
            </w:pPr>
          </w:p>
        </w:tc>
      </w:tr>
      <w:tr w:rsidR="006745A4" w:rsidRPr="006745A4" w:rsidTr="00D973BB">
        <w:tc>
          <w:tcPr>
            <w:tcW w:w="567" w:type="dxa"/>
          </w:tcPr>
          <w:p w:rsidR="006745A4" w:rsidRPr="006745A4" w:rsidRDefault="006745A4" w:rsidP="00445134">
            <w:pPr>
              <w:spacing w:after="0" w:line="240" w:lineRule="auto"/>
              <w:jc w:val="center"/>
              <w:rPr>
                <w:rFonts w:ascii="Times New Roman" w:hAnsi="Times New Roman" w:cs="Times New Roman"/>
                <w:sz w:val="24"/>
                <w:szCs w:val="24"/>
                <w:lang w:eastAsia="ru-RU"/>
              </w:rPr>
            </w:pPr>
          </w:p>
        </w:tc>
        <w:tc>
          <w:tcPr>
            <w:tcW w:w="4395" w:type="dxa"/>
          </w:tcPr>
          <w:p w:rsidR="006745A4" w:rsidRPr="006745A4" w:rsidRDefault="006745A4" w:rsidP="003045FF">
            <w:pPr>
              <w:spacing w:after="0" w:line="240" w:lineRule="auto"/>
              <w:rPr>
                <w:rFonts w:ascii="Times New Roman" w:hAnsi="Times New Roman" w:cs="Times New Roman"/>
                <w:sz w:val="24"/>
                <w:szCs w:val="24"/>
                <w:lang w:eastAsia="ru-RU"/>
              </w:rPr>
            </w:pPr>
            <w:r w:rsidRPr="006745A4">
              <w:rPr>
                <w:rFonts w:ascii="Times New Roman" w:hAnsi="Times New Roman" w:cs="Times New Roman"/>
                <w:sz w:val="24"/>
                <w:szCs w:val="24"/>
                <w:lang w:eastAsia="ru-RU"/>
              </w:rPr>
              <w:t>Тренинги</w:t>
            </w:r>
          </w:p>
        </w:tc>
        <w:tc>
          <w:tcPr>
            <w:tcW w:w="850" w:type="dxa"/>
          </w:tcPr>
          <w:p w:rsidR="006745A4" w:rsidRPr="006745A4" w:rsidRDefault="006745A4" w:rsidP="003045FF">
            <w:pPr>
              <w:spacing w:after="0" w:line="240" w:lineRule="auto"/>
              <w:jc w:val="center"/>
              <w:rPr>
                <w:rFonts w:ascii="Times New Roman" w:hAnsi="Times New Roman" w:cs="Times New Roman"/>
                <w:sz w:val="24"/>
                <w:szCs w:val="24"/>
                <w:lang w:eastAsia="ru-RU"/>
              </w:rPr>
            </w:pPr>
            <w:r w:rsidRPr="006745A4">
              <w:rPr>
                <w:rFonts w:ascii="Times New Roman" w:hAnsi="Times New Roman" w:cs="Times New Roman"/>
                <w:sz w:val="24"/>
                <w:szCs w:val="24"/>
                <w:lang w:eastAsia="ru-RU"/>
              </w:rPr>
              <w:t>1</w:t>
            </w:r>
          </w:p>
        </w:tc>
        <w:tc>
          <w:tcPr>
            <w:tcW w:w="851" w:type="dxa"/>
          </w:tcPr>
          <w:p w:rsidR="006745A4" w:rsidRPr="006745A4" w:rsidRDefault="006745A4" w:rsidP="003045FF">
            <w:pPr>
              <w:spacing w:after="0" w:line="240" w:lineRule="auto"/>
              <w:jc w:val="center"/>
              <w:rPr>
                <w:rFonts w:ascii="Times New Roman" w:hAnsi="Times New Roman" w:cs="Times New Roman"/>
                <w:sz w:val="24"/>
                <w:szCs w:val="24"/>
                <w:lang w:eastAsia="ru-RU"/>
              </w:rPr>
            </w:pPr>
          </w:p>
        </w:tc>
        <w:tc>
          <w:tcPr>
            <w:tcW w:w="850" w:type="dxa"/>
          </w:tcPr>
          <w:p w:rsidR="006745A4" w:rsidRPr="006745A4" w:rsidRDefault="006745A4" w:rsidP="003045FF">
            <w:pPr>
              <w:spacing w:after="0" w:line="240" w:lineRule="auto"/>
              <w:jc w:val="center"/>
              <w:rPr>
                <w:rFonts w:ascii="Times New Roman" w:hAnsi="Times New Roman" w:cs="Times New Roman"/>
                <w:sz w:val="24"/>
                <w:szCs w:val="24"/>
                <w:lang w:eastAsia="ru-RU"/>
              </w:rPr>
            </w:pPr>
            <w:r w:rsidRPr="006745A4">
              <w:rPr>
                <w:rFonts w:ascii="Times New Roman" w:hAnsi="Times New Roman" w:cs="Times New Roman"/>
                <w:sz w:val="24"/>
                <w:szCs w:val="24"/>
                <w:lang w:eastAsia="ru-RU"/>
              </w:rPr>
              <w:t>-</w:t>
            </w:r>
          </w:p>
        </w:tc>
        <w:tc>
          <w:tcPr>
            <w:tcW w:w="851" w:type="dxa"/>
          </w:tcPr>
          <w:p w:rsidR="006745A4" w:rsidRPr="006745A4" w:rsidRDefault="006745A4" w:rsidP="003045FF">
            <w:pPr>
              <w:spacing w:after="0" w:line="240" w:lineRule="auto"/>
              <w:jc w:val="center"/>
              <w:rPr>
                <w:rFonts w:ascii="Times New Roman" w:hAnsi="Times New Roman" w:cs="Times New Roman"/>
                <w:sz w:val="24"/>
                <w:szCs w:val="24"/>
              </w:rPr>
            </w:pPr>
            <w:r w:rsidRPr="006745A4">
              <w:rPr>
                <w:rFonts w:ascii="Times New Roman" w:hAnsi="Times New Roman" w:cs="Times New Roman"/>
                <w:sz w:val="24"/>
                <w:szCs w:val="24"/>
              </w:rPr>
              <w:t>-</w:t>
            </w:r>
          </w:p>
        </w:tc>
        <w:tc>
          <w:tcPr>
            <w:tcW w:w="850" w:type="dxa"/>
          </w:tcPr>
          <w:p w:rsidR="006745A4" w:rsidRPr="006745A4" w:rsidRDefault="006745A4" w:rsidP="003045FF">
            <w:pPr>
              <w:spacing w:after="0" w:line="240" w:lineRule="auto"/>
              <w:jc w:val="center"/>
              <w:rPr>
                <w:rFonts w:ascii="Times New Roman" w:hAnsi="Times New Roman" w:cs="Times New Roman"/>
                <w:sz w:val="24"/>
                <w:szCs w:val="24"/>
                <w:lang w:eastAsia="ru-RU"/>
              </w:rPr>
            </w:pPr>
          </w:p>
        </w:tc>
        <w:tc>
          <w:tcPr>
            <w:tcW w:w="992" w:type="dxa"/>
          </w:tcPr>
          <w:p w:rsidR="006745A4" w:rsidRPr="006745A4" w:rsidRDefault="006745A4" w:rsidP="003045FF">
            <w:pPr>
              <w:spacing w:after="0" w:line="240" w:lineRule="auto"/>
              <w:jc w:val="center"/>
              <w:rPr>
                <w:rFonts w:ascii="Times New Roman" w:hAnsi="Times New Roman" w:cs="Times New Roman"/>
                <w:sz w:val="24"/>
                <w:szCs w:val="24"/>
                <w:lang w:eastAsia="ru-RU"/>
              </w:rPr>
            </w:pPr>
          </w:p>
        </w:tc>
      </w:tr>
      <w:tr w:rsidR="006745A4" w:rsidRPr="006745A4" w:rsidTr="00D973BB">
        <w:tc>
          <w:tcPr>
            <w:tcW w:w="567" w:type="dxa"/>
          </w:tcPr>
          <w:p w:rsidR="006745A4" w:rsidRPr="006745A4" w:rsidRDefault="006745A4" w:rsidP="00445134">
            <w:pPr>
              <w:spacing w:after="0" w:line="240" w:lineRule="auto"/>
              <w:jc w:val="center"/>
              <w:rPr>
                <w:rFonts w:ascii="Times New Roman" w:hAnsi="Times New Roman" w:cs="Times New Roman"/>
                <w:sz w:val="24"/>
                <w:szCs w:val="24"/>
                <w:lang w:eastAsia="ru-RU"/>
              </w:rPr>
            </w:pPr>
          </w:p>
        </w:tc>
        <w:tc>
          <w:tcPr>
            <w:tcW w:w="4395" w:type="dxa"/>
          </w:tcPr>
          <w:p w:rsidR="006745A4" w:rsidRPr="006745A4" w:rsidRDefault="006745A4" w:rsidP="003045FF">
            <w:pPr>
              <w:spacing w:after="0" w:line="240" w:lineRule="auto"/>
              <w:rPr>
                <w:rFonts w:ascii="Times New Roman" w:hAnsi="Times New Roman" w:cs="Times New Roman"/>
                <w:sz w:val="24"/>
                <w:szCs w:val="24"/>
                <w:lang w:eastAsia="ru-RU"/>
              </w:rPr>
            </w:pPr>
            <w:r w:rsidRPr="006745A4">
              <w:rPr>
                <w:rFonts w:ascii="Times New Roman" w:hAnsi="Times New Roman" w:cs="Times New Roman"/>
                <w:sz w:val="24"/>
                <w:szCs w:val="24"/>
                <w:lang w:eastAsia="ru-RU"/>
              </w:rPr>
              <w:t>Ролевые игры</w:t>
            </w:r>
          </w:p>
        </w:tc>
        <w:tc>
          <w:tcPr>
            <w:tcW w:w="850" w:type="dxa"/>
          </w:tcPr>
          <w:p w:rsidR="006745A4" w:rsidRPr="006745A4" w:rsidRDefault="006745A4" w:rsidP="003045FF">
            <w:pPr>
              <w:spacing w:after="0" w:line="240" w:lineRule="auto"/>
              <w:jc w:val="center"/>
              <w:rPr>
                <w:rFonts w:ascii="Times New Roman" w:hAnsi="Times New Roman" w:cs="Times New Roman"/>
                <w:sz w:val="24"/>
                <w:szCs w:val="24"/>
                <w:lang w:eastAsia="ru-RU"/>
              </w:rPr>
            </w:pPr>
            <w:r w:rsidRPr="006745A4">
              <w:rPr>
                <w:rFonts w:ascii="Times New Roman" w:hAnsi="Times New Roman" w:cs="Times New Roman"/>
                <w:sz w:val="24"/>
                <w:szCs w:val="24"/>
                <w:lang w:eastAsia="ru-RU"/>
              </w:rPr>
              <w:t>-</w:t>
            </w:r>
          </w:p>
        </w:tc>
        <w:tc>
          <w:tcPr>
            <w:tcW w:w="851" w:type="dxa"/>
          </w:tcPr>
          <w:p w:rsidR="006745A4" w:rsidRPr="006745A4" w:rsidRDefault="006745A4" w:rsidP="003045FF">
            <w:pPr>
              <w:spacing w:after="0" w:line="240" w:lineRule="auto"/>
              <w:jc w:val="center"/>
              <w:rPr>
                <w:rFonts w:ascii="Times New Roman" w:hAnsi="Times New Roman" w:cs="Times New Roman"/>
                <w:sz w:val="24"/>
                <w:szCs w:val="24"/>
                <w:lang w:eastAsia="ru-RU"/>
              </w:rPr>
            </w:pPr>
          </w:p>
        </w:tc>
        <w:tc>
          <w:tcPr>
            <w:tcW w:w="850" w:type="dxa"/>
          </w:tcPr>
          <w:p w:rsidR="006745A4" w:rsidRPr="006745A4" w:rsidRDefault="006745A4" w:rsidP="003045FF">
            <w:pPr>
              <w:spacing w:after="0" w:line="240" w:lineRule="auto"/>
              <w:jc w:val="center"/>
              <w:rPr>
                <w:rFonts w:ascii="Times New Roman" w:hAnsi="Times New Roman" w:cs="Times New Roman"/>
                <w:sz w:val="24"/>
                <w:szCs w:val="24"/>
                <w:lang w:eastAsia="ru-RU"/>
              </w:rPr>
            </w:pPr>
            <w:r w:rsidRPr="006745A4">
              <w:rPr>
                <w:rFonts w:ascii="Times New Roman" w:hAnsi="Times New Roman" w:cs="Times New Roman"/>
                <w:sz w:val="24"/>
                <w:szCs w:val="24"/>
                <w:lang w:eastAsia="ru-RU"/>
              </w:rPr>
              <w:t>-</w:t>
            </w:r>
          </w:p>
        </w:tc>
        <w:tc>
          <w:tcPr>
            <w:tcW w:w="851" w:type="dxa"/>
          </w:tcPr>
          <w:p w:rsidR="006745A4" w:rsidRPr="006745A4" w:rsidRDefault="006745A4" w:rsidP="003045FF">
            <w:pPr>
              <w:spacing w:after="0" w:line="240" w:lineRule="auto"/>
              <w:jc w:val="center"/>
              <w:rPr>
                <w:rFonts w:ascii="Times New Roman" w:hAnsi="Times New Roman" w:cs="Times New Roman"/>
                <w:sz w:val="24"/>
                <w:szCs w:val="24"/>
              </w:rPr>
            </w:pPr>
            <w:r w:rsidRPr="006745A4">
              <w:rPr>
                <w:rFonts w:ascii="Times New Roman" w:hAnsi="Times New Roman" w:cs="Times New Roman"/>
                <w:sz w:val="24"/>
                <w:szCs w:val="24"/>
              </w:rPr>
              <w:t>-</w:t>
            </w:r>
          </w:p>
        </w:tc>
        <w:tc>
          <w:tcPr>
            <w:tcW w:w="850" w:type="dxa"/>
          </w:tcPr>
          <w:p w:rsidR="006745A4" w:rsidRPr="006745A4" w:rsidRDefault="006745A4" w:rsidP="003045FF">
            <w:pPr>
              <w:spacing w:after="0" w:line="240" w:lineRule="auto"/>
              <w:jc w:val="center"/>
              <w:rPr>
                <w:rFonts w:ascii="Times New Roman" w:hAnsi="Times New Roman" w:cs="Times New Roman"/>
                <w:sz w:val="24"/>
                <w:szCs w:val="24"/>
                <w:lang w:eastAsia="ru-RU"/>
              </w:rPr>
            </w:pPr>
          </w:p>
        </w:tc>
        <w:tc>
          <w:tcPr>
            <w:tcW w:w="992" w:type="dxa"/>
          </w:tcPr>
          <w:p w:rsidR="006745A4" w:rsidRPr="006745A4" w:rsidRDefault="006745A4" w:rsidP="003045FF">
            <w:pPr>
              <w:spacing w:after="0" w:line="240" w:lineRule="auto"/>
              <w:jc w:val="center"/>
              <w:rPr>
                <w:rFonts w:ascii="Times New Roman" w:hAnsi="Times New Roman" w:cs="Times New Roman"/>
                <w:sz w:val="24"/>
                <w:szCs w:val="24"/>
                <w:lang w:eastAsia="ru-RU"/>
              </w:rPr>
            </w:pPr>
          </w:p>
        </w:tc>
      </w:tr>
      <w:tr w:rsidR="006745A4" w:rsidRPr="006745A4" w:rsidTr="00D973BB">
        <w:tc>
          <w:tcPr>
            <w:tcW w:w="567" w:type="dxa"/>
          </w:tcPr>
          <w:p w:rsidR="006745A4" w:rsidRPr="006745A4" w:rsidRDefault="006745A4" w:rsidP="00445134">
            <w:pPr>
              <w:spacing w:after="0" w:line="240" w:lineRule="auto"/>
              <w:jc w:val="center"/>
              <w:rPr>
                <w:rFonts w:ascii="Times New Roman" w:hAnsi="Times New Roman" w:cs="Times New Roman"/>
                <w:sz w:val="24"/>
                <w:szCs w:val="24"/>
                <w:lang w:eastAsia="ru-RU"/>
              </w:rPr>
            </w:pPr>
          </w:p>
        </w:tc>
        <w:tc>
          <w:tcPr>
            <w:tcW w:w="4395" w:type="dxa"/>
          </w:tcPr>
          <w:p w:rsidR="006745A4" w:rsidRPr="006745A4" w:rsidRDefault="006745A4" w:rsidP="003045FF">
            <w:pPr>
              <w:spacing w:after="0" w:line="240" w:lineRule="auto"/>
              <w:rPr>
                <w:rFonts w:ascii="Times New Roman" w:hAnsi="Times New Roman" w:cs="Times New Roman"/>
                <w:sz w:val="24"/>
                <w:szCs w:val="24"/>
                <w:lang w:eastAsia="ru-RU"/>
              </w:rPr>
            </w:pPr>
            <w:r w:rsidRPr="006745A4">
              <w:rPr>
                <w:rFonts w:ascii="Times New Roman" w:hAnsi="Times New Roman" w:cs="Times New Roman"/>
                <w:sz w:val="24"/>
                <w:szCs w:val="24"/>
                <w:lang w:eastAsia="ru-RU"/>
              </w:rPr>
              <w:t>Консультации</w:t>
            </w:r>
            <w:r w:rsidRPr="006745A4">
              <w:rPr>
                <w:rFonts w:ascii="Times New Roman" w:hAnsi="Times New Roman" w:cs="Times New Roman"/>
                <w:sz w:val="24"/>
                <w:szCs w:val="24"/>
                <w:vertAlign w:val="superscript"/>
                <w:lang w:eastAsia="ru-RU"/>
              </w:rPr>
              <w:footnoteReference w:customMarkFollows="1" w:id="6"/>
              <w:t>*</w:t>
            </w:r>
          </w:p>
        </w:tc>
        <w:tc>
          <w:tcPr>
            <w:tcW w:w="850" w:type="dxa"/>
          </w:tcPr>
          <w:p w:rsidR="006745A4" w:rsidRPr="006745A4" w:rsidRDefault="006745A4" w:rsidP="003045FF">
            <w:pPr>
              <w:spacing w:after="0" w:line="240" w:lineRule="auto"/>
              <w:jc w:val="center"/>
              <w:rPr>
                <w:rFonts w:ascii="Times New Roman" w:hAnsi="Times New Roman" w:cs="Times New Roman"/>
                <w:sz w:val="24"/>
                <w:szCs w:val="24"/>
                <w:lang w:eastAsia="ru-RU"/>
              </w:rPr>
            </w:pPr>
            <w:r w:rsidRPr="006745A4">
              <w:rPr>
                <w:rFonts w:ascii="Times New Roman" w:hAnsi="Times New Roman" w:cs="Times New Roman"/>
                <w:sz w:val="24"/>
                <w:szCs w:val="24"/>
                <w:lang w:eastAsia="ru-RU"/>
              </w:rPr>
              <w:t>51/23</w:t>
            </w:r>
          </w:p>
        </w:tc>
        <w:tc>
          <w:tcPr>
            <w:tcW w:w="851" w:type="dxa"/>
          </w:tcPr>
          <w:p w:rsidR="006745A4" w:rsidRPr="006745A4" w:rsidRDefault="006745A4" w:rsidP="003045FF">
            <w:pPr>
              <w:spacing w:after="0" w:line="240" w:lineRule="auto"/>
              <w:jc w:val="center"/>
              <w:rPr>
                <w:rFonts w:ascii="Times New Roman" w:hAnsi="Times New Roman" w:cs="Times New Roman"/>
                <w:sz w:val="24"/>
                <w:szCs w:val="24"/>
                <w:lang w:eastAsia="ru-RU"/>
              </w:rPr>
            </w:pPr>
            <w:r w:rsidRPr="006745A4">
              <w:rPr>
                <w:rFonts w:ascii="Times New Roman" w:hAnsi="Times New Roman" w:cs="Times New Roman"/>
                <w:sz w:val="24"/>
                <w:szCs w:val="24"/>
                <w:lang w:eastAsia="ru-RU"/>
              </w:rPr>
              <w:t>10/2</w:t>
            </w:r>
          </w:p>
        </w:tc>
        <w:tc>
          <w:tcPr>
            <w:tcW w:w="850" w:type="dxa"/>
          </w:tcPr>
          <w:p w:rsidR="006745A4" w:rsidRPr="006745A4" w:rsidRDefault="006745A4" w:rsidP="003045FF">
            <w:pPr>
              <w:spacing w:after="0" w:line="240" w:lineRule="auto"/>
              <w:jc w:val="center"/>
              <w:rPr>
                <w:rFonts w:ascii="Times New Roman" w:hAnsi="Times New Roman" w:cs="Times New Roman"/>
                <w:sz w:val="24"/>
                <w:szCs w:val="24"/>
                <w:lang w:eastAsia="ru-RU"/>
              </w:rPr>
            </w:pPr>
            <w:r w:rsidRPr="006745A4">
              <w:rPr>
                <w:rFonts w:ascii="Times New Roman" w:hAnsi="Times New Roman" w:cs="Times New Roman"/>
                <w:sz w:val="24"/>
                <w:szCs w:val="24"/>
                <w:lang w:eastAsia="ru-RU"/>
              </w:rPr>
              <w:t>56/16</w:t>
            </w:r>
          </w:p>
        </w:tc>
        <w:tc>
          <w:tcPr>
            <w:tcW w:w="851" w:type="dxa"/>
          </w:tcPr>
          <w:p w:rsidR="006745A4" w:rsidRPr="006745A4" w:rsidRDefault="006745A4" w:rsidP="003045FF">
            <w:pPr>
              <w:spacing w:after="0" w:line="240" w:lineRule="auto"/>
              <w:jc w:val="center"/>
              <w:rPr>
                <w:rFonts w:ascii="Times New Roman" w:hAnsi="Times New Roman" w:cs="Times New Roman"/>
                <w:sz w:val="24"/>
                <w:szCs w:val="24"/>
              </w:rPr>
            </w:pPr>
            <w:r w:rsidRPr="006745A4">
              <w:rPr>
                <w:rFonts w:ascii="Times New Roman" w:hAnsi="Times New Roman" w:cs="Times New Roman"/>
                <w:sz w:val="24"/>
                <w:szCs w:val="24"/>
              </w:rPr>
              <w:t>5/2</w:t>
            </w:r>
          </w:p>
        </w:tc>
        <w:tc>
          <w:tcPr>
            <w:tcW w:w="850" w:type="dxa"/>
          </w:tcPr>
          <w:p w:rsidR="006745A4" w:rsidRPr="006745A4" w:rsidRDefault="006745A4" w:rsidP="003045FF">
            <w:pPr>
              <w:spacing w:after="0" w:line="240" w:lineRule="auto"/>
              <w:jc w:val="center"/>
              <w:rPr>
                <w:rFonts w:ascii="Times New Roman" w:hAnsi="Times New Roman" w:cs="Times New Roman"/>
                <w:sz w:val="24"/>
                <w:szCs w:val="24"/>
                <w:lang w:eastAsia="ru-RU"/>
              </w:rPr>
            </w:pPr>
            <w:r w:rsidRPr="006745A4">
              <w:rPr>
                <w:rFonts w:ascii="Times New Roman" w:hAnsi="Times New Roman" w:cs="Times New Roman"/>
                <w:sz w:val="24"/>
                <w:szCs w:val="24"/>
                <w:lang w:eastAsia="ru-RU"/>
              </w:rPr>
              <w:t>380</w:t>
            </w:r>
          </w:p>
        </w:tc>
        <w:tc>
          <w:tcPr>
            <w:tcW w:w="992" w:type="dxa"/>
          </w:tcPr>
          <w:p w:rsidR="006745A4" w:rsidRPr="006745A4" w:rsidRDefault="006745A4" w:rsidP="003045FF">
            <w:pPr>
              <w:spacing w:after="0" w:line="240" w:lineRule="auto"/>
              <w:jc w:val="center"/>
              <w:rPr>
                <w:rFonts w:ascii="Times New Roman" w:hAnsi="Times New Roman" w:cs="Times New Roman"/>
                <w:sz w:val="24"/>
                <w:szCs w:val="24"/>
                <w:lang w:eastAsia="ru-RU"/>
              </w:rPr>
            </w:pPr>
          </w:p>
        </w:tc>
      </w:tr>
      <w:tr w:rsidR="006745A4" w:rsidRPr="006745A4" w:rsidTr="00D973BB">
        <w:tc>
          <w:tcPr>
            <w:tcW w:w="567" w:type="dxa"/>
          </w:tcPr>
          <w:p w:rsidR="006745A4" w:rsidRPr="006745A4" w:rsidRDefault="006745A4" w:rsidP="00445134">
            <w:pPr>
              <w:spacing w:after="0" w:line="240" w:lineRule="auto"/>
              <w:jc w:val="center"/>
              <w:rPr>
                <w:rFonts w:ascii="Times New Roman" w:hAnsi="Times New Roman" w:cs="Times New Roman"/>
                <w:sz w:val="24"/>
                <w:szCs w:val="24"/>
                <w:lang w:eastAsia="ru-RU"/>
              </w:rPr>
            </w:pPr>
            <w:r w:rsidRPr="006745A4">
              <w:rPr>
                <w:rFonts w:ascii="Times New Roman" w:hAnsi="Times New Roman" w:cs="Times New Roman"/>
                <w:sz w:val="24"/>
                <w:szCs w:val="24"/>
                <w:lang w:eastAsia="ru-RU"/>
              </w:rPr>
              <w:t>4</w:t>
            </w:r>
          </w:p>
        </w:tc>
        <w:tc>
          <w:tcPr>
            <w:tcW w:w="4395" w:type="dxa"/>
          </w:tcPr>
          <w:p w:rsidR="006745A4" w:rsidRPr="006745A4" w:rsidRDefault="006745A4" w:rsidP="003045FF">
            <w:pPr>
              <w:spacing w:after="0" w:line="240" w:lineRule="auto"/>
              <w:rPr>
                <w:rFonts w:ascii="Times New Roman" w:hAnsi="Times New Roman" w:cs="Times New Roman"/>
                <w:sz w:val="24"/>
                <w:szCs w:val="24"/>
                <w:lang w:eastAsia="ru-RU"/>
              </w:rPr>
            </w:pPr>
            <w:r w:rsidRPr="006745A4">
              <w:rPr>
                <w:rFonts w:ascii="Times New Roman" w:hAnsi="Times New Roman" w:cs="Times New Roman"/>
                <w:sz w:val="24"/>
                <w:szCs w:val="24"/>
                <w:lang w:eastAsia="ru-RU"/>
              </w:rPr>
              <w:t>Аттестации</w:t>
            </w:r>
          </w:p>
        </w:tc>
        <w:tc>
          <w:tcPr>
            <w:tcW w:w="850" w:type="dxa"/>
          </w:tcPr>
          <w:p w:rsidR="006745A4" w:rsidRPr="006745A4" w:rsidRDefault="006745A4" w:rsidP="003045FF">
            <w:pPr>
              <w:spacing w:after="0" w:line="240" w:lineRule="auto"/>
              <w:jc w:val="center"/>
              <w:rPr>
                <w:rFonts w:ascii="Times New Roman" w:hAnsi="Times New Roman" w:cs="Times New Roman"/>
                <w:sz w:val="24"/>
                <w:szCs w:val="24"/>
                <w:lang w:eastAsia="ru-RU"/>
              </w:rPr>
            </w:pPr>
            <w:r w:rsidRPr="006745A4">
              <w:rPr>
                <w:rFonts w:ascii="Times New Roman" w:hAnsi="Times New Roman" w:cs="Times New Roman"/>
                <w:sz w:val="24"/>
                <w:szCs w:val="24"/>
                <w:lang w:eastAsia="ru-RU"/>
              </w:rPr>
              <w:t>-</w:t>
            </w:r>
          </w:p>
        </w:tc>
        <w:tc>
          <w:tcPr>
            <w:tcW w:w="851" w:type="dxa"/>
          </w:tcPr>
          <w:p w:rsidR="006745A4" w:rsidRPr="006745A4" w:rsidRDefault="006745A4" w:rsidP="003045FF">
            <w:pPr>
              <w:spacing w:after="0" w:line="240" w:lineRule="auto"/>
              <w:jc w:val="center"/>
              <w:rPr>
                <w:rFonts w:ascii="Times New Roman" w:hAnsi="Times New Roman" w:cs="Times New Roman"/>
                <w:sz w:val="24"/>
                <w:szCs w:val="24"/>
                <w:lang w:eastAsia="ru-RU"/>
              </w:rPr>
            </w:pPr>
            <w:r w:rsidRPr="006745A4">
              <w:rPr>
                <w:rFonts w:ascii="Times New Roman" w:hAnsi="Times New Roman" w:cs="Times New Roman"/>
                <w:sz w:val="24"/>
                <w:szCs w:val="24"/>
                <w:lang w:eastAsia="ru-RU"/>
              </w:rPr>
              <w:t>-</w:t>
            </w:r>
          </w:p>
        </w:tc>
        <w:tc>
          <w:tcPr>
            <w:tcW w:w="850" w:type="dxa"/>
          </w:tcPr>
          <w:p w:rsidR="006745A4" w:rsidRPr="006745A4" w:rsidRDefault="006745A4" w:rsidP="003045FF">
            <w:pPr>
              <w:spacing w:after="0" w:line="240" w:lineRule="auto"/>
              <w:jc w:val="center"/>
              <w:rPr>
                <w:rFonts w:ascii="Times New Roman" w:hAnsi="Times New Roman" w:cs="Times New Roman"/>
                <w:sz w:val="24"/>
                <w:szCs w:val="24"/>
                <w:lang w:eastAsia="ru-RU"/>
              </w:rPr>
            </w:pPr>
            <w:r w:rsidRPr="006745A4">
              <w:rPr>
                <w:rFonts w:ascii="Times New Roman" w:hAnsi="Times New Roman" w:cs="Times New Roman"/>
                <w:sz w:val="24"/>
                <w:szCs w:val="24"/>
                <w:lang w:eastAsia="ru-RU"/>
              </w:rPr>
              <w:t>-</w:t>
            </w:r>
          </w:p>
        </w:tc>
        <w:tc>
          <w:tcPr>
            <w:tcW w:w="851" w:type="dxa"/>
          </w:tcPr>
          <w:p w:rsidR="006745A4" w:rsidRPr="006745A4" w:rsidRDefault="006745A4" w:rsidP="003045FF">
            <w:pPr>
              <w:spacing w:after="0" w:line="240" w:lineRule="auto"/>
              <w:jc w:val="center"/>
              <w:rPr>
                <w:rFonts w:ascii="Times New Roman" w:hAnsi="Times New Roman" w:cs="Times New Roman"/>
                <w:sz w:val="24"/>
                <w:szCs w:val="24"/>
              </w:rPr>
            </w:pPr>
            <w:r w:rsidRPr="006745A4">
              <w:rPr>
                <w:rFonts w:ascii="Times New Roman" w:hAnsi="Times New Roman" w:cs="Times New Roman"/>
                <w:sz w:val="24"/>
                <w:szCs w:val="24"/>
              </w:rPr>
              <w:t>-</w:t>
            </w:r>
          </w:p>
        </w:tc>
        <w:tc>
          <w:tcPr>
            <w:tcW w:w="850" w:type="dxa"/>
          </w:tcPr>
          <w:p w:rsidR="006745A4" w:rsidRPr="006745A4" w:rsidRDefault="006745A4" w:rsidP="003045FF">
            <w:pPr>
              <w:spacing w:after="0" w:line="240" w:lineRule="auto"/>
              <w:jc w:val="center"/>
              <w:rPr>
                <w:rFonts w:ascii="Times New Roman" w:hAnsi="Times New Roman" w:cs="Times New Roman"/>
                <w:sz w:val="24"/>
                <w:szCs w:val="24"/>
                <w:lang w:eastAsia="ru-RU"/>
              </w:rPr>
            </w:pPr>
            <w:r w:rsidRPr="006745A4">
              <w:rPr>
                <w:rFonts w:ascii="Times New Roman" w:hAnsi="Times New Roman" w:cs="Times New Roman"/>
                <w:sz w:val="24"/>
                <w:szCs w:val="24"/>
                <w:lang w:eastAsia="ru-RU"/>
              </w:rPr>
              <w:t>-</w:t>
            </w:r>
          </w:p>
        </w:tc>
        <w:tc>
          <w:tcPr>
            <w:tcW w:w="992" w:type="dxa"/>
          </w:tcPr>
          <w:p w:rsidR="006745A4" w:rsidRPr="006745A4" w:rsidRDefault="006745A4" w:rsidP="003045FF">
            <w:pPr>
              <w:spacing w:after="0" w:line="240" w:lineRule="auto"/>
              <w:jc w:val="center"/>
              <w:rPr>
                <w:rFonts w:ascii="Times New Roman" w:hAnsi="Times New Roman" w:cs="Times New Roman"/>
                <w:sz w:val="24"/>
                <w:szCs w:val="24"/>
                <w:lang w:eastAsia="ru-RU"/>
              </w:rPr>
            </w:pPr>
            <w:r w:rsidRPr="006745A4">
              <w:rPr>
                <w:rFonts w:ascii="Times New Roman" w:hAnsi="Times New Roman" w:cs="Times New Roman"/>
                <w:sz w:val="24"/>
                <w:szCs w:val="24"/>
                <w:lang w:eastAsia="ru-RU"/>
              </w:rPr>
              <w:t>-</w:t>
            </w:r>
          </w:p>
        </w:tc>
      </w:tr>
      <w:tr w:rsidR="006745A4" w:rsidRPr="006745A4" w:rsidTr="00D973BB">
        <w:tc>
          <w:tcPr>
            <w:tcW w:w="567" w:type="dxa"/>
          </w:tcPr>
          <w:p w:rsidR="006745A4" w:rsidRPr="006745A4" w:rsidRDefault="006745A4" w:rsidP="00445134">
            <w:pPr>
              <w:spacing w:after="0" w:line="240" w:lineRule="auto"/>
              <w:jc w:val="center"/>
              <w:rPr>
                <w:rFonts w:ascii="Times New Roman" w:hAnsi="Times New Roman" w:cs="Times New Roman"/>
                <w:sz w:val="24"/>
                <w:szCs w:val="24"/>
                <w:lang w:eastAsia="ru-RU"/>
              </w:rPr>
            </w:pPr>
            <w:r w:rsidRPr="006745A4">
              <w:rPr>
                <w:rFonts w:ascii="Times New Roman" w:hAnsi="Times New Roman" w:cs="Times New Roman"/>
                <w:sz w:val="24"/>
                <w:szCs w:val="24"/>
                <w:lang w:eastAsia="ru-RU"/>
              </w:rPr>
              <w:t>5</w:t>
            </w:r>
          </w:p>
        </w:tc>
        <w:tc>
          <w:tcPr>
            <w:tcW w:w="4395" w:type="dxa"/>
          </w:tcPr>
          <w:p w:rsidR="006745A4" w:rsidRPr="006745A4" w:rsidRDefault="006745A4" w:rsidP="003045FF">
            <w:pPr>
              <w:spacing w:after="0" w:line="240" w:lineRule="auto"/>
              <w:rPr>
                <w:rFonts w:ascii="Times New Roman" w:hAnsi="Times New Roman" w:cs="Times New Roman"/>
                <w:sz w:val="24"/>
                <w:szCs w:val="24"/>
                <w:lang w:eastAsia="ru-RU"/>
              </w:rPr>
            </w:pPr>
            <w:r w:rsidRPr="006745A4">
              <w:rPr>
                <w:rFonts w:ascii="Times New Roman" w:hAnsi="Times New Roman" w:cs="Times New Roman"/>
                <w:sz w:val="24"/>
                <w:szCs w:val="24"/>
                <w:lang w:eastAsia="ru-RU"/>
              </w:rPr>
              <w:t>Выставки, просмотры метод.пособий</w:t>
            </w:r>
          </w:p>
        </w:tc>
        <w:tc>
          <w:tcPr>
            <w:tcW w:w="850" w:type="dxa"/>
          </w:tcPr>
          <w:p w:rsidR="006745A4" w:rsidRPr="006745A4" w:rsidRDefault="006745A4" w:rsidP="003045FF">
            <w:pPr>
              <w:spacing w:after="0" w:line="240" w:lineRule="auto"/>
              <w:jc w:val="center"/>
              <w:rPr>
                <w:rFonts w:ascii="Times New Roman" w:hAnsi="Times New Roman" w:cs="Times New Roman"/>
                <w:sz w:val="24"/>
                <w:szCs w:val="24"/>
                <w:lang w:eastAsia="ru-RU"/>
              </w:rPr>
            </w:pPr>
            <w:r w:rsidRPr="006745A4">
              <w:rPr>
                <w:rFonts w:ascii="Times New Roman" w:hAnsi="Times New Roman" w:cs="Times New Roman"/>
                <w:sz w:val="24"/>
                <w:szCs w:val="24"/>
                <w:lang w:eastAsia="ru-RU"/>
              </w:rPr>
              <w:t>2</w:t>
            </w:r>
          </w:p>
        </w:tc>
        <w:tc>
          <w:tcPr>
            <w:tcW w:w="851" w:type="dxa"/>
          </w:tcPr>
          <w:p w:rsidR="006745A4" w:rsidRPr="006745A4" w:rsidRDefault="006745A4" w:rsidP="003045FF">
            <w:pPr>
              <w:spacing w:after="0" w:line="240" w:lineRule="auto"/>
              <w:jc w:val="center"/>
              <w:rPr>
                <w:rFonts w:ascii="Times New Roman" w:hAnsi="Times New Roman" w:cs="Times New Roman"/>
                <w:sz w:val="24"/>
                <w:szCs w:val="24"/>
                <w:lang w:eastAsia="ru-RU"/>
              </w:rPr>
            </w:pPr>
            <w:r w:rsidRPr="006745A4">
              <w:rPr>
                <w:rFonts w:ascii="Times New Roman" w:hAnsi="Times New Roman" w:cs="Times New Roman"/>
                <w:sz w:val="24"/>
                <w:szCs w:val="24"/>
                <w:lang w:eastAsia="ru-RU"/>
              </w:rPr>
              <w:t>-</w:t>
            </w:r>
          </w:p>
        </w:tc>
        <w:tc>
          <w:tcPr>
            <w:tcW w:w="850" w:type="dxa"/>
          </w:tcPr>
          <w:p w:rsidR="006745A4" w:rsidRPr="006745A4" w:rsidRDefault="006745A4" w:rsidP="003045FF">
            <w:pPr>
              <w:spacing w:after="0" w:line="240" w:lineRule="auto"/>
              <w:jc w:val="center"/>
              <w:rPr>
                <w:rFonts w:ascii="Times New Roman" w:hAnsi="Times New Roman" w:cs="Times New Roman"/>
                <w:sz w:val="24"/>
                <w:szCs w:val="24"/>
                <w:lang w:eastAsia="ru-RU"/>
              </w:rPr>
            </w:pPr>
            <w:r w:rsidRPr="006745A4">
              <w:rPr>
                <w:rFonts w:ascii="Times New Roman" w:hAnsi="Times New Roman" w:cs="Times New Roman"/>
                <w:sz w:val="24"/>
                <w:szCs w:val="24"/>
                <w:lang w:eastAsia="ru-RU"/>
              </w:rPr>
              <w:t>-</w:t>
            </w:r>
          </w:p>
        </w:tc>
        <w:tc>
          <w:tcPr>
            <w:tcW w:w="851" w:type="dxa"/>
          </w:tcPr>
          <w:p w:rsidR="006745A4" w:rsidRPr="006745A4" w:rsidRDefault="006745A4" w:rsidP="003045FF">
            <w:pPr>
              <w:spacing w:after="0" w:line="240" w:lineRule="auto"/>
              <w:jc w:val="center"/>
              <w:rPr>
                <w:rFonts w:ascii="Times New Roman" w:hAnsi="Times New Roman" w:cs="Times New Roman"/>
                <w:sz w:val="24"/>
                <w:szCs w:val="24"/>
              </w:rPr>
            </w:pPr>
            <w:r w:rsidRPr="006745A4">
              <w:rPr>
                <w:rFonts w:ascii="Times New Roman" w:hAnsi="Times New Roman" w:cs="Times New Roman"/>
                <w:sz w:val="24"/>
                <w:szCs w:val="24"/>
              </w:rPr>
              <w:t>-</w:t>
            </w:r>
          </w:p>
        </w:tc>
        <w:tc>
          <w:tcPr>
            <w:tcW w:w="850" w:type="dxa"/>
          </w:tcPr>
          <w:p w:rsidR="006745A4" w:rsidRPr="006745A4" w:rsidRDefault="006745A4" w:rsidP="003045FF">
            <w:pPr>
              <w:spacing w:after="0" w:line="240" w:lineRule="auto"/>
              <w:jc w:val="center"/>
              <w:rPr>
                <w:rFonts w:ascii="Times New Roman" w:hAnsi="Times New Roman" w:cs="Times New Roman"/>
                <w:sz w:val="24"/>
                <w:szCs w:val="24"/>
                <w:lang w:eastAsia="ru-RU"/>
              </w:rPr>
            </w:pPr>
            <w:r w:rsidRPr="006745A4">
              <w:rPr>
                <w:rFonts w:ascii="Times New Roman" w:hAnsi="Times New Roman" w:cs="Times New Roman"/>
                <w:sz w:val="24"/>
                <w:szCs w:val="24"/>
                <w:lang w:eastAsia="ru-RU"/>
              </w:rPr>
              <w:t>х</w:t>
            </w:r>
          </w:p>
        </w:tc>
        <w:tc>
          <w:tcPr>
            <w:tcW w:w="992" w:type="dxa"/>
          </w:tcPr>
          <w:p w:rsidR="006745A4" w:rsidRPr="006745A4" w:rsidRDefault="006745A4" w:rsidP="003045FF">
            <w:pPr>
              <w:spacing w:after="0" w:line="240" w:lineRule="auto"/>
              <w:jc w:val="center"/>
              <w:rPr>
                <w:rFonts w:ascii="Times New Roman" w:hAnsi="Times New Roman" w:cs="Times New Roman"/>
                <w:sz w:val="24"/>
                <w:szCs w:val="24"/>
                <w:lang w:eastAsia="ru-RU"/>
              </w:rPr>
            </w:pPr>
            <w:r w:rsidRPr="006745A4">
              <w:rPr>
                <w:rFonts w:ascii="Times New Roman" w:hAnsi="Times New Roman" w:cs="Times New Roman"/>
                <w:sz w:val="24"/>
                <w:szCs w:val="24"/>
                <w:lang w:eastAsia="ru-RU"/>
              </w:rPr>
              <w:t>х</w:t>
            </w:r>
          </w:p>
        </w:tc>
      </w:tr>
      <w:tr w:rsidR="006745A4" w:rsidRPr="006745A4" w:rsidTr="00D973BB">
        <w:tc>
          <w:tcPr>
            <w:tcW w:w="567" w:type="dxa"/>
          </w:tcPr>
          <w:p w:rsidR="006745A4" w:rsidRPr="006745A4" w:rsidRDefault="006745A4" w:rsidP="00445134">
            <w:pPr>
              <w:spacing w:after="0" w:line="240" w:lineRule="auto"/>
              <w:jc w:val="center"/>
              <w:rPr>
                <w:rFonts w:ascii="Times New Roman" w:hAnsi="Times New Roman" w:cs="Times New Roman"/>
                <w:sz w:val="24"/>
                <w:szCs w:val="24"/>
                <w:lang w:eastAsia="ru-RU"/>
              </w:rPr>
            </w:pPr>
            <w:r w:rsidRPr="006745A4">
              <w:rPr>
                <w:rFonts w:ascii="Times New Roman" w:hAnsi="Times New Roman" w:cs="Times New Roman"/>
                <w:sz w:val="24"/>
                <w:szCs w:val="24"/>
                <w:lang w:eastAsia="ru-RU"/>
              </w:rPr>
              <w:t>6</w:t>
            </w:r>
          </w:p>
        </w:tc>
        <w:tc>
          <w:tcPr>
            <w:tcW w:w="4395" w:type="dxa"/>
          </w:tcPr>
          <w:p w:rsidR="006745A4" w:rsidRPr="006745A4" w:rsidRDefault="006745A4" w:rsidP="003045FF">
            <w:pPr>
              <w:spacing w:after="0" w:line="240" w:lineRule="auto"/>
              <w:rPr>
                <w:rFonts w:ascii="Times New Roman" w:hAnsi="Times New Roman" w:cs="Times New Roman"/>
                <w:sz w:val="24"/>
                <w:szCs w:val="24"/>
                <w:lang w:eastAsia="ru-RU"/>
              </w:rPr>
            </w:pPr>
            <w:r w:rsidRPr="006745A4">
              <w:rPr>
                <w:rFonts w:ascii="Times New Roman" w:hAnsi="Times New Roman" w:cs="Times New Roman"/>
                <w:sz w:val="24"/>
                <w:szCs w:val="24"/>
                <w:lang w:eastAsia="ru-RU"/>
              </w:rPr>
              <w:t>Анализ планов и отчетов структурных подразделений</w:t>
            </w:r>
          </w:p>
        </w:tc>
        <w:tc>
          <w:tcPr>
            <w:tcW w:w="850" w:type="dxa"/>
          </w:tcPr>
          <w:p w:rsidR="006745A4" w:rsidRPr="006745A4" w:rsidRDefault="006745A4" w:rsidP="003045FF">
            <w:pPr>
              <w:spacing w:after="0" w:line="240" w:lineRule="auto"/>
              <w:jc w:val="center"/>
              <w:rPr>
                <w:rFonts w:ascii="Times New Roman" w:hAnsi="Times New Roman" w:cs="Times New Roman"/>
                <w:sz w:val="24"/>
                <w:szCs w:val="24"/>
                <w:lang w:eastAsia="ru-RU"/>
              </w:rPr>
            </w:pPr>
            <w:r w:rsidRPr="006745A4">
              <w:rPr>
                <w:rFonts w:ascii="Times New Roman" w:hAnsi="Times New Roman" w:cs="Times New Roman"/>
                <w:sz w:val="24"/>
                <w:szCs w:val="24"/>
                <w:lang w:eastAsia="ru-RU"/>
              </w:rPr>
              <w:t>156</w:t>
            </w:r>
          </w:p>
        </w:tc>
        <w:tc>
          <w:tcPr>
            <w:tcW w:w="851" w:type="dxa"/>
          </w:tcPr>
          <w:p w:rsidR="006745A4" w:rsidRPr="006745A4" w:rsidRDefault="006745A4" w:rsidP="003045FF">
            <w:pPr>
              <w:spacing w:after="0" w:line="240" w:lineRule="auto"/>
              <w:jc w:val="center"/>
              <w:rPr>
                <w:rFonts w:ascii="Times New Roman" w:hAnsi="Times New Roman" w:cs="Times New Roman"/>
                <w:sz w:val="24"/>
                <w:szCs w:val="24"/>
                <w:lang w:eastAsia="ru-RU"/>
              </w:rPr>
            </w:pPr>
            <w:r w:rsidRPr="006745A4">
              <w:rPr>
                <w:rFonts w:ascii="Times New Roman" w:hAnsi="Times New Roman" w:cs="Times New Roman"/>
                <w:sz w:val="24"/>
                <w:szCs w:val="24"/>
                <w:lang w:eastAsia="ru-RU"/>
              </w:rPr>
              <w:t>26</w:t>
            </w:r>
          </w:p>
        </w:tc>
        <w:tc>
          <w:tcPr>
            <w:tcW w:w="850" w:type="dxa"/>
          </w:tcPr>
          <w:p w:rsidR="006745A4" w:rsidRPr="006745A4" w:rsidRDefault="006745A4" w:rsidP="003045FF">
            <w:pPr>
              <w:spacing w:after="0" w:line="240" w:lineRule="auto"/>
              <w:jc w:val="center"/>
              <w:rPr>
                <w:rFonts w:ascii="Times New Roman" w:hAnsi="Times New Roman" w:cs="Times New Roman"/>
                <w:sz w:val="24"/>
                <w:szCs w:val="24"/>
                <w:lang w:eastAsia="ru-RU"/>
              </w:rPr>
            </w:pPr>
            <w:r w:rsidRPr="006745A4">
              <w:rPr>
                <w:rFonts w:ascii="Times New Roman" w:hAnsi="Times New Roman" w:cs="Times New Roman"/>
                <w:sz w:val="24"/>
                <w:szCs w:val="24"/>
                <w:lang w:eastAsia="ru-RU"/>
              </w:rPr>
              <w:t>160</w:t>
            </w:r>
          </w:p>
        </w:tc>
        <w:tc>
          <w:tcPr>
            <w:tcW w:w="851" w:type="dxa"/>
          </w:tcPr>
          <w:p w:rsidR="006745A4" w:rsidRPr="006745A4" w:rsidRDefault="006745A4" w:rsidP="003045FF">
            <w:pPr>
              <w:spacing w:after="0" w:line="240" w:lineRule="auto"/>
              <w:jc w:val="center"/>
              <w:rPr>
                <w:rFonts w:ascii="Times New Roman" w:hAnsi="Times New Roman" w:cs="Times New Roman"/>
                <w:sz w:val="24"/>
                <w:szCs w:val="24"/>
              </w:rPr>
            </w:pPr>
            <w:r w:rsidRPr="006745A4">
              <w:rPr>
                <w:rFonts w:ascii="Times New Roman" w:hAnsi="Times New Roman" w:cs="Times New Roman"/>
                <w:sz w:val="24"/>
                <w:szCs w:val="24"/>
              </w:rPr>
              <w:t>31</w:t>
            </w:r>
          </w:p>
        </w:tc>
        <w:tc>
          <w:tcPr>
            <w:tcW w:w="850" w:type="dxa"/>
          </w:tcPr>
          <w:p w:rsidR="006745A4" w:rsidRPr="006745A4" w:rsidRDefault="006745A4" w:rsidP="003045FF">
            <w:pPr>
              <w:spacing w:after="0" w:line="240" w:lineRule="auto"/>
              <w:jc w:val="center"/>
              <w:rPr>
                <w:rFonts w:ascii="Times New Roman" w:hAnsi="Times New Roman" w:cs="Times New Roman"/>
                <w:sz w:val="24"/>
                <w:szCs w:val="24"/>
                <w:lang w:eastAsia="ru-RU"/>
              </w:rPr>
            </w:pPr>
            <w:r w:rsidRPr="006745A4">
              <w:rPr>
                <w:rFonts w:ascii="Times New Roman" w:hAnsi="Times New Roman" w:cs="Times New Roman"/>
                <w:sz w:val="24"/>
                <w:szCs w:val="24"/>
                <w:lang w:eastAsia="ru-RU"/>
              </w:rPr>
              <w:t>х</w:t>
            </w:r>
          </w:p>
        </w:tc>
        <w:tc>
          <w:tcPr>
            <w:tcW w:w="992" w:type="dxa"/>
          </w:tcPr>
          <w:p w:rsidR="006745A4" w:rsidRPr="006745A4" w:rsidRDefault="006745A4" w:rsidP="003045FF">
            <w:pPr>
              <w:spacing w:after="0" w:line="240" w:lineRule="auto"/>
              <w:jc w:val="center"/>
              <w:rPr>
                <w:rFonts w:ascii="Times New Roman" w:hAnsi="Times New Roman" w:cs="Times New Roman"/>
                <w:sz w:val="24"/>
                <w:szCs w:val="24"/>
                <w:lang w:eastAsia="ru-RU"/>
              </w:rPr>
            </w:pPr>
            <w:r w:rsidRPr="006745A4">
              <w:rPr>
                <w:rFonts w:ascii="Times New Roman" w:hAnsi="Times New Roman" w:cs="Times New Roman"/>
                <w:sz w:val="24"/>
                <w:szCs w:val="24"/>
                <w:lang w:eastAsia="ru-RU"/>
              </w:rPr>
              <w:t>х</w:t>
            </w:r>
          </w:p>
        </w:tc>
      </w:tr>
      <w:tr w:rsidR="006745A4" w:rsidRPr="006745A4" w:rsidTr="00D973BB">
        <w:tc>
          <w:tcPr>
            <w:tcW w:w="567" w:type="dxa"/>
          </w:tcPr>
          <w:p w:rsidR="006745A4" w:rsidRPr="006745A4" w:rsidRDefault="006745A4" w:rsidP="00445134">
            <w:pPr>
              <w:spacing w:after="0" w:line="240" w:lineRule="auto"/>
              <w:jc w:val="center"/>
              <w:rPr>
                <w:rFonts w:ascii="Times New Roman" w:hAnsi="Times New Roman" w:cs="Times New Roman"/>
                <w:sz w:val="24"/>
                <w:szCs w:val="24"/>
                <w:lang w:eastAsia="ru-RU"/>
              </w:rPr>
            </w:pPr>
            <w:r w:rsidRPr="006745A4">
              <w:rPr>
                <w:rFonts w:ascii="Times New Roman" w:hAnsi="Times New Roman" w:cs="Times New Roman"/>
                <w:sz w:val="24"/>
                <w:szCs w:val="24"/>
                <w:lang w:eastAsia="ru-RU"/>
              </w:rPr>
              <w:t>7</w:t>
            </w:r>
          </w:p>
        </w:tc>
        <w:tc>
          <w:tcPr>
            <w:tcW w:w="4395" w:type="dxa"/>
          </w:tcPr>
          <w:p w:rsidR="006745A4" w:rsidRPr="006745A4" w:rsidRDefault="006745A4" w:rsidP="003045FF">
            <w:pPr>
              <w:spacing w:after="0" w:line="240" w:lineRule="auto"/>
              <w:rPr>
                <w:rFonts w:ascii="Times New Roman" w:hAnsi="Times New Roman" w:cs="Times New Roman"/>
                <w:sz w:val="24"/>
                <w:szCs w:val="24"/>
                <w:lang w:eastAsia="ru-RU"/>
              </w:rPr>
            </w:pPr>
            <w:r w:rsidRPr="006745A4">
              <w:rPr>
                <w:rFonts w:ascii="Times New Roman" w:hAnsi="Times New Roman" w:cs="Times New Roman"/>
                <w:sz w:val="24"/>
                <w:szCs w:val="24"/>
                <w:lang w:eastAsia="ru-RU"/>
              </w:rPr>
              <w:t>Анализ деятельности библиотек по направлениям</w:t>
            </w:r>
          </w:p>
        </w:tc>
        <w:tc>
          <w:tcPr>
            <w:tcW w:w="850" w:type="dxa"/>
          </w:tcPr>
          <w:p w:rsidR="006745A4" w:rsidRPr="006745A4" w:rsidRDefault="006745A4" w:rsidP="003045FF">
            <w:pPr>
              <w:spacing w:after="0" w:line="240" w:lineRule="auto"/>
              <w:jc w:val="center"/>
              <w:rPr>
                <w:rFonts w:ascii="Times New Roman" w:hAnsi="Times New Roman" w:cs="Times New Roman"/>
                <w:sz w:val="24"/>
                <w:szCs w:val="24"/>
                <w:lang w:eastAsia="ru-RU"/>
              </w:rPr>
            </w:pPr>
            <w:r w:rsidRPr="006745A4">
              <w:rPr>
                <w:rFonts w:ascii="Times New Roman" w:hAnsi="Times New Roman" w:cs="Times New Roman"/>
                <w:sz w:val="24"/>
                <w:szCs w:val="24"/>
                <w:lang w:eastAsia="ru-RU"/>
              </w:rPr>
              <w:t>8</w:t>
            </w:r>
          </w:p>
        </w:tc>
        <w:tc>
          <w:tcPr>
            <w:tcW w:w="851" w:type="dxa"/>
          </w:tcPr>
          <w:p w:rsidR="006745A4" w:rsidRPr="006745A4" w:rsidRDefault="006745A4" w:rsidP="003045FF">
            <w:pPr>
              <w:spacing w:after="0" w:line="240" w:lineRule="auto"/>
              <w:jc w:val="center"/>
              <w:rPr>
                <w:rFonts w:ascii="Times New Roman" w:hAnsi="Times New Roman" w:cs="Times New Roman"/>
                <w:sz w:val="24"/>
                <w:szCs w:val="24"/>
                <w:lang w:eastAsia="ru-RU"/>
              </w:rPr>
            </w:pPr>
            <w:r w:rsidRPr="006745A4">
              <w:rPr>
                <w:rFonts w:ascii="Times New Roman" w:hAnsi="Times New Roman" w:cs="Times New Roman"/>
                <w:sz w:val="24"/>
                <w:szCs w:val="24"/>
                <w:lang w:eastAsia="ru-RU"/>
              </w:rPr>
              <w:t>3</w:t>
            </w:r>
          </w:p>
        </w:tc>
        <w:tc>
          <w:tcPr>
            <w:tcW w:w="850" w:type="dxa"/>
          </w:tcPr>
          <w:p w:rsidR="006745A4" w:rsidRPr="006745A4" w:rsidRDefault="006745A4" w:rsidP="003045FF">
            <w:pPr>
              <w:spacing w:after="0" w:line="240" w:lineRule="auto"/>
              <w:jc w:val="center"/>
              <w:rPr>
                <w:rFonts w:ascii="Times New Roman" w:hAnsi="Times New Roman" w:cs="Times New Roman"/>
                <w:sz w:val="24"/>
                <w:szCs w:val="24"/>
                <w:lang w:eastAsia="ru-RU"/>
              </w:rPr>
            </w:pPr>
            <w:r w:rsidRPr="006745A4">
              <w:rPr>
                <w:rFonts w:ascii="Times New Roman" w:hAnsi="Times New Roman" w:cs="Times New Roman"/>
                <w:sz w:val="24"/>
                <w:szCs w:val="24"/>
                <w:lang w:eastAsia="ru-RU"/>
              </w:rPr>
              <w:t>15</w:t>
            </w:r>
          </w:p>
        </w:tc>
        <w:tc>
          <w:tcPr>
            <w:tcW w:w="851" w:type="dxa"/>
          </w:tcPr>
          <w:p w:rsidR="006745A4" w:rsidRPr="006745A4" w:rsidRDefault="006745A4" w:rsidP="003045FF">
            <w:pPr>
              <w:spacing w:after="0" w:line="240" w:lineRule="auto"/>
              <w:jc w:val="center"/>
              <w:rPr>
                <w:rFonts w:ascii="Times New Roman" w:hAnsi="Times New Roman" w:cs="Times New Roman"/>
                <w:sz w:val="24"/>
                <w:szCs w:val="24"/>
              </w:rPr>
            </w:pPr>
            <w:r w:rsidRPr="006745A4">
              <w:rPr>
                <w:rFonts w:ascii="Times New Roman" w:hAnsi="Times New Roman" w:cs="Times New Roman"/>
                <w:sz w:val="24"/>
                <w:szCs w:val="24"/>
              </w:rPr>
              <w:t>7</w:t>
            </w:r>
          </w:p>
        </w:tc>
        <w:tc>
          <w:tcPr>
            <w:tcW w:w="850" w:type="dxa"/>
          </w:tcPr>
          <w:p w:rsidR="006745A4" w:rsidRPr="006745A4" w:rsidRDefault="006745A4" w:rsidP="003045FF">
            <w:pPr>
              <w:spacing w:after="0" w:line="240" w:lineRule="auto"/>
              <w:jc w:val="center"/>
              <w:rPr>
                <w:rFonts w:ascii="Times New Roman" w:hAnsi="Times New Roman" w:cs="Times New Roman"/>
                <w:sz w:val="24"/>
                <w:szCs w:val="24"/>
                <w:lang w:eastAsia="ru-RU"/>
              </w:rPr>
            </w:pPr>
            <w:r w:rsidRPr="006745A4">
              <w:rPr>
                <w:rFonts w:ascii="Times New Roman" w:hAnsi="Times New Roman" w:cs="Times New Roman"/>
                <w:sz w:val="24"/>
                <w:szCs w:val="24"/>
                <w:lang w:eastAsia="ru-RU"/>
              </w:rPr>
              <w:t>х</w:t>
            </w:r>
          </w:p>
        </w:tc>
        <w:tc>
          <w:tcPr>
            <w:tcW w:w="992" w:type="dxa"/>
          </w:tcPr>
          <w:p w:rsidR="006745A4" w:rsidRPr="006745A4" w:rsidRDefault="006745A4" w:rsidP="003045FF">
            <w:pPr>
              <w:spacing w:after="0" w:line="240" w:lineRule="auto"/>
              <w:jc w:val="center"/>
              <w:rPr>
                <w:rFonts w:ascii="Times New Roman" w:hAnsi="Times New Roman" w:cs="Times New Roman"/>
                <w:sz w:val="24"/>
                <w:szCs w:val="24"/>
                <w:lang w:eastAsia="ru-RU"/>
              </w:rPr>
            </w:pPr>
            <w:r w:rsidRPr="006745A4">
              <w:rPr>
                <w:rFonts w:ascii="Times New Roman" w:hAnsi="Times New Roman" w:cs="Times New Roman"/>
                <w:sz w:val="24"/>
                <w:szCs w:val="24"/>
                <w:lang w:eastAsia="ru-RU"/>
              </w:rPr>
              <w:t>х</w:t>
            </w:r>
          </w:p>
        </w:tc>
      </w:tr>
      <w:tr w:rsidR="006745A4" w:rsidRPr="006745A4" w:rsidTr="00D973BB">
        <w:tc>
          <w:tcPr>
            <w:tcW w:w="567" w:type="dxa"/>
          </w:tcPr>
          <w:p w:rsidR="006745A4" w:rsidRPr="006745A4" w:rsidRDefault="006745A4" w:rsidP="00445134">
            <w:pPr>
              <w:spacing w:after="0" w:line="240" w:lineRule="auto"/>
              <w:jc w:val="center"/>
              <w:rPr>
                <w:rFonts w:ascii="Times New Roman" w:hAnsi="Times New Roman" w:cs="Times New Roman"/>
                <w:sz w:val="24"/>
                <w:szCs w:val="24"/>
                <w:lang w:eastAsia="ru-RU"/>
              </w:rPr>
            </w:pPr>
            <w:r w:rsidRPr="006745A4">
              <w:rPr>
                <w:rFonts w:ascii="Times New Roman" w:hAnsi="Times New Roman" w:cs="Times New Roman"/>
                <w:sz w:val="24"/>
                <w:szCs w:val="24"/>
                <w:lang w:eastAsia="ru-RU"/>
              </w:rPr>
              <w:t>8</w:t>
            </w:r>
          </w:p>
        </w:tc>
        <w:tc>
          <w:tcPr>
            <w:tcW w:w="4395" w:type="dxa"/>
          </w:tcPr>
          <w:p w:rsidR="006745A4" w:rsidRPr="006745A4" w:rsidRDefault="006745A4" w:rsidP="003045FF">
            <w:pPr>
              <w:spacing w:after="0" w:line="240" w:lineRule="auto"/>
              <w:rPr>
                <w:rFonts w:ascii="Times New Roman" w:hAnsi="Times New Roman" w:cs="Times New Roman"/>
                <w:sz w:val="24"/>
                <w:szCs w:val="24"/>
                <w:lang w:eastAsia="ru-RU"/>
              </w:rPr>
            </w:pPr>
            <w:r w:rsidRPr="006745A4">
              <w:rPr>
                <w:rFonts w:ascii="Times New Roman" w:hAnsi="Times New Roman" w:cs="Times New Roman"/>
                <w:sz w:val="24"/>
                <w:szCs w:val="24"/>
                <w:lang w:eastAsia="ru-RU"/>
              </w:rPr>
              <w:t>Обзоры методической литературы</w:t>
            </w:r>
          </w:p>
        </w:tc>
        <w:tc>
          <w:tcPr>
            <w:tcW w:w="850" w:type="dxa"/>
          </w:tcPr>
          <w:p w:rsidR="006745A4" w:rsidRPr="006745A4" w:rsidRDefault="006745A4" w:rsidP="003045FF">
            <w:pPr>
              <w:spacing w:after="0" w:line="240" w:lineRule="auto"/>
              <w:jc w:val="center"/>
              <w:rPr>
                <w:rFonts w:ascii="Times New Roman" w:hAnsi="Times New Roman" w:cs="Times New Roman"/>
                <w:sz w:val="24"/>
                <w:szCs w:val="24"/>
                <w:lang w:eastAsia="ru-RU"/>
              </w:rPr>
            </w:pPr>
            <w:r w:rsidRPr="006745A4">
              <w:rPr>
                <w:rFonts w:ascii="Times New Roman" w:hAnsi="Times New Roman" w:cs="Times New Roman"/>
                <w:sz w:val="24"/>
                <w:szCs w:val="24"/>
                <w:lang w:eastAsia="ru-RU"/>
              </w:rPr>
              <w:t>4</w:t>
            </w:r>
          </w:p>
        </w:tc>
        <w:tc>
          <w:tcPr>
            <w:tcW w:w="851" w:type="dxa"/>
          </w:tcPr>
          <w:p w:rsidR="006745A4" w:rsidRPr="006745A4" w:rsidRDefault="006745A4" w:rsidP="003045FF">
            <w:pPr>
              <w:spacing w:after="0" w:line="240" w:lineRule="auto"/>
              <w:jc w:val="center"/>
              <w:rPr>
                <w:rFonts w:ascii="Times New Roman" w:hAnsi="Times New Roman" w:cs="Times New Roman"/>
                <w:sz w:val="24"/>
                <w:szCs w:val="24"/>
                <w:lang w:eastAsia="ru-RU"/>
              </w:rPr>
            </w:pPr>
            <w:r w:rsidRPr="006745A4">
              <w:rPr>
                <w:rFonts w:ascii="Times New Roman" w:hAnsi="Times New Roman" w:cs="Times New Roman"/>
                <w:sz w:val="24"/>
                <w:szCs w:val="24"/>
                <w:lang w:eastAsia="ru-RU"/>
              </w:rPr>
              <w:t>1</w:t>
            </w:r>
          </w:p>
        </w:tc>
        <w:tc>
          <w:tcPr>
            <w:tcW w:w="850" w:type="dxa"/>
          </w:tcPr>
          <w:p w:rsidR="006745A4" w:rsidRPr="006745A4" w:rsidRDefault="006745A4" w:rsidP="003045FF">
            <w:pPr>
              <w:spacing w:after="0" w:line="240" w:lineRule="auto"/>
              <w:jc w:val="center"/>
              <w:rPr>
                <w:rFonts w:ascii="Times New Roman" w:hAnsi="Times New Roman" w:cs="Times New Roman"/>
                <w:sz w:val="24"/>
                <w:szCs w:val="24"/>
                <w:lang w:eastAsia="ru-RU"/>
              </w:rPr>
            </w:pPr>
            <w:r w:rsidRPr="006745A4">
              <w:rPr>
                <w:rFonts w:ascii="Times New Roman" w:hAnsi="Times New Roman" w:cs="Times New Roman"/>
                <w:sz w:val="24"/>
                <w:szCs w:val="24"/>
                <w:lang w:eastAsia="ru-RU"/>
              </w:rPr>
              <w:t>-</w:t>
            </w:r>
          </w:p>
        </w:tc>
        <w:tc>
          <w:tcPr>
            <w:tcW w:w="851" w:type="dxa"/>
          </w:tcPr>
          <w:p w:rsidR="006745A4" w:rsidRPr="006745A4" w:rsidRDefault="006745A4" w:rsidP="003045FF">
            <w:pPr>
              <w:spacing w:after="0" w:line="240" w:lineRule="auto"/>
              <w:jc w:val="center"/>
              <w:rPr>
                <w:rFonts w:ascii="Times New Roman" w:hAnsi="Times New Roman" w:cs="Times New Roman"/>
                <w:sz w:val="24"/>
                <w:szCs w:val="24"/>
              </w:rPr>
            </w:pPr>
            <w:r w:rsidRPr="006745A4">
              <w:rPr>
                <w:rFonts w:ascii="Times New Roman" w:hAnsi="Times New Roman" w:cs="Times New Roman"/>
                <w:sz w:val="24"/>
                <w:szCs w:val="24"/>
              </w:rPr>
              <w:t>-</w:t>
            </w:r>
          </w:p>
        </w:tc>
        <w:tc>
          <w:tcPr>
            <w:tcW w:w="850" w:type="dxa"/>
          </w:tcPr>
          <w:p w:rsidR="006745A4" w:rsidRPr="006745A4" w:rsidRDefault="006745A4" w:rsidP="003045FF">
            <w:pPr>
              <w:spacing w:after="0" w:line="240" w:lineRule="auto"/>
              <w:jc w:val="center"/>
              <w:rPr>
                <w:rFonts w:ascii="Times New Roman" w:hAnsi="Times New Roman" w:cs="Times New Roman"/>
                <w:sz w:val="24"/>
                <w:szCs w:val="24"/>
                <w:lang w:eastAsia="ru-RU"/>
              </w:rPr>
            </w:pPr>
            <w:r w:rsidRPr="006745A4">
              <w:rPr>
                <w:rFonts w:ascii="Times New Roman" w:hAnsi="Times New Roman" w:cs="Times New Roman"/>
                <w:sz w:val="24"/>
                <w:szCs w:val="24"/>
                <w:lang w:eastAsia="ru-RU"/>
              </w:rPr>
              <w:t>х</w:t>
            </w:r>
          </w:p>
        </w:tc>
        <w:tc>
          <w:tcPr>
            <w:tcW w:w="992" w:type="dxa"/>
          </w:tcPr>
          <w:p w:rsidR="006745A4" w:rsidRPr="006745A4" w:rsidRDefault="006745A4" w:rsidP="003045FF">
            <w:pPr>
              <w:spacing w:after="0" w:line="240" w:lineRule="auto"/>
              <w:jc w:val="center"/>
              <w:rPr>
                <w:rFonts w:ascii="Times New Roman" w:hAnsi="Times New Roman" w:cs="Times New Roman"/>
                <w:sz w:val="24"/>
                <w:szCs w:val="24"/>
                <w:lang w:eastAsia="ru-RU"/>
              </w:rPr>
            </w:pPr>
            <w:r w:rsidRPr="006745A4">
              <w:rPr>
                <w:rFonts w:ascii="Times New Roman" w:hAnsi="Times New Roman" w:cs="Times New Roman"/>
                <w:sz w:val="24"/>
                <w:szCs w:val="24"/>
                <w:lang w:eastAsia="ru-RU"/>
              </w:rPr>
              <w:t>х</w:t>
            </w:r>
          </w:p>
        </w:tc>
      </w:tr>
      <w:tr w:rsidR="006745A4" w:rsidRPr="006745A4" w:rsidTr="00D973BB">
        <w:tc>
          <w:tcPr>
            <w:tcW w:w="567" w:type="dxa"/>
          </w:tcPr>
          <w:p w:rsidR="006745A4" w:rsidRPr="006745A4" w:rsidRDefault="006745A4" w:rsidP="00445134">
            <w:pPr>
              <w:spacing w:after="0" w:line="240" w:lineRule="auto"/>
              <w:jc w:val="center"/>
              <w:rPr>
                <w:rFonts w:ascii="Times New Roman" w:hAnsi="Times New Roman" w:cs="Times New Roman"/>
                <w:sz w:val="24"/>
                <w:szCs w:val="24"/>
                <w:lang w:eastAsia="ru-RU"/>
              </w:rPr>
            </w:pPr>
            <w:r w:rsidRPr="006745A4">
              <w:rPr>
                <w:rFonts w:ascii="Times New Roman" w:hAnsi="Times New Roman" w:cs="Times New Roman"/>
                <w:sz w:val="24"/>
                <w:szCs w:val="24"/>
                <w:lang w:eastAsia="ru-RU"/>
              </w:rPr>
              <w:t>9</w:t>
            </w:r>
          </w:p>
        </w:tc>
        <w:tc>
          <w:tcPr>
            <w:tcW w:w="4395" w:type="dxa"/>
          </w:tcPr>
          <w:p w:rsidR="006745A4" w:rsidRPr="006745A4" w:rsidRDefault="006745A4" w:rsidP="003045FF">
            <w:pPr>
              <w:spacing w:after="0" w:line="240" w:lineRule="auto"/>
              <w:rPr>
                <w:rFonts w:ascii="Times New Roman" w:hAnsi="Times New Roman" w:cs="Times New Roman"/>
                <w:sz w:val="24"/>
                <w:szCs w:val="24"/>
                <w:lang w:eastAsia="ru-RU"/>
              </w:rPr>
            </w:pPr>
            <w:r w:rsidRPr="006745A4">
              <w:rPr>
                <w:rFonts w:ascii="Times New Roman" w:hAnsi="Times New Roman" w:cs="Times New Roman"/>
                <w:sz w:val="24"/>
                <w:szCs w:val="24"/>
                <w:lang w:eastAsia="ru-RU"/>
              </w:rPr>
              <w:t>Передачи по радио, телевидению</w:t>
            </w:r>
          </w:p>
        </w:tc>
        <w:tc>
          <w:tcPr>
            <w:tcW w:w="850" w:type="dxa"/>
          </w:tcPr>
          <w:p w:rsidR="006745A4" w:rsidRPr="006745A4" w:rsidRDefault="006745A4" w:rsidP="003045FF">
            <w:pPr>
              <w:spacing w:after="0" w:line="240" w:lineRule="auto"/>
              <w:jc w:val="center"/>
              <w:rPr>
                <w:rFonts w:ascii="Times New Roman" w:hAnsi="Times New Roman" w:cs="Times New Roman"/>
                <w:sz w:val="24"/>
                <w:szCs w:val="24"/>
                <w:lang w:eastAsia="ru-RU"/>
              </w:rPr>
            </w:pPr>
            <w:r w:rsidRPr="006745A4">
              <w:rPr>
                <w:rFonts w:ascii="Times New Roman" w:hAnsi="Times New Roman" w:cs="Times New Roman"/>
                <w:sz w:val="24"/>
                <w:szCs w:val="24"/>
                <w:lang w:eastAsia="ru-RU"/>
              </w:rPr>
              <w:t>-</w:t>
            </w:r>
          </w:p>
        </w:tc>
        <w:tc>
          <w:tcPr>
            <w:tcW w:w="851" w:type="dxa"/>
          </w:tcPr>
          <w:p w:rsidR="006745A4" w:rsidRPr="006745A4" w:rsidRDefault="006745A4" w:rsidP="003045FF">
            <w:pPr>
              <w:spacing w:after="0" w:line="240" w:lineRule="auto"/>
              <w:jc w:val="center"/>
              <w:rPr>
                <w:rFonts w:ascii="Times New Roman" w:hAnsi="Times New Roman" w:cs="Times New Roman"/>
                <w:sz w:val="24"/>
                <w:szCs w:val="24"/>
                <w:lang w:eastAsia="ru-RU"/>
              </w:rPr>
            </w:pPr>
            <w:r w:rsidRPr="006745A4">
              <w:rPr>
                <w:rFonts w:ascii="Times New Roman" w:hAnsi="Times New Roman" w:cs="Times New Roman"/>
                <w:sz w:val="24"/>
                <w:szCs w:val="24"/>
                <w:lang w:eastAsia="ru-RU"/>
              </w:rPr>
              <w:t>-</w:t>
            </w:r>
          </w:p>
        </w:tc>
        <w:tc>
          <w:tcPr>
            <w:tcW w:w="850" w:type="dxa"/>
          </w:tcPr>
          <w:p w:rsidR="006745A4" w:rsidRPr="006745A4" w:rsidRDefault="006745A4" w:rsidP="003045FF">
            <w:pPr>
              <w:spacing w:after="0" w:line="240" w:lineRule="auto"/>
              <w:jc w:val="center"/>
              <w:rPr>
                <w:rFonts w:ascii="Times New Roman" w:hAnsi="Times New Roman" w:cs="Times New Roman"/>
                <w:sz w:val="24"/>
                <w:szCs w:val="24"/>
                <w:lang w:eastAsia="ru-RU"/>
              </w:rPr>
            </w:pPr>
            <w:r w:rsidRPr="006745A4">
              <w:rPr>
                <w:rFonts w:ascii="Times New Roman" w:hAnsi="Times New Roman" w:cs="Times New Roman"/>
                <w:sz w:val="24"/>
                <w:szCs w:val="24"/>
                <w:lang w:eastAsia="ru-RU"/>
              </w:rPr>
              <w:t>-</w:t>
            </w:r>
          </w:p>
        </w:tc>
        <w:tc>
          <w:tcPr>
            <w:tcW w:w="851" w:type="dxa"/>
          </w:tcPr>
          <w:p w:rsidR="006745A4" w:rsidRPr="006745A4" w:rsidRDefault="006745A4" w:rsidP="003045FF">
            <w:pPr>
              <w:spacing w:after="0" w:line="240" w:lineRule="auto"/>
              <w:jc w:val="center"/>
              <w:rPr>
                <w:rFonts w:ascii="Times New Roman" w:hAnsi="Times New Roman" w:cs="Times New Roman"/>
                <w:sz w:val="24"/>
                <w:szCs w:val="24"/>
              </w:rPr>
            </w:pPr>
            <w:r w:rsidRPr="006745A4">
              <w:rPr>
                <w:rFonts w:ascii="Times New Roman" w:hAnsi="Times New Roman" w:cs="Times New Roman"/>
                <w:sz w:val="24"/>
                <w:szCs w:val="24"/>
              </w:rPr>
              <w:t>-</w:t>
            </w:r>
          </w:p>
        </w:tc>
        <w:tc>
          <w:tcPr>
            <w:tcW w:w="850" w:type="dxa"/>
          </w:tcPr>
          <w:p w:rsidR="006745A4" w:rsidRPr="006745A4" w:rsidRDefault="006745A4" w:rsidP="003045FF">
            <w:pPr>
              <w:spacing w:after="0" w:line="240" w:lineRule="auto"/>
              <w:jc w:val="center"/>
              <w:rPr>
                <w:rFonts w:ascii="Times New Roman" w:hAnsi="Times New Roman" w:cs="Times New Roman"/>
                <w:sz w:val="24"/>
                <w:szCs w:val="24"/>
                <w:lang w:eastAsia="ru-RU"/>
              </w:rPr>
            </w:pPr>
            <w:r w:rsidRPr="006745A4">
              <w:rPr>
                <w:rFonts w:ascii="Times New Roman" w:hAnsi="Times New Roman" w:cs="Times New Roman"/>
                <w:sz w:val="24"/>
                <w:szCs w:val="24"/>
                <w:lang w:eastAsia="ru-RU"/>
              </w:rPr>
              <w:t>х</w:t>
            </w:r>
          </w:p>
        </w:tc>
        <w:tc>
          <w:tcPr>
            <w:tcW w:w="992" w:type="dxa"/>
          </w:tcPr>
          <w:p w:rsidR="006745A4" w:rsidRPr="006745A4" w:rsidRDefault="006745A4" w:rsidP="003045FF">
            <w:pPr>
              <w:spacing w:after="0" w:line="240" w:lineRule="auto"/>
              <w:jc w:val="center"/>
              <w:rPr>
                <w:rFonts w:ascii="Times New Roman" w:hAnsi="Times New Roman" w:cs="Times New Roman"/>
                <w:sz w:val="24"/>
                <w:szCs w:val="24"/>
                <w:lang w:eastAsia="ru-RU"/>
              </w:rPr>
            </w:pPr>
            <w:r w:rsidRPr="006745A4">
              <w:rPr>
                <w:rFonts w:ascii="Times New Roman" w:hAnsi="Times New Roman" w:cs="Times New Roman"/>
                <w:sz w:val="24"/>
                <w:szCs w:val="24"/>
                <w:lang w:eastAsia="ru-RU"/>
              </w:rPr>
              <w:t>х</w:t>
            </w:r>
          </w:p>
        </w:tc>
      </w:tr>
      <w:tr w:rsidR="006745A4" w:rsidRPr="006745A4" w:rsidTr="00D973BB">
        <w:tc>
          <w:tcPr>
            <w:tcW w:w="567" w:type="dxa"/>
          </w:tcPr>
          <w:p w:rsidR="006745A4" w:rsidRPr="006745A4" w:rsidRDefault="006745A4" w:rsidP="00445134">
            <w:pPr>
              <w:spacing w:after="0" w:line="240" w:lineRule="auto"/>
              <w:jc w:val="center"/>
              <w:rPr>
                <w:rFonts w:ascii="Times New Roman" w:hAnsi="Times New Roman" w:cs="Times New Roman"/>
                <w:sz w:val="24"/>
                <w:szCs w:val="24"/>
                <w:lang w:eastAsia="ru-RU"/>
              </w:rPr>
            </w:pPr>
            <w:r w:rsidRPr="006745A4">
              <w:rPr>
                <w:rFonts w:ascii="Times New Roman" w:hAnsi="Times New Roman" w:cs="Times New Roman"/>
                <w:sz w:val="24"/>
                <w:szCs w:val="24"/>
                <w:lang w:eastAsia="ru-RU"/>
              </w:rPr>
              <w:t>10</w:t>
            </w:r>
          </w:p>
        </w:tc>
        <w:tc>
          <w:tcPr>
            <w:tcW w:w="4395" w:type="dxa"/>
          </w:tcPr>
          <w:p w:rsidR="006745A4" w:rsidRPr="006745A4" w:rsidRDefault="006745A4" w:rsidP="003045FF">
            <w:pPr>
              <w:spacing w:after="0" w:line="240" w:lineRule="auto"/>
              <w:rPr>
                <w:rFonts w:ascii="Times New Roman" w:hAnsi="Times New Roman" w:cs="Times New Roman"/>
                <w:sz w:val="24"/>
                <w:szCs w:val="24"/>
                <w:lang w:eastAsia="ru-RU"/>
              </w:rPr>
            </w:pPr>
            <w:r w:rsidRPr="006745A4">
              <w:rPr>
                <w:rFonts w:ascii="Times New Roman" w:hAnsi="Times New Roman" w:cs="Times New Roman"/>
                <w:sz w:val="24"/>
                <w:szCs w:val="24"/>
                <w:lang w:eastAsia="ru-RU"/>
              </w:rPr>
              <w:t>Статьи в местную газету/профес. изд.</w:t>
            </w:r>
          </w:p>
        </w:tc>
        <w:tc>
          <w:tcPr>
            <w:tcW w:w="850" w:type="dxa"/>
          </w:tcPr>
          <w:p w:rsidR="006745A4" w:rsidRPr="006745A4" w:rsidRDefault="006745A4" w:rsidP="003045FF">
            <w:pPr>
              <w:spacing w:after="0" w:line="240" w:lineRule="auto"/>
              <w:jc w:val="center"/>
              <w:rPr>
                <w:rFonts w:ascii="Times New Roman" w:hAnsi="Times New Roman" w:cs="Times New Roman"/>
                <w:sz w:val="24"/>
                <w:szCs w:val="24"/>
                <w:lang w:eastAsia="ru-RU"/>
              </w:rPr>
            </w:pPr>
            <w:r w:rsidRPr="006745A4">
              <w:rPr>
                <w:rFonts w:ascii="Times New Roman" w:hAnsi="Times New Roman" w:cs="Times New Roman"/>
                <w:sz w:val="24"/>
                <w:szCs w:val="24"/>
                <w:lang w:eastAsia="ru-RU"/>
              </w:rPr>
              <w:t>22</w:t>
            </w:r>
          </w:p>
        </w:tc>
        <w:tc>
          <w:tcPr>
            <w:tcW w:w="851" w:type="dxa"/>
          </w:tcPr>
          <w:p w:rsidR="006745A4" w:rsidRPr="006745A4" w:rsidRDefault="006745A4" w:rsidP="003045FF">
            <w:pPr>
              <w:spacing w:after="0" w:line="240" w:lineRule="auto"/>
              <w:jc w:val="center"/>
              <w:rPr>
                <w:rFonts w:ascii="Times New Roman" w:hAnsi="Times New Roman" w:cs="Times New Roman"/>
                <w:sz w:val="24"/>
                <w:szCs w:val="24"/>
                <w:lang w:eastAsia="ru-RU"/>
              </w:rPr>
            </w:pPr>
            <w:r w:rsidRPr="006745A4">
              <w:rPr>
                <w:rFonts w:ascii="Times New Roman" w:hAnsi="Times New Roman" w:cs="Times New Roman"/>
                <w:sz w:val="24"/>
                <w:szCs w:val="24"/>
                <w:lang w:eastAsia="ru-RU"/>
              </w:rPr>
              <w:t>2</w:t>
            </w:r>
          </w:p>
        </w:tc>
        <w:tc>
          <w:tcPr>
            <w:tcW w:w="850" w:type="dxa"/>
          </w:tcPr>
          <w:p w:rsidR="006745A4" w:rsidRPr="006745A4" w:rsidRDefault="006745A4" w:rsidP="003045FF">
            <w:pPr>
              <w:spacing w:after="0" w:line="240" w:lineRule="auto"/>
              <w:jc w:val="center"/>
              <w:rPr>
                <w:rFonts w:ascii="Times New Roman" w:hAnsi="Times New Roman" w:cs="Times New Roman"/>
                <w:sz w:val="24"/>
                <w:szCs w:val="24"/>
                <w:lang w:eastAsia="ru-RU"/>
              </w:rPr>
            </w:pPr>
            <w:r w:rsidRPr="006745A4">
              <w:rPr>
                <w:rFonts w:ascii="Times New Roman" w:hAnsi="Times New Roman" w:cs="Times New Roman"/>
                <w:sz w:val="24"/>
                <w:szCs w:val="24"/>
                <w:lang w:eastAsia="ru-RU"/>
              </w:rPr>
              <w:t>60</w:t>
            </w:r>
          </w:p>
        </w:tc>
        <w:tc>
          <w:tcPr>
            <w:tcW w:w="851" w:type="dxa"/>
          </w:tcPr>
          <w:p w:rsidR="006745A4" w:rsidRPr="006745A4" w:rsidRDefault="006745A4" w:rsidP="003045FF">
            <w:pPr>
              <w:spacing w:after="0" w:line="240" w:lineRule="auto"/>
              <w:jc w:val="center"/>
              <w:rPr>
                <w:rFonts w:ascii="Times New Roman" w:hAnsi="Times New Roman" w:cs="Times New Roman"/>
                <w:sz w:val="24"/>
                <w:szCs w:val="24"/>
              </w:rPr>
            </w:pPr>
            <w:r w:rsidRPr="006745A4">
              <w:rPr>
                <w:rFonts w:ascii="Times New Roman" w:hAnsi="Times New Roman" w:cs="Times New Roman"/>
                <w:sz w:val="24"/>
                <w:szCs w:val="24"/>
              </w:rPr>
              <w:t>10</w:t>
            </w:r>
          </w:p>
        </w:tc>
        <w:tc>
          <w:tcPr>
            <w:tcW w:w="850" w:type="dxa"/>
          </w:tcPr>
          <w:p w:rsidR="006745A4" w:rsidRPr="006745A4" w:rsidRDefault="006745A4" w:rsidP="003045FF">
            <w:pPr>
              <w:spacing w:after="0" w:line="240" w:lineRule="auto"/>
              <w:jc w:val="center"/>
              <w:rPr>
                <w:rFonts w:ascii="Times New Roman" w:hAnsi="Times New Roman" w:cs="Times New Roman"/>
                <w:sz w:val="24"/>
                <w:szCs w:val="24"/>
                <w:lang w:eastAsia="ru-RU"/>
              </w:rPr>
            </w:pPr>
            <w:r w:rsidRPr="006745A4">
              <w:rPr>
                <w:rFonts w:ascii="Times New Roman" w:hAnsi="Times New Roman" w:cs="Times New Roman"/>
                <w:sz w:val="24"/>
                <w:szCs w:val="24"/>
                <w:lang w:eastAsia="ru-RU"/>
              </w:rPr>
              <w:t>х</w:t>
            </w:r>
          </w:p>
        </w:tc>
        <w:tc>
          <w:tcPr>
            <w:tcW w:w="992" w:type="dxa"/>
          </w:tcPr>
          <w:p w:rsidR="006745A4" w:rsidRPr="006745A4" w:rsidRDefault="006745A4" w:rsidP="003045FF">
            <w:pPr>
              <w:spacing w:after="0" w:line="240" w:lineRule="auto"/>
              <w:jc w:val="center"/>
              <w:rPr>
                <w:rFonts w:ascii="Times New Roman" w:hAnsi="Times New Roman" w:cs="Times New Roman"/>
                <w:sz w:val="24"/>
                <w:szCs w:val="24"/>
                <w:lang w:eastAsia="ru-RU"/>
              </w:rPr>
            </w:pPr>
            <w:r w:rsidRPr="006745A4">
              <w:rPr>
                <w:rFonts w:ascii="Times New Roman" w:hAnsi="Times New Roman" w:cs="Times New Roman"/>
                <w:sz w:val="24"/>
                <w:szCs w:val="24"/>
                <w:lang w:eastAsia="ru-RU"/>
              </w:rPr>
              <w:t>х</w:t>
            </w:r>
          </w:p>
        </w:tc>
      </w:tr>
      <w:tr w:rsidR="006745A4" w:rsidRPr="006745A4" w:rsidTr="00D973BB">
        <w:tc>
          <w:tcPr>
            <w:tcW w:w="567" w:type="dxa"/>
          </w:tcPr>
          <w:p w:rsidR="006745A4" w:rsidRPr="006745A4" w:rsidRDefault="006745A4" w:rsidP="00445134">
            <w:pPr>
              <w:spacing w:after="0" w:line="240" w:lineRule="auto"/>
              <w:jc w:val="center"/>
              <w:rPr>
                <w:rFonts w:ascii="Times New Roman" w:hAnsi="Times New Roman" w:cs="Times New Roman"/>
                <w:sz w:val="24"/>
                <w:szCs w:val="24"/>
                <w:lang w:eastAsia="ru-RU"/>
              </w:rPr>
            </w:pPr>
            <w:r w:rsidRPr="006745A4">
              <w:rPr>
                <w:rFonts w:ascii="Times New Roman" w:hAnsi="Times New Roman" w:cs="Times New Roman"/>
                <w:sz w:val="24"/>
                <w:szCs w:val="24"/>
                <w:lang w:eastAsia="ru-RU"/>
              </w:rPr>
              <w:t>11</w:t>
            </w:r>
          </w:p>
        </w:tc>
        <w:tc>
          <w:tcPr>
            <w:tcW w:w="4395" w:type="dxa"/>
          </w:tcPr>
          <w:p w:rsidR="006745A4" w:rsidRPr="006745A4" w:rsidRDefault="006745A4" w:rsidP="003045FF">
            <w:pPr>
              <w:spacing w:after="0" w:line="240" w:lineRule="auto"/>
              <w:rPr>
                <w:rFonts w:ascii="Times New Roman" w:hAnsi="Times New Roman" w:cs="Times New Roman"/>
                <w:sz w:val="24"/>
                <w:szCs w:val="24"/>
                <w:lang w:eastAsia="ru-RU"/>
              </w:rPr>
            </w:pPr>
            <w:r w:rsidRPr="006745A4">
              <w:rPr>
                <w:rFonts w:ascii="Times New Roman" w:hAnsi="Times New Roman" w:cs="Times New Roman"/>
                <w:sz w:val="24"/>
                <w:szCs w:val="24"/>
                <w:lang w:eastAsia="ru-RU"/>
              </w:rPr>
              <w:t>Информация коллегам на сайте биб-ки</w:t>
            </w:r>
          </w:p>
        </w:tc>
        <w:tc>
          <w:tcPr>
            <w:tcW w:w="850" w:type="dxa"/>
          </w:tcPr>
          <w:p w:rsidR="006745A4" w:rsidRPr="006745A4" w:rsidRDefault="006745A4" w:rsidP="003045FF">
            <w:pPr>
              <w:spacing w:after="0" w:line="240" w:lineRule="auto"/>
              <w:jc w:val="center"/>
              <w:rPr>
                <w:rFonts w:ascii="Times New Roman" w:hAnsi="Times New Roman" w:cs="Times New Roman"/>
                <w:sz w:val="24"/>
                <w:szCs w:val="24"/>
                <w:lang w:eastAsia="ru-RU"/>
              </w:rPr>
            </w:pPr>
            <w:r w:rsidRPr="006745A4">
              <w:rPr>
                <w:rFonts w:ascii="Times New Roman" w:hAnsi="Times New Roman" w:cs="Times New Roman"/>
                <w:sz w:val="24"/>
                <w:szCs w:val="24"/>
                <w:lang w:eastAsia="ru-RU"/>
              </w:rPr>
              <w:t>4</w:t>
            </w:r>
          </w:p>
        </w:tc>
        <w:tc>
          <w:tcPr>
            <w:tcW w:w="851" w:type="dxa"/>
          </w:tcPr>
          <w:p w:rsidR="006745A4" w:rsidRPr="006745A4" w:rsidRDefault="006745A4" w:rsidP="003045FF">
            <w:pPr>
              <w:spacing w:after="0" w:line="240" w:lineRule="auto"/>
              <w:jc w:val="center"/>
              <w:rPr>
                <w:rFonts w:ascii="Times New Roman" w:hAnsi="Times New Roman" w:cs="Times New Roman"/>
                <w:sz w:val="24"/>
                <w:szCs w:val="24"/>
                <w:lang w:eastAsia="ru-RU"/>
              </w:rPr>
            </w:pPr>
            <w:r w:rsidRPr="006745A4">
              <w:rPr>
                <w:rFonts w:ascii="Times New Roman" w:hAnsi="Times New Roman" w:cs="Times New Roman"/>
                <w:sz w:val="24"/>
                <w:szCs w:val="24"/>
                <w:lang w:eastAsia="ru-RU"/>
              </w:rPr>
              <w:t>-</w:t>
            </w:r>
          </w:p>
        </w:tc>
        <w:tc>
          <w:tcPr>
            <w:tcW w:w="850" w:type="dxa"/>
          </w:tcPr>
          <w:p w:rsidR="006745A4" w:rsidRPr="006745A4" w:rsidRDefault="006745A4" w:rsidP="003045FF">
            <w:pPr>
              <w:spacing w:after="0" w:line="240" w:lineRule="auto"/>
              <w:jc w:val="center"/>
              <w:rPr>
                <w:rFonts w:ascii="Times New Roman" w:hAnsi="Times New Roman" w:cs="Times New Roman"/>
                <w:sz w:val="24"/>
                <w:szCs w:val="24"/>
                <w:lang w:eastAsia="ru-RU"/>
              </w:rPr>
            </w:pPr>
            <w:r w:rsidRPr="006745A4">
              <w:rPr>
                <w:rFonts w:ascii="Times New Roman" w:hAnsi="Times New Roman" w:cs="Times New Roman"/>
                <w:sz w:val="24"/>
                <w:szCs w:val="24"/>
                <w:lang w:eastAsia="ru-RU"/>
              </w:rPr>
              <w:t>15</w:t>
            </w:r>
          </w:p>
        </w:tc>
        <w:tc>
          <w:tcPr>
            <w:tcW w:w="851" w:type="dxa"/>
          </w:tcPr>
          <w:p w:rsidR="006745A4" w:rsidRPr="006745A4" w:rsidRDefault="006745A4" w:rsidP="003045FF">
            <w:pPr>
              <w:spacing w:after="0" w:line="240" w:lineRule="auto"/>
              <w:jc w:val="center"/>
              <w:rPr>
                <w:rFonts w:ascii="Times New Roman" w:hAnsi="Times New Roman" w:cs="Times New Roman"/>
                <w:sz w:val="24"/>
                <w:szCs w:val="24"/>
              </w:rPr>
            </w:pPr>
            <w:r w:rsidRPr="006745A4">
              <w:rPr>
                <w:rFonts w:ascii="Times New Roman" w:hAnsi="Times New Roman" w:cs="Times New Roman"/>
                <w:sz w:val="24"/>
                <w:szCs w:val="24"/>
              </w:rPr>
              <w:t>-</w:t>
            </w:r>
          </w:p>
        </w:tc>
        <w:tc>
          <w:tcPr>
            <w:tcW w:w="850" w:type="dxa"/>
          </w:tcPr>
          <w:p w:rsidR="006745A4" w:rsidRPr="006745A4" w:rsidRDefault="006745A4" w:rsidP="003045FF">
            <w:pPr>
              <w:spacing w:after="0" w:line="240" w:lineRule="auto"/>
              <w:jc w:val="center"/>
              <w:rPr>
                <w:rFonts w:ascii="Times New Roman" w:hAnsi="Times New Roman" w:cs="Times New Roman"/>
                <w:sz w:val="24"/>
                <w:szCs w:val="24"/>
                <w:lang w:eastAsia="ru-RU"/>
              </w:rPr>
            </w:pPr>
            <w:r w:rsidRPr="006745A4">
              <w:rPr>
                <w:rFonts w:ascii="Times New Roman" w:hAnsi="Times New Roman" w:cs="Times New Roman"/>
                <w:sz w:val="24"/>
                <w:szCs w:val="24"/>
                <w:lang w:eastAsia="ru-RU"/>
              </w:rPr>
              <w:t>х</w:t>
            </w:r>
          </w:p>
        </w:tc>
        <w:tc>
          <w:tcPr>
            <w:tcW w:w="992" w:type="dxa"/>
          </w:tcPr>
          <w:p w:rsidR="006745A4" w:rsidRPr="006745A4" w:rsidRDefault="006745A4" w:rsidP="003045FF">
            <w:pPr>
              <w:spacing w:after="0" w:line="240" w:lineRule="auto"/>
              <w:jc w:val="center"/>
              <w:rPr>
                <w:rFonts w:ascii="Times New Roman" w:hAnsi="Times New Roman" w:cs="Times New Roman"/>
                <w:sz w:val="24"/>
                <w:szCs w:val="24"/>
                <w:lang w:eastAsia="ru-RU"/>
              </w:rPr>
            </w:pPr>
            <w:r w:rsidRPr="006745A4">
              <w:rPr>
                <w:rFonts w:ascii="Times New Roman" w:hAnsi="Times New Roman" w:cs="Times New Roman"/>
                <w:sz w:val="24"/>
                <w:szCs w:val="24"/>
                <w:lang w:eastAsia="ru-RU"/>
              </w:rPr>
              <w:t>х</w:t>
            </w:r>
          </w:p>
        </w:tc>
      </w:tr>
    </w:tbl>
    <w:p w:rsidR="00D95B67" w:rsidRDefault="00D95B67" w:rsidP="00445134">
      <w:pPr>
        <w:spacing w:after="0" w:line="240" w:lineRule="auto"/>
        <w:jc w:val="both"/>
        <w:rPr>
          <w:rFonts w:ascii="Times New Roman" w:hAnsi="Times New Roman" w:cs="Times New Roman"/>
          <w:sz w:val="18"/>
          <w:szCs w:val="18"/>
          <w:vertAlign w:val="superscript"/>
          <w:lang w:eastAsia="ru-RU"/>
        </w:rPr>
      </w:pPr>
    </w:p>
    <w:p w:rsidR="00FA29C8" w:rsidRDefault="00FA29C8" w:rsidP="00460288">
      <w:pPr>
        <w:tabs>
          <w:tab w:val="left" w:pos="0"/>
        </w:tabs>
        <w:spacing w:after="0" w:line="240" w:lineRule="auto"/>
        <w:ind w:right="-676" w:firstLine="720"/>
        <w:jc w:val="center"/>
        <w:rPr>
          <w:rFonts w:ascii="Times New Roman" w:hAnsi="Times New Roman" w:cs="Times New Roman"/>
          <w:b/>
          <w:bCs/>
          <w:sz w:val="24"/>
          <w:szCs w:val="24"/>
          <w:lang w:eastAsia="ru-RU"/>
        </w:rPr>
        <w:sectPr w:rsidR="00FA29C8" w:rsidSect="00D973BB">
          <w:pgSz w:w="11906" w:h="16838"/>
          <w:pgMar w:top="1134" w:right="849" w:bottom="1134" w:left="1701" w:header="720" w:footer="720" w:gutter="0"/>
          <w:cols w:space="720"/>
          <w:titlePg/>
          <w:docGrid w:linePitch="299"/>
        </w:sectPr>
      </w:pPr>
    </w:p>
    <w:p w:rsidR="00FA29C8" w:rsidRPr="00FA29C8" w:rsidRDefault="00FA29C8" w:rsidP="00FA29C8">
      <w:pPr>
        <w:spacing w:after="0" w:line="240" w:lineRule="auto"/>
        <w:ind w:left="12744"/>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lastRenderedPageBreak/>
        <w:t xml:space="preserve">       Таблица №13</w:t>
      </w:r>
    </w:p>
    <w:p w:rsidR="00FA29C8" w:rsidRPr="00FA29C8" w:rsidRDefault="00FA29C8" w:rsidP="00FA29C8">
      <w:pPr>
        <w:spacing w:after="0" w:line="240" w:lineRule="auto"/>
        <w:jc w:val="center"/>
        <w:rPr>
          <w:rFonts w:ascii="Times New Roman" w:eastAsia="Times New Roman" w:hAnsi="Times New Roman" w:cs="Times New Roman"/>
          <w:b/>
          <w:sz w:val="24"/>
          <w:szCs w:val="24"/>
          <w:lang w:eastAsia="ru-RU"/>
        </w:rPr>
      </w:pPr>
      <w:r w:rsidRPr="00FA29C8">
        <w:rPr>
          <w:rFonts w:ascii="Times New Roman" w:eastAsia="Times New Roman" w:hAnsi="Times New Roman" w:cs="Times New Roman"/>
          <w:b/>
          <w:sz w:val="24"/>
          <w:szCs w:val="24"/>
          <w:lang w:eastAsia="ru-RU"/>
        </w:rPr>
        <w:t xml:space="preserve">Издательская деятельность </w:t>
      </w:r>
    </w:p>
    <w:tbl>
      <w:tblPr>
        <w:tblW w:w="14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669"/>
        <w:gridCol w:w="1208"/>
        <w:gridCol w:w="2196"/>
        <w:gridCol w:w="2400"/>
        <w:gridCol w:w="1527"/>
        <w:gridCol w:w="1271"/>
        <w:gridCol w:w="1020"/>
      </w:tblGrid>
      <w:tr w:rsidR="00FA29C8" w:rsidRPr="00FA29C8" w:rsidTr="00B57A34">
        <w:tc>
          <w:tcPr>
            <w:tcW w:w="675"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w:t>
            </w:r>
          </w:p>
        </w:tc>
        <w:tc>
          <w:tcPr>
            <w:tcW w:w="4669"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p>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Наименование изданий</w:t>
            </w:r>
          </w:p>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p>
        </w:tc>
        <w:tc>
          <w:tcPr>
            <w:tcW w:w="1208"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Тип издания*</w:t>
            </w:r>
          </w:p>
        </w:tc>
        <w:tc>
          <w:tcPr>
            <w:tcW w:w="2196"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Чит. адрес</w:t>
            </w:r>
          </w:p>
        </w:tc>
        <w:tc>
          <w:tcPr>
            <w:tcW w:w="2400"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Составитель ФИО, должность</w:t>
            </w:r>
          </w:p>
        </w:tc>
        <w:tc>
          <w:tcPr>
            <w:tcW w:w="1527"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 xml:space="preserve">Печать (принтер, ксерокс) </w:t>
            </w:r>
          </w:p>
        </w:tc>
        <w:tc>
          <w:tcPr>
            <w:tcW w:w="1271"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Объем в страницах (а.л.)</w:t>
            </w:r>
            <w:r w:rsidRPr="00FA29C8">
              <w:rPr>
                <w:rFonts w:ascii="Times New Roman" w:eastAsia="Times New Roman" w:hAnsi="Times New Roman" w:cs="Times New Roman"/>
                <w:i/>
                <w:sz w:val="24"/>
                <w:szCs w:val="24"/>
                <w:lang w:eastAsia="ru-RU"/>
              </w:rPr>
              <w:t xml:space="preserve"> </w:t>
            </w:r>
          </w:p>
        </w:tc>
        <w:tc>
          <w:tcPr>
            <w:tcW w:w="1020"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Тираж</w:t>
            </w:r>
          </w:p>
        </w:tc>
      </w:tr>
      <w:tr w:rsidR="00FA29C8" w:rsidRPr="00FA29C8" w:rsidTr="00B57A34">
        <w:tc>
          <w:tcPr>
            <w:tcW w:w="675"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i/>
                <w:sz w:val="24"/>
                <w:szCs w:val="24"/>
                <w:lang w:eastAsia="ru-RU"/>
              </w:rPr>
            </w:pPr>
            <w:r w:rsidRPr="00FA29C8">
              <w:rPr>
                <w:rFonts w:ascii="Times New Roman" w:eastAsia="Times New Roman" w:hAnsi="Times New Roman" w:cs="Times New Roman"/>
                <w:i/>
                <w:sz w:val="24"/>
                <w:szCs w:val="24"/>
                <w:lang w:eastAsia="ru-RU"/>
              </w:rPr>
              <w:t>1</w:t>
            </w:r>
          </w:p>
        </w:tc>
        <w:tc>
          <w:tcPr>
            <w:tcW w:w="4669"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i/>
                <w:sz w:val="24"/>
                <w:szCs w:val="24"/>
                <w:lang w:eastAsia="ru-RU"/>
              </w:rPr>
            </w:pPr>
            <w:r w:rsidRPr="00FA29C8">
              <w:rPr>
                <w:rFonts w:ascii="Times New Roman" w:eastAsia="Times New Roman" w:hAnsi="Times New Roman" w:cs="Times New Roman"/>
                <w:i/>
                <w:sz w:val="24"/>
                <w:szCs w:val="24"/>
                <w:lang w:eastAsia="ru-RU"/>
              </w:rPr>
              <w:t>2</w:t>
            </w:r>
          </w:p>
        </w:tc>
        <w:tc>
          <w:tcPr>
            <w:tcW w:w="1208"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i/>
                <w:sz w:val="24"/>
                <w:szCs w:val="24"/>
                <w:lang w:eastAsia="ru-RU"/>
              </w:rPr>
            </w:pPr>
            <w:r w:rsidRPr="00FA29C8">
              <w:rPr>
                <w:rFonts w:ascii="Times New Roman" w:eastAsia="Times New Roman" w:hAnsi="Times New Roman" w:cs="Times New Roman"/>
                <w:i/>
                <w:sz w:val="24"/>
                <w:szCs w:val="24"/>
                <w:lang w:eastAsia="ru-RU"/>
              </w:rPr>
              <w:t>3</w:t>
            </w:r>
          </w:p>
        </w:tc>
        <w:tc>
          <w:tcPr>
            <w:tcW w:w="2196"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i/>
                <w:sz w:val="24"/>
                <w:szCs w:val="24"/>
                <w:lang w:eastAsia="ru-RU"/>
              </w:rPr>
            </w:pPr>
            <w:r w:rsidRPr="00FA29C8">
              <w:rPr>
                <w:rFonts w:ascii="Times New Roman" w:eastAsia="Times New Roman" w:hAnsi="Times New Roman" w:cs="Times New Roman"/>
                <w:i/>
                <w:sz w:val="24"/>
                <w:szCs w:val="24"/>
                <w:lang w:eastAsia="ru-RU"/>
              </w:rPr>
              <w:t>4</w:t>
            </w:r>
          </w:p>
        </w:tc>
        <w:tc>
          <w:tcPr>
            <w:tcW w:w="2400"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i/>
                <w:sz w:val="24"/>
                <w:szCs w:val="24"/>
                <w:lang w:eastAsia="ru-RU"/>
              </w:rPr>
            </w:pPr>
            <w:r w:rsidRPr="00FA29C8">
              <w:rPr>
                <w:rFonts w:ascii="Times New Roman" w:eastAsia="Times New Roman" w:hAnsi="Times New Roman" w:cs="Times New Roman"/>
                <w:i/>
                <w:sz w:val="24"/>
                <w:szCs w:val="24"/>
                <w:lang w:eastAsia="ru-RU"/>
              </w:rPr>
              <w:t>5</w:t>
            </w:r>
          </w:p>
        </w:tc>
        <w:tc>
          <w:tcPr>
            <w:tcW w:w="1527"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i/>
                <w:sz w:val="24"/>
                <w:szCs w:val="24"/>
                <w:lang w:eastAsia="ru-RU"/>
              </w:rPr>
            </w:pPr>
            <w:r w:rsidRPr="00FA29C8">
              <w:rPr>
                <w:rFonts w:ascii="Times New Roman" w:eastAsia="Times New Roman" w:hAnsi="Times New Roman" w:cs="Times New Roman"/>
                <w:i/>
                <w:sz w:val="24"/>
                <w:szCs w:val="24"/>
                <w:lang w:eastAsia="ru-RU"/>
              </w:rPr>
              <w:t>6</w:t>
            </w:r>
          </w:p>
        </w:tc>
        <w:tc>
          <w:tcPr>
            <w:tcW w:w="1271"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i/>
                <w:sz w:val="24"/>
                <w:szCs w:val="24"/>
                <w:lang w:eastAsia="ru-RU"/>
              </w:rPr>
            </w:pPr>
            <w:r w:rsidRPr="00FA29C8">
              <w:rPr>
                <w:rFonts w:ascii="Times New Roman" w:eastAsia="Times New Roman" w:hAnsi="Times New Roman" w:cs="Times New Roman"/>
                <w:i/>
                <w:sz w:val="24"/>
                <w:szCs w:val="24"/>
                <w:lang w:eastAsia="ru-RU"/>
              </w:rPr>
              <w:t>7</w:t>
            </w:r>
          </w:p>
        </w:tc>
        <w:tc>
          <w:tcPr>
            <w:tcW w:w="1020"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i/>
                <w:sz w:val="24"/>
                <w:szCs w:val="24"/>
                <w:lang w:eastAsia="ru-RU"/>
              </w:rPr>
            </w:pPr>
            <w:r w:rsidRPr="00FA29C8">
              <w:rPr>
                <w:rFonts w:ascii="Times New Roman" w:eastAsia="Times New Roman" w:hAnsi="Times New Roman" w:cs="Times New Roman"/>
                <w:i/>
                <w:sz w:val="24"/>
                <w:szCs w:val="24"/>
                <w:lang w:eastAsia="ru-RU"/>
              </w:rPr>
              <w:t>8</w:t>
            </w:r>
          </w:p>
        </w:tc>
      </w:tr>
      <w:tr w:rsidR="00FA29C8" w:rsidRPr="00FA29C8" w:rsidTr="00B57A34">
        <w:tc>
          <w:tcPr>
            <w:tcW w:w="675"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right"/>
              <w:rPr>
                <w:rFonts w:ascii="Times New Roman" w:eastAsia="Times New Roman" w:hAnsi="Times New Roman" w:cs="Times New Roman"/>
                <w:sz w:val="24"/>
                <w:szCs w:val="24"/>
                <w:lang w:eastAsia="ru-RU"/>
              </w:rPr>
            </w:pPr>
          </w:p>
        </w:tc>
        <w:tc>
          <w:tcPr>
            <w:tcW w:w="4669"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rPr>
                <w:rFonts w:ascii="Times New Roman" w:eastAsia="Times New Roman" w:hAnsi="Times New Roman" w:cs="Times New Roman"/>
                <w:b/>
                <w:sz w:val="24"/>
                <w:szCs w:val="24"/>
                <w:lang w:eastAsia="ru-RU"/>
              </w:rPr>
            </w:pPr>
            <w:r w:rsidRPr="00FA29C8">
              <w:rPr>
                <w:rFonts w:ascii="Times New Roman" w:eastAsia="Times New Roman" w:hAnsi="Times New Roman" w:cs="Times New Roman"/>
                <w:b/>
                <w:sz w:val="24"/>
                <w:szCs w:val="24"/>
                <w:lang w:eastAsia="ru-RU"/>
              </w:rPr>
              <w:t>Библиографические издания</w:t>
            </w:r>
          </w:p>
        </w:tc>
        <w:tc>
          <w:tcPr>
            <w:tcW w:w="1208"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p>
        </w:tc>
        <w:tc>
          <w:tcPr>
            <w:tcW w:w="2196"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p>
        </w:tc>
        <w:tc>
          <w:tcPr>
            <w:tcW w:w="2400"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p>
        </w:tc>
        <w:tc>
          <w:tcPr>
            <w:tcW w:w="1527"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p>
        </w:tc>
        <w:tc>
          <w:tcPr>
            <w:tcW w:w="1271"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p>
        </w:tc>
        <w:tc>
          <w:tcPr>
            <w:tcW w:w="1020"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p>
        </w:tc>
      </w:tr>
      <w:tr w:rsidR="00FA29C8" w:rsidRPr="00FA29C8" w:rsidTr="00B57A34">
        <w:tc>
          <w:tcPr>
            <w:tcW w:w="675"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1</w:t>
            </w:r>
          </w:p>
        </w:tc>
        <w:tc>
          <w:tcPr>
            <w:tcW w:w="4669"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Новинки краеведения. Информационный список</w:t>
            </w:r>
          </w:p>
        </w:tc>
        <w:tc>
          <w:tcPr>
            <w:tcW w:w="1208"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листовка</w:t>
            </w:r>
          </w:p>
        </w:tc>
        <w:tc>
          <w:tcPr>
            <w:tcW w:w="2196"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 xml:space="preserve">Пользователи  </w:t>
            </w:r>
          </w:p>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p>
        </w:tc>
        <w:tc>
          <w:tcPr>
            <w:tcW w:w="2400"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Тимофеева И.И.</w:t>
            </w:r>
          </w:p>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 xml:space="preserve">Гл.библиограф </w:t>
            </w:r>
          </w:p>
        </w:tc>
        <w:tc>
          <w:tcPr>
            <w:tcW w:w="1527"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Принтер</w:t>
            </w:r>
          </w:p>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p>
        </w:tc>
        <w:tc>
          <w:tcPr>
            <w:tcW w:w="1271"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1 стр.</w:t>
            </w:r>
          </w:p>
        </w:tc>
        <w:tc>
          <w:tcPr>
            <w:tcW w:w="1020"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1 экз.</w:t>
            </w:r>
          </w:p>
        </w:tc>
      </w:tr>
      <w:tr w:rsidR="00FA29C8" w:rsidRPr="00FA29C8" w:rsidTr="00B57A34">
        <w:trPr>
          <w:trHeight w:val="273"/>
        </w:trPr>
        <w:tc>
          <w:tcPr>
            <w:tcW w:w="675"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2</w:t>
            </w:r>
          </w:p>
        </w:tc>
        <w:tc>
          <w:tcPr>
            <w:tcW w:w="4669"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Вклад Пермского края и Ординского района в победу над фашизмом: языком цифр</w:t>
            </w:r>
          </w:p>
        </w:tc>
        <w:tc>
          <w:tcPr>
            <w:tcW w:w="1208"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листовка</w:t>
            </w:r>
          </w:p>
        </w:tc>
        <w:tc>
          <w:tcPr>
            <w:tcW w:w="2196"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Пользователи</w:t>
            </w:r>
          </w:p>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p>
        </w:tc>
        <w:tc>
          <w:tcPr>
            <w:tcW w:w="2400"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Тимофеева И.И.</w:t>
            </w:r>
          </w:p>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 xml:space="preserve">Гл.библиограф </w:t>
            </w:r>
          </w:p>
        </w:tc>
        <w:tc>
          <w:tcPr>
            <w:tcW w:w="1527"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Принтер</w:t>
            </w:r>
          </w:p>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p>
        </w:tc>
        <w:tc>
          <w:tcPr>
            <w:tcW w:w="1271"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1 стр.</w:t>
            </w:r>
          </w:p>
        </w:tc>
        <w:tc>
          <w:tcPr>
            <w:tcW w:w="1020"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1 экз.</w:t>
            </w:r>
          </w:p>
        </w:tc>
      </w:tr>
      <w:tr w:rsidR="00FA29C8" w:rsidRPr="00FA29C8" w:rsidTr="00B57A34">
        <w:trPr>
          <w:trHeight w:val="320"/>
        </w:trPr>
        <w:tc>
          <w:tcPr>
            <w:tcW w:w="675"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3</w:t>
            </w:r>
          </w:p>
        </w:tc>
        <w:tc>
          <w:tcPr>
            <w:tcW w:w="4669"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Сайты о Великой Отечественной войне: аннотированный информ. список</w:t>
            </w:r>
          </w:p>
        </w:tc>
        <w:tc>
          <w:tcPr>
            <w:tcW w:w="1208"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листовка</w:t>
            </w:r>
          </w:p>
        </w:tc>
        <w:tc>
          <w:tcPr>
            <w:tcW w:w="2196"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Библиотекари</w:t>
            </w:r>
          </w:p>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Пользователи</w:t>
            </w:r>
          </w:p>
        </w:tc>
        <w:tc>
          <w:tcPr>
            <w:tcW w:w="2400"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Тимофеева И.И.</w:t>
            </w:r>
          </w:p>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 xml:space="preserve">Гл.библиограф </w:t>
            </w:r>
          </w:p>
        </w:tc>
        <w:tc>
          <w:tcPr>
            <w:tcW w:w="1527"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Принтер</w:t>
            </w:r>
          </w:p>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p>
        </w:tc>
        <w:tc>
          <w:tcPr>
            <w:tcW w:w="1271"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1 стр.</w:t>
            </w:r>
          </w:p>
        </w:tc>
        <w:tc>
          <w:tcPr>
            <w:tcW w:w="1020"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7 экз.</w:t>
            </w:r>
          </w:p>
        </w:tc>
      </w:tr>
      <w:tr w:rsidR="00FA29C8" w:rsidRPr="00FA29C8" w:rsidTr="00B57A34">
        <w:trPr>
          <w:trHeight w:val="340"/>
        </w:trPr>
        <w:tc>
          <w:tcPr>
            <w:tcW w:w="675"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4</w:t>
            </w:r>
          </w:p>
        </w:tc>
        <w:tc>
          <w:tcPr>
            <w:tcW w:w="4669"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9 способов лечения хорошей литературой: аннотир. информ. список</w:t>
            </w:r>
          </w:p>
        </w:tc>
        <w:tc>
          <w:tcPr>
            <w:tcW w:w="1208"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листовка</w:t>
            </w:r>
          </w:p>
        </w:tc>
        <w:tc>
          <w:tcPr>
            <w:tcW w:w="2196"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 xml:space="preserve">Пользователи </w:t>
            </w:r>
          </w:p>
        </w:tc>
        <w:tc>
          <w:tcPr>
            <w:tcW w:w="2400"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Тимофеева И.И.</w:t>
            </w:r>
          </w:p>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 xml:space="preserve">Гл.библиограф </w:t>
            </w:r>
          </w:p>
        </w:tc>
        <w:tc>
          <w:tcPr>
            <w:tcW w:w="1527"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 xml:space="preserve">Принтер </w:t>
            </w:r>
          </w:p>
        </w:tc>
        <w:tc>
          <w:tcPr>
            <w:tcW w:w="1271"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1 стр.</w:t>
            </w:r>
          </w:p>
        </w:tc>
        <w:tc>
          <w:tcPr>
            <w:tcW w:w="1020"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1 экз.</w:t>
            </w:r>
          </w:p>
        </w:tc>
      </w:tr>
      <w:tr w:rsidR="00FA29C8" w:rsidRPr="00FA29C8" w:rsidTr="00B57A34">
        <w:trPr>
          <w:trHeight w:val="200"/>
        </w:trPr>
        <w:tc>
          <w:tcPr>
            <w:tcW w:w="675"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5</w:t>
            </w:r>
          </w:p>
        </w:tc>
        <w:tc>
          <w:tcPr>
            <w:tcW w:w="4669"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Добрые книги на все времена: рек.</w:t>
            </w:r>
            <w:r w:rsidR="006B43DF">
              <w:rPr>
                <w:rFonts w:ascii="Times New Roman" w:eastAsia="Times New Roman" w:hAnsi="Times New Roman" w:cs="Times New Roman"/>
                <w:sz w:val="24"/>
                <w:szCs w:val="24"/>
                <w:lang w:eastAsia="ru-RU"/>
              </w:rPr>
              <w:t xml:space="preserve"> аннотированный</w:t>
            </w:r>
            <w:r w:rsidRPr="00FA29C8">
              <w:rPr>
                <w:rFonts w:ascii="Times New Roman" w:eastAsia="Times New Roman" w:hAnsi="Times New Roman" w:cs="Times New Roman"/>
                <w:sz w:val="24"/>
                <w:szCs w:val="24"/>
                <w:lang w:eastAsia="ru-RU"/>
              </w:rPr>
              <w:t xml:space="preserve"> сп. лит.</w:t>
            </w:r>
          </w:p>
        </w:tc>
        <w:tc>
          <w:tcPr>
            <w:tcW w:w="1208"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буклет</w:t>
            </w:r>
          </w:p>
        </w:tc>
        <w:tc>
          <w:tcPr>
            <w:tcW w:w="2196"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Пользователи</w:t>
            </w:r>
          </w:p>
        </w:tc>
        <w:tc>
          <w:tcPr>
            <w:tcW w:w="2400"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Тимофеева И.И.</w:t>
            </w:r>
          </w:p>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 xml:space="preserve">Гл.библиограф </w:t>
            </w:r>
          </w:p>
        </w:tc>
        <w:tc>
          <w:tcPr>
            <w:tcW w:w="1527"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Принтер</w:t>
            </w:r>
          </w:p>
        </w:tc>
        <w:tc>
          <w:tcPr>
            <w:tcW w:w="1271"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2 стр.</w:t>
            </w:r>
          </w:p>
        </w:tc>
        <w:tc>
          <w:tcPr>
            <w:tcW w:w="1020"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25 экз.</w:t>
            </w:r>
          </w:p>
        </w:tc>
      </w:tr>
      <w:tr w:rsidR="00FA29C8" w:rsidRPr="00FA29C8" w:rsidTr="00B57A34">
        <w:trPr>
          <w:trHeight w:val="220"/>
        </w:trPr>
        <w:tc>
          <w:tcPr>
            <w:tcW w:w="675"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6</w:t>
            </w:r>
          </w:p>
        </w:tc>
        <w:tc>
          <w:tcPr>
            <w:tcW w:w="4669"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Формула любви: рек. сп. лит.</w:t>
            </w:r>
          </w:p>
        </w:tc>
        <w:tc>
          <w:tcPr>
            <w:tcW w:w="1208"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буклет</w:t>
            </w:r>
          </w:p>
        </w:tc>
        <w:tc>
          <w:tcPr>
            <w:tcW w:w="2196"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Пользователи</w:t>
            </w:r>
          </w:p>
        </w:tc>
        <w:tc>
          <w:tcPr>
            <w:tcW w:w="2400"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Тимофеева И.И.,</w:t>
            </w:r>
          </w:p>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 xml:space="preserve">Гл.библиограф </w:t>
            </w:r>
          </w:p>
        </w:tc>
        <w:tc>
          <w:tcPr>
            <w:tcW w:w="1527"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принтер</w:t>
            </w:r>
          </w:p>
        </w:tc>
        <w:tc>
          <w:tcPr>
            <w:tcW w:w="1271"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2 стр.</w:t>
            </w:r>
          </w:p>
        </w:tc>
        <w:tc>
          <w:tcPr>
            <w:tcW w:w="1020"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25 экз.</w:t>
            </w:r>
          </w:p>
        </w:tc>
      </w:tr>
      <w:tr w:rsidR="00FA29C8" w:rsidRPr="00FA29C8" w:rsidTr="00B57A34">
        <w:trPr>
          <w:trHeight w:val="580"/>
        </w:trPr>
        <w:tc>
          <w:tcPr>
            <w:tcW w:w="675"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7</w:t>
            </w:r>
          </w:p>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p>
        </w:tc>
        <w:tc>
          <w:tcPr>
            <w:tcW w:w="4669"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Внимание: конфликт!: рек. сп. лит.</w:t>
            </w:r>
          </w:p>
        </w:tc>
        <w:tc>
          <w:tcPr>
            <w:tcW w:w="1208"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буклет</w:t>
            </w:r>
          </w:p>
        </w:tc>
        <w:tc>
          <w:tcPr>
            <w:tcW w:w="2196"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Пользователи</w:t>
            </w:r>
          </w:p>
        </w:tc>
        <w:tc>
          <w:tcPr>
            <w:tcW w:w="2400"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Тимофеева И.И.,</w:t>
            </w:r>
          </w:p>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 xml:space="preserve">Гл.библиограф </w:t>
            </w:r>
          </w:p>
        </w:tc>
        <w:tc>
          <w:tcPr>
            <w:tcW w:w="1527"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принтер</w:t>
            </w:r>
          </w:p>
        </w:tc>
        <w:tc>
          <w:tcPr>
            <w:tcW w:w="1271"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2 стр.</w:t>
            </w:r>
          </w:p>
        </w:tc>
        <w:tc>
          <w:tcPr>
            <w:tcW w:w="1020"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20 экз.</w:t>
            </w:r>
          </w:p>
        </w:tc>
      </w:tr>
      <w:tr w:rsidR="00FA29C8" w:rsidRPr="00FA29C8" w:rsidTr="00B57A34">
        <w:trPr>
          <w:trHeight w:val="510"/>
        </w:trPr>
        <w:tc>
          <w:tcPr>
            <w:tcW w:w="675"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8</w:t>
            </w:r>
          </w:p>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p>
        </w:tc>
        <w:tc>
          <w:tcPr>
            <w:tcW w:w="4669"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Поэт, писатель, краевед и журналист: к 75-летию И.П.Гурина</w:t>
            </w:r>
          </w:p>
        </w:tc>
        <w:tc>
          <w:tcPr>
            <w:tcW w:w="1208"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буклет</w:t>
            </w:r>
          </w:p>
        </w:tc>
        <w:tc>
          <w:tcPr>
            <w:tcW w:w="2196"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Пользователи</w:t>
            </w:r>
          </w:p>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p>
        </w:tc>
        <w:tc>
          <w:tcPr>
            <w:tcW w:w="2400"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Тимофеева И.И.,</w:t>
            </w:r>
          </w:p>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 xml:space="preserve">Гл.библиограф </w:t>
            </w:r>
          </w:p>
        </w:tc>
        <w:tc>
          <w:tcPr>
            <w:tcW w:w="1527"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принтер</w:t>
            </w:r>
          </w:p>
        </w:tc>
        <w:tc>
          <w:tcPr>
            <w:tcW w:w="1271"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2 стр.</w:t>
            </w:r>
          </w:p>
        </w:tc>
        <w:tc>
          <w:tcPr>
            <w:tcW w:w="1020"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53 экз.</w:t>
            </w:r>
          </w:p>
        </w:tc>
      </w:tr>
      <w:tr w:rsidR="00FA29C8" w:rsidRPr="00FA29C8" w:rsidTr="00B57A34">
        <w:trPr>
          <w:trHeight w:val="510"/>
        </w:trPr>
        <w:tc>
          <w:tcPr>
            <w:tcW w:w="675"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9</w:t>
            </w:r>
          </w:p>
        </w:tc>
        <w:tc>
          <w:tcPr>
            <w:tcW w:w="4669"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Новинки интеллектуальной прозы: лауреаты и финалисты лит. премий - 2015</w:t>
            </w:r>
          </w:p>
        </w:tc>
        <w:tc>
          <w:tcPr>
            <w:tcW w:w="1208"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буклет</w:t>
            </w:r>
          </w:p>
        </w:tc>
        <w:tc>
          <w:tcPr>
            <w:tcW w:w="2196"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Пользователи</w:t>
            </w:r>
          </w:p>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библиотекари</w:t>
            </w:r>
          </w:p>
        </w:tc>
        <w:tc>
          <w:tcPr>
            <w:tcW w:w="2400"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Тимофеева И.И.,</w:t>
            </w:r>
          </w:p>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 xml:space="preserve">Гл.библиограф </w:t>
            </w:r>
          </w:p>
        </w:tc>
        <w:tc>
          <w:tcPr>
            <w:tcW w:w="1527"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 xml:space="preserve">принтер </w:t>
            </w:r>
          </w:p>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p>
        </w:tc>
        <w:tc>
          <w:tcPr>
            <w:tcW w:w="1271"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2 стр.</w:t>
            </w:r>
          </w:p>
        </w:tc>
        <w:tc>
          <w:tcPr>
            <w:tcW w:w="1020"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13 экз.</w:t>
            </w:r>
          </w:p>
        </w:tc>
      </w:tr>
      <w:tr w:rsidR="00FA29C8" w:rsidRPr="00FA29C8" w:rsidTr="00B57A34">
        <w:trPr>
          <w:trHeight w:val="510"/>
        </w:trPr>
        <w:tc>
          <w:tcPr>
            <w:tcW w:w="675"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10</w:t>
            </w:r>
          </w:p>
        </w:tc>
        <w:tc>
          <w:tcPr>
            <w:tcW w:w="4669"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Календарь знаменательных и памятных дат - 2016</w:t>
            </w:r>
          </w:p>
        </w:tc>
        <w:tc>
          <w:tcPr>
            <w:tcW w:w="1208"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брошюра</w:t>
            </w:r>
          </w:p>
        </w:tc>
        <w:tc>
          <w:tcPr>
            <w:tcW w:w="2196"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 xml:space="preserve">     библиотекари</w:t>
            </w:r>
          </w:p>
        </w:tc>
        <w:tc>
          <w:tcPr>
            <w:tcW w:w="2400"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Тимофеева И.И.,</w:t>
            </w:r>
          </w:p>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 xml:space="preserve">Гл.библиограф </w:t>
            </w:r>
          </w:p>
        </w:tc>
        <w:tc>
          <w:tcPr>
            <w:tcW w:w="1527"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 xml:space="preserve">Принтер </w:t>
            </w:r>
          </w:p>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p>
        </w:tc>
        <w:tc>
          <w:tcPr>
            <w:tcW w:w="1271"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6 стр.</w:t>
            </w:r>
          </w:p>
        </w:tc>
        <w:tc>
          <w:tcPr>
            <w:tcW w:w="1020"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15 экз.</w:t>
            </w:r>
          </w:p>
        </w:tc>
      </w:tr>
      <w:tr w:rsidR="00FA29C8" w:rsidRPr="00FA29C8" w:rsidTr="00B57A34">
        <w:trPr>
          <w:trHeight w:val="510"/>
        </w:trPr>
        <w:tc>
          <w:tcPr>
            <w:tcW w:w="675"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11</w:t>
            </w:r>
          </w:p>
        </w:tc>
        <w:tc>
          <w:tcPr>
            <w:tcW w:w="4669"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«Библионяня»: Рекомендательный список книг для начинающего читателя</w:t>
            </w:r>
          </w:p>
        </w:tc>
        <w:tc>
          <w:tcPr>
            <w:tcW w:w="1208"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буклет</w:t>
            </w:r>
          </w:p>
        </w:tc>
        <w:tc>
          <w:tcPr>
            <w:tcW w:w="2196"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Пользователи</w:t>
            </w:r>
          </w:p>
        </w:tc>
        <w:tc>
          <w:tcPr>
            <w:tcW w:w="2400"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Вахрушева Т.В.,</w:t>
            </w:r>
          </w:p>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Зав. дет. отделом</w:t>
            </w:r>
          </w:p>
        </w:tc>
        <w:tc>
          <w:tcPr>
            <w:tcW w:w="1527"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Принтер</w:t>
            </w:r>
          </w:p>
        </w:tc>
        <w:tc>
          <w:tcPr>
            <w:tcW w:w="1271"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0,5 стр.</w:t>
            </w:r>
          </w:p>
        </w:tc>
        <w:tc>
          <w:tcPr>
            <w:tcW w:w="1020"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94 экз.</w:t>
            </w:r>
          </w:p>
        </w:tc>
      </w:tr>
      <w:tr w:rsidR="00FA29C8" w:rsidRPr="00FA29C8" w:rsidTr="00B57A34">
        <w:trPr>
          <w:trHeight w:val="510"/>
        </w:trPr>
        <w:tc>
          <w:tcPr>
            <w:tcW w:w="675"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12</w:t>
            </w:r>
          </w:p>
        </w:tc>
        <w:tc>
          <w:tcPr>
            <w:tcW w:w="4669"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«Новогодний фейерверк»: Информационный стенд</w:t>
            </w:r>
          </w:p>
        </w:tc>
        <w:tc>
          <w:tcPr>
            <w:tcW w:w="1208"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листовка</w:t>
            </w:r>
          </w:p>
        </w:tc>
        <w:tc>
          <w:tcPr>
            <w:tcW w:w="2196"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Пользователи</w:t>
            </w:r>
          </w:p>
        </w:tc>
        <w:tc>
          <w:tcPr>
            <w:tcW w:w="2400"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Ларькова И.А.,</w:t>
            </w:r>
          </w:p>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Гл. библиотекарь</w:t>
            </w:r>
          </w:p>
        </w:tc>
        <w:tc>
          <w:tcPr>
            <w:tcW w:w="1527"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Принтер</w:t>
            </w:r>
          </w:p>
        </w:tc>
        <w:tc>
          <w:tcPr>
            <w:tcW w:w="1271"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6 стр.</w:t>
            </w:r>
          </w:p>
        </w:tc>
        <w:tc>
          <w:tcPr>
            <w:tcW w:w="1020"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1 экз.</w:t>
            </w:r>
          </w:p>
        </w:tc>
      </w:tr>
      <w:tr w:rsidR="00FA29C8" w:rsidRPr="00FA29C8" w:rsidTr="00B57A34">
        <w:trPr>
          <w:trHeight w:val="510"/>
        </w:trPr>
        <w:tc>
          <w:tcPr>
            <w:tcW w:w="675"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lastRenderedPageBreak/>
              <w:t>13</w:t>
            </w:r>
          </w:p>
        </w:tc>
        <w:tc>
          <w:tcPr>
            <w:tcW w:w="4669"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«Лето книжное, будь со мной»: Информационный стенд</w:t>
            </w:r>
          </w:p>
        </w:tc>
        <w:tc>
          <w:tcPr>
            <w:tcW w:w="1208"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листовка</w:t>
            </w:r>
          </w:p>
        </w:tc>
        <w:tc>
          <w:tcPr>
            <w:tcW w:w="2196"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Пользователи</w:t>
            </w:r>
          </w:p>
        </w:tc>
        <w:tc>
          <w:tcPr>
            <w:tcW w:w="2400"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Ларькова И.А.,</w:t>
            </w:r>
          </w:p>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 xml:space="preserve">Гл. библиотекарь </w:t>
            </w:r>
          </w:p>
        </w:tc>
        <w:tc>
          <w:tcPr>
            <w:tcW w:w="1527"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Принтер</w:t>
            </w:r>
          </w:p>
        </w:tc>
        <w:tc>
          <w:tcPr>
            <w:tcW w:w="1271"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5 стр.</w:t>
            </w:r>
          </w:p>
        </w:tc>
        <w:tc>
          <w:tcPr>
            <w:tcW w:w="1020"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1 экз.</w:t>
            </w:r>
          </w:p>
        </w:tc>
      </w:tr>
      <w:tr w:rsidR="00FA29C8" w:rsidRPr="00FA29C8" w:rsidTr="00B57A34">
        <w:trPr>
          <w:trHeight w:val="510"/>
        </w:trPr>
        <w:tc>
          <w:tcPr>
            <w:tcW w:w="675"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14</w:t>
            </w:r>
          </w:p>
        </w:tc>
        <w:tc>
          <w:tcPr>
            <w:tcW w:w="4669"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«Книги о дружбе…»: рек. сп.</w:t>
            </w:r>
          </w:p>
        </w:tc>
        <w:tc>
          <w:tcPr>
            <w:tcW w:w="1208"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закладка</w:t>
            </w:r>
          </w:p>
        </w:tc>
        <w:tc>
          <w:tcPr>
            <w:tcW w:w="2196"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Пользователи</w:t>
            </w:r>
          </w:p>
        </w:tc>
        <w:tc>
          <w:tcPr>
            <w:tcW w:w="2400"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Ларькова И.А.,</w:t>
            </w:r>
          </w:p>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Гл. библиотекарь</w:t>
            </w:r>
          </w:p>
        </w:tc>
        <w:tc>
          <w:tcPr>
            <w:tcW w:w="1527"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Принтер</w:t>
            </w:r>
          </w:p>
        </w:tc>
        <w:tc>
          <w:tcPr>
            <w:tcW w:w="1271"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0,25 стр.</w:t>
            </w:r>
          </w:p>
        </w:tc>
        <w:tc>
          <w:tcPr>
            <w:tcW w:w="1020"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62 экз.</w:t>
            </w:r>
          </w:p>
        </w:tc>
      </w:tr>
      <w:tr w:rsidR="00FA29C8" w:rsidRPr="00FA29C8" w:rsidTr="00B57A34">
        <w:trPr>
          <w:trHeight w:val="510"/>
        </w:trPr>
        <w:tc>
          <w:tcPr>
            <w:tcW w:w="675"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15</w:t>
            </w:r>
          </w:p>
        </w:tc>
        <w:tc>
          <w:tcPr>
            <w:tcW w:w="4669"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 xml:space="preserve"> «Эти книги расскажут о войне»: информационный стенд </w:t>
            </w:r>
          </w:p>
        </w:tc>
        <w:tc>
          <w:tcPr>
            <w:tcW w:w="1208"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листовка</w:t>
            </w:r>
          </w:p>
        </w:tc>
        <w:tc>
          <w:tcPr>
            <w:tcW w:w="2196"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Пользователи</w:t>
            </w:r>
          </w:p>
        </w:tc>
        <w:tc>
          <w:tcPr>
            <w:tcW w:w="2400"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Ларькова И.А.,</w:t>
            </w:r>
          </w:p>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Гл. библиотекарь</w:t>
            </w:r>
          </w:p>
        </w:tc>
        <w:tc>
          <w:tcPr>
            <w:tcW w:w="1527"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Принтер</w:t>
            </w:r>
          </w:p>
        </w:tc>
        <w:tc>
          <w:tcPr>
            <w:tcW w:w="1271"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5 стр.</w:t>
            </w:r>
          </w:p>
        </w:tc>
        <w:tc>
          <w:tcPr>
            <w:tcW w:w="1020"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1 экз.</w:t>
            </w:r>
          </w:p>
        </w:tc>
      </w:tr>
      <w:tr w:rsidR="00FA29C8" w:rsidRPr="00FA29C8" w:rsidTr="00B57A34">
        <w:trPr>
          <w:trHeight w:val="510"/>
        </w:trPr>
        <w:tc>
          <w:tcPr>
            <w:tcW w:w="675"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16</w:t>
            </w:r>
          </w:p>
        </w:tc>
        <w:tc>
          <w:tcPr>
            <w:tcW w:w="4669"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«Детство, опалённое войной»: Информационный стенд</w:t>
            </w:r>
          </w:p>
        </w:tc>
        <w:tc>
          <w:tcPr>
            <w:tcW w:w="1208"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листовка</w:t>
            </w:r>
          </w:p>
        </w:tc>
        <w:tc>
          <w:tcPr>
            <w:tcW w:w="2196"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Пользователи</w:t>
            </w:r>
          </w:p>
        </w:tc>
        <w:tc>
          <w:tcPr>
            <w:tcW w:w="2400"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Ларькова И.А.,</w:t>
            </w:r>
          </w:p>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 xml:space="preserve">Гл. библиотекарь </w:t>
            </w:r>
          </w:p>
        </w:tc>
        <w:tc>
          <w:tcPr>
            <w:tcW w:w="1527"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Принтер</w:t>
            </w:r>
          </w:p>
        </w:tc>
        <w:tc>
          <w:tcPr>
            <w:tcW w:w="1271"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5 стр.</w:t>
            </w:r>
          </w:p>
        </w:tc>
        <w:tc>
          <w:tcPr>
            <w:tcW w:w="1020"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1 экз.</w:t>
            </w:r>
          </w:p>
        </w:tc>
      </w:tr>
      <w:tr w:rsidR="00FA29C8" w:rsidRPr="00FA29C8" w:rsidTr="00B57A34">
        <w:trPr>
          <w:trHeight w:val="510"/>
        </w:trPr>
        <w:tc>
          <w:tcPr>
            <w:tcW w:w="675"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17</w:t>
            </w:r>
          </w:p>
        </w:tc>
        <w:tc>
          <w:tcPr>
            <w:tcW w:w="4669"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«Тайны вымышленных стран»: Информационный стенд</w:t>
            </w:r>
          </w:p>
        </w:tc>
        <w:tc>
          <w:tcPr>
            <w:tcW w:w="1208"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листовка</w:t>
            </w:r>
          </w:p>
        </w:tc>
        <w:tc>
          <w:tcPr>
            <w:tcW w:w="2196"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Пользователи</w:t>
            </w:r>
          </w:p>
        </w:tc>
        <w:tc>
          <w:tcPr>
            <w:tcW w:w="2400"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Ларькова И.А.,</w:t>
            </w:r>
          </w:p>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 xml:space="preserve">Гл. библиотекарь </w:t>
            </w:r>
          </w:p>
        </w:tc>
        <w:tc>
          <w:tcPr>
            <w:tcW w:w="1527"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Принтер</w:t>
            </w:r>
          </w:p>
        </w:tc>
        <w:tc>
          <w:tcPr>
            <w:tcW w:w="1271"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5 стр.</w:t>
            </w:r>
          </w:p>
        </w:tc>
        <w:tc>
          <w:tcPr>
            <w:tcW w:w="1020"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1 экз.</w:t>
            </w:r>
          </w:p>
        </w:tc>
      </w:tr>
      <w:tr w:rsidR="00FA29C8" w:rsidRPr="00FA29C8" w:rsidTr="00B57A34">
        <w:trPr>
          <w:trHeight w:val="510"/>
        </w:trPr>
        <w:tc>
          <w:tcPr>
            <w:tcW w:w="675"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18</w:t>
            </w:r>
          </w:p>
        </w:tc>
        <w:tc>
          <w:tcPr>
            <w:tcW w:w="4669"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«Магический мир Д.Роулинг»: информационный стенд</w:t>
            </w:r>
          </w:p>
        </w:tc>
        <w:tc>
          <w:tcPr>
            <w:tcW w:w="1208"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листовка</w:t>
            </w:r>
          </w:p>
        </w:tc>
        <w:tc>
          <w:tcPr>
            <w:tcW w:w="2196"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Пользователи</w:t>
            </w:r>
          </w:p>
        </w:tc>
        <w:tc>
          <w:tcPr>
            <w:tcW w:w="2400"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Ларькова И.А.,</w:t>
            </w:r>
          </w:p>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 xml:space="preserve">Гл. библиотекарь </w:t>
            </w:r>
          </w:p>
        </w:tc>
        <w:tc>
          <w:tcPr>
            <w:tcW w:w="1527"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Принтер</w:t>
            </w:r>
          </w:p>
        </w:tc>
        <w:tc>
          <w:tcPr>
            <w:tcW w:w="1271"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5 стр.</w:t>
            </w:r>
          </w:p>
        </w:tc>
        <w:tc>
          <w:tcPr>
            <w:tcW w:w="1020"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1 экз.</w:t>
            </w:r>
          </w:p>
        </w:tc>
      </w:tr>
      <w:tr w:rsidR="00FA29C8" w:rsidRPr="00FA29C8" w:rsidTr="00B57A34">
        <w:trPr>
          <w:trHeight w:val="510"/>
        </w:trPr>
        <w:tc>
          <w:tcPr>
            <w:tcW w:w="675"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19</w:t>
            </w:r>
          </w:p>
        </w:tc>
        <w:tc>
          <w:tcPr>
            <w:tcW w:w="4669"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В.А.Богомолов: биография, список произведений</w:t>
            </w:r>
          </w:p>
        </w:tc>
        <w:tc>
          <w:tcPr>
            <w:tcW w:w="1208"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закладка</w:t>
            </w:r>
          </w:p>
        </w:tc>
        <w:tc>
          <w:tcPr>
            <w:tcW w:w="2196"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Пользователи</w:t>
            </w:r>
          </w:p>
        </w:tc>
        <w:tc>
          <w:tcPr>
            <w:tcW w:w="2400"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Накарякова Н.В.,</w:t>
            </w:r>
          </w:p>
          <w:p w:rsidR="00FA29C8" w:rsidRPr="00FA29C8" w:rsidRDefault="00FA29C8" w:rsidP="00FA29C8">
            <w:pPr>
              <w:spacing w:after="0" w:line="240" w:lineRule="auto"/>
              <w:jc w:val="center"/>
              <w:rPr>
                <w:rFonts w:ascii="Times New Roman" w:eastAsia="Times New Roman" w:hAnsi="Times New Roman" w:cs="Times New Roman"/>
                <w:lang w:eastAsia="ru-RU"/>
              </w:rPr>
            </w:pPr>
            <w:r w:rsidRPr="00FA29C8">
              <w:rPr>
                <w:rFonts w:ascii="Times New Roman" w:eastAsia="Times New Roman" w:hAnsi="Times New Roman" w:cs="Times New Roman"/>
                <w:lang w:eastAsia="ru-RU"/>
              </w:rPr>
              <w:t>Библиотекарь Михинской библиотеки</w:t>
            </w:r>
          </w:p>
        </w:tc>
        <w:tc>
          <w:tcPr>
            <w:tcW w:w="1527"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Принтер</w:t>
            </w:r>
          </w:p>
        </w:tc>
        <w:tc>
          <w:tcPr>
            <w:tcW w:w="1271"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0,5 стр.</w:t>
            </w:r>
          </w:p>
        </w:tc>
        <w:tc>
          <w:tcPr>
            <w:tcW w:w="1020"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30 экз.</w:t>
            </w:r>
          </w:p>
        </w:tc>
      </w:tr>
      <w:tr w:rsidR="00FA29C8" w:rsidRPr="00FA29C8" w:rsidTr="00B57A34">
        <w:trPr>
          <w:trHeight w:val="510"/>
        </w:trPr>
        <w:tc>
          <w:tcPr>
            <w:tcW w:w="675"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20</w:t>
            </w:r>
          </w:p>
        </w:tc>
        <w:tc>
          <w:tcPr>
            <w:tcW w:w="4669"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И.Тюленев: биография, стихи</w:t>
            </w:r>
          </w:p>
        </w:tc>
        <w:tc>
          <w:tcPr>
            <w:tcW w:w="1208"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закладка</w:t>
            </w:r>
          </w:p>
        </w:tc>
        <w:tc>
          <w:tcPr>
            <w:tcW w:w="2196"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 xml:space="preserve">Пользователи </w:t>
            </w:r>
          </w:p>
        </w:tc>
        <w:tc>
          <w:tcPr>
            <w:tcW w:w="2400"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Трясцина Е.А.</w:t>
            </w:r>
          </w:p>
          <w:p w:rsidR="00FA29C8" w:rsidRPr="00FA29C8" w:rsidRDefault="00FA29C8" w:rsidP="00FA29C8">
            <w:pPr>
              <w:spacing w:after="0" w:line="240" w:lineRule="auto"/>
              <w:jc w:val="center"/>
              <w:rPr>
                <w:rFonts w:ascii="Times New Roman" w:eastAsia="Times New Roman" w:hAnsi="Times New Roman" w:cs="Times New Roman"/>
                <w:sz w:val="20"/>
                <w:szCs w:val="20"/>
                <w:lang w:eastAsia="ru-RU"/>
              </w:rPr>
            </w:pPr>
            <w:r w:rsidRPr="00FA29C8">
              <w:rPr>
                <w:rFonts w:ascii="Times New Roman" w:eastAsia="Times New Roman" w:hAnsi="Times New Roman" w:cs="Times New Roman"/>
                <w:sz w:val="20"/>
                <w:szCs w:val="20"/>
                <w:lang w:eastAsia="ru-RU"/>
              </w:rPr>
              <w:t>Библиотекарь Шляпниковской библиотеки</w:t>
            </w:r>
          </w:p>
        </w:tc>
        <w:tc>
          <w:tcPr>
            <w:tcW w:w="1527"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 xml:space="preserve">Принтер </w:t>
            </w:r>
          </w:p>
        </w:tc>
        <w:tc>
          <w:tcPr>
            <w:tcW w:w="1271"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0,5 стр.</w:t>
            </w:r>
          </w:p>
        </w:tc>
        <w:tc>
          <w:tcPr>
            <w:tcW w:w="1020"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10 экз.</w:t>
            </w:r>
          </w:p>
        </w:tc>
      </w:tr>
      <w:tr w:rsidR="00FA29C8" w:rsidRPr="00FA29C8" w:rsidTr="00B57A34">
        <w:trPr>
          <w:trHeight w:val="510"/>
        </w:trPr>
        <w:tc>
          <w:tcPr>
            <w:tcW w:w="675"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21</w:t>
            </w:r>
          </w:p>
        </w:tc>
        <w:tc>
          <w:tcPr>
            <w:tcW w:w="4669"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Ф.Востриков: биография, стихи</w:t>
            </w:r>
          </w:p>
        </w:tc>
        <w:tc>
          <w:tcPr>
            <w:tcW w:w="1208"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закладка</w:t>
            </w:r>
          </w:p>
        </w:tc>
        <w:tc>
          <w:tcPr>
            <w:tcW w:w="2196"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 xml:space="preserve">Пользователи </w:t>
            </w:r>
          </w:p>
        </w:tc>
        <w:tc>
          <w:tcPr>
            <w:tcW w:w="2400"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Трясцина Е.А.</w:t>
            </w:r>
          </w:p>
          <w:p w:rsidR="00FA29C8" w:rsidRPr="00FA29C8" w:rsidRDefault="00FA29C8" w:rsidP="00FA29C8">
            <w:pPr>
              <w:spacing w:after="0" w:line="240" w:lineRule="auto"/>
              <w:jc w:val="center"/>
              <w:rPr>
                <w:rFonts w:ascii="Times New Roman" w:eastAsia="Times New Roman" w:hAnsi="Times New Roman" w:cs="Times New Roman"/>
                <w:sz w:val="20"/>
                <w:szCs w:val="20"/>
                <w:lang w:eastAsia="ru-RU"/>
              </w:rPr>
            </w:pPr>
            <w:r w:rsidRPr="00FA29C8">
              <w:rPr>
                <w:rFonts w:ascii="Times New Roman" w:eastAsia="Times New Roman" w:hAnsi="Times New Roman" w:cs="Times New Roman"/>
                <w:sz w:val="20"/>
                <w:szCs w:val="20"/>
                <w:lang w:eastAsia="ru-RU"/>
              </w:rPr>
              <w:t>Библиотекарь Шляпниковской библиотеки</w:t>
            </w:r>
          </w:p>
        </w:tc>
        <w:tc>
          <w:tcPr>
            <w:tcW w:w="1527"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 xml:space="preserve">Принтер </w:t>
            </w:r>
          </w:p>
        </w:tc>
        <w:tc>
          <w:tcPr>
            <w:tcW w:w="1271"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0,5 стр.</w:t>
            </w:r>
          </w:p>
        </w:tc>
        <w:tc>
          <w:tcPr>
            <w:tcW w:w="1020"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10 экз.</w:t>
            </w:r>
          </w:p>
        </w:tc>
      </w:tr>
      <w:tr w:rsidR="00FA29C8" w:rsidRPr="00FA29C8" w:rsidTr="00B57A34">
        <w:trPr>
          <w:trHeight w:val="510"/>
        </w:trPr>
        <w:tc>
          <w:tcPr>
            <w:tcW w:w="675"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22</w:t>
            </w:r>
          </w:p>
        </w:tc>
        <w:tc>
          <w:tcPr>
            <w:tcW w:w="4669"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«Прикамский писатель: И.П.Гурин»</w:t>
            </w:r>
          </w:p>
        </w:tc>
        <w:tc>
          <w:tcPr>
            <w:tcW w:w="1208"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буклет</w:t>
            </w:r>
          </w:p>
        </w:tc>
        <w:tc>
          <w:tcPr>
            <w:tcW w:w="2196"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 xml:space="preserve">Пользователи </w:t>
            </w:r>
          </w:p>
        </w:tc>
        <w:tc>
          <w:tcPr>
            <w:tcW w:w="2400"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Шадрина Л.В.</w:t>
            </w:r>
          </w:p>
          <w:p w:rsidR="00FA29C8" w:rsidRPr="00FA29C8" w:rsidRDefault="00FA29C8" w:rsidP="00FA29C8">
            <w:pPr>
              <w:spacing w:after="0" w:line="240" w:lineRule="auto"/>
              <w:jc w:val="center"/>
              <w:rPr>
                <w:rFonts w:ascii="Times New Roman" w:eastAsia="Times New Roman" w:hAnsi="Times New Roman" w:cs="Times New Roman"/>
                <w:sz w:val="20"/>
                <w:szCs w:val="20"/>
                <w:lang w:eastAsia="ru-RU"/>
              </w:rPr>
            </w:pPr>
            <w:r w:rsidRPr="00FA29C8">
              <w:rPr>
                <w:rFonts w:ascii="Times New Roman" w:eastAsia="Times New Roman" w:hAnsi="Times New Roman" w:cs="Times New Roman"/>
                <w:sz w:val="20"/>
                <w:szCs w:val="20"/>
                <w:lang w:eastAsia="ru-RU"/>
              </w:rPr>
              <w:t>Директор МКУ «Красноясыльская сель. центр. библиотека»</w:t>
            </w:r>
          </w:p>
        </w:tc>
        <w:tc>
          <w:tcPr>
            <w:tcW w:w="1527"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 xml:space="preserve">Принтер </w:t>
            </w:r>
          </w:p>
        </w:tc>
        <w:tc>
          <w:tcPr>
            <w:tcW w:w="1271"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2 стр.</w:t>
            </w:r>
          </w:p>
        </w:tc>
        <w:tc>
          <w:tcPr>
            <w:tcW w:w="1020"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2 экз.</w:t>
            </w:r>
          </w:p>
        </w:tc>
      </w:tr>
      <w:tr w:rsidR="00FA29C8" w:rsidRPr="00FA29C8" w:rsidTr="00B57A34">
        <w:trPr>
          <w:trHeight w:val="330"/>
        </w:trPr>
        <w:tc>
          <w:tcPr>
            <w:tcW w:w="675"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right"/>
              <w:rPr>
                <w:rFonts w:ascii="Times New Roman" w:eastAsia="Times New Roman" w:hAnsi="Times New Roman" w:cs="Times New Roman"/>
                <w:sz w:val="24"/>
                <w:szCs w:val="24"/>
                <w:lang w:eastAsia="ru-RU"/>
              </w:rPr>
            </w:pPr>
          </w:p>
        </w:tc>
        <w:tc>
          <w:tcPr>
            <w:tcW w:w="4669"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rPr>
                <w:rFonts w:ascii="Times New Roman" w:eastAsia="Times New Roman" w:hAnsi="Times New Roman" w:cs="Times New Roman"/>
                <w:b/>
                <w:sz w:val="24"/>
                <w:szCs w:val="24"/>
                <w:lang w:eastAsia="ru-RU"/>
              </w:rPr>
            </w:pPr>
            <w:r w:rsidRPr="00FA29C8">
              <w:rPr>
                <w:rFonts w:ascii="Times New Roman" w:eastAsia="Times New Roman" w:hAnsi="Times New Roman" w:cs="Times New Roman"/>
                <w:b/>
                <w:sz w:val="24"/>
                <w:szCs w:val="24"/>
                <w:lang w:eastAsia="ru-RU"/>
              </w:rPr>
              <w:t xml:space="preserve">Методические издания </w:t>
            </w:r>
          </w:p>
        </w:tc>
        <w:tc>
          <w:tcPr>
            <w:tcW w:w="1208"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p>
        </w:tc>
        <w:tc>
          <w:tcPr>
            <w:tcW w:w="2196"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p>
        </w:tc>
        <w:tc>
          <w:tcPr>
            <w:tcW w:w="2400"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p>
        </w:tc>
        <w:tc>
          <w:tcPr>
            <w:tcW w:w="1527"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p>
        </w:tc>
        <w:tc>
          <w:tcPr>
            <w:tcW w:w="1271"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p>
        </w:tc>
        <w:tc>
          <w:tcPr>
            <w:tcW w:w="1020"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p>
        </w:tc>
      </w:tr>
      <w:tr w:rsidR="00FA29C8" w:rsidRPr="00FA29C8" w:rsidTr="00B57A34">
        <w:tc>
          <w:tcPr>
            <w:tcW w:w="675"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1</w:t>
            </w:r>
          </w:p>
        </w:tc>
        <w:tc>
          <w:tcPr>
            <w:tcW w:w="4669"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Открой дневник – поймай время. Библионочь и библиосумерки: Рек. список метод материалов в помощь библиотекарю</w:t>
            </w:r>
          </w:p>
        </w:tc>
        <w:tc>
          <w:tcPr>
            <w:tcW w:w="1208"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 xml:space="preserve">листовка </w:t>
            </w:r>
          </w:p>
        </w:tc>
        <w:tc>
          <w:tcPr>
            <w:tcW w:w="2196"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Пользователи, библиотекари</w:t>
            </w:r>
          </w:p>
        </w:tc>
        <w:tc>
          <w:tcPr>
            <w:tcW w:w="2400"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Порошина Н.М.</w:t>
            </w:r>
          </w:p>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Зав. МБО</w:t>
            </w:r>
          </w:p>
        </w:tc>
        <w:tc>
          <w:tcPr>
            <w:tcW w:w="1527"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Принтер,</w:t>
            </w:r>
          </w:p>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p>
        </w:tc>
        <w:tc>
          <w:tcPr>
            <w:tcW w:w="1271"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4 стр.</w:t>
            </w:r>
          </w:p>
        </w:tc>
        <w:tc>
          <w:tcPr>
            <w:tcW w:w="1020"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экз.</w:t>
            </w:r>
          </w:p>
        </w:tc>
      </w:tr>
      <w:tr w:rsidR="00FA29C8" w:rsidRPr="00FA29C8" w:rsidTr="00B57A34">
        <w:tc>
          <w:tcPr>
            <w:tcW w:w="675"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2</w:t>
            </w:r>
          </w:p>
        </w:tc>
        <w:tc>
          <w:tcPr>
            <w:tcW w:w="4669"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 xml:space="preserve">БиблиоБУМ: Сценарий библиотечного </w:t>
            </w:r>
            <w:r w:rsidRPr="00FA29C8">
              <w:rPr>
                <w:rFonts w:ascii="Times New Roman" w:eastAsia="Times New Roman" w:hAnsi="Times New Roman" w:cs="Times New Roman"/>
                <w:sz w:val="24"/>
                <w:szCs w:val="24"/>
                <w:lang w:eastAsia="ru-RU"/>
              </w:rPr>
              <w:lastRenderedPageBreak/>
              <w:t>капустника к Дню библиотек</w:t>
            </w:r>
          </w:p>
        </w:tc>
        <w:tc>
          <w:tcPr>
            <w:tcW w:w="1208"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lastRenderedPageBreak/>
              <w:t xml:space="preserve">сценарий </w:t>
            </w:r>
          </w:p>
        </w:tc>
        <w:tc>
          <w:tcPr>
            <w:tcW w:w="2196"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 xml:space="preserve">Библиотекари </w:t>
            </w:r>
          </w:p>
        </w:tc>
        <w:tc>
          <w:tcPr>
            <w:tcW w:w="2400"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Порошина Н.М.</w:t>
            </w:r>
          </w:p>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lastRenderedPageBreak/>
              <w:t>Зав. МБО</w:t>
            </w:r>
          </w:p>
        </w:tc>
        <w:tc>
          <w:tcPr>
            <w:tcW w:w="1527"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lastRenderedPageBreak/>
              <w:t>Принтер,</w:t>
            </w:r>
          </w:p>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p>
        </w:tc>
        <w:tc>
          <w:tcPr>
            <w:tcW w:w="1271"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lastRenderedPageBreak/>
              <w:t xml:space="preserve"> 8 стр.</w:t>
            </w:r>
          </w:p>
        </w:tc>
        <w:tc>
          <w:tcPr>
            <w:tcW w:w="1020"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 xml:space="preserve"> 2 экз.</w:t>
            </w:r>
          </w:p>
        </w:tc>
      </w:tr>
      <w:tr w:rsidR="00FA29C8" w:rsidRPr="00FA29C8" w:rsidTr="00B57A34">
        <w:tc>
          <w:tcPr>
            <w:tcW w:w="675"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lastRenderedPageBreak/>
              <w:t>3</w:t>
            </w:r>
          </w:p>
        </w:tc>
        <w:tc>
          <w:tcPr>
            <w:tcW w:w="4669"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both"/>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Открытие Литературной гостиной: Сценарий</w:t>
            </w:r>
          </w:p>
        </w:tc>
        <w:tc>
          <w:tcPr>
            <w:tcW w:w="1208"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сценарий</w:t>
            </w:r>
          </w:p>
        </w:tc>
        <w:tc>
          <w:tcPr>
            <w:tcW w:w="2196"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 xml:space="preserve">Библиотекари </w:t>
            </w:r>
          </w:p>
        </w:tc>
        <w:tc>
          <w:tcPr>
            <w:tcW w:w="2400"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 xml:space="preserve">Порошина Н.М., </w:t>
            </w:r>
          </w:p>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зав. МБО</w:t>
            </w:r>
          </w:p>
        </w:tc>
        <w:tc>
          <w:tcPr>
            <w:tcW w:w="1527"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Принтер</w:t>
            </w:r>
          </w:p>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p>
        </w:tc>
        <w:tc>
          <w:tcPr>
            <w:tcW w:w="1271"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 xml:space="preserve"> 5 стр.</w:t>
            </w:r>
          </w:p>
        </w:tc>
        <w:tc>
          <w:tcPr>
            <w:tcW w:w="1020"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 xml:space="preserve"> 1 экз.</w:t>
            </w:r>
          </w:p>
        </w:tc>
      </w:tr>
      <w:tr w:rsidR="00FA29C8" w:rsidRPr="00FA29C8" w:rsidTr="00B57A34">
        <w:trPr>
          <w:trHeight w:val="341"/>
        </w:trPr>
        <w:tc>
          <w:tcPr>
            <w:tcW w:w="675"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rPr>
                <w:rFonts w:ascii="Times New Roman" w:eastAsia="Times New Roman" w:hAnsi="Times New Roman" w:cs="Times New Roman"/>
                <w:sz w:val="24"/>
                <w:szCs w:val="24"/>
                <w:lang w:eastAsia="ru-RU"/>
              </w:rPr>
            </w:pPr>
          </w:p>
        </w:tc>
        <w:tc>
          <w:tcPr>
            <w:tcW w:w="4669"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rPr>
                <w:rFonts w:ascii="Times New Roman" w:eastAsia="Times New Roman" w:hAnsi="Times New Roman" w:cs="Times New Roman"/>
                <w:b/>
                <w:sz w:val="24"/>
                <w:szCs w:val="24"/>
                <w:lang w:eastAsia="ru-RU"/>
              </w:rPr>
            </w:pPr>
            <w:r w:rsidRPr="00FA29C8">
              <w:rPr>
                <w:rFonts w:ascii="Times New Roman" w:eastAsia="Times New Roman" w:hAnsi="Times New Roman" w:cs="Times New Roman"/>
                <w:b/>
                <w:sz w:val="24"/>
                <w:szCs w:val="24"/>
                <w:lang w:eastAsia="ru-RU"/>
              </w:rPr>
              <w:t>Другие</w:t>
            </w:r>
          </w:p>
        </w:tc>
        <w:tc>
          <w:tcPr>
            <w:tcW w:w="1208"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p>
        </w:tc>
        <w:tc>
          <w:tcPr>
            <w:tcW w:w="2196"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p>
        </w:tc>
        <w:tc>
          <w:tcPr>
            <w:tcW w:w="2400"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p>
        </w:tc>
        <w:tc>
          <w:tcPr>
            <w:tcW w:w="1527"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p>
        </w:tc>
        <w:tc>
          <w:tcPr>
            <w:tcW w:w="1271"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p>
        </w:tc>
        <w:tc>
          <w:tcPr>
            <w:tcW w:w="1020"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p>
        </w:tc>
      </w:tr>
      <w:tr w:rsidR="00FA29C8" w:rsidRPr="00FA29C8" w:rsidTr="00B57A34">
        <w:trPr>
          <w:trHeight w:val="341"/>
        </w:trPr>
        <w:tc>
          <w:tcPr>
            <w:tcW w:w="675" w:type="dxa"/>
            <w:tcBorders>
              <w:top w:val="single" w:sz="4" w:space="0" w:color="auto"/>
              <w:left w:val="single" w:sz="4" w:space="0" w:color="auto"/>
              <w:bottom w:val="single" w:sz="4" w:space="0" w:color="auto"/>
              <w:right w:val="single" w:sz="4" w:space="0" w:color="auto"/>
            </w:tcBorders>
            <w:vAlign w:val="center"/>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1</w:t>
            </w:r>
          </w:p>
        </w:tc>
        <w:tc>
          <w:tcPr>
            <w:tcW w:w="4669"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Эти строки следует перечитывать… (психологические советы)</w:t>
            </w:r>
          </w:p>
        </w:tc>
        <w:tc>
          <w:tcPr>
            <w:tcW w:w="1208"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закладка</w:t>
            </w:r>
          </w:p>
        </w:tc>
        <w:tc>
          <w:tcPr>
            <w:tcW w:w="2196"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Пользователи</w:t>
            </w:r>
          </w:p>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p>
        </w:tc>
        <w:tc>
          <w:tcPr>
            <w:tcW w:w="2400"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Тимофеева И.И.</w:t>
            </w:r>
          </w:p>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 xml:space="preserve">Гл.библиограф </w:t>
            </w:r>
          </w:p>
        </w:tc>
        <w:tc>
          <w:tcPr>
            <w:tcW w:w="1527"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Принтер</w:t>
            </w:r>
          </w:p>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p>
        </w:tc>
        <w:tc>
          <w:tcPr>
            <w:tcW w:w="1271"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1 стр.</w:t>
            </w:r>
          </w:p>
        </w:tc>
        <w:tc>
          <w:tcPr>
            <w:tcW w:w="1020"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10 экз.</w:t>
            </w:r>
          </w:p>
        </w:tc>
      </w:tr>
      <w:tr w:rsidR="00FA29C8" w:rsidRPr="00FA29C8" w:rsidTr="00B57A34">
        <w:trPr>
          <w:trHeight w:val="341"/>
        </w:trPr>
        <w:tc>
          <w:tcPr>
            <w:tcW w:w="675"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2</w:t>
            </w:r>
          </w:p>
        </w:tc>
        <w:tc>
          <w:tcPr>
            <w:tcW w:w="4669"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Считалка для сердца</w:t>
            </w:r>
          </w:p>
        </w:tc>
        <w:tc>
          <w:tcPr>
            <w:tcW w:w="1208"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закладка</w:t>
            </w:r>
          </w:p>
        </w:tc>
        <w:tc>
          <w:tcPr>
            <w:tcW w:w="2196"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Пользователи</w:t>
            </w:r>
          </w:p>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p>
        </w:tc>
        <w:tc>
          <w:tcPr>
            <w:tcW w:w="2400"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 xml:space="preserve">Тимофеева И.И., гл. библиограф </w:t>
            </w:r>
          </w:p>
        </w:tc>
        <w:tc>
          <w:tcPr>
            <w:tcW w:w="1527"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 xml:space="preserve">Принтер </w:t>
            </w:r>
          </w:p>
        </w:tc>
        <w:tc>
          <w:tcPr>
            <w:tcW w:w="1271"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0,5 стр.</w:t>
            </w:r>
          </w:p>
        </w:tc>
        <w:tc>
          <w:tcPr>
            <w:tcW w:w="1020"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18 экз.</w:t>
            </w:r>
          </w:p>
        </w:tc>
      </w:tr>
      <w:tr w:rsidR="00FA29C8" w:rsidRPr="00FA29C8" w:rsidTr="00B57A34">
        <w:trPr>
          <w:trHeight w:val="341"/>
        </w:trPr>
        <w:tc>
          <w:tcPr>
            <w:tcW w:w="675"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3</w:t>
            </w:r>
          </w:p>
        </w:tc>
        <w:tc>
          <w:tcPr>
            <w:tcW w:w="4669"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Гимнастика и самомассаж для улучшения памяти</w:t>
            </w:r>
          </w:p>
        </w:tc>
        <w:tc>
          <w:tcPr>
            <w:tcW w:w="1208"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 xml:space="preserve">закладка </w:t>
            </w:r>
          </w:p>
        </w:tc>
        <w:tc>
          <w:tcPr>
            <w:tcW w:w="2196"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Пользователи</w:t>
            </w:r>
          </w:p>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p>
        </w:tc>
        <w:tc>
          <w:tcPr>
            <w:tcW w:w="2400"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Тимофеева И.И., гл. библиограф</w:t>
            </w:r>
          </w:p>
        </w:tc>
        <w:tc>
          <w:tcPr>
            <w:tcW w:w="1527"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принтер</w:t>
            </w:r>
          </w:p>
        </w:tc>
        <w:tc>
          <w:tcPr>
            <w:tcW w:w="1271"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1 стр.</w:t>
            </w:r>
          </w:p>
        </w:tc>
        <w:tc>
          <w:tcPr>
            <w:tcW w:w="1020"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20  экз.</w:t>
            </w:r>
          </w:p>
        </w:tc>
      </w:tr>
      <w:tr w:rsidR="00FA29C8" w:rsidRPr="00FA29C8" w:rsidTr="00B57A34">
        <w:trPr>
          <w:trHeight w:val="341"/>
        </w:trPr>
        <w:tc>
          <w:tcPr>
            <w:tcW w:w="675"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4</w:t>
            </w:r>
          </w:p>
        </w:tc>
        <w:tc>
          <w:tcPr>
            <w:tcW w:w="4669"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Благодарственное письмо за участие в мероприятии, посв. 70-летию Победы</w:t>
            </w:r>
          </w:p>
        </w:tc>
        <w:tc>
          <w:tcPr>
            <w:tcW w:w="1208"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листовка</w:t>
            </w:r>
          </w:p>
        </w:tc>
        <w:tc>
          <w:tcPr>
            <w:tcW w:w="2196"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Пользователи</w:t>
            </w:r>
          </w:p>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p>
        </w:tc>
        <w:tc>
          <w:tcPr>
            <w:tcW w:w="2400"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 xml:space="preserve">Тимофеева И.И., гл. библиограф </w:t>
            </w:r>
          </w:p>
        </w:tc>
        <w:tc>
          <w:tcPr>
            <w:tcW w:w="1527"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Принтер</w:t>
            </w:r>
          </w:p>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p>
        </w:tc>
        <w:tc>
          <w:tcPr>
            <w:tcW w:w="1271"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1 стр.</w:t>
            </w:r>
          </w:p>
        </w:tc>
        <w:tc>
          <w:tcPr>
            <w:tcW w:w="1020"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45 экз.</w:t>
            </w:r>
          </w:p>
        </w:tc>
      </w:tr>
      <w:tr w:rsidR="00FA29C8" w:rsidRPr="00FA29C8" w:rsidTr="00B57A34">
        <w:trPr>
          <w:trHeight w:val="341"/>
        </w:trPr>
        <w:tc>
          <w:tcPr>
            <w:tcW w:w="675"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5</w:t>
            </w:r>
          </w:p>
        </w:tc>
        <w:tc>
          <w:tcPr>
            <w:tcW w:w="4669"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Дипломы и благодарности участникам правовой игры «По закону»</w:t>
            </w:r>
          </w:p>
        </w:tc>
        <w:tc>
          <w:tcPr>
            <w:tcW w:w="1208"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листовка</w:t>
            </w:r>
          </w:p>
        </w:tc>
        <w:tc>
          <w:tcPr>
            <w:tcW w:w="2196"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 xml:space="preserve">Пользователи </w:t>
            </w:r>
          </w:p>
        </w:tc>
        <w:tc>
          <w:tcPr>
            <w:tcW w:w="2400"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 xml:space="preserve">Тимофеева И.И., гл. библиограф </w:t>
            </w:r>
          </w:p>
        </w:tc>
        <w:tc>
          <w:tcPr>
            <w:tcW w:w="1527"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 xml:space="preserve">Принтер </w:t>
            </w:r>
          </w:p>
        </w:tc>
        <w:tc>
          <w:tcPr>
            <w:tcW w:w="1271"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1 стр.</w:t>
            </w:r>
          </w:p>
        </w:tc>
        <w:tc>
          <w:tcPr>
            <w:tcW w:w="1020"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20 экз.</w:t>
            </w:r>
          </w:p>
        </w:tc>
      </w:tr>
      <w:tr w:rsidR="00FA29C8" w:rsidRPr="00FA29C8" w:rsidTr="00B57A34">
        <w:trPr>
          <w:trHeight w:val="341"/>
        </w:trPr>
        <w:tc>
          <w:tcPr>
            <w:tcW w:w="675"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6</w:t>
            </w:r>
          </w:p>
        </w:tc>
        <w:tc>
          <w:tcPr>
            <w:tcW w:w="4669"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Памятка для подростков по профилактике употребления курительных смесей «Осторожно! Спайс убивает!»</w:t>
            </w:r>
          </w:p>
        </w:tc>
        <w:tc>
          <w:tcPr>
            <w:tcW w:w="1208"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 xml:space="preserve">Буклет </w:t>
            </w:r>
          </w:p>
        </w:tc>
        <w:tc>
          <w:tcPr>
            <w:tcW w:w="2196"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 xml:space="preserve">Пользователи </w:t>
            </w:r>
          </w:p>
        </w:tc>
        <w:tc>
          <w:tcPr>
            <w:tcW w:w="2400"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 xml:space="preserve">Алхимова Е..А. </w:t>
            </w:r>
          </w:p>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Зав. ЦПИ</w:t>
            </w:r>
          </w:p>
        </w:tc>
        <w:tc>
          <w:tcPr>
            <w:tcW w:w="1527"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 xml:space="preserve">Принтер </w:t>
            </w:r>
          </w:p>
        </w:tc>
        <w:tc>
          <w:tcPr>
            <w:tcW w:w="1271"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2 стр.</w:t>
            </w:r>
          </w:p>
        </w:tc>
        <w:tc>
          <w:tcPr>
            <w:tcW w:w="1020"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45 экз.</w:t>
            </w:r>
          </w:p>
        </w:tc>
      </w:tr>
      <w:tr w:rsidR="00FA29C8" w:rsidRPr="00FA29C8" w:rsidTr="00B57A34">
        <w:trPr>
          <w:trHeight w:val="341"/>
        </w:trPr>
        <w:tc>
          <w:tcPr>
            <w:tcW w:w="675"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7</w:t>
            </w:r>
          </w:p>
        </w:tc>
        <w:tc>
          <w:tcPr>
            <w:tcW w:w="4669"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Дипломы победителям конкурса «Библиотекарь красивый»</w:t>
            </w:r>
          </w:p>
        </w:tc>
        <w:tc>
          <w:tcPr>
            <w:tcW w:w="1208"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листовка</w:t>
            </w:r>
          </w:p>
        </w:tc>
        <w:tc>
          <w:tcPr>
            <w:tcW w:w="2196"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 xml:space="preserve">Библиотекари  </w:t>
            </w:r>
          </w:p>
        </w:tc>
        <w:tc>
          <w:tcPr>
            <w:tcW w:w="2400"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Тимофеева И.И., гл. библиограф</w:t>
            </w:r>
          </w:p>
        </w:tc>
        <w:tc>
          <w:tcPr>
            <w:tcW w:w="1527"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 xml:space="preserve">Принтер </w:t>
            </w:r>
          </w:p>
        </w:tc>
        <w:tc>
          <w:tcPr>
            <w:tcW w:w="1271"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1 стр.</w:t>
            </w:r>
          </w:p>
        </w:tc>
        <w:tc>
          <w:tcPr>
            <w:tcW w:w="1020"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3 экз.</w:t>
            </w:r>
          </w:p>
        </w:tc>
      </w:tr>
      <w:tr w:rsidR="00FA29C8" w:rsidRPr="00FA29C8" w:rsidTr="00B57A34">
        <w:trPr>
          <w:trHeight w:val="341"/>
        </w:trPr>
        <w:tc>
          <w:tcPr>
            <w:tcW w:w="675"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8</w:t>
            </w:r>
          </w:p>
        </w:tc>
        <w:tc>
          <w:tcPr>
            <w:tcW w:w="4669"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Благодарности школьникам за летний труд</w:t>
            </w:r>
          </w:p>
        </w:tc>
        <w:tc>
          <w:tcPr>
            <w:tcW w:w="1208"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 xml:space="preserve">листовка </w:t>
            </w:r>
          </w:p>
        </w:tc>
        <w:tc>
          <w:tcPr>
            <w:tcW w:w="2196"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Пользователи</w:t>
            </w:r>
          </w:p>
        </w:tc>
        <w:tc>
          <w:tcPr>
            <w:tcW w:w="2400"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Тимофеева И.И., гл. библиограф</w:t>
            </w:r>
          </w:p>
        </w:tc>
        <w:tc>
          <w:tcPr>
            <w:tcW w:w="1527"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Принтер</w:t>
            </w:r>
          </w:p>
        </w:tc>
        <w:tc>
          <w:tcPr>
            <w:tcW w:w="1271"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1 стр.</w:t>
            </w:r>
          </w:p>
        </w:tc>
        <w:tc>
          <w:tcPr>
            <w:tcW w:w="1020"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5 экз.</w:t>
            </w:r>
          </w:p>
        </w:tc>
      </w:tr>
      <w:tr w:rsidR="00FA29C8" w:rsidRPr="00FA29C8" w:rsidTr="00B57A34">
        <w:trPr>
          <w:trHeight w:val="341"/>
        </w:trPr>
        <w:tc>
          <w:tcPr>
            <w:tcW w:w="675"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9</w:t>
            </w:r>
          </w:p>
        </w:tc>
        <w:tc>
          <w:tcPr>
            <w:tcW w:w="4669"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Диплом команде «Бюро» - победителю игры ЧГК</w:t>
            </w:r>
          </w:p>
        </w:tc>
        <w:tc>
          <w:tcPr>
            <w:tcW w:w="1208"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листовка</w:t>
            </w:r>
          </w:p>
        </w:tc>
        <w:tc>
          <w:tcPr>
            <w:tcW w:w="2196"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Пользователи</w:t>
            </w:r>
          </w:p>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p>
        </w:tc>
        <w:tc>
          <w:tcPr>
            <w:tcW w:w="2400"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Тимофеева И.И.,</w:t>
            </w:r>
          </w:p>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 xml:space="preserve">Гл.библиограф </w:t>
            </w:r>
          </w:p>
        </w:tc>
        <w:tc>
          <w:tcPr>
            <w:tcW w:w="1527"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 xml:space="preserve">Принтер </w:t>
            </w:r>
          </w:p>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p>
        </w:tc>
        <w:tc>
          <w:tcPr>
            <w:tcW w:w="1271"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1 стр.</w:t>
            </w:r>
          </w:p>
        </w:tc>
        <w:tc>
          <w:tcPr>
            <w:tcW w:w="1020"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1 экз.</w:t>
            </w:r>
          </w:p>
        </w:tc>
      </w:tr>
      <w:tr w:rsidR="00FA29C8" w:rsidRPr="00FA29C8" w:rsidTr="00B57A34">
        <w:trPr>
          <w:trHeight w:val="341"/>
        </w:trPr>
        <w:tc>
          <w:tcPr>
            <w:tcW w:w="675"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10</w:t>
            </w:r>
          </w:p>
        </w:tc>
        <w:tc>
          <w:tcPr>
            <w:tcW w:w="4669"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Формула счастья</w:t>
            </w:r>
          </w:p>
        </w:tc>
        <w:tc>
          <w:tcPr>
            <w:tcW w:w="1208"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 xml:space="preserve">закладка </w:t>
            </w:r>
          </w:p>
        </w:tc>
        <w:tc>
          <w:tcPr>
            <w:tcW w:w="2196"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Пользователи,</w:t>
            </w:r>
          </w:p>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 xml:space="preserve">библиотекари </w:t>
            </w:r>
          </w:p>
        </w:tc>
        <w:tc>
          <w:tcPr>
            <w:tcW w:w="2400"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Тимофеева И.И.,</w:t>
            </w:r>
          </w:p>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 xml:space="preserve">Гл.библиограф </w:t>
            </w:r>
          </w:p>
        </w:tc>
        <w:tc>
          <w:tcPr>
            <w:tcW w:w="1527"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 xml:space="preserve">Принтер </w:t>
            </w:r>
          </w:p>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p>
        </w:tc>
        <w:tc>
          <w:tcPr>
            <w:tcW w:w="1271"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0,5 стр.</w:t>
            </w:r>
          </w:p>
        </w:tc>
        <w:tc>
          <w:tcPr>
            <w:tcW w:w="1020"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18 экз.</w:t>
            </w:r>
          </w:p>
        </w:tc>
      </w:tr>
      <w:tr w:rsidR="00FA29C8" w:rsidRPr="00FA29C8" w:rsidTr="00B57A34">
        <w:trPr>
          <w:trHeight w:val="341"/>
        </w:trPr>
        <w:tc>
          <w:tcPr>
            <w:tcW w:w="675"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11</w:t>
            </w:r>
          </w:p>
        </w:tc>
        <w:tc>
          <w:tcPr>
            <w:tcW w:w="4669"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Помощники лекарств</w:t>
            </w:r>
          </w:p>
        </w:tc>
        <w:tc>
          <w:tcPr>
            <w:tcW w:w="1208"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закладка</w:t>
            </w:r>
          </w:p>
        </w:tc>
        <w:tc>
          <w:tcPr>
            <w:tcW w:w="2196"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 xml:space="preserve">Пользователи </w:t>
            </w:r>
          </w:p>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p>
        </w:tc>
        <w:tc>
          <w:tcPr>
            <w:tcW w:w="2400"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Тимофеева И.И.,</w:t>
            </w:r>
          </w:p>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 xml:space="preserve">Гл.библиограф </w:t>
            </w:r>
          </w:p>
        </w:tc>
        <w:tc>
          <w:tcPr>
            <w:tcW w:w="1527"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 xml:space="preserve">Принтер </w:t>
            </w:r>
          </w:p>
        </w:tc>
        <w:tc>
          <w:tcPr>
            <w:tcW w:w="1271"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1 стр.</w:t>
            </w:r>
          </w:p>
        </w:tc>
        <w:tc>
          <w:tcPr>
            <w:tcW w:w="1020"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10 экз.</w:t>
            </w:r>
          </w:p>
        </w:tc>
      </w:tr>
      <w:tr w:rsidR="00FA29C8" w:rsidRPr="00FA29C8" w:rsidTr="00B57A34">
        <w:trPr>
          <w:trHeight w:val="341"/>
        </w:trPr>
        <w:tc>
          <w:tcPr>
            <w:tcW w:w="675"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12</w:t>
            </w:r>
          </w:p>
        </w:tc>
        <w:tc>
          <w:tcPr>
            <w:tcW w:w="4669"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Позитивное воспитание: советы родителям</w:t>
            </w:r>
          </w:p>
        </w:tc>
        <w:tc>
          <w:tcPr>
            <w:tcW w:w="1208"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закладка</w:t>
            </w:r>
          </w:p>
        </w:tc>
        <w:tc>
          <w:tcPr>
            <w:tcW w:w="2196"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Пользователи</w:t>
            </w:r>
          </w:p>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p>
        </w:tc>
        <w:tc>
          <w:tcPr>
            <w:tcW w:w="2400"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Тимофеева И.И.,</w:t>
            </w:r>
          </w:p>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 xml:space="preserve">Гл.библиограф </w:t>
            </w:r>
          </w:p>
        </w:tc>
        <w:tc>
          <w:tcPr>
            <w:tcW w:w="1527"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Принтер</w:t>
            </w:r>
          </w:p>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p>
        </w:tc>
        <w:tc>
          <w:tcPr>
            <w:tcW w:w="1271"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0.5 стр.</w:t>
            </w:r>
          </w:p>
        </w:tc>
        <w:tc>
          <w:tcPr>
            <w:tcW w:w="1020"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12 экз.</w:t>
            </w:r>
          </w:p>
        </w:tc>
      </w:tr>
      <w:tr w:rsidR="00FA29C8" w:rsidRPr="00FA29C8" w:rsidTr="00B57A34">
        <w:trPr>
          <w:trHeight w:val="341"/>
        </w:trPr>
        <w:tc>
          <w:tcPr>
            <w:tcW w:w="675"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13</w:t>
            </w:r>
          </w:p>
        </w:tc>
        <w:tc>
          <w:tcPr>
            <w:tcW w:w="4669"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Дипломы победителям конкурса «Память сердца»</w:t>
            </w:r>
          </w:p>
        </w:tc>
        <w:tc>
          <w:tcPr>
            <w:tcW w:w="1208"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 xml:space="preserve">Листовка </w:t>
            </w:r>
          </w:p>
        </w:tc>
        <w:tc>
          <w:tcPr>
            <w:tcW w:w="2196"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Библиотекари</w:t>
            </w:r>
          </w:p>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p>
        </w:tc>
        <w:tc>
          <w:tcPr>
            <w:tcW w:w="2400"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Тимофеева И.И.,</w:t>
            </w:r>
          </w:p>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 xml:space="preserve">Гл.библиограф </w:t>
            </w:r>
          </w:p>
        </w:tc>
        <w:tc>
          <w:tcPr>
            <w:tcW w:w="1527"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Принтер</w:t>
            </w:r>
          </w:p>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p>
        </w:tc>
        <w:tc>
          <w:tcPr>
            <w:tcW w:w="1271"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1 стр.</w:t>
            </w:r>
          </w:p>
        </w:tc>
        <w:tc>
          <w:tcPr>
            <w:tcW w:w="1020"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4 экз.</w:t>
            </w:r>
          </w:p>
        </w:tc>
      </w:tr>
      <w:tr w:rsidR="00FA29C8" w:rsidRPr="00FA29C8" w:rsidTr="00B57A34">
        <w:trPr>
          <w:trHeight w:val="341"/>
        </w:trPr>
        <w:tc>
          <w:tcPr>
            <w:tcW w:w="675"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lastRenderedPageBreak/>
              <w:t>14</w:t>
            </w:r>
          </w:p>
        </w:tc>
        <w:tc>
          <w:tcPr>
            <w:tcW w:w="4669"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Несколько способов продлить жизнь</w:t>
            </w:r>
          </w:p>
        </w:tc>
        <w:tc>
          <w:tcPr>
            <w:tcW w:w="1208"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закладка</w:t>
            </w:r>
          </w:p>
        </w:tc>
        <w:tc>
          <w:tcPr>
            <w:tcW w:w="2196"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Пользователи</w:t>
            </w:r>
          </w:p>
        </w:tc>
        <w:tc>
          <w:tcPr>
            <w:tcW w:w="2400"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Тимофеева И.И.,</w:t>
            </w:r>
          </w:p>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Гл.библиограф</w:t>
            </w:r>
          </w:p>
        </w:tc>
        <w:tc>
          <w:tcPr>
            <w:tcW w:w="1527"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Принтер</w:t>
            </w:r>
          </w:p>
        </w:tc>
        <w:tc>
          <w:tcPr>
            <w:tcW w:w="1271"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0,5 стр.</w:t>
            </w:r>
          </w:p>
        </w:tc>
        <w:tc>
          <w:tcPr>
            <w:tcW w:w="1020"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16 экз.</w:t>
            </w:r>
          </w:p>
        </w:tc>
      </w:tr>
      <w:tr w:rsidR="00FA29C8" w:rsidRPr="00FA29C8" w:rsidTr="00B57A34">
        <w:trPr>
          <w:trHeight w:val="341"/>
        </w:trPr>
        <w:tc>
          <w:tcPr>
            <w:tcW w:w="675"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15</w:t>
            </w:r>
          </w:p>
        </w:tc>
        <w:tc>
          <w:tcPr>
            <w:tcW w:w="4669"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Как решать проблемы : практические рекомендации</w:t>
            </w:r>
          </w:p>
        </w:tc>
        <w:tc>
          <w:tcPr>
            <w:tcW w:w="1208"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 xml:space="preserve">буклет </w:t>
            </w:r>
          </w:p>
        </w:tc>
        <w:tc>
          <w:tcPr>
            <w:tcW w:w="2196"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Пользователи</w:t>
            </w:r>
          </w:p>
        </w:tc>
        <w:tc>
          <w:tcPr>
            <w:tcW w:w="2400"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Тимофеева И.И.,</w:t>
            </w:r>
          </w:p>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Гл. библиограф</w:t>
            </w:r>
          </w:p>
        </w:tc>
        <w:tc>
          <w:tcPr>
            <w:tcW w:w="1527"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Принтер</w:t>
            </w:r>
          </w:p>
        </w:tc>
        <w:tc>
          <w:tcPr>
            <w:tcW w:w="1271"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2 стр.</w:t>
            </w:r>
          </w:p>
        </w:tc>
        <w:tc>
          <w:tcPr>
            <w:tcW w:w="1020"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13 экз.</w:t>
            </w:r>
          </w:p>
        </w:tc>
      </w:tr>
      <w:tr w:rsidR="00FA29C8" w:rsidRPr="00FA29C8" w:rsidTr="00B57A34">
        <w:trPr>
          <w:trHeight w:val="341"/>
        </w:trPr>
        <w:tc>
          <w:tcPr>
            <w:tcW w:w="675"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16</w:t>
            </w:r>
          </w:p>
        </w:tc>
        <w:tc>
          <w:tcPr>
            <w:tcW w:w="4669"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Дипломы победителям конкурса детского рисунка «Я имею право!» среди детей инвалидов.</w:t>
            </w:r>
          </w:p>
        </w:tc>
        <w:tc>
          <w:tcPr>
            <w:tcW w:w="1208"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 xml:space="preserve">Листовка </w:t>
            </w:r>
          </w:p>
        </w:tc>
        <w:tc>
          <w:tcPr>
            <w:tcW w:w="2196"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Пользователи</w:t>
            </w:r>
          </w:p>
        </w:tc>
        <w:tc>
          <w:tcPr>
            <w:tcW w:w="2400"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Алхимова Е.А.,</w:t>
            </w:r>
          </w:p>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Зав. ЦПИ</w:t>
            </w:r>
          </w:p>
        </w:tc>
        <w:tc>
          <w:tcPr>
            <w:tcW w:w="1527"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Принтер</w:t>
            </w:r>
          </w:p>
        </w:tc>
        <w:tc>
          <w:tcPr>
            <w:tcW w:w="1271"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1 стр.</w:t>
            </w:r>
          </w:p>
        </w:tc>
        <w:tc>
          <w:tcPr>
            <w:tcW w:w="1020"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6 экз.</w:t>
            </w:r>
          </w:p>
        </w:tc>
      </w:tr>
      <w:tr w:rsidR="00FA29C8" w:rsidRPr="00FA29C8" w:rsidTr="00B57A34">
        <w:trPr>
          <w:trHeight w:val="341"/>
        </w:trPr>
        <w:tc>
          <w:tcPr>
            <w:tcW w:w="675"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17</w:t>
            </w:r>
          </w:p>
        </w:tc>
        <w:tc>
          <w:tcPr>
            <w:tcW w:w="4669"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Благодарности участникам конкурса детского рисунка «Я имею право!» среди детей инвалидов.</w:t>
            </w:r>
          </w:p>
        </w:tc>
        <w:tc>
          <w:tcPr>
            <w:tcW w:w="1208"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 xml:space="preserve">Листовка </w:t>
            </w:r>
          </w:p>
        </w:tc>
        <w:tc>
          <w:tcPr>
            <w:tcW w:w="2196"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Пользователи</w:t>
            </w:r>
          </w:p>
        </w:tc>
        <w:tc>
          <w:tcPr>
            <w:tcW w:w="2400"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Алхимова Е.А.,</w:t>
            </w:r>
          </w:p>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Зав. ЦПИ</w:t>
            </w:r>
          </w:p>
        </w:tc>
        <w:tc>
          <w:tcPr>
            <w:tcW w:w="1527"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Принтер</w:t>
            </w:r>
          </w:p>
        </w:tc>
        <w:tc>
          <w:tcPr>
            <w:tcW w:w="1271"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1 стр.</w:t>
            </w:r>
          </w:p>
        </w:tc>
        <w:tc>
          <w:tcPr>
            <w:tcW w:w="1020"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8 экз.</w:t>
            </w:r>
          </w:p>
        </w:tc>
      </w:tr>
      <w:tr w:rsidR="00FA29C8" w:rsidRPr="00FA29C8" w:rsidTr="00B57A34">
        <w:trPr>
          <w:trHeight w:val="341"/>
        </w:trPr>
        <w:tc>
          <w:tcPr>
            <w:tcW w:w="675"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18</w:t>
            </w:r>
          </w:p>
        </w:tc>
        <w:tc>
          <w:tcPr>
            <w:tcW w:w="4669"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Благодарности руководителям детей, за подготовку к конкурсу рисунков «Я имею право!».</w:t>
            </w:r>
          </w:p>
        </w:tc>
        <w:tc>
          <w:tcPr>
            <w:tcW w:w="1208"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 xml:space="preserve">Листовка </w:t>
            </w:r>
          </w:p>
        </w:tc>
        <w:tc>
          <w:tcPr>
            <w:tcW w:w="2196"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Пользователи</w:t>
            </w:r>
          </w:p>
        </w:tc>
        <w:tc>
          <w:tcPr>
            <w:tcW w:w="2400"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Алхимова Е.А.,</w:t>
            </w:r>
          </w:p>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Зав. ЦПИ</w:t>
            </w:r>
          </w:p>
        </w:tc>
        <w:tc>
          <w:tcPr>
            <w:tcW w:w="1527"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Принтер</w:t>
            </w:r>
          </w:p>
        </w:tc>
        <w:tc>
          <w:tcPr>
            <w:tcW w:w="1271"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1 стр.</w:t>
            </w:r>
          </w:p>
        </w:tc>
        <w:tc>
          <w:tcPr>
            <w:tcW w:w="1020"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9 экз.</w:t>
            </w:r>
          </w:p>
        </w:tc>
      </w:tr>
      <w:tr w:rsidR="00FA29C8" w:rsidRPr="00FA29C8" w:rsidTr="00B57A34">
        <w:trPr>
          <w:trHeight w:val="341"/>
        </w:trPr>
        <w:tc>
          <w:tcPr>
            <w:tcW w:w="675"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19</w:t>
            </w:r>
          </w:p>
        </w:tc>
        <w:tc>
          <w:tcPr>
            <w:tcW w:w="4669"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«Горячие телефонные линии» Пермского края.</w:t>
            </w:r>
          </w:p>
        </w:tc>
        <w:tc>
          <w:tcPr>
            <w:tcW w:w="1208"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Листовка</w:t>
            </w:r>
          </w:p>
        </w:tc>
        <w:tc>
          <w:tcPr>
            <w:tcW w:w="2196"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Пользователи</w:t>
            </w:r>
          </w:p>
        </w:tc>
        <w:tc>
          <w:tcPr>
            <w:tcW w:w="2400"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Алхимова Е.А.,</w:t>
            </w:r>
          </w:p>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Зав. ЦПИ</w:t>
            </w:r>
          </w:p>
        </w:tc>
        <w:tc>
          <w:tcPr>
            <w:tcW w:w="1527"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Принтер</w:t>
            </w:r>
          </w:p>
        </w:tc>
        <w:tc>
          <w:tcPr>
            <w:tcW w:w="1271"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1 стр.</w:t>
            </w:r>
          </w:p>
        </w:tc>
        <w:tc>
          <w:tcPr>
            <w:tcW w:w="1020"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13 экз.</w:t>
            </w:r>
          </w:p>
        </w:tc>
      </w:tr>
      <w:tr w:rsidR="00FA29C8" w:rsidRPr="00FA29C8" w:rsidTr="00B57A34">
        <w:trPr>
          <w:trHeight w:val="341"/>
        </w:trPr>
        <w:tc>
          <w:tcPr>
            <w:tcW w:w="675"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20</w:t>
            </w:r>
          </w:p>
        </w:tc>
        <w:tc>
          <w:tcPr>
            <w:tcW w:w="4669"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Мир твоих прав</w:t>
            </w:r>
          </w:p>
        </w:tc>
        <w:tc>
          <w:tcPr>
            <w:tcW w:w="1208"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 xml:space="preserve">Буклет </w:t>
            </w:r>
          </w:p>
        </w:tc>
        <w:tc>
          <w:tcPr>
            <w:tcW w:w="2196"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Пользователи</w:t>
            </w:r>
          </w:p>
        </w:tc>
        <w:tc>
          <w:tcPr>
            <w:tcW w:w="2400"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 xml:space="preserve">Алхимова Е..А. </w:t>
            </w:r>
          </w:p>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Зав. ЦПИ</w:t>
            </w:r>
          </w:p>
        </w:tc>
        <w:tc>
          <w:tcPr>
            <w:tcW w:w="1527"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Принтер</w:t>
            </w:r>
          </w:p>
        </w:tc>
        <w:tc>
          <w:tcPr>
            <w:tcW w:w="1271"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2 стр.</w:t>
            </w:r>
          </w:p>
        </w:tc>
        <w:tc>
          <w:tcPr>
            <w:tcW w:w="1020"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50 экз.</w:t>
            </w:r>
          </w:p>
        </w:tc>
      </w:tr>
      <w:tr w:rsidR="00FA29C8" w:rsidRPr="00FA29C8" w:rsidTr="00B57A34">
        <w:trPr>
          <w:trHeight w:val="341"/>
        </w:trPr>
        <w:tc>
          <w:tcPr>
            <w:tcW w:w="675"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21</w:t>
            </w:r>
          </w:p>
        </w:tc>
        <w:tc>
          <w:tcPr>
            <w:tcW w:w="4669"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Правила безопасности в Интернете</w:t>
            </w:r>
          </w:p>
        </w:tc>
        <w:tc>
          <w:tcPr>
            <w:tcW w:w="1208"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 xml:space="preserve">Закладка </w:t>
            </w:r>
          </w:p>
        </w:tc>
        <w:tc>
          <w:tcPr>
            <w:tcW w:w="2196"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 xml:space="preserve">Пользователи </w:t>
            </w:r>
          </w:p>
        </w:tc>
        <w:tc>
          <w:tcPr>
            <w:tcW w:w="2400"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 xml:space="preserve">Алхимова Е..А. </w:t>
            </w:r>
          </w:p>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Зав. ЦПИ</w:t>
            </w:r>
          </w:p>
        </w:tc>
        <w:tc>
          <w:tcPr>
            <w:tcW w:w="1527"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 xml:space="preserve">Принтер </w:t>
            </w:r>
          </w:p>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p>
        </w:tc>
        <w:tc>
          <w:tcPr>
            <w:tcW w:w="1271"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0,5 стр.</w:t>
            </w:r>
          </w:p>
        </w:tc>
        <w:tc>
          <w:tcPr>
            <w:tcW w:w="1020"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47 экз.</w:t>
            </w:r>
          </w:p>
        </w:tc>
      </w:tr>
      <w:tr w:rsidR="00FA29C8" w:rsidRPr="00FA29C8" w:rsidTr="00B57A34">
        <w:trPr>
          <w:trHeight w:val="341"/>
        </w:trPr>
        <w:tc>
          <w:tcPr>
            <w:tcW w:w="675"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22</w:t>
            </w:r>
          </w:p>
        </w:tc>
        <w:tc>
          <w:tcPr>
            <w:tcW w:w="4669"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Ваш компас в мире информации (информация о ЦПИ)</w:t>
            </w:r>
          </w:p>
        </w:tc>
        <w:tc>
          <w:tcPr>
            <w:tcW w:w="1208"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 xml:space="preserve">Закладка  </w:t>
            </w:r>
          </w:p>
        </w:tc>
        <w:tc>
          <w:tcPr>
            <w:tcW w:w="2196"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 xml:space="preserve">Пользователи </w:t>
            </w:r>
          </w:p>
        </w:tc>
        <w:tc>
          <w:tcPr>
            <w:tcW w:w="2400"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 xml:space="preserve">Алхимова Е..А. </w:t>
            </w:r>
          </w:p>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Зав. ЦПИ</w:t>
            </w:r>
          </w:p>
        </w:tc>
        <w:tc>
          <w:tcPr>
            <w:tcW w:w="1527"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Принтер</w:t>
            </w:r>
          </w:p>
        </w:tc>
        <w:tc>
          <w:tcPr>
            <w:tcW w:w="1271"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0,5 стр.</w:t>
            </w:r>
          </w:p>
        </w:tc>
        <w:tc>
          <w:tcPr>
            <w:tcW w:w="1020"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20 экз.</w:t>
            </w:r>
          </w:p>
        </w:tc>
      </w:tr>
      <w:tr w:rsidR="00FA29C8" w:rsidRPr="00FA29C8" w:rsidTr="00B57A34">
        <w:trPr>
          <w:trHeight w:val="341"/>
        </w:trPr>
        <w:tc>
          <w:tcPr>
            <w:tcW w:w="675"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23</w:t>
            </w:r>
          </w:p>
        </w:tc>
        <w:tc>
          <w:tcPr>
            <w:tcW w:w="4669"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Дипломы победителям районного конкурса электронных презентаций «Власть в лицах: летопись выборов».</w:t>
            </w:r>
          </w:p>
        </w:tc>
        <w:tc>
          <w:tcPr>
            <w:tcW w:w="1208"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 xml:space="preserve">Листовка </w:t>
            </w:r>
          </w:p>
        </w:tc>
        <w:tc>
          <w:tcPr>
            <w:tcW w:w="2196"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 xml:space="preserve">Пользователи </w:t>
            </w:r>
          </w:p>
        </w:tc>
        <w:tc>
          <w:tcPr>
            <w:tcW w:w="2400"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 xml:space="preserve">Алхимова Е..А. </w:t>
            </w:r>
          </w:p>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Зав. ЦПИ</w:t>
            </w:r>
          </w:p>
        </w:tc>
        <w:tc>
          <w:tcPr>
            <w:tcW w:w="1527"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 xml:space="preserve">Принтер </w:t>
            </w:r>
          </w:p>
        </w:tc>
        <w:tc>
          <w:tcPr>
            <w:tcW w:w="1271"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1 стр.</w:t>
            </w:r>
          </w:p>
        </w:tc>
        <w:tc>
          <w:tcPr>
            <w:tcW w:w="1020"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3 экз.</w:t>
            </w:r>
          </w:p>
        </w:tc>
      </w:tr>
      <w:tr w:rsidR="00FA29C8" w:rsidRPr="00FA29C8" w:rsidTr="00B57A34">
        <w:trPr>
          <w:trHeight w:val="341"/>
        </w:trPr>
        <w:tc>
          <w:tcPr>
            <w:tcW w:w="675"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24</w:t>
            </w:r>
          </w:p>
        </w:tc>
        <w:tc>
          <w:tcPr>
            <w:tcW w:w="4669"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Бессмертный полк</w:t>
            </w:r>
          </w:p>
        </w:tc>
        <w:tc>
          <w:tcPr>
            <w:tcW w:w="1208"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 xml:space="preserve">Листовка </w:t>
            </w:r>
          </w:p>
        </w:tc>
        <w:tc>
          <w:tcPr>
            <w:tcW w:w="2196"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 xml:space="preserve">Пользователи </w:t>
            </w:r>
          </w:p>
        </w:tc>
        <w:tc>
          <w:tcPr>
            <w:tcW w:w="2400"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 xml:space="preserve">Алхимова Е..А. </w:t>
            </w:r>
          </w:p>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Зав. ЦПИ</w:t>
            </w:r>
          </w:p>
        </w:tc>
        <w:tc>
          <w:tcPr>
            <w:tcW w:w="1527"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 xml:space="preserve">Принтер </w:t>
            </w:r>
          </w:p>
        </w:tc>
        <w:tc>
          <w:tcPr>
            <w:tcW w:w="1271"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1 стр.</w:t>
            </w:r>
          </w:p>
        </w:tc>
        <w:tc>
          <w:tcPr>
            <w:tcW w:w="1020"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70 экз.</w:t>
            </w:r>
          </w:p>
        </w:tc>
      </w:tr>
      <w:tr w:rsidR="00FA29C8" w:rsidRPr="00FA29C8" w:rsidTr="00B57A34">
        <w:trPr>
          <w:trHeight w:val="341"/>
        </w:trPr>
        <w:tc>
          <w:tcPr>
            <w:tcW w:w="675"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25</w:t>
            </w:r>
          </w:p>
        </w:tc>
        <w:tc>
          <w:tcPr>
            <w:tcW w:w="4669"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Сертификаты участникам конкурса «На альбомном листе я рисую Победу!»</w:t>
            </w:r>
          </w:p>
        </w:tc>
        <w:tc>
          <w:tcPr>
            <w:tcW w:w="1208"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листовка</w:t>
            </w:r>
          </w:p>
        </w:tc>
        <w:tc>
          <w:tcPr>
            <w:tcW w:w="2196"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Пользователи</w:t>
            </w:r>
          </w:p>
        </w:tc>
        <w:tc>
          <w:tcPr>
            <w:tcW w:w="2400"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Ларькова И.А.,</w:t>
            </w:r>
          </w:p>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Гл. библиотекарь</w:t>
            </w:r>
          </w:p>
        </w:tc>
        <w:tc>
          <w:tcPr>
            <w:tcW w:w="1527"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Принтер</w:t>
            </w:r>
          </w:p>
        </w:tc>
        <w:tc>
          <w:tcPr>
            <w:tcW w:w="1271"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1 стр.</w:t>
            </w:r>
          </w:p>
        </w:tc>
        <w:tc>
          <w:tcPr>
            <w:tcW w:w="1020"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12 экз.</w:t>
            </w:r>
          </w:p>
        </w:tc>
      </w:tr>
      <w:tr w:rsidR="00FA29C8" w:rsidRPr="00FA29C8" w:rsidTr="00B57A34">
        <w:trPr>
          <w:trHeight w:val="341"/>
        </w:trPr>
        <w:tc>
          <w:tcPr>
            <w:tcW w:w="675"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26</w:t>
            </w:r>
          </w:p>
        </w:tc>
        <w:tc>
          <w:tcPr>
            <w:tcW w:w="4669"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Дипломы участникам конкурса «На альбомном листе я рисую Победу!»</w:t>
            </w:r>
          </w:p>
        </w:tc>
        <w:tc>
          <w:tcPr>
            <w:tcW w:w="1208"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листовка</w:t>
            </w:r>
          </w:p>
        </w:tc>
        <w:tc>
          <w:tcPr>
            <w:tcW w:w="2196"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Пользователи</w:t>
            </w:r>
          </w:p>
        </w:tc>
        <w:tc>
          <w:tcPr>
            <w:tcW w:w="2400"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Ларькова И.А.,</w:t>
            </w:r>
          </w:p>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Гл. библиотекарь</w:t>
            </w:r>
          </w:p>
        </w:tc>
        <w:tc>
          <w:tcPr>
            <w:tcW w:w="1527"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Принтер</w:t>
            </w:r>
          </w:p>
        </w:tc>
        <w:tc>
          <w:tcPr>
            <w:tcW w:w="1271"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1 стр.</w:t>
            </w:r>
          </w:p>
        </w:tc>
        <w:tc>
          <w:tcPr>
            <w:tcW w:w="1020"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7 экз.</w:t>
            </w:r>
          </w:p>
        </w:tc>
      </w:tr>
      <w:tr w:rsidR="00FA29C8" w:rsidRPr="00FA29C8" w:rsidTr="00B57A34">
        <w:trPr>
          <w:trHeight w:val="341"/>
        </w:trPr>
        <w:tc>
          <w:tcPr>
            <w:tcW w:w="675"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27</w:t>
            </w:r>
          </w:p>
        </w:tc>
        <w:tc>
          <w:tcPr>
            <w:tcW w:w="4669"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 xml:space="preserve">Благодарности преподавателям ДШИ за работу в составе жюри в конкурсе «На </w:t>
            </w:r>
            <w:r w:rsidRPr="00FA29C8">
              <w:rPr>
                <w:rFonts w:ascii="Times New Roman" w:eastAsia="Times New Roman" w:hAnsi="Times New Roman" w:cs="Times New Roman"/>
                <w:sz w:val="24"/>
                <w:szCs w:val="24"/>
                <w:lang w:eastAsia="ru-RU"/>
              </w:rPr>
              <w:lastRenderedPageBreak/>
              <w:t>альбомном листе я рисую Победу!»</w:t>
            </w:r>
          </w:p>
        </w:tc>
        <w:tc>
          <w:tcPr>
            <w:tcW w:w="1208"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lastRenderedPageBreak/>
              <w:t>листовка</w:t>
            </w:r>
          </w:p>
        </w:tc>
        <w:tc>
          <w:tcPr>
            <w:tcW w:w="2196"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Пользователи</w:t>
            </w:r>
          </w:p>
        </w:tc>
        <w:tc>
          <w:tcPr>
            <w:tcW w:w="2400"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Вахрушева Т.В.,</w:t>
            </w:r>
          </w:p>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Зав. дет. отделом</w:t>
            </w:r>
          </w:p>
        </w:tc>
        <w:tc>
          <w:tcPr>
            <w:tcW w:w="1527"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Принтер</w:t>
            </w:r>
          </w:p>
        </w:tc>
        <w:tc>
          <w:tcPr>
            <w:tcW w:w="1271"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1 стр.</w:t>
            </w:r>
          </w:p>
        </w:tc>
        <w:tc>
          <w:tcPr>
            <w:tcW w:w="1020"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2 экз.</w:t>
            </w:r>
          </w:p>
        </w:tc>
      </w:tr>
      <w:tr w:rsidR="00FA29C8" w:rsidRPr="00FA29C8" w:rsidTr="00B57A34">
        <w:trPr>
          <w:trHeight w:val="341"/>
        </w:trPr>
        <w:tc>
          <w:tcPr>
            <w:tcW w:w="675"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lastRenderedPageBreak/>
              <w:t>28</w:t>
            </w:r>
          </w:p>
        </w:tc>
        <w:tc>
          <w:tcPr>
            <w:tcW w:w="4669"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Итоги конкурса «На альбомном листе я рисую Победу!»</w:t>
            </w:r>
          </w:p>
        </w:tc>
        <w:tc>
          <w:tcPr>
            <w:tcW w:w="1208"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листовка</w:t>
            </w:r>
          </w:p>
        </w:tc>
        <w:tc>
          <w:tcPr>
            <w:tcW w:w="2196"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Пользователи</w:t>
            </w:r>
          </w:p>
        </w:tc>
        <w:tc>
          <w:tcPr>
            <w:tcW w:w="2400"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Вахрушева Т.В.,</w:t>
            </w:r>
          </w:p>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Зав. дет. отделом</w:t>
            </w:r>
          </w:p>
        </w:tc>
        <w:tc>
          <w:tcPr>
            <w:tcW w:w="1527"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Принтер</w:t>
            </w:r>
          </w:p>
        </w:tc>
        <w:tc>
          <w:tcPr>
            <w:tcW w:w="1271"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1 стр.</w:t>
            </w:r>
          </w:p>
        </w:tc>
        <w:tc>
          <w:tcPr>
            <w:tcW w:w="1020"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1 экз.</w:t>
            </w:r>
          </w:p>
        </w:tc>
      </w:tr>
      <w:tr w:rsidR="00FA29C8" w:rsidRPr="00FA29C8" w:rsidTr="00B57A34">
        <w:trPr>
          <w:trHeight w:val="341"/>
        </w:trPr>
        <w:tc>
          <w:tcPr>
            <w:tcW w:w="675"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29</w:t>
            </w:r>
          </w:p>
        </w:tc>
        <w:tc>
          <w:tcPr>
            <w:tcW w:w="4669"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Благодарности участникам районной выставки творческих работ «Спасибо за наше счастливое детство»</w:t>
            </w:r>
          </w:p>
        </w:tc>
        <w:tc>
          <w:tcPr>
            <w:tcW w:w="1208"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листовка</w:t>
            </w:r>
          </w:p>
        </w:tc>
        <w:tc>
          <w:tcPr>
            <w:tcW w:w="2196"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Пользователи</w:t>
            </w:r>
          </w:p>
        </w:tc>
        <w:tc>
          <w:tcPr>
            <w:tcW w:w="2400"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Вахрушева Т.В.,</w:t>
            </w:r>
          </w:p>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Зав. дет. отделом</w:t>
            </w:r>
          </w:p>
        </w:tc>
        <w:tc>
          <w:tcPr>
            <w:tcW w:w="1527"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Принтер</w:t>
            </w:r>
          </w:p>
        </w:tc>
        <w:tc>
          <w:tcPr>
            <w:tcW w:w="1271"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1 стр.</w:t>
            </w:r>
          </w:p>
        </w:tc>
        <w:tc>
          <w:tcPr>
            <w:tcW w:w="1020"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20 экз.</w:t>
            </w:r>
          </w:p>
        </w:tc>
      </w:tr>
      <w:tr w:rsidR="00FA29C8" w:rsidRPr="00FA29C8" w:rsidTr="00B57A34">
        <w:trPr>
          <w:trHeight w:val="341"/>
        </w:trPr>
        <w:tc>
          <w:tcPr>
            <w:tcW w:w="675"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30</w:t>
            </w:r>
          </w:p>
        </w:tc>
        <w:tc>
          <w:tcPr>
            <w:tcW w:w="4669"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Благодарности для отдела образования к Дню учителя</w:t>
            </w:r>
          </w:p>
        </w:tc>
        <w:tc>
          <w:tcPr>
            <w:tcW w:w="1208"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листовка</w:t>
            </w:r>
          </w:p>
        </w:tc>
        <w:tc>
          <w:tcPr>
            <w:tcW w:w="2196"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Пользователи</w:t>
            </w:r>
          </w:p>
        </w:tc>
        <w:tc>
          <w:tcPr>
            <w:tcW w:w="2400"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Ларькова И.А.,</w:t>
            </w:r>
          </w:p>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Гл. библиотекарь</w:t>
            </w:r>
          </w:p>
        </w:tc>
        <w:tc>
          <w:tcPr>
            <w:tcW w:w="1527"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Принтер</w:t>
            </w:r>
          </w:p>
        </w:tc>
        <w:tc>
          <w:tcPr>
            <w:tcW w:w="1271"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1 стр.</w:t>
            </w:r>
          </w:p>
        </w:tc>
        <w:tc>
          <w:tcPr>
            <w:tcW w:w="1020"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10 экз.</w:t>
            </w:r>
          </w:p>
        </w:tc>
      </w:tr>
      <w:tr w:rsidR="00FA29C8" w:rsidRPr="00FA29C8" w:rsidTr="00B57A34">
        <w:trPr>
          <w:trHeight w:val="341"/>
        </w:trPr>
        <w:tc>
          <w:tcPr>
            <w:tcW w:w="675"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31</w:t>
            </w:r>
          </w:p>
        </w:tc>
        <w:tc>
          <w:tcPr>
            <w:tcW w:w="4669"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Сертификаты лучшим читателям 2015 года</w:t>
            </w:r>
          </w:p>
        </w:tc>
        <w:tc>
          <w:tcPr>
            <w:tcW w:w="1208"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листовка</w:t>
            </w:r>
          </w:p>
        </w:tc>
        <w:tc>
          <w:tcPr>
            <w:tcW w:w="2196"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Пользователи</w:t>
            </w:r>
          </w:p>
        </w:tc>
        <w:tc>
          <w:tcPr>
            <w:tcW w:w="2400"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Ларькова И.А.,</w:t>
            </w:r>
          </w:p>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Гл. библиотекарь</w:t>
            </w:r>
          </w:p>
        </w:tc>
        <w:tc>
          <w:tcPr>
            <w:tcW w:w="1527"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Принтер</w:t>
            </w:r>
          </w:p>
        </w:tc>
        <w:tc>
          <w:tcPr>
            <w:tcW w:w="1271"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1 стр.</w:t>
            </w:r>
          </w:p>
        </w:tc>
        <w:tc>
          <w:tcPr>
            <w:tcW w:w="1020"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16 экз.</w:t>
            </w:r>
          </w:p>
        </w:tc>
      </w:tr>
      <w:tr w:rsidR="00FA29C8" w:rsidRPr="00FA29C8" w:rsidTr="00B57A34">
        <w:trPr>
          <w:trHeight w:val="341"/>
        </w:trPr>
        <w:tc>
          <w:tcPr>
            <w:tcW w:w="675"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32</w:t>
            </w:r>
          </w:p>
        </w:tc>
        <w:tc>
          <w:tcPr>
            <w:tcW w:w="4669"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Дипломы победителям конкурса «Лучшие читатели 2015 года»</w:t>
            </w:r>
          </w:p>
        </w:tc>
        <w:tc>
          <w:tcPr>
            <w:tcW w:w="1208"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листовка</w:t>
            </w:r>
          </w:p>
        </w:tc>
        <w:tc>
          <w:tcPr>
            <w:tcW w:w="2196"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Пользователи</w:t>
            </w:r>
          </w:p>
        </w:tc>
        <w:tc>
          <w:tcPr>
            <w:tcW w:w="2400"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Ларькова И.А.,</w:t>
            </w:r>
          </w:p>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Гл. библиотекарь</w:t>
            </w:r>
          </w:p>
        </w:tc>
        <w:tc>
          <w:tcPr>
            <w:tcW w:w="1527"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Принтер</w:t>
            </w:r>
          </w:p>
        </w:tc>
        <w:tc>
          <w:tcPr>
            <w:tcW w:w="1271"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1 стр.</w:t>
            </w:r>
          </w:p>
        </w:tc>
        <w:tc>
          <w:tcPr>
            <w:tcW w:w="1020"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4 экз.</w:t>
            </w:r>
          </w:p>
        </w:tc>
      </w:tr>
      <w:tr w:rsidR="00FA29C8" w:rsidRPr="00FA29C8" w:rsidTr="00B57A34">
        <w:trPr>
          <w:trHeight w:val="341"/>
        </w:trPr>
        <w:tc>
          <w:tcPr>
            <w:tcW w:w="675"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33</w:t>
            </w:r>
          </w:p>
        </w:tc>
        <w:tc>
          <w:tcPr>
            <w:tcW w:w="4669"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Итоги конкурса «Лучшие читатели 2015 года»</w:t>
            </w:r>
          </w:p>
        </w:tc>
        <w:tc>
          <w:tcPr>
            <w:tcW w:w="1208"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листовка</w:t>
            </w:r>
          </w:p>
        </w:tc>
        <w:tc>
          <w:tcPr>
            <w:tcW w:w="2196"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Пользователи</w:t>
            </w:r>
          </w:p>
        </w:tc>
        <w:tc>
          <w:tcPr>
            <w:tcW w:w="2400"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Ларькова И.А.,</w:t>
            </w:r>
          </w:p>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Гл. библиотекарь</w:t>
            </w:r>
          </w:p>
        </w:tc>
        <w:tc>
          <w:tcPr>
            <w:tcW w:w="1527"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Принтер</w:t>
            </w:r>
          </w:p>
        </w:tc>
        <w:tc>
          <w:tcPr>
            <w:tcW w:w="1271"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1 стр.</w:t>
            </w:r>
          </w:p>
        </w:tc>
        <w:tc>
          <w:tcPr>
            <w:tcW w:w="1020"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2 экз.</w:t>
            </w:r>
          </w:p>
        </w:tc>
      </w:tr>
      <w:tr w:rsidR="00FA29C8" w:rsidRPr="00FA29C8" w:rsidTr="00B57A34">
        <w:trPr>
          <w:trHeight w:val="341"/>
        </w:trPr>
        <w:tc>
          <w:tcPr>
            <w:tcW w:w="675"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34</w:t>
            </w:r>
          </w:p>
        </w:tc>
        <w:tc>
          <w:tcPr>
            <w:tcW w:w="4669"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«Библиогирлянда – 2015»: фотохроника уходящего года</w:t>
            </w:r>
          </w:p>
        </w:tc>
        <w:tc>
          <w:tcPr>
            <w:tcW w:w="1208"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листовка</w:t>
            </w:r>
          </w:p>
        </w:tc>
        <w:tc>
          <w:tcPr>
            <w:tcW w:w="2196"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 xml:space="preserve">Пользователи </w:t>
            </w:r>
          </w:p>
        </w:tc>
        <w:tc>
          <w:tcPr>
            <w:tcW w:w="2400"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Тимофеева И.И.,</w:t>
            </w:r>
          </w:p>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Гл. библиограф</w:t>
            </w:r>
          </w:p>
        </w:tc>
        <w:tc>
          <w:tcPr>
            <w:tcW w:w="1527"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 xml:space="preserve">Принтер </w:t>
            </w:r>
          </w:p>
        </w:tc>
        <w:tc>
          <w:tcPr>
            <w:tcW w:w="1271"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15 стр.</w:t>
            </w:r>
          </w:p>
        </w:tc>
        <w:tc>
          <w:tcPr>
            <w:tcW w:w="1020"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1 экз.</w:t>
            </w:r>
          </w:p>
        </w:tc>
      </w:tr>
      <w:tr w:rsidR="00FA29C8" w:rsidRPr="00FA29C8" w:rsidTr="00B57A34">
        <w:trPr>
          <w:trHeight w:val="341"/>
        </w:trPr>
        <w:tc>
          <w:tcPr>
            <w:tcW w:w="675"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35</w:t>
            </w:r>
          </w:p>
        </w:tc>
        <w:tc>
          <w:tcPr>
            <w:tcW w:w="4669"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Календарь - 2016</w:t>
            </w:r>
          </w:p>
        </w:tc>
        <w:tc>
          <w:tcPr>
            <w:tcW w:w="1208"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листовка</w:t>
            </w:r>
          </w:p>
        </w:tc>
        <w:tc>
          <w:tcPr>
            <w:tcW w:w="2196"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 xml:space="preserve">Пользователи </w:t>
            </w:r>
          </w:p>
        </w:tc>
        <w:tc>
          <w:tcPr>
            <w:tcW w:w="2400"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Тимофеева И.И.,</w:t>
            </w:r>
          </w:p>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Гл. библиограф</w:t>
            </w:r>
          </w:p>
        </w:tc>
        <w:tc>
          <w:tcPr>
            <w:tcW w:w="1527"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 xml:space="preserve">Принтер </w:t>
            </w:r>
          </w:p>
        </w:tc>
        <w:tc>
          <w:tcPr>
            <w:tcW w:w="1271"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1 стр.</w:t>
            </w:r>
          </w:p>
        </w:tc>
        <w:tc>
          <w:tcPr>
            <w:tcW w:w="1020" w:type="dxa"/>
            <w:tcBorders>
              <w:top w:val="single" w:sz="4" w:space="0" w:color="auto"/>
              <w:left w:val="single" w:sz="4" w:space="0" w:color="auto"/>
              <w:bottom w:val="single" w:sz="4" w:space="0" w:color="auto"/>
              <w:right w:val="single" w:sz="4" w:space="0" w:color="auto"/>
            </w:tcBorders>
          </w:tcPr>
          <w:p w:rsidR="00FA29C8" w:rsidRPr="00FA29C8" w:rsidRDefault="00FA29C8" w:rsidP="00FA29C8">
            <w:pPr>
              <w:spacing w:after="0" w:line="240" w:lineRule="auto"/>
              <w:jc w:val="center"/>
              <w:rPr>
                <w:rFonts w:ascii="Times New Roman" w:eastAsia="Times New Roman" w:hAnsi="Times New Roman" w:cs="Times New Roman"/>
                <w:sz w:val="24"/>
                <w:szCs w:val="24"/>
                <w:lang w:eastAsia="ru-RU"/>
              </w:rPr>
            </w:pPr>
            <w:r w:rsidRPr="00FA29C8">
              <w:rPr>
                <w:rFonts w:ascii="Times New Roman" w:eastAsia="Times New Roman" w:hAnsi="Times New Roman" w:cs="Times New Roman"/>
                <w:sz w:val="24"/>
                <w:szCs w:val="24"/>
                <w:lang w:eastAsia="ru-RU"/>
              </w:rPr>
              <w:t>21 экз.</w:t>
            </w:r>
          </w:p>
        </w:tc>
      </w:tr>
      <w:tr w:rsidR="00EB6D0F" w:rsidRPr="00FA29C8" w:rsidTr="00B57A34">
        <w:trPr>
          <w:trHeight w:val="341"/>
        </w:trPr>
        <w:tc>
          <w:tcPr>
            <w:tcW w:w="675" w:type="dxa"/>
            <w:tcBorders>
              <w:top w:val="single" w:sz="4" w:space="0" w:color="auto"/>
              <w:left w:val="single" w:sz="4" w:space="0" w:color="auto"/>
              <w:bottom w:val="single" w:sz="4" w:space="0" w:color="auto"/>
              <w:right w:val="single" w:sz="4" w:space="0" w:color="auto"/>
            </w:tcBorders>
          </w:tcPr>
          <w:p w:rsidR="00EB6D0F" w:rsidRPr="00FA29C8" w:rsidRDefault="00EB6D0F" w:rsidP="00FA29C8">
            <w:pPr>
              <w:spacing w:after="0" w:line="240" w:lineRule="auto"/>
              <w:jc w:val="center"/>
              <w:rPr>
                <w:rFonts w:ascii="Times New Roman" w:eastAsia="Times New Roman" w:hAnsi="Times New Roman" w:cs="Times New Roman"/>
                <w:sz w:val="24"/>
                <w:szCs w:val="24"/>
                <w:lang w:eastAsia="ru-RU"/>
              </w:rPr>
            </w:pPr>
          </w:p>
        </w:tc>
        <w:tc>
          <w:tcPr>
            <w:tcW w:w="4669" w:type="dxa"/>
            <w:tcBorders>
              <w:top w:val="single" w:sz="4" w:space="0" w:color="auto"/>
              <w:left w:val="single" w:sz="4" w:space="0" w:color="auto"/>
              <w:bottom w:val="single" w:sz="4" w:space="0" w:color="auto"/>
              <w:right w:val="single" w:sz="4" w:space="0" w:color="auto"/>
            </w:tcBorders>
          </w:tcPr>
          <w:p w:rsidR="00EB6D0F" w:rsidRPr="00EB6D0F" w:rsidRDefault="00EB6D0F" w:rsidP="00EB6D0F">
            <w:pPr>
              <w:tabs>
                <w:tab w:val="left" w:pos="0"/>
              </w:tabs>
              <w:rPr>
                <w:rFonts w:ascii="Times New Roman" w:hAnsi="Times New Roman" w:cs="Times New Roman"/>
                <w:sz w:val="24"/>
                <w:szCs w:val="24"/>
              </w:rPr>
            </w:pPr>
            <w:r w:rsidRPr="00EB6D0F">
              <w:rPr>
                <w:rFonts w:ascii="Times New Roman" w:hAnsi="Times New Roman" w:cs="Times New Roman"/>
                <w:sz w:val="24"/>
                <w:szCs w:val="24"/>
              </w:rPr>
              <w:t>Итого: 52 названия</w:t>
            </w:r>
          </w:p>
        </w:tc>
        <w:tc>
          <w:tcPr>
            <w:tcW w:w="1208" w:type="dxa"/>
            <w:tcBorders>
              <w:top w:val="single" w:sz="4" w:space="0" w:color="auto"/>
              <w:left w:val="single" w:sz="4" w:space="0" w:color="auto"/>
              <w:bottom w:val="single" w:sz="4" w:space="0" w:color="auto"/>
              <w:right w:val="single" w:sz="4" w:space="0" w:color="auto"/>
            </w:tcBorders>
          </w:tcPr>
          <w:p w:rsidR="00EB6D0F" w:rsidRPr="00EB6D0F" w:rsidRDefault="00EB6D0F" w:rsidP="008F7BC8">
            <w:pPr>
              <w:tabs>
                <w:tab w:val="left" w:pos="0"/>
              </w:tabs>
              <w:jc w:val="center"/>
              <w:rPr>
                <w:rFonts w:ascii="Times New Roman" w:hAnsi="Times New Roman" w:cs="Times New Roman"/>
                <w:sz w:val="24"/>
                <w:szCs w:val="24"/>
              </w:rPr>
            </w:pPr>
          </w:p>
        </w:tc>
        <w:tc>
          <w:tcPr>
            <w:tcW w:w="2196" w:type="dxa"/>
            <w:tcBorders>
              <w:top w:val="single" w:sz="4" w:space="0" w:color="auto"/>
              <w:left w:val="single" w:sz="4" w:space="0" w:color="auto"/>
              <w:bottom w:val="single" w:sz="4" w:space="0" w:color="auto"/>
              <w:right w:val="single" w:sz="4" w:space="0" w:color="auto"/>
            </w:tcBorders>
          </w:tcPr>
          <w:p w:rsidR="00EB6D0F" w:rsidRPr="00EB6D0F" w:rsidRDefault="00EB6D0F" w:rsidP="008F7BC8">
            <w:pPr>
              <w:tabs>
                <w:tab w:val="left" w:pos="0"/>
              </w:tabs>
              <w:jc w:val="center"/>
              <w:rPr>
                <w:rFonts w:ascii="Times New Roman" w:hAnsi="Times New Roman" w:cs="Times New Roman"/>
                <w:sz w:val="24"/>
                <w:szCs w:val="24"/>
              </w:rPr>
            </w:pPr>
          </w:p>
        </w:tc>
        <w:tc>
          <w:tcPr>
            <w:tcW w:w="2400" w:type="dxa"/>
            <w:tcBorders>
              <w:top w:val="single" w:sz="4" w:space="0" w:color="auto"/>
              <w:left w:val="single" w:sz="4" w:space="0" w:color="auto"/>
              <w:bottom w:val="single" w:sz="4" w:space="0" w:color="auto"/>
              <w:right w:val="single" w:sz="4" w:space="0" w:color="auto"/>
            </w:tcBorders>
          </w:tcPr>
          <w:p w:rsidR="00EB6D0F" w:rsidRPr="00EB6D0F" w:rsidRDefault="00EB6D0F" w:rsidP="008F7BC8">
            <w:pPr>
              <w:tabs>
                <w:tab w:val="left" w:pos="0"/>
              </w:tabs>
              <w:jc w:val="center"/>
              <w:rPr>
                <w:rFonts w:ascii="Times New Roman" w:hAnsi="Times New Roman" w:cs="Times New Roman"/>
                <w:sz w:val="24"/>
                <w:szCs w:val="24"/>
              </w:rPr>
            </w:pPr>
          </w:p>
        </w:tc>
        <w:tc>
          <w:tcPr>
            <w:tcW w:w="1527" w:type="dxa"/>
            <w:tcBorders>
              <w:top w:val="single" w:sz="4" w:space="0" w:color="auto"/>
              <w:left w:val="single" w:sz="4" w:space="0" w:color="auto"/>
              <w:bottom w:val="single" w:sz="4" w:space="0" w:color="auto"/>
              <w:right w:val="single" w:sz="4" w:space="0" w:color="auto"/>
            </w:tcBorders>
          </w:tcPr>
          <w:p w:rsidR="00EB6D0F" w:rsidRPr="00EB6D0F" w:rsidRDefault="00EB6D0F" w:rsidP="008F7BC8">
            <w:pPr>
              <w:tabs>
                <w:tab w:val="left" w:pos="0"/>
              </w:tabs>
              <w:jc w:val="center"/>
              <w:rPr>
                <w:rFonts w:ascii="Times New Roman" w:hAnsi="Times New Roman" w:cs="Times New Roman"/>
                <w:sz w:val="24"/>
                <w:szCs w:val="24"/>
              </w:rPr>
            </w:pPr>
          </w:p>
        </w:tc>
        <w:tc>
          <w:tcPr>
            <w:tcW w:w="1271" w:type="dxa"/>
            <w:tcBorders>
              <w:top w:val="single" w:sz="4" w:space="0" w:color="auto"/>
              <w:left w:val="single" w:sz="4" w:space="0" w:color="auto"/>
              <w:bottom w:val="single" w:sz="4" w:space="0" w:color="auto"/>
              <w:right w:val="single" w:sz="4" w:space="0" w:color="auto"/>
            </w:tcBorders>
          </w:tcPr>
          <w:p w:rsidR="00EB6D0F" w:rsidRPr="00EB6D0F" w:rsidRDefault="00EB6D0F" w:rsidP="008F7BC8">
            <w:pPr>
              <w:tabs>
                <w:tab w:val="left" w:pos="0"/>
              </w:tabs>
              <w:jc w:val="center"/>
              <w:rPr>
                <w:rFonts w:ascii="Times New Roman" w:hAnsi="Times New Roman" w:cs="Times New Roman"/>
                <w:sz w:val="24"/>
                <w:szCs w:val="24"/>
              </w:rPr>
            </w:pPr>
            <w:r w:rsidRPr="00EB6D0F">
              <w:rPr>
                <w:rFonts w:ascii="Times New Roman" w:hAnsi="Times New Roman" w:cs="Times New Roman"/>
                <w:sz w:val="24"/>
                <w:szCs w:val="24"/>
              </w:rPr>
              <w:t>103,25 стр., 4,5а.л.</w:t>
            </w:r>
          </w:p>
        </w:tc>
        <w:tc>
          <w:tcPr>
            <w:tcW w:w="1020" w:type="dxa"/>
            <w:tcBorders>
              <w:top w:val="single" w:sz="4" w:space="0" w:color="auto"/>
              <w:left w:val="single" w:sz="4" w:space="0" w:color="auto"/>
              <w:bottom w:val="single" w:sz="4" w:space="0" w:color="auto"/>
              <w:right w:val="single" w:sz="4" w:space="0" w:color="auto"/>
            </w:tcBorders>
          </w:tcPr>
          <w:p w:rsidR="00EB6D0F" w:rsidRPr="00EB6D0F" w:rsidRDefault="00EB6D0F" w:rsidP="008F7BC8">
            <w:pPr>
              <w:tabs>
                <w:tab w:val="left" w:pos="0"/>
              </w:tabs>
              <w:jc w:val="center"/>
              <w:rPr>
                <w:rFonts w:ascii="Times New Roman" w:hAnsi="Times New Roman" w:cs="Times New Roman"/>
                <w:sz w:val="24"/>
                <w:szCs w:val="24"/>
              </w:rPr>
            </w:pPr>
          </w:p>
        </w:tc>
      </w:tr>
    </w:tbl>
    <w:p w:rsidR="00FA29C8" w:rsidRPr="00FA29C8" w:rsidRDefault="00FA29C8" w:rsidP="00FA29C8">
      <w:pPr>
        <w:spacing w:after="0" w:line="240" w:lineRule="auto"/>
        <w:rPr>
          <w:rFonts w:ascii="Times New Roman" w:eastAsia="Times New Roman" w:hAnsi="Times New Roman" w:cs="Times New Roman"/>
          <w:sz w:val="20"/>
          <w:szCs w:val="20"/>
          <w:lang w:eastAsia="ru-RU"/>
        </w:rPr>
      </w:pPr>
      <w:r w:rsidRPr="00FA29C8">
        <w:rPr>
          <w:rFonts w:ascii="Times New Roman" w:eastAsia="Times New Roman" w:hAnsi="Times New Roman" w:cs="Times New Roman"/>
          <w:sz w:val="20"/>
          <w:szCs w:val="20"/>
          <w:lang w:eastAsia="ru-RU"/>
        </w:rPr>
        <w:t>*Листовка, буклет, дайджест, указатель, список литературы, сценарий, методические рекомендации и т.д.</w:t>
      </w:r>
    </w:p>
    <w:p w:rsidR="00FA29C8" w:rsidRPr="00FA29C8" w:rsidRDefault="00FA29C8" w:rsidP="00FA29C8">
      <w:pPr>
        <w:spacing w:after="0" w:line="240" w:lineRule="auto"/>
        <w:rPr>
          <w:rFonts w:ascii="Times New Roman" w:eastAsia="Times New Roman" w:hAnsi="Times New Roman" w:cs="Times New Roman"/>
          <w:sz w:val="20"/>
          <w:szCs w:val="20"/>
          <w:lang w:eastAsia="ru-RU"/>
        </w:rPr>
      </w:pPr>
      <w:r w:rsidRPr="00FA29C8">
        <w:rPr>
          <w:rFonts w:ascii="Times New Roman" w:eastAsia="Times New Roman" w:hAnsi="Times New Roman" w:cs="Times New Roman"/>
          <w:sz w:val="20"/>
          <w:szCs w:val="20"/>
          <w:lang w:eastAsia="ru-RU"/>
        </w:rPr>
        <w:t>** рекомендательные библиографические указатели, списки. Информационные списки</w:t>
      </w:r>
    </w:p>
    <w:p w:rsidR="00FA29C8" w:rsidRDefault="00FA29C8" w:rsidP="00460288">
      <w:pPr>
        <w:tabs>
          <w:tab w:val="left" w:pos="0"/>
        </w:tabs>
        <w:spacing w:after="0" w:line="240" w:lineRule="auto"/>
        <w:ind w:right="-676" w:firstLine="720"/>
        <w:jc w:val="center"/>
        <w:rPr>
          <w:rFonts w:ascii="Times New Roman" w:hAnsi="Times New Roman" w:cs="Times New Roman"/>
          <w:b/>
          <w:bCs/>
          <w:sz w:val="24"/>
          <w:szCs w:val="24"/>
          <w:lang w:eastAsia="ru-RU"/>
        </w:rPr>
      </w:pPr>
    </w:p>
    <w:p w:rsidR="00FA29C8" w:rsidRDefault="00FA29C8" w:rsidP="00460288">
      <w:pPr>
        <w:tabs>
          <w:tab w:val="left" w:pos="0"/>
        </w:tabs>
        <w:spacing w:after="0" w:line="240" w:lineRule="auto"/>
        <w:ind w:right="-676" w:firstLine="720"/>
        <w:jc w:val="center"/>
        <w:rPr>
          <w:rFonts w:ascii="Times New Roman" w:hAnsi="Times New Roman" w:cs="Times New Roman"/>
          <w:b/>
          <w:bCs/>
          <w:sz w:val="24"/>
          <w:szCs w:val="24"/>
          <w:lang w:eastAsia="ru-RU"/>
        </w:rPr>
      </w:pPr>
    </w:p>
    <w:p w:rsidR="00FA29C8" w:rsidRDefault="00FA29C8" w:rsidP="00460288">
      <w:pPr>
        <w:tabs>
          <w:tab w:val="left" w:pos="0"/>
        </w:tabs>
        <w:spacing w:after="0" w:line="240" w:lineRule="auto"/>
        <w:ind w:right="-676" w:firstLine="720"/>
        <w:jc w:val="center"/>
        <w:rPr>
          <w:rFonts w:ascii="Times New Roman" w:hAnsi="Times New Roman" w:cs="Times New Roman"/>
          <w:b/>
          <w:bCs/>
          <w:sz w:val="24"/>
          <w:szCs w:val="24"/>
          <w:lang w:eastAsia="ru-RU"/>
        </w:rPr>
      </w:pPr>
    </w:p>
    <w:p w:rsidR="00FA29C8" w:rsidRDefault="00FA29C8" w:rsidP="00460288">
      <w:pPr>
        <w:tabs>
          <w:tab w:val="left" w:pos="0"/>
        </w:tabs>
        <w:spacing w:after="0" w:line="240" w:lineRule="auto"/>
        <w:ind w:right="-676" w:firstLine="720"/>
        <w:jc w:val="center"/>
        <w:rPr>
          <w:rFonts w:ascii="Times New Roman" w:hAnsi="Times New Roman" w:cs="Times New Roman"/>
          <w:b/>
          <w:bCs/>
          <w:sz w:val="24"/>
          <w:szCs w:val="24"/>
          <w:lang w:eastAsia="ru-RU"/>
        </w:rPr>
      </w:pPr>
    </w:p>
    <w:p w:rsidR="00FA29C8" w:rsidRDefault="00FA29C8" w:rsidP="00460288">
      <w:pPr>
        <w:tabs>
          <w:tab w:val="left" w:pos="0"/>
        </w:tabs>
        <w:spacing w:after="0" w:line="240" w:lineRule="auto"/>
        <w:ind w:right="-676" w:firstLine="720"/>
        <w:jc w:val="center"/>
        <w:rPr>
          <w:rFonts w:ascii="Times New Roman" w:hAnsi="Times New Roman" w:cs="Times New Roman"/>
          <w:b/>
          <w:bCs/>
          <w:sz w:val="24"/>
          <w:szCs w:val="24"/>
          <w:lang w:eastAsia="ru-RU"/>
        </w:rPr>
      </w:pPr>
    </w:p>
    <w:p w:rsidR="00FA29C8" w:rsidRDefault="00FA29C8" w:rsidP="00460288">
      <w:pPr>
        <w:tabs>
          <w:tab w:val="left" w:pos="0"/>
        </w:tabs>
        <w:spacing w:after="0" w:line="240" w:lineRule="auto"/>
        <w:ind w:right="-676" w:firstLine="720"/>
        <w:jc w:val="center"/>
        <w:rPr>
          <w:rFonts w:ascii="Times New Roman" w:hAnsi="Times New Roman" w:cs="Times New Roman"/>
          <w:b/>
          <w:bCs/>
          <w:sz w:val="24"/>
          <w:szCs w:val="24"/>
          <w:lang w:eastAsia="ru-RU"/>
        </w:rPr>
      </w:pPr>
    </w:p>
    <w:p w:rsidR="00FA29C8" w:rsidRDefault="00FA29C8" w:rsidP="00460288">
      <w:pPr>
        <w:tabs>
          <w:tab w:val="left" w:pos="0"/>
        </w:tabs>
        <w:spacing w:after="0" w:line="240" w:lineRule="auto"/>
        <w:ind w:right="-676" w:firstLine="720"/>
        <w:jc w:val="center"/>
        <w:rPr>
          <w:rFonts w:ascii="Times New Roman" w:hAnsi="Times New Roman" w:cs="Times New Roman"/>
          <w:b/>
          <w:bCs/>
          <w:sz w:val="24"/>
          <w:szCs w:val="24"/>
          <w:lang w:eastAsia="ru-RU"/>
        </w:rPr>
      </w:pPr>
    </w:p>
    <w:p w:rsidR="00FA29C8" w:rsidRDefault="00FA29C8" w:rsidP="00460288">
      <w:pPr>
        <w:tabs>
          <w:tab w:val="left" w:pos="0"/>
        </w:tabs>
        <w:spacing w:after="0" w:line="240" w:lineRule="auto"/>
        <w:ind w:right="-676" w:firstLine="720"/>
        <w:jc w:val="center"/>
        <w:rPr>
          <w:rFonts w:ascii="Times New Roman" w:hAnsi="Times New Roman" w:cs="Times New Roman"/>
          <w:b/>
          <w:bCs/>
          <w:sz w:val="24"/>
          <w:szCs w:val="24"/>
          <w:lang w:eastAsia="ru-RU"/>
        </w:rPr>
      </w:pPr>
    </w:p>
    <w:p w:rsidR="00FA29C8" w:rsidRDefault="00FA29C8" w:rsidP="00460288">
      <w:pPr>
        <w:tabs>
          <w:tab w:val="left" w:pos="0"/>
        </w:tabs>
        <w:spacing w:after="0" w:line="240" w:lineRule="auto"/>
        <w:ind w:right="-676" w:firstLine="720"/>
        <w:jc w:val="center"/>
        <w:rPr>
          <w:rFonts w:ascii="Times New Roman" w:hAnsi="Times New Roman" w:cs="Times New Roman"/>
          <w:b/>
          <w:bCs/>
          <w:sz w:val="24"/>
          <w:szCs w:val="24"/>
          <w:lang w:eastAsia="ru-RU"/>
        </w:rPr>
        <w:sectPr w:rsidR="00FA29C8" w:rsidSect="00FA29C8">
          <w:pgSz w:w="16838" w:h="11906" w:orient="landscape"/>
          <w:pgMar w:top="1134" w:right="1134" w:bottom="1701" w:left="1134" w:header="720" w:footer="720" w:gutter="0"/>
          <w:cols w:space="720"/>
          <w:titlePg/>
          <w:docGrid w:linePitch="299"/>
        </w:sectPr>
      </w:pPr>
    </w:p>
    <w:p w:rsidR="00D95B67" w:rsidRPr="00460288" w:rsidRDefault="00D95B67" w:rsidP="00460288">
      <w:pPr>
        <w:tabs>
          <w:tab w:val="left" w:pos="0"/>
        </w:tabs>
        <w:spacing w:after="0" w:line="240" w:lineRule="auto"/>
        <w:ind w:right="-676" w:firstLine="720"/>
        <w:jc w:val="center"/>
        <w:rPr>
          <w:rFonts w:ascii="Times New Roman" w:hAnsi="Times New Roman" w:cs="Times New Roman"/>
          <w:b/>
          <w:bCs/>
          <w:sz w:val="24"/>
          <w:szCs w:val="24"/>
          <w:lang w:eastAsia="ru-RU"/>
        </w:rPr>
      </w:pPr>
      <w:r w:rsidRPr="00460288">
        <w:rPr>
          <w:rFonts w:ascii="Times New Roman" w:hAnsi="Times New Roman" w:cs="Times New Roman"/>
          <w:b/>
          <w:bCs/>
          <w:sz w:val="24"/>
          <w:szCs w:val="24"/>
          <w:lang w:eastAsia="ru-RU"/>
        </w:rPr>
        <w:lastRenderedPageBreak/>
        <w:t>13. Информационно – коммуникационные технологии (ИКТ) в библиотеке.</w:t>
      </w:r>
    </w:p>
    <w:p w:rsidR="00D95B67" w:rsidRDefault="00D95B67" w:rsidP="00460288">
      <w:pPr>
        <w:tabs>
          <w:tab w:val="left" w:pos="0"/>
        </w:tabs>
        <w:spacing w:after="0" w:line="240" w:lineRule="auto"/>
        <w:ind w:right="-676" w:firstLine="720"/>
        <w:jc w:val="center"/>
        <w:rPr>
          <w:rFonts w:ascii="Times New Roman" w:hAnsi="Times New Roman" w:cs="Times New Roman"/>
          <w:b/>
          <w:bCs/>
          <w:sz w:val="24"/>
          <w:szCs w:val="24"/>
          <w:lang w:eastAsia="ru-RU"/>
        </w:rPr>
      </w:pPr>
      <w:r w:rsidRPr="00460288">
        <w:rPr>
          <w:rFonts w:ascii="Times New Roman" w:hAnsi="Times New Roman" w:cs="Times New Roman"/>
          <w:b/>
          <w:bCs/>
          <w:sz w:val="24"/>
          <w:szCs w:val="24"/>
          <w:lang w:eastAsia="ru-RU"/>
        </w:rPr>
        <w:t>Автоматизация библиотечно-библиографических процессов</w:t>
      </w:r>
    </w:p>
    <w:p w:rsidR="00C26DA7" w:rsidRPr="00B424BD" w:rsidRDefault="00C26DA7" w:rsidP="00460288">
      <w:pPr>
        <w:tabs>
          <w:tab w:val="left" w:pos="0"/>
        </w:tabs>
        <w:spacing w:after="0" w:line="240" w:lineRule="auto"/>
        <w:ind w:right="-676" w:firstLine="720"/>
        <w:jc w:val="center"/>
        <w:rPr>
          <w:rFonts w:ascii="Times New Roman" w:hAnsi="Times New Roman" w:cs="Times New Roman"/>
          <w:b/>
          <w:bCs/>
          <w:sz w:val="16"/>
          <w:szCs w:val="16"/>
          <w:lang w:eastAsia="ru-RU"/>
        </w:rPr>
      </w:pPr>
    </w:p>
    <w:p w:rsidR="000961C5" w:rsidRPr="000961C5" w:rsidRDefault="000961C5" w:rsidP="000961C5">
      <w:pPr>
        <w:tabs>
          <w:tab w:val="left" w:pos="0"/>
        </w:tabs>
        <w:spacing w:after="0" w:line="240" w:lineRule="auto"/>
        <w:ind w:firstLine="720"/>
        <w:jc w:val="both"/>
        <w:rPr>
          <w:rFonts w:ascii="Times New Roman" w:eastAsia="Times New Roman" w:hAnsi="Times New Roman" w:cs="Times New Roman"/>
          <w:sz w:val="24"/>
          <w:szCs w:val="24"/>
          <w:lang w:eastAsia="ru-RU"/>
        </w:rPr>
      </w:pPr>
      <w:r w:rsidRPr="000961C5">
        <w:rPr>
          <w:rFonts w:ascii="Times New Roman" w:eastAsia="Times New Roman" w:hAnsi="Times New Roman" w:cs="Times New Roman"/>
          <w:sz w:val="24"/>
          <w:szCs w:val="24"/>
          <w:lang w:eastAsia="ru-RU"/>
        </w:rPr>
        <w:t>Все 13 библиотек Ординского муниципального района компьютеризированы. В 2015 году приобретены на деньги местного бюджета лазерный принтер в Красноясыльскую сельскую библиотеку и системный блок в детский отдел МЦБ. ПК для пользователей имеется в ЦПИ МЦБ, в Медянской и Михинской сельской библиотеке.</w:t>
      </w:r>
    </w:p>
    <w:p w:rsidR="00C26DA7" w:rsidRPr="005F7755" w:rsidRDefault="000961C5" w:rsidP="00C26DA7">
      <w:pPr>
        <w:tabs>
          <w:tab w:val="left" w:pos="0"/>
        </w:tabs>
        <w:spacing w:after="0" w:line="240" w:lineRule="auto"/>
        <w:ind w:firstLine="720"/>
        <w:jc w:val="both"/>
        <w:rPr>
          <w:rFonts w:ascii="Times New Roman" w:eastAsia="Times New Roman" w:hAnsi="Times New Roman" w:cs="Times New Roman"/>
          <w:color w:val="000000"/>
          <w:sz w:val="24"/>
          <w:szCs w:val="24"/>
          <w:lang w:eastAsia="ru-RU"/>
        </w:rPr>
      </w:pPr>
      <w:r w:rsidRPr="000961C5">
        <w:rPr>
          <w:rFonts w:ascii="Times New Roman" w:eastAsia="Times New Roman" w:hAnsi="Times New Roman" w:cs="Times New Roman"/>
          <w:sz w:val="24"/>
          <w:szCs w:val="24"/>
          <w:lang w:eastAsia="ru-RU"/>
        </w:rPr>
        <w:t xml:space="preserve">Из 13 библиотек, </w:t>
      </w:r>
      <w:r w:rsidR="00E3501F">
        <w:rPr>
          <w:rFonts w:ascii="Times New Roman" w:eastAsia="Times New Roman" w:hAnsi="Times New Roman" w:cs="Times New Roman"/>
          <w:sz w:val="24"/>
          <w:szCs w:val="24"/>
          <w:lang w:eastAsia="ru-RU"/>
        </w:rPr>
        <w:t>10</w:t>
      </w:r>
      <w:r w:rsidRPr="000961C5">
        <w:rPr>
          <w:rFonts w:ascii="Times New Roman" w:eastAsia="Times New Roman" w:hAnsi="Times New Roman" w:cs="Times New Roman"/>
          <w:sz w:val="24"/>
          <w:szCs w:val="24"/>
          <w:lang w:eastAsia="ru-RU"/>
        </w:rPr>
        <w:t xml:space="preserve"> – подключены к Интернет. В отчётном году за счёт межбюджетных трансфертов к Интернет подключены</w:t>
      </w:r>
      <w:r w:rsidRPr="005F7755">
        <w:rPr>
          <w:rFonts w:ascii="Times New Roman" w:eastAsia="Times New Roman" w:hAnsi="Times New Roman" w:cs="Times New Roman"/>
          <w:color w:val="000000"/>
          <w:sz w:val="24"/>
          <w:szCs w:val="24"/>
          <w:lang w:eastAsia="ru-RU"/>
        </w:rPr>
        <w:t xml:space="preserve"> сельские библиотеки: Второключиковская, Малоашапская, Карьёвская. В Михинской сельской библиотеке подключение к Интернет не произведено, но деньги проплачены. Интернет используется для выполнения запросов читателей и для получения информации в библиотечной и методической работе.</w:t>
      </w:r>
      <w:r w:rsidR="00B424BD">
        <w:rPr>
          <w:rFonts w:ascii="Times New Roman" w:eastAsia="Times New Roman" w:hAnsi="Times New Roman" w:cs="Times New Roman"/>
          <w:color w:val="000000"/>
          <w:sz w:val="24"/>
          <w:szCs w:val="24"/>
          <w:lang w:eastAsia="ru-RU"/>
        </w:rPr>
        <w:t xml:space="preserve"> </w:t>
      </w:r>
      <w:r w:rsidR="00C26DA7" w:rsidRPr="005F7755">
        <w:rPr>
          <w:rFonts w:ascii="Times New Roman" w:eastAsia="Times New Roman" w:hAnsi="Times New Roman" w:cs="Times New Roman"/>
          <w:color w:val="000000"/>
          <w:sz w:val="24"/>
          <w:szCs w:val="24"/>
          <w:lang w:eastAsia="ru-RU"/>
        </w:rPr>
        <w:t>Электронная почта имеется в 8 библиотеках, СПС «КонсультантПлюс» только в МЦБ.</w:t>
      </w:r>
    </w:p>
    <w:p w:rsidR="00C26DA7" w:rsidRPr="005F7755" w:rsidRDefault="00C26DA7" w:rsidP="00C26DA7">
      <w:pPr>
        <w:tabs>
          <w:tab w:val="left" w:pos="0"/>
        </w:tabs>
        <w:spacing w:after="0" w:line="240" w:lineRule="auto"/>
        <w:ind w:firstLine="720"/>
        <w:jc w:val="both"/>
        <w:rPr>
          <w:rFonts w:ascii="Times New Roman" w:eastAsia="Times New Roman" w:hAnsi="Times New Roman" w:cs="Times New Roman"/>
          <w:color w:val="000000"/>
          <w:sz w:val="24"/>
          <w:szCs w:val="24"/>
          <w:lang w:eastAsia="ru-RU"/>
        </w:rPr>
      </w:pPr>
      <w:r w:rsidRPr="005F7755">
        <w:rPr>
          <w:rFonts w:ascii="Times New Roman" w:eastAsia="Times New Roman" w:hAnsi="Times New Roman" w:cs="Times New Roman"/>
          <w:color w:val="000000"/>
          <w:sz w:val="24"/>
          <w:szCs w:val="24"/>
          <w:lang w:eastAsia="ru-RU"/>
        </w:rPr>
        <w:t xml:space="preserve">К ЛВС в МЦБ подключено 9 компьютеров. В 2 сельских библиотеках (с.Кр.Ясыл, с.Опачёвка) компьютеры библиотек находятся в сети администрации поселения. </w:t>
      </w:r>
    </w:p>
    <w:p w:rsidR="00C26DA7" w:rsidRPr="005F7755" w:rsidRDefault="00C26DA7" w:rsidP="00C26DA7">
      <w:pPr>
        <w:tabs>
          <w:tab w:val="left" w:pos="0"/>
        </w:tabs>
        <w:spacing w:after="0" w:line="240" w:lineRule="auto"/>
        <w:ind w:firstLine="540"/>
        <w:jc w:val="both"/>
        <w:rPr>
          <w:rFonts w:ascii="Times New Roman" w:eastAsia="Times New Roman" w:hAnsi="Times New Roman" w:cs="Times New Roman"/>
          <w:color w:val="000000"/>
          <w:sz w:val="24"/>
          <w:szCs w:val="20"/>
          <w:lang w:eastAsia="ru-RU"/>
        </w:rPr>
      </w:pPr>
      <w:r w:rsidRPr="005F7755">
        <w:rPr>
          <w:rFonts w:ascii="Times New Roman" w:eastAsia="Times New Roman" w:hAnsi="Times New Roman" w:cs="Times New Roman"/>
          <w:color w:val="000000"/>
          <w:sz w:val="24"/>
          <w:szCs w:val="20"/>
          <w:lang w:eastAsia="ru-RU"/>
        </w:rPr>
        <w:t xml:space="preserve">В 2012 году был создан сайт МЦБ - </w:t>
      </w:r>
      <w:hyperlink r:id="rId14" w:history="1">
        <w:r w:rsidRPr="005F7755">
          <w:rPr>
            <w:rFonts w:ascii="Times New Roman" w:eastAsia="Times New Roman" w:hAnsi="Times New Roman" w:cs="Times New Roman"/>
            <w:color w:val="000000"/>
            <w:sz w:val="24"/>
            <w:szCs w:val="24"/>
            <w:u w:val="single"/>
            <w:lang w:val="en-US" w:eastAsia="ru-RU"/>
          </w:rPr>
          <w:t>http</w:t>
        </w:r>
        <w:r w:rsidRPr="005F7755">
          <w:rPr>
            <w:rFonts w:ascii="Times New Roman" w:eastAsia="Times New Roman" w:hAnsi="Times New Roman" w:cs="Times New Roman"/>
            <w:color w:val="000000"/>
            <w:sz w:val="24"/>
            <w:szCs w:val="24"/>
            <w:u w:val="single"/>
            <w:lang w:eastAsia="ru-RU"/>
          </w:rPr>
          <w:t>://</w:t>
        </w:r>
        <w:r w:rsidRPr="005F7755">
          <w:rPr>
            <w:rFonts w:ascii="Times New Roman" w:eastAsia="Times New Roman" w:hAnsi="Times New Roman" w:cs="Times New Roman"/>
            <w:color w:val="000000"/>
            <w:sz w:val="24"/>
            <w:szCs w:val="24"/>
            <w:u w:val="single"/>
            <w:lang w:val="en-US" w:eastAsia="ru-RU"/>
          </w:rPr>
          <w:t>ordalib</w:t>
        </w:r>
        <w:r w:rsidRPr="005F7755">
          <w:rPr>
            <w:rFonts w:ascii="Times New Roman" w:eastAsia="Times New Roman" w:hAnsi="Times New Roman" w:cs="Times New Roman"/>
            <w:color w:val="000000"/>
            <w:sz w:val="24"/>
            <w:szCs w:val="24"/>
            <w:u w:val="single"/>
            <w:lang w:eastAsia="ru-RU"/>
          </w:rPr>
          <w:t>.</w:t>
        </w:r>
        <w:r w:rsidRPr="005F7755">
          <w:rPr>
            <w:rFonts w:ascii="Times New Roman" w:eastAsia="Times New Roman" w:hAnsi="Times New Roman" w:cs="Times New Roman"/>
            <w:color w:val="000000"/>
            <w:sz w:val="24"/>
            <w:szCs w:val="24"/>
            <w:u w:val="single"/>
            <w:lang w:val="en-US" w:eastAsia="ru-RU"/>
          </w:rPr>
          <w:t>perm</w:t>
        </w:r>
        <w:r w:rsidRPr="005F7755">
          <w:rPr>
            <w:rFonts w:ascii="Times New Roman" w:eastAsia="Times New Roman" w:hAnsi="Times New Roman" w:cs="Times New Roman"/>
            <w:color w:val="000000"/>
            <w:sz w:val="24"/>
            <w:szCs w:val="24"/>
            <w:u w:val="single"/>
            <w:lang w:eastAsia="ru-RU"/>
          </w:rPr>
          <w:t>с</w:t>
        </w:r>
        <w:r w:rsidRPr="005F7755">
          <w:rPr>
            <w:rFonts w:ascii="Times New Roman" w:eastAsia="Times New Roman" w:hAnsi="Times New Roman" w:cs="Times New Roman"/>
            <w:color w:val="000000"/>
            <w:sz w:val="24"/>
            <w:szCs w:val="24"/>
            <w:u w:val="single"/>
            <w:lang w:val="en-US" w:eastAsia="ru-RU"/>
          </w:rPr>
          <w:t>ultur</w:t>
        </w:r>
        <w:r w:rsidRPr="005F7755">
          <w:rPr>
            <w:rFonts w:ascii="Times New Roman" w:eastAsia="Times New Roman" w:hAnsi="Times New Roman" w:cs="Times New Roman"/>
            <w:color w:val="000000"/>
            <w:sz w:val="24"/>
            <w:szCs w:val="24"/>
            <w:u w:val="single"/>
            <w:lang w:eastAsia="ru-RU"/>
          </w:rPr>
          <w:t>е.</w:t>
        </w:r>
        <w:r w:rsidRPr="005F7755">
          <w:rPr>
            <w:rFonts w:ascii="Times New Roman" w:eastAsia="Times New Roman" w:hAnsi="Times New Roman" w:cs="Times New Roman"/>
            <w:color w:val="000000"/>
            <w:sz w:val="24"/>
            <w:szCs w:val="24"/>
            <w:u w:val="single"/>
            <w:lang w:val="en-US" w:eastAsia="ru-RU"/>
          </w:rPr>
          <w:t>ru</w:t>
        </w:r>
      </w:hyperlink>
      <w:r w:rsidRPr="005F7755">
        <w:rPr>
          <w:rFonts w:ascii="Times New Roman" w:eastAsia="Times New Roman" w:hAnsi="Times New Roman" w:cs="Times New Roman"/>
          <w:color w:val="000000"/>
          <w:sz w:val="24"/>
          <w:szCs w:val="24"/>
          <w:lang w:eastAsia="ru-RU"/>
        </w:rPr>
        <w:t>. В течение</w:t>
      </w:r>
      <w:r w:rsidRPr="005F7755">
        <w:rPr>
          <w:rFonts w:ascii="Times New Roman" w:eastAsia="Times New Roman" w:hAnsi="Times New Roman" w:cs="Times New Roman"/>
          <w:color w:val="000000"/>
          <w:sz w:val="24"/>
          <w:szCs w:val="20"/>
          <w:lang w:eastAsia="ru-RU"/>
        </w:rPr>
        <w:t xml:space="preserve"> отчётного года проводилась работа по организации и наполнению сайта: итоги проведения мероприятий, информация о новинках литературы, изданиях библиотеки, объявления и приглашения и т.д. Всего сайт пополнился на 195 документов, сообщений, фотографий, посещений за год - 3489, просмотров - 14503. </w:t>
      </w:r>
    </w:p>
    <w:p w:rsidR="00C26DA7" w:rsidRPr="005F7755" w:rsidRDefault="00C26DA7" w:rsidP="00C26DA7">
      <w:pPr>
        <w:tabs>
          <w:tab w:val="left" w:pos="0"/>
        </w:tabs>
        <w:spacing w:after="0" w:line="240" w:lineRule="auto"/>
        <w:ind w:firstLine="540"/>
        <w:jc w:val="both"/>
        <w:rPr>
          <w:rFonts w:ascii="Times New Roman" w:eastAsia="Times New Roman" w:hAnsi="Times New Roman" w:cs="Times New Roman"/>
          <w:color w:val="000000"/>
          <w:sz w:val="24"/>
          <w:szCs w:val="20"/>
          <w:lang w:eastAsia="ru-RU"/>
        </w:rPr>
      </w:pPr>
      <w:r w:rsidRPr="005F7755">
        <w:rPr>
          <w:rFonts w:ascii="Times New Roman" w:eastAsia="Times New Roman" w:hAnsi="Times New Roman" w:cs="Times New Roman"/>
          <w:color w:val="000000"/>
          <w:sz w:val="24"/>
          <w:szCs w:val="20"/>
          <w:lang w:eastAsia="ru-RU"/>
        </w:rPr>
        <w:t>С июня 2014 года у Ординской центральной библиотеки есть своя открытая группа ВКОНТАКТЕ. Участников на сегодня 110 человек.</w:t>
      </w:r>
    </w:p>
    <w:p w:rsidR="00C26DA7" w:rsidRPr="005F7755" w:rsidRDefault="00C26DA7" w:rsidP="00C26DA7">
      <w:pPr>
        <w:tabs>
          <w:tab w:val="left" w:pos="0"/>
        </w:tabs>
        <w:spacing w:after="0" w:line="240" w:lineRule="auto"/>
        <w:ind w:firstLine="540"/>
        <w:jc w:val="both"/>
        <w:rPr>
          <w:rFonts w:ascii="Times New Roman" w:eastAsia="Times New Roman" w:hAnsi="Times New Roman" w:cs="Times New Roman"/>
          <w:color w:val="000000"/>
          <w:sz w:val="24"/>
          <w:szCs w:val="20"/>
          <w:lang w:eastAsia="ru-RU"/>
        </w:rPr>
      </w:pPr>
      <w:r w:rsidRPr="005F7755">
        <w:rPr>
          <w:rFonts w:ascii="Times New Roman" w:eastAsia="Times New Roman" w:hAnsi="Times New Roman" w:cs="Times New Roman"/>
          <w:bCs/>
          <w:color w:val="000000"/>
          <w:sz w:val="24"/>
          <w:szCs w:val="24"/>
          <w:lang w:eastAsia="ru-RU"/>
        </w:rPr>
        <w:t>Компьютерная техника и проекционное оборудование позволяют разнообразить библиотечные мероприятия, сделать их привлекательными для пользователей. Все больше мероприятий в МЦБ проводится с использованием мультимедийной техники: презентации на различные темы, слайд-фильмы, виртуальные экскурсии и др. Сельские библиотекари для таких мероприятий используют проекционное оборудование школ и домов культуры.</w:t>
      </w:r>
    </w:p>
    <w:p w:rsidR="00C26DA7" w:rsidRPr="005F7755" w:rsidRDefault="00C26DA7" w:rsidP="00C26DA7">
      <w:pPr>
        <w:tabs>
          <w:tab w:val="left" w:pos="0"/>
        </w:tabs>
        <w:spacing w:after="0" w:line="240" w:lineRule="auto"/>
        <w:ind w:firstLine="540"/>
        <w:jc w:val="both"/>
        <w:rPr>
          <w:rFonts w:ascii="Times New Roman" w:eastAsia="Times New Roman" w:hAnsi="Times New Roman" w:cs="Times New Roman"/>
          <w:color w:val="000000"/>
          <w:sz w:val="24"/>
          <w:szCs w:val="24"/>
          <w:lang w:eastAsia="ru-RU"/>
        </w:rPr>
      </w:pPr>
      <w:r w:rsidRPr="005F7755">
        <w:rPr>
          <w:rFonts w:ascii="Times New Roman" w:eastAsia="Times New Roman" w:hAnsi="Times New Roman" w:cs="Times New Roman"/>
          <w:color w:val="000000"/>
          <w:sz w:val="24"/>
          <w:szCs w:val="24"/>
          <w:lang w:eastAsia="ru-RU"/>
        </w:rPr>
        <w:t xml:space="preserve">Общее количество библиотекарей, владеющих ИКТ – 21 человек. </w:t>
      </w:r>
    </w:p>
    <w:p w:rsidR="00D95B67" w:rsidRPr="00F67FE5" w:rsidRDefault="00D95B67" w:rsidP="00F30BF9">
      <w:pPr>
        <w:tabs>
          <w:tab w:val="left" w:pos="0"/>
          <w:tab w:val="left" w:pos="7170"/>
          <w:tab w:val="right" w:pos="9748"/>
        </w:tabs>
        <w:spacing w:after="0" w:line="240" w:lineRule="auto"/>
        <w:ind w:right="-676"/>
        <w:rPr>
          <w:rFonts w:ascii="Times New Roman" w:hAnsi="Times New Roman" w:cs="Times New Roman"/>
          <w:sz w:val="16"/>
          <w:szCs w:val="16"/>
          <w:lang w:eastAsia="ru-RU"/>
        </w:rPr>
      </w:pPr>
    </w:p>
    <w:p w:rsidR="00E8549C" w:rsidRDefault="00E8549C" w:rsidP="00562064">
      <w:pPr>
        <w:tabs>
          <w:tab w:val="left" w:pos="0"/>
          <w:tab w:val="left" w:pos="7170"/>
          <w:tab w:val="right" w:pos="9748"/>
        </w:tabs>
        <w:spacing w:after="0" w:line="240" w:lineRule="auto"/>
        <w:ind w:right="-676" w:firstLine="720"/>
        <w:jc w:val="center"/>
        <w:rPr>
          <w:rFonts w:ascii="Times New Roman" w:hAnsi="Times New Roman" w:cs="Times New Roman"/>
          <w:b/>
          <w:sz w:val="24"/>
          <w:szCs w:val="24"/>
          <w:lang w:eastAsia="ru-RU"/>
        </w:rPr>
      </w:pPr>
      <w:r w:rsidRPr="00E8549C">
        <w:rPr>
          <w:rFonts w:ascii="Times New Roman" w:hAnsi="Times New Roman" w:cs="Times New Roman"/>
          <w:b/>
          <w:sz w:val="24"/>
          <w:szCs w:val="24"/>
          <w:lang w:eastAsia="ru-RU"/>
        </w:rPr>
        <w:t>14. Материально-техническая база</w:t>
      </w:r>
    </w:p>
    <w:p w:rsidR="00562064" w:rsidRPr="00B424BD" w:rsidRDefault="00562064" w:rsidP="00E8549C">
      <w:pPr>
        <w:tabs>
          <w:tab w:val="left" w:pos="0"/>
          <w:tab w:val="left" w:pos="7170"/>
          <w:tab w:val="right" w:pos="9748"/>
        </w:tabs>
        <w:spacing w:after="0" w:line="240" w:lineRule="auto"/>
        <w:ind w:right="-676" w:firstLine="720"/>
        <w:rPr>
          <w:rFonts w:ascii="Times New Roman" w:hAnsi="Times New Roman" w:cs="Times New Roman"/>
          <w:b/>
          <w:sz w:val="16"/>
          <w:szCs w:val="16"/>
          <w:lang w:eastAsia="ru-RU"/>
        </w:rPr>
      </w:pPr>
    </w:p>
    <w:p w:rsidR="00E8549C" w:rsidRPr="00E8549C" w:rsidRDefault="00E8549C" w:rsidP="00562064">
      <w:pPr>
        <w:tabs>
          <w:tab w:val="left" w:pos="0"/>
          <w:tab w:val="left" w:pos="7170"/>
          <w:tab w:val="right" w:pos="9072"/>
        </w:tabs>
        <w:spacing w:after="0" w:line="240" w:lineRule="auto"/>
        <w:ind w:right="-1" w:firstLine="720"/>
        <w:jc w:val="both"/>
        <w:rPr>
          <w:rFonts w:ascii="Times New Roman" w:hAnsi="Times New Roman" w:cs="Times New Roman"/>
          <w:sz w:val="24"/>
          <w:szCs w:val="24"/>
          <w:lang w:eastAsia="ru-RU"/>
        </w:rPr>
      </w:pPr>
      <w:r w:rsidRPr="00E8549C">
        <w:rPr>
          <w:rFonts w:ascii="Times New Roman" w:hAnsi="Times New Roman" w:cs="Times New Roman"/>
          <w:sz w:val="24"/>
          <w:szCs w:val="24"/>
          <w:lang w:eastAsia="ru-RU"/>
        </w:rPr>
        <w:t>В 2015 году Красно-Ясыльская библиотека переехала в другое здание и находится в настоящее время на первом этаже администрации сельского поселения. Состояние помещения удовлетворительно: произведён ремонт, тепло, имеются огнетушители, противопожарная сигнализация.</w:t>
      </w:r>
    </w:p>
    <w:p w:rsidR="00E8549C" w:rsidRPr="00E8549C" w:rsidRDefault="00E8549C" w:rsidP="00562064">
      <w:pPr>
        <w:tabs>
          <w:tab w:val="left" w:pos="0"/>
          <w:tab w:val="left" w:pos="7170"/>
          <w:tab w:val="right" w:pos="9072"/>
        </w:tabs>
        <w:spacing w:after="0" w:line="240" w:lineRule="auto"/>
        <w:ind w:right="-1" w:firstLine="720"/>
        <w:jc w:val="both"/>
        <w:rPr>
          <w:rFonts w:ascii="Times New Roman" w:hAnsi="Times New Roman" w:cs="Times New Roman"/>
          <w:sz w:val="24"/>
          <w:szCs w:val="24"/>
          <w:lang w:eastAsia="ru-RU"/>
        </w:rPr>
      </w:pPr>
      <w:r w:rsidRPr="00E8549C">
        <w:rPr>
          <w:rFonts w:ascii="Times New Roman" w:hAnsi="Times New Roman" w:cs="Times New Roman"/>
          <w:sz w:val="24"/>
          <w:szCs w:val="24"/>
          <w:lang w:eastAsia="ru-RU"/>
        </w:rPr>
        <w:t>Одно из помещений Ашапской сельской библиотеки отдано под МФЦ, площадь библиотеки уменьшилась на 20,1 кв.м.</w:t>
      </w:r>
    </w:p>
    <w:p w:rsidR="00E8549C" w:rsidRPr="00E8549C" w:rsidRDefault="00E8549C" w:rsidP="00562064">
      <w:pPr>
        <w:tabs>
          <w:tab w:val="left" w:pos="0"/>
          <w:tab w:val="left" w:pos="7170"/>
          <w:tab w:val="right" w:pos="9072"/>
        </w:tabs>
        <w:spacing w:after="0" w:line="240" w:lineRule="auto"/>
        <w:ind w:right="-1" w:firstLine="720"/>
        <w:jc w:val="both"/>
        <w:rPr>
          <w:rFonts w:ascii="Times New Roman" w:hAnsi="Times New Roman" w:cs="Times New Roman"/>
          <w:sz w:val="24"/>
          <w:szCs w:val="24"/>
          <w:lang w:eastAsia="ru-RU"/>
        </w:rPr>
      </w:pPr>
      <w:r w:rsidRPr="00E8549C">
        <w:rPr>
          <w:rFonts w:ascii="Times New Roman" w:hAnsi="Times New Roman" w:cs="Times New Roman"/>
          <w:sz w:val="24"/>
          <w:szCs w:val="24"/>
          <w:lang w:eastAsia="ru-RU"/>
        </w:rPr>
        <w:t>Требуется ремонт в Медянской сельской библиотеке: замена окон, дверей.</w:t>
      </w:r>
    </w:p>
    <w:p w:rsidR="00562064" w:rsidRDefault="00E8549C" w:rsidP="00562064">
      <w:pPr>
        <w:tabs>
          <w:tab w:val="left" w:pos="0"/>
          <w:tab w:val="left" w:pos="7170"/>
          <w:tab w:val="right" w:pos="9072"/>
        </w:tabs>
        <w:spacing w:after="0" w:line="240" w:lineRule="auto"/>
        <w:ind w:right="-1" w:firstLine="720"/>
        <w:jc w:val="both"/>
        <w:rPr>
          <w:rFonts w:ascii="Times New Roman" w:hAnsi="Times New Roman" w:cs="Times New Roman"/>
          <w:sz w:val="24"/>
          <w:szCs w:val="24"/>
          <w:lang w:eastAsia="ru-RU"/>
        </w:rPr>
      </w:pPr>
      <w:r w:rsidRPr="00E8549C">
        <w:rPr>
          <w:rFonts w:ascii="Times New Roman" w:hAnsi="Times New Roman" w:cs="Times New Roman"/>
          <w:sz w:val="24"/>
          <w:szCs w:val="24"/>
          <w:lang w:eastAsia="ru-RU"/>
        </w:rPr>
        <w:t>В Сосновском филиале Ашапской библиотеки заменены оконные блоки на пластиковые пакеты на общую сумму 143 339,49 руб. в остальных библиотеках района  ни текущего, ни капитального ремонта не производилось. Не было финансирования на улучшение материально-технического состояния библиотек: оборудование не приобреталось, условия для доступа в библиотеки людям с ограниченными возможностями здоровья не улучшались.</w:t>
      </w:r>
    </w:p>
    <w:p w:rsidR="00E8549C" w:rsidRPr="00E8549C" w:rsidRDefault="00E8549C" w:rsidP="003045FF">
      <w:pPr>
        <w:tabs>
          <w:tab w:val="left" w:pos="0"/>
          <w:tab w:val="left" w:pos="7170"/>
        </w:tabs>
        <w:spacing w:after="0" w:line="240" w:lineRule="auto"/>
        <w:ind w:right="-1" w:firstLine="720"/>
        <w:jc w:val="both"/>
        <w:rPr>
          <w:rFonts w:ascii="Times New Roman" w:hAnsi="Times New Roman" w:cs="Times New Roman"/>
          <w:sz w:val="24"/>
          <w:szCs w:val="24"/>
          <w:lang w:eastAsia="ru-RU"/>
        </w:rPr>
      </w:pPr>
      <w:r w:rsidRPr="00E8549C">
        <w:rPr>
          <w:rFonts w:ascii="Times New Roman" w:hAnsi="Times New Roman" w:cs="Times New Roman"/>
          <w:sz w:val="24"/>
          <w:szCs w:val="24"/>
          <w:lang w:eastAsia="ru-RU"/>
        </w:rPr>
        <w:t xml:space="preserve">В МБУ МЦБ произведена специальная оценка условий труда. Проводил СОУТ ООО «Эксперт Экология». Проверка профинансирована администрацией района в сумме 23500,00 руб. СОУТ проведена на 10 рабочих местах (штат – 10 человек). По результатам СОУТ все 10 рабочих мест признаны рабочими местами с оптимальными и допустимыми условиями труда. По результатам СОУТ разработан перечень рекомендуемых мероприятий по улучшению условий труда для 6 рабочих мест: улучшение качества освещённости. Увеличение искусственной освещённости. Условия труда данных рабочих мест улучшены: установлены настольные лампы, заменены лампы накаливания (на что израсходовано 1600 рублей из средств, выделенных на выполнение муниципального задания). </w:t>
      </w:r>
    </w:p>
    <w:p w:rsidR="00115FA2" w:rsidRDefault="00E8549C" w:rsidP="00B424BD">
      <w:pPr>
        <w:tabs>
          <w:tab w:val="left" w:pos="0"/>
          <w:tab w:val="left" w:pos="7170"/>
          <w:tab w:val="right" w:pos="9748"/>
        </w:tabs>
        <w:spacing w:after="0" w:line="240" w:lineRule="auto"/>
        <w:ind w:right="-676" w:firstLine="720"/>
        <w:rPr>
          <w:rFonts w:ascii="Times New Roman" w:hAnsi="Times New Roman" w:cs="Times New Roman"/>
          <w:sz w:val="24"/>
          <w:szCs w:val="24"/>
          <w:lang w:eastAsia="ru-RU"/>
        </w:rPr>
        <w:sectPr w:rsidR="00115FA2" w:rsidSect="00B424BD">
          <w:pgSz w:w="11906" w:h="16838"/>
          <w:pgMar w:top="851" w:right="849" w:bottom="426" w:left="1701" w:header="720" w:footer="720" w:gutter="0"/>
          <w:cols w:space="720"/>
          <w:titlePg/>
          <w:docGrid w:linePitch="299"/>
        </w:sectPr>
      </w:pPr>
      <w:r w:rsidRPr="00E8549C">
        <w:rPr>
          <w:rFonts w:ascii="Times New Roman" w:hAnsi="Times New Roman" w:cs="Times New Roman"/>
          <w:sz w:val="24"/>
          <w:szCs w:val="24"/>
          <w:lang w:eastAsia="ru-RU"/>
        </w:rPr>
        <w:t>Практически во всех библиотеках района оформлены стенды и Уголки пожарной безопасности.</w:t>
      </w:r>
      <w:r w:rsidR="00B424BD">
        <w:rPr>
          <w:rFonts w:ascii="Times New Roman" w:hAnsi="Times New Roman" w:cs="Times New Roman"/>
          <w:sz w:val="24"/>
          <w:szCs w:val="24"/>
          <w:lang w:eastAsia="ru-RU"/>
        </w:rPr>
        <w:t xml:space="preserve"> </w:t>
      </w:r>
    </w:p>
    <w:p w:rsidR="00115FA2" w:rsidRPr="00562064" w:rsidRDefault="00115FA2" w:rsidP="00115FA2">
      <w:pPr>
        <w:spacing w:after="0" w:line="240" w:lineRule="auto"/>
        <w:jc w:val="right"/>
        <w:rPr>
          <w:rFonts w:ascii="Times New Roman" w:hAnsi="Times New Roman" w:cs="Times New Roman"/>
          <w:bCs/>
          <w:sz w:val="24"/>
          <w:szCs w:val="24"/>
        </w:rPr>
      </w:pPr>
      <w:r w:rsidRPr="00562064">
        <w:rPr>
          <w:rFonts w:ascii="Times New Roman" w:hAnsi="Times New Roman" w:cs="Times New Roman"/>
          <w:bCs/>
          <w:sz w:val="24"/>
          <w:szCs w:val="24"/>
        </w:rPr>
        <w:lastRenderedPageBreak/>
        <w:t>Таблица №14</w:t>
      </w:r>
    </w:p>
    <w:p w:rsidR="00115FA2" w:rsidRPr="00023217" w:rsidRDefault="00115FA2" w:rsidP="00115FA2">
      <w:pPr>
        <w:spacing w:after="0" w:line="240" w:lineRule="auto"/>
        <w:jc w:val="center"/>
        <w:rPr>
          <w:rFonts w:ascii="Times New Roman" w:hAnsi="Times New Roman" w:cs="Times New Roman"/>
          <w:b/>
          <w:bCs/>
          <w:sz w:val="24"/>
          <w:szCs w:val="24"/>
        </w:rPr>
      </w:pPr>
      <w:r w:rsidRPr="00023217">
        <w:rPr>
          <w:rFonts w:ascii="Times New Roman" w:hAnsi="Times New Roman" w:cs="Times New Roman"/>
          <w:b/>
          <w:bCs/>
          <w:sz w:val="24"/>
          <w:szCs w:val="24"/>
        </w:rPr>
        <w:t>Состояние и использование ИКТ (информационно - коммуникационных технологий)</w:t>
      </w:r>
    </w:p>
    <w:tbl>
      <w:tblPr>
        <w:tblW w:w="1545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567"/>
        <w:gridCol w:w="709"/>
        <w:gridCol w:w="708"/>
        <w:gridCol w:w="567"/>
        <w:gridCol w:w="709"/>
        <w:gridCol w:w="1276"/>
        <w:gridCol w:w="567"/>
        <w:gridCol w:w="567"/>
        <w:gridCol w:w="567"/>
        <w:gridCol w:w="1206"/>
        <w:gridCol w:w="778"/>
        <w:gridCol w:w="709"/>
        <w:gridCol w:w="1134"/>
        <w:gridCol w:w="992"/>
        <w:gridCol w:w="851"/>
        <w:gridCol w:w="1134"/>
        <w:gridCol w:w="850"/>
      </w:tblGrid>
      <w:tr w:rsidR="00115FA2" w:rsidRPr="000175D2" w:rsidTr="00B57A34">
        <w:trPr>
          <w:cantSplit/>
          <w:trHeight w:val="415"/>
        </w:trPr>
        <w:tc>
          <w:tcPr>
            <w:tcW w:w="1560" w:type="dxa"/>
            <w:vMerge w:val="restart"/>
            <w:vAlign w:val="center"/>
          </w:tcPr>
          <w:p w:rsidR="00115FA2" w:rsidRPr="00023217" w:rsidRDefault="00115FA2" w:rsidP="00B57A34">
            <w:pPr>
              <w:spacing w:after="0" w:line="240" w:lineRule="auto"/>
              <w:jc w:val="center"/>
              <w:rPr>
                <w:rFonts w:ascii="Times New Roman" w:hAnsi="Times New Roman" w:cs="Times New Roman"/>
                <w:sz w:val="24"/>
                <w:szCs w:val="24"/>
                <w:lang w:eastAsia="ru-RU"/>
              </w:rPr>
            </w:pPr>
            <w:r w:rsidRPr="00023217">
              <w:rPr>
                <w:rFonts w:ascii="Times New Roman" w:hAnsi="Times New Roman" w:cs="Times New Roman"/>
                <w:sz w:val="24"/>
                <w:szCs w:val="24"/>
                <w:lang w:eastAsia="ru-RU"/>
              </w:rPr>
              <w:t>Название библиотеки</w:t>
            </w:r>
          </w:p>
        </w:tc>
        <w:tc>
          <w:tcPr>
            <w:tcW w:w="567" w:type="dxa"/>
            <w:vMerge w:val="restart"/>
            <w:textDirection w:val="btLr"/>
            <w:vAlign w:val="center"/>
          </w:tcPr>
          <w:p w:rsidR="00115FA2" w:rsidRPr="00023217" w:rsidRDefault="00115FA2" w:rsidP="00B57A34">
            <w:pPr>
              <w:spacing w:after="0" w:line="240" w:lineRule="auto"/>
              <w:ind w:left="113" w:right="113"/>
              <w:jc w:val="center"/>
              <w:rPr>
                <w:rFonts w:ascii="Times New Roman" w:hAnsi="Times New Roman" w:cs="Times New Roman"/>
                <w:sz w:val="20"/>
                <w:szCs w:val="20"/>
                <w:lang w:eastAsia="ru-RU"/>
              </w:rPr>
            </w:pPr>
            <w:r w:rsidRPr="00023217">
              <w:rPr>
                <w:rFonts w:ascii="Times New Roman" w:hAnsi="Times New Roman" w:cs="Times New Roman"/>
                <w:sz w:val="20"/>
                <w:szCs w:val="20"/>
                <w:lang w:eastAsia="ru-RU"/>
              </w:rPr>
              <w:t>Кол-во ПК всего</w:t>
            </w:r>
          </w:p>
        </w:tc>
        <w:tc>
          <w:tcPr>
            <w:tcW w:w="709" w:type="dxa"/>
            <w:vMerge w:val="restart"/>
            <w:textDirection w:val="btLr"/>
            <w:vAlign w:val="center"/>
          </w:tcPr>
          <w:p w:rsidR="00115FA2" w:rsidRPr="00023217" w:rsidRDefault="00115FA2" w:rsidP="00B57A34">
            <w:pPr>
              <w:spacing w:after="0" w:line="240" w:lineRule="auto"/>
              <w:ind w:left="113" w:right="113"/>
              <w:jc w:val="center"/>
              <w:rPr>
                <w:rFonts w:ascii="Times New Roman" w:hAnsi="Times New Roman" w:cs="Times New Roman"/>
                <w:sz w:val="20"/>
                <w:szCs w:val="20"/>
                <w:lang w:eastAsia="ru-RU"/>
              </w:rPr>
            </w:pPr>
            <w:r w:rsidRPr="00023217">
              <w:rPr>
                <w:rFonts w:ascii="Times New Roman" w:hAnsi="Times New Roman" w:cs="Times New Roman"/>
                <w:sz w:val="20"/>
                <w:szCs w:val="20"/>
                <w:lang w:eastAsia="ru-RU"/>
              </w:rPr>
              <w:t>Из них подключено к сети Интернет</w:t>
            </w:r>
          </w:p>
        </w:tc>
        <w:tc>
          <w:tcPr>
            <w:tcW w:w="708" w:type="dxa"/>
            <w:vMerge w:val="restart"/>
            <w:textDirection w:val="btLr"/>
          </w:tcPr>
          <w:p w:rsidR="00115FA2" w:rsidRPr="00023217" w:rsidRDefault="00115FA2" w:rsidP="00B57A34">
            <w:pPr>
              <w:spacing w:after="0" w:line="240" w:lineRule="auto"/>
              <w:ind w:left="113" w:right="113"/>
              <w:jc w:val="center"/>
              <w:rPr>
                <w:rFonts w:ascii="Times New Roman" w:hAnsi="Times New Roman" w:cs="Times New Roman"/>
                <w:sz w:val="20"/>
                <w:szCs w:val="20"/>
                <w:lang w:eastAsia="ru-RU"/>
              </w:rPr>
            </w:pPr>
            <w:r w:rsidRPr="00023217">
              <w:rPr>
                <w:rFonts w:ascii="Times New Roman" w:hAnsi="Times New Roman" w:cs="Times New Roman"/>
                <w:sz w:val="20"/>
                <w:szCs w:val="20"/>
                <w:lang w:eastAsia="ru-RU"/>
              </w:rPr>
              <w:t>Кол-во ПК для служебного пользования</w:t>
            </w:r>
          </w:p>
        </w:tc>
        <w:tc>
          <w:tcPr>
            <w:tcW w:w="567" w:type="dxa"/>
            <w:vMerge w:val="restart"/>
            <w:textDirection w:val="btLr"/>
            <w:vAlign w:val="center"/>
          </w:tcPr>
          <w:p w:rsidR="00115FA2" w:rsidRPr="00023217" w:rsidRDefault="00115FA2" w:rsidP="00B57A34">
            <w:pPr>
              <w:spacing w:after="0" w:line="240" w:lineRule="auto"/>
              <w:ind w:left="113" w:right="113"/>
              <w:jc w:val="center"/>
              <w:rPr>
                <w:rFonts w:ascii="Times New Roman" w:hAnsi="Times New Roman" w:cs="Times New Roman"/>
                <w:sz w:val="20"/>
                <w:szCs w:val="20"/>
                <w:lang w:eastAsia="ru-RU"/>
              </w:rPr>
            </w:pPr>
            <w:r w:rsidRPr="00023217">
              <w:rPr>
                <w:rFonts w:ascii="Times New Roman" w:hAnsi="Times New Roman" w:cs="Times New Roman"/>
                <w:sz w:val="20"/>
                <w:szCs w:val="20"/>
                <w:lang w:eastAsia="ru-RU"/>
              </w:rPr>
              <w:t>Кол-во пользовательских мест</w:t>
            </w:r>
          </w:p>
        </w:tc>
        <w:tc>
          <w:tcPr>
            <w:tcW w:w="709" w:type="dxa"/>
            <w:vMerge w:val="restart"/>
            <w:textDirection w:val="btLr"/>
            <w:vAlign w:val="center"/>
          </w:tcPr>
          <w:p w:rsidR="00115FA2" w:rsidRPr="00023217" w:rsidRDefault="00115FA2" w:rsidP="00B57A34">
            <w:pPr>
              <w:spacing w:after="0" w:line="240" w:lineRule="auto"/>
              <w:ind w:left="113" w:right="113"/>
              <w:jc w:val="center"/>
              <w:rPr>
                <w:rFonts w:ascii="Times New Roman" w:hAnsi="Times New Roman" w:cs="Times New Roman"/>
                <w:sz w:val="20"/>
                <w:szCs w:val="20"/>
                <w:lang w:eastAsia="ru-RU"/>
              </w:rPr>
            </w:pPr>
            <w:r w:rsidRPr="00023217">
              <w:rPr>
                <w:rFonts w:ascii="Times New Roman" w:hAnsi="Times New Roman" w:cs="Times New Roman"/>
                <w:sz w:val="20"/>
                <w:szCs w:val="20"/>
                <w:lang w:eastAsia="ru-RU"/>
              </w:rPr>
              <w:t>Из них подключено к сети Интернет</w:t>
            </w:r>
          </w:p>
        </w:tc>
        <w:tc>
          <w:tcPr>
            <w:tcW w:w="1276" w:type="dxa"/>
            <w:vMerge w:val="restart"/>
            <w:textDirection w:val="btLr"/>
            <w:vAlign w:val="center"/>
          </w:tcPr>
          <w:p w:rsidR="00115FA2" w:rsidRPr="00023217" w:rsidRDefault="00115FA2" w:rsidP="00B57A34">
            <w:pPr>
              <w:spacing w:after="0" w:line="240" w:lineRule="auto"/>
              <w:ind w:left="113" w:right="113"/>
              <w:jc w:val="center"/>
              <w:rPr>
                <w:rFonts w:ascii="Times New Roman" w:hAnsi="Times New Roman" w:cs="Times New Roman"/>
                <w:sz w:val="20"/>
                <w:szCs w:val="20"/>
                <w:lang w:eastAsia="ru-RU"/>
              </w:rPr>
            </w:pPr>
            <w:r w:rsidRPr="00023217">
              <w:rPr>
                <w:rFonts w:ascii="Times New Roman" w:hAnsi="Times New Roman" w:cs="Times New Roman"/>
                <w:sz w:val="20"/>
                <w:szCs w:val="20"/>
                <w:lang w:eastAsia="ru-RU"/>
              </w:rPr>
              <w:t>Количество копировально – множительной техники (принтеров, сканеров, МФУ, ксероксов)</w:t>
            </w:r>
          </w:p>
        </w:tc>
        <w:tc>
          <w:tcPr>
            <w:tcW w:w="567" w:type="dxa"/>
            <w:vMerge w:val="restart"/>
            <w:textDirection w:val="btLr"/>
            <w:vAlign w:val="center"/>
          </w:tcPr>
          <w:p w:rsidR="00115FA2" w:rsidRPr="00023217" w:rsidRDefault="00115FA2" w:rsidP="00B57A34">
            <w:pPr>
              <w:spacing w:after="0" w:line="240" w:lineRule="auto"/>
              <w:ind w:left="113" w:right="113"/>
              <w:jc w:val="center"/>
              <w:rPr>
                <w:rFonts w:ascii="Times New Roman" w:hAnsi="Times New Roman" w:cs="Times New Roman"/>
                <w:sz w:val="20"/>
                <w:szCs w:val="20"/>
                <w:lang w:eastAsia="ru-RU"/>
              </w:rPr>
            </w:pPr>
            <w:r w:rsidRPr="00023217">
              <w:rPr>
                <w:rFonts w:ascii="Times New Roman" w:hAnsi="Times New Roman" w:cs="Times New Roman"/>
                <w:sz w:val="20"/>
                <w:szCs w:val="20"/>
                <w:lang w:eastAsia="ru-RU"/>
              </w:rPr>
              <w:t>В т.ч. для пользователей</w:t>
            </w:r>
          </w:p>
        </w:tc>
        <w:tc>
          <w:tcPr>
            <w:tcW w:w="1134" w:type="dxa"/>
            <w:gridSpan w:val="2"/>
            <w:vAlign w:val="center"/>
          </w:tcPr>
          <w:p w:rsidR="00115FA2" w:rsidRPr="00023217" w:rsidRDefault="00115FA2" w:rsidP="00B57A34">
            <w:pPr>
              <w:spacing w:after="0" w:line="240" w:lineRule="auto"/>
              <w:jc w:val="center"/>
              <w:rPr>
                <w:rFonts w:ascii="Times New Roman" w:hAnsi="Times New Roman" w:cs="Times New Roman"/>
                <w:sz w:val="20"/>
                <w:szCs w:val="20"/>
                <w:lang w:eastAsia="ru-RU"/>
              </w:rPr>
            </w:pPr>
            <w:r w:rsidRPr="00023217">
              <w:rPr>
                <w:rFonts w:ascii="Times New Roman" w:hAnsi="Times New Roman" w:cs="Times New Roman"/>
                <w:sz w:val="20"/>
                <w:szCs w:val="20"/>
                <w:lang w:eastAsia="ru-RU"/>
              </w:rPr>
              <w:t>ЛВС</w:t>
            </w:r>
          </w:p>
        </w:tc>
        <w:tc>
          <w:tcPr>
            <w:tcW w:w="5670" w:type="dxa"/>
            <w:gridSpan w:val="6"/>
            <w:vAlign w:val="center"/>
          </w:tcPr>
          <w:p w:rsidR="00115FA2" w:rsidRPr="00023217" w:rsidRDefault="00115FA2" w:rsidP="00B57A34">
            <w:pPr>
              <w:spacing w:after="0" w:line="240" w:lineRule="auto"/>
              <w:jc w:val="center"/>
              <w:rPr>
                <w:rFonts w:ascii="Times New Roman" w:hAnsi="Times New Roman" w:cs="Times New Roman"/>
                <w:lang w:eastAsia="ru-RU"/>
              </w:rPr>
            </w:pPr>
            <w:r w:rsidRPr="00023217">
              <w:rPr>
                <w:rFonts w:ascii="Times New Roman" w:hAnsi="Times New Roman" w:cs="Times New Roman"/>
                <w:lang w:eastAsia="ru-RU"/>
              </w:rPr>
              <w:t>Интернет</w:t>
            </w:r>
          </w:p>
        </w:tc>
        <w:tc>
          <w:tcPr>
            <w:tcW w:w="1134" w:type="dxa"/>
            <w:vMerge w:val="restart"/>
            <w:vAlign w:val="center"/>
          </w:tcPr>
          <w:p w:rsidR="00115FA2" w:rsidRPr="00023217" w:rsidRDefault="00115FA2" w:rsidP="00B57A34">
            <w:pPr>
              <w:spacing w:after="0" w:line="240" w:lineRule="auto"/>
              <w:jc w:val="center"/>
              <w:rPr>
                <w:rFonts w:ascii="Times New Roman" w:hAnsi="Times New Roman" w:cs="Times New Roman"/>
                <w:lang w:eastAsia="ru-RU"/>
              </w:rPr>
            </w:pPr>
            <w:r w:rsidRPr="00023217">
              <w:rPr>
                <w:rFonts w:ascii="Times New Roman" w:hAnsi="Times New Roman" w:cs="Times New Roman"/>
                <w:lang w:eastAsia="ru-RU"/>
              </w:rPr>
              <w:t>Адрес электронной почты</w:t>
            </w:r>
          </w:p>
        </w:tc>
        <w:tc>
          <w:tcPr>
            <w:tcW w:w="850" w:type="dxa"/>
            <w:vMerge w:val="restart"/>
            <w:vAlign w:val="center"/>
          </w:tcPr>
          <w:p w:rsidR="00115FA2" w:rsidRPr="00023217" w:rsidRDefault="00115FA2" w:rsidP="00B57A34">
            <w:pPr>
              <w:spacing w:after="0" w:line="240" w:lineRule="auto"/>
              <w:jc w:val="center"/>
              <w:rPr>
                <w:rFonts w:ascii="Times New Roman" w:hAnsi="Times New Roman" w:cs="Times New Roman"/>
                <w:lang w:eastAsia="ru-RU"/>
              </w:rPr>
            </w:pPr>
            <w:r w:rsidRPr="00023217">
              <w:rPr>
                <w:rFonts w:ascii="Times New Roman" w:hAnsi="Times New Roman" w:cs="Times New Roman"/>
                <w:lang w:eastAsia="ru-RU"/>
              </w:rPr>
              <w:t>Используемые АБИС</w:t>
            </w:r>
          </w:p>
        </w:tc>
      </w:tr>
      <w:tr w:rsidR="00115FA2" w:rsidRPr="000175D2" w:rsidTr="00D973BB">
        <w:trPr>
          <w:cantSplit/>
          <w:trHeight w:val="1966"/>
        </w:trPr>
        <w:tc>
          <w:tcPr>
            <w:tcW w:w="1560" w:type="dxa"/>
            <w:vMerge/>
            <w:textDirection w:val="btLr"/>
            <w:vAlign w:val="center"/>
          </w:tcPr>
          <w:p w:rsidR="00115FA2" w:rsidRPr="00023217" w:rsidRDefault="00115FA2" w:rsidP="00B57A34">
            <w:pPr>
              <w:spacing w:after="0" w:line="240" w:lineRule="auto"/>
              <w:ind w:left="113" w:right="113"/>
              <w:jc w:val="center"/>
              <w:rPr>
                <w:rFonts w:ascii="Times New Roman" w:hAnsi="Times New Roman" w:cs="Times New Roman"/>
                <w:sz w:val="24"/>
                <w:szCs w:val="24"/>
                <w:lang w:eastAsia="ru-RU"/>
              </w:rPr>
            </w:pPr>
          </w:p>
        </w:tc>
        <w:tc>
          <w:tcPr>
            <w:tcW w:w="567" w:type="dxa"/>
            <w:vMerge/>
            <w:vAlign w:val="center"/>
          </w:tcPr>
          <w:p w:rsidR="00115FA2" w:rsidRPr="00023217" w:rsidRDefault="00115FA2" w:rsidP="00B57A34">
            <w:pPr>
              <w:spacing w:after="0" w:line="240" w:lineRule="auto"/>
              <w:jc w:val="center"/>
              <w:rPr>
                <w:rFonts w:ascii="Times New Roman" w:hAnsi="Times New Roman" w:cs="Times New Roman"/>
                <w:sz w:val="20"/>
                <w:szCs w:val="20"/>
                <w:lang w:eastAsia="ru-RU"/>
              </w:rPr>
            </w:pPr>
          </w:p>
        </w:tc>
        <w:tc>
          <w:tcPr>
            <w:tcW w:w="709" w:type="dxa"/>
            <w:vMerge/>
          </w:tcPr>
          <w:p w:rsidR="00115FA2" w:rsidRPr="00023217" w:rsidRDefault="00115FA2" w:rsidP="00B57A34">
            <w:pPr>
              <w:spacing w:after="0" w:line="240" w:lineRule="auto"/>
              <w:jc w:val="center"/>
              <w:rPr>
                <w:rFonts w:ascii="Times New Roman" w:hAnsi="Times New Roman" w:cs="Times New Roman"/>
                <w:sz w:val="20"/>
                <w:szCs w:val="20"/>
                <w:lang w:eastAsia="ru-RU"/>
              </w:rPr>
            </w:pPr>
          </w:p>
        </w:tc>
        <w:tc>
          <w:tcPr>
            <w:tcW w:w="708" w:type="dxa"/>
            <w:vMerge/>
          </w:tcPr>
          <w:p w:rsidR="00115FA2" w:rsidRPr="00023217" w:rsidRDefault="00115FA2" w:rsidP="00B57A34">
            <w:pPr>
              <w:spacing w:after="0" w:line="240" w:lineRule="auto"/>
              <w:jc w:val="center"/>
              <w:rPr>
                <w:rFonts w:ascii="Times New Roman" w:hAnsi="Times New Roman" w:cs="Times New Roman"/>
                <w:sz w:val="20"/>
                <w:szCs w:val="20"/>
                <w:lang w:eastAsia="ru-RU"/>
              </w:rPr>
            </w:pPr>
          </w:p>
        </w:tc>
        <w:tc>
          <w:tcPr>
            <w:tcW w:w="567" w:type="dxa"/>
            <w:vMerge/>
            <w:textDirection w:val="btLr"/>
          </w:tcPr>
          <w:p w:rsidR="00115FA2" w:rsidRPr="00023217" w:rsidRDefault="00115FA2" w:rsidP="00B57A34">
            <w:pPr>
              <w:spacing w:after="0" w:line="240" w:lineRule="auto"/>
              <w:ind w:left="113" w:right="113"/>
              <w:jc w:val="center"/>
              <w:rPr>
                <w:rFonts w:ascii="Times New Roman" w:hAnsi="Times New Roman" w:cs="Times New Roman"/>
                <w:sz w:val="20"/>
                <w:szCs w:val="20"/>
                <w:lang w:eastAsia="ru-RU"/>
              </w:rPr>
            </w:pPr>
          </w:p>
        </w:tc>
        <w:tc>
          <w:tcPr>
            <w:tcW w:w="709" w:type="dxa"/>
            <w:vMerge/>
            <w:textDirection w:val="btLr"/>
          </w:tcPr>
          <w:p w:rsidR="00115FA2" w:rsidRPr="00023217" w:rsidRDefault="00115FA2" w:rsidP="00B57A34">
            <w:pPr>
              <w:spacing w:after="0" w:line="240" w:lineRule="auto"/>
              <w:ind w:left="113" w:right="113"/>
              <w:jc w:val="center"/>
              <w:rPr>
                <w:rFonts w:ascii="Times New Roman" w:hAnsi="Times New Roman" w:cs="Times New Roman"/>
                <w:sz w:val="20"/>
                <w:szCs w:val="20"/>
                <w:lang w:eastAsia="ru-RU"/>
              </w:rPr>
            </w:pPr>
          </w:p>
        </w:tc>
        <w:tc>
          <w:tcPr>
            <w:tcW w:w="1276" w:type="dxa"/>
            <w:vMerge/>
            <w:textDirection w:val="btLr"/>
          </w:tcPr>
          <w:p w:rsidR="00115FA2" w:rsidRPr="00023217" w:rsidRDefault="00115FA2" w:rsidP="00B57A34">
            <w:pPr>
              <w:spacing w:after="0" w:line="240" w:lineRule="auto"/>
              <w:ind w:left="113" w:right="113"/>
              <w:jc w:val="center"/>
              <w:rPr>
                <w:rFonts w:ascii="Times New Roman" w:hAnsi="Times New Roman" w:cs="Times New Roman"/>
                <w:sz w:val="20"/>
                <w:szCs w:val="20"/>
                <w:lang w:eastAsia="ru-RU"/>
              </w:rPr>
            </w:pPr>
          </w:p>
        </w:tc>
        <w:tc>
          <w:tcPr>
            <w:tcW w:w="567" w:type="dxa"/>
            <w:vMerge/>
            <w:textDirection w:val="btLr"/>
          </w:tcPr>
          <w:p w:rsidR="00115FA2" w:rsidRPr="00023217" w:rsidRDefault="00115FA2" w:rsidP="00B57A34">
            <w:pPr>
              <w:spacing w:after="0" w:line="240" w:lineRule="auto"/>
              <w:ind w:left="113" w:right="113"/>
              <w:jc w:val="center"/>
              <w:rPr>
                <w:rFonts w:ascii="Times New Roman" w:hAnsi="Times New Roman" w:cs="Times New Roman"/>
                <w:sz w:val="20"/>
                <w:szCs w:val="20"/>
                <w:lang w:eastAsia="ru-RU"/>
              </w:rPr>
            </w:pPr>
          </w:p>
        </w:tc>
        <w:tc>
          <w:tcPr>
            <w:tcW w:w="567" w:type="dxa"/>
            <w:textDirection w:val="btLr"/>
            <w:vAlign w:val="center"/>
          </w:tcPr>
          <w:p w:rsidR="00115FA2" w:rsidRPr="00023217" w:rsidRDefault="00115FA2" w:rsidP="00B57A34">
            <w:pPr>
              <w:spacing w:after="0" w:line="240" w:lineRule="auto"/>
              <w:ind w:left="113" w:right="113"/>
              <w:jc w:val="center"/>
              <w:rPr>
                <w:rFonts w:ascii="Times New Roman" w:hAnsi="Times New Roman" w:cs="Times New Roman"/>
                <w:sz w:val="20"/>
                <w:szCs w:val="20"/>
                <w:lang w:eastAsia="ru-RU"/>
              </w:rPr>
            </w:pPr>
            <w:r w:rsidRPr="00023217">
              <w:rPr>
                <w:rFonts w:ascii="Times New Roman" w:hAnsi="Times New Roman" w:cs="Times New Roman"/>
                <w:sz w:val="20"/>
                <w:szCs w:val="20"/>
                <w:lang w:eastAsia="ru-RU"/>
              </w:rPr>
              <w:t>Кол-во ПВЭМ в сети</w:t>
            </w:r>
          </w:p>
        </w:tc>
        <w:tc>
          <w:tcPr>
            <w:tcW w:w="567" w:type="dxa"/>
            <w:textDirection w:val="btLr"/>
            <w:vAlign w:val="center"/>
          </w:tcPr>
          <w:p w:rsidR="00115FA2" w:rsidRPr="00023217" w:rsidRDefault="00115FA2" w:rsidP="00B57A34">
            <w:pPr>
              <w:spacing w:after="0" w:line="240" w:lineRule="auto"/>
              <w:ind w:left="113" w:right="113"/>
              <w:jc w:val="center"/>
              <w:rPr>
                <w:rFonts w:ascii="Times New Roman" w:hAnsi="Times New Roman" w:cs="Times New Roman"/>
                <w:sz w:val="20"/>
                <w:szCs w:val="20"/>
                <w:lang w:eastAsia="ru-RU"/>
              </w:rPr>
            </w:pPr>
            <w:r w:rsidRPr="00023217">
              <w:rPr>
                <w:rFonts w:ascii="Times New Roman" w:hAnsi="Times New Roman" w:cs="Times New Roman"/>
                <w:sz w:val="20"/>
                <w:szCs w:val="20"/>
                <w:lang w:eastAsia="ru-RU"/>
              </w:rPr>
              <w:t>Наличие доступа к ЭК через лок. сеть</w:t>
            </w:r>
          </w:p>
        </w:tc>
        <w:tc>
          <w:tcPr>
            <w:tcW w:w="1206" w:type="dxa"/>
            <w:vAlign w:val="center"/>
          </w:tcPr>
          <w:p w:rsidR="00115FA2" w:rsidRPr="00023217" w:rsidRDefault="00115FA2" w:rsidP="00B57A34">
            <w:pPr>
              <w:spacing w:after="0" w:line="240" w:lineRule="auto"/>
              <w:jc w:val="center"/>
              <w:rPr>
                <w:rFonts w:ascii="Times New Roman" w:hAnsi="Times New Roman" w:cs="Times New Roman"/>
                <w:lang w:eastAsia="ru-RU"/>
              </w:rPr>
            </w:pPr>
            <w:r w:rsidRPr="00023217">
              <w:rPr>
                <w:rFonts w:ascii="Times New Roman" w:hAnsi="Times New Roman" w:cs="Times New Roman"/>
                <w:lang w:eastAsia="ru-RU"/>
              </w:rPr>
              <w:t>Тип канала связи /  быстродействие канала связи (кбит/сек)</w:t>
            </w:r>
          </w:p>
        </w:tc>
        <w:tc>
          <w:tcPr>
            <w:tcW w:w="778" w:type="dxa"/>
            <w:textDirection w:val="btLr"/>
            <w:vAlign w:val="center"/>
          </w:tcPr>
          <w:p w:rsidR="00115FA2" w:rsidRPr="00023217" w:rsidRDefault="00115FA2" w:rsidP="00B57A34">
            <w:pPr>
              <w:spacing w:after="0" w:line="240" w:lineRule="auto"/>
              <w:ind w:left="113" w:right="113"/>
              <w:jc w:val="center"/>
              <w:rPr>
                <w:rFonts w:ascii="Times New Roman" w:hAnsi="Times New Roman" w:cs="Times New Roman"/>
                <w:lang w:eastAsia="ru-RU"/>
              </w:rPr>
            </w:pPr>
            <w:r w:rsidRPr="00023217">
              <w:rPr>
                <w:rFonts w:ascii="Times New Roman" w:hAnsi="Times New Roman" w:cs="Times New Roman"/>
                <w:lang w:eastAsia="ru-RU"/>
              </w:rPr>
              <w:t>Провайдер Интернет услуг</w:t>
            </w:r>
          </w:p>
        </w:tc>
        <w:tc>
          <w:tcPr>
            <w:tcW w:w="709" w:type="dxa"/>
            <w:vAlign w:val="center"/>
          </w:tcPr>
          <w:p w:rsidR="00115FA2" w:rsidRPr="00023217" w:rsidRDefault="00115FA2" w:rsidP="00B57A34">
            <w:pPr>
              <w:spacing w:after="0" w:line="240" w:lineRule="auto"/>
              <w:jc w:val="center"/>
              <w:rPr>
                <w:rFonts w:ascii="Times New Roman" w:hAnsi="Times New Roman" w:cs="Times New Roman"/>
                <w:lang w:val="en-US" w:eastAsia="ru-RU"/>
              </w:rPr>
            </w:pPr>
            <w:r w:rsidRPr="00023217">
              <w:rPr>
                <w:rFonts w:ascii="Times New Roman" w:hAnsi="Times New Roman" w:cs="Times New Roman"/>
                <w:lang w:eastAsia="ru-RU"/>
              </w:rPr>
              <w:t xml:space="preserve">Наличие </w:t>
            </w:r>
          </w:p>
          <w:p w:rsidR="00115FA2" w:rsidRPr="00023217" w:rsidRDefault="00115FA2" w:rsidP="00B57A34">
            <w:pPr>
              <w:spacing w:after="0" w:line="240" w:lineRule="auto"/>
              <w:jc w:val="center"/>
              <w:rPr>
                <w:rFonts w:ascii="Times New Roman" w:hAnsi="Times New Roman" w:cs="Times New Roman"/>
                <w:lang w:eastAsia="ru-RU"/>
              </w:rPr>
            </w:pPr>
            <w:r w:rsidRPr="00023217">
              <w:rPr>
                <w:rFonts w:ascii="Times New Roman" w:hAnsi="Times New Roman" w:cs="Times New Roman"/>
                <w:lang w:val="en-US" w:eastAsia="ru-RU"/>
              </w:rPr>
              <w:t xml:space="preserve">Wi-Fi </w:t>
            </w:r>
          </w:p>
        </w:tc>
        <w:tc>
          <w:tcPr>
            <w:tcW w:w="1134" w:type="dxa"/>
            <w:vAlign w:val="center"/>
          </w:tcPr>
          <w:p w:rsidR="00115FA2" w:rsidRPr="00023217" w:rsidRDefault="00115FA2" w:rsidP="00B57A34">
            <w:pPr>
              <w:spacing w:after="0" w:line="240" w:lineRule="auto"/>
              <w:jc w:val="center"/>
              <w:rPr>
                <w:rFonts w:ascii="Times New Roman" w:hAnsi="Times New Roman" w:cs="Times New Roman"/>
                <w:lang w:eastAsia="ru-RU"/>
              </w:rPr>
            </w:pPr>
            <w:r w:rsidRPr="00023217">
              <w:rPr>
                <w:rFonts w:ascii="Times New Roman" w:hAnsi="Times New Roman" w:cs="Times New Roman"/>
                <w:lang w:eastAsia="ru-RU"/>
              </w:rPr>
              <w:t>Наличие сайта/ страницы, группы библиотеки в сети Интернет, адрес</w:t>
            </w:r>
          </w:p>
        </w:tc>
        <w:tc>
          <w:tcPr>
            <w:tcW w:w="992" w:type="dxa"/>
            <w:textDirection w:val="btLr"/>
            <w:vAlign w:val="center"/>
          </w:tcPr>
          <w:p w:rsidR="00115FA2" w:rsidRPr="00023217" w:rsidRDefault="00115FA2" w:rsidP="00B57A34">
            <w:pPr>
              <w:spacing w:after="0" w:line="240" w:lineRule="auto"/>
              <w:ind w:left="113" w:right="113"/>
              <w:jc w:val="center"/>
              <w:rPr>
                <w:rFonts w:ascii="Times New Roman" w:hAnsi="Times New Roman" w:cs="Times New Roman"/>
                <w:lang w:eastAsia="ru-RU"/>
              </w:rPr>
            </w:pPr>
            <w:r w:rsidRPr="00023217">
              <w:rPr>
                <w:rFonts w:ascii="Times New Roman" w:hAnsi="Times New Roman" w:cs="Times New Roman"/>
                <w:lang w:eastAsia="ru-RU"/>
              </w:rPr>
              <w:t>Количество посещений веб-сайта/ страницы</w:t>
            </w:r>
          </w:p>
        </w:tc>
        <w:tc>
          <w:tcPr>
            <w:tcW w:w="851" w:type="dxa"/>
            <w:textDirection w:val="btLr"/>
            <w:vAlign w:val="center"/>
          </w:tcPr>
          <w:p w:rsidR="00115FA2" w:rsidRPr="00023217" w:rsidRDefault="00115FA2" w:rsidP="00B57A34">
            <w:pPr>
              <w:spacing w:after="0" w:line="240" w:lineRule="auto"/>
              <w:ind w:left="113" w:right="113"/>
              <w:jc w:val="center"/>
              <w:rPr>
                <w:rFonts w:ascii="Times New Roman" w:hAnsi="Times New Roman" w:cs="Times New Roman"/>
                <w:lang w:eastAsia="ru-RU"/>
              </w:rPr>
            </w:pPr>
            <w:r w:rsidRPr="00023217">
              <w:rPr>
                <w:rFonts w:ascii="Times New Roman" w:hAnsi="Times New Roman" w:cs="Times New Roman"/>
                <w:lang w:eastAsia="ru-RU"/>
              </w:rPr>
              <w:t>Наличие доступа к ЭК в сети Интернет</w:t>
            </w:r>
          </w:p>
        </w:tc>
        <w:tc>
          <w:tcPr>
            <w:tcW w:w="1134" w:type="dxa"/>
            <w:vMerge/>
            <w:vAlign w:val="center"/>
          </w:tcPr>
          <w:p w:rsidR="00115FA2" w:rsidRPr="00023217" w:rsidRDefault="00115FA2" w:rsidP="00B57A34">
            <w:pPr>
              <w:spacing w:after="0" w:line="240" w:lineRule="auto"/>
              <w:jc w:val="center"/>
              <w:rPr>
                <w:rFonts w:ascii="Times New Roman" w:hAnsi="Times New Roman" w:cs="Times New Roman"/>
                <w:lang w:eastAsia="ru-RU"/>
              </w:rPr>
            </w:pPr>
          </w:p>
        </w:tc>
        <w:tc>
          <w:tcPr>
            <w:tcW w:w="850" w:type="dxa"/>
            <w:vMerge/>
            <w:vAlign w:val="center"/>
          </w:tcPr>
          <w:p w:rsidR="00115FA2" w:rsidRPr="00023217" w:rsidRDefault="00115FA2" w:rsidP="00B57A34">
            <w:pPr>
              <w:spacing w:after="0" w:line="240" w:lineRule="auto"/>
              <w:jc w:val="center"/>
              <w:rPr>
                <w:rFonts w:ascii="Times New Roman" w:hAnsi="Times New Roman" w:cs="Times New Roman"/>
                <w:lang w:eastAsia="ru-RU"/>
              </w:rPr>
            </w:pPr>
          </w:p>
        </w:tc>
      </w:tr>
      <w:tr w:rsidR="00115FA2" w:rsidRPr="000175D2" w:rsidTr="00D973BB">
        <w:tc>
          <w:tcPr>
            <w:tcW w:w="1560" w:type="dxa"/>
          </w:tcPr>
          <w:p w:rsidR="00115FA2" w:rsidRPr="00023217" w:rsidRDefault="00115FA2" w:rsidP="00B57A34">
            <w:pPr>
              <w:spacing w:after="0" w:line="240" w:lineRule="auto"/>
              <w:jc w:val="center"/>
              <w:rPr>
                <w:rFonts w:ascii="Times New Roman" w:hAnsi="Times New Roman" w:cs="Times New Roman"/>
                <w:sz w:val="20"/>
                <w:szCs w:val="20"/>
                <w:lang w:eastAsia="ru-RU"/>
              </w:rPr>
            </w:pPr>
            <w:r w:rsidRPr="00023217">
              <w:rPr>
                <w:rFonts w:ascii="Times New Roman" w:hAnsi="Times New Roman" w:cs="Times New Roman"/>
                <w:sz w:val="20"/>
                <w:szCs w:val="20"/>
                <w:lang w:eastAsia="ru-RU"/>
              </w:rPr>
              <w:t>1</w:t>
            </w:r>
          </w:p>
        </w:tc>
        <w:tc>
          <w:tcPr>
            <w:tcW w:w="567" w:type="dxa"/>
          </w:tcPr>
          <w:p w:rsidR="00115FA2" w:rsidRPr="00023217" w:rsidRDefault="00115FA2" w:rsidP="00B57A34">
            <w:pPr>
              <w:spacing w:after="0" w:line="240" w:lineRule="auto"/>
              <w:jc w:val="center"/>
              <w:rPr>
                <w:rFonts w:ascii="Times New Roman" w:hAnsi="Times New Roman" w:cs="Times New Roman"/>
                <w:sz w:val="20"/>
                <w:szCs w:val="20"/>
                <w:lang w:eastAsia="ru-RU"/>
              </w:rPr>
            </w:pPr>
            <w:r w:rsidRPr="00023217">
              <w:rPr>
                <w:rFonts w:ascii="Times New Roman" w:hAnsi="Times New Roman" w:cs="Times New Roman"/>
                <w:sz w:val="20"/>
                <w:szCs w:val="20"/>
                <w:lang w:eastAsia="ru-RU"/>
              </w:rPr>
              <w:t>2</w:t>
            </w:r>
          </w:p>
        </w:tc>
        <w:tc>
          <w:tcPr>
            <w:tcW w:w="709" w:type="dxa"/>
          </w:tcPr>
          <w:p w:rsidR="00115FA2" w:rsidRPr="00023217" w:rsidRDefault="00115FA2" w:rsidP="00B57A34">
            <w:pPr>
              <w:spacing w:after="0" w:line="240" w:lineRule="auto"/>
              <w:jc w:val="center"/>
              <w:rPr>
                <w:rFonts w:ascii="Times New Roman" w:hAnsi="Times New Roman" w:cs="Times New Roman"/>
                <w:sz w:val="20"/>
                <w:szCs w:val="20"/>
                <w:lang w:eastAsia="ru-RU"/>
              </w:rPr>
            </w:pPr>
            <w:r w:rsidRPr="00023217">
              <w:rPr>
                <w:rFonts w:ascii="Times New Roman" w:hAnsi="Times New Roman" w:cs="Times New Roman"/>
                <w:sz w:val="20"/>
                <w:szCs w:val="20"/>
                <w:lang w:eastAsia="ru-RU"/>
              </w:rPr>
              <w:t>4</w:t>
            </w:r>
          </w:p>
        </w:tc>
        <w:tc>
          <w:tcPr>
            <w:tcW w:w="708" w:type="dxa"/>
          </w:tcPr>
          <w:p w:rsidR="00115FA2" w:rsidRPr="00023217" w:rsidRDefault="00115FA2" w:rsidP="00B57A34">
            <w:pPr>
              <w:spacing w:after="0" w:line="240" w:lineRule="auto"/>
              <w:jc w:val="center"/>
              <w:rPr>
                <w:rFonts w:ascii="Times New Roman" w:hAnsi="Times New Roman" w:cs="Times New Roman"/>
                <w:sz w:val="20"/>
                <w:szCs w:val="20"/>
                <w:lang w:eastAsia="ru-RU"/>
              </w:rPr>
            </w:pPr>
            <w:r w:rsidRPr="00023217">
              <w:rPr>
                <w:rFonts w:ascii="Times New Roman" w:hAnsi="Times New Roman" w:cs="Times New Roman"/>
                <w:sz w:val="20"/>
                <w:szCs w:val="20"/>
                <w:lang w:eastAsia="ru-RU"/>
              </w:rPr>
              <w:t>5</w:t>
            </w:r>
          </w:p>
        </w:tc>
        <w:tc>
          <w:tcPr>
            <w:tcW w:w="567" w:type="dxa"/>
          </w:tcPr>
          <w:p w:rsidR="00115FA2" w:rsidRPr="00023217" w:rsidRDefault="00115FA2" w:rsidP="00B57A34">
            <w:pPr>
              <w:spacing w:after="0" w:line="240" w:lineRule="auto"/>
              <w:jc w:val="center"/>
              <w:rPr>
                <w:rFonts w:ascii="Times New Roman" w:hAnsi="Times New Roman" w:cs="Times New Roman"/>
                <w:sz w:val="20"/>
                <w:szCs w:val="20"/>
                <w:lang w:eastAsia="ru-RU"/>
              </w:rPr>
            </w:pPr>
            <w:r w:rsidRPr="00023217">
              <w:rPr>
                <w:rFonts w:ascii="Times New Roman" w:hAnsi="Times New Roman" w:cs="Times New Roman"/>
                <w:sz w:val="20"/>
                <w:szCs w:val="20"/>
                <w:lang w:eastAsia="ru-RU"/>
              </w:rPr>
              <w:t>6</w:t>
            </w:r>
          </w:p>
        </w:tc>
        <w:tc>
          <w:tcPr>
            <w:tcW w:w="709" w:type="dxa"/>
          </w:tcPr>
          <w:p w:rsidR="00115FA2" w:rsidRPr="00023217" w:rsidRDefault="00115FA2" w:rsidP="00B57A34">
            <w:pPr>
              <w:spacing w:after="0" w:line="240" w:lineRule="auto"/>
              <w:jc w:val="center"/>
              <w:rPr>
                <w:rFonts w:ascii="Times New Roman" w:hAnsi="Times New Roman" w:cs="Times New Roman"/>
                <w:sz w:val="20"/>
                <w:szCs w:val="20"/>
                <w:lang w:eastAsia="ru-RU"/>
              </w:rPr>
            </w:pPr>
            <w:r w:rsidRPr="00023217">
              <w:rPr>
                <w:rFonts w:ascii="Times New Roman" w:hAnsi="Times New Roman" w:cs="Times New Roman"/>
                <w:sz w:val="20"/>
                <w:szCs w:val="20"/>
                <w:lang w:eastAsia="ru-RU"/>
              </w:rPr>
              <w:t>7</w:t>
            </w:r>
          </w:p>
        </w:tc>
        <w:tc>
          <w:tcPr>
            <w:tcW w:w="1276" w:type="dxa"/>
          </w:tcPr>
          <w:p w:rsidR="00115FA2" w:rsidRPr="00023217" w:rsidRDefault="00115FA2" w:rsidP="00B57A34">
            <w:pPr>
              <w:spacing w:after="0" w:line="240" w:lineRule="auto"/>
              <w:jc w:val="center"/>
              <w:rPr>
                <w:rFonts w:ascii="Times New Roman" w:hAnsi="Times New Roman" w:cs="Times New Roman"/>
                <w:sz w:val="20"/>
                <w:szCs w:val="20"/>
                <w:lang w:eastAsia="ru-RU"/>
              </w:rPr>
            </w:pPr>
            <w:r w:rsidRPr="00023217">
              <w:rPr>
                <w:rFonts w:ascii="Times New Roman" w:hAnsi="Times New Roman" w:cs="Times New Roman"/>
                <w:sz w:val="20"/>
                <w:szCs w:val="20"/>
                <w:lang w:eastAsia="ru-RU"/>
              </w:rPr>
              <w:t>8</w:t>
            </w:r>
          </w:p>
        </w:tc>
        <w:tc>
          <w:tcPr>
            <w:tcW w:w="567" w:type="dxa"/>
          </w:tcPr>
          <w:p w:rsidR="00115FA2" w:rsidRPr="00023217" w:rsidRDefault="00115FA2" w:rsidP="00B57A34">
            <w:pPr>
              <w:spacing w:after="0" w:line="240" w:lineRule="auto"/>
              <w:jc w:val="center"/>
              <w:rPr>
                <w:rFonts w:ascii="Times New Roman" w:hAnsi="Times New Roman" w:cs="Times New Roman"/>
                <w:sz w:val="20"/>
                <w:szCs w:val="20"/>
                <w:lang w:eastAsia="ru-RU"/>
              </w:rPr>
            </w:pPr>
            <w:r w:rsidRPr="00023217">
              <w:rPr>
                <w:rFonts w:ascii="Times New Roman" w:hAnsi="Times New Roman" w:cs="Times New Roman"/>
                <w:sz w:val="20"/>
                <w:szCs w:val="20"/>
                <w:lang w:eastAsia="ru-RU"/>
              </w:rPr>
              <w:t>9</w:t>
            </w:r>
          </w:p>
        </w:tc>
        <w:tc>
          <w:tcPr>
            <w:tcW w:w="567" w:type="dxa"/>
          </w:tcPr>
          <w:p w:rsidR="00115FA2" w:rsidRPr="00023217" w:rsidRDefault="00115FA2" w:rsidP="00B57A34">
            <w:pPr>
              <w:spacing w:after="0" w:line="240" w:lineRule="auto"/>
              <w:jc w:val="center"/>
              <w:rPr>
                <w:rFonts w:ascii="Times New Roman" w:hAnsi="Times New Roman" w:cs="Times New Roman"/>
                <w:sz w:val="20"/>
                <w:szCs w:val="20"/>
                <w:lang w:eastAsia="ru-RU"/>
              </w:rPr>
            </w:pPr>
            <w:r w:rsidRPr="00023217">
              <w:rPr>
                <w:rFonts w:ascii="Times New Roman" w:hAnsi="Times New Roman" w:cs="Times New Roman"/>
                <w:sz w:val="20"/>
                <w:szCs w:val="20"/>
                <w:lang w:eastAsia="ru-RU"/>
              </w:rPr>
              <w:t>10</w:t>
            </w:r>
          </w:p>
        </w:tc>
        <w:tc>
          <w:tcPr>
            <w:tcW w:w="567" w:type="dxa"/>
          </w:tcPr>
          <w:p w:rsidR="00115FA2" w:rsidRPr="00023217" w:rsidRDefault="00115FA2" w:rsidP="00B57A34">
            <w:pPr>
              <w:spacing w:after="0" w:line="240" w:lineRule="auto"/>
              <w:jc w:val="center"/>
              <w:rPr>
                <w:rFonts w:ascii="Times New Roman" w:hAnsi="Times New Roman" w:cs="Times New Roman"/>
                <w:sz w:val="20"/>
                <w:szCs w:val="20"/>
                <w:lang w:eastAsia="ru-RU"/>
              </w:rPr>
            </w:pPr>
            <w:r w:rsidRPr="00023217">
              <w:rPr>
                <w:rFonts w:ascii="Times New Roman" w:hAnsi="Times New Roman" w:cs="Times New Roman"/>
                <w:sz w:val="20"/>
                <w:szCs w:val="20"/>
                <w:lang w:eastAsia="ru-RU"/>
              </w:rPr>
              <w:t>11</w:t>
            </w:r>
          </w:p>
        </w:tc>
        <w:tc>
          <w:tcPr>
            <w:tcW w:w="1206" w:type="dxa"/>
          </w:tcPr>
          <w:p w:rsidR="00115FA2" w:rsidRPr="00023217" w:rsidRDefault="00115FA2" w:rsidP="00B57A34">
            <w:pPr>
              <w:spacing w:after="0" w:line="240" w:lineRule="auto"/>
              <w:jc w:val="center"/>
              <w:rPr>
                <w:rFonts w:ascii="Times New Roman" w:hAnsi="Times New Roman" w:cs="Times New Roman"/>
                <w:sz w:val="20"/>
                <w:szCs w:val="20"/>
                <w:lang w:eastAsia="ru-RU"/>
              </w:rPr>
            </w:pPr>
            <w:r w:rsidRPr="00023217">
              <w:rPr>
                <w:rFonts w:ascii="Times New Roman" w:hAnsi="Times New Roman" w:cs="Times New Roman"/>
                <w:sz w:val="20"/>
                <w:szCs w:val="20"/>
                <w:lang w:eastAsia="ru-RU"/>
              </w:rPr>
              <w:t>12</w:t>
            </w:r>
          </w:p>
        </w:tc>
        <w:tc>
          <w:tcPr>
            <w:tcW w:w="778" w:type="dxa"/>
          </w:tcPr>
          <w:p w:rsidR="00115FA2" w:rsidRPr="00023217" w:rsidRDefault="00115FA2" w:rsidP="00B57A34">
            <w:pPr>
              <w:spacing w:after="0" w:line="240" w:lineRule="auto"/>
              <w:jc w:val="center"/>
              <w:rPr>
                <w:rFonts w:ascii="Times New Roman" w:hAnsi="Times New Roman" w:cs="Times New Roman"/>
                <w:sz w:val="20"/>
                <w:szCs w:val="20"/>
                <w:lang w:eastAsia="ru-RU"/>
              </w:rPr>
            </w:pPr>
            <w:r w:rsidRPr="00023217">
              <w:rPr>
                <w:rFonts w:ascii="Times New Roman" w:hAnsi="Times New Roman" w:cs="Times New Roman"/>
                <w:sz w:val="20"/>
                <w:szCs w:val="20"/>
                <w:lang w:eastAsia="ru-RU"/>
              </w:rPr>
              <w:t>13</w:t>
            </w:r>
          </w:p>
        </w:tc>
        <w:tc>
          <w:tcPr>
            <w:tcW w:w="709" w:type="dxa"/>
          </w:tcPr>
          <w:p w:rsidR="00115FA2" w:rsidRPr="00023217" w:rsidRDefault="00115FA2" w:rsidP="00B57A34">
            <w:pPr>
              <w:spacing w:after="0" w:line="240" w:lineRule="auto"/>
              <w:jc w:val="center"/>
              <w:rPr>
                <w:rFonts w:ascii="Times New Roman" w:hAnsi="Times New Roman" w:cs="Times New Roman"/>
                <w:sz w:val="20"/>
                <w:szCs w:val="20"/>
                <w:lang w:eastAsia="ru-RU"/>
              </w:rPr>
            </w:pPr>
            <w:r w:rsidRPr="00023217">
              <w:rPr>
                <w:rFonts w:ascii="Times New Roman" w:hAnsi="Times New Roman" w:cs="Times New Roman"/>
                <w:sz w:val="20"/>
                <w:szCs w:val="20"/>
                <w:lang w:eastAsia="ru-RU"/>
              </w:rPr>
              <w:t>14</w:t>
            </w:r>
          </w:p>
        </w:tc>
        <w:tc>
          <w:tcPr>
            <w:tcW w:w="1134" w:type="dxa"/>
          </w:tcPr>
          <w:p w:rsidR="00115FA2" w:rsidRPr="00023217" w:rsidRDefault="00115FA2" w:rsidP="00B57A34">
            <w:pPr>
              <w:spacing w:after="0" w:line="240" w:lineRule="auto"/>
              <w:jc w:val="center"/>
              <w:rPr>
                <w:rFonts w:ascii="Times New Roman" w:hAnsi="Times New Roman" w:cs="Times New Roman"/>
                <w:sz w:val="20"/>
                <w:szCs w:val="20"/>
                <w:lang w:eastAsia="ru-RU"/>
              </w:rPr>
            </w:pPr>
            <w:r w:rsidRPr="00023217">
              <w:rPr>
                <w:rFonts w:ascii="Times New Roman" w:hAnsi="Times New Roman" w:cs="Times New Roman"/>
                <w:sz w:val="20"/>
                <w:szCs w:val="20"/>
                <w:lang w:eastAsia="ru-RU"/>
              </w:rPr>
              <w:t>15</w:t>
            </w:r>
          </w:p>
        </w:tc>
        <w:tc>
          <w:tcPr>
            <w:tcW w:w="992" w:type="dxa"/>
          </w:tcPr>
          <w:p w:rsidR="00115FA2" w:rsidRPr="00023217" w:rsidRDefault="00115FA2" w:rsidP="00B57A34">
            <w:pPr>
              <w:spacing w:after="0" w:line="240" w:lineRule="auto"/>
              <w:jc w:val="center"/>
              <w:rPr>
                <w:rFonts w:ascii="Times New Roman" w:hAnsi="Times New Roman" w:cs="Times New Roman"/>
                <w:sz w:val="20"/>
                <w:szCs w:val="20"/>
                <w:lang w:eastAsia="ru-RU"/>
              </w:rPr>
            </w:pPr>
            <w:r w:rsidRPr="00023217">
              <w:rPr>
                <w:rFonts w:ascii="Times New Roman" w:hAnsi="Times New Roman" w:cs="Times New Roman"/>
                <w:sz w:val="20"/>
                <w:szCs w:val="20"/>
                <w:lang w:eastAsia="ru-RU"/>
              </w:rPr>
              <w:t>16</w:t>
            </w:r>
          </w:p>
        </w:tc>
        <w:tc>
          <w:tcPr>
            <w:tcW w:w="851" w:type="dxa"/>
          </w:tcPr>
          <w:p w:rsidR="00115FA2" w:rsidRPr="00023217" w:rsidRDefault="00115FA2" w:rsidP="00B57A34">
            <w:pPr>
              <w:spacing w:after="0" w:line="240" w:lineRule="auto"/>
              <w:jc w:val="center"/>
              <w:rPr>
                <w:rFonts w:ascii="Times New Roman" w:hAnsi="Times New Roman" w:cs="Times New Roman"/>
                <w:sz w:val="20"/>
                <w:szCs w:val="20"/>
                <w:lang w:eastAsia="ru-RU"/>
              </w:rPr>
            </w:pPr>
            <w:r w:rsidRPr="00023217">
              <w:rPr>
                <w:rFonts w:ascii="Times New Roman" w:hAnsi="Times New Roman" w:cs="Times New Roman"/>
                <w:sz w:val="20"/>
                <w:szCs w:val="20"/>
                <w:lang w:eastAsia="ru-RU"/>
              </w:rPr>
              <w:t>17</w:t>
            </w:r>
          </w:p>
        </w:tc>
        <w:tc>
          <w:tcPr>
            <w:tcW w:w="1134" w:type="dxa"/>
          </w:tcPr>
          <w:p w:rsidR="00115FA2" w:rsidRPr="00023217" w:rsidRDefault="00115FA2" w:rsidP="00B57A34">
            <w:pPr>
              <w:spacing w:after="0" w:line="240" w:lineRule="auto"/>
              <w:jc w:val="center"/>
              <w:rPr>
                <w:rFonts w:ascii="Times New Roman" w:hAnsi="Times New Roman" w:cs="Times New Roman"/>
                <w:sz w:val="20"/>
                <w:szCs w:val="20"/>
                <w:lang w:eastAsia="ru-RU"/>
              </w:rPr>
            </w:pPr>
            <w:r w:rsidRPr="00023217">
              <w:rPr>
                <w:rFonts w:ascii="Times New Roman" w:hAnsi="Times New Roman" w:cs="Times New Roman"/>
                <w:sz w:val="20"/>
                <w:szCs w:val="20"/>
                <w:lang w:eastAsia="ru-RU"/>
              </w:rPr>
              <w:t>18</w:t>
            </w:r>
          </w:p>
        </w:tc>
        <w:tc>
          <w:tcPr>
            <w:tcW w:w="850" w:type="dxa"/>
          </w:tcPr>
          <w:p w:rsidR="00115FA2" w:rsidRPr="00023217" w:rsidRDefault="00115FA2" w:rsidP="00B57A34">
            <w:pPr>
              <w:spacing w:after="0" w:line="240" w:lineRule="auto"/>
              <w:jc w:val="center"/>
              <w:rPr>
                <w:rFonts w:ascii="Times New Roman" w:hAnsi="Times New Roman" w:cs="Times New Roman"/>
                <w:sz w:val="20"/>
                <w:szCs w:val="20"/>
                <w:lang w:eastAsia="ru-RU"/>
              </w:rPr>
            </w:pPr>
            <w:r w:rsidRPr="00023217">
              <w:rPr>
                <w:rFonts w:ascii="Times New Roman" w:hAnsi="Times New Roman" w:cs="Times New Roman"/>
                <w:sz w:val="20"/>
                <w:szCs w:val="20"/>
                <w:lang w:eastAsia="ru-RU"/>
              </w:rPr>
              <w:t>19</w:t>
            </w:r>
          </w:p>
        </w:tc>
      </w:tr>
      <w:tr w:rsidR="00115FA2" w:rsidRPr="000175D2" w:rsidTr="00D973BB">
        <w:tc>
          <w:tcPr>
            <w:tcW w:w="1560" w:type="dxa"/>
          </w:tcPr>
          <w:p w:rsidR="00115FA2" w:rsidRPr="00023217" w:rsidRDefault="00115FA2" w:rsidP="00B57A34">
            <w:pPr>
              <w:tabs>
                <w:tab w:val="left" w:pos="0"/>
              </w:tabs>
              <w:spacing w:after="0" w:line="240" w:lineRule="auto"/>
              <w:jc w:val="center"/>
              <w:rPr>
                <w:rFonts w:ascii="Times New Roman" w:hAnsi="Times New Roman" w:cs="Times New Roman"/>
                <w:sz w:val="20"/>
                <w:szCs w:val="20"/>
                <w:lang w:eastAsia="ru-RU"/>
              </w:rPr>
            </w:pPr>
            <w:r w:rsidRPr="00023217">
              <w:rPr>
                <w:rFonts w:ascii="Times New Roman" w:hAnsi="Times New Roman" w:cs="Times New Roman"/>
                <w:sz w:val="20"/>
                <w:szCs w:val="20"/>
                <w:lang w:eastAsia="ru-RU"/>
              </w:rPr>
              <w:t>МЦБ</w:t>
            </w:r>
          </w:p>
        </w:tc>
        <w:tc>
          <w:tcPr>
            <w:tcW w:w="567" w:type="dxa"/>
          </w:tcPr>
          <w:p w:rsidR="00115FA2" w:rsidRPr="00023217" w:rsidRDefault="00115FA2" w:rsidP="00B57A34">
            <w:pPr>
              <w:tabs>
                <w:tab w:val="left" w:pos="0"/>
              </w:tabs>
              <w:spacing w:after="0" w:line="240" w:lineRule="auto"/>
              <w:jc w:val="center"/>
              <w:rPr>
                <w:rFonts w:ascii="Times New Roman" w:hAnsi="Times New Roman" w:cs="Times New Roman"/>
                <w:sz w:val="20"/>
                <w:szCs w:val="20"/>
                <w:lang w:eastAsia="ru-RU"/>
              </w:rPr>
            </w:pPr>
            <w:r w:rsidRPr="00023217">
              <w:rPr>
                <w:rFonts w:ascii="Times New Roman" w:hAnsi="Times New Roman" w:cs="Times New Roman"/>
                <w:sz w:val="20"/>
                <w:szCs w:val="20"/>
                <w:lang w:eastAsia="ru-RU"/>
              </w:rPr>
              <w:t>9</w:t>
            </w:r>
          </w:p>
        </w:tc>
        <w:tc>
          <w:tcPr>
            <w:tcW w:w="709" w:type="dxa"/>
          </w:tcPr>
          <w:p w:rsidR="00115FA2" w:rsidRPr="00023217" w:rsidRDefault="00455C44" w:rsidP="00B57A34">
            <w:pPr>
              <w:tabs>
                <w:tab w:val="left" w:pos="0"/>
              </w:tabs>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9</w:t>
            </w:r>
          </w:p>
        </w:tc>
        <w:tc>
          <w:tcPr>
            <w:tcW w:w="708" w:type="dxa"/>
          </w:tcPr>
          <w:p w:rsidR="00115FA2" w:rsidRPr="00023217" w:rsidRDefault="00115FA2" w:rsidP="00B57A34">
            <w:pPr>
              <w:tabs>
                <w:tab w:val="left" w:pos="0"/>
              </w:tabs>
              <w:spacing w:after="0" w:line="240" w:lineRule="auto"/>
              <w:jc w:val="center"/>
              <w:rPr>
                <w:rFonts w:ascii="Times New Roman" w:hAnsi="Times New Roman" w:cs="Times New Roman"/>
                <w:sz w:val="20"/>
                <w:szCs w:val="20"/>
                <w:lang w:eastAsia="ru-RU"/>
              </w:rPr>
            </w:pPr>
            <w:r w:rsidRPr="00023217">
              <w:rPr>
                <w:rFonts w:ascii="Times New Roman" w:hAnsi="Times New Roman" w:cs="Times New Roman"/>
                <w:sz w:val="20"/>
                <w:szCs w:val="20"/>
                <w:lang w:eastAsia="ru-RU"/>
              </w:rPr>
              <w:t>9</w:t>
            </w:r>
          </w:p>
        </w:tc>
        <w:tc>
          <w:tcPr>
            <w:tcW w:w="567" w:type="dxa"/>
          </w:tcPr>
          <w:p w:rsidR="00115FA2" w:rsidRPr="00023217" w:rsidRDefault="00115FA2" w:rsidP="00B57A34">
            <w:pPr>
              <w:tabs>
                <w:tab w:val="left" w:pos="0"/>
              </w:tabs>
              <w:spacing w:after="0" w:line="240" w:lineRule="auto"/>
              <w:jc w:val="center"/>
              <w:rPr>
                <w:rFonts w:ascii="Times New Roman" w:hAnsi="Times New Roman" w:cs="Times New Roman"/>
                <w:sz w:val="20"/>
                <w:szCs w:val="20"/>
                <w:lang w:eastAsia="ru-RU"/>
              </w:rPr>
            </w:pPr>
            <w:r w:rsidRPr="00023217">
              <w:rPr>
                <w:rFonts w:ascii="Times New Roman" w:hAnsi="Times New Roman" w:cs="Times New Roman"/>
                <w:sz w:val="20"/>
                <w:szCs w:val="20"/>
                <w:lang w:eastAsia="ru-RU"/>
              </w:rPr>
              <w:t>1</w:t>
            </w:r>
          </w:p>
        </w:tc>
        <w:tc>
          <w:tcPr>
            <w:tcW w:w="709" w:type="dxa"/>
          </w:tcPr>
          <w:p w:rsidR="00115FA2" w:rsidRPr="00023217" w:rsidRDefault="00115FA2" w:rsidP="00B57A34">
            <w:pPr>
              <w:tabs>
                <w:tab w:val="left" w:pos="0"/>
              </w:tabs>
              <w:spacing w:after="0" w:line="240" w:lineRule="auto"/>
              <w:jc w:val="center"/>
              <w:rPr>
                <w:rFonts w:ascii="Times New Roman" w:hAnsi="Times New Roman" w:cs="Times New Roman"/>
                <w:sz w:val="20"/>
                <w:szCs w:val="20"/>
                <w:lang w:eastAsia="ru-RU"/>
              </w:rPr>
            </w:pPr>
            <w:r w:rsidRPr="00023217">
              <w:rPr>
                <w:rFonts w:ascii="Times New Roman" w:hAnsi="Times New Roman" w:cs="Times New Roman"/>
                <w:sz w:val="20"/>
                <w:szCs w:val="20"/>
                <w:lang w:eastAsia="ru-RU"/>
              </w:rPr>
              <w:t>1</w:t>
            </w:r>
          </w:p>
        </w:tc>
        <w:tc>
          <w:tcPr>
            <w:tcW w:w="1276" w:type="dxa"/>
          </w:tcPr>
          <w:p w:rsidR="00115FA2" w:rsidRPr="00023217" w:rsidRDefault="001E12EA" w:rsidP="001E12EA">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9</w:t>
            </w:r>
          </w:p>
        </w:tc>
        <w:tc>
          <w:tcPr>
            <w:tcW w:w="567" w:type="dxa"/>
          </w:tcPr>
          <w:p w:rsidR="00115FA2" w:rsidRPr="00023217" w:rsidRDefault="00115FA2" w:rsidP="00B57A34">
            <w:pPr>
              <w:spacing w:after="0" w:line="240" w:lineRule="auto"/>
              <w:jc w:val="center"/>
              <w:rPr>
                <w:rFonts w:ascii="Times New Roman" w:hAnsi="Times New Roman" w:cs="Times New Roman"/>
                <w:sz w:val="20"/>
                <w:szCs w:val="20"/>
                <w:lang w:eastAsia="ru-RU"/>
              </w:rPr>
            </w:pPr>
            <w:r w:rsidRPr="00023217">
              <w:rPr>
                <w:rFonts w:ascii="Times New Roman" w:hAnsi="Times New Roman" w:cs="Times New Roman"/>
                <w:sz w:val="20"/>
                <w:szCs w:val="20"/>
                <w:lang w:eastAsia="ru-RU"/>
              </w:rPr>
              <w:t>1</w:t>
            </w:r>
          </w:p>
        </w:tc>
        <w:tc>
          <w:tcPr>
            <w:tcW w:w="567" w:type="dxa"/>
          </w:tcPr>
          <w:p w:rsidR="00115FA2" w:rsidRPr="00023217" w:rsidRDefault="00115FA2" w:rsidP="00B57A34">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8</w:t>
            </w:r>
          </w:p>
        </w:tc>
        <w:tc>
          <w:tcPr>
            <w:tcW w:w="567" w:type="dxa"/>
          </w:tcPr>
          <w:p w:rsidR="00115FA2" w:rsidRPr="00023217" w:rsidRDefault="00115FA2" w:rsidP="00B57A34">
            <w:pPr>
              <w:spacing w:after="0" w:line="240" w:lineRule="auto"/>
              <w:jc w:val="center"/>
              <w:rPr>
                <w:rFonts w:ascii="Times New Roman" w:hAnsi="Times New Roman" w:cs="Times New Roman"/>
                <w:lang w:eastAsia="ru-RU"/>
              </w:rPr>
            </w:pPr>
            <w:r w:rsidRPr="00023217">
              <w:rPr>
                <w:rFonts w:ascii="Times New Roman" w:hAnsi="Times New Roman" w:cs="Times New Roman"/>
                <w:lang w:eastAsia="ru-RU"/>
              </w:rPr>
              <w:t>-</w:t>
            </w:r>
          </w:p>
        </w:tc>
        <w:tc>
          <w:tcPr>
            <w:tcW w:w="1206" w:type="dxa"/>
          </w:tcPr>
          <w:p w:rsidR="00115FA2" w:rsidRPr="00023217" w:rsidRDefault="00115FA2" w:rsidP="00B57A34">
            <w:pPr>
              <w:tabs>
                <w:tab w:val="left" w:pos="0"/>
              </w:tabs>
              <w:spacing w:after="0" w:line="240" w:lineRule="auto"/>
              <w:jc w:val="center"/>
              <w:rPr>
                <w:rFonts w:ascii="Times New Roman" w:hAnsi="Times New Roman" w:cs="Times New Roman"/>
                <w:sz w:val="20"/>
                <w:szCs w:val="20"/>
                <w:lang w:val="en-US" w:eastAsia="ru-RU"/>
              </w:rPr>
            </w:pPr>
            <w:r w:rsidRPr="00023217">
              <w:rPr>
                <w:rFonts w:ascii="Times New Roman" w:hAnsi="Times New Roman" w:cs="Times New Roman"/>
                <w:sz w:val="20"/>
                <w:szCs w:val="20"/>
                <w:lang w:val="en-US" w:eastAsia="ru-RU"/>
              </w:rPr>
              <w:t>ADSL</w:t>
            </w:r>
          </w:p>
          <w:p w:rsidR="00115FA2" w:rsidRPr="00023217" w:rsidRDefault="00115FA2" w:rsidP="00B57A34">
            <w:pPr>
              <w:tabs>
                <w:tab w:val="left" w:pos="0"/>
              </w:tabs>
              <w:spacing w:after="0" w:line="240" w:lineRule="auto"/>
              <w:jc w:val="center"/>
              <w:rPr>
                <w:rFonts w:ascii="Times New Roman" w:hAnsi="Times New Roman" w:cs="Times New Roman"/>
                <w:sz w:val="20"/>
                <w:szCs w:val="20"/>
                <w:lang w:eastAsia="ru-RU"/>
              </w:rPr>
            </w:pPr>
            <w:r w:rsidRPr="00023217">
              <w:rPr>
                <w:rFonts w:ascii="Times New Roman" w:hAnsi="Times New Roman" w:cs="Times New Roman"/>
                <w:sz w:val="20"/>
                <w:szCs w:val="20"/>
                <w:lang w:eastAsia="ru-RU"/>
              </w:rPr>
              <w:t>(500)</w:t>
            </w:r>
          </w:p>
        </w:tc>
        <w:tc>
          <w:tcPr>
            <w:tcW w:w="778" w:type="dxa"/>
          </w:tcPr>
          <w:p w:rsidR="00115FA2" w:rsidRPr="00023217" w:rsidRDefault="00115FA2" w:rsidP="00B57A34">
            <w:pPr>
              <w:tabs>
                <w:tab w:val="left" w:pos="0"/>
              </w:tabs>
              <w:spacing w:after="0" w:line="240" w:lineRule="auto"/>
              <w:jc w:val="center"/>
              <w:rPr>
                <w:rFonts w:ascii="Times New Roman" w:hAnsi="Times New Roman" w:cs="Times New Roman"/>
                <w:sz w:val="20"/>
                <w:szCs w:val="20"/>
                <w:lang w:eastAsia="ru-RU"/>
              </w:rPr>
            </w:pPr>
            <w:r w:rsidRPr="00023217">
              <w:rPr>
                <w:rFonts w:ascii="Times New Roman" w:hAnsi="Times New Roman" w:cs="Times New Roman"/>
                <w:sz w:val="20"/>
                <w:szCs w:val="20"/>
                <w:lang w:eastAsia="ru-RU"/>
              </w:rPr>
              <w:t>ОАО «Ростелеком»</w:t>
            </w:r>
          </w:p>
        </w:tc>
        <w:tc>
          <w:tcPr>
            <w:tcW w:w="709" w:type="dxa"/>
          </w:tcPr>
          <w:p w:rsidR="00115FA2" w:rsidRPr="00023217" w:rsidRDefault="00115FA2" w:rsidP="00B57A34">
            <w:pPr>
              <w:spacing w:after="0" w:line="240" w:lineRule="auto"/>
              <w:jc w:val="center"/>
              <w:rPr>
                <w:rFonts w:ascii="Times New Roman" w:hAnsi="Times New Roman" w:cs="Times New Roman"/>
                <w:sz w:val="24"/>
                <w:szCs w:val="24"/>
                <w:lang w:eastAsia="ru-RU"/>
              </w:rPr>
            </w:pPr>
            <w:r w:rsidRPr="00023217">
              <w:rPr>
                <w:rFonts w:ascii="Times New Roman" w:hAnsi="Times New Roman" w:cs="Times New Roman"/>
                <w:sz w:val="24"/>
                <w:szCs w:val="24"/>
                <w:lang w:eastAsia="ru-RU"/>
              </w:rPr>
              <w:t>да</w:t>
            </w:r>
          </w:p>
        </w:tc>
        <w:tc>
          <w:tcPr>
            <w:tcW w:w="1134" w:type="dxa"/>
          </w:tcPr>
          <w:p w:rsidR="00115FA2" w:rsidRPr="00023217" w:rsidRDefault="00115FA2" w:rsidP="00B57A34">
            <w:pPr>
              <w:spacing w:after="0" w:line="240" w:lineRule="auto"/>
              <w:jc w:val="center"/>
              <w:rPr>
                <w:rFonts w:ascii="Times New Roman" w:hAnsi="Times New Roman" w:cs="Times New Roman"/>
                <w:sz w:val="20"/>
                <w:szCs w:val="20"/>
                <w:lang w:eastAsia="ru-RU"/>
              </w:rPr>
            </w:pPr>
            <w:r w:rsidRPr="00023217">
              <w:rPr>
                <w:rFonts w:ascii="Times New Roman" w:hAnsi="Times New Roman" w:cs="Times New Roman"/>
                <w:sz w:val="20"/>
                <w:szCs w:val="20"/>
                <w:lang w:eastAsia="ru-RU"/>
              </w:rPr>
              <w:t>http://ordalib.permculture.ru</w:t>
            </w:r>
          </w:p>
        </w:tc>
        <w:tc>
          <w:tcPr>
            <w:tcW w:w="992" w:type="dxa"/>
          </w:tcPr>
          <w:p w:rsidR="00115FA2" w:rsidRPr="00023217" w:rsidRDefault="00115FA2" w:rsidP="00B57A34">
            <w:pPr>
              <w:spacing w:after="0" w:line="240" w:lineRule="auto"/>
              <w:jc w:val="center"/>
              <w:rPr>
                <w:rFonts w:ascii="Times New Roman" w:hAnsi="Times New Roman" w:cs="Times New Roman"/>
                <w:sz w:val="24"/>
                <w:szCs w:val="24"/>
                <w:lang w:eastAsia="ru-RU"/>
              </w:rPr>
            </w:pPr>
            <w:r w:rsidRPr="00023217">
              <w:rPr>
                <w:rFonts w:ascii="Times New Roman" w:hAnsi="Times New Roman" w:cs="Times New Roman"/>
                <w:sz w:val="24"/>
                <w:szCs w:val="24"/>
                <w:lang w:eastAsia="ru-RU"/>
              </w:rPr>
              <w:t>3489</w:t>
            </w:r>
          </w:p>
        </w:tc>
        <w:tc>
          <w:tcPr>
            <w:tcW w:w="851" w:type="dxa"/>
          </w:tcPr>
          <w:p w:rsidR="00115FA2" w:rsidRPr="00023217" w:rsidRDefault="00115FA2" w:rsidP="00B57A34">
            <w:pPr>
              <w:spacing w:after="0" w:line="240" w:lineRule="auto"/>
              <w:jc w:val="center"/>
              <w:rPr>
                <w:rFonts w:ascii="Times New Roman" w:hAnsi="Times New Roman" w:cs="Times New Roman"/>
                <w:sz w:val="24"/>
                <w:szCs w:val="24"/>
                <w:lang w:eastAsia="ru-RU"/>
              </w:rPr>
            </w:pPr>
            <w:r w:rsidRPr="00023217">
              <w:rPr>
                <w:rFonts w:ascii="Times New Roman" w:hAnsi="Times New Roman" w:cs="Times New Roman"/>
                <w:sz w:val="24"/>
                <w:szCs w:val="24"/>
                <w:lang w:eastAsia="ru-RU"/>
              </w:rPr>
              <w:t>-</w:t>
            </w:r>
          </w:p>
        </w:tc>
        <w:tc>
          <w:tcPr>
            <w:tcW w:w="1134" w:type="dxa"/>
          </w:tcPr>
          <w:p w:rsidR="00115FA2" w:rsidRPr="00023217" w:rsidRDefault="00115FA2" w:rsidP="00B57A34">
            <w:pPr>
              <w:tabs>
                <w:tab w:val="left" w:pos="0"/>
              </w:tabs>
              <w:spacing w:after="0" w:line="240" w:lineRule="auto"/>
              <w:jc w:val="center"/>
              <w:rPr>
                <w:rFonts w:ascii="Times New Roman" w:hAnsi="Times New Roman" w:cs="Times New Roman"/>
                <w:sz w:val="20"/>
                <w:szCs w:val="20"/>
              </w:rPr>
            </w:pPr>
            <w:r w:rsidRPr="00023217">
              <w:rPr>
                <w:rFonts w:ascii="Times New Roman" w:hAnsi="Times New Roman" w:cs="Times New Roman"/>
                <w:sz w:val="20"/>
                <w:szCs w:val="20"/>
                <w:lang w:val="en-US" w:eastAsia="ru-RU"/>
              </w:rPr>
              <w:t>orda</w:t>
            </w:r>
            <w:r w:rsidRPr="00023217">
              <w:rPr>
                <w:rFonts w:ascii="Times New Roman" w:hAnsi="Times New Roman" w:cs="Times New Roman"/>
                <w:sz w:val="20"/>
                <w:szCs w:val="20"/>
                <w:lang w:eastAsia="ru-RU"/>
              </w:rPr>
              <w:t>-</w:t>
            </w:r>
            <w:r w:rsidRPr="00023217">
              <w:rPr>
                <w:rFonts w:ascii="Times New Roman" w:hAnsi="Times New Roman" w:cs="Times New Roman"/>
                <w:sz w:val="20"/>
                <w:szCs w:val="20"/>
                <w:lang w:val="en-US" w:eastAsia="ru-RU"/>
              </w:rPr>
              <w:t>biblio</w:t>
            </w:r>
            <w:r w:rsidRPr="00023217">
              <w:rPr>
                <w:rFonts w:ascii="Times New Roman" w:hAnsi="Times New Roman" w:cs="Times New Roman"/>
                <w:sz w:val="20"/>
                <w:szCs w:val="20"/>
                <w:lang w:eastAsia="ru-RU"/>
              </w:rPr>
              <w:t>@</w:t>
            </w:r>
            <w:r w:rsidRPr="00023217">
              <w:rPr>
                <w:rFonts w:ascii="Times New Roman" w:hAnsi="Times New Roman" w:cs="Times New Roman"/>
                <w:sz w:val="20"/>
                <w:szCs w:val="20"/>
                <w:lang w:val="en-US" w:eastAsia="ru-RU"/>
              </w:rPr>
              <w:t>yandex</w:t>
            </w:r>
            <w:r w:rsidRPr="00023217">
              <w:rPr>
                <w:rFonts w:ascii="Times New Roman" w:hAnsi="Times New Roman" w:cs="Times New Roman"/>
                <w:sz w:val="20"/>
                <w:szCs w:val="20"/>
                <w:lang w:eastAsia="ru-RU"/>
              </w:rPr>
              <w:t>.</w:t>
            </w:r>
            <w:r w:rsidRPr="00023217">
              <w:rPr>
                <w:rFonts w:ascii="Times New Roman" w:hAnsi="Times New Roman" w:cs="Times New Roman"/>
                <w:sz w:val="20"/>
                <w:szCs w:val="20"/>
                <w:lang w:val="en-US" w:eastAsia="ru-RU"/>
              </w:rPr>
              <w:t>ru</w:t>
            </w:r>
          </w:p>
        </w:tc>
        <w:tc>
          <w:tcPr>
            <w:tcW w:w="850" w:type="dxa"/>
          </w:tcPr>
          <w:p w:rsidR="00115FA2" w:rsidRPr="00023217" w:rsidRDefault="00115FA2" w:rsidP="00B57A34">
            <w:pPr>
              <w:spacing w:after="0" w:line="240" w:lineRule="auto"/>
              <w:jc w:val="center"/>
              <w:rPr>
                <w:rFonts w:ascii="Times New Roman" w:hAnsi="Times New Roman" w:cs="Times New Roman"/>
                <w:sz w:val="20"/>
                <w:szCs w:val="20"/>
                <w:lang w:eastAsia="ru-RU"/>
              </w:rPr>
            </w:pPr>
            <w:r w:rsidRPr="00023217">
              <w:rPr>
                <w:rFonts w:ascii="Times New Roman" w:hAnsi="Times New Roman" w:cs="Times New Roman"/>
                <w:sz w:val="20"/>
                <w:szCs w:val="20"/>
                <w:lang w:eastAsia="ru-RU"/>
              </w:rPr>
              <w:t>MARC-4.3</w:t>
            </w:r>
          </w:p>
          <w:p w:rsidR="00115FA2" w:rsidRPr="00023217" w:rsidRDefault="00115FA2" w:rsidP="00B57A34">
            <w:pPr>
              <w:spacing w:after="0" w:line="240" w:lineRule="auto"/>
              <w:jc w:val="center"/>
              <w:rPr>
                <w:rFonts w:ascii="Times New Roman" w:hAnsi="Times New Roman" w:cs="Times New Roman"/>
                <w:sz w:val="20"/>
                <w:szCs w:val="20"/>
                <w:lang w:eastAsia="ru-RU"/>
              </w:rPr>
            </w:pPr>
            <w:r w:rsidRPr="00023217">
              <w:rPr>
                <w:rFonts w:ascii="Times New Roman" w:hAnsi="Times New Roman" w:cs="Times New Roman"/>
                <w:sz w:val="20"/>
                <w:szCs w:val="20"/>
                <w:lang w:eastAsia="ru-RU"/>
              </w:rPr>
              <w:t>MARC-4.5</w:t>
            </w:r>
          </w:p>
          <w:p w:rsidR="00115FA2" w:rsidRPr="00023217" w:rsidRDefault="00115FA2" w:rsidP="00B57A34">
            <w:pPr>
              <w:spacing w:after="0" w:line="240" w:lineRule="auto"/>
              <w:jc w:val="center"/>
              <w:rPr>
                <w:rFonts w:ascii="Times New Roman" w:hAnsi="Times New Roman" w:cs="Times New Roman"/>
                <w:sz w:val="24"/>
                <w:szCs w:val="24"/>
                <w:lang w:eastAsia="ru-RU"/>
              </w:rPr>
            </w:pPr>
          </w:p>
        </w:tc>
      </w:tr>
      <w:tr w:rsidR="00115FA2" w:rsidRPr="000175D2" w:rsidTr="00D973BB">
        <w:tc>
          <w:tcPr>
            <w:tcW w:w="1560" w:type="dxa"/>
          </w:tcPr>
          <w:p w:rsidR="00115FA2" w:rsidRPr="00023217" w:rsidRDefault="00115FA2" w:rsidP="00B57A34">
            <w:pPr>
              <w:tabs>
                <w:tab w:val="left" w:pos="0"/>
              </w:tabs>
              <w:spacing w:after="0" w:line="240" w:lineRule="auto"/>
              <w:jc w:val="center"/>
              <w:rPr>
                <w:rFonts w:ascii="Times New Roman" w:hAnsi="Times New Roman" w:cs="Times New Roman"/>
                <w:sz w:val="20"/>
                <w:szCs w:val="20"/>
                <w:lang w:eastAsia="ru-RU"/>
              </w:rPr>
            </w:pPr>
            <w:r w:rsidRPr="00023217">
              <w:rPr>
                <w:rFonts w:ascii="Times New Roman" w:hAnsi="Times New Roman" w:cs="Times New Roman"/>
                <w:sz w:val="20"/>
                <w:szCs w:val="20"/>
                <w:lang w:eastAsia="ru-RU"/>
              </w:rPr>
              <w:t>Ашапская центр.библиотека</w:t>
            </w:r>
          </w:p>
        </w:tc>
        <w:tc>
          <w:tcPr>
            <w:tcW w:w="567" w:type="dxa"/>
          </w:tcPr>
          <w:p w:rsidR="00115FA2" w:rsidRPr="00023217" w:rsidRDefault="00115FA2" w:rsidP="00B57A34">
            <w:pPr>
              <w:tabs>
                <w:tab w:val="left" w:pos="0"/>
              </w:tabs>
              <w:spacing w:after="0" w:line="240" w:lineRule="auto"/>
              <w:jc w:val="center"/>
              <w:rPr>
                <w:rFonts w:ascii="Times New Roman" w:hAnsi="Times New Roman" w:cs="Times New Roman"/>
                <w:sz w:val="20"/>
                <w:szCs w:val="20"/>
                <w:lang w:eastAsia="ru-RU"/>
              </w:rPr>
            </w:pPr>
            <w:r w:rsidRPr="00023217">
              <w:rPr>
                <w:rFonts w:ascii="Times New Roman" w:hAnsi="Times New Roman" w:cs="Times New Roman"/>
                <w:sz w:val="20"/>
                <w:szCs w:val="20"/>
                <w:lang w:eastAsia="ru-RU"/>
              </w:rPr>
              <w:t>5</w:t>
            </w:r>
          </w:p>
        </w:tc>
        <w:tc>
          <w:tcPr>
            <w:tcW w:w="709" w:type="dxa"/>
          </w:tcPr>
          <w:p w:rsidR="00115FA2" w:rsidRPr="00023217" w:rsidRDefault="00115FA2" w:rsidP="00B57A34">
            <w:pPr>
              <w:tabs>
                <w:tab w:val="left" w:pos="0"/>
              </w:tabs>
              <w:spacing w:after="0" w:line="240" w:lineRule="auto"/>
              <w:jc w:val="center"/>
              <w:rPr>
                <w:rFonts w:ascii="Times New Roman" w:hAnsi="Times New Roman" w:cs="Times New Roman"/>
                <w:sz w:val="20"/>
                <w:szCs w:val="20"/>
                <w:lang w:eastAsia="ru-RU"/>
              </w:rPr>
            </w:pPr>
            <w:r w:rsidRPr="00023217">
              <w:rPr>
                <w:rFonts w:ascii="Times New Roman" w:hAnsi="Times New Roman" w:cs="Times New Roman"/>
                <w:sz w:val="20"/>
                <w:szCs w:val="20"/>
                <w:lang w:eastAsia="ru-RU"/>
              </w:rPr>
              <w:t>2</w:t>
            </w:r>
          </w:p>
        </w:tc>
        <w:tc>
          <w:tcPr>
            <w:tcW w:w="708" w:type="dxa"/>
          </w:tcPr>
          <w:p w:rsidR="00115FA2" w:rsidRPr="00023217" w:rsidRDefault="00115FA2" w:rsidP="00B57A34">
            <w:pPr>
              <w:tabs>
                <w:tab w:val="left" w:pos="0"/>
              </w:tabs>
              <w:spacing w:after="0" w:line="240" w:lineRule="auto"/>
              <w:jc w:val="center"/>
              <w:rPr>
                <w:rFonts w:ascii="Times New Roman" w:hAnsi="Times New Roman" w:cs="Times New Roman"/>
                <w:sz w:val="20"/>
                <w:szCs w:val="20"/>
                <w:lang w:eastAsia="ru-RU"/>
              </w:rPr>
            </w:pPr>
            <w:r w:rsidRPr="00023217">
              <w:rPr>
                <w:rFonts w:ascii="Times New Roman" w:hAnsi="Times New Roman" w:cs="Times New Roman"/>
                <w:sz w:val="20"/>
                <w:szCs w:val="20"/>
                <w:lang w:eastAsia="ru-RU"/>
              </w:rPr>
              <w:t>2</w:t>
            </w:r>
          </w:p>
        </w:tc>
        <w:tc>
          <w:tcPr>
            <w:tcW w:w="567" w:type="dxa"/>
          </w:tcPr>
          <w:p w:rsidR="00115FA2" w:rsidRPr="00023217" w:rsidRDefault="00115FA2" w:rsidP="00B57A34">
            <w:pPr>
              <w:tabs>
                <w:tab w:val="left" w:pos="0"/>
              </w:tabs>
              <w:spacing w:after="0" w:line="240" w:lineRule="auto"/>
              <w:jc w:val="center"/>
              <w:rPr>
                <w:rFonts w:ascii="Times New Roman" w:hAnsi="Times New Roman" w:cs="Times New Roman"/>
                <w:sz w:val="20"/>
                <w:szCs w:val="20"/>
                <w:lang w:eastAsia="ru-RU"/>
              </w:rPr>
            </w:pPr>
            <w:r w:rsidRPr="00023217">
              <w:rPr>
                <w:rFonts w:ascii="Times New Roman" w:hAnsi="Times New Roman" w:cs="Times New Roman"/>
                <w:sz w:val="20"/>
                <w:szCs w:val="20"/>
                <w:lang w:eastAsia="ru-RU"/>
              </w:rPr>
              <w:t>-</w:t>
            </w:r>
          </w:p>
        </w:tc>
        <w:tc>
          <w:tcPr>
            <w:tcW w:w="709" w:type="dxa"/>
          </w:tcPr>
          <w:p w:rsidR="00115FA2" w:rsidRPr="00023217" w:rsidRDefault="00115FA2" w:rsidP="00B57A34">
            <w:pPr>
              <w:tabs>
                <w:tab w:val="left" w:pos="0"/>
              </w:tabs>
              <w:spacing w:after="0" w:line="240" w:lineRule="auto"/>
              <w:jc w:val="center"/>
              <w:rPr>
                <w:rFonts w:ascii="Times New Roman" w:hAnsi="Times New Roman" w:cs="Times New Roman"/>
                <w:sz w:val="20"/>
                <w:szCs w:val="20"/>
                <w:lang w:eastAsia="ru-RU"/>
              </w:rPr>
            </w:pPr>
            <w:r w:rsidRPr="00023217">
              <w:rPr>
                <w:rFonts w:ascii="Times New Roman" w:hAnsi="Times New Roman" w:cs="Times New Roman"/>
                <w:sz w:val="20"/>
                <w:szCs w:val="20"/>
                <w:lang w:eastAsia="ru-RU"/>
              </w:rPr>
              <w:t>-</w:t>
            </w:r>
          </w:p>
        </w:tc>
        <w:tc>
          <w:tcPr>
            <w:tcW w:w="1276" w:type="dxa"/>
          </w:tcPr>
          <w:p w:rsidR="00115FA2" w:rsidRPr="00023217" w:rsidRDefault="00115FA2" w:rsidP="00B57A34">
            <w:pPr>
              <w:spacing w:after="0" w:line="240" w:lineRule="auto"/>
              <w:jc w:val="center"/>
              <w:rPr>
                <w:rFonts w:ascii="Times New Roman" w:hAnsi="Times New Roman" w:cs="Times New Roman"/>
                <w:sz w:val="20"/>
                <w:szCs w:val="20"/>
                <w:lang w:eastAsia="ru-RU"/>
              </w:rPr>
            </w:pPr>
            <w:r w:rsidRPr="00023217">
              <w:rPr>
                <w:rFonts w:ascii="Times New Roman" w:hAnsi="Times New Roman" w:cs="Times New Roman"/>
                <w:sz w:val="20"/>
                <w:szCs w:val="20"/>
                <w:lang w:eastAsia="ru-RU"/>
              </w:rPr>
              <w:t>4</w:t>
            </w:r>
          </w:p>
        </w:tc>
        <w:tc>
          <w:tcPr>
            <w:tcW w:w="567" w:type="dxa"/>
          </w:tcPr>
          <w:p w:rsidR="00115FA2" w:rsidRPr="00023217" w:rsidRDefault="00115FA2" w:rsidP="00B57A34">
            <w:pPr>
              <w:spacing w:after="0" w:line="240" w:lineRule="auto"/>
              <w:jc w:val="center"/>
              <w:rPr>
                <w:rFonts w:ascii="Times New Roman" w:hAnsi="Times New Roman" w:cs="Times New Roman"/>
                <w:sz w:val="20"/>
                <w:szCs w:val="20"/>
                <w:lang w:eastAsia="ru-RU"/>
              </w:rPr>
            </w:pPr>
          </w:p>
        </w:tc>
        <w:tc>
          <w:tcPr>
            <w:tcW w:w="567" w:type="dxa"/>
          </w:tcPr>
          <w:p w:rsidR="00115FA2" w:rsidRPr="00023217" w:rsidRDefault="00115FA2" w:rsidP="00B57A34">
            <w:pPr>
              <w:spacing w:after="0" w:line="240" w:lineRule="auto"/>
              <w:jc w:val="center"/>
              <w:rPr>
                <w:rFonts w:ascii="Times New Roman" w:hAnsi="Times New Roman" w:cs="Times New Roman"/>
                <w:sz w:val="20"/>
                <w:szCs w:val="20"/>
                <w:lang w:eastAsia="ru-RU"/>
              </w:rPr>
            </w:pPr>
            <w:r w:rsidRPr="00023217">
              <w:rPr>
                <w:rFonts w:ascii="Times New Roman" w:hAnsi="Times New Roman" w:cs="Times New Roman"/>
                <w:sz w:val="20"/>
                <w:szCs w:val="20"/>
                <w:lang w:eastAsia="ru-RU"/>
              </w:rPr>
              <w:t>-</w:t>
            </w:r>
          </w:p>
        </w:tc>
        <w:tc>
          <w:tcPr>
            <w:tcW w:w="567" w:type="dxa"/>
          </w:tcPr>
          <w:p w:rsidR="00115FA2" w:rsidRPr="00023217" w:rsidRDefault="00115FA2" w:rsidP="00B57A34">
            <w:pPr>
              <w:spacing w:after="0" w:line="240" w:lineRule="auto"/>
              <w:jc w:val="center"/>
              <w:rPr>
                <w:rFonts w:ascii="Times New Roman" w:hAnsi="Times New Roman" w:cs="Times New Roman"/>
                <w:lang w:eastAsia="ru-RU"/>
              </w:rPr>
            </w:pPr>
            <w:r w:rsidRPr="00023217">
              <w:rPr>
                <w:rFonts w:ascii="Times New Roman" w:hAnsi="Times New Roman" w:cs="Times New Roman"/>
                <w:lang w:eastAsia="ru-RU"/>
              </w:rPr>
              <w:t>-</w:t>
            </w:r>
          </w:p>
        </w:tc>
        <w:tc>
          <w:tcPr>
            <w:tcW w:w="1206" w:type="dxa"/>
          </w:tcPr>
          <w:p w:rsidR="00115FA2" w:rsidRPr="00023217" w:rsidRDefault="00115FA2" w:rsidP="00B57A34">
            <w:pPr>
              <w:tabs>
                <w:tab w:val="left" w:pos="0"/>
              </w:tabs>
              <w:spacing w:after="0" w:line="240" w:lineRule="auto"/>
              <w:jc w:val="center"/>
              <w:rPr>
                <w:rFonts w:ascii="Times New Roman" w:hAnsi="Times New Roman" w:cs="Times New Roman"/>
                <w:sz w:val="20"/>
                <w:szCs w:val="20"/>
                <w:lang w:val="en-US" w:eastAsia="ru-RU"/>
              </w:rPr>
            </w:pPr>
            <w:r w:rsidRPr="00023217">
              <w:rPr>
                <w:rFonts w:ascii="Times New Roman" w:hAnsi="Times New Roman" w:cs="Times New Roman"/>
                <w:sz w:val="20"/>
                <w:szCs w:val="20"/>
                <w:lang w:val="en-US" w:eastAsia="ru-RU"/>
              </w:rPr>
              <w:t>ADSL</w:t>
            </w:r>
          </w:p>
          <w:p w:rsidR="00115FA2" w:rsidRPr="00023217" w:rsidRDefault="00115FA2" w:rsidP="00B57A34">
            <w:pPr>
              <w:tabs>
                <w:tab w:val="left" w:pos="0"/>
              </w:tabs>
              <w:spacing w:after="0" w:line="240" w:lineRule="auto"/>
              <w:jc w:val="center"/>
              <w:rPr>
                <w:rFonts w:ascii="Times New Roman" w:hAnsi="Times New Roman" w:cs="Times New Roman"/>
                <w:sz w:val="20"/>
                <w:szCs w:val="20"/>
                <w:lang w:eastAsia="ru-RU"/>
              </w:rPr>
            </w:pPr>
            <w:r w:rsidRPr="00023217">
              <w:rPr>
                <w:rFonts w:ascii="Times New Roman" w:hAnsi="Times New Roman" w:cs="Times New Roman"/>
                <w:sz w:val="20"/>
                <w:szCs w:val="20"/>
                <w:lang w:eastAsia="ru-RU"/>
              </w:rPr>
              <w:t>(100)</w:t>
            </w:r>
          </w:p>
        </w:tc>
        <w:tc>
          <w:tcPr>
            <w:tcW w:w="778" w:type="dxa"/>
          </w:tcPr>
          <w:p w:rsidR="00115FA2" w:rsidRPr="00023217" w:rsidRDefault="00115FA2" w:rsidP="00B57A34">
            <w:pPr>
              <w:tabs>
                <w:tab w:val="left" w:pos="0"/>
              </w:tabs>
              <w:spacing w:after="0" w:line="240" w:lineRule="auto"/>
              <w:jc w:val="center"/>
              <w:rPr>
                <w:rFonts w:ascii="Times New Roman" w:hAnsi="Times New Roman" w:cs="Times New Roman"/>
                <w:sz w:val="20"/>
                <w:szCs w:val="20"/>
                <w:lang w:eastAsia="ru-RU"/>
              </w:rPr>
            </w:pPr>
            <w:r w:rsidRPr="00023217">
              <w:rPr>
                <w:rFonts w:ascii="Times New Roman" w:hAnsi="Times New Roman" w:cs="Times New Roman"/>
                <w:sz w:val="20"/>
                <w:szCs w:val="20"/>
                <w:lang w:eastAsia="ru-RU"/>
              </w:rPr>
              <w:t>ОАО «Ростелеком»</w:t>
            </w:r>
          </w:p>
        </w:tc>
        <w:tc>
          <w:tcPr>
            <w:tcW w:w="709" w:type="dxa"/>
          </w:tcPr>
          <w:p w:rsidR="00115FA2" w:rsidRPr="00023217" w:rsidRDefault="00115FA2" w:rsidP="00B57A34">
            <w:pPr>
              <w:spacing w:after="0" w:line="240" w:lineRule="auto"/>
              <w:jc w:val="center"/>
              <w:rPr>
                <w:rFonts w:ascii="Times New Roman" w:hAnsi="Times New Roman" w:cs="Times New Roman"/>
                <w:sz w:val="24"/>
                <w:szCs w:val="24"/>
                <w:lang w:eastAsia="ru-RU"/>
              </w:rPr>
            </w:pPr>
            <w:r w:rsidRPr="00023217">
              <w:rPr>
                <w:rFonts w:ascii="Times New Roman" w:hAnsi="Times New Roman" w:cs="Times New Roman"/>
                <w:sz w:val="24"/>
                <w:szCs w:val="24"/>
                <w:lang w:eastAsia="ru-RU"/>
              </w:rPr>
              <w:t>да</w:t>
            </w:r>
          </w:p>
        </w:tc>
        <w:tc>
          <w:tcPr>
            <w:tcW w:w="1134" w:type="dxa"/>
          </w:tcPr>
          <w:p w:rsidR="00115FA2" w:rsidRPr="00023217" w:rsidRDefault="00115FA2" w:rsidP="00B57A34">
            <w:pPr>
              <w:spacing w:after="0" w:line="240" w:lineRule="auto"/>
              <w:jc w:val="center"/>
              <w:rPr>
                <w:rFonts w:ascii="Times New Roman" w:hAnsi="Times New Roman" w:cs="Times New Roman"/>
                <w:sz w:val="24"/>
                <w:szCs w:val="24"/>
                <w:lang w:eastAsia="ru-RU"/>
              </w:rPr>
            </w:pPr>
            <w:r w:rsidRPr="00023217">
              <w:rPr>
                <w:rFonts w:ascii="Times New Roman" w:hAnsi="Times New Roman" w:cs="Times New Roman"/>
                <w:sz w:val="24"/>
                <w:szCs w:val="24"/>
                <w:lang w:eastAsia="ru-RU"/>
              </w:rPr>
              <w:t>-</w:t>
            </w:r>
          </w:p>
        </w:tc>
        <w:tc>
          <w:tcPr>
            <w:tcW w:w="992" w:type="dxa"/>
          </w:tcPr>
          <w:p w:rsidR="00115FA2" w:rsidRPr="00023217" w:rsidRDefault="00115FA2" w:rsidP="00B57A34">
            <w:pPr>
              <w:spacing w:after="0" w:line="240" w:lineRule="auto"/>
              <w:jc w:val="center"/>
              <w:rPr>
                <w:rFonts w:ascii="Times New Roman" w:hAnsi="Times New Roman" w:cs="Times New Roman"/>
                <w:sz w:val="24"/>
                <w:szCs w:val="24"/>
                <w:lang w:eastAsia="ru-RU"/>
              </w:rPr>
            </w:pPr>
          </w:p>
        </w:tc>
        <w:tc>
          <w:tcPr>
            <w:tcW w:w="851" w:type="dxa"/>
          </w:tcPr>
          <w:p w:rsidR="00115FA2" w:rsidRPr="00023217" w:rsidRDefault="00115FA2" w:rsidP="00B57A34">
            <w:pPr>
              <w:spacing w:after="0" w:line="240" w:lineRule="auto"/>
              <w:jc w:val="center"/>
              <w:rPr>
                <w:rFonts w:ascii="Times New Roman" w:hAnsi="Times New Roman" w:cs="Times New Roman"/>
                <w:sz w:val="24"/>
                <w:szCs w:val="24"/>
                <w:lang w:eastAsia="ru-RU"/>
              </w:rPr>
            </w:pPr>
          </w:p>
        </w:tc>
        <w:tc>
          <w:tcPr>
            <w:tcW w:w="1134" w:type="dxa"/>
          </w:tcPr>
          <w:p w:rsidR="00115FA2" w:rsidRPr="00023217" w:rsidRDefault="00115FA2" w:rsidP="00B57A34">
            <w:pPr>
              <w:tabs>
                <w:tab w:val="left" w:pos="0"/>
              </w:tabs>
              <w:spacing w:after="0" w:line="240" w:lineRule="auto"/>
              <w:jc w:val="center"/>
              <w:rPr>
                <w:rFonts w:ascii="Times New Roman" w:hAnsi="Times New Roman" w:cs="Times New Roman"/>
                <w:sz w:val="20"/>
                <w:szCs w:val="20"/>
              </w:rPr>
            </w:pPr>
            <w:r w:rsidRPr="00023217">
              <w:rPr>
                <w:rFonts w:ascii="Times New Roman" w:hAnsi="Times New Roman" w:cs="Times New Roman"/>
                <w:sz w:val="20"/>
                <w:szCs w:val="20"/>
                <w:lang w:val="en-US" w:eastAsia="ru-RU"/>
              </w:rPr>
              <w:t>biblio</w:t>
            </w:r>
            <w:r w:rsidRPr="00023217">
              <w:rPr>
                <w:rFonts w:ascii="Times New Roman" w:hAnsi="Times New Roman" w:cs="Times New Roman"/>
                <w:sz w:val="20"/>
                <w:szCs w:val="20"/>
                <w:lang w:eastAsia="ru-RU"/>
              </w:rPr>
              <w:t>-</w:t>
            </w:r>
            <w:r w:rsidRPr="00023217">
              <w:rPr>
                <w:rFonts w:ascii="Times New Roman" w:hAnsi="Times New Roman" w:cs="Times New Roman"/>
                <w:sz w:val="20"/>
                <w:szCs w:val="20"/>
                <w:lang w:val="en-US" w:eastAsia="ru-RU"/>
              </w:rPr>
              <w:t>ashap</w:t>
            </w:r>
            <w:r w:rsidRPr="00023217">
              <w:rPr>
                <w:rFonts w:ascii="Times New Roman" w:hAnsi="Times New Roman" w:cs="Times New Roman"/>
                <w:sz w:val="20"/>
                <w:szCs w:val="20"/>
                <w:lang w:eastAsia="ru-RU"/>
              </w:rPr>
              <w:t>@</w:t>
            </w:r>
            <w:r w:rsidRPr="00023217">
              <w:rPr>
                <w:rFonts w:ascii="Times New Roman" w:hAnsi="Times New Roman" w:cs="Times New Roman"/>
                <w:sz w:val="20"/>
                <w:szCs w:val="20"/>
                <w:lang w:val="en-US" w:eastAsia="ru-RU"/>
              </w:rPr>
              <w:t>yandex</w:t>
            </w:r>
            <w:r w:rsidRPr="00023217">
              <w:rPr>
                <w:rFonts w:ascii="Times New Roman" w:hAnsi="Times New Roman" w:cs="Times New Roman"/>
                <w:sz w:val="20"/>
                <w:szCs w:val="20"/>
                <w:lang w:eastAsia="ru-RU"/>
              </w:rPr>
              <w:t>.</w:t>
            </w:r>
            <w:r w:rsidRPr="00023217">
              <w:rPr>
                <w:rFonts w:ascii="Times New Roman" w:hAnsi="Times New Roman" w:cs="Times New Roman"/>
                <w:sz w:val="20"/>
                <w:szCs w:val="20"/>
                <w:lang w:val="en-US" w:eastAsia="ru-RU"/>
              </w:rPr>
              <w:t>ru</w:t>
            </w:r>
          </w:p>
        </w:tc>
        <w:tc>
          <w:tcPr>
            <w:tcW w:w="850" w:type="dxa"/>
          </w:tcPr>
          <w:p w:rsidR="00115FA2" w:rsidRPr="00023217" w:rsidRDefault="00115FA2" w:rsidP="00B57A34">
            <w:pPr>
              <w:spacing w:after="0" w:line="240" w:lineRule="auto"/>
              <w:jc w:val="center"/>
              <w:rPr>
                <w:rFonts w:ascii="Times New Roman" w:hAnsi="Times New Roman" w:cs="Times New Roman"/>
                <w:sz w:val="24"/>
                <w:szCs w:val="24"/>
                <w:lang w:eastAsia="ru-RU"/>
              </w:rPr>
            </w:pPr>
            <w:r w:rsidRPr="00023217">
              <w:rPr>
                <w:rFonts w:ascii="Times New Roman" w:hAnsi="Times New Roman" w:cs="Times New Roman"/>
                <w:sz w:val="24"/>
                <w:szCs w:val="24"/>
                <w:lang w:eastAsia="ru-RU"/>
              </w:rPr>
              <w:t>-</w:t>
            </w:r>
          </w:p>
        </w:tc>
      </w:tr>
      <w:tr w:rsidR="00115FA2" w:rsidRPr="000175D2" w:rsidTr="00D973BB">
        <w:tc>
          <w:tcPr>
            <w:tcW w:w="1560" w:type="dxa"/>
          </w:tcPr>
          <w:p w:rsidR="00115FA2" w:rsidRPr="00023217" w:rsidRDefault="00115FA2" w:rsidP="00B57A34">
            <w:pPr>
              <w:tabs>
                <w:tab w:val="left" w:pos="0"/>
              </w:tabs>
              <w:spacing w:after="0" w:line="240" w:lineRule="auto"/>
              <w:jc w:val="center"/>
              <w:rPr>
                <w:rFonts w:ascii="Times New Roman" w:hAnsi="Times New Roman" w:cs="Times New Roman"/>
                <w:sz w:val="20"/>
                <w:szCs w:val="20"/>
                <w:lang w:eastAsia="ru-RU"/>
              </w:rPr>
            </w:pPr>
            <w:r w:rsidRPr="00023217">
              <w:rPr>
                <w:rFonts w:ascii="Times New Roman" w:hAnsi="Times New Roman" w:cs="Times New Roman"/>
                <w:sz w:val="20"/>
                <w:szCs w:val="20"/>
                <w:lang w:eastAsia="ru-RU"/>
              </w:rPr>
              <w:t>Второключиковскаясельс. библиотека</w:t>
            </w:r>
          </w:p>
        </w:tc>
        <w:tc>
          <w:tcPr>
            <w:tcW w:w="567" w:type="dxa"/>
          </w:tcPr>
          <w:p w:rsidR="00115FA2" w:rsidRPr="00023217" w:rsidRDefault="00115FA2" w:rsidP="00B57A34">
            <w:pPr>
              <w:tabs>
                <w:tab w:val="left" w:pos="0"/>
              </w:tabs>
              <w:spacing w:after="0" w:line="240" w:lineRule="auto"/>
              <w:jc w:val="center"/>
              <w:rPr>
                <w:rFonts w:ascii="Times New Roman" w:hAnsi="Times New Roman" w:cs="Times New Roman"/>
                <w:sz w:val="20"/>
                <w:szCs w:val="20"/>
                <w:lang w:eastAsia="ru-RU"/>
              </w:rPr>
            </w:pPr>
            <w:r w:rsidRPr="00023217">
              <w:rPr>
                <w:rFonts w:ascii="Times New Roman" w:hAnsi="Times New Roman" w:cs="Times New Roman"/>
                <w:sz w:val="20"/>
                <w:szCs w:val="20"/>
                <w:lang w:eastAsia="ru-RU"/>
              </w:rPr>
              <w:t>1</w:t>
            </w:r>
          </w:p>
        </w:tc>
        <w:tc>
          <w:tcPr>
            <w:tcW w:w="709" w:type="dxa"/>
          </w:tcPr>
          <w:p w:rsidR="00115FA2" w:rsidRPr="00023217" w:rsidRDefault="00115FA2" w:rsidP="00B57A34">
            <w:pPr>
              <w:tabs>
                <w:tab w:val="left" w:pos="0"/>
              </w:tabs>
              <w:spacing w:after="0" w:line="240" w:lineRule="auto"/>
              <w:jc w:val="center"/>
              <w:rPr>
                <w:rFonts w:ascii="Times New Roman" w:hAnsi="Times New Roman" w:cs="Times New Roman"/>
                <w:sz w:val="20"/>
                <w:szCs w:val="20"/>
                <w:lang w:eastAsia="ru-RU"/>
              </w:rPr>
            </w:pPr>
            <w:r w:rsidRPr="00023217">
              <w:rPr>
                <w:rFonts w:ascii="Times New Roman" w:hAnsi="Times New Roman" w:cs="Times New Roman"/>
                <w:sz w:val="20"/>
                <w:szCs w:val="20"/>
                <w:lang w:eastAsia="ru-RU"/>
              </w:rPr>
              <w:t>1</w:t>
            </w:r>
          </w:p>
        </w:tc>
        <w:tc>
          <w:tcPr>
            <w:tcW w:w="708" w:type="dxa"/>
          </w:tcPr>
          <w:p w:rsidR="00115FA2" w:rsidRPr="00023217" w:rsidRDefault="00115FA2" w:rsidP="00B57A34">
            <w:pPr>
              <w:tabs>
                <w:tab w:val="left" w:pos="0"/>
              </w:tabs>
              <w:spacing w:after="0" w:line="240" w:lineRule="auto"/>
              <w:jc w:val="center"/>
              <w:rPr>
                <w:rFonts w:ascii="Times New Roman" w:hAnsi="Times New Roman" w:cs="Times New Roman"/>
                <w:sz w:val="20"/>
                <w:szCs w:val="20"/>
                <w:lang w:eastAsia="ru-RU"/>
              </w:rPr>
            </w:pPr>
            <w:r w:rsidRPr="00023217">
              <w:rPr>
                <w:rFonts w:ascii="Times New Roman" w:hAnsi="Times New Roman" w:cs="Times New Roman"/>
                <w:sz w:val="20"/>
                <w:szCs w:val="20"/>
                <w:lang w:eastAsia="ru-RU"/>
              </w:rPr>
              <w:t>1</w:t>
            </w:r>
          </w:p>
        </w:tc>
        <w:tc>
          <w:tcPr>
            <w:tcW w:w="567" w:type="dxa"/>
          </w:tcPr>
          <w:p w:rsidR="00115FA2" w:rsidRPr="00023217" w:rsidRDefault="00115FA2" w:rsidP="00B57A34">
            <w:pPr>
              <w:tabs>
                <w:tab w:val="left" w:pos="0"/>
              </w:tabs>
              <w:spacing w:after="0" w:line="240" w:lineRule="auto"/>
              <w:jc w:val="center"/>
              <w:rPr>
                <w:rFonts w:ascii="Times New Roman" w:hAnsi="Times New Roman" w:cs="Times New Roman"/>
                <w:sz w:val="20"/>
                <w:szCs w:val="20"/>
                <w:lang w:eastAsia="ru-RU"/>
              </w:rPr>
            </w:pPr>
            <w:r w:rsidRPr="00023217">
              <w:rPr>
                <w:rFonts w:ascii="Times New Roman" w:hAnsi="Times New Roman" w:cs="Times New Roman"/>
                <w:sz w:val="20"/>
                <w:szCs w:val="20"/>
                <w:lang w:eastAsia="ru-RU"/>
              </w:rPr>
              <w:t>-</w:t>
            </w:r>
          </w:p>
        </w:tc>
        <w:tc>
          <w:tcPr>
            <w:tcW w:w="709" w:type="dxa"/>
          </w:tcPr>
          <w:p w:rsidR="00115FA2" w:rsidRPr="00023217" w:rsidRDefault="00115FA2" w:rsidP="00B57A34">
            <w:pPr>
              <w:tabs>
                <w:tab w:val="left" w:pos="0"/>
              </w:tabs>
              <w:spacing w:after="0" w:line="240" w:lineRule="auto"/>
              <w:jc w:val="center"/>
              <w:rPr>
                <w:rFonts w:ascii="Times New Roman" w:hAnsi="Times New Roman" w:cs="Times New Roman"/>
                <w:sz w:val="20"/>
                <w:szCs w:val="20"/>
                <w:lang w:eastAsia="ru-RU"/>
              </w:rPr>
            </w:pPr>
            <w:r w:rsidRPr="00023217">
              <w:rPr>
                <w:rFonts w:ascii="Times New Roman" w:hAnsi="Times New Roman" w:cs="Times New Roman"/>
                <w:sz w:val="20"/>
                <w:szCs w:val="20"/>
                <w:lang w:eastAsia="ru-RU"/>
              </w:rPr>
              <w:t>-</w:t>
            </w:r>
          </w:p>
        </w:tc>
        <w:tc>
          <w:tcPr>
            <w:tcW w:w="1276" w:type="dxa"/>
          </w:tcPr>
          <w:p w:rsidR="00115FA2" w:rsidRPr="00023217" w:rsidRDefault="00115FA2" w:rsidP="00B57A34">
            <w:pPr>
              <w:spacing w:after="0" w:line="240" w:lineRule="auto"/>
              <w:jc w:val="center"/>
              <w:rPr>
                <w:rFonts w:ascii="Times New Roman" w:hAnsi="Times New Roman" w:cs="Times New Roman"/>
                <w:sz w:val="20"/>
                <w:szCs w:val="20"/>
                <w:lang w:eastAsia="ru-RU"/>
              </w:rPr>
            </w:pPr>
            <w:r w:rsidRPr="00023217">
              <w:rPr>
                <w:rFonts w:ascii="Times New Roman" w:hAnsi="Times New Roman" w:cs="Times New Roman"/>
                <w:sz w:val="20"/>
                <w:szCs w:val="20"/>
                <w:lang w:eastAsia="ru-RU"/>
              </w:rPr>
              <w:t>1</w:t>
            </w:r>
          </w:p>
        </w:tc>
        <w:tc>
          <w:tcPr>
            <w:tcW w:w="567" w:type="dxa"/>
          </w:tcPr>
          <w:p w:rsidR="00115FA2" w:rsidRPr="00023217" w:rsidRDefault="00115FA2" w:rsidP="00B57A34">
            <w:pPr>
              <w:spacing w:after="0" w:line="240" w:lineRule="auto"/>
              <w:jc w:val="center"/>
              <w:rPr>
                <w:rFonts w:ascii="Times New Roman" w:hAnsi="Times New Roman" w:cs="Times New Roman"/>
                <w:sz w:val="20"/>
                <w:szCs w:val="20"/>
                <w:lang w:eastAsia="ru-RU"/>
              </w:rPr>
            </w:pPr>
          </w:p>
        </w:tc>
        <w:tc>
          <w:tcPr>
            <w:tcW w:w="567" w:type="dxa"/>
          </w:tcPr>
          <w:p w:rsidR="00115FA2" w:rsidRPr="00023217" w:rsidRDefault="00115FA2" w:rsidP="00B57A34">
            <w:pPr>
              <w:spacing w:after="0" w:line="240" w:lineRule="auto"/>
              <w:jc w:val="center"/>
              <w:rPr>
                <w:rFonts w:ascii="Times New Roman" w:hAnsi="Times New Roman" w:cs="Times New Roman"/>
                <w:sz w:val="20"/>
                <w:szCs w:val="20"/>
                <w:lang w:eastAsia="ru-RU"/>
              </w:rPr>
            </w:pPr>
            <w:r w:rsidRPr="00023217">
              <w:rPr>
                <w:rFonts w:ascii="Times New Roman" w:hAnsi="Times New Roman" w:cs="Times New Roman"/>
                <w:sz w:val="20"/>
                <w:szCs w:val="20"/>
                <w:lang w:eastAsia="ru-RU"/>
              </w:rPr>
              <w:t>-</w:t>
            </w:r>
          </w:p>
        </w:tc>
        <w:tc>
          <w:tcPr>
            <w:tcW w:w="567" w:type="dxa"/>
          </w:tcPr>
          <w:p w:rsidR="00115FA2" w:rsidRPr="00023217" w:rsidRDefault="00115FA2" w:rsidP="00B57A34">
            <w:pPr>
              <w:spacing w:after="0" w:line="240" w:lineRule="auto"/>
              <w:jc w:val="center"/>
              <w:rPr>
                <w:rFonts w:ascii="Times New Roman" w:hAnsi="Times New Roman" w:cs="Times New Roman"/>
                <w:lang w:eastAsia="ru-RU"/>
              </w:rPr>
            </w:pPr>
            <w:r w:rsidRPr="00023217">
              <w:rPr>
                <w:rFonts w:ascii="Times New Roman" w:hAnsi="Times New Roman" w:cs="Times New Roman"/>
                <w:lang w:eastAsia="ru-RU"/>
              </w:rPr>
              <w:t>-</w:t>
            </w:r>
          </w:p>
        </w:tc>
        <w:tc>
          <w:tcPr>
            <w:tcW w:w="1206" w:type="dxa"/>
          </w:tcPr>
          <w:p w:rsidR="00115FA2" w:rsidRPr="00023217" w:rsidRDefault="00115FA2" w:rsidP="00B57A34">
            <w:pPr>
              <w:tabs>
                <w:tab w:val="left" w:pos="0"/>
              </w:tabs>
              <w:spacing w:after="0" w:line="240" w:lineRule="auto"/>
              <w:jc w:val="center"/>
              <w:rPr>
                <w:rFonts w:ascii="Times New Roman" w:hAnsi="Times New Roman" w:cs="Times New Roman"/>
                <w:sz w:val="20"/>
                <w:szCs w:val="20"/>
                <w:lang w:eastAsia="ru-RU"/>
              </w:rPr>
            </w:pPr>
            <w:r w:rsidRPr="00023217">
              <w:rPr>
                <w:rFonts w:ascii="Times New Roman" w:hAnsi="Times New Roman" w:cs="Times New Roman"/>
                <w:sz w:val="20"/>
                <w:szCs w:val="20"/>
                <w:lang w:eastAsia="ru-RU"/>
              </w:rPr>
              <w:t>ADSL</w:t>
            </w:r>
          </w:p>
          <w:p w:rsidR="00115FA2" w:rsidRPr="00023217" w:rsidRDefault="00115FA2" w:rsidP="00B57A34">
            <w:pPr>
              <w:tabs>
                <w:tab w:val="left" w:pos="0"/>
              </w:tabs>
              <w:spacing w:after="0" w:line="240" w:lineRule="auto"/>
              <w:jc w:val="center"/>
              <w:rPr>
                <w:rFonts w:ascii="Times New Roman" w:hAnsi="Times New Roman" w:cs="Times New Roman"/>
                <w:sz w:val="20"/>
                <w:szCs w:val="20"/>
                <w:lang w:eastAsia="ru-RU"/>
              </w:rPr>
            </w:pPr>
            <w:r w:rsidRPr="00023217">
              <w:rPr>
                <w:rFonts w:ascii="Times New Roman" w:hAnsi="Times New Roman" w:cs="Times New Roman"/>
                <w:sz w:val="20"/>
                <w:szCs w:val="20"/>
                <w:lang w:eastAsia="ru-RU"/>
              </w:rPr>
              <w:t>(100)</w:t>
            </w:r>
          </w:p>
        </w:tc>
        <w:tc>
          <w:tcPr>
            <w:tcW w:w="778" w:type="dxa"/>
          </w:tcPr>
          <w:p w:rsidR="00115FA2" w:rsidRPr="00023217" w:rsidRDefault="00115FA2" w:rsidP="00B57A34">
            <w:pPr>
              <w:tabs>
                <w:tab w:val="left" w:pos="0"/>
              </w:tabs>
              <w:spacing w:after="0" w:line="240" w:lineRule="auto"/>
              <w:jc w:val="center"/>
              <w:rPr>
                <w:rFonts w:ascii="Times New Roman" w:hAnsi="Times New Roman" w:cs="Times New Roman"/>
                <w:sz w:val="20"/>
                <w:szCs w:val="20"/>
                <w:lang w:eastAsia="ru-RU"/>
              </w:rPr>
            </w:pPr>
            <w:r w:rsidRPr="00023217">
              <w:rPr>
                <w:rFonts w:ascii="Times New Roman" w:hAnsi="Times New Roman" w:cs="Times New Roman"/>
                <w:sz w:val="20"/>
                <w:szCs w:val="20"/>
                <w:lang w:eastAsia="ru-RU"/>
              </w:rPr>
              <w:t>ОАО «Ростелеком»</w:t>
            </w:r>
          </w:p>
        </w:tc>
        <w:tc>
          <w:tcPr>
            <w:tcW w:w="709" w:type="dxa"/>
          </w:tcPr>
          <w:p w:rsidR="00115FA2" w:rsidRPr="00023217" w:rsidRDefault="00115FA2" w:rsidP="00B57A34">
            <w:pPr>
              <w:spacing w:after="0" w:line="240" w:lineRule="auto"/>
              <w:jc w:val="center"/>
              <w:rPr>
                <w:rFonts w:ascii="Times New Roman" w:hAnsi="Times New Roman" w:cs="Times New Roman"/>
                <w:sz w:val="24"/>
                <w:szCs w:val="24"/>
                <w:lang w:eastAsia="ru-RU"/>
              </w:rPr>
            </w:pPr>
            <w:r w:rsidRPr="00023217">
              <w:rPr>
                <w:rFonts w:ascii="Times New Roman" w:hAnsi="Times New Roman" w:cs="Times New Roman"/>
                <w:sz w:val="24"/>
                <w:szCs w:val="24"/>
                <w:lang w:eastAsia="ru-RU"/>
              </w:rPr>
              <w:t>-</w:t>
            </w:r>
          </w:p>
        </w:tc>
        <w:tc>
          <w:tcPr>
            <w:tcW w:w="1134" w:type="dxa"/>
          </w:tcPr>
          <w:p w:rsidR="00115FA2" w:rsidRPr="00023217" w:rsidRDefault="00115FA2" w:rsidP="00B57A34">
            <w:pPr>
              <w:spacing w:after="0" w:line="240" w:lineRule="auto"/>
              <w:jc w:val="center"/>
              <w:rPr>
                <w:rFonts w:ascii="Times New Roman" w:hAnsi="Times New Roman" w:cs="Times New Roman"/>
                <w:sz w:val="24"/>
                <w:szCs w:val="24"/>
                <w:lang w:eastAsia="ru-RU"/>
              </w:rPr>
            </w:pPr>
            <w:r w:rsidRPr="00023217">
              <w:rPr>
                <w:rFonts w:ascii="Times New Roman" w:hAnsi="Times New Roman" w:cs="Times New Roman"/>
                <w:sz w:val="24"/>
                <w:szCs w:val="24"/>
                <w:lang w:eastAsia="ru-RU"/>
              </w:rPr>
              <w:t>-</w:t>
            </w:r>
          </w:p>
        </w:tc>
        <w:tc>
          <w:tcPr>
            <w:tcW w:w="992" w:type="dxa"/>
          </w:tcPr>
          <w:p w:rsidR="00115FA2" w:rsidRPr="00023217" w:rsidRDefault="00115FA2" w:rsidP="00B57A34">
            <w:pPr>
              <w:spacing w:after="0" w:line="240" w:lineRule="auto"/>
              <w:jc w:val="center"/>
              <w:rPr>
                <w:rFonts w:ascii="Times New Roman" w:hAnsi="Times New Roman" w:cs="Times New Roman"/>
                <w:sz w:val="24"/>
                <w:szCs w:val="24"/>
                <w:lang w:eastAsia="ru-RU"/>
              </w:rPr>
            </w:pPr>
          </w:p>
        </w:tc>
        <w:tc>
          <w:tcPr>
            <w:tcW w:w="851" w:type="dxa"/>
          </w:tcPr>
          <w:p w:rsidR="00115FA2" w:rsidRPr="00023217" w:rsidRDefault="00115FA2" w:rsidP="00B57A34">
            <w:pPr>
              <w:spacing w:after="0" w:line="240" w:lineRule="auto"/>
              <w:jc w:val="center"/>
              <w:rPr>
                <w:rFonts w:ascii="Times New Roman" w:hAnsi="Times New Roman" w:cs="Times New Roman"/>
                <w:sz w:val="24"/>
                <w:szCs w:val="24"/>
                <w:lang w:eastAsia="ru-RU"/>
              </w:rPr>
            </w:pPr>
          </w:p>
        </w:tc>
        <w:tc>
          <w:tcPr>
            <w:tcW w:w="1134" w:type="dxa"/>
          </w:tcPr>
          <w:p w:rsidR="00115FA2" w:rsidRPr="00023217" w:rsidRDefault="00115FA2" w:rsidP="00B57A34">
            <w:pPr>
              <w:tabs>
                <w:tab w:val="left" w:pos="0"/>
              </w:tabs>
              <w:spacing w:after="0" w:line="240" w:lineRule="auto"/>
              <w:jc w:val="center"/>
              <w:rPr>
                <w:rFonts w:ascii="Times New Roman" w:hAnsi="Times New Roman" w:cs="Times New Roman"/>
                <w:sz w:val="20"/>
                <w:szCs w:val="20"/>
              </w:rPr>
            </w:pPr>
            <w:r w:rsidRPr="00023217">
              <w:rPr>
                <w:rFonts w:ascii="Times New Roman" w:hAnsi="Times New Roman" w:cs="Times New Roman"/>
                <w:sz w:val="20"/>
                <w:szCs w:val="20"/>
                <w:lang w:eastAsia="ru-RU"/>
              </w:rPr>
              <w:t>-</w:t>
            </w:r>
          </w:p>
        </w:tc>
        <w:tc>
          <w:tcPr>
            <w:tcW w:w="850" w:type="dxa"/>
          </w:tcPr>
          <w:p w:rsidR="00115FA2" w:rsidRPr="00023217" w:rsidRDefault="00115FA2" w:rsidP="00B57A34">
            <w:pPr>
              <w:spacing w:after="0" w:line="240" w:lineRule="auto"/>
              <w:jc w:val="center"/>
              <w:rPr>
                <w:rFonts w:ascii="Times New Roman" w:hAnsi="Times New Roman" w:cs="Times New Roman"/>
                <w:sz w:val="24"/>
                <w:szCs w:val="24"/>
                <w:lang w:eastAsia="ru-RU"/>
              </w:rPr>
            </w:pPr>
            <w:r w:rsidRPr="00023217">
              <w:rPr>
                <w:rFonts w:ascii="Times New Roman" w:hAnsi="Times New Roman" w:cs="Times New Roman"/>
                <w:sz w:val="24"/>
                <w:szCs w:val="24"/>
                <w:lang w:eastAsia="ru-RU"/>
              </w:rPr>
              <w:t>-</w:t>
            </w:r>
          </w:p>
        </w:tc>
      </w:tr>
      <w:tr w:rsidR="00115FA2" w:rsidRPr="000175D2" w:rsidTr="00D973BB">
        <w:tc>
          <w:tcPr>
            <w:tcW w:w="1560" w:type="dxa"/>
          </w:tcPr>
          <w:p w:rsidR="00115FA2" w:rsidRPr="00023217" w:rsidRDefault="00115FA2" w:rsidP="00B57A34">
            <w:pPr>
              <w:tabs>
                <w:tab w:val="left" w:pos="0"/>
              </w:tabs>
              <w:spacing w:after="0" w:line="240" w:lineRule="auto"/>
              <w:jc w:val="center"/>
              <w:rPr>
                <w:rFonts w:ascii="Times New Roman" w:hAnsi="Times New Roman" w:cs="Times New Roman"/>
                <w:sz w:val="20"/>
                <w:szCs w:val="20"/>
                <w:lang w:eastAsia="ru-RU"/>
              </w:rPr>
            </w:pPr>
            <w:r w:rsidRPr="00023217">
              <w:rPr>
                <w:rFonts w:ascii="Times New Roman" w:hAnsi="Times New Roman" w:cs="Times New Roman"/>
                <w:sz w:val="20"/>
                <w:szCs w:val="20"/>
                <w:lang w:eastAsia="ru-RU"/>
              </w:rPr>
              <w:t>Малоашапскаясельс. библиотека</w:t>
            </w:r>
          </w:p>
        </w:tc>
        <w:tc>
          <w:tcPr>
            <w:tcW w:w="567" w:type="dxa"/>
          </w:tcPr>
          <w:p w:rsidR="00115FA2" w:rsidRPr="00023217" w:rsidRDefault="00115FA2" w:rsidP="00B57A34">
            <w:pPr>
              <w:tabs>
                <w:tab w:val="left" w:pos="0"/>
              </w:tabs>
              <w:spacing w:after="0" w:line="240" w:lineRule="auto"/>
              <w:jc w:val="center"/>
              <w:rPr>
                <w:rFonts w:ascii="Times New Roman" w:hAnsi="Times New Roman" w:cs="Times New Roman"/>
                <w:color w:val="000000"/>
                <w:sz w:val="20"/>
                <w:szCs w:val="20"/>
                <w:lang w:eastAsia="ru-RU"/>
              </w:rPr>
            </w:pPr>
            <w:r w:rsidRPr="00023217">
              <w:rPr>
                <w:rFonts w:ascii="Times New Roman" w:hAnsi="Times New Roman" w:cs="Times New Roman"/>
                <w:color w:val="000000"/>
                <w:sz w:val="20"/>
                <w:szCs w:val="20"/>
                <w:lang w:eastAsia="ru-RU"/>
              </w:rPr>
              <w:t>1</w:t>
            </w:r>
          </w:p>
        </w:tc>
        <w:tc>
          <w:tcPr>
            <w:tcW w:w="709" w:type="dxa"/>
          </w:tcPr>
          <w:p w:rsidR="00115FA2" w:rsidRPr="00023217" w:rsidRDefault="00115FA2" w:rsidP="00B57A34">
            <w:pPr>
              <w:tabs>
                <w:tab w:val="left" w:pos="0"/>
              </w:tabs>
              <w:spacing w:after="0" w:line="240" w:lineRule="auto"/>
              <w:jc w:val="center"/>
              <w:rPr>
                <w:rFonts w:ascii="Times New Roman" w:hAnsi="Times New Roman" w:cs="Times New Roman"/>
                <w:color w:val="000000"/>
                <w:sz w:val="20"/>
                <w:szCs w:val="20"/>
                <w:lang w:eastAsia="ru-RU"/>
              </w:rPr>
            </w:pPr>
            <w:r w:rsidRPr="00023217">
              <w:rPr>
                <w:rFonts w:ascii="Times New Roman" w:hAnsi="Times New Roman" w:cs="Times New Roman"/>
                <w:color w:val="000000"/>
                <w:sz w:val="20"/>
                <w:szCs w:val="20"/>
                <w:lang w:eastAsia="ru-RU"/>
              </w:rPr>
              <w:t>1</w:t>
            </w:r>
          </w:p>
        </w:tc>
        <w:tc>
          <w:tcPr>
            <w:tcW w:w="708" w:type="dxa"/>
          </w:tcPr>
          <w:p w:rsidR="00115FA2" w:rsidRPr="00023217" w:rsidRDefault="00115FA2" w:rsidP="00B57A34">
            <w:pPr>
              <w:tabs>
                <w:tab w:val="left" w:pos="0"/>
              </w:tabs>
              <w:spacing w:after="0" w:line="240" w:lineRule="auto"/>
              <w:jc w:val="center"/>
              <w:rPr>
                <w:rFonts w:ascii="Times New Roman" w:hAnsi="Times New Roman" w:cs="Times New Roman"/>
                <w:color w:val="000000"/>
                <w:sz w:val="20"/>
                <w:szCs w:val="20"/>
                <w:lang w:eastAsia="ru-RU"/>
              </w:rPr>
            </w:pPr>
            <w:r w:rsidRPr="00023217">
              <w:rPr>
                <w:rFonts w:ascii="Times New Roman" w:hAnsi="Times New Roman" w:cs="Times New Roman"/>
                <w:color w:val="000000"/>
                <w:sz w:val="20"/>
                <w:szCs w:val="20"/>
                <w:lang w:eastAsia="ru-RU"/>
              </w:rPr>
              <w:t>1</w:t>
            </w:r>
          </w:p>
        </w:tc>
        <w:tc>
          <w:tcPr>
            <w:tcW w:w="567" w:type="dxa"/>
          </w:tcPr>
          <w:p w:rsidR="00115FA2" w:rsidRPr="00023217" w:rsidRDefault="00115FA2" w:rsidP="00B57A34">
            <w:pPr>
              <w:tabs>
                <w:tab w:val="left" w:pos="0"/>
              </w:tabs>
              <w:spacing w:after="0" w:line="240" w:lineRule="auto"/>
              <w:jc w:val="center"/>
              <w:rPr>
                <w:rFonts w:ascii="Times New Roman" w:hAnsi="Times New Roman" w:cs="Times New Roman"/>
                <w:color w:val="000000"/>
                <w:sz w:val="20"/>
                <w:szCs w:val="20"/>
                <w:lang w:eastAsia="ru-RU"/>
              </w:rPr>
            </w:pPr>
            <w:r w:rsidRPr="00023217">
              <w:rPr>
                <w:rFonts w:ascii="Times New Roman" w:hAnsi="Times New Roman" w:cs="Times New Roman"/>
                <w:color w:val="000000"/>
                <w:sz w:val="20"/>
                <w:szCs w:val="20"/>
                <w:lang w:eastAsia="ru-RU"/>
              </w:rPr>
              <w:t>-</w:t>
            </w:r>
          </w:p>
        </w:tc>
        <w:tc>
          <w:tcPr>
            <w:tcW w:w="709" w:type="dxa"/>
          </w:tcPr>
          <w:p w:rsidR="00115FA2" w:rsidRPr="00023217" w:rsidRDefault="00115FA2" w:rsidP="00B57A34">
            <w:pPr>
              <w:tabs>
                <w:tab w:val="left" w:pos="0"/>
              </w:tabs>
              <w:spacing w:after="0" w:line="240" w:lineRule="auto"/>
              <w:jc w:val="center"/>
              <w:rPr>
                <w:rFonts w:ascii="Times New Roman" w:hAnsi="Times New Roman" w:cs="Times New Roman"/>
                <w:color w:val="000000"/>
                <w:sz w:val="20"/>
                <w:szCs w:val="20"/>
                <w:lang w:eastAsia="ru-RU"/>
              </w:rPr>
            </w:pPr>
            <w:r w:rsidRPr="00023217">
              <w:rPr>
                <w:rFonts w:ascii="Times New Roman" w:hAnsi="Times New Roman" w:cs="Times New Roman"/>
                <w:color w:val="000000"/>
                <w:sz w:val="20"/>
                <w:szCs w:val="20"/>
                <w:lang w:eastAsia="ru-RU"/>
              </w:rPr>
              <w:t>-</w:t>
            </w:r>
          </w:p>
        </w:tc>
        <w:tc>
          <w:tcPr>
            <w:tcW w:w="1276" w:type="dxa"/>
          </w:tcPr>
          <w:p w:rsidR="00115FA2" w:rsidRPr="00023217" w:rsidRDefault="00115FA2" w:rsidP="00B57A34">
            <w:pPr>
              <w:spacing w:after="0" w:line="240" w:lineRule="auto"/>
              <w:jc w:val="center"/>
              <w:rPr>
                <w:rFonts w:ascii="Times New Roman" w:hAnsi="Times New Roman" w:cs="Times New Roman"/>
                <w:sz w:val="20"/>
                <w:szCs w:val="20"/>
                <w:lang w:eastAsia="ru-RU"/>
              </w:rPr>
            </w:pPr>
            <w:r w:rsidRPr="00023217">
              <w:rPr>
                <w:rFonts w:ascii="Times New Roman" w:hAnsi="Times New Roman" w:cs="Times New Roman"/>
                <w:sz w:val="20"/>
                <w:szCs w:val="20"/>
                <w:lang w:eastAsia="ru-RU"/>
              </w:rPr>
              <w:t>1</w:t>
            </w:r>
          </w:p>
        </w:tc>
        <w:tc>
          <w:tcPr>
            <w:tcW w:w="567" w:type="dxa"/>
          </w:tcPr>
          <w:p w:rsidR="00115FA2" w:rsidRPr="00023217" w:rsidRDefault="00115FA2" w:rsidP="00B57A34">
            <w:pPr>
              <w:spacing w:after="0" w:line="240" w:lineRule="auto"/>
              <w:jc w:val="center"/>
              <w:rPr>
                <w:rFonts w:ascii="Times New Roman" w:hAnsi="Times New Roman" w:cs="Times New Roman"/>
                <w:sz w:val="20"/>
                <w:szCs w:val="20"/>
                <w:lang w:eastAsia="ru-RU"/>
              </w:rPr>
            </w:pPr>
          </w:p>
        </w:tc>
        <w:tc>
          <w:tcPr>
            <w:tcW w:w="567" w:type="dxa"/>
          </w:tcPr>
          <w:p w:rsidR="00115FA2" w:rsidRPr="00023217" w:rsidRDefault="00115FA2" w:rsidP="00B57A34">
            <w:pPr>
              <w:spacing w:after="0" w:line="240" w:lineRule="auto"/>
              <w:jc w:val="center"/>
              <w:rPr>
                <w:rFonts w:ascii="Times New Roman" w:hAnsi="Times New Roman" w:cs="Times New Roman"/>
                <w:sz w:val="20"/>
                <w:szCs w:val="20"/>
                <w:lang w:eastAsia="ru-RU"/>
              </w:rPr>
            </w:pPr>
            <w:r w:rsidRPr="00023217">
              <w:rPr>
                <w:rFonts w:ascii="Times New Roman" w:hAnsi="Times New Roman" w:cs="Times New Roman"/>
                <w:sz w:val="20"/>
                <w:szCs w:val="20"/>
                <w:lang w:eastAsia="ru-RU"/>
              </w:rPr>
              <w:t>-</w:t>
            </w:r>
          </w:p>
        </w:tc>
        <w:tc>
          <w:tcPr>
            <w:tcW w:w="567" w:type="dxa"/>
          </w:tcPr>
          <w:p w:rsidR="00115FA2" w:rsidRPr="00023217" w:rsidRDefault="00115FA2" w:rsidP="00B57A34">
            <w:pPr>
              <w:spacing w:after="0" w:line="240" w:lineRule="auto"/>
              <w:jc w:val="center"/>
              <w:rPr>
                <w:rFonts w:ascii="Times New Roman" w:hAnsi="Times New Roman" w:cs="Times New Roman"/>
                <w:lang w:eastAsia="ru-RU"/>
              </w:rPr>
            </w:pPr>
            <w:r w:rsidRPr="00023217">
              <w:rPr>
                <w:rFonts w:ascii="Times New Roman" w:hAnsi="Times New Roman" w:cs="Times New Roman"/>
                <w:lang w:eastAsia="ru-RU"/>
              </w:rPr>
              <w:t>-</w:t>
            </w:r>
          </w:p>
        </w:tc>
        <w:tc>
          <w:tcPr>
            <w:tcW w:w="1206" w:type="dxa"/>
          </w:tcPr>
          <w:p w:rsidR="00115FA2" w:rsidRPr="00023217" w:rsidRDefault="00115FA2" w:rsidP="00B57A34">
            <w:pPr>
              <w:tabs>
                <w:tab w:val="left" w:pos="0"/>
              </w:tabs>
              <w:spacing w:after="0" w:line="240" w:lineRule="auto"/>
              <w:jc w:val="center"/>
              <w:rPr>
                <w:rFonts w:ascii="Times New Roman" w:hAnsi="Times New Roman" w:cs="Times New Roman"/>
                <w:sz w:val="20"/>
                <w:szCs w:val="20"/>
                <w:lang w:eastAsia="ru-RU"/>
              </w:rPr>
            </w:pPr>
            <w:r w:rsidRPr="00023217">
              <w:rPr>
                <w:rFonts w:ascii="Times New Roman" w:hAnsi="Times New Roman" w:cs="Times New Roman"/>
                <w:sz w:val="20"/>
                <w:szCs w:val="20"/>
                <w:lang w:eastAsia="ru-RU"/>
              </w:rPr>
              <w:t>ADSL</w:t>
            </w:r>
          </w:p>
          <w:p w:rsidR="00115FA2" w:rsidRPr="00023217" w:rsidRDefault="00115FA2" w:rsidP="00B57A34">
            <w:pPr>
              <w:tabs>
                <w:tab w:val="left" w:pos="0"/>
              </w:tabs>
              <w:spacing w:after="0" w:line="240" w:lineRule="auto"/>
              <w:jc w:val="center"/>
              <w:rPr>
                <w:rFonts w:ascii="Times New Roman" w:hAnsi="Times New Roman" w:cs="Times New Roman"/>
                <w:sz w:val="20"/>
                <w:szCs w:val="20"/>
                <w:lang w:eastAsia="ru-RU"/>
              </w:rPr>
            </w:pPr>
            <w:r w:rsidRPr="00023217">
              <w:rPr>
                <w:rFonts w:ascii="Times New Roman" w:hAnsi="Times New Roman" w:cs="Times New Roman"/>
                <w:sz w:val="20"/>
                <w:szCs w:val="20"/>
                <w:lang w:eastAsia="ru-RU"/>
              </w:rPr>
              <w:t>(100)</w:t>
            </w:r>
          </w:p>
        </w:tc>
        <w:tc>
          <w:tcPr>
            <w:tcW w:w="778" w:type="dxa"/>
          </w:tcPr>
          <w:p w:rsidR="00115FA2" w:rsidRPr="00023217" w:rsidRDefault="00115FA2" w:rsidP="00B57A34">
            <w:pPr>
              <w:tabs>
                <w:tab w:val="left" w:pos="0"/>
              </w:tabs>
              <w:spacing w:after="0" w:line="240" w:lineRule="auto"/>
              <w:jc w:val="center"/>
              <w:rPr>
                <w:rFonts w:ascii="Times New Roman" w:hAnsi="Times New Roman" w:cs="Times New Roman"/>
                <w:sz w:val="20"/>
                <w:szCs w:val="20"/>
                <w:lang w:eastAsia="ru-RU"/>
              </w:rPr>
            </w:pPr>
            <w:r w:rsidRPr="00023217">
              <w:rPr>
                <w:rFonts w:ascii="Times New Roman" w:hAnsi="Times New Roman" w:cs="Times New Roman"/>
                <w:sz w:val="20"/>
                <w:szCs w:val="20"/>
                <w:lang w:eastAsia="ru-RU"/>
              </w:rPr>
              <w:t>ОАО «Ростелеком»</w:t>
            </w:r>
          </w:p>
        </w:tc>
        <w:tc>
          <w:tcPr>
            <w:tcW w:w="709" w:type="dxa"/>
          </w:tcPr>
          <w:p w:rsidR="00115FA2" w:rsidRPr="00023217" w:rsidRDefault="00115FA2" w:rsidP="00B57A34">
            <w:pPr>
              <w:spacing w:after="0" w:line="240" w:lineRule="auto"/>
              <w:jc w:val="center"/>
              <w:rPr>
                <w:rFonts w:ascii="Times New Roman" w:hAnsi="Times New Roman" w:cs="Times New Roman"/>
                <w:sz w:val="24"/>
                <w:szCs w:val="24"/>
                <w:lang w:eastAsia="ru-RU"/>
              </w:rPr>
            </w:pPr>
            <w:r w:rsidRPr="00023217">
              <w:rPr>
                <w:rFonts w:ascii="Times New Roman" w:hAnsi="Times New Roman" w:cs="Times New Roman"/>
                <w:sz w:val="24"/>
                <w:szCs w:val="24"/>
                <w:lang w:eastAsia="ru-RU"/>
              </w:rPr>
              <w:t>-</w:t>
            </w:r>
          </w:p>
        </w:tc>
        <w:tc>
          <w:tcPr>
            <w:tcW w:w="1134" w:type="dxa"/>
          </w:tcPr>
          <w:p w:rsidR="00115FA2" w:rsidRPr="00023217" w:rsidRDefault="00115FA2" w:rsidP="00B57A34">
            <w:pPr>
              <w:spacing w:after="0" w:line="240" w:lineRule="auto"/>
              <w:jc w:val="center"/>
              <w:rPr>
                <w:rFonts w:ascii="Times New Roman" w:hAnsi="Times New Roman" w:cs="Times New Roman"/>
                <w:sz w:val="24"/>
                <w:szCs w:val="24"/>
                <w:lang w:eastAsia="ru-RU"/>
              </w:rPr>
            </w:pPr>
            <w:r w:rsidRPr="00023217">
              <w:rPr>
                <w:rFonts w:ascii="Times New Roman" w:hAnsi="Times New Roman" w:cs="Times New Roman"/>
                <w:sz w:val="24"/>
                <w:szCs w:val="24"/>
                <w:lang w:eastAsia="ru-RU"/>
              </w:rPr>
              <w:t>-</w:t>
            </w:r>
          </w:p>
        </w:tc>
        <w:tc>
          <w:tcPr>
            <w:tcW w:w="992" w:type="dxa"/>
          </w:tcPr>
          <w:p w:rsidR="00115FA2" w:rsidRPr="00023217" w:rsidRDefault="00115FA2" w:rsidP="00B57A34">
            <w:pPr>
              <w:spacing w:after="0" w:line="240" w:lineRule="auto"/>
              <w:jc w:val="center"/>
              <w:rPr>
                <w:rFonts w:ascii="Times New Roman" w:hAnsi="Times New Roman" w:cs="Times New Roman"/>
                <w:sz w:val="24"/>
                <w:szCs w:val="24"/>
                <w:lang w:eastAsia="ru-RU"/>
              </w:rPr>
            </w:pPr>
          </w:p>
        </w:tc>
        <w:tc>
          <w:tcPr>
            <w:tcW w:w="851" w:type="dxa"/>
          </w:tcPr>
          <w:p w:rsidR="00115FA2" w:rsidRPr="00023217" w:rsidRDefault="00115FA2" w:rsidP="00B57A34">
            <w:pPr>
              <w:spacing w:after="0" w:line="240" w:lineRule="auto"/>
              <w:jc w:val="center"/>
              <w:rPr>
                <w:rFonts w:ascii="Times New Roman" w:hAnsi="Times New Roman" w:cs="Times New Roman"/>
                <w:sz w:val="24"/>
                <w:szCs w:val="24"/>
                <w:lang w:eastAsia="ru-RU"/>
              </w:rPr>
            </w:pPr>
          </w:p>
        </w:tc>
        <w:tc>
          <w:tcPr>
            <w:tcW w:w="1134" w:type="dxa"/>
          </w:tcPr>
          <w:p w:rsidR="00115FA2" w:rsidRPr="00023217" w:rsidRDefault="00115FA2" w:rsidP="00B57A34">
            <w:pPr>
              <w:tabs>
                <w:tab w:val="left" w:pos="0"/>
              </w:tabs>
              <w:spacing w:after="0" w:line="240" w:lineRule="auto"/>
              <w:jc w:val="center"/>
              <w:rPr>
                <w:rFonts w:ascii="Times New Roman" w:hAnsi="Times New Roman" w:cs="Times New Roman"/>
                <w:sz w:val="20"/>
                <w:szCs w:val="20"/>
              </w:rPr>
            </w:pPr>
            <w:r w:rsidRPr="00023217">
              <w:rPr>
                <w:rFonts w:ascii="Times New Roman" w:hAnsi="Times New Roman" w:cs="Times New Roman"/>
                <w:sz w:val="20"/>
                <w:szCs w:val="20"/>
                <w:lang w:eastAsia="ru-RU"/>
              </w:rPr>
              <w:t>msbbiblio@gmail.com</w:t>
            </w:r>
          </w:p>
        </w:tc>
        <w:tc>
          <w:tcPr>
            <w:tcW w:w="850" w:type="dxa"/>
          </w:tcPr>
          <w:p w:rsidR="00115FA2" w:rsidRPr="00023217" w:rsidRDefault="00115FA2" w:rsidP="00B57A34">
            <w:pPr>
              <w:spacing w:after="0" w:line="240" w:lineRule="auto"/>
              <w:jc w:val="center"/>
              <w:rPr>
                <w:rFonts w:ascii="Times New Roman" w:hAnsi="Times New Roman" w:cs="Times New Roman"/>
                <w:sz w:val="24"/>
                <w:szCs w:val="24"/>
                <w:lang w:eastAsia="ru-RU"/>
              </w:rPr>
            </w:pPr>
            <w:r w:rsidRPr="00023217">
              <w:rPr>
                <w:rFonts w:ascii="Times New Roman" w:hAnsi="Times New Roman" w:cs="Times New Roman"/>
                <w:sz w:val="24"/>
                <w:szCs w:val="24"/>
                <w:lang w:eastAsia="ru-RU"/>
              </w:rPr>
              <w:t>-</w:t>
            </w:r>
          </w:p>
        </w:tc>
      </w:tr>
      <w:tr w:rsidR="00115FA2" w:rsidRPr="000175D2" w:rsidTr="00D973BB">
        <w:tc>
          <w:tcPr>
            <w:tcW w:w="1560" w:type="dxa"/>
          </w:tcPr>
          <w:p w:rsidR="00115FA2" w:rsidRPr="00023217" w:rsidRDefault="00115FA2" w:rsidP="00B57A34">
            <w:pPr>
              <w:tabs>
                <w:tab w:val="left" w:pos="0"/>
              </w:tabs>
              <w:spacing w:after="0" w:line="240" w:lineRule="auto"/>
              <w:jc w:val="center"/>
              <w:rPr>
                <w:rFonts w:ascii="Times New Roman" w:hAnsi="Times New Roman" w:cs="Times New Roman"/>
                <w:sz w:val="20"/>
                <w:szCs w:val="20"/>
                <w:lang w:eastAsia="ru-RU"/>
              </w:rPr>
            </w:pPr>
            <w:r w:rsidRPr="00023217">
              <w:rPr>
                <w:rFonts w:ascii="Times New Roman" w:hAnsi="Times New Roman" w:cs="Times New Roman"/>
                <w:sz w:val="20"/>
                <w:szCs w:val="20"/>
                <w:lang w:eastAsia="ru-RU"/>
              </w:rPr>
              <w:t>Медянская центр.сельская библиотека</w:t>
            </w:r>
          </w:p>
        </w:tc>
        <w:tc>
          <w:tcPr>
            <w:tcW w:w="567" w:type="dxa"/>
          </w:tcPr>
          <w:p w:rsidR="00115FA2" w:rsidRPr="00023217" w:rsidRDefault="00115FA2" w:rsidP="00B57A34">
            <w:pPr>
              <w:tabs>
                <w:tab w:val="left" w:pos="0"/>
              </w:tabs>
              <w:spacing w:after="0" w:line="240" w:lineRule="auto"/>
              <w:jc w:val="center"/>
              <w:rPr>
                <w:rFonts w:ascii="Times New Roman" w:hAnsi="Times New Roman" w:cs="Times New Roman"/>
                <w:sz w:val="20"/>
                <w:szCs w:val="20"/>
                <w:lang w:eastAsia="ru-RU"/>
              </w:rPr>
            </w:pPr>
            <w:r w:rsidRPr="00023217">
              <w:rPr>
                <w:rFonts w:ascii="Times New Roman" w:hAnsi="Times New Roman" w:cs="Times New Roman"/>
                <w:sz w:val="20"/>
                <w:szCs w:val="20"/>
                <w:lang w:eastAsia="ru-RU"/>
              </w:rPr>
              <w:t>2</w:t>
            </w:r>
          </w:p>
        </w:tc>
        <w:tc>
          <w:tcPr>
            <w:tcW w:w="709" w:type="dxa"/>
          </w:tcPr>
          <w:p w:rsidR="00115FA2" w:rsidRPr="00023217" w:rsidRDefault="00115FA2" w:rsidP="00B57A34">
            <w:pPr>
              <w:tabs>
                <w:tab w:val="left" w:pos="0"/>
              </w:tabs>
              <w:spacing w:after="0" w:line="240" w:lineRule="auto"/>
              <w:jc w:val="center"/>
              <w:rPr>
                <w:rFonts w:ascii="Times New Roman" w:hAnsi="Times New Roman" w:cs="Times New Roman"/>
                <w:sz w:val="20"/>
                <w:szCs w:val="20"/>
                <w:lang w:eastAsia="ru-RU"/>
              </w:rPr>
            </w:pPr>
            <w:r w:rsidRPr="00023217">
              <w:rPr>
                <w:rFonts w:ascii="Times New Roman" w:hAnsi="Times New Roman" w:cs="Times New Roman"/>
                <w:sz w:val="20"/>
                <w:szCs w:val="20"/>
                <w:lang w:eastAsia="ru-RU"/>
              </w:rPr>
              <w:t>1</w:t>
            </w:r>
          </w:p>
        </w:tc>
        <w:tc>
          <w:tcPr>
            <w:tcW w:w="708" w:type="dxa"/>
          </w:tcPr>
          <w:p w:rsidR="00115FA2" w:rsidRPr="00023217" w:rsidRDefault="00115FA2" w:rsidP="00B57A34">
            <w:pPr>
              <w:tabs>
                <w:tab w:val="left" w:pos="0"/>
              </w:tabs>
              <w:spacing w:after="0" w:line="240" w:lineRule="auto"/>
              <w:jc w:val="center"/>
              <w:rPr>
                <w:rFonts w:ascii="Times New Roman" w:hAnsi="Times New Roman" w:cs="Times New Roman"/>
                <w:sz w:val="20"/>
                <w:szCs w:val="20"/>
                <w:lang w:eastAsia="ru-RU"/>
              </w:rPr>
            </w:pPr>
            <w:r w:rsidRPr="00023217">
              <w:rPr>
                <w:rFonts w:ascii="Times New Roman" w:hAnsi="Times New Roman" w:cs="Times New Roman"/>
                <w:sz w:val="20"/>
                <w:szCs w:val="20"/>
                <w:lang w:eastAsia="ru-RU"/>
              </w:rPr>
              <w:t>1</w:t>
            </w:r>
          </w:p>
        </w:tc>
        <w:tc>
          <w:tcPr>
            <w:tcW w:w="567" w:type="dxa"/>
          </w:tcPr>
          <w:p w:rsidR="00115FA2" w:rsidRPr="00023217" w:rsidRDefault="00115FA2" w:rsidP="00B57A34">
            <w:pPr>
              <w:tabs>
                <w:tab w:val="left" w:pos="0"/>
              </w:tabs>
              <w:spacing w:after="0" w:line="240" w:lineRule="auto"/>
              <w:jc w:val="center"/>
              <w:rPr>
                <w:rFonts w:ascii="Times New Roman" w:hAnsi="Times New Roman" w:cs="Times New Roman"/>
                <w:sz w:val="20"/>
                <w:szCs w:val="20"/>
                <w:lang w:eastAsia="ru-RU"/>
              </w:rPr>
            </w:pPr>
            <w:r w:rsidRPr="00023217">
              <w:rPr>
                <w:rFonts w:ascii="Times New Roman" w:hAnsi="Times New Roman" w:cs="Times New Roman"/>
                <w:sz w:val="20"/>
                <w:szCs w:val="20"/>
                <w:lang w:eastAsia="ru-RU"/>
              </w:rPr>
              <w:t>1</w:t>
            </w:r>
          </w:p>
        </w:tc>
        <w:tc>
          <w:tcPr>
            <w:tcW w:w="709" w:type="dxa"/>
          </w:tcPr>
          <w:p w:rsidR="00115FA2" w:rsidRPr="00023217" w:rsidRDefault="00115FA2" w:rsidP="00B57A34">
            <w:pPr>
              <w:tabs>
                <w:tab w:val="left" w:pos="0"/>
              </w:tabs>
              <w:spacing w:after="0" w:line="240" w:lineRule="auto"/>
              <w:jc w:val="center"/>
              <w:rPr>
                <w:rFonts w:ascii="Times New Roman" w:hAnsi="Times New Roman" w:cs="Times New Roman"/>
                <w:sz w:val="20"/>
                <w:szCs w:val="20"/>
                <w:lang w:eastAsia="ru-RU"/>
              </w:rPr>
            </w:pPr>
            <w:r w:rsidRPr="00023217">
              <w:rPr>
                <w:rFonts w:ascii="Times New Roman" w:hAnsi="Times New Roman" w:cs="Times New Roman"/>
                <w:sz w:val="20"/>
                <w:szCs w:val="20"/>
                <w:lang w:eastAsia="ru-RU"/>
              </w:rPr>
              <w:t>-</w:t>
            </w:r>
          </w:p>
        </w:tc>
        <w:tc>
          <w:tcPr>
            <w:tcW w:w="1276" w:type="dxa"/>
          </w:tcPr>
          <w:p w:rsidR="00115FA2" w:rsidRPr="00023217" w:rsidRDefault="00115FA2" w:rsidP="00B57A34">
            <w:pPr>
              <w:spacing w:after="0" w:line="240" w:lineRule="auto"/>
              <w:jc w:val="center"/>
              <w:rPr>
                <w:rFonts w:ascii="Times New Roman" w:hAnsi="Times New Roman" w:cs="Times New Roman"/>
                <w:sz w:val="20"/>
                <w:szCs w:val="20"/>
                <w:lang w:eastAsia="ru-RU"/>
              </w:rPr>
            </w:pPr>
            <w:r w:rsidRPr="00023217">
              <w:rPr>
                <w:rFonts w:ascii="Times New Roman" w:hAnsi="Times New Roman" w:cs="Times New Roman"/>
                <w:sz w:val="20"/>
                <w:szCs w:val="20"/>
                <w:lang w:eastAsia="ru-RU"/>
              </w:rPr>
              <w:t>2</w:t>
            </w:r>
          </w:p>
        </w:tc>
        <w:tc>
          <w:tcPr>
            <w:tcW w:w="567" w:type="dxa"/>
          </w:tcPr>
          <w:p w:rsidR="00115FA2" w:rsidRPr="00023217" w:rsidRDefault="00115FA2" w:rsidP="00B57A34">
            <w:pPr>
              <w:spacing w:after="0" w:line="240" w:lineRule="auto"/>
              <w:jc w:val="center"/>
              <w:rPr>
                <w:rFonts w:ascii="Times New Roman" w:hAnsi="Times New Roman" w:cs="Times New Roman"/>
                <w:sz w:val="20"/>
                <w:szCs w:val="20"/>
                <w:lang w:eastAsia="ru-RU"/>
              </w:rPr>
            </w:pPr>
          </w:p>
        </w:tc>
        <w:tc>
          <w:tcPr>
            <w:tcW w:w="567" w:type="dxa"/>
          </w:tcPr>
          <w:p w:rsidR="00115FA2" w:rsidRPr="00023217" w:rsidRDefault="00115FA2" w:rsidP="00B57A34">
            <w:pPr>
              <w:spacing w:after="0" w:line="240" w:lineRule="auto"/>
              <w:jc w:val="center"/>
              <w:rPr>
                <w:rFonts w:ascii="Times New Roman" w:hAnsi="Times New Roman" w:cs="Times New Roman"/>
                <w:sz w:val="20"/>
                <w:szCs w:val="20"/>
                <w:lang w:eastAsia="ru-RU"/>
              </w:rPr>
            </w:pPr>
            <w:r w:rsidRPr="00023217">
              <w:rPr>
                <w:rFonts w:ascii="Times New Roman" w:hAnsi="Times New Roman" w:cs="Times New Roman"/>
                <w:sz w:val="20"/>
                <w:szCs w:val="20"/>
                <w:lang w:eastAsia="ru-RU"/>
              </w:rPr>
              <w:t>-</w:t>
            </w:r>
          </w:p>
        </w:tc>
        <w:tc>
          <w:tcPr>
            <w:tcW w:w="567" w:type="dxa"/>
          </w:tcPr>
          <w:p w:rsidR="00115FA2" w:rsidRPr="00023217" w:rsidRDefault="00115FA2" w:rsidP="00B57A34">
            <w:pPr>
              <w:spacing w:after="0" w:line="240" w:lineRule="auto"/>
              <w:jc w:val="center"/>
              <w:rPr>
                <w:rFonts w:ascii="Times New Roman" w:hAnsi="Times New Roman" w:cs="Times New Roman"/>
                <w:lang w:eastAsia="ru-RU"/>
              </w:rPr>
            </w:pPr>
            <w:r w:rsidRPr="00023217">
              <w:rPr>
                <w:rFonts w:ascii="Times New Roman" w:hAnsi="Times New Roman" w:cs="Times New Roman"/>
                <w:lang w:eastAsia="ru-RU"/>
              </w:rPr>
              <w:t>-</w:t>
            </w:r>
          </w:p>
        </w:tc>
        <w:tc>
          <w:tcPr>
            <w:tcW w:w="1206" w:type="dxa"/>
          </w:tcPr>
          <w:p w:rsidR="00115FA2" w:rsidRPr="00023217" w:rsidRDefault="00115FA2" w:rsidP="00B57A34">
            <w:pPr>
              <w:tabs>
                <w:tab w:val="left" w:pos="0"/>
              </w:tabs>
              <w:spacing w:after="0" w:line="240" w:lineRule="auto"/>
              <w:jc w:val="center"/>
              <w:rPr>
                <w:rFonts w:ascii="Times New Roman" w:hAnsi="Times New Roman" w:cs="Times New Roman"/>
                <w:sz w:val="20"/>
                <w:szCs w:val="20"/>
                <w:lang w:val="en-US" w:eastAsia="ru-RU"/>
              </w:rPr>
            </w:pPr>
            <w:r w:rsidRPr="00023217">
              <w:rPr>
                <w:rFonts w:ascii="Times New Roman" w:hAnsi="Times New Roman" w:cs="Times New Roman"/>
                <w:sz w:val="20"/>
                <w:szCs w:val="20"/>
                <w:lang w:val="en-US" w:eastAsia="ru-RU"/>
              </w:rPr>
              <w:t>ADSL</w:t>
            </w:r>
          </w:p>
          <w:p w:rsidR="00115FA2" w:rsidRPr="00023217" w:rsidRDefault="00115FA2" w:rsidP="00B57A34">
            <w:pPr>
              <w:tabs>
                <w:tab w:val="left" w:pos="0"/>
              </w:tabs>
              <w:spacing w:after="0" w:line="240" w:lineRule="auto"/>
              <w:jc w:val="center"/>
              <w:rPr>
                <w:rFonts w:ascii="Times New Roman" w:hAnsi="Times New Roman" w:cs="Times New Roman"/>
                <w:sz w:val="20"/>
                <w:szCs w:val="20"/>
                <w:lang w:eastAsia="ru-RU"/>
              </w:rPr>
            </w:pPr>
            <w:r w:rsidRPr="00023217">
              <w:rPr>
                <w:rFonts w:ascii="Times New Roman" w:hAnsi="Times New Roman" w:cs="Times New Roman"/>
                <w:sz w:val="20"/>
                <w:szCs w:val="20"/>
                <w:lang w:eastAsia="ru-RU"/>
              </w:rPr>
              <w:t>(100)</w:t>
            </w:r>
          </w:p>
        </w:tc>
        <w:tc>
          <w:tcPr>
            <w:tcW w:w="778" w:type="dxa"/>
          </w:tcPr>
          <w:p w:rsidR="00115FA2" w:rsidRPr="00023217" w:rsidRDefault="00115FA2" w:rsidP="00B57A34">
            <w:pPr>
              <w:tabs>
                <w:tab w:val="left" w:pos="0"/>
              </w:tabs>
              <w:spacing w:after="0" w:line="240" w:lineRule="auto"/>
              <w:jc w:val="center"/>
              <w:rPr>
                <w:rFonts w:ascii="Times New Roman" w:hAnsi="Times New Roman" w:cs="Times New Roman"/>
                <w:sz w:val="20"/>
                <w:szCs w:val="20"/>
                <w:lang w:eastAsia="ru-RU"/>
              </w:rPr>
            </w:pPr>
            <w:r w:rsidRPr="00023217">
              <w:rPr>
                <w:rFonts w:ascii="Times New Roman" w:hAnsi="Times New Roman" w:cs="Times New Roman"/>
                <w:sz w:val="20"/>
                <w:szCs w:val="20"/>
                <w:lang w:eastAsia="ru-RU"/>
              </w:rPr>
              <w:t>ОАО «Ростелеком»</w:t>
            </w:r>
          </w:p>
        </w:tc>
        <w:tc>
          <w:tcPr>
            <w:tcW w:w="709" w:type="dxa"/>
          </w:tcPr>
          <w:p w:rsidR="00115FA2" w:rsidRPr="00023217" w:rsidRDefault="00115FA2" w:rsidP="00B57A34">
            <w:pPr>
              <w:spacing w:after="0" w:line="240" w:lineRule="auto"/>
              <w:jc w:val="center"/>
              <w:rPr>
                <w:rFonts w:ascii="Times New Roman" w:hAnsi="Times New Roman" w:cs="Times New Roman"/>
                <w:sz w:val="24"/>
                <w:szCs w:val="24"/>
                <w:lang w:eastAsia="ru-RU"/>
              </w:rPr>
            </w:pPr>
            <w:r w:rsidRPr="00023217">
              <w:rPr>
                <w:rFonts w:ascii="Times New Roman" w:hAnsi="Times New Roman" w:cs="Times New Roman"/>
                <w:sz w:val="24"/>
                <w:szCs w:val="24"/>
                <w:lang w:eastAsia="ru-RU"/>
              </w:rPr>
              <w:t>да</w:t>
            </w:r>
          </w:p>
        </w:tc>
        <w:tc>
          <w:tcPr>
            <w:tcW w:w="1134" w:type="dxa"/>
          </w:tcPr>
          <w:p w:rsidR="00115FA2" w:rsidRPr="00023217" w:rsidRDefault="00115FA2" w:rsidP="00B57A34">
            <w:pPr>
              <w:spacing w:after="0" w:line="240" w:lineRule="auto"/>
              <w:jc w:val="center"/>
              <w:rPr>
                <w:rFonts w:ascii="Times New Roman" w:hAnsi="Times New Roman" w:cs="Times New Roman"/>
                <w:sz w:val="24"/>
                <w:szCs w:val="24"/>
                <w:lang w:eastAsia="ru-RU"/>
              </w:rPr>
            </w:pPr>
            <w:r w:rsidRPr="00023217">
              <w:rPr>
                <w:rFonts w:ascii="Times New Roman" w:hAnsi="Times New Roman" w:cs="Times New Roman"/>
                <w:sz w:val="24"/>
                <w:szCs w:val="24"/>
                <w:lang w:eastAsia="ru-RU"/>
              </w:rPr>
              <w:t>-</w:t>
            </w:r>
          </w:p>
        </w:tc>
        <w:tc>
          <w:tcPr>
            <w:tcW w:w="992" w:type="dxa"/>
          </w:tcPr>
          <w:p w:rsidR="00115FA2" w:rsidRPr="00023217" w:rsidRDefault="00115FA2" w:rsidP="00B57A34">
            <w:pPr>
              <w:spacing w:after="0" w:line="240" w:lineRule="auto"/>
              <w:jc w:val="center"/>
              <w:rPr>
                <w:rFonts w:ascii="Times New Roman" w:hAnsi="Times New Roman" w:cs="Times New Roman"/>
                <w:sz w:val="24"/>
                <w:szCs w:val="24"/>
                <w:lang w:eastAsia="ru-RU"/>
              </w:rPr>
            </w:pPr>
          </w:p>
        </w:tc>
        <w:tc>
          <w:tcPr>
            <w:tcW w:w="851" w:type="dxa"/>
          </w:tcPr>
          <w:p w:rsidR="00115FA2" w:rsidRPr="00023217" w:rsidRDefault="00115FA2" w:rsidP="00B57A34">
            <w:pPr>
              <w:spacing w:after="0" w:line="240" w:lineRule="auto"/>
              <w:jc w:val="center"/>
              <w:rPr>
                <w:rFonts w:ascii="Times New Roman" w:hAnsi="Times New Roman" w:cs="Times New Roman"/>
                <w:sz w:val="24"/>
                <w:szCs w:val="24"/>
                <w:lang w:eastAsia="ru-RU"/>
              </w:rPr>
            </w:pPr>
          </w:p>
        </w:tc>
        <w:tc>
          <w:tcPr>
            <w:tcW w:w="1134" w:type="dxa"/>
          </w:tcPr>
          <w:p w:rsidR="00115FA2" w:rsidRPr="00023217" w:rsidRDefault="00115FA2" w:rsidP="00B57A34">
            <w:pPr>
              <w:tabs>
                <w:tab w:val="left" w:pos="0"/>
              </w:tabs>
              <w:spacing w:after="0" w:line="240" w:lineRule="auto"/>
              <w:jc w:val="center"/>
              <w:rPr>
                <w:rFonts w:ascii="Times New Roman" w:hAnsi="Times New Roman" w:cs="Times New Roman"/>
                <w:sz w:val="20"/>
                <w:szCs w:val="20"/>
              </w:rPr>
            </w:pPr>
            <w:r w:rsidRPr="00023217">
              <w:rPr>
                <w:rFonts w:ascii="Times New Roman" w:hAnsi="Times New Roman" w:cs="Times New Roman"/>
                <w:sz w:val="20"/>
                <w:szCs w:val="20"/>
                <w:lang w:eastAsia="ru-RU"/>
              </w:rPr>
              <w:t>biblio-med@yandex.ru</w:t>
            </w:r>
          </w:p>
        </w:tc>
        <w:tc>
          <w:tcPr>
            <w:tcW w:w="850" w:type="dxa"/>
          </w:tcPr>
          <w:p w:rsidR="00115FA2" w:rsidRPr="00023217" w:rsidRDefault="00115FA2" w:rsidP="00B57A34">
            <w:pPr>
              <w:spacing w:after="0" w:line="240" w:lineRule="auto"/>
              <w:jc w:val="center"/>
              <w:rPr>
                <w:rFonts w:ascii="Times New Roman" w:hAnsi="Times New Roman" w:cs="Times New Roman"/>
                <w:sz w:val="24"/>
                <w:szCs w:val="24"/>
                <w:lang w:eastAsia="ru-RU"/>
              </w:rPr>
            </w:pPr>
            <w:r w:rsidRPr="00023217">
              <w:rPr>
                <w:rFonts w:ascii="Times New Roman" w:hAnsi="Times New Roman" w:cs="Times New Roman"/>
                <w:sz w:val="24"/>
                <w:szCs w:val="24"/>
                <w:lang w:eastAsia="ru-RU"/>
              </w:rPr>
              <w:t>-</w:t>
            </w:r>
          </w:p>
        </w:tc>
      </w:tr>
      <w:tr w:rsidR="00115FA2" w:rsidRPr="000175D2" w:rsidTr="00D973BB">
        <w:tc>
          <w:tcPr>
            <w:tcW w:w="1560" w:type="dxa"/>
          </w:tcPr>
          <w:p w:rsidR="00115FA2" w:rsidRPr="00023217" w:rsidRDefault="00115FA2" w:rsidP="00B57A34">
            <w:pPr>
              <w:tabs>
                <w:tab w:val="left" w:pos="0"/>
              </w:tabs>
              <w:spacing w:after="0" w:line="240" w:lineRule="auto"/>
              <w:jc w:val="center"/>
              <w:rPr>
                <w:rFonts w:ascii="Times New Roman" w:hAnsi="Times New Roman" w:cs="Times New Roman"/>
                <w:sz w:val="20"/>
                <w:szCs w:val="20"/>
                <w:lang w:eastAsia="ru-RU"/>
              </w:rPr>
            </w:pPr>
            <w:r w:rsidRPr="00023217">
              <w:rPr>
                <w:rFonts w:ascii="Times New Roman" w:hAnsi="Times New Roman" w:cs="Times New Roman"/>
                <w:sz w:val="20"/>
                <w:szCs w:val="20"/>
                <w:lang w:eastAsia="ru-RU"/>
              </w:rPr>
              <w:t>Карьёвскаясельс. библиотека</w:t>
            </w:r>
          </w:p>
        </w:tc>
        <w:tc>
          <w:tcPr>
            <w:tcW w:w="567" w:type="dxa"/>
          </w:tcPr>
          <w:p w:rsidR="00115FA2" w:rsidRPr="00023217" w:rsidRDefault="00115FA2" w:rsidP="00B57A34">
            <w:pPr>
              <w:tabs>
                <w:tab w:val="left" w:pos="0"/>
              </w:tabs>
              <w:spacing w:after="0" w:line="240" w:lineRule="auto"/>
              <w:jc w:val="center"/>
              <w:rPr>
                <w:rFonts w:ascii="Times New Roman" w:hAnsi="Times New Roman" w:cs="Times New Roman"/>
                <w:color w:val="000000"/>
                <w:sz w:val="20"/>
                <w:szCs w:val="20"/>
                <w:lang w:eastAsia="ru-RU"/>
              </w:rPr>
            </w:pPr>
            <w:r w:rsidRPr="00023217">
              <w:rPr>
                <w:rFonts w:ascii="Times New Roman" w:hAnsi="Times New Roman" w:cs="Times New Roman"/>
                <w:color w:val="000000"/>
                <w:sz w:val="20"/>
                <w:szCs w:val="20"/>
                <w:lang w:eastAsia="ru-RU"/>
              </w:rPr>
              <w:t>1</w:t>
            </w:r>
          </w:p>
        </w:tc>
        <w:tc>
          <w:tcPr>
            <w:tcW w:w="709" w:type="dxa"/>
          </w:tcPr>
          <w:p w:rsidR="00115FA2" w:rsidRPr="00023217" w:rsidRDefault="00115FA2" w:rsidP="00B57A34">
            <w:pPr>
              <w:tabs>
                <w:tab w:val="left" w:pos="0"/>
              </w:tabs>
              <w:spacing w:after="0" w:line="240" w:lineRule="auto"/>
              <w:jc w:val="center"/>
              <w:rPr>
                <w:rFonts w:ascii="Times New Roman" w:hAnsi="Times New Roman" w:cs="Times New Roman"/>
                <w:color w:val="000000"/>
                <w:sz w:val="20"/>
                <w:szCs w:val="20"/>
                <w:lang w:eastAsia="ru-RU"/>
              </w:rPr>
            </w:pPr>
            <w:r w:rsidRPr="00023217">
              <w:rPr>
                <w:rFonts w:ascii="Times New Roman" w:hAnsi="Times New Roman" w:cs="Times New Roman"/>
                <w:color w:val="000000"/>
                <w:sz w:val="20"/>
                <w:szCs w:val="20"/>
                <w:lang w:eastAsia="ru-RU"/>
              </w:rPr>
              <w:t>1</w:t>
            </w:r>
          </w:p>
        </w:tc>
        <w:tc>
          <w:tcPr>
            <w:tcW w:w="708" w:type="dxa"/>
          </w:tcPr>
          <w:p w:rsidR="00115FA2" w:rsidRPr="00023217" w:rsidRDefault="00115FA2" w:rsidP="00B57A34">
            <w:pPr>
              <w:tabs>
                <w:tab w:val="left" w:pos="0"/>
              </w:tabs>
              <w:spacing w:after="0" w:line="240" w:lineRule="auto"/>
              <w:jc w:val="center"/>
              <w:rPr>
                <w:rFonts w:ascii="Times New Roman" w:hAnsi="Times New Roman" w:cs="Times New Roman"/>
                <w:color w:val="000000"/>
                <w:sz w:val="20"/>
                <w:szCs w:val="20"/>
                <w:lang w:eastAsia="ru-RU"/>
              </w:rPr>
            </w:pPr>
            <w:r w:rsidRPr="00023217">
              <w:rPr>
                <w:rFonts w:ascii="Times New Roman" w:hAnsi="Times New Roman" w:cs="Times New Roman"/>
                <w:color w:val="000000"/>
                <w:sz w:val="20"/>
                <w:szCs w:val="20"/>
                <w:lang w:eastAsia="ru-RU"/>
              </w:rPr>
              <w:t>1</w:t>
            </w:r>
          </w:p>
        </w:tc>
        <w:tc>
          <w:tcPr>
            <w:tcW w:w="567" w:type="dxa"/>
          </w:tcPr>
          <w:p w:rsidR="00115FA2" w:rsidRPr="00023217" w:rsidRDefault="00115FA2" w:rsidP="00B57A34">
            <w:pPr>
              <w:tabs>
                <w:tab w:val="left" w:pos="0"/>
              </w:tabs>
              <w:spacing w:after="0" w:line="240" w:lineRule="auto"/>
              <w:jc w:val="center"/>
              <w:rPr>
                <w:rFonts w:ascii="Times New Roman" w:hAnsi="Times New Roman" w:cs="Times New Roman"/>
                <w:color w:val="000000"/>
                <w:sz w:val="20"/>
                <w:szCs w:val="20"/>
                <w:lang w:eastAsia="ru-RU"/>
              </w:rPr>
            </w:pPr>
            <w:r w:rsidRPr="00023217">
              <w:rPr>
                <w:rFonts w:ascii="Times New Roman" w:hAnsi="Times New Roman" w:cs="Times New Roman"/>
                <w:color w:val="000000"/>
                <w:sz w:val="20"/>
                <w:szCs w:val="20"/>
                <w:lang w:eastAsia="ru-RU"/>
              </w:rPr>
              <w:t>-</w:t>
            </w:r>
          </w:p>
        </w:tc>
        <w:tc>
          <w:tcPr>
            <w:tcW w:w="709" w:type="dxa"/>
          </w:tcPr>
          <w:p w:rsidR="00115FA2" w:rsidRPr="00023217" w:rsidRDefault="00115FA2" w:rsidP="00B57A34">
            <w:pPr>
              <w:tabs>
                <w:tab w:val="left" w:pos="0"/>
              </w:tabs>
              <w:spacing w:after="0" w:line="240" w:lineRule="auto"/>
              <w:jc w:val="center"/>
              <w:rPr>
                <w:rFonts w:ascii="Times New Roman" w:hAnsi="Times New Roman" w:cs="Times New Roman"/>
                <w:color w:val="000000"/>
                <w:sz w:val="20"/>
                <w:szCs w:val="20"/>
                <w:lang w:eastAsia="ru-RU"/>
              </w:rPr>
            </w:pPr>
            <w:r w:rsidRPr="00023217">
              <w:rPr>
                <w:rFonts w:ascii="Times New Roman" w:hAnsi="Times New Roman" w:cs="Times New Roman"/>
                <w:color w:val="000000"/>
                <w:sz w:val="20"/>
                <w:szCs w:val="20"/>
                <w:lang w:eastAsia="ru-RU"/>
              </w:rPr>
              <w:t>-</w:t>
            </w:r>
          </w:p>
        </w:tc>
        <w:tc>
          <w:tcPr>
            <w:tcW w:w="1276" w:type="dxa"/>
          </w:tcPr>
          <w:p w:rsidR="00115FA2" w:rsidRPr="00023217" w:rsidRDefault="00115FA2" w:rsidP="00B57A34">
            <w:pPr>
              <w:spacing w:after="0" w:line="240" w:lineRule="auto"/>
              <w:jc w:val="center"/>
              <w:rPr>
                <w:rFonts w:ascii="Times New Roman" w:hAnsi="Times New Roman" w:cs="Times New Roman"/>
                <w:sz w:val="20"/>
                <w:szCs w:val="20"/>
                <w:lang w:eastAsia="ru-RU"/>
              </w:rPr>
            </w:pPr>
            <w:r w:rsidRPr="00023217">
              <w:rPr>
                <w:rFonts w:ascii="Times New Roman" w:hAnsi="Times New Roman" w:cs="Times New Roman"/>
                <w:sz w:val="20"/>
                <w:szCs w:val="20"/>
                <w:lang w:eastAsia="ru-RU"/>
              </w:rPr>
              <w:t>1</w:t>
            </w:r>
          </w:p>
        </w:tc>
        <w:tc>
          <w:tcPr>
            <w:tcW w:w="567" w:type="dxa"/>
          </w:tcPr>
          <w:p w:rsidR="00115FA2" w:rsidRPr="00023217" w:rsidRDefault="00115FA2" w:rsidP="00B57A34">
            <w:pPr>
              <w:spacing w:after="0" w:line="240" w:lineRule="auto"/>
              <w:jc w:val="center"/>
              <w:rPr>
                <w:rFonts w:ascii="Times New Roman" w:hAnsi="Times New Roman" w:cs="Times New Roman"/>
                <w:sz w:val="20"/>
                <w:szCs w:val="20"/>
                <w:lang w:eastAsia="ru-RU"/>
              </w:rPr>
            </w:pPr>
          </w:p>
        </w:tc>
        <w:tc>
          <w:tcPr>
            <w:tcW w:w="567" w:type="dxa"/>
          </w:tcPr>
          <w:p w:rsidR="00115FA2" w:rsidRPr="00023217" w:rsidRDefault="00115FA2" w:rsidP="00B57A34">
            <w:pPr>
              <w:spacing w:after="0" w:line="240" w:lineRule="auto"/>
              <w:jc w:val="center"/>
              <w:rPr>
                <w:rFonts w:ascii="Times New Roman" w:hAnsi="Times New Roman" w:cs="Times New Roman"/>
                <w:sz w:val="20"/>
                <w:szCs w:val="20"/>
                <w:lang w:eastAsia="ru-RU"/>
              </w:rPr>
            </w:pPr>
            <w:r w:rsidRPr="00023217">
              <w:rPr>
                <w:rFonts w:ascii="Times New Roman" w:hAnsi="Times New Roman" w:cs="Times New Roman"/>
                <w:sz w:val="20"/>
                <w:szCs w:val="20"/>
                <w:lang w:eastAsia="ru-RU"/>
              </w:rPr>
              <w:t>-</w:t>
            </w:r>
          </w:p>
        </w:tc>
        <w:tc>
          <w:tcPr>
            <w:tcW w:w="567" w:type="dxa"/>
          </w:tcPr>
          <w:p w:rsidR="00115FA2" w:rsidRPr="00023217" w:rsidRDefault="00115FA2" w:rsidP="00B57A34">
            <w:pPr>
              <w:spacing w:after="0" w:line="240" w:lineRule="auto"/>
              <w:jc w:val="center"/>
              <w:rPr>
                <w:rFonts w:ascii="Times New Roman" w:hAnsi="Times New Roman" w:cs="Times New Roman"/>
                <w:lang w:eastAsia="ru-RU"/>
              </w:rPr>
            </w:pPr>
            <w:r w:rsidRPr="00023217">
              <w:rPr>
                <w:rFonts w:ascii="Times New Roman" w:hAnsi="Times New Roman" w:cs="Times New Roman"/>
                <w:lang w:eastAsia="ru-RU"/>
              </w:rPr>
              <w:t>-</w:t>
            </w:r>
          </w:p>
        </w:tc>
        <w:tc>
          <w:tcPr>
            <w:tcW w:w="1206" w:type="dxa"/>
          </w:tcPr>
          <w:p w:rsidR="00115FA2" w:rsidRPr="00023217" w:rsidRDefault="00115FA2" w:rsidP="00B57A34">
            <w:pPr>
              <w:tabs>
                <w:tab w:val="left" w:pos="0"/>
              </w:tabs>
              <w:spacing w:after="0" w:line="240" w:lineRule="auto"/>
              <w:jc w:val="center"/>
              <w:rPr>
                <w:rFonts w:ascii="Times New Roman" w:hAnsi="Times New Roman" w:cs="Times New Roman"/>
                <w:sz w:val="20"/>
                <w:szCs w:val="20"/>
                <w:lang w:eastAsia="ru-RU"/>
              </w:rPr>
            </w:pPr>
            <w:r w:rsidRPr="00023217">
              <w:rPr>
                <w:rFonts w:ascii="Times New Roman" w:hAnsi="Times New Roman" w:cs="Times New Roman"/>
                <w:sz w:val="20"/>
                <w:szCs w:val="20"/>
                <w:lang w:eastAsia="ru-RU"/>
              </w:rPr>
              <w:t>ADSL</w:t>
            </w:r>
          </w:p>
          <w:p w:rsidR="00115FA2" w:rsidRPr="00023217" w:rsidRDefault="00115FA2" w:rsidP="00B57A34">
            <w:pPr>
              <w:tabs>
                <w:tab w:val="left" w:pos="0"/>
              </w:tabs>
              <w:spacing w:after="0" w:line="240" w:lineRule="auto"/>
              <w:jc w:val="center"/>
              <w:rPr>
                <w:rFonts w:ascii="Times New Roman" w:hAnsi="Times New Roman" w:cs="Times New Roman"/>
                <w:sz w:val="20"/>
                <w:szCs w:val="20"/>
                <w:lang w:eastAsia="ru-RU"/>
              </w:rPr>
            </w:pPr>
            <w:r w:rsidRPr="00023217">
              <w:rPr>
                <w:rFonts w:ascii="Times New Roman" w:hAnsi="Times New Roman" w:cs="Times New Roman"/>
                <w:sz w:val="20"/>
                <w:szCs w:val="20"/>
                <w:lang w:eastAsia="ru-RU"/>
              </w:rPr>
              <w:t>(100)</w:t>
            </w:r>
          </w:p>
        </w:tc>
        <w:tc>
          <w:tcPr>
            <w:tcW w:w="778" w:type="dxa"/>
          </w:tcPr>
          <w:p w:rsidR="00115FA2" w:rsidRPr="00023217" w:rsidRDefault="00115FA2" w:rsidP="00B57A34">
            <w:pPr>
              <w:tabs>
                <w:tab w:val="left" w:pos="0"/>
              </w:tabs>
              <w:spacing w:after="0" w:line="240" w:lineRule="auto"/>
              <w:jc w:val="center"/>
              <w:rPr>
                <w:rFonts w:ascii="Times New Roman" w:hAnsi="Times New Roman" w:cs="Times New Roman"/>
                <w:sz w:val="20"/>
                <w:szCs w:val="20"/>
                <w:lang w:eastAsia="ru-RU"/>
              </w:rPr>
            </w:pPr>
            <w:r w:rsidRPr="00023217">
              <w:rPr>
                <w:rFonts w:ascii="Times New Roman" w:hAnsi="Times New Roman" w:cs="Times New Roman"/>
                <w:sz w:val="20"/>
                <w:szCs w:val="20"/>
                <w:lang w:eastAsia="ru-RU"/>
              </w:rPr>
              <w:t>ОАО «Ростелеком»</w:t>
            </w:r>
          </w:p>
        </w:tc>
        <w:tc>
          <w:tcPr>
            <w:tcW w:w="709" w:type="dxa"/>
          </w:tcPr>
          <w:p w:rsidR="00115FA2" w:rsidRPr="00023217" w:rsidRDefault="00115FA2" w:rsidP="00B57A34">
            <w:pPr>
              <w:spacing w:after="0" w:line="240" w:lineRule="auto"/>
              <w:jc w:val="center"/>
              <w:rPr>
                <w:rFonts w:ascii="Times New Roman" w:hAnsi="Times New Roman" w:cs="Times New Roman"/>
                <w:sz w:val="24"/>
                <w:szCs w:val="24"/>
                <w:lang w:eastAsia="ru-RU"/>
              </w:rPr>
            </w:pPr>
            <w:r w:rsidRPr="00023217">
              <w:rPr>
                <w:rFonts w:ascii="Times New Roman" w:hAnsi="Times New Roman" w:cs="Times New Roman"/>
                <w:sz w:val="24"/>
                <w:szCs w:val="24"/>
                <w:lang w:eastAsia="ru-RU"/>
              </w:rPr>
              <w:t>-</w:t>
            </w:r>
          </w:p>
        </w:tc>
        <w:tc>
          <w:tcPr>
            <w:tcW w:w="1134" w:type="dxa"/>
          </w:tcPr>
          <w:p w:rsidR="00115FA2" w:rsidRPr="00023217" w:rsidRDefault="00115FA2" w:rsidP="00B57A34">
            <w:pPr>
              <w:spacing w:after="0" w:line="240" w:lineRule="auto"/>
              <w:jc w:val="center"/>
              <w:rPr>
                <w:rFonts w:ascii="Times New Roman" w:hAnsi="Times New Roman" w:cs="Times New Roman"/>
                <w:sz w:val="24"/>
                <w:szCs w:val="24"/>
                <w:lang w:eastAsia="ru-RU"/>
              </w:rPr>
            </w:pPr>
            <w:r w:rsidRPr="00023217">
              <w:rPr>
                <w:rFonts w:ascii="Times New Roman" w:hAnsi="Times New Roman" w:cs="Times New Roman"/>
                <w:sz w:val="24"/>
                <w:szCs w:val="24"/>
                <w:lang w:eastAsia="ru-RU"/>
              </w:rPr>
              <w:t>-</w:t>
            </w:r>
          </w:p>
        </w:tc>
        <w:tc>
          <w:tcPr>
            <w:tcW w:w="992" w:type="dxa"/>
          </w:tcPr>
          <w:p w:rsidR="00115FA2" w:rsidRPr="00023217" w:rsidRDefault="00115FA2" w:rsidP="00B57A34">
            <w:pPr>
              <w:spacing w:after="0" w:line="240" w:lineRule="auto"/>
              <w:jc w:val="center"/>
              <w:rPr>
                <w:rFonts w:ascii="Times New Roman" w:hAnsi="Times New Roman" w:cs="Times New Roman"/>
                <w:sz w:val="24"/>
                <w:szCs w:val="24"/>
                <w:lang w:eastAsia="ru-RU"/>
              </w:rPr>
            </w:pPr>
          </w:p>
        </w:tc>
        <w:tc>
          <w:tcPr>
            <w:tcW w:w="851" w:type="dxa"/>
          </w:tcPr>
          <w:p w:rsidR="00115FA2" w:rsidRPr="00023217" w:rsidRDefault="00115FA2" w:rsidP="00B57A34">
            <w:pPr>
              <w:spacing w:after="0" w:line="240" w:lineRule="auto"/>
              <w:jc w:val="center"/>
              <w:rPr>
                <w:rFonts w:ascii="Times New Roman" w:hAnsi="Times New Roman" w:cs="Times New Roman"/>
                <w:sz w:val="24"/>
                <w:szCs w:val="24"/>
                <w:lang w:eastAsia="ru-RU"/>
              </w:rPr>
            </w:pPr>
          </w:p>
        </w:tc>
        <w:tc>
          <w:tcPr>
            <w:tcW w:w="1134" w:type="dxa"/>
          </w:tcPr>
          <w:p w:rsidR="00115FA2" w:rsidRPr="00023217" w:rsidRDefault="00115FA2" w:rsidP="00B57A34">
            <w:pPr>
              <w:tabs>
                <w:tab w:val="left" w:pos="0"/>
              </w:tabs>
              <w:spacing w:after="0" w:line="240" w:lineRule="auto"/>
              <w:jc w:val="center"/>
              <w:rPr>
                <w:rFonts w:ascii="Times New Roman" w:hAnsi="Times New Roman" w:cs="Times New Roman"/>
                <w:sz w:val="20"/>
                <w:szCs w:val="20"/>
              </w:rPr>
            </w:pPr>
            <w:r w:rsidRPr="00023217">
              <w:rPr>
                <w:rFonts w:ascii="Times New Roman" w:hAnsi="Times New Roman" w:cs="Times New Roman"/>
                <w:sz w:val="20"/>
                <w:szCs w:val="20"/>
                <w:lang w:eastAsia="ru-RU"/>
              </w:rPr>
              <w:t>-</w:t>
            </w:r>
          </w:p>
        </w:tc>
        <w:tc>
          <w:tcPr>
            <w:tcW w:w="850" w:type="dxa"/>
          </w:tcPr>
          <w:p w:rsidR="00115FA2" w:rsidRPr="00023217" w:rsidRDefault="00115FA2" w:rsidP="00B57A34">
            <w:pPr>
              <w:spacing w:after="0" w:line="240" w:lineRule="auto"/>
              <w:jc w:val="center"/>
              <w:rPr>
                <w:rFonts w:ascii="Times New Roman" w:hAnsi="Times New Roman" w:cs="Times New Roman"/>
                <w:sz w:val="24"/>
                <w:szCs w:val="24"/>
                <w:lang w:eastAsia="ru-RU"/>
              </w:rPr>
            </w:pPr>
            <w:r w:rsidRPr="00023217">
              <w:rPr>
                <w:rFonts w:ascii="Times New Roman" w:hAnsi="Times New Roman" w:cs="Times New Roman"/>
                <w:sz w:val="24"/>
                <w:szCs w:val="24"/>
                <w:lang w:eastAsia="ru-RU"/>
              </w:rPr>
              <w:t>-</w:t>
            </w:r>
          </w:p>
        </w:tc>
      </w:tr>
      <w:tr w:rsidR="00115FA2" w:rsidRPr="000175D2" w:rsidTr="00D973BB">
        <w:tc>
          <w:tcPr>
            <w:tcW w:w="1560" w:type="dxa"/>
          </w:tcPr>
          <w:p w:rsidR="00115FA2" w:rsidRPr="00023217" w:rsidRDefault="00115FA2" w:rsidP="00B57A34">
            <w:pPr>
              <w:tabs>
                <w:tab w:val="left" w:pos="0"/>
              </w:tabs>
              <w:spacing w:after="0" w:line="240" w:lineRule="auto"/>
              <w:jc w:val="center"/>
              <w:rPr>
                <w:rFonts w:ascii="Times New Roman" w:hAnsi="Times New Roman" w:cs="Times New Roman"/>
                <w:sz w:val="20"/>
                <w:szCs w:val="20"/>
                <w:lang w:eastAsia="ru-RU"/>
              </w:rPr>
            </w:pPr>
            <w:r w:rsidRPr="00023217">
              <w:rPr>
                <w:rFonts w:ascii="Times New Roman" w:hAnsi="Times New Roman" w:cs="Times New Roman"/>
                <w:sz w:val="20"/>
                <w:szCs w:val="20"/>
                <w:lang w:eastAsia="ru-RU"/>
              </w:rPr>
              <w:lastRenderedPageBreak/>
              <w:t>Красноясыльскаясельс. центр.биб-ка</w:t>
            </w:r>
          </w:p>
        </w:tc>
        <w:tc>
          <w:tcPr>
            <w:tcW w:w="567" w:type="dxa"/>
          </w:tcPr>
          <w:p w:rsidR="00115FA2" w:rsidRPr="00023217" w:rsidRDefault="00115FA2" w:rsidP="00B57A34">
            <w:pPr>
              <w:tabs>
                <w:tab w:val="left" w:pos="0"/>
              </w:tabs>
              <w:spacing w:after="0" w:line="240" w:lineRule="auto"/>
              <w:jc w:val="center"/>
              <w:rPr>
                <w:rFonts w:ascii="Times New Roman" w:hAnsi="Times New Roman" w:cs="Times New Roman"/>
                <w:color w:val="000000"/>
                <w:sz w:val="20"/>
                <w:szCs w:val="20"/>
                <w:lang w:eastAsia="ru-RU"/>
              </w:rPr>
            </w:pPr>
            <w:r w:rsidRPr="00023217">
              <w:rPr>
                <w:rFonts w:ascii="Times New Roman" w:hAnsi="Times New Roman" w:cs="Times New Roman"/>
                <w:color w:val="000000"/>
                <w:sz w:val="20"/>
                <w:szCs w:val="20"/>
                <w:lang w:eastAsia="ru-RU"/>
              </w:rPr>
              <w:t>1</w:t>
            </w:r>
          </w:p>
        </w:tc>
        <w:tc>
          <w:tcPr>
            <w:tcW w:w="709" w:type="dxa"/>
          </w:tcPr>
          <w:p w:rsidR="00115FA2" w:rsidRPr="00023217" w:rsidRDefault="00115FA2" w:rsidP="00B57A34">
            <w:pPr>
              <w:tabs>
                <w:tab w:val="left" w:pos="0"/>
              </w:tabs>
              <w:spacing w:after="0" w:line="240" w:lineRule="auto"/>
              <w:jc w:val="center"/>
              <w:rPr>
                <w:rFonts w:ascii="Times New Roman" w:hAnsi="Times New Roman" w:cs="Times New Roman"/>
                <w:color w:val="000000"/>
                <w:sz w:val="20"/>
                <w:szCs w:val="20"/>
                <w:lang w:eastAsia="ru-RU"/>
              </w:rPr>
            </w:pPr>
            <w:r w:rsidRPr="00023217">
              <w:rPr>
                <w:rFonts w:ascii="Times New Roman" w:hAnsi="Times New Roman" w:cs="Times New Roman"/>
                <w:color w:val="000000"/>
                <w:sz w:val="20"/>
                <w:szCs w:val="20"/>
                <w:lang w:eastAsia="ru-RU"/>
              </w:rPr>
              <w:t>1</w:t>
            </w:r>
          </w:p>
        </w:tc>
        <w:tc>
          <w:tcPr>
            <w:tcW w:w="708" w:type="dxa"/>
          </w:tcPr>
          <w:p w:rsidR="00115FA2" w:rsidRPr="00023217" w:rsidRDefault="00115FA2" w:rsidP="00B57A34">
            <w:pPr>
              <w:tabs>
                <w:tab w:val="left" w:pos="0"/>
              </w:tabs>
              <w:spacing w:after="0" w:line="240" w:lineRule="auto"/>
              <w:jc w:val="center"/>
              <w:rPr>
                <w:rFonts w:ascii="Times New Roman" w:hAnsi="Times New Roman" w:cs="Times New Roman"/>
                <w:color w:val="000000"/>
                <w:sz w:val="20"/>
                <w:szCs w:val="20"/>
                <w:lang w:eastAsia="ru-RU"/>
              </w:rPr>
            </w:pPr>
            <w:r w:rsidRPr="00023217">
              <w:rPr>
                <w:rFonts w:ascii="Times New Roman" w:hAnsi="Times New Roman" w:cs="Times New Roman"/>
                <w:color w:val="000000"/>
                <w:sz w:val="20"/>
                <w:szCs w:val="20"/>
                <w:lang w:eastAsia="ru-RU"/>
              </w:rPr>
              <w:t>1</w:t>
            </w:r>
          </w:p>
        </w:tc>
        <w:tc>
          <w:tcPr>
            <w:tcW w:w="567" w:type="dxa"/>
          </w:tcPr>
          <w:p w:rsidR="00115FA2" w:rsidRPr="00023217" w:rsidRDefault="00115FA2" w:rsidP="00B57A34">
            <w:pPr>
              <w:tabs>
                <w:tab w:val="left" w:pos="0"/>
              </w:tabs>
              <w:spacing w:after="0" w:line="240" w:lineRule="auto"/>
              <w:jc w:val="center"/>
              <w:rPr>
                <w:rFonts w:ascii="Times New Roman" w:hAnsi="Times New Roman" w:cs="Times New Roman"/>
                <w:color w:val="000000"/>
                <w:sz w:val="20"/>
                <w:szCs w:val="20"/>
                <w:lang w:eastAsia="ru-RU"/>
              </w:rPr>
            </w:pPr>
            <w:r w:rsidRPr="00023217">
              <w:rPr>
                <w:rFonts w:ascii="Times New Roman" w:hAnsi="Times New Roman" w:cs="Times New Roman"/>
                <w:color w:val="000000"/>
                <w:sz w:val="20"/>
                <w:szCs w:val="20"/>
                <w:lang w:eastAsia="ru-RU"/>
              </w:rPr>
              <w:t>-</w:t>
            </w:r>
          </w:p>
        </w:tc>
        <w:tc>
          <w:tcPr>
            <w:tcW w:w="709" w:type="dxa"/>
          </w:tcPr>
          <w:p w:rsidR="00115FA2" w:rsidRPr="00023217" w:rsidRDefault="00115FA2" w:rsidP="00B57A34">
            <w:pPr>
              <w:tabs>
                <w:tab w:val="left" w:pos="0"/>
              </w:tabs>
              <w:spacing w:after="0" w:line="240" w:lineRule="auto"/>
              <w:jc w:val="center"/>
              <w:rPr>
                <w:rFonts w:ascii="Times New Roman" w:hAnsi="Times New Roman" w:cs="Times New Roman"/>
                <w:color w:val="000000"/>
                <w:sz w:val="20"/>
                <w:szCs w:val="20"/>
                <w:lang w:eastAsia="ru-RU"/>
              </w:rPr>
            </w:pPr>
            <w:r w:rsidRPr="00023217">
              <w:rPr>
                <w:rFonts w:ascii="Times New Roman" w:hAnsi="Times New Roman" w:cs="Times New Roman"/>
                <w:color w:val="000000"/>
                <w:sz w:val="20"/>
                <w:szCs w:val="20"/>
                <w:lang w:eastAsia="ru-RU"/>
              </w:rPr>
              <w:t>-</w:t>
            </w:r>
          </w:p>
        </w:tc>
        <w:tc>
          <w:tcPr>
            <w:tcW w:w="1276" w:type="dxa"/>
          </w:tcPr>
          <w:p w:rsidR="00115FA2" w:rsidRPr="00023217" w:rsidRDefault="00115FA2" w:rsidP="00B57A34">
            <w:pPr>
              <w:spacing w:after="0" w:line="240" w:lineRule="auto"/>
              <w:jc w:val="center"/>
              <w:rPr>
                <w:rFonts w:ascii="Times New Roman" w:hAnsi="Times New Roman" w:cs="Times New Roman"/>
                <w:sz w:val="20"/>
                <w:szCs w:val="20"/>
                <w:lang w:eastAsia="ru-RU"/>
              </w:rPr>
            </w:pPr>
            <w:r w:rsidRPr="00023217">
              <w:rPr>
                <w:rFonts w:ascii="Times New Roman" w:hAnsi="Times New Roman" w:cs="Times New Roman"/>
                <w:sz w:val="20"/>
                <w:szCs w:val="20"/>
                <w:lang w:eastAsia="ru-RU"/>
              </w:rPr>
              <w:t>1</w:t>
            </w:r>
          </w:p>
        </w:tc>
        <w:tc>
          <w:tcPr>
            <w:tcW w:w="567" w:type="dxa"/>
          </w:tcPr>
          <w:p w:rsidR="00115FA2" w:rsidRPr="00023217" w:rsidRDefault="00115FA2" w:rsidP="00B57A34">
            <w:pPr>
              <w:spacing w:after="0" w:line="240" w:lineRule="auto"/>
              <w:jc w:val="center"/>
              <w:rPr>
                <w:rFonts w:ascii="Times New Roman" w:hAnsi="Times New Roman" w:cs="Times New Roman"/>
                <w:sz w:val="20"/>
                <w:szCs w:val="20"/>
                <w:lang w:eastAsia="ru-RU"/>
              </w:rPr>
            </w:pPr>
          </w:p>
        </w:tc>
        <w:tc>
          <w:tcPr>
            <w:tcW w:w="567" w:type="dxa"/>
          </w:tcPr>
          <w:p w:rsidR="00115FA2" w:rsidRPr="00023217" w:rsidRDefault="00115FA2" w:rsidP="00B57A34">
            <w:pPr>
              <w:spacing w:after="0" w:line="240" w:lineRule="auto"/>
              <w:jc w:val="center"/>
              <w:rPr>
                <w:rFonts w:ascii="Times New Roman" w:hAnsi="Times New Roman" w:cs="Times New Roman"/>
                <w:sz w:val="20"/>
                <w:szCs w:val="20"/>
                <w:lang w:eastAsia="ru-RU"/>
              </w:rPr>
            </w:pPr>
            <w:r w:rsidRPr="00023217">
              <w:rPr>
                <w:rFonts w:ascii="Times New Roman" w:hAnsi="Times New Roman" w:cs="Times New Roman"/>
                <w:sz w:val="20"/>
                <w:szCs w:val="20"/>
                <w:lang w:eastAsia="ru-RU"/>
              </w:rPr>
              <w:t>-</w:t>
            </w:r>
          </w:p>
        </w:tc>
        <w:tc>
          <w:tcPr>
            <w:tcW w:w="567" w:type="dxa"/>
          </w:tcPr>
          <w:p w:rsidR="00115FA2" w:rsidRPr="00023217" w:rsidRDefault="00115FA2" w:rsidP="00B57A34">
            <w:pPr>
              <w:spacing w:after="0" w:line="240" w:lineRule="auto"/>
              <w:jc w:val="center"/>
              <w:rPr>
                <w:rFonts w:ascii="Times New Roman" w:hAnsi="Times New Roman" w:cs="Times New Roman"/>
                <w:lang w:eastAsia="ru-RU"/>
              </w:rPr>
            </w:pPr>
            <w:r w:rsidRPr="00023217">
              <w:rPr>
                <w:rFonts w:ascii="Times New Roman" w:hAnsi="Times New Roman" w:cs="Times New Roman"/>
                <w:lang w:eastAsia="ru-RU"/>
              </w:rPr>
              <w:t>-</w:t>
            </w:r>
          </w:p>
        </w:tc>
        <w:tc>
          <w:tcPr>
            <w:tcW w:w="1206" w:type="dxa"/>
          </w:tcPr>
          <w:p w:rsidR="00115FA2" w:rsidRPr="00023217" w:rsidRDefault="00115FA2" w:rsidP="00B57A34">
            <w:pPr>
              <w:tabs>
                <w:tab w:val="left" w:pos="0"/>
              </w:tabs>
              <w:spacing w:after="0" w:line="240" w:lineRule="auto"/>
              <w:jc w:val="center"/>
              <w:rPr>
                <w:rFonts w:ascii="Times New Roman" w:hAnsi="Times New Roman" w:cs="Times New Roman"/>
                <w:sz w:val="20"/>
                <w:szCs w:val="20"/>
                <w:lang w:val="en-US" w:eastAsia="ru-RU"/>
              </w:rPr>
            </w:pPr>
            <w:r w:rsidRPr="00023217">
              <w:rPr>
                <w:rFonts w:ascii="Times New Roman" w:hAnsi="Times New Roman" w:cs="Times New Roman"/>
                <w:sz w:val="20"/>
                <w:szCs w:val="20"/>
                <w:lang w:val="en-US" w:eastAsia="ru-RU"/>
              </w:rPr>
              <w:t>ADSL</w:t>
            </w:r>
          </w:p>
          <w:p w:rsidR="00115FA2" w:rsidRPr="00023217" w:rsidRDefault="00115FA2" w:rsidP="00B57A34">
            <w:pPr>
              <w:tabs>
                <w:tab w:val="left" w:pos="0"/>
              </w:tabs>
              <w:spacing w:after="0" w:line="240" w:lineRule="auto"/>
              <w:jc w:val="center"/>
              <w:rPr>
                <w:rFonts w:ascii="Times New Roman" w:hAnsi="Times New Roman" w:cs="Times New Roman"/>
                <w:sz w:val="20"/>
                <w:szCs w:val="20"/>
                <w:lang w:eastAsia="ru-RU"/>
              </w:rPr>
            </w:pPr>
            <w:r w:rsidRPr="00023217">
              <w:rPr>
                <w:rFonts w:ascii="Times New Roman" w:hAnsi="Times New Roman" w:cs="Times New Roman"/>
                <w:sz w:val="20"/>
                <w:szCs w:val="20"/>
                <w:lang w:eastAsia="ru-RU"/>
              </w:rPr>
              <w:t>(100)</w:t>
            </w:r>
          </w:p>
        </w:tc>
        <w:tc>
          <w:tcPr>
            <w:tcW w:w="778" w:type="dxa"/>
          </w:tcPr>
          <w:p w:rsidR="00115FA2" w:rsidRPr="00023217" w:rsidRDefault="00115FA2" w:rsidP="00B57A34">
            <w:pPr>
              <w:tabs>
                <w:tab w:val="left" w:pos="0"/>
              </w:tabs>
              <w:spacing w:after="0" w:line="240" w:lineRule="auto"/>
              <w:jc w:val="center"/>
              <w:rPr>
                <w:rFonts w:ascii="Times New Roman" w:hAnsi="Times New Roman" w:cs="Times New Roman"/>
                <w:sz w:val="20"/>
                <w:szCs w:val="20"/>
                <w:lang w:eastAsia="ru-RU"/>
              </w:rPr>
            </w:pPr>
            <w:r w:rsidRPr="00023217">
              <w:rPr>
                <w:rFonts w:ascii="Times New Roman" w:hAnsi="Times New Roman" w:cs="Times New Roman"/>
                <w:sz w:val="20"/>
                <w:szCs w:val="20"/>
                <w:lang w:eastAsia="ru-RU"/>
              </w:rPr>
              <w:t>ОАО «Ростелеком»</w:t>
            </w:r>
          </w:p>
        </w:tc>
        <w:tc>
          <w:tcPr>
            <w:tcW w:w="709" w:type="dxa"/>
          </w:tcPr>
          <w:p w:rsidR="00115FA2" w:rsidRPr="00023217" w:rsidRDefault="00115FA2" w:rsidP="00B57A34">
            <w:pPr>
              <w:spacing w:after="0" w:line="240" w:lineRule="auto"/>
              <w:jc w:val="center"/>
              <w:rPr>
                <w:rFonts w:ascii="Times New Roman" w:hAnsi="Times New Roman" w:cs="Times New Roman"/>
                <w:sz w:val="24"/>
                <w:szCs w:val="24"/>
                <w:lang w:eastAsia="ru-RU"/>
              </w:rPr>
            </w:pPr>
            <w:r w:rsidRPr="00023217">
              <w:rPr>
                <w:rFonts w:ascii="Times New Roman" w:hAnsi="Times New Roman" w:cs="Times New Roman"/>
                <w:sz w:val="24"/>
                <w:szCs w:val="24"/>
                <w:lang w:eastAsia="ru-RU"/>
              </w:rPr>
              <w:t>-</w:t>
            </w:r>
          </w:p>
        </w:tc>
        <w:tc>
          <w:tcPr>
            <w:tcW w:w="1134" w:type="dxa"/>
          </w:tcPr>
          <w:p w:rsidR="00115FA2" w:rsidRPr="00023217" w:rsidRDefault="00115FA2" w:rsidP="00B57A34">
            <w:pPr>
              <w:spacing w:after="0" w:line="240" w:lineRule="auto"/>
              <w:jc w:val="center"/>
              <w:rPr>
                <w:rFonts w:ascii="Times New Roman" w:hAnsi="Times New Roman" w:cs="Times New Roman"/>
                <w:sz w:val="24"/>
                <w:szCs w:val="24"/>
                <w:lang w:eastAsia="ru-RU"/>
              </w:rPr>
            </w:pPr>
            <w:r w:rsidRPr="00023217">
              <w:rPr>
                <w:rFonts w:ascii="Times New Roman" w:hAnsi="Times New Roman" w:cs="Times New Roman"/>
                <w:sz w:val="24"/>
                <w:szCs w:val="24"/>
                <w:lang w:eastAsia="ru-RU"/>
              </w:rPr>
              <w:t>-</w:t>
            </w:r>
          </w:p>
        </w:tc>
        <w:tc>
          <w:tcPr>
            <w:tcW w:w="992" w:type="dxa"/>
          </w:tcPr>
          <w:p w:rsidR="00115FA2" w:rsidRPr="00023217" w:rsidRDefault="00115FA2" w:rsidP="00B57A34">
            <w:pPr>
              <w:spacing w:after="0" w:line="240" w:lineRule="auto"/>
              <w:jc w:val="center"/>
              <w:rPr>
                <w:rFonts w:ascii="Times New Roman" w:hAnsi="Times New Roman" w:cs="Times New Roman"/>
                <w:sz w:val="24"/>
                <w:szCs w:val="24"/>
                <w:lang w:eastAsia="ru-RU"/>
              </w:rPr>
            </w:pPr>
          </w:p>
        </w:tc>
        <w:tc>
          <w:tcPr>
            <w:tcW w:w="851" w:type="dxa"/>
          </w:tcPr>
          <w:p w:rsidR="00115FA2" w:rsidRPr="00023217" w:rsidRDefault="00115FA2" w:rsidP="00B57A34">
            <w:pPr>
              <w:spacing w:after="0" w:line="240" w:lineRule="auto"/>
              <w:jc w:val="center"/>
              <w:rPr>
                <w:rFonts w:ascii="Times New Roman" w:hAnsi="Times New Roman" w:cs="Times New Roman"/>
                <w:sz w:val="24"/>
                <w:szCs w:val="24"/>
                <w:lang w:eastAsia="ru-RU"/>
              </w:rPr>
            </w:pPr>
          </w:p>
        </w:tc>
        <w:tc>
          <w:tcPr>
            <w:tcW w:w="1134" w:type="dxa"/>
          </w:tcPr>
          <w:p w:rsidR="00115FA2" w:rsidRPr="00023217" w:rsidRDefault="00115FA2" w:rsidP="00B57A34">
            <w:pPr>
              <w:tabs>
                <w:tab w:val="left" w:pos="0"/>
              </w:tabs>
              <w:spacing w:after="0" w:line="240" w:lineRule="auto"/>
              <w:jc w:val="center"/>
              <w:rPr>
                <w:rFonts w:ascii="Times New Roman" w:hAnsi="Times New Roman" w:cs="Times New Roman"/>
                <w:sz w:val="20"/>
                <w:szCs w:val="20"/>
              </w:rPr>
            </w:pPr>
            <w:r w:rsidRPr="00023217">
              <w:rPr>
                <w:rFonts w:ascii="Times New Roman" w:hAnsi="Times New Roman" w:cs="Times New Roman"/>
                <w:sz w:val="20"/>
                <w:szCs w:val="20"/>
                <w:lang w:val="en-US" w:eastAsia="ru-RU"/>
              </w:rPr>
              <w:t>yasulbiblio</w:t>
            </w:r>
            <w:r w:rsidRPr="00023217">
              <w:rPr>
                <w:rFonts w:ascii="Times New Roman" w:hAnsi="Times New Roman" w:cs="Times New Roman"/>
                <w:sz w:val="20"/>
                <w:szCs w:val="20"/>
                <w:lang w:eastAsia="ru-RU"/>
              </w:rPr>
              <w:t>@</w:t>
            </w:r>
            <w:r w:rsidRPr="00023217">
              <w:rPr>
                <w:rFonts w:ascii="Times New Roman" w:hAnsi="Times New Roman" w:cs="Times New Roman"/>
                <w:sz w:val="20"/>
                <w:szCs w:val="20"/>
                <w:lang w:val="en-US" w:eastAsia="ru-RU"/>
              </w:rPr>
              <w:t>mail</w:t>
            </w:r>
            <w:r w:rsidRPr="00023217">
              <w:rPr>
                <w:rFonts w:ascii="Times New Roman" w:hAnsi="Times New Roman" w:cs="Times New Roman"/>
                <w:sz w:val="20"/>
                <w:szCs w:val="20"/>
                <w:lang w:eastAsia="ru-RU"/>
              </w:rPr>
              <w:t>.</w:t>
            </w:r>
            <w:r w:rsidRPr="00023217">
              <w:rPr>
                <w:rFonts w:ascii="Times New Roman" w:hAnsi="Times New Roman" w:cs="Times New Roman"/>
                <w:sz w:val="20"/>
                <w:szCs w:val="20"/>
                <w:lang w:val="en-US" w:eastAsia="ru-RU"/>
              </w:rPr>
              <w:t>ru</w:t>
            </w:r>
          </w:p>
        </w:tc>
        <w:tc>
          <w:tcPr>
            <w:tcW w:w="850" w:type="dxa"/>
          </w:tcPr>
          <w:p w:rsidR="00115FA2" w:rsidRPr="00023217" w:rsidRDefault="00115FA2" w:rsidP="00B57A34">
            <w:pPr>
              <w:spacing w:after="0" w:line="240" w:lineRule="auto"/>
              <w:jc w:val="center"/>
              <w:rPr>
                <w:rFonts w:ascii="Times New Roman" w:hAnsi="Times New Roman" w:cs="Times New Roman"/>
                <w:sz w:val="24"/>
                <w:szCs w:val="24"/>
                <w:lang w:eastAsia="ru-RU"/>
              </w:rPr>
            </w:pPr>
            <w:r w:rsidRPr="00023217">
              <w:rPr>
                <w:rFonts w:ascii="Times New Roman" w:hAnsi="Times New Roman" w:cs="Times New Roman"/>
                <w:sz w:val="24"/>
                <w:szCs w:val="24"/>
                <w:lang w:eastAsia="ru-RU"/>
              </w:rPr>
              <w:t>-</w:t>
            </w:r>
          </w:p>
        </w:tc>
      </w:tr>
      <w:tr w:rsidR="00115FA2" w:rsidRPr="000175D2" w:rsidTr="00D973BB">
        <w:tc>
          <w:tcPr>
            <w:tcW w:w="1560" w:type="dxa"/>
          </w:tcPr>
          <w:p w:rsidR="00115FA2" w:rsidRPr="00023217" w:rsidRDefault="00115FA2" w:rsidP="00B57A34">
            <w:pPr>
              <w:tabs>
                <w:tab w:val="left" w:pos="0"/>
              </w:tabs>
              <w:spacing w:after="0" w:line="240" w:lineRule="auto"/>
              <w:jc w:val="center"/>
              <w:rPr>
                <w:rFonts w:ascii="Times New Roman" w:hAnsi="Times New Roman" w:cs="Times New Roman"/>
                <w:sz w:val="20"/>
                <w:szCs w:val="20"/>
                <w:lang w:eastAsia="ru-RU"/>
              </w:rPr>
            </w:pPr>
            <w:r w:rsidRPr="00023217">
              <w:rPr>
                <w:rFonts w:ascii="Times New Roman" w:hAnsi="Times New Roman" w:cs="Times New Roman"/>
                <w:sz w:val="20"/>
                <w:szCs w:val="20"/>
                <w:lang w:eastAsia="ru-RU"/>
              </w:rPr>
              <w:t>Опачёвскаясельс. библиотека</w:t>
            </w:r>
          </w:p>
        </w:tc>
        <w:tc>
          <w:tcPr>
            <w:tcW w:w="567" w:type="dxa"/>
          </w:tcPr>
          <w:p w:rsidR="00115FA2" w:rsidRPr="00023217" w:rsidRDefault="00115FA2" w:rsidP="00B57A34">
            <w:pPr>
              <w:tabs>
                <w:tab w:val="left" w:pos="0"/>
              </w:tabs>
              <w:spacing w:after="0" w:line="240" w:lineRule="auto"/>
              <w:jc w:val="center"/>
              <w:rPr>
                <w:rFonts w:ascii="Times New Roman" w:hAnsi="Times New Roman" w:cs="Times New Roman"/>
                <w:sz w:val="20"/>
                <w:szCs w:val="20"/>
                <w:lang w:eastAsia="ru-RU"/>
              </w:rPr>
            </w:pPr>
            <w:r w:rsidRPr="00023217">
              <w:rPr>
                <w:rFonts w:ascii="Times New Roman" w:hAnsi="Times New Roman" w:cs="Times New Roman"/>
                <w:sz w:val="20"/>
                <w:szCs w:val="20"/>
                <w:lang w:eastAsia="ru-RU"/>
              </w:rPr>
              <w:t>1</w:t>
            </w:r>
          </w:p>
        </w:tc>
        <w:tc>
          <w:tcPr>
            <w:tcW w:w="709" w:type="dxa"/>
          </w:tcPr>
          <w:p w:rsidR="00115FA2" w:rsidRPr="00023217" w:rsidRDefault="00115FA2" w:rsidP="00B57A34">
            <w:pPr>
              <w:tabs>
                <w:tab w:val="left" w:pos="0"/>
              </w:tabs>
              <w:spacing w:after="0" w:line="240" w:lineRule="auto"/>
              <w:jc w:val="center"/>
              <w:rPr>
                <w:rFonts w:ascii="Times New Roman" w:hAnsi="Times New Roman" w:cs="Times New Roman"/>
                <w:sz w:val="20"/>
                <w:szCs w:val="20"/>
                <w:lang w:eastAsia="ru-RU"/>
              </w:rPr>
            </w:pPr>
            <w:r w:rsidRPr="00023217">
              <w:rPr>
                <w:rFonts w:ascii="Times New Roman" w:hAnsi="Times New Roman" w:cs="Times New Roman"/>
                <w:sz w:val="20"/>
                <w:szCs w:val="20"/>
                <w:lang w:eastAsia="ru-RU"/>
              </w:rPr>
              <w:t>1</w:t>
            </w:r>
          </w:p>
        </w:tc>
        <w:tc>
          <w:tcPr>
            <w:tcW w:w="708" w:type="dxa"/>
          </w:tcPr>
          <w:p w:rsidR="00115FA2" w:rsidRPr="00023217" w:rsidRDefault="00115FA2" w:rsidP="00B57A34">
            <w:pPr>
              <w:tabs>
                <w:tab w:val="left" w:pos="0"/>
              </w:tabs>
              <w:spacing w:after="0" w:line="240" w:lineRule="auto"/>
              <w:jc w:val="center"/>
              <w:rPr>
                <w:rFonts w:ascii="Times New Roman" w:hAnsi="Times New Roman" w:cs="Times New Roman"/>
                <w:sz w:val="20"/>
                <w:szCs w:val="20"/>
                <w:lang w:eastAsia="ru-RU"/>
              </w:rPr>
            </w:pPr>
            <w:r w:rsidRPr="00023217">
              <w:rPr>
                <w:rFonts w:ascii="Times New Roman" w:hAnsi="Times New Roman" w:cs="Times New Roman"/>
                <w:sz w:val="20"/>
                <w:szCs w:val="20"/>
                <w:lang w:eastAsia="ru-RU"/>
              </w:rPr>
              <w:t>1</w:t>
            </w:r>
          </w:p>
        </w:tc>
        <w:tc>
          <w:tcPr>
            <w:tcW w:w="567" w:type="dxa"/>
          </w:tcPr>
          <w:p w:rsidR="00115FA2" w:rsidRPr="00023217" w:rsidRDefault="00115FA2" w:rsidP="00B57A34">
            <w:pPr>
              <w:tabs>
                <w:tab w:val="left" w:pos="0"/>
              </w:tabs>
              <w:spacing w:after="0" w:line="240" w:lineRule="auto"/>
              <w:jc w:val="center"/>
              <w:rPr>
                <w:rFonts w:ascii="Times New Roman" w:hAnsi="Times New Roman" w:cs="Times New Roman"/>
                <w:sz w:val="20"/>
                <w:szCs w:val="20"/>
                <w:lang w:eastAsia="ru-RU"/>
              </w:rPr>
            </w:pPr>
            <w:r w:rsidRPr="00023217">
              <w:rPr>
                <w:rFonts w:ascii="Times New Roman" w:hAnsi="Times New Roman" w:cs="Times New Roman"/>
                <w:sz w:val="20"/>
                <w:szCs w:val="20"/>
                <w:lang w:eastAsia="ru-RU"/>
              </w:rPr>
              <w:t>-</w:t>
            </w:r>
          </w:p>
        </w:tc>
        <w:tc>
          <w:tcPr>
            <w:tcW w:w="709" w:type="dxa"/>
          </w:tcPr>
          <w:p w:rsidR="00115FA2" w:rsidRPr="00023217" w:rsidRDefault="00115FA2" w:rsidP="00B57A34">
            <w:pPr>
              <w:tabs>
                <w:tab w:val="left" w:pos="0"/>
              </w:tabs>
              <w:spacing w:after="0" w:line="240" w:lineRule="auto"/>
              <w:jc w:val="center"/>
              <w:rPr>
                <w:rFonts w:ascii="Times New Roman" w:hAnsi="Times New Roman" w:cs="Times New Roman"/>
                <w:sz w:val="20"/>
                <w:szCs w:val="20"/>
                <w:lang w:eastAsia="ru-RU"/>
              </w:rPr>
            </w:pPr>
            <w:r w:rsidRPr="00023217">
              <w:rPr>
                <w:rFonts w:ascii="Times New Roman" w:hAnsi="Times New Roman" w:cs="Times New Roman"/>
                <w:sz w:val="20"/>
                <w:szCs w:val="20"/>
                <w:lang w:eastAsia="ru-RU"/>
              </w:rPr>
              <w:t>-</w:t>
            </w:r>
          </w:p>
        </w:tc>
        <w:tc>
          <w:tcPr>
            <w:tcW w:w="1276" w:type="dxa"/>
          </w:tcPr>
          <w:p w:rsidR="00115FA2" w:rsidRPr="00023217" w:rsidRDefault="00115FA2" w:rsidP="00B57A34">
            <w:pPr>
              <w:spacing w:after="0" w:line="240" w:lineRule="auto"/>
              <w:jc w:val="center"/>
              <w:rPr>
                <w:rFonts w:ascii="Times New Roman" w:hAnsi="Times New Roman" w:cs="Times New Roman"/>
                <w:sz w:val="20"/>
                <w:szCs w:val="20"/>
                <w:lang w:eastAsia="ru-RU"/>
              </w:rPr>
            </w:pPr>
            <w:r w:rsidRPr="00023217">
              <w:rPr>
                <w:rFonts w:ascii="Times New Roman" w:hAnsi="Times New Roman" w:cs="Times New Roman"/>
                <w:sz w:val="20"/>
                <w:szCs w:val="20"/>
                <w:lang w:eastAsia="ru-RU"/>
              </w:rPr>
              <w:t>1</w:t>
            </w:r>
          </w:p>
        </w:tc>
        <w:tc>
          <w:tcPr>
            <w:tcW w:w="567" w:type="dxa"/>
          </w:tcPr>
          <w:p w:rsidR="00115FA2" w:rsidRPr="00023217" w:rsidRDefault="00115FA2" w:rsidP="00B57A34">
            <w:pPr>
              <w:spacing w:after="0" w:line="240" w:lineRule="auto"/>
              <w:jc w:val="center"/>
              <w:rPr>
                <w:rFonts w:ascii="Times New Roman" w:hAnsi="Times New Roman" w:cs="Times New Roman"/>
                <w:sz w:val="20"/>
                <w:szCs w:val="20"/>
                <w:lang w:eastAsia="ru-RU"/>
              </w:rPr>
            </w:pPr>
          </w:p>
        </w:tc>
        <w:tc>
          <w:tcPr>
            <w:tcW w:w="567" w:type="dxa"/>
          </w:tcPr>
          <w:p w:rsidR="00115FA2" w:rsidRPr="00023217" w:rsidRDefault="00115FA2" w:rsidP="00B57A34">
            <w:pPr>
              <w:spacing w:after="0" w:line="240" w:lineRule="auto"/>
              <w:jc w:val="center"/>
              <w:rPr>
                <w:rFonts w:ascii="Times New Roman" w:hAnsi="Times New Roman" w:cs="Times New Roman"/>
                <w:sz w:val="20"/>
                <w:szCs w:val="20"/>
                <w:lang w:eastAsia="ru-RU"/>
              </w:rPr>
            </w:pPr>
            <w:r w:rsidRPr="00023217">
              <w:rPr>
                <w:rFonts w:ascii="Times New Roman" w:hAnsi="Times New Roman" w:cs="Times New Roman"/>
                <w:sz w:val="20"/>
                <w:szCs w:val="20"/>
                <w:lang w:eastAsia="ru-RU"/>
              </w:rPr>
              <w:t>-</w:t>
            </w:r>
          </w:p>
        </w:tc>
        <w:tc>
          <w:tcPr>
            <w:tcW w:w="567" w:type="dxa"/>
          </w:tcPr>
          <w:p w:rsidR="00115FA2" w:rsidRPr="00023217" w:rsidRDefault="00115FA2" w:rsidP="00B57A34">
            <w:pPr>
              <w:spacing w:after="0" w:line="240" w:lineRule="auto"/>
              <w:jc w:val="center"/>
              <w:rPr>
                <w:rFonts w:ascii="Times New Roman" w:hAnsi="Times New Roman" w:cs="Times New Roman"/>
                <w:lang w:eastAsia="ru-RU"/>
              </w:rPr>
            </w:pPr>
            <w:r w:rsidRPr="00023217">
              <w:rPr>
                <w:rFonts w:ascii="Times New Roman" w:hAnsi="Times New Roman" w:cs="Times New Roman"/>
                <w:lang w:eastAsia="ru-RU"/>
              </w:rPr>
              <w:t>-</w:t>
            </w:r>
          </w:p>
        </w:tc>
        <w:tc>
          <w:tcPr>
            <w:tcW w:w="1206" w:type="dxa"/>
          </w:tcPr>
          <w:p w:rsidR="00115FA2" w:rsidRPr="00023217" w:rsidRDefault="00115FA2" w:rsidP="00B57A34">
            <w:pPr>
              <w:tabs>
                <w:tab w:val="left" w:pos="0"/>
              </w:tabs>
              <w:spacing w:after="0" w:line="240" w:lineRule="auto"/>
              <w:jc w:val="center"/>
              <w:rPr>
                <w:rFonts w:ascii="Times New Roman" w:hAnsi="Times New Roman" w:cs="Times New Roman"/>
                <w:sz w:val="20"/>
                <w:szCs w:val="20"/>
                <w:lang w:val="en-US" w:eastAsia="ru-RU"/>
              </w:rPr>
            </w:pPr>
            <w:r w:rsidRPr="00023217">
              <w:rPr>
                <w:rFonts w:ascii="Times New Roman" w:hAnsi="Times New Roman" w:cs="Times New Roman"/>
                <w:sz w:val="20"/>
                <w:szCs w:val="20"/>
                <w:lang w:val="en-US" w:eastAsia="ru-RU"/>
              </w:rPr>
              <w:t>ADSL</w:t>
            </w:r>
          </w:p>
          <w:p w:rsidR="00115FA2" w:rsidRPr="00023217" w:rsidRDefault="00115FA2" w:rsidP="00B57A34">
            <w:pPr>
              <w:tabs>
                <w:tab w:val="left" w:pos="0"/>
              </w:tabs>
              <w:spacing w:after="0" w:line="240" w:lineRule="auto"/>
              <w:jc w:val="center"/>
              <w:rPr>
                <w:rFonts w:ascii="Times New Roman" w:hAnsi="Times New Roman" w:cs="Times New Roman"/>
                <w:sz w:val="20"/>
                <w:szCs w:val="20"/>
                <w:lang w:eastAsia="ru-RU"/>
              </w:rPr>
            </w:pPr>
            <w:r w:rsidRPr="00023217">
              <w:rPr>
                <w:rFonts w:ascii="Times New Roman" w:hAnsi="Times New Roman" w:cs="Times New Roman"/>
                <w:sz w:val="20"/>
                <w:szCs w:val="20"/>
                <w:lang w:eastAsia="ru-RU"/>
              </w:rPr>
              <w:t>(100)</w:t>
            </w:r>
          </w:p>
        </w:tc>
        <w:tc>
          <w:tcPr>
            <w:tcW w:w="778" w:type="dxa"/>
          </w:tcPr>
          <w:p w:rsidR="00115FA2" w:rsidRPr="00023217" w:rsidRDefault="00115FA2" w:rsidP="00B57A34">
            <w:pPr>
              <w:tabs>
                <w:tab w:val="left" w:pos="0"/>
              </w:tabs>
              <w:spacing w:after="0" w:line="240" w:lineRule="auto"/>
              <w:jc w:val="center"/>
              <w:rPr>
                <w:rFonts w:ascii="Times New Roman" w:hAnsi="Times New Roman" w:cs="Times New Roman"/>
                <w:sz w:val="20"/>
                <w:szCs w:val="20"/>
                <w:lang w:eastAsia="ru-RU"/>
              </w:rPr>
            </w:pPr>
            <w:r w:rsidRPr="00023217">
              <w:rPr>
                <w:rFonts w:ascii="Times New Roman" w:hAnsi="Times New Roman" w:cs="Times New Roman"/>
                <w:sz w:val="20"/>
                <w:szCs w:val="20"/>
                <w:lang w:eastAsia="ru-RU"/>
              </w:rPr>
              <w:t>ОАО «Ростелеком»</w:t>
            </w:r>
          </w:p>
        </w:tc>
        <w:tc>
          <w:tcPr>
            <w:tcW w:w="709" w:type="dxa"/>
          </w:tcPr>
          <w:p w:rsidR="00115FA2" w:rsidRPr="00023217" w:rsidRDefault="00115FA2" w:rsidP="00B57A34">
            <w:pPr>
              <w:spacing w:after="0" w:line="240" w:lineRule="auto"/>
              <w:jc w:val="center"/>
              <w:rPr>
                <w:rFonts w:ascii="Times New Roman" w:hAnsi="Times New Roman" w:cs="Times New Roman"/>
                <w:sz w:val="24"/>
                <w:szCs w:val="24"/>
                <w:lang w:eastAsia="ru-RU"/>
              </w:rPr>
            </w:pPr>
            <w:r w:rsidRPr="00023217">
              <w:rPr>
                <w:rFonts w:ascii="Times New Roman" w:hAnsi="Times New Roman" w:cs="Times New Roman"/>
                <w:sz w:val="24"/>
                <w:szCs w:val="24"/>
                <w:lang w:eastAsia="ru-RU"/>
              </w:rPr>
              <w:t>-</w:t>
            </w:r>
          </w:p>
        </w:tc>
        <w:tc>
          <w:tcPr>
            <w:tcW w:w="1134" w:type="dxa"/>
          </w:tcPr>
          <w:p w:rsidR="00115FA2" w:rsidRPr="00023217" w:rsidRDefault="00115FA2" w:rsidP="00B57A34">
            <w:pPr>
              <w:spacing w:after="0" w:line="240" w:lineRule="auto"/>
              <w:jc w:val="center"/>
              <w:rPr>
                <w:rFonts w:ascii="Times New Roman" w:hAnsi="Times New Roman" w:cs="Times New Roman"/>
                <w:sz w:val="24"/>
                <w:szCs w:val="24"/>
                <w:lang w:eastAsia="ru-RU"/>
              </w:rPr>
            </w:pPr>
            <w:r w:rsidRPr="00023217">
              <w:rPr>
                <w:rFonts w:ascii="Times New Roman" w:hAnsi="Times New Roman" w:cs="Times New Roman"/>
                <w:sz w:val="24"/>
                <w:szCs w:val="24"/>
                <w:lang w:eastAsia="ru-RU"/>
              </w:rPr>
              <w:t>-</w:t>
            </w:r>
          </w:p>
        </w:tc>
        <w:tc>
          <w:tcPr>
            <w:tcW w:w="992" w:type="dxa"/>
          </w:tcPr>
          <w:p w:rsidR="00115FA2" w:rsidRPr="00023217" w:rsidRDefault="00115FA2" w:rsidP="00B57A34">
            <w:pPr>
              <w:spacing w:after="0" w:line="240" w:lineRule="auto"/>
              <w:jc w:val="center"/>
              <w:rPr>
                <w:rFonts w:ascii="Times New Roman" w:hAnsi="Times New Roman" w:cs="Times New Roman"/>
                <w:sz w:val="24"/>
                <w:szCs w:val="24"/>
                <w:lang w:eastAsia="ru-RU"/>
              </w:rPr>
            </w:pPr>
          </w:p>
        </w:tc>
        <w:tc>
          <w:tcPr>
            <w:tcW w:w="851" w:type="dxa"/>
          </w:tcPr>
          <w:p w:rsidR="00115FA2" w:rsidRPr="00023217" w:rsidRDefault="00115FA2" w:rsidP="00B57A34">
            <w:pPr>
              <w:spacing w:after="0" w:line="240" w:lineRule="auto"/>
              <w:jc w:val="center"/>
              <w:rPr>
                <w:rFonts w:ascii="Times New Roman" w:hAnsi="Times New Roman" w:cs="Times New Roman"/>
                <w:sz w:val="24"/>
                <w:szCs w:val="24"/>
                <w:lang w:eastAsia="ru-RU"/>
              </w:rPr>
            </w:pPr>
          </w:p>
        </w:tc>
        <w:tc>
          <w:tcPr>
            <w:tcW w:w="1134" w:type="dxa"/>
          </w:tcPr>
          <w:p w:rsidR="00115FA2" w:rsidRPr="00023217" w:rsidRDefault="00115FA2" w:rsidP="00B57A34">
            <w:pPr>
              <w:tabs>
                <w:tab w:val="left" w:pos="0"/>
              </w:tabs>
              <w:spacing w:after="0" w:line="240" w:lineRule="auto"/>
              <w:jc w:val="center"/>
              <w:rPr>
                <w:rFonts w:ascii="Times New Roman" w:hAnsi="Times New Roman" w:cs="Times New Roman"/>
                <w:sz w:val="20"/>
                <w:szCs w:val="20"/>
              </w:rPr>
            </w:pPr>
            <w:r w:rsidRPr="00023217">
              <w:rPr>
                <w:rFonts w:ascii="Times New Roman" w:hAnsi="Times New Roman" w:cs="Times New Roman"/>
                <w:sz w:val="20"/>
                <w:szCs w:val="20"/>
                <w:lang w:val="en-US" w:eastAsia="ru-RU"/>
              </w:rPr>
              <w:t>opachevka</w:t>
            </w:r>
            <w:r w:rsidRPr="00023217">
              <w:rPr>
                <w:rFonts w:ascii="Times New Roman" w:hAnsi="Times New Roman" w:cs="Times New Roman"/>
                <w:sz w:val="20"/>
                <w:szCs w:val="20"/>
                <w:lang w:eastAsia="ru-RU"/>
              </w:rPr>
              <w:t>@</w:t>
            </w:r>
            <w:r w:rsidRPr="00023217">
              <w:rPr>
                <w:rFonts w:ascii="Times New Roman" w:hAnsi="Times New Roman" w:cs="Times New Roman"/>
                <w:sz w:val="20"/>
                <w:szCs w:val="20"/>
                <w:lang w:val="en-US" w:eastAsia="ru-RU"/>
              </w:rPr>
              <w:t>bk</w:t>
            </w:r>
            <w:r w:rsidRPr="00023217">
              <w:rPr>
                <w:rFonts w:ascii="Times New Roman" w:hAnsi="Times New Roman" w:cs="Times New Roman"/>
                <w:sz w:val="20"/>
                <w:szCs w:val="20"/>
                <w:lang w:eastAsia="ru-RU"/>
              </w:rPr>
              <w:t>.</w:t>
            </w:r>
            <w:r w:rsidRPr="00023217">
              <w:rPr>
                <w:rFonts w:ascii="Times New Roman" w:hAnsi="Times New Roman" w:cs="Times New Roman"/>
                <w:sz w:val="20"/>
                <w:szCs w:val="20"/>
                <w:lang w:val="en-US" w:eastAsia="ru-RU"/>
              </w:rPr>
              <w:t>ru</w:t>
            </w:r>
          </w:p>
        </w:tc>
        <w:tc>
          <w:tcPr>
            <w:tcW w:w="850" w:type="dxa"/>
          </w:tcPr>
          <w:p w:rsidR="00115FA2" w:rsidRPr="00023217" w:rsidRDefault="00115FA2" w:rsidP="00B57A34">
            <w:pPr>
              <w:spacing w:after="0" w:line="240" w:lineRule="auto"/>
              <w:jc w:val="center"/>
              <w:rPr>
                <w:rFonts w:ascii="Times New Roman" w:hAnsi="Times New Roman" w:cs="Times New Roman"/>
                <w:sz w:val="24"/>
                <w:szCs w:val="24"/>
                <w:lang w:eastAsia="ru-RU"/>
              </w:rPr>
            </w:pPr>
            <w:r w:rsidRPr="00023217">
              <w:rPr>
                <w:rFonts w:ascii="Times New Roman" w:hAnsi="Times New Roman" w:cs="Times New Roman"/>
                <w:sz w:val="24"/>
                <w:szCs w:val="24"/>
                <w:lang w:eastAsia="ru-RU"/>
              </w:rPr>
              <w:t>-</w:t>
            </w:r>
          </w:p>
        </w:tc>
      </w:tr>
      <w:tr w:rsidR="00115FA2" w:rsidRPr="000175D2" w:rsidTr="00D973BB">
        <w:tc>
          <w:tcPr>
            <w:tcW w:w="1560" w:type="dxa"/>
          </w:tcPr>
          <w:p w:rsidR="00115FA2" w:rsidRPr="00023217" w:rsidRDefault="00115FA2" w:rsidP="00B57A34">
            <w:pPr>
              <w:tabs>
                <w:tab w:val="left" w:pos="0"/>
              </w:tabs>
              <w:spacing w:after="0" w:line="240" w:lineRule="auto"/>
              <w:jc w:val="center"/>
              <w:rPr>
                <w:rFonts w:ascii="Times New Roman" w:hAnsi="Times New Roman" w:cs="Times New Roman"/>
                <w:sz w:val="20"/>
                <w:szCs w:val="20"/>
                <w:lang w:eastAsia="ru-RU"/>
              </w:rPr>
            </w:pPr>
            <w:r w:rsidRPr="00023217">
              <w:rPr>
                <w:rFonts w:ascii="Times New Roman" w:hAnsi="Times New Roman" w:cs="Times New Roman"/>
                <w:sz w:val="20"/>
                <w:szCs w:val="20"/>
                <w:lang w:eastAsia="ru-RU"/>
              </w:rPr>
              <w:t>Сосновская сельс. библиотека</w:t>
            </w:r>
          </w:p>
        </w:tc>
        <w:tc>
          <w:tcPr>
            <w:tcW w:w="567" w:type="dxa"/>
          </w:tcPr>
          <w:p w:rsidR="00115FA2" w:rsidRPr="00023217" w:rsidRDefault="00115FA2" w:rsidP="00B57A34">
            <w:pPr>
              <w:tabs>
                <w:tab w:val="left" w:pos="0"/>
              </w:tabs>
              <w:spacing w:after="0" w:line="240" w:lineRule="auto"/>
              <w:jc w:val="center"/>
              <w:rPr>
                <w:rFonts w:ascii="Times New Roman" w:hAnsi="Times New Roman" w:cs="Times New Roman"/>
                <w:sz w:val="20"/>
                <w:szCs w:val="20"/>
                <w:lang w:eastAsia="ru-RU"/>
              </w:rPr>
            </w:pPr>
            <w:r w:rsidRPr="00023217">
              <w:rPr>
                <w:rFonts w:ascii="Times New Roman" w:hAnsi="Times New Roman" w:cs="Times New Roman"/>
                <w:sz w:val="20"/>
                <w:szCs w:val="20"/>
                <w:lang w:eastAsia="ru-RU"/>
              </w:rPr>
              <w:t>2</w:t>
            </w:r>
          </w:p>
        </w:tc>
        <w:tc>
          <w:tcPr>
            <w:tcW w:w="709" w:type="dxa"/>
          </w:tcPr>
          <w:p w:rsidR="00115FA2" w:rsidRPr="00023217" w:rsidRDefault="00115FA2" w:rsidP="00B57A34">
            <w:pPr>
              <w:tabs>
                <w:tab w:val="left" w:pos="0"/>
              </w:tabs>
              <w:spacing w:after="0" w:line="240" w:lineRule="auto"/>
              <w:jc w:val="center"/>
              <w:rPr>
                <w:rFonts w:ascii="Times New Roman" w:hAnsi="Times New Roman" w:cs="Times New Roman"/>
                <w:sz w:val="20"/>
                <w:szCs w:val="20"/>
                <w:lang w:eastAsia="ru-RU"/>
              </w:rPr>
            </w:pPr>
            <w:r w:rsidRPr="00023217">
              <w:rPr>
                <w:rFonts w:ascii="Times New Roman" w:hAnsi="Times New Roman" w:cs="Times New Roman"/>
                <w:sz w:val="20"/>
                <w:szCs w:val="20"/>
                <w:lang w:eastAsia="ru-RU"/>
              </w:rPr>
              <w:t>1</w:t>
            </w:r>
          </w:p>
        </w:tc>
        <w:tc>
          <w:tcPr>
            <w:tcW w:w="708" w:type="dxa"/>
          </w:tcPr>
          <w:p w:rsidR="00115FA2" w:rsidRPr="00023217" w:rsidRDefault="00115FA2" w:rsidP="00B57A34">
            <w:pPr>
              <w:tabs>
                <w:tab w:val="left" w:pos="0"/>
              </w:tabs>
              <w:spacing w:after="0" w:line="240" w:lineRule="auto"/>
              <w:jc w:val="center"/>
              <w:rPr>
                <w:rFonts w:ascii="Times New Roman" w:hAnsi="Times New Roman" w:cs="Times New Roman"/>
                <w:sz w:val="20"/>
                <w:szCs w:val="20"/>
                <w:lang w:eastAsia="ru-RU"/>
              </w:rPr>
            </w:pPr>
            <w:r w:rsidRPr="00023217">
              <w:rPr>
                <w:rFonts w:ascii="Times New Roman" w:hAnsi="Times New Roman" w:cs="Times New Roman"/>
                <w:sz w:val="20"/>
                <w:szCs w:val="20"/>
                <w:lang w:eastAsia="ru-RU"/>
              </w:rPr>
              <w:t>1</w:t>
            </w:r>
          </w:p>
        </w:tc>
        <w:tc>
          <w:tcPr>
            <w:tcW w:w="567" w:type="dxa"/>
          </w:tcPr>
          <w:p w:rsidR="00115FA2" w:rsidRPr="00023217" w:rsidRDefault="00115FA2" w:rsidP="00B57A34">
            <w:pPr>
              <w:tabs>
                <w:tab w:val="left" w:pos="0"/>
              </w:tabs>
              <w:spacing w:after="0" w:line="240" w:lineRule="auto"/>
              <w:jc w:val="center"/>
              <w:rPr>
                <w:rFonts w:ascii="Times New Roman" w:hAnsi="Times New Roman" w:cs="Times New Roman"/>
                <w:sz w:val="20"/>
                <w:szCs w:val="20"/>
                <w:lang w:eastAsia="ru-RU"/>
              </w:rPr>
            </w:pPr>
            <w:r w:rsidRPr="00023217">
              <w:rPr>
                <w:rFonts w:ascii="Times New Roman" w:hAnsi="Times New Roman" w:cs="Times New Roman"/>
                <w:sz w:val="20"/>
                <w:szCs w:val="20"/>
                <w:lang w:eastAsia="ru-RU"/>
              </w:rPr>
              <w:t>-</w:t>
            </w:r>
          </w:p>
        </w:tc>
        <w:tc>
          <w:tcPr>
            <w:tcW w:w="709" w:type="dxa"/>
          </w:tcPr>
          <w:p w:rsidR="00115FA2" w:rsidRPr="00023217" w:rsidRDefault="00115FA2" w:rsidP="00B57A34">
            <w:pPr>
              <w:tabs>
                <w:tab w:val="left" w:pos="0"/>
              </w:tabs>
              <w:spacing w:after="0" w:line="240" w:lineRule="auto"/>
              <w:jc w:val="center"/>
              <w:rPr>
                <w:rFonts w:ascii="Times New Roman" w:hAnsi="Times New Roman" w:cs="Times New Roman"/>
                <w:sz w:val="20"/>
                <w:szCs w:val="20"/>
                <w:lang w:eastAsia="ru-RU"/>
              </w:rPr>
            </w:pPr>
            <w:r w:rsidRPr="00023217">
              <w:rPr>
                <w:rFonts w:ascii="Times New Roman" w:hAnsi="Times New Roman" w:cs="Times New Roman"/>
                <w:sz w:val="20"/>
                <w:szCs w:val="20"/>
                <w:lang w:eastAsia="ru-RU"/>
              </w:rPr>
              <w:t>-</w:t>
            </w:r>
          </w:p>
        </w:tc>
        <w:tc>
          <w:tcPr>
            <w:tcW w:w="1276" w:type="dxa"/>
          </w:tcPr>
          <w:p w:rsidR="00115FA2" w:rsidRPr="00023217" w:rsidRDefault="00115FA2" w:rsidP="00B57A34">
            <w:pPr>
              <w:spacing w:after="0" w:line="240" w:lineRule="auto"/>
              <w:jc w:val="center"/>
              <w:rPr>
                <w:rFonts w:ascii="Times New Roman" w:hAnsi="Times New Roman" w:cs="Times New Roman"/>
                <w:sz w:val="20"/>
                <w:szCs w:val="20"/>
                <w:lang w:eastAsia="ru-RU"/>
              </w:rPr>
            </w:pPr>
            <w:r w:rsidRPr="00023217">
              <w:rPr>
                <w:rFonts w:ascii="Times New Roman" w:hAnsi="Times New Roman" w:cs="Times New Roman"/>
                <w:sz w:val="20"/>
                <w:szCs w:val="20"/>
                <w:lang w:eastAsia="ru-RU"/>
              </w:rPr>
              <w:t>1</w:t>
            </w:r>
          </w:p>
        </w:tc>
        <w:tc>
          <w:tcPr>
            <w:tcW w:w="567" w:type="dxa"/>
          </w:tcPr>
          <w:p w:rsidR="00115FA2" w:rsidRPr="00023217" w:rsidRDefault="00115FA2" w:rsidP="00B57A34">
            <w:pPr>
              <w:spacing w:after="0" w:line="240" w:lineRule="auto"/>
              <w:jc w:val="center"/>
              <w:rPr>
                <w:rFonts w:ascii="Times New Roman" w:hAnsi="Times New Roman" w:cs="Times New Roman"/>
                <w:sz w:val="20"/>
                <w:szCs w:val="20"/>
                <w:lang w:eastAsia="ru-RU"/>
              </w:rPr>
            </w:pPr>
          </w:p>
        </w:tc>
        <w:tc>
          <w:tcPr>
            <w:tcW w:w="567" w:type="dxa"/>
          </w:tcPr>
          <w:p w:rsidR="00115FA2" w:rsidRPr="00023217" w:rsidRDefault="00115FA2" w:rsidP="00B57A34">
            <w:pPr>
              <w:spacing w:after="0" w:line="240" w:lineRule="auto"/>
              <w:jc w:val="center"/>
              <w:rPr>
                <w:rFonts w:ascii="Times New Roman" w:hAnsi="Times New Roman" w:cs="Times New Roman"/>
                <w:sz w:val="20"/>
                <w:szCs w:val="20"/>
                <w:lang w:eastAsia="ru-RU"/>
              </w:rPr>
            </w:pPr>
            <w:r w:rsidRPr="00023217">
              <w:rPr>
                <w:rFonts w:ascii="Times New Roman" w:hAnsi="Times New Roman" w:cs="Times New Roman"/>
                <w:sz w:val="20"/>
                <w:szCs w:val="20"/>
                <w:lang w:eastAsia="ru-RU"/>
              </w:rPr>
              <w:t>-</w:t>
            </w:r>
          </w:p>
        </w:tc>
        <w:tc>
          <w:tcPr>
            <w:tcW w:w="567" w:type="dxa"/>
          </w:tcPr>
          <w:p w:rsidR="00115FA2" w:rsidRPr="00023217" w:rsidRDefault="00115FA2" w:rsidP="00B57A34">
            <w:pPr>
              <w:spacing w:after="0" w:line="240" w:lineRule="auto"/>
              <w:jc w:val="center"/>
              <w:rPr>
                <w:rFonts w:ascii="Times New Roman" w:hAnsi="Times New Roman" w:cs="Times New Roman"/>
                <w:lang w:eastAsia="ru-RU"/>
              </w:rPr>
            </w:pPr>
            <w:r w:rsidRPr="00023217">
              <w:rPr>
                <w:rFonts w:ascii="Times New Roman" w:hAnsi="Times New Roman" w:cs="Times New Roman"/>
                <w:lang w:eastAsia="ru-RU"/>
              </w:rPr>
              <w:t>-</w:t>
            </w:r>
          </w:p>
        </w:tc>
        <w:tc>
          <w:tcPr>
            <w:tcW w:w="1206" w:type="dxa"/>
          </w:tcPr>
          <w:p w:rsidR="00115FA2" w:rsidRPr="00023217" w:rsidRDefault="00115FA2" w:rsidP="00B57A34">
            <w:pPr>
              <w:tabs>
                <w:tab w:val="left" w:pos="0"/>
              </w:tabs>
              <w:spacing w:after="0" w:line="240" w:lineRule="auto"/>
              <w:jc w:val="center"/>
              <w:rPr>
                <w:rFonts w:ascii="Times New Roman" w:hAnsi="Times New Roman" w:cs="Times New Roman"/>
                <w:sz w:val="20"/>
                <w:szCs w:val="20"/>
                <w:lang w:val="en-US" w:eastAsia="ru-RU"/>
              </w:rPr>
            </w:pPr>
            <w:r w:rsidRPr="00023217">
              <w:rPr>
                <w:rFonts w:ascii="Times New Roman" w:hAnsi="Times New Roman" w:cs="Times New Roman"/>
                <w:sz w:val="20"/>
                <w:szCs w:val="20"/>
                <w:lang w:val="en-US" w:eastAsia="ru-RU"/>
              </w:rPr>
              <w:t>ADSL</w:t>
            </w:r>
          </w:p>
          <w:p w:rsidR="00115FA2" w:rsidRPr="00023217" w:rsidRDefault="00115FA2" w:rsidP="00B57A34">
            <w:pPr>
              <w:tabs>
                <w:tab w:val="left" w:pos="0"/>
              </w:tabs>
              <w:spacing w:after="0" w:line="240" w:lineRule="auto"/>
              <w:jc w:val="center"/>
              <w:rPr>
                <w:rFonts w:ascii="Times New Roman" w:hAnsi="Times New Roman" w:cs="Times New Roman"/>
                <w:sz w:val="20"/>
                <w:szCs w:val="20"/>
                <w:lang w:eastAsia="ru-RU"/>
              </w:rPr>
            </w:pPr>
            <w:r w:rsidRPr="00023217">
              <w:rPr>
                <w:rFonts w:ascii="Times New Roman" w:hAnsi="Times New Roman" w:cs="Times New Roman"/>
                <w:sz w:val="20"/>
                <w:szCs w:val="20"/>
                <w:lang w:eastAsia="ru-RU"/>
              </w:rPr>
              <w:t>(100)</w:t>
            </w:r>
          </w:p>
        </w:tc>
        <w:tc>
          <w:tcPr>
            <w:tcW w:w="778" w:type="dxa"/>
          </w:tcPr>
          <w:p w:rsidR="00115FA2" w:rsidRPr="00023217" w:rsidRDefault="00115FA2" w:rsidP="00B57A34">
            <w:pPr>
              <w:tabs>
                <w:tab w:val="left" w:pos="0"/>
              </w:tabs>
              <w:spacing w:after="0" w:line="240" w:lineRule="auto"/>
              <w:jc w:val="center"/>
              <w:rPr>
                <w:rFonts w:ascii="Times New Roman" w:hAnsi="Times New Roman" w:cs="Times New Roman"/>
                <w:sz w:val="20"/>
                <w:szCs w:val="20"/>
                <w:lang w:eastAsia="ru-RU"/>
              </w:rPr>
            </w:pPr>
            <w:r w:rsidRPr="00023217">
              <w:rPr>
                <w:rFonts w:ascii="Times New Roman" w:hAnsi="Times New Roman" w:cs="Times New Roman"/>
                <w:sz w:val="20"/>
                <w:szCs w:val="20"/>
                <w:lang w:eastAsia="ru-RU"/>
              </w:rPr>
              <w:t>ОАО «Ростелеком»</w:t>
            </w:r>
          </w:p>
        </w:tc>
        <w:tc>
          <w:tcPr>
            <w:tcW w:w="709" w:type="dxa"/>
          </w:tcPr>
          <w:p w:rsidR="00115FA2" w:rsidRPr="00023217" w:rsidRDefault="00115FA2" w:rsidP="00B57A34">
            <w:pPr>
              <w:spacing w:after="0" w:line="240" w:lineRule="auto"/>
              <w:jc w:val="center"/>
              <w:rPr>
                <w:rFonts w:ascii="Times New Roman" w:hAnsi="Times New Roman" w:cs="Times New Roman"/>
                <w:sz w:val="24"/>
                <w:szCs w:val="24"/>
                <w:lang w:eastAsia="ru-RU"/>
              </w:rPr>
            </w:pPr>
            <w:r w:rsidRPr="00023217">
              <w:rPr>
                <w:rFonts w:ascii="Times New Roman" w:hAnsi="Times New Roman" w:cs="Times New Roman"/>
                <w:sz w:val="24"/>
                <w:szCs w:val="24"/>
                <w:lang w:eastAsia="ru-RU"/>
              </w:rPr>
              <w:t>-</w:t>
            </w:r>
          </w:p>
        </w:tc>
        <w:tc>
          <w:tcPr>
            <w:tcW w:w="1134" w:type="dxa"/>
          </w:tcPr>
          <w:p w:rsidR="00115FA2" w:rsidRPr="00023217" w:rsidRDefault="00115FA2" w:rsidP="00B57A34">
            <w:pPr>
              <w:spacing w:after="0" w:line="240" w:lineRule="auto"/>
              <w:jc w:val="center"/>
              <w:rPr>
                <w:rFonts w:ascii="Times New Roman" w:hAnsi="Times New Roman" w:cs="Times New Roman"/>
                <w:sz w:val="24"/>
                <w:szCs w:val="24"/>
                <w:lang w:eastAsia="ru-RU"/>
              </w:rPr>
            </w:pPr>
            <w:r w:rsidRPr="00023217">
              <w:rPr>
                <w:rFonts w:ascii="Times New Roman" w:hAnsi="Times New Roman" w:cs="Times New Roman"/>
                <w:sz w:val="24"/>
                <w:szCs w:val="24"/>
                <w:lang w:eastAsia="ru-RU"/>
              </w:rPr>
              <w:t>-</w:t>
            </w:r>
          </w:p>
        </w:tc>
        <w:tc>
          <w:tcPr>
            <w:tcW w:w="992" w:type="dxa"/>
          </w:tcPr>
          <w:p w:rsidR="00115FA2" w:rsidRPr="00023217" w:rsidRDefault="00115FA2" w:rsidP="00B57A34">
            <w:pPr>
              <w:spacing w:after="0" w:line="240" w:lineRule="auto"/>
              <w:jc w:val="center"/>
              <w:rPr>
                <w:rFonts w:ascii="Times New Roman" w:hAnsi="Times New Roman" w:cs="Times New Roman"/>
                <w:sz w:val="24"/>
                <w:szCs w:val="24"/>
                <w:lang w:eastAsia="ru-RU"/>
              </w:rPr>
            </w:pPr>
          </w:p>
        </w:tc>
        <w:tc>
          <w:tcPr>
            <w:tcW w:w="851" w:type="dxa"/>
          </w:tcPr>
          <w:p w:rsidR="00115FA2" w:rsidRPr="00023217" w:rsidRDefault="00115FA2" w:rsidP="00B57A34">
            <w:pPr>
              <w:spacing w:after="0" w:line="240" w:lineRule="auto"/>
              <w:jc w:val="center"/>
              <w:rPr>
                <w:rFonts w:ascii="Times New Roman" w:hAnsi="Times New Roman" w:cs="Times New Roman"/>
                <w:sz w:val="24"/>
                <w:szCs w:val="24"/>
                <w:lang w:eastAsia="ru-RU"/>
              </w:rPr>
            </w:pPr>
          </w:p>
        </w:tc>
        <w:tc>
          <w:tcPr>
            <w:tcW w:w="1134" w:type="dxa"/>
          </w:tcPr>
          <w:p w:rsidR="00115FA2" w:rsidRPr="00023217" w:rsidRDefault="00115FA2" w:rsidP="00B57A34">
            <w:pPr>
              <w:tabs>
                <w:tab w:val="left" w:pos="0"/>
              </w:tabs>
              <w:spacing w:after="0" w:line="240" w:lineRule="auto"/>
              <w:jc w:val="center"/>
              <w:rPr>
                <w:rFonts w:ascii="Times New Roman" w:hAnsi="Times New Roman" w:cs="Times New Roman"/>
                <w:sz w:val="20"/>
                <w:szCs w:val="20"/>
              </w:rPr>
            </w:pPr>
            <w:r w:rsidRPr="00023217">
              <w:rPr>
                <w:rFonts w:ascii="Times New Roman" w:hAnsi="Times New Roman" w:cs="Times New Roman"/>
                <w:sz w:val="20"/>
                <w:szCs w:val="20"/>
                <w:lang w:eastAsia="ru-RU"/>
              </w:rPr>
              <w:t>sosnovka-bibl@yandex.ru</w:t>
            </w:r>
          </w:p>
        </w:tc>
        <w:tc>
          <w:tcPr>
            <w:tcW w:w="850" w:type="dxa"/>
          </w:tcPr>
          <w:p w:rsidR="00115FA2" w:rsidRPr="00023217" w:rsidRDefault="00115FA2" w:rsidP="00B57A34">
            <w:pPr>
              <w:spacing w:after="0" w:line="240" w:lineRule="auto"/>
              <w:jc w:val="center"/>
              <w:rPr>
                <w:rFonts w:ascii="Times New Roman" w:hAnsi="Times New Roman" w:cs="Times New Roman"/>
                <w:sz w:val="24"/>
                <w:szCs w:val="24"/>
                <w:lang w:eastAsia="ru-RU"/>
              </w:rPr>
            </w:pPr>
            <w:r w:rsidRPr="00023217">
              <w:rPr>
                <w:rFonts w:ascii="Times New Roman" w:hAnsi="Times New Roman" w:cs="Times New Roman"/>
                <w:sz w:val="24"/>
                <w:szCs w:val="24"/>
                <w:lang w:eastAsia="ru-RU"/>
              </w:rPr>
              <w:t>-</w:t>
            </w:r>
          </w:p>
        </w:tc>
      </w:tr>
      <w:tr w:rsidR="00115FA2" w:rsidRPr="000175D2" w:rsidTr="00D973BB">
        <w:tc>
          <w:tcPr>
            <w:tcW w:w="1560" w:type="dxa"/>
          </w:tcPr>
          <w:p w:rsidR="00115FA2" w:rsidRPr="00023217" w:rsidRDefault="00115FA2" w:rsidP="00B57A34">
            <w:pPr>
              <w:tabs>
                <w:tab w:val="left" w:pos="0"/>
              </w:tabs>
              <w:spacing w:after="0" w:line="240" w:lineRule="auto"/>
              <w:jc w:val="center"/>
              <w:rPr>
                <w:rFonts w:ascii="Times New Roman" w:hAnsi="Times New Roman" w:cs="Times New Roman"/>
                <w:sz w:val="20"/>
                <w:szCs w:val="20"/>
                <w:lang w:eastAsia="ru-RU"/>
              </w:rPr>
            </w:pPr>
            <w:r w:rsidRPr="00023217">
              <w:rPr>
                <w:rFonts w:ascii="Times New Roman" w:hAnsi="Times New Roman" w:cs="Times New Roman"/>
                <w:sz w:val="20"/>
                <w:szCs w:val="20"/>
                <w:lang w:eastAsia="ru-RU"/>
              </w:rPr>
              <w:t>Михинская сельская библиотека</w:t>
            </w:r>
          </w:p>
        </w:tc>
        <w:tc>
          <w:tcPr>
            <w:tcW w:w="567" w:type="dxa"/>
          </w:tcPr>
          <w:p w:rsidR="00115FA2" w:rsidRPr="00023217" w:rsidRDefault="00115FA2" w:rsidP="00B57A34">
            <w:pPr>
              <w:tabs>
                <w:tab w:val="left" w:pos="0"/>
              </w:tabs>
              <w:spacing w:after="0" w:line="240" w:lineRule="auto"/>
              <w:jc w:val="center"/>
              <w:rPr>
                <w:rFonts w:ascii="Times New Roman" w:hAnsi="Times New Roman" w:cs="Times New Roman"/>
                <w:sz w:val="20"/>
                <w:szCs w:val="20"/>
                <w:lang w:eastAsia="ru-RU"/>
              </w:rPr>
            </w:pPr>
            <w:r w:rsidRPr="00023217">
              <w:rPr>
                <w:rFonts w:ascii="Times New Roman" w:hAnsi="Times New Roman" w:cs="Times New Roman"/>
                <w:sz w:val="20"/>
                <w:szCs w:val="20"/>
                <w:lang w:eastAsia="ru-RU"/>
              </w:rPr>
              <w:t>2</w:t>
            </w:r>
          </w:p>
        </w:tc>
        <w:tc>
          <w:tcPr>
            <w:tcW w:w="709" w:type="dxa"/>
          </w:tcPr>
          <w:p w:rsidR="00115FA2" w:rsidRPr="00023217" w:rsidRDefault="00115FA2" w:rsidP="00B57A34">
            <w:pPr>
              <w:tabs>
                <w:tab w:val="left" w:pos="0"/>
              </w:tabs>
              <w:spacing w:after="0" w:line="240" w:lineRule="auto"/>
              <w:jc w:val="center"/>
              <w:rPr>
                <w:rFonts w:ascii="Times New Roman" w:hAnsi="Times New Roman" w:cs="Times New Roman"/>
                <w:sz w:val="20"/>
                <w:szCs w:val="20"/>
                <w:lang w:eastAsia="ru-RU"/>
              </w:rPr>
            </w:pPr>
            <w:r w:rsidRPr="00023217">
              <w:rPr>
                <w:rFonts w:ascii="Times New Roman" w:hAnsi="Times New Roman" w:cs="Times New Roman"/>
                <w:sz w:val="20"/>
                <w:szCs w:val="20"/>
                <w:lang w:eastAsia="ru-RU"/>
              </w:rPr>
              <w:t>-</w:t>
            </w:r>
          </w:p>
        </w:tc>
        <w:tc>
          <w:tcPr>
            <w:tcW w:w="708" w:type="dxa"/>
          </w:tcPr>
          <w:p w:rsidR="00115FA2" w:rsidRPr="00023217" w:rsidRDefault="00115FA2" w:rsidP="00B57A34">
            <w:pPr>
              <w:tabs>
                <w:tab w:val="left" w:pos="0"/>
              </w:tabs>
              <w:spacing w:after="0" w:line="240" w:lineRule="auto"/>
              <w:jc w:val="center"/>
              <w:rPr>
                <w:rFonts w:ascii="Times New Roman" w:hAnsi="Times New Roman" w:cs="Times New Roman"/>
                <w:sz w:val="20"/>
                <w:szCs w:val="20"/>
                <w:lang w:eastAsia="ru-RU"/>
              </w:rPr>
            </w:pPr>
            <w:r w:rsidRPr="00023217">
              <w:rPr>
                <w:rFonts w:ascii="Times New Roman" w:hAnsi="Times New Roman" w:cs="Times New Roman"/>
                <w:sz w:val="20"/>
                <w:szCs w:val="20"/>
                <w:lang w:eastAsia="ru-RU"/>
              </w:rPr>
              <w:t>1</w:t>
            </w:r>
          </w:p>
        </w:tc>
        <w:tc>
          <w:tcPr>
            <w:tcW w:w="567" w:type="dxa"/>
          </w:tcPr>
          <w:p w:rsidR="00115FA2" w:rsidRPr="00023217" w:rsidRDefault="00115FA2" w:rsidP="00B57A34">
            <w:pPr>
              <w:tabs>
                <w:tab w:val="left" w:pos="0"/>
              </w:tabs>
              <w:spacing w:after="0" w:line="240" w:lineRule="auto"/>
              <w:jc w:val="center"/>
              <w:rPr>
                <w:rFonts w:ascii="Times New Roman" w:hAnsi="Times New Roman" w:cs="Times New Roman"/>
                <w:sz w:val="20"/>
                <w:szCs w:val="20"/>
                <w:lang w:eastAsia="ru-RU"/>
              </w:rPr>
            </w:pPr>
            <w:r w:rsidRPr="00023217">
              <w:rPr>
                <w:rFonts w:ascii="Times New Roman" w:hAnsi="Times New Roman" w:cs="Times New Roman"/>
                <w:sz w:val="20"/>
                <w:szCs w:val="20"/>
                <w:lang w:eastAsia="ru-RU"/>
              </w:rPr>
              <w:t>1</w:t>
            </w:r>
          </w:p>
        </w:tc>
        <w:tc>
          <w:tcPr>
            <w:tcW w:w="709" w:type="dxa"/>
          </w:tcPr>
          <w:p w:rsidR="00115FA2" w:rsidRPr="00023217" w:rsidRDefault="00115FA2" w:rsidP="00B57A34">
            <w:pPr>
              <w:tabs>
                <w:tab w:val="left" w:pos="0"/>
              </w:tabs>
              <w:spacing w:after="0" w:line="240" w:lineRule="auto"/>
              <w:jc w:val="center"/>
              <w:rPr>
                <w:rFonts w:ascii="Times New Roman" w:hAnsi="Times New Roman" w:cs="Times New Roman"/>
                <w:sz w:val="20"/>
                <w:szCs w:val="20"/>
                <w:lang w:eastAsia="ru-RU"/>
              </w:rPr>
            </w:pPr>
            <w:r w:rsidRPr="00023217">
              <w:rPr>
                <w:rFonts w:ascii="Times New Roman" w:hAnsi="Times New Roman" w:cs="Times New Roman"/>
                <w:sz w:val="20"/>
                <w:szCs w:val="20"/>
                <w:lang w:eastAsia="ru-RU"/>
              </w:rPr>
              <w:t>-</w:t>
            </w:r>
          </w:p>
        </w:tc>
        <w:tc>
          <w:tcPr>
            <w:tcW w:w="1276" w:type="dxa"/>
          </w:tcPr>
          <w:p w:rsidR="00115FA2" w:rsidRPr="00023217" w:rsidRDefault="00115FA2" w:rsidP="00B57A34">
            <w:pPr>
              <w:spacing w:after="0" w:line="240" w:lineRule="auto"/>
              <w:jc w:val="center"/>
              <w:rPr>
                <w:rFonts w:ascii="Times New Roman" w:hAnsi="Times New Roman" w:cs="Times New Roman"/>
                <w:sz w:val="20"/>
                <w:szCs w:val="20"/>
                <w:lang w:eastAsia="ru-RU"/>
              </w:rPr>
            </w:pPr>
            <w:r w:rsidRPr="00023217">
              <w:rPr>
                <w:rFonts w:ascii="Times New Roman" w:hAnsi="Times New Roman" w:cs="Times New Roman"/>
                <w:sz w:val="20"/>
                <w:szCs w:val="20"/>
                <w:lang w:eastAsia="ru-RU"/>
              </w:rPr>
              <w:t>2</w:t>
            </w:r>
          </w:p>
        </w:tc>
        <w:tc>
          <w:tcPr>
            <w:tcW w:w="567" w:type="dxa"/>
          </w:tcPr>
          <w:p w:rsidR="00115FA2" w:rsidRPr="00023217" w:rsidRDefault="00115FA2" w:rsidP="00B57A34">
            <w:pPr>
              <w:spacing w:after="0" w:line="240" w:lineRule="auto"/>
              <w:jc w:val="center"/>
              <w:rPr>
                <w:rFonts w:ascii="Times New Roman" w:hAnsi="Times New Roman" w:cs="Times New Roman"/>
                <w:sz w:val="20"/>
                <w:szCs w:val="20"/>
                <w:lang w:eastAsia="ru-RU"/>
              </w:rPr>
            </w:pPr>
          </w:p>
        </w:tc>
        <w:tc>
          <w:tcPr>
            <w:tcW w:w="567" w:type="dxa"/>
          </w:tcPr>
          <w:p w:rsidR="00115FA2" w:rsidRPr="00023217" w:rsidRDefault="00115FA2" w:rsidP="00B57A34">
            <w:pPr>
              <w:spacing w:after="0" w:line="240" w:lineRule="auto"/>
              <w:jc w:val="center"/>
              <w:rPr>
                <w:rFonts w:ascii="Times New Roman" w:hAnsi="Times New Roman" w:cs="Times New Roman"/>
                <w:sz w:val="20"/>
                <w:szCs w:val="20"/>
                <w:lang w:eastAsia="ru-RU"/>
              </w:rPr>
            </w:pPr>
            <w:r w:rsidRPr="00023217">
              <w:rPr>
                <w:rFonts w:ascii="Times New Roman" w:hAnsi="Times New Roman" w:cs="Times New Roman"/>
                <w:sz w:val="20"/>
                <w:szCs w:val="20"/>
                <w:lang w:eastAsia="ru-RU"/>
              </w:rPr>
              <w:t>-</w:t>
            </w:r>
          </w:p>
        </w:tc>
        <w:tc>
          <w:tcPr>
            <w:tcW w:w="567" w:type="dxa"/>
          </w:tcPr>
          <w:p w:rsidR="00115FA2" w:rsidRPr="00023217" w:rsidRDefault="00115FA2" w:rsidP="00B57A34">
            <w:pPr>
              <w:spacing w:after="0" w:line="240" w:lineRule="auto"/>
              <w:jc w:val="center"/>
              <w:rPr>
                <w:rFonts w:ascii="Times New Roman" w:hAnsi="Times New Roman" w:cs="Times New Roman"/>
                <w:lang w:eastAsia="ru-RU"/>
              </w:rPr>
            </w:pPr>
            <w:r w:rsidRPr="00023217">
              <w:rPr>
                <w:rFonts w:ascii="Times New Roman" w:hAnsi="Times New Roman" w:cs="Times New Roman"/>
                <w:lang w:eastAsia="ru-RU"/>
              </w:rPr>
              <w:t>-</w:t>
            </w:r>
          </w:p>
        </w:tc>
        <w:tc>
          <w:tcPr>
            <w:tcW w:w="1206" w:type="dxa"/>
          </w:tcPr>
          <w:p w:rsidR="00115FA2" w:rsidRPr="00023217" w:rsidRDefault="00115FA2" w:rsidP="00B57A34">
            <w:pPr>
              <w:tabs>
                <w:tab w:val="left" w:pos="0"/>
              </w:tabs>
              <w:spacing w:after="0" w:line="240" w:lineRule="auto"/>
              <w:jc w:val="center"/>
              <w:rPr>
                <w:rFonts w:ascii="Times New Roman" w:hAnsi="Times New Roman" w:cs="Times New Roman"/>
                <w:sz w:val="20"/>
                <w:szCs w:val="20"/>
                <w:lang w:eastAsia="ru-RU"/>
              </w:rPr>
            </w:pPr>
            <w:r w:rsidRPr="00023217">
              <w:rPr>
                <w:rFonts w:ascii="Times New Roman" w:hAnsi="Times New Roman" w:cs="Times New Roman"/>
                <w:sz w:val="20"/>
                <w:szCs w:val="20"/>
                <w:lang w:eastAsia="ru-RU"/>
              </w:rPr>
              <w:t>-</w:t>
            </w:r>
          </w:p>
        </w:tc>
        <w:tc>
          <w:tcPr>
            <w:tcW w:w="778" w:type="dxa"/>
          </w:tcPr>
          <w:p w:rsidR="00115FA2" w:rsidRPr="00023217" w:rsidRDefault="00115FA2" w:rsidP="00B57A34">
            <w:pPr>
              <w:tabs>
                <w:tab w:val="left" w:pos="0"/>
              </w:tabs>
              <w:spacing w:after="0" w:line="240" w:lineRule="auto"/>
              <w:jc w:val="center"/>
              <w:rPr>
                <w:rFonts w:ascii="Times New Roman" w:hAnsi="Times New Roman" w:cs="Times New Roman"/>
                <w:sz w:val="20"/>
                <w:szCs w:val="20"/>
                <w:lang w:eastAsia="ru-RU"/>
              </w:rPr>
            </w:pPr>
            <w:r w:rsidRPr="00023217">
              <w:rPr>
                <w:rFonts w:ascii="Times New Roman" w:hAnsi="Times New Roman" w:cs="Times New Roman"/>
                <w:sz w:val="20"/>
                <w:szCs w:val="20"/>
                <w:lang w:eastAsia="ru-RU"/>
              </w:rPr>
              <w:t>-</w:t>
            </w:r>
          </w:p>
        </w:tc>
        <w:tc>
          <w:tcPr>
            <w:tcW w:w="709" w:type="dxa"/>
          </w:tcPr>
          <w:p w:rsidR="00115FA2" w:rsidRPr="00023217" w:rsidRDefault="00115FA2" w:rsidP="00B57A34">
            <w:pPr>
              <w:spacing w:after="0" w:line="240" w:lineRule="auto"/>
              <w:jc w:val="center"/>
              <w:rPr>
                <w:rFonts w:ascii="Times New Roman" w:hAnsi="Times New Roman" w:cs="Times New Roman"/>
                <w:sz w:val="24"/>
                <w:szCs w:val="24"/>
                <w:lang w:eastAsia="ru-RU"/>
              </w:rPr>
            </w:pPr>
            <w:r w:rsidRPr="00023217">
              <w:rPr>
                <w:rFonts w:ascii="Times New Roman" w:hAnsi="Times New Roman" w:cs="Times New Roman"/>
                <w:sz w:val="24"/>
                <w:szCs w:val="24"/>
                <w:lang w:eastAsia="ru-RU"/>
              </w:rPr>
              <w:t>-</w:t>
            </w:r>
          </w:p>
        </w:tc>
        <w:tc>
          <w:tcPr>
            <w:tcW w:w="1134" w:type="dxa"/>
          </w:tcPr>
          <w:p w:rsidR="00115FA2" w:rsidRPr="00023217" w:rsidRDefault="00115FA2" w:rsidP="00B57A34">
            <w:pPr>
              <w:spacing w:after="0" w:line="240" w:lineRule="auto"/>
              <w:jc w:val="center"/>
              <w:rPr>
                <w:rFonts w:ascii="Times New Roman" w:hAnsi="Times New Roman" w:cs="Times New Roman"/>
                <w:sz w:val="24"/>
                <w:szCs w:val="24"/>
                <w:lang w:eastAsia="ru-RU"/>
              </w:rPr>
            </w:pPr>
            <w:r w:rsidRPr="00023217">
              <w:rPr>
                <w:rFonts w:ascii="Times New Roman" w:hAnsi="Times New Roman" w:cs="Times New Roman"/>
                <w:sz w:val="24"/>
                <w:szCs w:val="24"/>
                <w:lang w:eastAsia="ru-RU"/>
              </w:rPr>
              <w:t>-</w:t>
            </w:r>
          </w:p>
        </w:tc>
        <w:tc>
          <w:tcPr>
            <w:tcW w:w="992" w:type="dxa"/>
          </w:tcPr>
          <w:p w:rsidR="00115FA2" w:rsidRPr="00023217" w:rsidRDefault="00115FA2" w:rsidP="00B57A34">
            <w:pPr>
              <w:spacing w:after="0" w:line="240" w:lineRule="auto"/>
              <w:jc w:val="center"/>
              <w:rPr>
                <w:rFonts w:ascii="Times New Roman" w:hAnsi="Times New Roman" w:cs="Times New Roman"/>
                <w:sz w:val="24"/>
                <w:szCs w:val="24"/>
                <w:lang w:eastAsia="ru-RU"/>
              </w:rPr>
            </w:pPr>
          </w:p>
        </w:tc>
        <w:tc>
          <w:tcPr>
            <w:tcW w:w="851" w:type="dxa"/>
          </w:tcPr>
          <w:p w:rsidR="00115FA2" w:rsidRPr="00023217" w:rsidRDefault="00115FA2" w:rsidP="00B57A34">
            <w:pPr>
              <w:spacing w:after="0" w:line="240" w:lineRule="auto"/>
              <w:jc w:val="center"/>
              <w:rPr>
                <w:rFonts w:ascii="Times New Roman" w:hAnsi="Times New Roman" w:cs="Times New Roman"/>
                <w:sz w:val="24"/>
                <w:szCs w:val="24"/>
                <w:lang w:eastAsia="ru-RU"/>
              </w:rPr>
            </w:pPr>
          </w:p>
        </w:tc>
        <w:tc>
          <w:tcPr>
            <w:tcW w:w="1134" w:type="dxa"/>
          </w:tcPr>
          <w:p w:rsidR="00115FA2" w:rsidRPr="00023217" w:rsidRDefault="00115FA2" w:rsidP="00B57A34">
            <w:pPr>
              <w:tabs>
                <w:tab w:val="left" w:pos="0"/>
              </w:tabs>
              <w:spacing w:after="0" w:line="240" w:lineRule="auto"/>
              <w:jc w:val="center"/>
              <w:rPr>
                <w:rFonts w:ascii="Times New Roman" w:hAnsi="Times New Roman" w:cs="Times New Roman"/>
                <w:sz w:val="20"/>
                <w:szCs w:val="20"/>
              </w:rPr>
            </w:pPr>
            <w:r w:rsidRPr="00023217">
              <w:rPr>
                <w:rFonts w:ascii="Times New Roman" w:hAnsi="Times New Roman" w:cs="Times New Roman"/>
                <w:sz w:val="20"/>
                <w:szCs w:val="20"/>
                <w:lang w:eastAsia="ru-RU"/>
              </w:rPr>
              <w:t>-</w:t>
            </w:r>
          </w:p>
        </w:tc>
        <w:tc>
          <w:tcPr>
            <w:tcW w:w="850" w:type="dxa"/>
          </w:tcPr>
          <w:p w:rsidR="00115FA2" w:rsidRPr="00023217" w:rsidRDefault="00115FA2" w:rsidP="00B57A34">
            <w:pPr>
              <w:spacing w:after="0" w:line="240" w:lineRule="auto"/>
              <w:jc w:val="center"/>
              <w:rPr>
                <w:rFonts w:ascii="Times New Roman" w:hAnsi="Times New Roman" w:cs="Times New Roman"/>
                <w:sz w:val="24"/>
                <w:szCs w:val="24"/>
                <w:lang w:eastAsia="ru-RU"/>
              </w:rPr>
            </w:pPr>
            <w:r w:rsidRPr="00023217">
              <w:rPr>
                <w:rFonts w:ascii="Times New Roman" w:hAnsi="Times New Roman" w:cs="Times New Roman"/>
                <w:sz w:val="24"/>
                <w:szCs w:val="24"/>
                <w:lang w:eastAsia="ru-RU"/>
              </w:rPr>
              <w:t>-</w:t>
            </w:r>
          </w:p>
        </w:tc>
      </w:tr>
      <w:tr w:rsidR="00115FA2" w:rsidRPr="000175D2" w:rsidTr="00D973BB">
        <w:tc>
          <w:tcPr>
            <w:tcW w:w="1560" w:type="dxa"/>
          </w:tcPr>
          <w:p w:rsidR="00115FA2" w:rsidRPr="00023217" w:rsidRDefault="00115FA2" w:rsidP="00B57A34">
            <w:pPr>
              <w:tabs>
                <w:tab w:val="left" w:pos="0"/>
              </w:tabs>
              <w:spacing w:after="0" w:line="240" w:lineRule="auto"/>
              <w:jc w:val="center"/>
              <w:rPr>
                <w:rFonts w:ascii="Times New Roman" w:hAnsi="Times New Roman" w:cs="Times New Roman"/>
                <w:sz w:val="20"/>
                <w:szCs w:val="20"/>
                <w:lang w:eastAsia="ru-RU"/>
              </w:rPr>
            </w:pPr>
            <w:r w:rsidRPr="00023217">
              <w:rPr>
                <w:rFonts w:ascii="Times New Roman" w:hAnsi="Times New Roman" w:cs="Times New Roman"/>
                <w:sz w:val="20"/>
                <w:szCs w:val="20"/>
                <w:lang w:eastAsia="ru-RU"/>
              </w:rPr>
              <w:t>Шляпниковская сельская библиотека</w:t>
            </w:r>
          </w:p>
        </w:tc>
        <w:tc>
          <w:tcPr>
            <w:tcW w:w="567" w:type="dxa"/>
          </w:tcPr>
          <w:p w:rsidR="00115FA2" w:rsidRPr="00023217" w:rsidRDefault="00115FA2" w:rsidP="00B57A34">
            <w:pPr>
              <w:tabs>
                <w:tab w:val="left" w:pos="0"/>
              </w:tabs>
              <w:spacing w:after="0" w:line="240" w:lineRule="auto"/>
              <w:jc w:val="center"/>
              <w:rPr>
                <w:rFonts w:ascii="Times New Roman" w:hAnsi="Times New Roman" w:cs="Times New Roman"/>
                <w:sz w:val="20"/>
                <w:szCs w:val="20"/>
                <w:lang w:eastAsia="ru-RU"/>
              </w:rPr>
            </w:pPr>
            <w:r w:rsidRPr="00023217">
              <w:rPr>
                <w:rFonts w:ascii="Times New Roman" w:hAnsi="Times New Roman" w:cs="Times New Roman"/>
                <w:sz w:val="20"/>
                <w:szCs w:val="20"/>
                <w:lang w:eastAsia="ru-RU"/>
              </w:rPr>
              <w:t>1</w:t>
            </w:r>
          </w:p>
        </w:tc>
        <w:tc>
          <w:tcPr>
            <w:tcW w:w="709" w:type="dxa"/>
          </w:tcPr>
          <w:p w:rsidR="00115FA2" w:rsidRPr="00023217" w:rsidRDefault="00115FA2" w:rsidP="00B57A34">
            <w:pPr>
              <w:tabs>
                <w:tab w:val="left" w:pos="0"/>
              </w:tabs>
              <w:spacing w:after="0" w:line="240" w:lineRule="auto"/>
              <w:jc w:val="center"/>
              <w:rPr>
                <w:rFonts w:ascii="Times New Roman" w:hAnsi="Times New Roman" w:cs="Times New Roman"/>
                <w:sz w:val="20"/>
                <w:szCs w:val="20"/>
                <w:lang w:eastAsia="ru-RU"/>
              </w:rPr>
            </w:pPr>
            <w:r w:rsidRPr="00023217">
              <w:rPr>
                <w:rFonts w:ascii="Times New Roman" w:hAnsi="Times New Roman" w:cs="Times New Roman"/>
                <w:sz w:val="20"/>
                <w:szCs w:val="20"/>
                <w:lang w:eastAsia="ru-RU"/>
              </w:rPr>
              <w:t>1</w:t>
            </w:r>
          </w:p>
        </w:tc>
        <w:tc>
          <w:tcPr>
            <w:tcW w:w="708" w:type="dxa"/>
          </w:tcPr>
          <w:p w:rsidR="00115FA2" w:rsidRPr="00023217" w:rsidRDefault="00115FA2" w:rsidP="00B57A34">
            <w:pPr>
              <w:tabs>
                <w:tab w:val="left" w:pos="0"/>
              </w:tabs>
              <w:spacing w:after="0" w:line="240" w:lineRule="auto"/>
              <w:jc w:val="center"/>
              <w:rPr>
                <w:rFonts w:ascii="Times New Roman" w:hAnsi="Times New Roman" w:cs="Times New Roman"/>
                <w:sz w:val="20"/>
                <w:szCs w:val="20"/>
                <w:lang w:eastAsia="ru-RU"/>
              </w:rPr>
            </w:pPr>
            <w:r w:rsidRPr="00023217">
              <w:rPr>
                <w:rFonts w:ascii="Times New Roman" w:hAnsi="Times New Roman" w:cs="Times New Roman"/>
                <w:sz w:val="20"/>
                <w:szCs w:val="20"/>
                <w:lang w:eastAsia="ru-RU"/>
              </w:rPr>
              <w:t>1</w:t>
            </w:r>
          </w:p>
        </w:tc>
        <w:tc>
          <w:tcPr>
            <w:tcW w:w="567" w:type="dxa"/>
          </w:tcPr>
          <w:p w:rsidR="00115FA2" w:rsidRPr="00023217" w:rsidRDefault="00115FA2" w:rsidP="00B57A34">
            <w:pPr>
              <w:tabs>
                <w:tab w:val="left" w:pos="0"/>
              </w:tabs>
              <w:spacing w:after="0" w:line="240" w:lineRule="auto"/>
              <w:jc w:val="center"/>
              <w:rPr>
                <w:rFonts w:ascii="Times New Roman" w:hAnsi="Times New Roman" w:cs="Times New Roman"/>
                <w:sz w:val="20"/>
                <w:szCs w:val="20"/>
                <w:lang w:eastAsia="ru-RU"/>
              </w:rPr>
            </w:pPr>
            <w:r w:rsidRPr="00023217">
              <w:rPr>
                <w:rFonts w:ascii="Times New Roman" w:hAnsi="Times New Roman" w:cs="Times New Roman"/>
                <w:sz w:val="20"/>
                <w:szCs w:val="20"/>
                <w:lang w:eastAsia="ru-RU"/>
              </w:rPr>
              <w:t>-</w:t>
            </w:r>
          </w:p>
        </w:tc>
        <w:tc>
          <w:tcPr>
            <w:tcW w:w="709" w:type="dxa"/>
          </w:tcPr>
          <w:p w:rsidR="00115FA2" w:rsidRPr="00023217" w:rsidRDefault="00115FA2" w:rsidP="00B57A34">
            <w:pPr>
              <w:tabs>
                <w:tab w:val="left" w:pos="0"/>
              </w:tabs>
              <w:spacing w:after="0" w:line="240" w:lineRule="auto"/>
              <w:jc w:val="center"/>
              <w:rPr>
                <w:rFonts w:ascii="Times New Roman" w:hAnsi="Times New Roman" w:cs="Times New Roman"/>
                <w:sz w:val="20"/>
                <w:szCs w:val="20"/>
                <w:lang w:eastAsia="ru-RU"/>
              </w:rPr>
            </w:pPr>
            <w:r w:rsidRPr="00023217">
              <w:rPr>
                <w:rFonts w:ascii="Times New Roman" w:hAnsi="Times New Roman" w:cs="Times New Roman"/>
                <w:sz w:val="20"/>
                <w:szCs w:val="20"/>
                <w:lang w:eastAsia="ru-RU"/>
              </w:rPr>
              <w:t>-</w:t>
            </w:r>
          </w:p>
        </w:tc>
        <w:tc>
          <w:tcPr>
            <w:tcW w:w="1276" w:type="dxa"/>
          </w:tcPr>
          <w:p w:rsidR="00115FA2" w:rsidRPr="00023217" w:rsidRDefault="00115FA2" w:rsidP="00B57A34">
            <w:pPr>
              <w:spacing w:after="0" w:line="240" w:lineRule="auto"/>
              <w:jc w:val="center"/>
              <w:rPr>
                <w:rFonts w:ascii="Times New Roman" w:hAnsi="Times New Roman" w:cs="Times New Roman"/>
                <w:sz w:val="20"/>
                <w:szCs w:val="20"/>
                <w:lang w:eastAsia="ru-RU"/>
              </w:rPr>
            </w:pPr>
            <w:r w:rsidRPr="00023217">
              <w:rPr>
                <w:rFonts w:ascii="Times New Roman" w:hAnsi="Times New Roman" w:cs="Times New Roman"/>
                <w:sz w:val="20"/>
                <w:szCs w:val="20"/>
                <w:lang w:eastAsia="ru-RU"/>
              </w:rPr>
              <w:t>1</w:t>
            </w:r>
          </w:p>
        </w:tc>
        <w:tc>
          <w:tcPr>
            <w:tcW w:w="567" w:type="dxa"/>
          </w:tcPr>
          <w:p w:rsidR="00115FA2" w:rsidRPr="00023217" w:rsidRDefault="00115FA2" w:rsidP="00B57A34">
            <w:pPr>
              <w:spacing w:after="0" w:line="240" w:lineRule="auto"/>
              <w:jc w:val="center"/>
              <w:rPr>
                <w:rFonts w:ascii="Times New Roman" w:hAnsi="Times New Roman" w:cs="Times New Roman"/>
                <w:sz w:val="20"/>
                <w:szCs w:val="20"/>
                <w:lang w:eastAsia="ru-RU"/>
              </w:rPr>
            </w:pPr>
          </w:p>
        </w:tc>
        <w:tc>
          <w:tcPr>
            <w:tcW w:w="567" w:type="dxa"/>
          </w:tcPr>
          <w:p w:rsidR="00115FA2" w:rsidRPr="00023217" w:rsidRDefault="00115FA2" w:rsidP="00B57A34">
            <w:pPr>
              <w:spacing w:after="0" w:line="240" w:lineRule="auto"/>
              <w:jc w:val="center"/>
              <w:rPr>
                <w:rFonts w:ascii="Times New Roman" w:hAnsi="Times New Roman" w:cs="Times New Roman"/>
                <w:sz w:val="20"/>
                <w:szCs w:val="20"/>
                <w:lang w:eastAsia="ru-RU"/>
              </w:rPr>
            </w:pPr>
            <w:r w:rsidRPr="00023217">
              <w:rPr>
                <w:rFonts w:ascii="Times New Roman" w:hAnsi="Times New Roman" w:cs="Times New Roman"/>
                <w:sz w:val="20"/>
                <w:szCs w:val="20"/>
                <w:lang w:eastAsia="ru-RU"/>
              </w:rPr>
              <w:t>-</w:t>
            </w:r>
          </w:p>
        </w:tc>
        <w:tc>
          <w:tcPr>
            <w:tcW w:w="567" w:type="dxa"/>
          </w:tcPr>
          <w:p w:rsidR="00115FA2" w:rsidRPr="00023217" w:rsidRDefault="00115FA2" w:rsidP="00B57A34">
            <w:pPr>
              <w:spacing w:after="0" w:line="240" w:lineRule="auto"/>
              <w:jc w:val="center"/>
              <w:rPr>
                <w:rFonts w:ascii="Times New Roman" w:hAnsi="Times New Roman" w:cs="Times New Roman"/>
                <w:lang w:eastAsia="ru-RU"/>
              </w:rPr>
            </w:pPr>
            <w:r w:rsidRPr="00023217">
              <w:rPr>
                <w:rFonts w:ascii="Times New Roman" w:hAnsi="Times New Roman" w:cs="Times New Roman"/>
                <w:lang w:eastAsia="ru-RU"/>
              </w:rPr>
              <w:t>-</w:t>
            </w:r>
          </w:p>
        </w:tc>
        <w:tc>
          <w:tcPr>
            <w:tcW w:w="1206" w:type="dxa"/>
          </w:tcPr>
          <w:p w:rsidR="00115FA2" w:rsidRPr="00023217" w:rsidRDefault="00115FA2" w:rsidP="00B57A34">
            <w:pPr>
              <w:tabs>
                <w:tab w:val="left" w:pos="0"/>
              </w:tabs>
              <w:spacing w:after="0" w:line="240" w:lineRule="auto"/>
              <w:jc w:val="center"/>
              <w:rPr>
                <w:rFonts w:ascii="Times New Roman" w:hAnsi="Times New Roman" w:cs="Times New Roman"/>
                <w:sz w:val="20"/>
                <w:szCs w:val="20"/>
                <w:lang w:val="en-US" w:eastAsia="ru-RU"/>
              </w:rPr>
            </w:pPr>
            <w:r w:rsidRPr="00023217">
              <w:rPr>
                <w:rFonts w:ascii="Times New Roman" w:hAnsi="Times New Roman" w:cs="Times New Roman"/>
                <w:sz w:val="20"/>
                <w:szCs w:val="20"/>
                <w:lang w:val="en-US" w:eastAsia="ru-RU"/>
              </w:rPr>
              <w:t>ADSL</w:t>
            </w:r>
          </w:p>
          <w:p w:rsidR="00115FA2" w:rsidRPr="00023217" w:rsidRDefault="00115FA2" w:rsidP="00B57A34">
            <w:pPr>
              <w:tabs>
                <w:tab w:val="left" w:pos="0"/>
              </w:tabs>
              <w:spacing w:after="0" w:line="240" w:lineRule="auto"/>
              <w:jc w:val="center"/>
              <w:rPr>
                <w:rFonts w:ascii="Times New Roman" w:hAnsi="Times New Roman" w:cs="Times New Roman"/>
                <w:sz w:val="20"/>
                <w:szCs w:val="20"/>
                <w:lang w:eastAsia="ru-RU"/>
              </w:rPr>
            </w:pPr>
            <w:r w:rsidRPr="00023217">
              <w:rPr>
                <w:rFonts w:ascii="Times New Roman" w:hAnsi="Times New Roman" w:cs="Times New Roman"/>
                <w:sz w:val="20"/>
                <w:szCs w:val="20"/>
                <w:lang w:eastAsia="ru-RU"/>
              </w:rPr>
              <w:t>(100)</w:t>
            </w:r>
          </w:p>
        </w:tc>
        <w:tc>
          <w:tcPr>
            <w:tcW w:w="778" w:type="dxa"/>
          </w:tcPr>
          <w:p w:rsidR="00115FA2" w:rsidRPr="00023217" w:rsidRDefault="00115FA2" w:rsidP="00B57A34">
            <w:pPr>
              <w:tabs>
                <w:tab w:val="left" w:pos="0"/>
              </w:tabs>
              <w:spacing w:after="0" w:line="240" w:lineRule="auto"/>
              <w:jc w:val="center"/>
              <w:rPr>
                <w:rFonts w:ascii="Times New Roman" w:hAnsi="Times New Roman" w:cs="Times New Roman"/>
                <w:sz w:val="20"/>
                <w:szCs w:val="20"/>
                <w:lang w:eastAsia="ru-RU"/>
              </w:rPr>
            </w:pPr>
            <w:r w:rsidRPr="00023217">
              <w:rPr>
                <w:rFonts w:ascii="Times New Roman" w:hAnsi="Times New Roman" w:cs="Times New Roman"/>
                <w:sz w:val="20"/>
                <w:szCs w:val="20"/>
                <w:lang w:eastAsia="ru-RU"/>
              </w:rPr>
              <w:t>ОАО «Ростелеком»</w:t>
            </w:r>
          </w:p>
        </w:tc>
        <w:tc>
          <w:tcPr>
            <w:tcW w:w="709" w:type="dxa"/>
          </w:tcPr>
          <w:p w:rsidR="00115FA2" w:rsidRPr="00023217" w:rsidRDefault="00115FA2" w:rsidP="00B57A34">
            <w:pPr>
              <w:spacing w:after="0" w:line="240" w:lineRule="auto"/>
              <w:jc w:val="center"/>
              <w:rPr>
                <w:rFonts w:ascii="Times New Roman" w:hAnsi="Times New Roman" w:cs="Times New Roman"/>
                <w:sz w:val="24"/>
                <w:szCs w:val="24"/>
                <w:lang w:eastAsia="ru-RU"/>
              </w:rPr>
            </w:pPr>
            <w:r w:rsidRPr="00023217">
              <w:rPr>
                <w:rFonts w:ascii="Times New Roman" w:hAnsi="Times New Roman" w:cs="Times New Roman"/>
                <w:sz w:val="24"/>
                <w:szCs w:val="24"/>
                <w:lang w:eastAsia="ru-RU"/>
              </w:rPr>
              <w:t>-</w:t>
            </w:r>
          </w:p>
        </w:tc>
        <w:tc>
          <w:tcPr>
            <w:tcW w:w="1134" w:type="dxa"/>
          </w:tcPr>
          <w:p w:rsidR="00115FA2" w:rsidRPr="00023217" w:rsidRDefault="00115FA2" w:rsidP="00B57A34">
            <w:pPr>
              <w:spacing w:after="0" w:line="240" w:lineRule="auto"/>
              <w:jc w:val="center"/>
              <w:rPr>
                <w:rFonts w:ascii="Times New Roman" w:hAnsi="Times New Roman" w:cs="Times New Roman"/>
                <w:sz w:val="24"/>
                <w:szCs w:val="24"/>
                <w:lang w:eastAsia="ru-RU"/>
              </w:rPr>
            </w:pPr>
            <w:r w:rsidRPr="00023217">
              <w:rPr>
                <w:rFonts w:ascii="Times New Roman" w:hAnsi="Times New Roman" w:cs="Times New Roman"/>
                <w:sz w:val="24"/>
                <w:szCs w:val="24"/>
                <w:lang w:eastAsia="ru-RU"/>
              </w:rPr>
              <w:t>-</w:t>
            </w:r>
          </w:p>
        </w:tc>
        <w:tc>
          <w:tcPr>
            <w:tcW w:w="992" w:type="dxa"/>
          </w:tcPr>
          <w:p w:rsidR="00115FA2" w:rsidRPr="00023217" w:rsidRDefault="00115FA2" w:rsidP="00B57A34">
            <w:pPr>
              <w:spacing w:after="0" w:line="240" w:lineRule="auto"/>
              <w:jc w:val="center"/>
              <w:rPr>
                <w:rFonts w:ascii="Times New Roman" w:hAnsi="Times New Roman" w:cs="Times New Roman"/>
                <w:sz w:val="24"/>
                <w:szCs w:val="24"/>
                <w:lang w:eastAsia="ru-RU"/>
              </w:rPr>
            </w:pPr>
          </w:p>
        </w:tc>
        <w:tc>
          <w:tcPr>
            <w:tcW w:w="851" w:type="dxa"/>
          </w:tcPr>
          <w:p w:rsidR="00115FA2" w:rsidRPr="00023217" w:rsidRDefault="00115FA2" w:rsidP="00B57A34">
            <w:pPr>
              <w:spacing w:after="0" w:line="240" w:lineRule="auto"/>
              <w:jc w:val="center"/>
              <w:rPr>
                <w:rFonts w:ascii="Times New Roman" w:hAnsi="Times New Roman" w:cs="Times New Roman"/>
                <w:sz w:val="24"/>
                <w:szCs w:val="24"/>
                <w:lang w:eastAsia="ru-RU"/>
              </w:rPr>
            </w:pPr>
          </w:p>
        </w:tc>
        <w:tc>
          <w:tcPr>
            <w:tcW w:w="1134" w:type="dxa"/>
          </w:tcPr>
          <w:p w:rsidR="00115FA2" w:rsidRPr="00023217" w:rsidRDefault="00115FA2" w:rsidP="00B57A34">
            <w:pPr>
              <w:spacing w:after="0" w:line="240" w:lineRule="auto"/>
              <w:jc w:val="center"/>
              <w:rPr>
                <w:rFonts w:ascii="Times New Roman" w:hAnsi="Times New Roman" w:cs="Times New Roman"/>
                <w:sz w:val="20"/>
                <w:szCs w:val="20"/>
                <w:lang w:eastAsia="ru-RU"/>
              </w:rPr>
            </w:pPr>
            <w:r w:rsidRPr="00023217">
              <w:rPr>
                <w:rFonts w:ascii="Times New Roman" w:hAnsi="Times New Roman" w:cs="Times New Roman"/>
                <w:sz w:val="20"/>
                <w:szCs w:val="20"/>
                <w:lang w:eastAsia="ru-RU"/>
              </w:rPr>
              <w:t>bibli.schliapnickovsckaya2015@yandex.ru</w:t>
            </w:r>
          </w:p>
        </w:tc>
        <w:tc>
          <w:tcPr>
            <w:tcW w:w="850" w:type="dxa"/>
          </w:tcPr>
          <w:p w:rsidR="00115FA2" w:rsidRPr="00023217" w:rsidRDefault="00115FA2" w:rsidP="00B57A34">
            <w:pPr>
              <w:spacing w:after="0" w:line="240" w:lineRule="auto"/>
              <w:jc w:val="center"/>
              <w:rPr>
                <w:rFonts w:ascii="Times New Roman" w:hAnsi="Times New Roman" w:cs="Times New Roman"/>
                <w:sz w:val="24"/>
                <w:szCs w:val="24"/>
                <w:lang w:eastAsia="ru-RU"/>
              </w:rPr>
            </w:pPr>
            <w:r w:rsidRPr="00023217">
              <w:rPr>
                <w:rFonts w:ascii="Times New Roman" w:hAnsi="Times New Roman" w:cs="Times New Roman"/>
                <w:sz w:val="24"/>
                <w:szCs w:val="24"/>
                <w:lang w:eastAsia="ru-RU"/>
              </w:rPr>
              <w:t>-</w:t>
            </w:r>
          </w:p>
        </w:tc>
      </w:tr>
      <w:tr w:rsidR="00115FA2" w:rsidRPr="000175D2" w:rsidTr="00D973BB">
        <w:tc>
          <w:tcPr>
            <w:tcW w:w="1560" w:type="dxa"/>
          </w:tcPr>
          <w:p w:rsidR="00115FA2" w:rsidRPr="00023217" w:rsidRDefault="00115FA2" w:rsidP="00B57A34">
            <w:pPr>
              <w:tabs>
                <w:tab w:val="left" w:pos="0"/>
              </w:tabs>
              <w:spacing w:after="0" w:line="240" w:lineRule="auto"/>
              <w:jc w:val="center"/>
              <w:rPr>
                <w:rFonts w:ascii="Times New Roman" w:hAnsi="Times New Roman" w:cs="Times New Roman"/>
                <w:sz w:val="20"/>
                <w:szCs w:val="20"/>
                <w:lang w:eastAsia="ru-RU"/>
              </w:rPr>
            </w:pPr>
            <w:r w:rsidRPr="00023217">
              <w:rPr>
                <w:rFonts w:ascii="Times New Roman" w:hAnsi="Times New Roman" w:cs="Times New Roman"/>
                <w:sz w:val="20"/>
                <w:szCs w:val="20"/>
                <w:lang w:eastAsia="ru-RU"/>
              </w:rPr>
              <w:t>Мерекаевская сельская библиотека</w:t>
            </w:r>
          </w:p>
        </w:tc>
        <w:tc>
          <w:tcPr>
            <w:tcW w:w="567" w:type="dxa"/>
          </w:tcPr>
          <w:p w:rsidR="00115FA2" w:rsidRPr="00023217" w:rsidRDefault="00115FA2" w:rsidP="00B57A34">
            <w:pPr>
              <w:tabs>
                <w:tab w:val="left" w:pos="0"/>
              </w:tabs>
              <w:spacing w:after="0" w:line="240" w:lineRule="auto"/>
              <w:jc w:val="center"/>
              <w:rPr>
                <w:rFonts w:ascii="Times New Roman" w:hAnsi="Times New Roman" w:cs="Times New Roman"/>
                <w:sz w:val="20"/>
                <w:szCs w:val="20"/>
                <w:lang w:eastAsia="ru-RU"/>
              </w:rPr>
            </w:pPr>
            <w:r w:rsidRPr="00023217">
              <w:rPr>
                <w:rFonts w:ascii="Times New Roman" w:hAnsi="Times New Roman" w:cs="Times New Roman"/>
                <w:sz w:val="20"/>
                <w:szCs w:val="20"/>
                <w:lang w:eastAsia="ru-RU"/>
              </w:rPr>
              <w:t>1</w:t>
            </w:r>
          </w:p>
        </w:tc>
        <w:tc>
          <w:tcPr>
            <w:tcW w:w="709" w:type="dxa"/>
          </w:tcPr>
          <w:p w:rsidR="00115FA2" w:rsidRPr="00023217" w:rsidRDefault="00115FA2" w:rsidP="00B57A34">
            <w:pPr>
              <w:tabs>
                <w:tab w:val="left" w:pos="0"/>
              </w:tabs>
              <w:spacing w:after="0" w:line="240" w:lineRule="auto"/>
              <w:jc w:val="center"/>
              <w:rPr>
                <w:rFonts w:ascii="Times New Roman" w:hAnsi="Times New Roman" w:cs="Times New Roman"/>
                <w:sz w:val="20"/>
                <w:szCs w:val="20"/>
                <w:lang w:eastAsia="ru-RU"/>
              </w:rPr>
            </w:pPr>
            <w:r w:rsidRPr="00023217">
              <w:rPr>
                <w:rFonts w:ascii="Times New Roman" w:hAnsi="Times New Roman" w:cs="Times New Roman"/>
                <w:sz w:val="20"/>
                <w:szCs w:val="20"/>
                <w:lang w:eastAsia="ru-RU"/>
              </w:rPr>
              <w:t>-</w:t>
            </w:r>
          </w:p>
        </w:tc>
        <w:tc>
          <w:tcPr>
            <w:tcW w:w="708" w:type="dxa"/>
          </w:tcPr>
          <w:p w:rsidR="00115FA2" w:rsidRPr="00023217" w:rsidRDefault="00115FA2" w:rsidP="00B57A34">
            <w:pPr>
              <w:tabs>
                <w:tab w:val="left" w:pos="0"/>
              </w:tabs>
              <w:spacing w:after="0" w:line="240" w:lineRule="auto"/>
              <w:jc w:val="center"/>
              <w:rPr>
                <w:rFonts w:ascii="Times New Roman" w:hAnsi="Times New Roman" w:cs="Times New Roman"/>
                <w:sz w:val="20"/>
                <w:szCs w:val="20"/>
                <w:lang w:eastAsia="ru-RU"/>
              </w:rPr>
            </w:pPr>
            <w:r w:rsidRPr="00023217">
              <w:rPr>
                <w:rFonts w:ascii="Times New Roman" w:hAnsi="Times New Roman" w:cs="Times New Roman"/>
                <w:sz w:val="20"/>
                <w:szCs w:val="20"/>
                <w:lang w:eastAsia="ru-RU"/>
              </w:rPr>
              <w:t>1</w:t>
            </w:r>
          </w:p>
        </w:tc>
        <w:tc>
          <w:tcPr>
            <w:tcW w:w="567" w:type="dxa"/>
          </w:tcPr>
          <w:p w:rsidR="00115FA2" w:rsidRPr="00023217" w:rsidRDefault="00115FA2" w:rsidP="00B57A34">
            <w:pPr>
              <w:tabs>
                <w:tab w:val="left" w:pos="0"/>
              </w:tabs>
              <w:spacing w:after="0" w:line="240" w:lineRule="auto"/>
              <w:jc w:val="center"/>
              <w:rPr>
                <w:rFonts w:ascii="Times New Roman" w:hAnsi="Times New Roman" w:cs="Times New Roman"/>
                <w:sz w:val="20"/>
                <w:szCs w:val="20"/>
                <w:lang w:eastAsia="ru-RU"/>
              </w:rPr>
            </w:pPr>
            <w:r w:rsidRPr="00023217">
              <w:rPr>
                <w:rFonts w:ascii="Times New Roman" w:hAnsi="Times New Roman" w:cs="Times New Roman"/>
                <w:sz w:val="20"/>
                <w:szCs w:val="20"/>
                <w:lang w:eastAsia="ru-RU"/>
              </w:rPr>
              <w:t>-</w:t>
            </w:r>
          </w:p>
        </w:tc>
        <w:tc>
          <w:tcPr>
            <w:tcW w:w="709" w:type="dxa"/>
          </w:tcPr>
          <w:p w:rsidR="00115FA2" w:rsidRPr="00023217" w:rsidRDefault="00115FA2" w:rsidP="00B57A34">
            <w:pPr>
              <w:tabs>
                <w:tab w:val="left" w:pos="0"/>
              </w:tabs>
              <w:spacing w:after="0" w:line="240" w:lineRule="auto"/>
              <w:jc w:val="center"/>
              <w:rPr>
                <w:rFonts w:ascii="Times New Roman" w:hAnsi="Times New Roman" w:cs="Times New Roman"/>
                <w:sz w:val="20"/>
                <w:szCs w:val="20"/>
                <w:lang w:eastAsia="ru-RU"/>
              </w:rPr>
            </w:pPr>
            <w:r w:rsidRPr="00023217">
              <w:rPr>
                <w:rFonts w:ascii="Times New Roman" w:hAnsi="Times New Roman" w:cs="Times New Roman"/>
                <w:sz w:val="20"/>
                <w:szCs w:val="20"/>
                <w:lang w:eastAsia="ru-RU"/>
              </w:rPr>
              <w:t>-</w:t>
            </w:r>
          </w:p>
        </w:tc>
        <w:tc>
          <w:tcPr>
            <w:tcW w:w="1276" w:type="dxa"/>
          </w:tcPr>
          <w:p w:rsidR="00115FA2" w:rsidRPr="00023217" w:rsidRDefault="00115FA2" w:rsidP="00B57A34">
            <w:pPr>
              <w:spacing w:after="0" w:line="240" w:lineRule="auto"/>
              <w:jc w:val="center"/>
              <w:rPr>
                <w:rFonts w:ascii="Times New Roman" w:hAnsi="Times New Roman" w:cs="Times New Roman"/>
                <w:sz w:val="20"/>
                <w:szCs w:val="20"/>
                <w:lang w:eastAsia="ru-RU"/>
              </w:rPr>
            </w:pPr>
            <w:r w:rsidRPr="00023217">
              <w:rPr>
                <w:rFonts w:ascii="Times New Roman" w:hAnsi="Times New Roman" w:cs="Times New Roman"/>
                <w:sz w:val="20"/>
                <w:szCs w:val="20"/>
                <w:lang w:eastAsia="ru-RU"/>
              </w:rPr>
              <w:t>1</w:t>
            </w:r>
          </w:p>
        </w:tc>
        <w:tc>
          <w:tcPr>
            <w:tcW w:w="567" w:type="dxa"/>
          </w:tcPr>
          <w:p w:rsidR="00115FA2" w:rsidRPr="00023217" w:rsidRDefault="00115FA2" w:rsidP="00B57A34">
            <w:pPr>
              <w:spacing w:after="0" w:line="240" w:lineRule="auto"/>
              <w:jc w:val="center"/>
              <w:rPr>
                <w:rFonts w:ascii="Times New Roman" w:hAnsi="Times New Roman" w:cs="Times New Roman"/>
                <w:sz w:val="20"/>
                <w:szCs w:val="20"/>
                <w:lang w:eastAsia="ru-RU"/>
              </w:rPr>
            </w:pPr>
          </w:p>
        </w:tc>
        <w:tc>
          <w:tcPr>
            <w:tcW w:w="567" w:type="dxa"/>
          </w:tcPr>
          <w:p w:rsidR="00115FA2" w:rsidRPr="00023217" w:rsidRDefault="00115FA2" w:rsidP="00B57A34">
            <w:pPr>
              <w:spacing w:after="0" w:line="240" w:lineRule="auto"/>
              <w:jc w:val="center"/>
              <w:rPr>
                <w:rFonts w:ascii="Times New Roman" w:hAnsi="Times New Roman" w:cs="Times New Roman"/>
                <w:sz w:val="20"/>
                <w:szCs w:val="20"/>
                <w:lang w:eastAsia="ru-RU"/>
              </w:rPr>
            </w:pPr>
            <w:r w:rsidRPr="00023217">
              <w:rPr>
                <w:rFonts w:ascii="Times New Roman" w:hAnsi="Times New Roman" w:cs="Times New Roman"/>
                <w:sz w:val="20"/>
                <w:szCs w:val="20"/>
                <w:lang w:eastAsia="ru-RU"/>
              </w:rPr>
              <w:t>-</w:t>
            </w:r>
          </w:p>
        </w:tc>
        <w:tc>
          <w:tcPr>
            <w:tcW w:w="567" w:type="dxa"/>
          </w:tcPr>
          <w:p w:rsidR="00115FA2" w:rsidRPr="00023217" w:rsidRDefault="00115FA2" w:rsidP="00B57A34">
            <w:pPr>
              <w:spacing w:after="0" w:line="240" w:lineRule="auto"/>
              <w:jc w:val="center"/>
              <w:rPr>
                <w:rFonts w:ascii="Times New Roman" w:hAnsi="Times New Roman" w:cs="Times New Roman"/>
                <w:lang w:eastAsia="ru-RU"/>
              </w:rPr>
            </w:pPr>
            <w:r w:rsidRPr="00023217">
              <w:rPr>
                <w:rFonts w:ascii="Times New Roman" w:hAnsi="Times New Roman" w:cs="Times New Roman"/>
                <w:lang w:eastAsia="ru-RU"/>
              </w:rPr>
              <w:t>-</w:t>
            </w:r>
          </w:p>
        </w:tc>
        <w:tc>
          <w:tcPr>
            <w:tcW w:w="1206" w:type="dxa"/>
          </w:tcPr>
          <w:p w:rsidR="00115FA2" w:rsidRPr="00023217" w:rsidRDefault="00115FA2" w:rsidP="00B57A34">
            <w:pPr>
              <w:spacing w:after="0" w:line="240" w:lineRule="auto"/>
              <w:jc w:val="center"/>
              <w:rPr>
                <w:rFonts w:ascii="Times New Roman" w:hAnsi="Times New Roman" w:cs="Times New Roman"/>
                <w:sz w:val="24"/>
                <w:szCs w:val="24"/>
                <w:lang w:eastAsia="ru-RU"/>
              </w:rPr>
            </w:pPr>
            <w:r w:rsidRPr="00023217">
              <w:rPr>
                <w:rFonts w:ascii="Times New Roman" w:hAnsi="Times New Roman" w:cs="Times New Roman"/>
                <w:sz w:val="24"/>
                <w:szCs w:val="24"/>
                <w:lang w:eastAsia="ru-RU"/>
              </w:rPr>
              <w:t>-</w:t>
            </w:r>
          </w:p>
        </w:tc>
        <w:tc>
          <w:tcPr>
            <w:tcW w:w="778" w:type="dxa"/>
          </w:tcPr>
          <w:p w:rsidR="00115FA2" w:rsidRPr="00023217" w:rsidRDefault="00115FA2" w:rsidP="00B57A34">
            <w:pPr>
              <w:spacing w:after="0" w:line="240" w:lineRule="auto"/>
              <w:jc w:val="center"/>
              <w:rPr>
                <w:rFonts w:ascii="Times New Roman" w:hAnsi="Times New Roman" w:cs="Times New Roman"/>
                <w:sz w:val="24"/>
                <w:szCs w:val="24"/>
                <w:lang w:eastAsia="ru-RU"/>
              </w:rPr>
            </w:pPr>
          </w:p>
        </w:tc>
        <w:tc>
          <w:tcPr>
            <w:tcW w:w="709" w:type="dxa"/>
          </w:tcPr>
          <w:p w:rsidR="00115FA2" w:rsidRPr="00023217" w:rsidRDefault="00115FA2" w:rsidP="00B57A34">
            <w:pPr>
              <w:spacing w:after="0" w:line="240" w:lineRule="auto"/>
              <w:jc w:val="center"/>
              <w:rPr>
                <w:rFonts w:ascii="Times New Roman" w:hAnsi="Times New Roman" w:cs="Times New Roman"/>
                <w:sz w:val="24"/>
                <w:szCs w:val="24"/>
                <w:lang w:eastAsia="ru-RU"/>
              </w:rPr>
            </w:pPr>
            <w:r w:rsidRPr="00023217">
              <w:rPr>
                <w:rFonts w:ascii="Times New Roman" w:hAnsi="Times New Roman" w:cs="Times New Roman"/>
                <w:sz w:val="24"/>
                <w:szCs w:val="24"/>
                <w:lang w:eastAsia="ru-RU"/>
              </w:rPr>
              <w:t>-</w:t>
            </w:r>
          </w:p>
        </w:tc>
        <w:tc>
          <w:tcPr>
            <w:tcW w:w="1134" w:type="dxa"/>
          </w:tcPr>
          <w:p w:rsidR="00115FA2" w:rsidRPr="00023217" w:rsidRDefault="00115FA2" w:rsidP="00B57A34">
            <w:pPr>
              <w:spacing w:after="0" w:line="240" w:lineRule="auto"/>
              <w:jc w:val="center"/>
              <w:rPr>
                <w:rFonts w:ascii="Times New Roman" w:hAnsi="Times New Roman" w:cs="Times New Roman"/>
                <w:sz w:val="24"/>
                <w:szCs w:val="24"/>
                <w:lang w:eastAsia="ru-RU"/>
              </w:rPr>
            </w:pPr>
            <w:r w:rsidRPr="00023217">
              <w:rPr>
                <w:rFonts w:ascii="Times New Roman" w:hAnsi="Times New Roman" w:cs="Times New Roman"/>
                <w:sz w:val="24"/>
                <w:szCs w:val="24"/>
                <w:lang w:eastAsia="ru-RU"/>
              </w:rPr>
              <w:t>-</w:t>
            </w:r>
          </w:p>
        </w:tc>
        <w:tc>
          <w:tcPr>
            <w:tcW w:w="992" w:type="dxa"/>
          </w:tcPr>
          <w:p w:rsidR="00115FA2" w:rsidRPr="00023217" w:rsidRDefault="00115FA2" w:rsidP="00B57A34">
            <w:pPr>
              <w:spacing w:after="0" w:line="240" w:lineRule="auto"/>
              <w:jc w:val="center"/>
              <w:rPr>
                <w:rFonts w:ascii="Times New Roman" w:hAnsi="Times New Roman" w:cs="Times New Roman"/>
                <w:sz w:val="24"/>
                <w:szCs w:val="24"/>
                <w:lang w:eastAsia="ru-RU"/>
              </w:rPr>
            </w:pPr>
          </w:p>
        </w:tc>
        <w:tc>
          <w:tcPr>
            <w:tcW w:w="851" w:type="dxa"/>
          </w:tcPr>
          <w:p w:rsidR="00115FA2" w:rsidRPr="00023217" w:rsidRDefault="00115FA2" w:rsidP="00B57A34">
            <w:pPr>
              <w:spacing w:after="0" w:line="240" w:lineRule="auto"/>
              <w:jc w:val="center"/>
              <w:rPr>
                <w:rFonts w:ascii="Times New Roman" w:hAnsi="Times New Roman" w:cs="Times New Roman"/>
                <w:sz w:val="24"/>
                <w:szCs w:val="24"/>
                <w:lang w:eastAsia="ru-RU"/>
              </w:rPr>
            </w:pPr>
          </w:p>
        </w:tc>
        <w:tc>
          <w:tcPr>
            <w:tcW w:w="1134" w:type="dxa"/>
          </w:tcPr>
          <w:p w:rsidR="00115FA2" w:rsidRPr="00023217" w:rsidRDefault="00115FA2" w:rsidP="00B57A34">
            <w:pPr>
              <w:spacing w:after="0" w:line="240" w:lineRule="auto"/>
              <w:jc w:val="center"/>
              <w:rPr>
                <w:rFonts w:ascii="Times New Roman" w:hAnsi="Times New Roman" w:cs="Times New Roman"/>
                <w:sz w:val="24"/>
                <w:szCs w:val="24"/>
                <w:lang w:eastAsia="ru-RU"/>
              </w:rPr>
            </w:pPr>
            <w:r w:rsidRPr="00023217">
              <w:rPr>
                <w:rFonts w:ascii="Times New Roman" w:hAnsi="Times New Roman" w:cs="Times New Roman"/>
                <w:sz w:val="24"/>
                <w:szCs w:val="24"/>
                <w:lang w:eastAsia="ru-RU"/>
              </w:rPr>
              <w:t>-</w:t>
            </w:r>
          </w:p>
        </w:tc>
        <w:tc>
          <w:tcPr>
            <w:tcW w:w="850" w:type="dxa"/>
          </w:tcPr>
          <w:p w:rsidR="00115FA2" w:rsidRPr="00023217" w:rsidRDefault="00115FA2" w:rsidP="00B57A34">
            <w:pPr>
              <w:spacing w:after="0" w:line="240" w:lineRule="auto"/>
              <w:jc w:val="center"/>
              <w:rPr>
                <w:rFonts w:ascii="Times New Roman" w:hAnsi="Times New Roman" w:cs="Times New Roman"/>
                <w:sz w:val="24"/>
                <w:szCs w:val="24"/>
                <w:lang w:eastAsia="ru-RU"/>
              </w:rPr>
            </w:pPr>
            <w:r w:rsidRPr="00023217">
              <w:rPr>
                <w:rFonts w:ascii="Times New Roman" w:hAnsi="Times New Roman" w:cs="Times New Roman"/>
                <w:sz w:val="24"/>
                <w:szCs w:val="24"/>
                <w:lang w:eastAsia="ru-RU"/>
              </w:rPr>
              <w:t>-</w:t>
            </w:r>
          </w:p>
        </w:tc>
      </w:tr>
      <w:tr w:rsidR="00115FA2" w:rsidRPr="000175D2" w:rsidTr="00D973BB">
        <w:tc>
          <w:tcPr>
            <w:tcW w:w="1560" w:type="dxa"/>
          </w:tcPr>
          <w:p w:rsidR="00115FA2" w:rsidRPr="00023217" w:rsidRDefault="00115FA2" w:rsidP="00B57A34">
            <w:pPr>
              <w:tabs>
                <w:tab w:val="left" w:pos="0"/>
              </w:tabs>
              <w:spacing w:after="0" w:line="240" w:lineRule="auto"/>
              <w:jc w:val="center"/>
              <w:rPr>
                <w:rFonts w:ascii="Times New Roman" w:hAnsi="Times New Roman" w:cs="Times New Roman"/>
                <w:sz w:val="20"/>
                <w:szCs w:val="20"/>
                <w:lang w:eastAsia="ru-RU"/>
              </w:rPr>
            </w:pPr>
            <w:r w:rsidRPr="00023217">
              <w:rPr>
                <w:rFonts w:ascii="Times New Roman" w:hAnsi="Times New Roman" w:cs="Times New Roman"/>
                <w:sz w:val="20"/>
                <w:szCs w:val="20"/>
                <w:lang w:eastAsia="ru-RU"/>
              </w:rPr>
              <w:t>Грызановская</w:t>
            </w:r>
          </w:p>
          <w:p w:rsidR="00115FA2" w:rsidRPr="00023217" w:rsidRDefault="00115FA2" w:rsidP="00B57A34">
            <w:pPr>
              <w:tabs>
                <w:tab w:val="left" w:pos="0"/>
              </w:tabs>
              <w:spacing w:after="0" w:line="240" w:lineRule="auto"/>
              <w:jc w:val="center"/>
              <w:rPr>
                <w:rFonts w:ascii="Times New Roman" w:hAnsi="Times New Roman" w:cs="Times New Roman"/>
                <w:sz w:val="20"/>
                <w:szCs w:val="20"/>
                <w:lang w:eastAsia="ru-RU"/>
              </w:rPr>
            </w:pPr>
            <w:r w:rsidRPr="00023217">
              <w:rPr>
                <w:rFonts w:ascii="Times New Roman" w:hAnsi="Times New Roman" w:cs="Times New Roman"/>
                <w:sz w:val="20"/>
                <w:szCs w:val="20"/>
                <w:lang w:eastAsia="ru-RU"/>
              </w:rPr>
              <w:t>сельская библиотека</w:t>
            </w:r>
          </w:p>
        </w:tc>
        <w:tc>
          <w:tcPr>
            <w:tcW w:w="567" w:type="dxa"/>
          </w:tcPr>
          <w:p w:rsidR="00115FA2" w:rsidRPr="00023217" w:rsidRDefault="00115FA2" w:rsidP="00B57A34">
            <w:pPr>
              <w:tabs>
                <w:tab w:val="left" w:pos="0"/>
              </w:tabs>
              <w:spacing w:after="0" w:line="240" w:lineRule="auto"/>
              <w:jc w:val="center"/>
              <w:rPr>
                <w:rFonts w:ascii="Times New Roman" w:hAnsi="Times New Roman" w:cs="Times New Roman"/>
                <w:sz w:val="20"/>
                <w:szCs w:val="20"/>
                <w:lang w:eastAsia="ru-RU"/>
              </w:rPr>
            </w:pPr>
            <w:r w:rsidRPr="00023217">
              <w:rPr>
                <w:rFonts w:ascii="Times New Roman" w:hAnsi="Times New Roman" w:cs="Times New Roman"/>
                <w:sz w:val="20"/>
                <w:szCs w:val="20"/>
                <w:lang w:eastAsia="ru-RU"/>
              </w:rPr>
              <w:t>1</w:t>
            </w:r>
          </w:p>
        </w:tc>
        <w:tc>
          <w:tcPr>
            <w:tcW w:w="709" w:type="dxa"/>
          </w:tcPr>
          <w:p w:rsidR="00115FA2" w:rsidRPr="00023217" w:rsidRDefault="00115FA2" w:rsidP="00B57A34">
            <w:pPr>
              <w:tabs>
                <w:tab w:val="left" w:pos="0"/>
              </w:tabs>
              <w:spacing w:after="0" w:line="240" w:lineRule="auto"/>
              <w:jc w:val="center"/>
              <w:rPr>
                <w:rFonts w:ascii="Times New Roman" w:hAnsi="Times New Roman" w:cs="Times New Roman"/>
                <w:sz w:val="20"/>
                <w:szCs w:val="20"/>
                <w:lang w:eastAsia="ru-RU"/>
              </w:rPr>
            </w:pPr>
            <w:r w:rsidRPr="00023217">
              <w:rPr>
                <w:rFonts w:ascii="Times New Roman" w:hAnsi="Times New Roman" w:cs="Times New Roman"/>
                <w:sz w:val="20"/>
                <w:szCs w:val="20"/>
                <w:lang w:eastAsia="ru-RU"/>
              </w:rPr>
              <w:t>-</w:t>
            </w:r>
          </w:p>
        </w:tc>
        <w:tc>
          <w:tcPr>
            <w:tcW w:w="708" w:type="dxa"/>
          </w:tcPr>
          <w:p w:rsidR="00115FA2" w:rsidRPr="00023217" w:rsidRDefault="00115FA2" w:rsidP="00B57A34">
            <w:pPr>
              <w:tabs>
                <w:tab w:val="left" w:pos="0"/>
              </w:tabs>
              <w:spacing w:after="0" w:line="240" w:lineRule="auto"/>
              <w:jc w:val="center"/>
              <w:rPr>
                <w:rFonts w:ascii="Times New Roman" w:hAnsi="Times New Roman" w:cs="Times New Roman"/>
                <w:sz w:val="20"/>
                <w:szCs w:val="20"/>
                <w:lang w:eastAsia="ru-RU"/>
              </w:rPr>
            </w:pPr>
            <w:r w:rsidRPr="00023217">
              <w:rPr>
                <w:rFonts w:ascii="Times New Roman" w:hAnsi="Times New Roman" w:cs="Times New Roman"/>
                <w:sz w:val="20"/>
                <w:szCs w:val="20"/>
                <w:lang w:eastAsia="ru-RU"/>
              </w:rPr>
              <w:t>1</w:t>
            </w:r>
          </w:p>
        </w:tc>
        <w:tc>
          <w:tcPr>
            <w:tcW w:w="567" w:type="dxa"/>
          </w:tcPr>
          <w:p w:rsidR="00115FA2" w:rsidRPr="00023217" w:rsidRDefault="00115FA2" w:rsidP="00B57A34">
            <w:pPr>
              <w:tabs>
                <w:tab w:val="left" w:pos="0"/>
              </w:tabs>
              <w:spacing w:after="0" w:line="240" w:lineRule="auto"/>
              <w:jc w:val="center"/>
              <w:rPr>
                <w:rFonts w:ascii="Times New Roman" w:hAnsi="Times New Roman" w:cs="Times New Roman"/>
                <w:sz w:val="20"/>
                <w:szCs w:val="20"/>
                <w:lang w:eastAsia="ru-RU"/>
              </w:rPr>
            </w:pPr>
            <w:r w:rsidRPr="00023217">
              <w:rPr>
                <w:rFonts w:ascii="Times New Roman" w:hAnsi="Times New Roman" w:cs="Times New Roman"/>
                <w:sz w:val="20"/>
                <w:szCs w:val="20"/>
                <w:lang w:eastAsia="ru-RU"/>
              </w:rPr>
              <w:t>-</w:t>
            </w:r>
          </w:p>
        </w:tc>
        <w:tc>
          <w:tcPr>
            <w:tcW w:w="709" w:type="dxa"/>
          </w:tcPr>
          <w:p w:rsidR="00115FA2" w:rsidRPr="00023217" w:rsidRDefault="00115FA2" w:rsidP="00B57A34">
            <w:pPr>
              <w:tabs>
                <w:tab w:val="left" w:pos="0"/>
              </w:tabs>
              <w:spacing w:after="0" w:line="240" w:lineRule="auto"/>
              <w:jc w:val="center"/>
              <w:rPr>
                <w:rFonts w:ascii="Times New Roman" w:hAnsi="Times New Roman" w:cs="Times New Roman"/>
                <w:sz w:val="20"/>
                <w:szCs w:val="20"/>
                <w:lang w:eastAsia="ru-RU"/>
              </w:rPr>
            </w:pPr>
            <w:r w:rsidRPr="00023217">
              <w:rPr>
                <w:rFonts w:ascii="Times New Roman" w:hAnsi="Times New Roman" w:cs="Times New Roman"/>
                <w:sz w:val="20"/>
                <w:szCs w:val="20"/>
                <w:lang w:eastAsia="ru-RU"/>
              </w:rPr>
              <w:t>-</w:t>
            </w:r>
          </w:p>
        </w:tc>
        <w:tc>
          <w:tcPr>
            <w:tcW w:w="1276" w:type="dxa"/>
          </w:tcPr>
          <w:p w:rsidR="00115FA2" w:rsidRPr="00023217" w:rsidRDefault="00115FA2" w:rsidP="00B57A34">
            <w:pPr>
              <w:spacing w:after="0" w:line="240" w:lineRule="auto"/>
              <w:jc w:val="center"/>
              <w:rPr>
                <w:rFonts w:ascii="Times New Roman" w:hAnsi="Times New Roman" w:cs="Times New Roman"/>
                <w:sz w:val="20"/>
                <w:szCs w:val="20"/>
                <w:lang w:eastAsia="ru-RU"/>
              </w:rPr>
            </w:pPr>
            <w:r w:rsidRPr="00023217">
              <w:rPr>
                <w:rFonts w:ascii="Times New Roman" w:hAnsi="Times New Roman" w:cs="Times New Roman"/>
                <w:sz w:val="20"/>
                <w:szCs w:val="20"/>
                <w:lang w:eastAsia="ru-RU"/>
              </w:rPr>
              <w:t>1</w:t>
            </w:r>
          </w:p>
        </w:tc>
        <w:tc>
          <w:tcPr>
            <w:tcW w:w="567" w:type="dxa"/>
          </w:tcPr>
          <w:p w:rsidR="00115FA2" w:rsidRPr="00023217" w:rsidRDefault="00115FA2" w:rsidP="00B57A34">
            <w:pPr>
              <w:spacing w:after="0" w:line="240" w:lineRule="auto"/>
              <w:jc w:val="center"/>
              <w:rPr>
                <w:rFonts w:ascii="Times New Roman" w:hAnsi="Times New Roman" w:cs="Times New Roman"/>
                <w:sz w:val="20"/>
                <w:szCs w:val="20"/>
                <w:lang w:eastAsia="ru-RU"/>
              </w:rPr>
            </w:pPr>
          </w:p>
        </w:tc>
        <w:tc>
          <w:tcPr>
            <w:tcW w:w="567" w:type="dxa"/>
          </w:tcPr>
          <w:p w:rsidR="00115FA2" w:rsidRPr="00023217" w:rsidRDefault="00115FA2" w:rsidP="00B57A34">
            <w:pPr>
              <w:spacing w:after="0" w:line="240" w:lineRule="auto"/>
              <w:jc w:val="center"/>
              <w:rPr>
                <w:rFonts w:ascii="Times New Roman" w:hAnsi="Times New Roman" w:cs="Times New Roman"/>
                <w:sz w:val="20"/>
                <w:szCs w:val="20"/>
                <w:lang w:eastAsia="ru-RU"/>
              </w:rPr>
            </w:pPr>
            <w:r w:rsidRPr="00023217">
              <w:rPr>
                <w:rFonts w:ascii="Times New Roman" w:hAnsi="Times New Roman" w:cs="Times New Roman"/>
                <w:sz w:val="20"/>
                <w:szCs w:val="20"/>
                <w:lang w:eastAsia="ru-RU"/>
              </w:rPr>
              <w:t>-</w:t>
            </w:r>
          </w:p>
        </w:tc>
        <w:tc>
          <w:tcPr>
            <w:tcW w:w="567" w:type="dxa"/>
          </w:tcPr>
          <w:p w:rsidR="00115FA2" w:rsidRPr="00023217" w:rsidRDefault="00115FA2" w:rsidP="00B57A34">
            <w:pPr>
              <w:spacing w:after="0" w:line="240" w:lineRule="auto"/>
              <w:jc w:val="center"/>
              <w:rPr>
                <w:rFonts w:ascii="Times New Roman" w:hAnsi="Times New Roman" w:cs="Times New Roman"/>
                <w:lang w:eastAsia="ru-RU"/>
              </w:rPr>
            </w:pPr>
            <w:r w:rsidRPr="00023217">
              <w:rPr>
                <w:rFonts w:ascii="Times New Roman" w:hAnsi="Times New Roman" w:cs="Times New Roman"/>
                <w:lang w:eastAsia="ru-RU"/>
              </w:rPr>
              <w:t>-</w:t>
            </w:r>
          </w:p>
        </w:tc>
        <w:tc>
          <w:tcPr>
            <w:tcW w:w="1206" w:type="dxa"/>
          </w:tcPr>
          <w:p w:rsidR="00115FA2" w:rsidRPr="00023217" w:rsidRDefault="00115FA2" w:rsidP="00B57A34">
            <w:pPr>
              <w:spacing w:after="0" w:line="240" w:lineRule="auto"/>
              <w:jc w:val="center"/>
              <w:rPr>
                <w:rFonts w:ascii="Times New Roman" w:hAnsi="Times New Roman" w:cs="Times New Roman"/>
                <w:sz w:val="24"/>
                <w:szCs w:val="24"/>
                <w:lang w:eastAsia="ru-RU"/>
              </w:rPr>
            </w:pPr>
            <w:r w:rsidRPr="00023217">
              <w:rPr>
                <w:rFonts w:ascii="Times New Roman" w:hAnsi="Times New Roman" w:cs="Times New Roman"/>
                <w:sz w:val="24"/>
                <w:szCs w:val="24"/>
                <w:lang w:eastAsia="ru-RU"/>
              </w:rPr>
              <w:t>-</w:t>
            </w:r>
          </w:p>
        </w:tc>
        <w:tc>
          <w:tcPr>
            <w:tcW w:w="778" w:type="dxa"/>
          </w:tcPr>
          <w:p w:rsidR="00115FA2" w:rsidRPr="00023217" w:rsidRDefault="00115FA2" w:rsidP="00B57A34">
            <w:pPr>
              <w:spacing w:after="0" w:line="240" w:lineRule="auto"/>
              <w:jc w:val="center"/>
              <w:rPr>
                <w:rFonts w:ascii="Times New Roman" w:hAnsi="Times New Roman" w:cs="Times New Roman"/>
                <w:sz w:val="24"/>
                <w:szCs w:val="24"/>
                <w:lang w:eastAsia="ru-RU"/>
              </w:rPr>
            </w:pPr>
          </w:p>
        </w:tc>
        <w:tc>
          <w:tcPr>
            <w:tcW w:w="709" w:type="dxa"/>
          </w:tcPr>
          <w:p w:rsidR="00115FA2" w:rsidRPr="00023217" w:rsidRDefault="00115FA2" w:rsidP="00B57A34">
            <w:pPr>
              <w:spacing w:after="0" w:line="240" w:lineRule="auto"/>
              <w:jc w:val="center"/>
              <w:rPr>
                <w:rFonts w:ascii="Times New Roman" w:hAnsi="Times New Roman" w:cs="Times New Roman"/>
                <w:sz w:val="24"/>
                <w:szCs w:val="24"/>
                <w:lang w:eastAsia="ru-RU"/>
              </w:rPr>
            </w:pPr>
            <w:r w:rsidRPr="00023217">
              <w:rPr>
                <w:rFonts w:ascii="Times New Roman" w:hAnsi="Times New Roman" w:cs="Times New Roman"/>
                <w:sz w:val="24"/>
                <w:szCs w:val="24"/>
                <w:lang w:eastAsia="ru-RU"/>
              </w:rPr>
              <w:t>-</w:t>
            </w:r>
          </w:p>
        </w:tc>
        <w:tc>
          <w:tcPr>
            <w:tcW w:w="1134" w:type="dxa"/>
          </w:tcPr>
          <w:p w:rsidR="00115FA2" w:rsidRPr="00023217" w:rsidRDefault="00115FA2" w:rsidP="00B57A34">
            <w:pPr>
              <w:spacing w:after="0" w:line="240" w:lineRule="auto"/>
              <w:jc w:val="center"/>
              <w:rPr>
                <w:rFonts w:ascii="Times New Roman" w:hAnsi="Times New Roman" w:cs="Times New Roman"/>
                <w:sz w:val="24"/>
                <w:szCs w:val="24"/>
                <w:lang w:eastAsia="ru-RU"/>
              </w:rPr>
            </w:pPr>
            <w:r w:rsidRPr="00023217">
              <w:rPr>
                <w:rFonts w:ascii="Times New Roman" w:hAnsi="Times New Roman" w:cs="Times New Roman"/>
                <w:sz w:val="24"/>
                <w:szCs w:val="24"/>
                <w:lang w:eastAsia="ru-RU"/>
              </w:rPr>
              <w:t>-</w:t>
            </w:r>
          </w:p>
        </w:tc>
        <w:tc>
          <w:tcPr>
            <w:tcW w:w="992" w:type="dxa"/>
          </w:tcPr>
          <w:p w:rsidR="00115FA2" w:rsidRPr="00023217" w:rsidRDefault="00115FA2" w:rsidP="00B57A34">
            <w:pPr>
              <w:spacing w:after="0" w:line="240" w:lineRule="auto"/>
              <w:jc w:val="center"/>
              <w:rPr>
                <w:rFonts w:ascii="Times New Roman" w:hAnsi="Times New Roman" w:cs="Times New Roman"/>
                <w:sz w:val="24"/>
                <w:szCs w:val="24"/>
                <w:lang w:eastAsia="ru-RU"/>
              </w:rPr>
            </w:pPr>
          </w:p>
        </w:tc>
        <w:tc>
          <w:tcPr>
            <w:tcW w:w="851" w:type="dxa"/>
          </w:tcPr>
          <w:p w:rsidR="00115FA2" w:rsidRPr="00023217" w:rsidRDefault="00115FA2" w:rsidP="00B57A34">
            <w:pPr>
              <w:spacing w:after="0" w:line="240" w:lineRule="auto"/>
              <w:jc w:val="center"/>
              <w:rPr>
                <w:rFonts w:ascii="Times New Roman" w:hAnsi="Times New Roman" w:cs="Times New Roman"/>
                <w:sz w:val="24"/>
                <w:szCs w:val="24"/>
                <w:lang w:eastAsia="ru-RU"/>
              </w:rPr>
            </w:pPr>
          </w:p>
        </w:tc>
        <w:tc>
          <w:tcPr>
            <w:tcW w:w="1134" w:type="dxa"/>
          </w:tcPr>
          <w:p w:rsidR="00115FA2" w:rsidRPr="00023217" w:rsidRDefault="00115FA2" w:rsidP="00B57A34">
            <w:pPr>
              <w:spacing w:after="0" w:line="240" w:lineRule="auto"/>
              <w:jc w:val="center"/>
              <w:rPr>
                <w:rFonts w:ascii="Times New Roman" w:hAnsi="Times New Roman" w:cs="Times New Roman"/>
                <w:sz w:val="24"/>
                <w:szCs w:val="24"/>
                <w:lang w:eastAsia="ru-RU"/>
              </w:rPr>
            </w:pPr>
            <w:r w:rsidRPr="00023217">
              <w:rPr>
                <w:rFonts w:ascii="Times New Roman" w:hAnsi="Times New Roman" w:cs="Times New Roman"/>
                <w:sz w:val="24"/>
                <w:szCs w:val="24"/>
                <w:lang w:eastAsia="ru-RU"/>
              </w:rPr>
              <w:t>-</w:t>
            </w:r>
          </w:p>
        </w:tc>
        <w:tc>
          <w:tcPr>
            <w:tcW w:w="850" w:type="dxa"/>
          </w:tcPr>
          <w:p w:rsidR="00115FA2" w:rsidRPr="00023217" w:rsidRDefault="00115FA2" w:rsidP="00B57A34">
            <w:pPr>
              <w:spacing w:after="0" w:line="240" w:lineRule="auto"/>
              <w:jc w:val="center"/>
              <w:rPr>
                <w:rFonts w:ascii="Times New Roman" w:hAnsi="Times New Roman" w:cs="Times New Roman"/>
                <w:sz w:val="24"/>
                <w:szCs w:val="24"/>
                <w:lang w:eastAsia="ru-RU"/>
              </w:rPr>
            </w:pPr>
            <w:r w:rsidRPr="00023217">
              <w:rPr>
                <w:rFonts w:ascii="Times New Roman" w:hAnsi="Times New Roman" w:cs="Times New Roman"/>
                <w:sz w:val="24"/>
                <w:szCs w:val="24"/>
                <w:lang w:eastAsia="ru-RU"/>
              </w:rPr>
              <w:t>-</w:t>
            </w:r>
          </w:p>
        </w:tc>
      </w:tr>
      <w:tr w:rsidR="00115FA2" w:rsidRPr="000175D2" w:rsidTr="00D973BB">
        <w:tc>
          <w:tcPr>
            <w:tcW w:w="1560" w:type="dxa"/>
          </w:tcPr>
          <w:p w:rsidR="00115FA2" w:rsidRPr="00023217" w:rsidRDefault="00115FA2" w:rsidP="00B57A34">
            <w:pPr>
              <w:tabs>
                <w:tab w:val="left" w:pos="0"/>
              </w:tabs>
              <w:spacing w:after="0" w:line="240" w:lineRule="auto"/>
              <w:rPr>
                <w:rFonts w:ascii="Times New Roman" w:hAnsi="Times New Roman" w:cs="Times New Roman"/>
                <w:sz w:val="20"/>
                <w:szCs w:val="20"/>
                <w:lang w:eastAsia="ru-RU"/>
              </w:rPr>
            </w:pPr>
            <w:r w:rsidRPr="00023217">
              <w:rPr>
                <w:rFonts w:ascii="Times New Roman" w:hAnsi="Times New Roman" w:cs="Times New Roman"/>
                <w:sz w:val="20"/>
                <w:szCs w:val="20"/>
                <w:lang w:eastAsia="ru-RU"/>
              </w:rPr>
              <w:t xml:space="preserve">Итого </w:t>
            </w:r>
          </w:p>
        </w:tc>
        <w:tc>
          <w:tcPr>
            <w:tcW w:w="567" w:type="dxa"/>
          </w:tcPr>
          <w:p w:rsidR="00115FA2" w:rsidRPr="00023217" w:rsidRDefault="00115FA2" w:rsidP="00B57A34">
            <w:pPr>
              <w:tabs>
                <w:tab w:val="left" w:pos="0"/>
              </w:tabs>
              <w:spacing w:after="0" w:line="240" w:lineRule="auto"/>
              <w:jc w:val="center"/>
              <w:rPr>
                <w:rFonts w:ascii="Times New Roman" w:hAnsi="Times New Roman" w:cs="Times New Roman"/>
                <w:sz w:val="20"/>
                <w:szCs w:val="20"/>
                <w:lang w:eastAsia="ru-RU"/>
              </w:rPr>
            </w:pPr>
            <w:r w:rsidRPr="00023217">
              <w:rPr>
                <w:rFonts w:ascii="Times New Roman" w:hAnsi="Times New Roman" w:cs="Times New Roman"/>
                <w:sz w:val="20"/>
                <w:szCs w:val="20"/>
                <w:lang w:eastAsia="ru-RU"/>
              </w:rPr>
              <w:t>28</w:t>
            </w:r>
          </w:p>
        </w:tc>
        <w:tc>
          <w:tcPr>
            <w:tcW w:w="709" w:type="dxa"/>
          </w:tcPr>
          <w:p w:rsidR="00115FA2" w:rsidRPr="00023217" w:rsidRDefault="00455C44" w:rsidP="00B57A34">
            <w:pPr>
              <w:tabs>
                <w:tab w:val="left" w:pos="0"/>
              </w:tabs>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19</w:t>
            </w:r>
          </w:p>
        </w:tc>
        <w:tc>
          <w:tcPr>
            <w:tcW w:w="708" w:type="dxa"/>
          </w:tcPr>
          <w:p w:rsidR="00115FA2" w:rsidRPr="00023217" w:rsidRDefault="00115FA2" w:rsidP="00B57A34">
            <w:pPr>
              <w:tabs>
                <w:tab w:val="left" w:pos="0"/>
              </w:tabs>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22</w:t>
            </w:r>
          </w:p>
        </w:tc>
        <w:tc>
          <w:tcPr>
            <w:tcW w:w="567" w:type="dxa"/>
          </w:tcPr>
          <w:p w:rsidR="00115FA2" w:rsidRPr="00023217" w:rsidRDefault="00115FA2" w:rsidP="00B57A34">
            <w:pPr>
              <w:tabs>
                <w:tab w:val="left" w:pos="0"/>
              </w:tabs>
              <w:spacing w:after="0" w:line="240" w:lineRule="auto"/>
              <w:jc w:val="center"/>
              <w:rPr>
                <w:rFonts w:ascii="Times New Roman" w:hAnsi="Times New Roman" w:cs="Times New Roman"/>
                <w:sz w:val="20"/>
                <w:szCs w:val="20"/>
                <w:lang w:eastAsia="ru-RU"/>
              </w:rPr>
            </w:pPr>
            <w:r w:rsidRPr="00023217">
              <w:rPr>
                <w:rFonts w:ascii="Times New Roman" w:hAnsi="Times New Roman" w:cs="Times New Roman"/>
                <w:sz w:val="20"/>
                <w:szCs w:val="20"/>
                <w:lang w:eastAsia="ru-RU"/>
              </w:rPr>
              <w:t>3</w:t>
            </w:r>
          </w:p>
        </w:tc>
        <w:tc>
          <w:tcPr>
            <w:tcW w:w="709" w:type="dxa"/>
          </w:tcPr>
          <w:p w:rsidR="00115FA2" w:rsidRPr="00023217" w:rsidRDefault="00115FA2" w:rsidP="00B57A34">
            <w:pPr>
              <w:tabs>
                <w:tab w:val="left" w:pos="0"/>
              </w:tabs>
              <w:spacing w:after="0" w:line="240" w:lineRule="auto"/>
              <w:jc w:val="center"/>
              <w:rPr>
                <w:rFonts w:ascii="Times New Roman" w:hAnsi="Times New Roman" w:cs="Times New Roman"/>
                <w:sz w:val="20"/>
                <w:szCs w:val="20"/>
                <w:lang w:eastAsia="ru-RU"/>
              </w:rPr>
            </w:pPr>
            <w:r w:rsidRPr="00023217">
              <w:rPr>
                <w:rFonts w:ascii="Times New Roman" w:hAnsi="Times New Roman" w:cs="Times New Roman"/>
                <w:sz w:val="20"/>
                <w:szCs w:val="20"/>
                <w:lang w:eastAsia="ru-RU"/>
              </w:rPr>
              <w:t>1</w:t>
            </w:r>
          </w:p>
        </w:tc>
        <w:tc>
          <w:tcPr>
            <w:tcW w:w="1276" w:type="dxa"/>
          </w:tcPr>
          <w:p w:rsidR="00115FA2" w:rsidRPr="00023217" w:rsidRDefault="00115FA2" w:rsidP="001E12EA">
            <w:pPr>
              <w:spacing w:after="0" w:line="240" w:lineRule="auto"/>
              <w:jc w:val="center"/>
              <w:rPr>
                <w:rFonts w:ascii="Times New Roman" w:hAnsi="Times New Roman" w:cs="Times New Roman"/>
                <w:sz w:val="20"/>
                <w:szCs w:val="20"/>
                <w:lang w:eastAsia="ru-RU"/>
              </w:rPr>
            </w:pPr>
            <w:r w:rsidRPr="00023217">
              <w:rPr>
                <w:rFonts w:ascii="Times New Roman" w:hAnsi="Times New Roman" w:cs="Times New Roman"/>
                <w:sz w:val="20"/>
                <w:szCs w:val="20"/>
                <w:lang w:eastAsia="ru-RU"/>
              </w:rPr>
              <w:t>2</w:t>
            </w:r>
            <w:r w:rsidR="001E12EA">
              <w:rPr>
                <w:rFonts w:ascii="Times New Roman" w:hAnsi="Times New Roman" w:cs="Times New Roman"/>
                <w:sz w:val="20"/>
                <w:szCs w:val="20"/>
                <w:lang w:eastAsia="ru-RU"/>
              </w:rPr>
              <w:t>6</w:t>
            </w:r>
          </w:p>
        </w:tc>
        <w:tc>
          <w:tcPr>
            <w:tcW w:w="567" w:type="dxa"/>
          </w:tcPr>
          <w:p w:rsidR="00115FA2" w:rsidRPr="00023217" w:rsidRDefault="00115FA2" w:rsidP="00B57A34">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567" w:type="dxa"/>
          </w:tcPr>
          <w:p w:rsidR="00115FA2" w:rsidRPr="00023217" w:rsidRDefault="00115FA2" w:rsidP="00B57A34">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8</w:t>
            </w:r>
          </w:p>
        </w:tc>
        <w:tc>
          <w:tcPr>
            <w:tcW w:w="567" w:type="dxa"/>
          </w:tcPr>
          <w:p w:rsidR="00115FA2" w:rsidRPr="00023217" w:rsidRDefault="00115FA2" w:rsidP="00B57A34">
            <w:pPr>
              <w:spacing w:after="0" w:line="240" w:lineRule="auto"/>
              <w:jc w:val="center"/>
              <w:rPr>
                <w:rFonts w:ascii="Times New Roman" w:hAnsi="Times New Roman" w:cs="Times New Roman"/>
                <w:sz w:val="24"/>
                <w:szCs w:val="24"/>
                <w:lang w:eastAsia="ru-RU"/>
              </w:rPr>
            </w:pPr>
            <w:r w:rsidRPr="00023217">
              <w:rPr>
                <w:rFonts w:ascii="Times New Roman" w:hAnsi="Times New Roman" w:cs="Times New Roman"/>
                <w:sz w:val="24"/>
                <w:szCs w:val="24"/>
                <w:lang w:eastAsia="ru-RU"/>
              </w:rPr>
              <w:t>-</w:t>
            </w:r>
          </w:p>
        </w:tc>
        <w:tc>
          <w:tcPr>
            <w:tcW w:w="1206" w:type="dxa"/>
          </w:tcPr>
          <w:p w:rsidR="00115FA2" w:rsidRPr="00023217" w:rsidRDefault="00115FA2" w:rsidP="00B57A34">
            <w:pPr>
              <w:spacing w:after="0" w:line="240" w:lineRule="auto"/>
              <w:jc w:val="center"/>
              <w:rPr>
                <w:rFonts w:ascii="Times New Roman" w:hAnsi="Times New Roman" w:cs="Times New Roman"/>
                <w:sz w:val="24"/>
                <w:szCs w:val="24"/>
                <w:lang w:eastAsia="ru-RU"/>
              </w:rPr>
            </w:pPr>
            <w:r w:rsidRPr="00023217">
              <w:rPr>
                <w:rFonts w:ascii="Times New Roman" w:hAnsi="Times New Roman" w:cs="Times New Roman"/>
                <w:sz w:val="24"/>
                <w:szCs w:val="24"/>
                <w:lang w:eastAsia="ru-RU"/>
              </w:rPr>
              <w:t>10</w:t>
            </w:r>
          </w:p>
        </w:tc>
        <w:tc>
          <w:tcPr>
            <w:tcW w:w="778" w:type="dxa"/>
          </w:tcPr>
          <w:p w:rsidR="00115FA2" w:rsidRPr="00023217" w:rsidRDefault="00115FA2" w:rsidP="00B57A34">
            <w:pPr>
              <w:spacing w:after="0" w:line="240" w:lineRule="auto"/>
              <w:jc w:val="center"/>
              <w:rPr>
                <w:rFonts w:ascii="Times New Roman" w:hAnsi="Times New Roman" w:cs="Times New Roman"/>
                <w:sz w:val="24"/>
                <w:szCs w:val="24"/>
                <w:lang w:eastAsia="ru-RU"/>
              </w:rPr>
            </w:pPr>
          </w:p>
        </w:tc>
        <w:tc>
          <w:tcPr>
            <w:tcW w:w="709" w:type="dxa"/>
          </w:tcPr>
          <w:p w:rsidR="00115FA2" w:rsidRPr="00023217" w:rsidRDefault="00115FA2" w:rsidP="00B57A34">
            <w:pPr>
              <w:spacing w:after="0" w:line="240" w:lineRule="auto"/>
              <w:jc w:val="center"/>
              <w:rPr>
                <w:rFonts w:ascii="Times New Roman" w:hAnsi="Times New Roman" w:cs="Times New Roman"/>
                <w:sz w:val="24"/>
                <w:szCs w:val="24"/>
                <w:lang w:eastAsia="ru-RU"/>
              </w:rPr>
            </w:pPr>
          </w:p>
        </w:tc>
        <w:tc>
          <w:tcPr>
            <w:tcW w:w="1134" w:type="dxa"/>
          </w:tcPr>
          <w:p w:rsidR="00115FA2" w:rsidRPr="00023217" w:rsidRDefault="00115FA2" w:rsidP="00B57A34">
            <w:pPr>
              <w:spacing w:after="0" w:line="240" w:lineRule="auto"/>
              <w:jc w:val="center"/>
              <w:rPr>
                <w:rFonts w:ascii="Times New Roman" w:hAnsi="Times New Roman" w:cs="Times New Roman"/>
                <w:sz w:val="24"/>
                <w:szCs w:val="24"/>
                <w:lang w:eastAsia="ru-RU"/>
              </w:rPr>
            </w:pPr>
            <w:r w:rsidRPr="00023217">
              <w:rPr>
                <w:rFonts w:ascii="Times New Roman" w:hAnsi="Times New Roman" w:cs="Times New Roman"/>
                <w:sz w:val="24"/>
                <w:szCs w:val="24"/>
                <w:lang w:eastAsia="ru-RU"/>
              </w:rPr>
              <w:t>-</w:t>
            </w:r>
          </w:p>
        </w:tc>
        <w:tc>
          <w:tcPr>
            <w:tcW w:w="992" w:type="dxa"/>
          </w:tcPr>
          <w:p w:rsidR="00115FA2" w:rsidRPr="00023217" w:rsidRDefault="00115FA2" w:rsidP="00B57A34">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3489</w:t>
            </w:r>
          </w:p>
        </w:tc>
        <w:tc>
          <w:tcPr>
            <w:tcW w:w="851" w:type="dxa"/>
          </w:tcPr>
          <w:p w:rsidR="00115FA2" w:rsidRPr="00023217" w:rsidRDefault="00115FA2" w:rsidP="00B57A34">
            <w:pPr>
              <w:spacing w:after="0" w:line="240" w:lineRule="auto"/>
              <w:jc w:val="center"/>
              <w:rPr>
                <w:rFonts w:ascii="Times New Roman" w:hAnsi="Times New Roman" w:cs="Times New Roman"/>
                <w:sz w:val="24"/>
                <w:szCs w:val="24"/>
                <w:lang w:eastAsia="ru-RU"/>
              </w:rPr>
            </w:pPr>
          </w:p>
        </w:tc>
        <w:tc>
          <w:tcPr>
            <w:tcW w:w="1134" w:type="dxa"/>
          </w:tcPr>
          <w:p w:rsidR="00115FA2" w:rsidRPr="00023217" w:rsidRDefault="00115FA2" w:rsidP="00B57A34">
            <w:pPr>
              <w:spacing w:after="0" w:line="240" w:lineRule="auto"/>
              <w:jc w:val="center"/>
              <w:rPr>
                <w:rFonts w:ascii="Times New Roman" w:hAnsi="Times New Roman" w:cs="Times New Roman"/>
                <w:sz w:val="24"/>
                <w:szCs w:val="24"/>
                <w:lang w:eastAsia="ru-RU"/>
              </w:rPr>
            </w:pPr>
          </w:p>
        </w:tc>
        <w:tc>
          <w:tcPr>
            <w:tcW w:w="850" w:type="dxa"/>
          </w:tcPr>
          <w:p w:rsidR="00115FA2" w:rsidRPr="00023217" w:rsidRDefault="00115FA2" w:rsidP="00B57A34">
            <w:pPr>
              <w:spacing w:after="0" w:line="240" w:lineRule="auto"/>
              <w:jc w:val="center"/>
              <w:rPr>
                <w:rFonts w:ascii="Times New Roman" w:hAnsi="Times New Roman" w:cs="Times New Roman"/>
                <w:sz w:val="24"/>
                <w:szCs w:val="24"/>
                <w:lang w:eastAsia="ru-RU"/>
              </w:rPr>
            </w:pPr>
          </w:p>
        </w:tc>
      </w:tr>
    </w:tbl>
    <w:p w:rsidR="00115FA2" w:rsidRPr="00023217" w:rsidRDefault="00115FA2" w:rsidP="00115FA2">
      <w:pPr>
        <w:spacing w:after="0" w:line="240" w:lineRule="auto"/>
        <w:jc w:val="both"/>
        <w:rPr>
          <w:rFonts w:ascii="Times New Roman" w:hAnsi="Times New Roman" w:cs="Times New Roman"/>
          <w:sz w:val="24"/>
          <w:szCs w:val="24"/>
        </w:rPr>
      </w:pPr>
    </w:p>
    <w:p w:rsidR="00115FA2" w:rsidRPr="00023217" w:rsidRDefault="00115FA2" w:rsidP="00115FA2">
      <w:pPr>
        <w:spacing w:after="0" w:line="240" w:lineRule="auto"/>
        <w:jc w:val="right"/>
        <w:rPr>
          <w:rFonts w:ascii="Times New Roman" w:hAnsi="Times New Roman" w:cs="Times New Roman"/>
          <w:b/>
          <w:bCs/>
          <w:sz w:val="24"/>
          <w:szCs w:val="24"/>
        </w:rPr>
      </w:pPr>
    </w:p>
    <w:p w:rsidR="003045FF" w:rsidRDefault="003045FF" w:rsidP="00115FA2">
      <w:pPr>
        <w:spacing w:after="0" w:line="240" w:lineRule="auto"/>
        <w:jc w:val="right"/>
        <w:rPr>
          <w:rFonts w:ascii="Times New Roman" w:hAnsi="Times New Roman" w:cs="Times New Roman"/>
          <w:bCs/>
          <w:sz w:val="24"/>
          <w:szCs w:val="24"/>
        </w:rPr>
      </w:pPr>
    </w:p>
    <w:p w:rsidR="003045FF" w:rsidRDefault="003045FF" w:rsidP="00115FA2">
      <w:pPr>
        <w:spacing w:after="0" w:line="240" w:lineRule="auto"/>
        <w:jc w:val="right"/>
        <w:rPr>
          <w:rFonts w:ascii="Times New Roman" w:hAnsi="Times New Roman" w:cs="Times New Roman"/>
          <w:bCs/>
          <w:sz w:val="24"/>
          <w:szCs w:val="24"/>
        </w:rPr>
      </w:pPr>
    </w:p>
    <w:p w:rsidR="003045FF" w:rsidRDefault="003045FF" w:rsidP="00115FA2">
      <w:pPr>
        <w:spacing w:after="0" w:line="240" w:lineRule="auto"/>
        <w:jc w:val="right"/>
        <w:rPr>
          <w:rFonts w:ascii="Times New Roman" w:hAnsi="Times New Roman" w:cs="Times New Roman"/>
          <w:bCs/>
          <w:sz w:val="24"/>
          <w:szCs w:val="24"/>
        </w:rPr>
      </w:pPr>
    </w:p>
    <w:p w:rsidR="003045FF" w:rsidRDefault="003045FF" w:rsidP="00115FA2">
      <w:pPr>
        <w:spacing w:after="0" w:line="240" w:lineRule="auto"/>
        <w:jc w:val="right"/>
        <w:rPr>
          <w:rFonts w:ascii="Times New Roman" w:hAnsi="Times New Roman" w:cs="Times New Roman"/>
          <w:bCs/>
          <w:sz w:val="24"/>
          <w:szCs w:val="24"/>
        </w:rPr>
      </w:pPr>
    </w:p>
    <w:p w:rsidR="003045FF" w:rsidRDefault="003045FF" w:rsidP="00115FA2">
      <w:pPr>
        <w:spacing w:after="0" w:line="240" w:lineRule="auto"/>
        <w:jc w:val="right"/>
        <w:rPr>
          <w:rFonts w:ascii="Times New Roman" w:hAnsi="Times New Roman" w:cs="Times New Roman"/>
          <w:bCs/>
          <w:sz w:val="24"/>
          <w:szCs w:val="24"/>
        </w:rPr>
      </w:pPr>
    </w:p>
    <w:p w:rsidR="003045FF" w:rsidRDefault="003045FF" w:rsidP="00115FA2">
      <w:pPr>
        <w:spacing w:after="0" w:line="240" w:lineRule="auto"/>
        <w:jc w:val="right"/>
        <w:rPr>
          <w:rFonts w:ascii="Times New Roman" w:hAnsi="Times New Roman" w:cs="Times New Roman"/>
          <w:bCs/>
          <w:sz w:val="24"/>
          <w:szCs w:val="24"/>
        </w:rPr>
      </w:pPr>
    </w:p>
    <w:p w:rsidR="003045FF" w:rsidRDefault="003045FF" w:rsidP="00115FA2">
      <w:pPr>
        <w:spacing w:after="0" w:line="240" w:lineRule="auto"/>
        <w:jc w:val="right"/>
        <w:rPr>
          <w:rFonts w:ascii="Times New Roman" w:hAnsi="Times New Roman" w:cs="Times New Roman"/>
          <w:bCs/>
          <w:sz w:val="24"/>
          <w:szCs w:val="24"/>
        </w:rPr>
      </w:pPr>
    </w:p>
    <w:p w:rsidR="003045FF" w:rsidRDefault="003045FF" w:rsidP="00115FA2">
      <w:pPr>
        <w:spacing w:after="0" w:line="240" w:lineRule="auto"/>
        <w:jc w:val="right"/>
        <w:rPr>
          <w:rFonts w:ascii="Times New Roman" w:hAnsi="Times New Roman" w:cs="Times New Roman"/>
          <w:bCs/>
          <w:sz w:val="24"/>
          <w:szCs w:val="24"/>
        </w:rPr>
      </w:pPr>
    </w:p>
    <w:p w:rsidR="003045FF" w:rsidRDefault="003045FF" w:rsidP="00115FA2">
      <w:pPr>
        <w:spacing w:after="0" w:line="240" w:lineRule="auto"/>
        <w:jc w:val="right"/>
        <w:rPr>
          <w:rFonts w:ascii="Times New Roman" w:hAnsi="Times New Roman" w:cs="Times New Roman"/>
          <w:bCs/>
          <w:sz w:val="24"/>
          <w:szCs w:val="24"/>
        </w:rPr>
      </w:pPr>
    </w:p>
    <w:p w:rsidR="00115FA2" w:rsidRPr="00562064" w:rsidRDefault="00115FA2" w:rsidP="00115FA2">
      <w:pPr>
        <w:spacing w:after="0" w:line="240" w:lineRule="auto"/>
        <w:jc w:val="right"/>
        <w:rPr>
          <w:rFonts w:ascii="Times New Roman" w:hAnsi="Times New Roman" w:cs="Times New Roman"/>
          <w:bCs/>
          <w:sz w:val="24"/>
          <w:szCs w:val="24"/>
        </w:rPr>
      </w:pPr>
      <w:r w:rsidRPr="00562064">
        <w:rPr>
          <w:rFonts w:ascii="Times New Roman" w:hAnsi="Times New Roman" w:cs="Times New Roman"/>
          <w:bCs/>
          <w:sz w:val="24"/>
          <w:szCs w:val="24"/>
        </w:rPr>
        <w:lastRenderedPageBreak/>
        <w:t>Таблица №14а</w:t>
      </w:r>
    </w:p>
    <w:p w:rsidR="00115FA2" w:rsidRDefault="00115FA2" w:rsidP="00115FA2">
      <w:pPr>
        <w:spacing w:after="0" w:line="240" w:lineRule="auto"/>
        <w:jc w:val="center"/>
        <w:rPr>
          <w:rFonts w:ascii="Times New Roman" w:hAnsi="Times New Roman" w:cs="Times New Roman"/>
          <w:b/>
          <w:bCs/>
          <w:sz w:val="24"/>
          <w:szCs w:val="24"/>
        </w:rPr>
      </w:pPr>
      <w:r w:rsidRPr="00023217">
        <w:rPr>
          <w:rFonts w:ascii="Times New Roman" w:hAnsi="Times New Roman" w:cs="Times New Roman"/>
          <w:b/>
          <w:bCs/>
          <w:sz w:val="24"/>
          <w:szCs w:val="24"/>
        </w:rPr>
        <w:t>Движение компьютерной техники (приобретение/списание) в 2015 году*</w:t>
      </w:r>
    </w:p>
    <w:tbl>
      <w:tblPr>
        <w:tblW w:w="1566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6"/>
        <w:gridCol w:w="1062"/>
        <w:gridCol w:w="2552"/>
        <w:gridCol w:w="1843"/>
        <w:gridCol w:w="1275"/>
        <w:gridCol w:w="1560"/>
        <w:gridCol w:w="2409"/>
        <w:gridCol w:w="2127"/>
      </w:tblGrid>
      <w:tr w:rsidR="00115FA2" w:rsidRPr="00562064" w:rsidTr="003045FF">
        <w:trPr>
          <w:cantSplit/>
          <w:trHeight w:val="555"/>
        </w:trPr>
        <w:tc>
          <w:tcPr>
            <w:tcW w:w="2836" w:type="dxa"/>
            <w:vMerge w:val="restart"/>
          </w:tcPr>
          <w:p w:rsidR="00115FA2" w:rsidRPr="00562064" w:rsidRDefault="00115FA2" w:rsidP="00B57A34">
            <w:pPr>
              <w:spacing w:after="0" w:line="240" w:lineRule="auto"/>
              <w:jc w:val="center"/>
              <w:rPr>
                <w:rFonts w:ascii="Times New Roman" w:hAnsi="Times New Roman" w:cs="Times New Roman"/>
                <w:b/>
                <w:bCs/>
                <w:lang w:eastAsia="ru-RU"/>
              </w:rPr>
            </w:pPr>
            <w:r w:rsidRPr="00562064">
              <w:rPr>
                <w:rFonts w:ascii="Times New Roman" w:hAnsi="Times New Roman" w:cs="Times New Roman"/>
                <w:b/>
                <w:bCs/>
                <w:lang w:eastAsia="ru-RU"/>
              </w:rPr>
              <w:t>Единица техники</w:t>
            </w:r>
          </w:p>
        </w:tc>
        <w:tc>
          <w:tcPr>
            <w:tcW w:w="1062" w:type="dxa"/>
            <w:vMerge w:val="restart"/>
          </w:tcPr>
          <w:p w:rsidR="00115FA2" w:rsidRPr="00562064" w:rsidRDefault="00115FA2" w:rsidP="00B57A34">
            <w:pPr>
              <w:spacing w:after="0" w:line="240" w:lineRule="auto"/>
              <w:jc w:val="center"/>
              <w:rPr>
                <w:rFonts w:ascii="Times New Roman" w:hAnsi="Times New Roman" w:cs="Times New Roman"/>
                <w:b/>
                <w:bCs/>
                <w:lang w:eastAsia="ru-RU"/>
              </w:rPr>
            </w:pPr>
            <w:r w:rsidRPr="00562064">
              <w:rPr>
                <w:rFonts w:ascii="Times New Roman" w:hAnsi="Times New Roman" w:cs="Times New Roman"/>
                <w:b/>
                <w:bCs/>
                <w:lang w:eastAsia="ru-RU"/>
              </w:rPr>
              <w:t>Год выпуска</w:t>
            </w:r>
          </w:p>
        </w:tc>
        <w:tc>
          <w:tcPr>
            <w:tcW w:w="2552" w:type="dxa"/>
            <w:vMerge w:val="restart"/>
          </w:tcPr>
          <w:p w:rsidR="00115FA2" w:rsidRPr="00562064" w:rsidRDefault="00115FA2" w:rsidP="00B57A34">
            <w:pPr>
              <w:spacing w:after="0" w:line="240" w:lineRule="auto"/>
              <w:jc w:val="center"/>
              <w:rPr>
                <w:rFonts w:ascii="Times New Roman" w:hAnsi="Times New Roman" w:cs="Times New Roman"/>
                <w:b/>
                <w:bCs/>
                <w:lang w:eastAsia="ru-RU"/>
              </w:rPr>
            </w:pPr>
            <w:r w:rsidRPr="00562064">
              <w:rPr>
                <w:rFonts w:ascii="Times New Roman" w:hAnsi="Times New Roman" w:cs="Times New Roman"/>
                <w:b/>
                <w:bCs/>
                <w:lang w:eastAsia="ru-RU"/>
              </w:rPr>
              <w:t>Местонахождение  техники (отдел / филиал)</w:t>
            </w:r>
          </w:p>
        </w:tc>
        <w:tc>
          <w:tcPr>
            <w:tcW w:w="1843" w:type="dxa"/>
            <w:vMerge w:val="restart"/>
          </w:tcPr>
          <w:p w:rsidR="00115FA2" w:rsidRPr="00562064" w:rsidRDefault="00115FA2" w:rsidP="00B57A34">
            <w:pPr>
              <w:spacing w:after="0" w:line="240" w:lineRule="auto"/>
              <w:jc w:val="center"/>
              <w:rPr>
                <w:rFonts w:ascii="Times New Roman" w:hAnsi="Times New Roman" w:cs="Times New Roman"/>
                <w:b/>
                <w:bCs/>
                <w:lang w:eastAsia="ru-RU"/>
              </w:rPr>
            </w:pPr>
            <w:r w:rsidRPr="00562064">
              <w:rPr>
                <w:rFonts w:ascii="Times New Roman" w:hAnsi="Times New Roman" w:cs="Times New Roman"/>
                <w:b/>
                <w:bCs/>
                <w:lang w:eastAsia="ru-RU"/>
              </w:rPr>
              <w:t>Тактовая частота (Быстрота действия)</w:t>
            </w:r>
          </w:p>
        </w:tc>
        <w:tc>
          <w:tcPr>
            <w:tcW w:w="1275" w:type="dxa"/>
            <w:vMerge w:val="restart"/>
          </w:tcPr>
          <w:p w:rsidR="00115FA2" w:rsidRPr="00562064" w:rsidRDefault="00115FA2" w:rsidP="00B57A34">
            <w:pPr>
              <w:spacing w:after="0" w:line="240" w:lineRule="auto"/>
              <w:jc w:val="center"/>
              <w:rPr>
                <w:rFonts w:ascii="Times New Roman" w:hAnsi="Times New Roman" w:cs="Times New Roman"/>
                <w:b/>
                <w:bCs/>
                <w:lang w:eastAsia="ru-RU"/>
              </w:rPr>
            </w:pPr>
            <w:r w:rsidRPr="00562064">
              <w:rPr>
                <w:rFonts w:ascii="Times New Roman" w:hAnsi="Times New Roman" w:cs="Times New Roman"/>
                <w:b/>
                <w:bCs/>
                <w:lang w:eastAsia="ru-RU"/>
              </w:rPr>
              <w:t>Объем жесткого диска (</w:t>
            </w:r>
            <w:r w:rsidRPr="00562064">
              <w:rPr>
                <w:rFonts w:ascii="Times New Roman" w:hAnsi="Times New Roman" w:cs="Times New Roman"/>
                <w:b/>
                <w:bCs/>
                <w:lang w:val="en-US" w:eastAsia="ru-RU"/>
              </w:rPr>
              <w:t>HDD</w:t>
            </w:r>
            <w:r w:rsidRPr="00562064">
              <w:rPr>
                <w:rFonts w:ascii="Times New Roman" w:hAnsi="Times New Roman" w:cs="Times New Roman"/>
                <w:b/>
                <w:bCs/>
                <w:lang w:eastAsia="ru-RU"/>
              </w:rPr>
              <w:t>)</w:t>
            </w:r>
          </w:p>
        </w:tc>
        <w:tc>
          <w:tcPr>
            <w:tcW w:w="1560" w:type="dxa"/>
            <w:vMerge w:val="restart"/>
          </w:tcPr>
          <w:p w:rsidR="00115FA2" w:rsidRPr="00562064" w:rsidRDefault="00115FA2" w:rsidP="00B57A34">
            <w:pPr>
              <w:spacing w:after="0" w:line="240" w:lineRule="auto"/>
              <w:jc w:val="center"/>
              <w:rPr>
                <w:rFonts w:ascii="Times New Roman" w:hAnsi="Times New Roman" w:cs="Times New Roman"/>
                <w:b/>
                <w:bCs/>
                <w:lang w:eastAsia="ru-RU"/>
              </w:rPr>
            </w:pPr>
            <w:r w:rsidRPr="00562064">
              <w:rPr>
                <w:rFonts w:ascii="Times New Roman" w:hAnsi="Times New Roman" w:cs="Times New Roman"/>
                <w:b/>
                <w:bCs/>
                <w:lang w:eastAsia="ru-RU"/>
              </w:rPr>
              <w:t>Объем ОЗУ (оперативная память)</w:t>
            </w:r>
          </w:p>
        </w:tc>
        <w:tc>
          <w:tcPr>
            <w:tcW w:w="4536" w:type="dxa"/>
            <w:gridSpan w:val="2"/>
          </w:tcPr>
          <w:p w:rsidR="00115FA2" w:rsidRPr="00562064" w:rsidRDefault="00115FA2" w:rsidP="00B57A34">
            <w:pPr>
              <w:spacing w:after="0" w:line="240" w:lineRule="auto"/>
              <w:jc w:val="center"/>
              <w:rPr>
                <w:rFonts w:ascii="Times New Roman" w:hAnsi="Times New Roman" w:cs="Times New Roman"/>
                <w:b/>
                <w:bCs/>
                <w:lang w:eastAsia="ru-RU"/>
              </w:rPr>
            </w:pPr>
            <w:r w:rsidRPr="00562064">
              <w:rPr>
                <w:rFonts w:ascii="Times New Roman" w:hAnsi="Times New Roman" w:cs="Times New Roman"/>
                <w:b/>
                <w:bCs/>
                <w:lang w:eastAsia="ru-RU"/>
              </w:rPr>
              <w:t>Финансирование приобретения</w:t>
            </w:r>
          </w:p>
        </w:tc>
      </w:tr>
      <w:tr w:rsidR="00115FA2" w:rsidRPr="00562064" w:rsidTr="003045FF">
        <w:trPr>
          <w:cantSplit/>
          <w:trHeight w:val="555"/>
        </w:trPr>
        <w:tc>
          <w:tcPr>
            <w:tcW w:w="2836" w:type="dxa"/>
            <w:vMerge/>
          </w:tcPr>
          <w:p w:rsidR="00115FA2" w:rsidRPr="00562064" w:rsidRDefault="00115FA2" w:rsidP="00B57A34">
            <w:pPr>
              <w:spacing w:after="0" w:line="240" w:lineRule="auto"/>
              <w:jc w:val="center"/>
              <w:rPr>
                <w:rFonts w:ascii="Times New Roman" w:hAnsi="Times New Roman" w:cs="Times New Roman"/>
                <w:b/>
                <w:bCs/>
                <w:lang w:eastAsia="ru-RU"/>
              </w:rPr>
            </w:pPr>
          </w:p>
        </w:tc>
        <w:tc>
          <w:tcPr>
            <w:tcW w:w="1062" w:type="dxa"/>
            <w:vMerge/>
          </w:tcPr>
          <w:p w:rsidR="00115FA2" w:rsidRPr="00562064" w:rsidRDefault="00115FA2" w:rsidP="00B57A34">
            <w:pPr>
              <w:spacing w:after="0" w:line="240" w:lineRule="auto"/>
              <w:jc w:val="center"/>
              <w:rPr>
                <w:rFonts w:ascii="Times New Roman" w:hAnsi="Times New Roman" w:cs="Times New Roman"/>
                <w:b/>
                <w:bCs/>
                <w:lang w:eastAsia="ru-RU"/>
              </w:rPr>
            </w:pPr>
          </w:p>
        </w:tc>
        <w:tc>
          <w:tcPr>
            <w:tcW w:w="2552" w:type="dxa"/>
            <w:vMerge/>
          </w:tcPr>
          <w:p w:rsidR="00115FA2" w:rsidRPr="00562064" w:rsidRDefault="00115FA2" w:rsidP="00B57A34">
            <w:pPr>
              <w:spacing w:after="0" w:line="240" w:lineRule="auto"/>
              <w:jc w:val="center"/>
              <w:rPr>
                <w:rFonts w:ascii="Times New Roman" w:hAnsi="Times New Roman" w:cs="Times New Roman"/>
                <w:b/>
                <w:bCs/>
                <w:lang w:eastAsia="ru-RU"/>
              </w:rPr>
            </w:pPr>
          </w:p>
        </w:tc>
        <w:tc>
          <w:tcPr>
            <w:tcW w:w="1843" w:type="dxa"/>
            <w:vMerge/>
          </w:tcPr>
          <w:p w:rsidR="00115FA2" w:rsidRPr="00562064" w:rsidRDefault="00115FA2" w:rsidP="00B57A34">
            <w:pPr>
              <w:spacing w:after="0" w:line="240" w:lineRule="auto"/>
              <w:jc w:val="center"/>
              <w:rPr>
                <w:rFonts w:ascii="Times New Roman" w:hAnsi="Times New Roman" w:cs="Times New Roman"/>
                <w:b/>
                <w:bCs/>
                <w:lang w:eastAsia="ru-RU"/>
              </w:rPr>
            </w:pPr>
          </w:p>
        </w:tc>
        <w:tc>
          <w:tcPr>
            <w:tcW w:w="1275" w:type="dxa"/>
            <w:vMerge/>
          </w:tcPr>
          <w:p w:rsidR="00115FA2" w:rsidRPr="00562064" w:rsidRDefault="00115FA2" w:rsidP="00B57A34">
            <w:pPr>
              <w:spacing w:after="0" w:line="240" w:lineRule="auto"/>
              <w:jc w:val="center"/>
              <w:rPr>
                <w:rFonts w:ascii="Times New Roman" w:hAnsi="Times New Roman" w:cs="Times New Roman"/>
                <w:b/>
                <w:bCs/>
                <w:lang w:eastAsia="ru-RU"/>
              </w:rPr>
            </w:pPr>
          </w:p>
        </w:tc>
        <w:tc>
          <w:tcPr>
            <w:tcW w:w="1560" w:type="dxa"/>
            <w:vMerge/>
          </w:tcPr>
          <w:p w:rsidR="00115FA2" w:rsidRPr="00562064" w:rsidRDefault="00115FA2" w:rsidP="00B57A34">
            <w:pPr>
              <w:spacing w:after="0" w:line="240" w:lineRule="auto"/>
              <w:jc w:val="center"/>
              <w:rPr>
                <w:rFonts w:ascii="Times New Roman" w:hAnsi="Times New Roman" w:cs="Times New Roman"/>
                <w:b/>
                <w:bCs/>
                <w:lang w:eastAsia="ru-RU"/>
              </w:rPr>
            </w:pPr>
          </w:p>
        </w:tc>
        <w:tc>
          <w:tcPr>
            <w:tcW w:w="2409" w:type="dxa"/>
          </w:tcPr>
          <w:p w:rsidR="00115FA2" w:rsidRPr="00562064" w:rsidRDefault="00115FA2" w:rsidP="00B57A34">
            <w:pPr>
              <w:spacing w:after="0" w:line="240" w:lineRule="auto"/>
              <w:jc w:val="center"/>
              <w:rPr>
                <w:rFonts w:ascii="Times New Roman" w:hAnsi="Times New Roman" w:cs="Times New Roman"/>
                <w:b/>
                <w:bCs/>
                <w:lang w:eastAsia="ru-RU"/>
              </w:rPr>
            </w:pPr>
            <w:r w:rsidRPr="00562064">
              <w:rPr>
                <w:rFonts w:ascii="Times New Roman" w:hAnsi="Times New Roman" w:cs="Times New Roman"/>
                <w:b/>
                <w:bCs/>
                <w:lang w:eastAsia="ru-RU"/>
              </w:rPr>
              <w:t>Источник</w:t>
            </w:r>
          </w:p>
        </w:tc>
        <w:tc>
          <w:tcPr>
            <w:tcW w:w="2127" w:type="dxa"/>
          </w:tcPr>
          <w:p w:rsidR="00115FA2" w:rsidRPr="00562064" w:rsidRDefault="00115FA2" w:rsidP="00B57A34">
            <w:pPr>
              <w:spacing w:after="0" w:line="240" w:lineRule="auto"/>
              <w:jc w:val="center"/>
              <w:rPr>
                <w:rFonts w:ascii="Times New Roman" w:hAnsi="Times New Roman" w:cs="Times New Roman"/>
                <w:b/>
                <w:bCs/>
                <w:lang w:eastAsia="ru-RU"/>
              </w:rPr>
            </w:pPr>
            <w:r w:rsidRPr="00562064">
              <w:rPr>
                <w:rFonts w:ascii="Times New Roman" w:hAnsi="Times New Roman" w:cs="Times New Roman"/>
                <w:b/>
                <w:bCs/>
                <w:lang w:eastAsia="ru-RU"/>
              </w:rPr>
              <w:t>Сумма</w:t>
            </w:r>
          </w:p>
        </w:tc>
      </w:tr>
      <w:tr w:rsidR="00115FA2" w:rsidRPr="00562064" w:rsidTr="003045FF">
        <w:tc>
          <w:tcPr>
            <w:tcW w:w="2836" w:type="dxa"/>
          </w:tcPr>
          <w:p w:rsidR="00115FA2" w:rsidRPr="00562064" w:rsidRDefault="00115FA2" w:rsidP="00B57A34">
            <w:pPr>
              <w:spacing w:after="0" w:line="240" w:lineRule="auto"/>
              <w:jc w:val="center"/>
              <w:rPr>
                <w:rFonts w:ascii="Times New Roman" w:hAnsi="Times New Roman" w:cs="Times New Roman"/>
                <w:lang w:eastAsia="ru-RU"/>
              </w:rPr>
            </w:pPr>
            <w:r w:rsidRPr="00562064">
              <w:rPr>
                <w:rFonts w:ascii="Times New Roman" w:hAnsi="Times New Roman" w:cs="Times New Roman"/>
                <w:lang w:eastAsia="ru-RU"/>
              </w:rPr>
              <w:t>1</w:t>
            </w:r>
          </w:p>
        </w:tc>
        <w:tc>
          <w:tcPr>
            <w:tcW w:w="1062" w:type="dxa"/>
          </w:tcPr>
          <w:p w:rsidR="00115FA2" w:rsidRPr="00562064" w:rsidRDefault="00115FA2" w:rsidP="00B57A34">
            <w:pPr>
              <w:spacing w:after="0" w:line="240" w:lineRule="auto"/>
              <w:jc w:val="center"/>
              <w:rPr>
                <w:rFonts w:ascii="Times New Roman" w:hAnsi="Times New Roman" w:cs="Times New Roman"/>
                <w:lang w:eastAsia="ru-RU"/>
              </w:rPr>
            </w:pPr>
            <w:r w:rsidRPr="00562064">
              <w:rPr>
                <w:rFonts w:ascii="Times New Roman" w:hAnsi="Times New Roman" w:cs="Times New Roman"/>
                <w:lang w:eastAsia="ru-RU"/>
              </w:rPr>
              <w:t>2</w:t>
            </w:r>
          </w:p>
        </w:tc>
        <w:tc>
          <w:tcPr>
            <w:tcW w:w="2552" w:type="dxa"/>
          </w:tcPr>
          <w:p w:rsidR="00115FA2" w:rsidRPr="00562064" w:rsidRDefault="00115FA2" w:rsidP="00B57A34">
            <w:pPr>
              <w:spacing w:after="0" w:line="240" w:lineRule="auto"/>
              <w:jc w:val="center"/>
              <w:rPr>
                <w:rFonts w:ascii="Times New Roman" w:hAnsi="Times New Roman" w:cs="Times New Roman"/>
                <w:lang w:eastAsia="ru-RU"/>
              </w:rPr>
            </w:pPr>
            <w:r w:rsidRPr="00562064">
              <w:rPr>
                <w:rFonts w:ascii="Times New Roman" w:hAnsi="Times New Roman" w:cs="Times New Roman"/>
                <w:lang w:eastAsia="ru-RU"/>
              </w:rPr>
              <w:t>3</w:t>
            </w:r>
          </w:p>
        </w:tc>
        <w:tc>
          <w:tcPr>
            <w:tcW w:w="1843" w:type="dxa"/>
          </w:tcPr>
          <w:p w:rsidR="00115FA2" w:rsidRPr="00562064" w:rsidRDefault="00115FA2" w:rsidP="00B57A34">
            <w:pPr>
              <w:spacing w:after="0" w:line="240" w:lineRule="auto"/>
              <w:jc w:val="center"/>
              <w:rPr>
                <w:rFonts w:ascii="Times New Roman" w:hAnsi="Times New Roman" w:cs="Times New Roman"/>
                <w:lang w:eastAsia="ru-RU"/>
              </w:rPr>
            </w:pPr>
            <w:r w:rsidRPr="00562064">
              <w:rPr>
                <w:rFonts w:ascii="Times New Roman" w:hAnsi="Times New Roman" w:cs="Times New Roman"/>
                <w:lang w:eastAsia="ru-RU"/>
              </w:rPr>
              <w:t>4</w:t>
            </w:r>
          </w:p>
        </w:tc>
        <w:tc>
          <w:tcPr>
            <w:tcW w:w="1275" w:type="dxa"/>
          </w:tcPr>
          <w:p w:rsidR="00115FA2" w:rsidRPr="00562064" w:rsidRDefault="00115FA2" w:rsidP="00B57A34">
            <w:pPr>
              <w:spacing w:after="0" w:line="240" w:lineRule="auto"/>
              <w:jc w:val="center"/>
              <w:rPr>
                <w:rFonts w:ascii="Times New Roman" w:hAnsi="Times New Roman" w:cs="Times New Roman"/>
                <w:lang w:eastAsia="ru-RU"/>
              </w:rPr>
            </w:pPr>
            <w:r w:rsidRPr="00562064">
              <w:rPr>
                <w:rFonts w:ascii="Times New Roman" w:hAnsi="Times New Roman" w:cs="Times New Roman"/>
                <w:lang w:eastAsia="ru-RU"/>
              </w:rPr>
              <w:t>5</w:t>
            </w:r>
          </w:p>
        </w:tc>
        <w:tc>
          <w:tcPr>
            <w:tcW w:w="1560" w:type="dxa"/>
          </w:tcPr>
          <w:p w:rsidR="00115FA2" w:rsidRPr="00562064" w:rsidRDefault="00115FA2" w:rsidP="00B57A34">
            <w:pPr>
              <w:spacing w:after="0" w:line="240" w:lineRule="auto"/>
              <w:jc w:val="center"/>
              <w:rPr>
                <w:rFonts w:ascii="Times New Roman" w:hAnsi="Times New Roman" w:cs="Times New Roman"/>
                <w:lang w:eastAsia="ru-RU"/>
              </w:rPr>
            </w:pPr>
            <w:r w:rsidRPr="00562064">
              <w:rPr>
                <w:rFonts w:ascii="Times New Roman" w:hAnsi="Times New Roman" w:cs="Times New Roman"/>
                <w:lang w:eastAsia="ru-RU"/>
              </w:rPr>
              <w:t>6</w:t>
            </w:r>
          </w:p>
        </w:tc>
        <w:tc>
          <w:tcPr>
            <w:tcW w:w="2409" w:type="dxa"/>
          </w:tcPr>
          <w:p w:rsidR="00115FA2" w:rsidRPr="00562064" w:rsidRDefault="00115FA2" w:rsidP="00B57A34">
            <w:pPr>
              <w:spacing w:after="0" w:line="240" w:lineRule="auto"/>
              <w:jc w:val="center"/>
              <w:rPr>
                <w:rFonts w:ascii="Times New Roman" w:hAnsi="Times New Roman" w:cs="Times New Roman"/>
                <w:lang w:eastAsia="ru-RU"/>
              </w:rPr>
            </w:pPr>
          </w:p>
        </w:tc>
        <w:tc>
          <w:tcPr>
            <w:tcW w:w="2127" w:type="dxa"/>
          </w:tcPr>
          <w:p w:rsidR="00115FA2" w:rsidRPr="00562064" w:rsidRDefault="00115FA2" w:rsidP="00B57A34">
            <w:pPr>
              <w:spacing w:after="0" w:line="240" w:lineRule="auto"/>
              <w:jc w:val="center"/>
              <w:rPr>
                <w:rFonts w:ascii="Times New Roman" w:hAnsi="Times New Roman" w:cs="Times New Roman"/>
                <w:lang w:eastAsia="ru-RU"/>
              </w:rPr>
            </w:pPr>
          </w:p>
        </w:tc>
      </w:tr>
      <w:tr w:rsidR="00115FA2" w:rsidRPr="00562064" w:rsidTr="003045FF">
        <w:tc>
          <w:tcPr>
            <w:tcW w:w="2836" w:type="dxa"/>
          </w:tcPr>
          <w:p w:rsidR="00115FA2" w:rsidRPr="00562064" w:rsidRDefault="00115FA2" w:rsidP="00B57A34">
            <w:pPr>
              <w:spacing w:after="0" w:line="240" w:lineRule="auto"/>
              <w:jc w:val="right"/>
              <w:rPr>
                <w:rFonts w:ascii="Times New Roman" w:hAnsi="Times New Roman" w:cs="Times New Roman"/>
                <w:b/>
                <w:bCs/>
                <w:lang w:eastAsia="ru-RU"/>
              </w:rPr>
            </w:pPr>
            <w:r w:rsidRPr="00562064">
              <w:rPr>
                <w:rFonts w:ascii="Times New Roman" w:hAnsi="Times New Roman" w:cs="Times New Roman"/>
                <w:b/>
                <w:bCs/>
                <w:lang w:eastAsia="ru-RU"/>
              </w:rPr>
              <w:t xml:space="preserve">Приобретено </w:t>
            </w:r>
          </w:p>
        </w:tc>
        <w:tc>
          <w:tcPr>
            <w:tcW w:w="1062" w:type="dxa"/>
          </w:tcPr>
          <w:p w:rsidR="00115FA2" w:rsidRPr="00562064" w:rsidRDefault="00115FA2" w:rsidP="00B57A34">
            <w:pPr>
              <w:spacing w:after="0" w:line="240" w:lineRule="auto"/>
              <w:jc w:val="center"/>
              <w:rPr>
                <w:rFonts w:ascii="Times New Roman" w:hAnsi="Times New Roman" w:cs="Times New Roman"/>
                <w:lang w:eastAsia="ru-RU"/>
              </w:rPr>
            </w:pPr>
          </w:p>
        </w:tc>
        <w:tc>
          <w:tcPr>
            <w:tcW w:w="2552" w:type="dxa"/>
          </w:tcPr>
          <w:p w:rsidR="00115FA2" w:rsidRPr="00562064" w:rsidRDefault="00115FA2" w:rsidP="00B57A34">
            <w:pPr>
              <w:spacing w:after="0" w:line="240" w:lineRule="auto"/>
              <w:jc w:val="center"/>
              <w:rPr>
                <w:rFonts w:ascii="Times New Roman" w:hAnsi="Times New Roman" w:cs="Times New Roman"/>
                <w:lang w:eastAsia="ru-RU"/>
              </w:rPr>
            </w:pPr>
          </w:p>
        </w:tc>
        <w:tc>
          <w:tcPr>
            <w:tcW w:w="1843" w:type="dxa"/>
          </w:tcPr>
          <w:p w:rsidR="00115FA2" w:rsidRPr="00562064" w:rsidRDefault="00115FA2" w:rsidP="00B57A34">
            <w:pPr>
              <w:spacing w:after="0" w:line="240" w:lineRule="auto"/>
              <w:jc w:val="center"/>
              <w:rPr>
                <w:rFonts w:ascii="Times New Roman" w:hAnsi="Times New Roman" w:cs="Times New Roman"/>
                <w:lang w:eastAsia="ru-RU"/>
              </w:rPr>
            </w:pPr>
          </w:p>
        </w:tc>
        <w:tc>
          <w:tcPr>
            <w:tcW w:w="1275" w:type="dxa"/>
          </w:tcPr>
          <w:p w:rsidR="00115FA2" w:rsidRPr="00562064" w:rsidRDefault="00115FA2" w:rsidP="00B57A34">
            <w:pPr>
              <w:spacing w:after="0" w:line="240" w:lineRule="auto"/>
              <w:jc w:val="center"/>
              <w:rPr>
                <w:rFonts w:ascii="Times New Roman" w:hAnsi="Times New Roman" w:cs="Times New Roman"/>
                <w:lang w:eastAsia="ru-RU"/>
              </w:rPr>
            </w:pPr>
          </w:p>
        </w:tc>
        <w:tc>
          <w:tcPr>
            <w:tcW w:w="1560" w:type="dxa"/>
          </w:tcPr>
          <w:p w:rsidR="00115FA2" w:rsidRPr="00562064" w:rsidRDefault="00115FA2" w:rsidP="00B57A34">
            <w:pPr>
              <w:spacing w:after="0" w:line="240" w:lineRule="auto"/>
              <w:jc w:val="center"/>
              <w:rPr>
                <w:rFonts w:ascii="Times New Roman" w:hAnsi="Times New Roman" w:cs="Times New Roman"/>
                <w:lang w:eastAsia="ru-RU"/>
              </w:rPr>
            </w:pPr>
          </w:p>
        </w:tc>
        <w:tc>
          <w:tcPr>
            <w:tcW w:w="2409" w:type="dxa"/>
          </w:tcPr>
          <w:p w:rsidR="00115FA2" w:rsidRPr="00562064" w:rsidRDefault="00115FA2" w:rsidP="00B57A34">
            <w:pPr>
              <w:spacing w:after="0" w:line="240" w:lineRule="auto"/>
              <w:jc w:val="center"/>
              <w:rPr>
                <w:rFonts w:ascii="Times New Roman" w:hAnsi="Times New Roman" w:cs="Times New Roman"/>
                <w:lang w:eastAsia="ru-RU"/>
              </w:rPr>
            </w:pPr>
          </w:p>
        </w:tc>
        <w:tc>
          <w:tcPr>
            <w:tcW w:w="2127" w:type="dxa"/>
          </w:tcPr>
          <w:p w:rsidR="00115FA2" w:rsidRPr="00562064" w:rsidRDefault="00115FA2" w:rsidP="00B57A34">
            <w:pPr>
              <w:spacing w:after="0" w:line="240" w:lineRule="auto"/>
              <w:jc w:val="center"/>
              <w:rPr>
                <w:rFonts w:ascii="Times New Roman" w:hAnsi="Times New Roman" w:cs="Times New Roman"/>
                <w:lang w:eastAsia="ru-RU"/>
              </w:rPr>
            </w:pPr>
          </w:p>
        </w:tc>
      </w:tr>
      <w:tr w:rsidR="00115FA2" w:rsidRPr="00562064" w:rsidTr="003045FF">
        <w:tc>
          <w:tcPr>
            <w:tcW w:w="2836" w:type="dxa"/>
          </w:tcPr>
          <w:p w:rsidR="00115FA2" w:rsidRPr="00562064" w:rsidRDefault="00115FA2" w:rsidP="00B57A34">
            <w:pPr>
              <w:spacing w:after="0" w:line="240" w:lineRule="auto"/>
              <w:jc w:val="both"/>
              <w:rPr>
                <w:rFonts w:ascii="Times New Roman" w:hAnsi="Times New Roman" w:cs="Times New Roman"/>
                <w:b/>
                <w:bCs/>
                <w:lang w:eastAsia="ru-RU"/>
              </w:rPr>
            </w:pPr>
            <w:r w:rsidRPr="00562064">
              <w:rPr>
                <w:rFonts w:ascii="Times New Roman" w:hAnsi="Times New Roman" w:cs="Times New Roman"/>
                <w:b/>
                <w:bCs/>
                <w:lang w:eastAsia="ru-RU"/>
              </w:rPr>
              <w:t>ПВЭМ</w:t>
            </w:r>
          </w:p>
        </w:tc>
        <w:tc>
          <w:tcPr>
            <w:tcW w:w="1062" w:type="dxa"/>
          </w:tcPr>
          <w:p w:rsidR="00115FA2" w:rsidRPr="00562064" w:rsidRDefault="00115FA2" w:rsidP="00B57A34">
            <w:pPr>
              <w:spacing w:after="0" w:line="240" w:lineRule="auto"/>
              <w:jc w:val="center"/>
              <w:rPr>
                <w:rFonts w:ascii="Times New Roman" w:hAnsi="Times New Roman" w:cs="Times New Roman"/>
                <w:lang w:eastAsia="ru-RU"/>
              </w:rPr>
            </w:pPr>
            <w:r w:rsidRPr="00562064">
              <w:rPr>
                <w:rFonts w:ascii="Times New Roman" w:hAnsi="Times New Roman" w:cs="Times New Roman"/>
                <w:lang w:eastAsia="ru-RU"/>
              </w:rPr>
              <w:t>2015</w:t>
            </w:r>
          </w:p>
        </w:tc>
        <w:tc>
          <w:tcPr>
            <w:tcW w:w="2552" w:type="dxa"/>
          </w:tcPr>
          <w:p w:rsidR="00115FA2" w:rsidRPr="00562064" w:rsidRDefault="00115FA2" w:rsidP="00B57A34">
            <w:pPr>
              <w:spacing w:after="0" w:line="240" w:lineRule="auto"/>
              <w:jc w:val="center"/>
              <w:rPr>
                <w:rFonts w:ascii="Times New Roman" w:hAnsi="Times New Roman" w:cs="Times New Roman"/>
                <w:lang w:eastAsia="ru-RU"/>
              </w:rPr>
            </w:pPr>
            <w:r w:rsidRPr="00562064">
              <w:rPr>
                <w:rFonts w:ascii="Times New Roman" w:hAnsi="Times New Roman" w:cs="Times New Roman"/>
                <w:lang w:eastAsia="ru-RU"/>
              </w:rPr>
              <w:t>Орда МЦБДО</w:t>
            </w:r>
          </w:p>
        </w:tc>
        <w:tc>
          <w:tcPr>
            <w:tcW w:w="1843" w:type="dxa"/>
          </w:tcPr>
          <w:p w:rsidR="00115FA2" w:rsidRPr="00562064" w:rsidRDefault="00115FA2" w:rsidP="00B57A34">
            <w:pPr>
              <w:spacing w:after="0" w:line="240" w:lineRule="auto"/>
              <w:jc w:val="center"/>
              <w:rPr>
                <w:rFonts w:ascii="Times New Roman" w:hAnsi="Times New Roman" w:cs="Times New Roman"/>
                <w:lang w:eastAsia="ru-RU"/>
              </w:rPr>
            </w:pPr>
            <w:r w:rsidRPr="00562064">
              <w:rPr>
                <w:rFonts w:ascii="Times New Roman" w:hAnsi="Times New Roman" w:cs="Times New Roman"/>
                <w:lang w:eastAsia="ru-RU"/>
              </w:rPr>
              <w:t>2.7 GHz</w:t>
            </w:r>
          </w:p>
        </w:tc>
        <w:tc>
          <w:tcPr>
            <w:tcW w:w="1275" w:type="dxa"/>
          </w:tcPr>
          <w:p w:rsidR="00115FA2" w:rsidRPr="00562064" w:rsidRDefault="00115FA2" w:rsidP="00B57A34">
            <w:pPr>
              <w:spacing w:after="0" w:line="240" w:lineRule="auto"/>
              <w:jc w:val="center"/>
              <w:rPr>
                <w:rFonts w:ascii="Times New Roman" w:hAnsi="Times New Roman" w:cs="Times New Roman"/>
                <w:lang w:eastAsia="ru-RU"/>
              </w:rPr>
            </w:pPr>
            <w:r w:rsidRPr="00562064">
              <w:rPr>
                <w:rFonts w:ascii="Times New Roman" w:hAnsi="Times New Roman" w:cs="Times New Roman"/>
                <w:lang w:eastAsia="ru-RU"/>
              </w:rPr>
              <w:t>500 Gb</w:t>
            </w:r>
          </w:p>
        </w:tc>
        <w:tc>
          <w:tcPr>
            <w:tcW w:w="1560" w:type="dxa"/>
          </w:tcPr>
          <w:p w:rsidR="00115FA2" w:rsidRPr="00562064" w:rsidRDefault="00115FA2" w:rsidP="00B57A34">
            <w:pPr>
              <w:spacing w:after="0" w:line="240" w:lineRule="auto"/>
              <w:jc w:val="center"/>
              <w:rPr>
                <w:rFonts w:ascii="Times New Roman" w:hAnsi="Times New Roman" w:cs="Times New Roman"/>
                <w:lang w:eastAsia="ru-RU"/>
              </w:rPr>
            </w:pPr>
            <w:r w:rsidRPr="00562064">
              <w:rPr>
                <w:rFonts w:ascii="Times New Roman" w:hAnsi="Times New Roman" w:cs="Times New Roman"/>
                <w:lang w:eastAsia="ru-RU"/>
              </w:rPr>
              <w:t>16 Мб</w:t>
            </w:r>
          </w:p>
        </w:tc>
        <w:tc>
          <w:tcPr>
            <w:tcW w:w="2409" w:type="dxa"/>
          </w:tcPr>
          <w:p w:rsidR="00115FA2" w:rsidRPr="00562064" w:rsidRDefault="00115FA2" w:rsidP="00B57A34">
            <w:pPr>
              <w:spacing w:after="0" w:line="240" w:lineRule="auto"/>
              <w:jc w:val="center"/>
              <w:rPr>
                <w:rFonts w:ascii="Times New Roman" w:hAnsi="Times New Roman" w:cs="Times New Roman"/>
                <w:lang w:eastAsia="ru-RU"/>
              </w:rPr>
            </w:pPr>
            <w:r w:rsidRPr="00562064">
              <w:rPr>
                <w:rFonts w:ascii="Times New Roman" w:hAnsi="Times New Roman" w:cs="Times New Roman"/>
                <w:lang w:eastAsia="ru-RU"/>
              </w:rPr>
              <w:t>Внебюджет</w:t>
            </w:r>
          </w:p>
          <w:p w:rsidR="00115FA2" w:rsidRPr="00562064" w:rsidRDefault="00115FA2" w:rsidP="00B57A34">
            <w:pPr>
              <w:spacing w:after="0" w:line="240" w:lineRule="auto"/>
              <w:jc w:val="center"/>
              <w:rPr>
                <w:rFonts w:ascii="Times New Roman" w:hAnsi="Times New Roman" w:cs="Times New Roman"/>
                <w:lang w:eastAsia="ru-RU"/>
              </w:rPr>
            </w:pPr>
            <w:r w:rsidRPr="00562064">
              <w:rPr>
                <w:rFonts w:ascii="Times New Roman" w:hAnsi="Times New Roman" w:cs="Times New Roman"/>
                <w:lang w:eastAsia="ru-RU"/>
              </w:rPr>
              <w:t xml:space="preserve">Местный </w:t>
            </w:r>
          </w:p>
        </w:tc>
        <w:tc>
          <w:tcPr>
            <w:tcW w:w="2127" w:type="dxa"/>
          </w:tcPr>
          <w:p w:rsidR="00115FA2" w:rsidRPr="00562064" w:rsidRDefault="00115FA2" w:rsidP="00B57A34">
            <w:pPr>
              <w:spacing w:after="0" w:line="240" w:lineRule="auto"/>
              <w:jc w:val="center"/>
              <w:rPr>
                <w:rFonts w:ascii="Times New Roman" w:hAnsi="Times New Roman" w:cs="Times New Roman"/>
                <w:lang w:eastAsia="ru-RU"/>
              </w:rPr>
            </w:pPr>
            <w:r w:rsidRPr="00562064">
              <w:rPr>
                <w:rFonts w:ascii="Times New Roman" w:hAnsi="Times New Roman" w:cs="Times New Roman"/>
                <w:lang w:eastAsia="ru-RU"/>
              </w:rPr>
              <w:t>22 368</w:t>
            </w:r>
          </w:p>
        </w:tc>
      </w:tr>
      <w:tr w:rsidR="00115FA2" w:rsidRPr="00562064" w:rsidTr="003045FF">
        <w:tc>
          <w:tcPr>
            <w:tcW w:w="2836" w:type="dxa"/>
          </w:tcPr>
          <w:p w:rsidR="00115FA2" w:rsidRPr="00562064" w:rsidRDefault="00115FA2" w:rsidP="00B57A34">
            <w:pPr>
              <w:spacing w:after="0" w:line="240" w:lineRule="auto"/>
              <w:jc w:val="both"/>
              <w:rPr>
                <w:rFonts w:ascii="Times New Roman" w:hAnsi="Times New Roman" w:cs="Times New Roman"/>
                <w:b/>
                <w:bCs/>
                <w:lang w:eastAsia="ru-RU"/>
              </w:rPr>
            </w:pPr>
            <w:r w:rsidRPr="00562064">
              <w:rPr>
                <w:rFonts w:ascii="Times New Roman" w:hAnsi="Times New Roman" w:cs="Times New Roman"/>
                <w:b/>
                <w:bCs/>
                <w:lang w:eastAsia="ru-RU"/>
              </w:rPr>
              <w:t>Мониторы</w:t>
            </w:r>
          </w:p>
        </w:tc>
        <w:tc>
          <w:tcPr>
            <w:tcW w:w="1062" w:type="dxa"/>
          </w:tcPr>
          <w:p w:rsidR="00115FA2" w:rsidRPr="00562064" w:rsidRDefault="00115FA2" w:rsidP="00B57A34">
            <w:pPr>
              <w:spacing w:after="0" w:line="240" w:lineRule="auto"/>
              <w:jc w:val="center"/>
              <w:rPr>
                <w:rFonts w:ascii="Times New Roman" w:hAnsi="Times New Roman" w:cs="Times New Roman"/>
                <w:lang w:eastAsia="ru-RU"/>
              </w:rPr>
            </w:pPr>
          </w:p>
        </w:tc>
        <w:tc>
          <w:tcPr>
            <w:tcW w:w="2552" w:type="dxa"/>
          </w:tcPr>
          <w:p w:rsidR="00115FA2" w:rsidRPr="00562064" w:rsidRDefault="00115FA2" w:rsidP="00B57A34">
            <w:pPr>
              <w:spacing w:after="0" w:line="240" w:lineRule="auto"/>
              <w:jc w:val="center"/>
              <w:rPr>
                <w:rFonts w:ascii="Times New Roman" w:hAnsi="Times New Roman" w:cs="Times New Roman"/>
                <w:lang w:eastAsia="ru-RU"/>
              </w:rPr>
            </w:pPr>
          </w:p>
        </w:tc>
        <w:tc>
          <w:tcPr>
            <w:tcW w:w="1843" w:type="dxa"/>
          </w:tcPr>
          <w:p w:rsidR="00115FA2" w:rsidRPr="00562064" w:rsidRDefault="00115FA2" w:rsidP="00B57A34">
            <w:pPr>
              <w:spacing w:after="0" w:line="240" w:lineRule="auto"/>
              <w:jc w:val="center"/>
              <w:rPr>
                <w:rFonts w:ascii="Times New Roman" w:hAnsi="Times New Roman" w:cs="Times New Roman"/>
                <w:b/>
                <w:bCs/>
                <w:lang w:eastAsia="ru-RU"/>
              </w:rPr>
            </w:pPr>
            <w:r w:rsidRPr="00562064">
              <w:rPr>
                <w:rFonts w:ascii="Times New Roman" w:hAnsi="Times New Roman" w:cs="Times New Roman"/>
                <w:b/>
                <w:bCs/>
                <w:lang w:eastAsia="ru-RU"/>
              </w:rPr>
              <w:t>Экран</w:t>
            </w:r>
          </w:p>
        </w:tc>
        <w:tc>
          <w:tcPr>
            <w:tcW w:w="1275" w:type="dxa"/>
          </w:tcPr>
          <w:p w:rsidR="00115FA2" w:rsidRPr="00562064" w:rsidRDefault="00115FA2" w:rsidP="00B57A34">
            <w:pPr>
              <w:spacing w:after="0" w:line="240" w:lineRule="auto"/>
              <w:jc w:val="center"/>
              <w:rPr>
                <w:rFonts w:ascii="Times New Roman" w:hAnsi="Times New Roman" w:cs="Times New Roman"/>
                <w:lang w:eastAsia="ru-RU"/>
              </w:rPr>
            </w:pPr>
          </w:p>
        </w:tc>
        <w:tc>
          <w:tcPr>
            <w:tcW w:w="1560" w:type="dxa"/>
          </w:tcPr>
          <w:p w:rsidR="00115FA2" w:rsidRPr="00562064" w:rsidRDefault="00115FA2" w:rsidP="00B57A34">
            <w:pPr>
              <w:spacing w:after="0" w:line="240" w:lineRule="auto"/>
              <w:jc w:val="center"/>
              <w:rPr>
                <w:rFonts w:ascii="Times New Roman" w:hAnsi="Times New Roman" w:cs="Times New Roman"/>
                <w:lang w:eastAsia="ru-RU"/>
              </w:rPr>
            </w:pPr>
          </w:p>
        </w:tc>
        <w:tc>
          <w:tcPr>
            <w:tcW w:w="2409" w:type="dxa"/>
          </w:tcPr>
          <w:p w:rsidR="00115FA2" w:rsidRPr="00562064" w:rsidRDefault="00115FA2" w:rsidP="00B57A34">
            <w:pPr>
              <w:spacing w:after="0" w:line="240" w:lineRule="auto"/>
              <w:jc w:val="center"/>
              <w:rPr>
                <w:rFonts w:ascii="Times New Roman" w:hAnsi="Times New Roman" w:cs="Times New Roman"/>
                <w:lang w:eastAsia="ru-RU"/>
              </w:rPr>
            </w:pPr>
          </w:p>
        </w:tc>
        <w:tc>
          <w:tcPr>
            <w:tcW w:w="2127" w:type="dxa"/>
          </w:tcPr>
          <w:p w:rsidR="00115FA2" w:rsidRPr="00562064" w:rsidRDefault="00115FA2" w:rsidP="00B57A34">
            <w:pPr>
              <w:spacing w:after="0" w:line="240" w:lineRule="auto"/>
              <w:jc w:val="center"/>
              <w:rPr>
                <w:rFonts w:ascii="Times New Roman" w:hAnsi="Times New Roman" w:cs="Times New Roman"/>
                <w:lang w:eastAsia="ru-RU"/>
              </w:rPr>
            </w:pPr>
          </w:p>
        </w:tc>
      </w:tr>
      <w:tr w:rsidR="00115FA2" w:rsidRPr="00562064" w:rsidTr="003045FF">
        <w:tc>
          <w:tcPr>
            <w:tcW w:w="2836" w:type="dxa"/>
          </w:tcPr>
          <w:p w:rsidR="00115FA2" w:rsidRPr="00562064" w:rsidRDefault="00115FA2" w:rsidP="00B57A34">
            <w:pPr>
              <w:spacing w:after="0" w:line="240" w:lineRule="auto"/>
              <w:jc w:val="both"/>
              <w:rPr>
                <w:rFonts w:ascii="Times New Roman" w:hAnsi="Times New Roman" w:cs="Times New Roman"/>
                <w:b/>
                <w:bCs/>
                <w:lang w:eastAsia="ru-RU"/>
              </w:rPr>
            </w:pPr>
            <w:r w:rsidRPr="00562064">
              <w:rPr>
                <w:rFonts w:ascii="Times New Roman" w:hAnsi="Times New Roman" w:cs="Times New Roman"/>
                <w:b/>
                <w:bCs/>
                <w:lang w:eastAsia="ru-RU"/>
              </w:rPr>
              <w:t>Принтеры</w:t>
            </w:r>
          </w:p>
        </w:tc>
        <w:tc>
          <w:tcPr>
            <w:tcW w:w="1062" w:type="dxa"/>
          </w:tcPr>
          <w:p w:rsidR="00115FA2" w:rsidRPr="00562064" w:rsidRDefault="00115FA2" w:rsidP="00B57A34">
            <w:pPr>
              <w:spacing w:after="0" w:line="240" w:lineRule="auto"/>
              <w:jc w:val="center"/>
              <w:rPr>
                <w:rFonts w:ascii="Times New Roman" w:hAnsi="Times New Roman" w:cs="Times New Roman"/>
                <w:lang w:eastAsia="ru-RU"/>
              </w:rPr>
            </w:pPr>
          </w:p>
        </w:tc>
        <w:tc>
          <w:tcPr>
            <w:tcW w:w="2552" w:type="dxa"/>
          </w:tcPr>
          <w:p w:rsidR="00115FA2" w:rsidRPr="00562064" w:rsidRDefault="00115FA2" w:rsidP="00B57A34">
            <w:pPr>
              <w:spacing w:after="0" w:line="240" w:lineRule="auto"/>
              <w:jc w:val="center"/>
              <w:rPr>
                <w:rFonts w:ascii="Times New Roman" w:hAnsi="Times New Roman" w:cs="Times New Roman"/>
                <w:lang w:eastAsia="ru-RU"/>
              </w:rPr>
            </w:pPr>
          </w:p>
        </w:tc>
        <w:tc>
          <w:tcPr>
            <w:tcW w:w="1843" w:type="dxa"/>
          </w:tcPr>
          <w:p w:rsidR="00115FA2" w:rsidRPr="00562064" w:rsidRDefault="00115FA2" w:rsidP="00B57A34">
            <w:pPr>
              <w:spacing w:after="0" w:line="240" w:lineRule="auto"/>
              <w:jc w:val="center"/>
              <w:rPr>
                <w:rFonts w:ascii="Times New Roman" w:hAnsi="Times New Roman" w:cs="Times New Roman"/>
                <w:b/>
                <w:bCs/>
                <w:lang w:eastAsia="ru-RU"/>
              </w:rPr>
            </w:pPr>
            <w:r w:rsidRPr="00562064">
              <w:rPr>
                <w:rFonts w:ascii="Times New Roman" w:hAnsi="Times New Roman" w:cs="Times New Roman"/>
                <w:b/>
                <w:bCs/>
                <w:lang w:eastAsia="ru-RU"/>
              </w:rPr>
              <w:t>Вид печати (цветной, черно-белый)</w:t>
            </w:r>
          </w:p>
        </w:tc>
        <w:tc>
          <w:tcPr>
            <w:tcW w:w="1275" w:type="dxa"/>
          </w:tcPr>
          <w:p w:rsidR="00115FA2" w:rsidRPr="00562064" w:rsidRDefault="00115FA2" w:rsidP="00B57A34">
            <w:pPr>
              <w:spacing w:after="0" w:line="240" w:lineRule="auto"/>
              <w:jc w:val="center"/>
              <w:rPr>
                <w:rFonts w:ascii="Times New Roman" w:hAnsi="Times New Roman" w:cs="Times New Roman"/>
                <w:lang w:eastAsia="ru-RU"/>
              </w:rPr>
            </w:pPr>
          </w:p>
        </w:tc>
        <w:tc>
          <w:tcPr>
            <w:tcW w:w="1560" w:type="dxa"/>
          </w:tcPr>
          <w:p w:rsidR="00115FA2" w:rsidRPr="00562064" w:rsidRDefault="00115FA2" w:rsidP="00B57A34">
            <w:pPr>
              <w:spacing w:after="0" w:line="240" w:lineRule="auto"/>
              <w:jc w:val="center"/>
              <w:rPr>
                <w:rFonts w:ascii="Times New Roman" w:hAnsi="Times New Roman" w:cs="Times New Roman"/>
                <w:lang w:eastAsia="ru-RU"/>
              </w:rPr>
            </w:pPr>
          </w:p>
        </w:tc>
        <w:tc>
          <w:tcPr>
            <w:tcW w:w="2409" w:type="dxa"/>
          </w:tcPr>
          <w:p w:rsidR="00115FA2" w:rsidRPr="00562064" w:rsidRDefault="00115FA2" w:rsidP="00B57A34">
            <w:pPr>
              <w:spacing w:after="0" w:line="240" w:lineRule="auto"/>
              <w:jc w:val="center"/>
              <w:rPr>
                <w:rFonts w:ascii="Times New Roman" w:hAnsi="Times New Roman" w:cs="Times New Roman"/>
                <w:lang w:eastAsia="ru-RU"/>
              </w:rPr>
            </w:pPr>
          </w:p>
        </w:tc>
        <w:tc>
          <w:tcPr>
            <w:tcW w:w="2127" w:type="dxa"/>
          </w:tcPr>
          <w:p w:rsidR="00115FA2" w:rsidRPr="00562064" w:rsidRDefault="00115FA2" w:rsidP="00B57A34">
            <w:pPr>
              <w:spacing w:after="0" w:line="240" w:lineRule="auto"/>
              <w:jc w:val="center"/>
              <w:rPr>
                <w:rFonts w:ascii="Times New Roman" w:hAnsi="Times New Roman" w:cs="Times New Roman"/>
                <w:lang w:eastAsia="ru-RU"/>
              </w:rPr>
            </w:pPr>
          </w:p>
        </w:tc>
      </w:tr>
      <w:tr w:rsidR="00115FA2" w:rsidRPr="00562064" w:rsidTr="003045FF">
        <w:tc>
          <w:tcPr>
            <w:tcW w:w="2836" w:type="dxa"/>
          </w:tcPr>
          <w:p w:rsidR="00115FA2" w:rsidRPr="00562064" w:rsidRDefault="00115FA2" w:rsidP="00B57A34">
            <w:pPr>
              <w:spacing w:after="0" w:line="240" w:lineRule="auto"/>
              <w:jc w:val="both"/>
              <w:rPr>
                <w:rFonts w:ascii="Times New Roman" w:hAnsi="Times New Roman" w:cs="Times New Roman"/>
                <w:b/>
                <w:bCs/>
                <w:lang w:eastAsia="ru-RU"/>
              </w:rPr>
            </w:pPr>
          </w:p>
        </w:tc>
        <w:tc>
          <w:tcPr>
            <w:tcW w:w="1062" w:type="dxa"/>
          </w:tcPr>
          <w:p w:rsidR="00115FA2" w:rsidRPr="00562064" w:rsidRDefault="00115FA2" w:rsidP="00B57A34">
            <w:pPr>
              <w:spacing w:after="0" w:line="240" w:lineRule="auto"/>
              <w:jc w:val="center"/>
              <w:rPr>
                <w:rFonts w:ascii="Times New Roman" w:hAnsi="Times New Roman" w:cs="Times New Roman"/>
                <w:lang w:eastAsia="ru-RU"/>
              </w:rPr>
            </w:pPr>
            <w:r w:rsidRPr="00562064">
              <w:rPr>
                <w:rFonts w:ascii="Times New Roman" w:hAnsi="Times New Roman" w:cs="Times New Roman"/>
                <w:lang w:eastAsia="ru-RU"/>
              </w:rPr>
              <w:t>2015</w:t>
            </w:r>
          </w:p>
        </w:tc>
        <w:tc>
          <w:tcPr>
            <w:tcW w:w="2552" w:type="dxa"/>
          </w:tcPr>
          <w:p w:rsidR="00115FA2" w:rsidRPr="00562064" w:rsidRDefault="00115FA2" w:rsidP="00B57A34">
            <w:pPr>
              <w:spacing w:after="0" w:line="240" w:lineRule="auto"/>
              <w:jc w:val="center"/>
              <w:rPr>
                <w:rFonts w:ascii="Times New Roman" w:hAnsi="Times New Roman" w:cs="Times New Roman"/>
                <w:lang w:eastAsia="ru-RU"/>
              </w:rPr>
            </w:pPr>
            <w:r w:rsidRPr="00562064">
              <w:rPr>
                <w:rFonts w:ascii="Times New Roman" w:hAnsi="Times New Roman" w:cs="Times New Roman"/>
                <w:lang w:eastAsia="ru-RU"/>
              </w:rPr>
              <w:t>Красноясыльская</w:t>
            </w:r>
            <w:r w:rsidR="00562064">
              <w:rPr>
                <w:rFonts w:ascii="Times New Roman" w:hAnsi="Times New Roman" w:cs="Times New Roman"/>
                <w:lang w:eastAsia="ru-RU"/>
              </w:rPr>
              <w:t xml:space="preserve"> </w:t>
            </w:r>
            <w:r w:rsidRPr="00562064">
              <w:rPr>
                <w:rFonts w:ascii="Times New Roman" w:hAnsi="Times New Roman" w:cs="Times New Roman"/>
                <w:lang w:eastAsia="ru-RU"/>
              </w:rPr>
              <w:t>сельс, центр.биб-ка</w:t>
            </w:r>
          </w:p>
        </w:tc>
        <w:tc>
          <w:tcPr>
            <w:tcW w:w="1843" w:type="dxa"/>
          </w:tcPr>
          <w:p w:rsidR="00115FA2" w:rsidRPr="00562064" w:rsidRDefault="00115FA2" w:rsidP="00B57A34">
            <w:pPr>
              <w:spacing w:after="0" w:line="240" w:lineRule="auto"/>
              <w:jc w:val="center"/>
              <w:rPr>
                <w:rFonts w:ascii="Times New Roman" w:hAnsi="Times New Roman" w:cs="Times New Roman"/>
                <w:lang w:eastAsia="ru-RU"/>
              </w:rPr>
            </w:pPr>
            <w:r w:rsidRPr="00562064">
              <w:rPr>
                <w:rFonts w:ascii="Times New Roman" w:hAnsi="Times New Roman" w:cs="Times New Roman"/>
                <w:lang w:eastAsia="ru-RU"/>
              </w:rPr>
              <w:t>Чёрно-белый</w:t>
            </w:r>
          </w:p>
        </w:tc>
        <w:tc>
          <w:tcPr>
            <w:tcW w:w="1275" w:type="dxa"/>
          </w:tcPr>
          <w:p w:rsidR="00115FA2" w:rsidRPr="00562064" w:rsidRDefault="00115FA2" w:rsidP="00B57A34">
            <w:pPr>
              <w:spacing w:after="0" w:line="240" w:lineRule="auto"/>
              <w:jc w:val="center"/>
              <w:rPr>
                <w:rFonts w:ascii="Times New Roman" w:hAnsi="Times New Roman" w:cs="Times New Roman"/>
                <w:lang w:eastAsia="ru-RU"/>
              </w:rPr>
            </w:pPr>
          </w:p>
        </w:tc>
        <w:tc>
          <w:tcPr>
            <w:tcW w:w="1560" w:type="dxa"/>
          </w:tcPr>
          <w:p w:rsidR="00115FA2" w:rsidRPr="00562064" w:rsidRDefault="00115FA2" w:rsidP="00B57A34">
            <w:pPr>
              <w:spacing w:after="0" w:line="240" w:lineRule="auto"/>
              <w:jc w:val="center"/>
              <w:rPr>
                <w:rFonts w:ascii="Times New Roman" w:hAnsi="Times New Roman" w:cs="Times New Roman"/>
                <w:lang w:eastAsia="ru-RU"/>
              </w:rPr>
            </w:pPr>
          </w:p>
        </w:tc>
        <w:tc>
          <w:tcPr>
            <w:tcW w:w="2409" w:type="dxa"/>
          </w:tcPr>
          <w:p w:rsidR="00115FA2" w:rsidRPr="00562064" w:rsidRDefault="00115FA2" w:rsidP="00B57A34">
            <w:pPr>
              <w:spacing w:after="0" w:line="240" w:lineRule="auto"/>
              <w:jc w:val="center"/>
              <w:rPr>
                <w:rFonts w:ascii="Times New Roman" w:hAnsi="Times New Roman" w:cs="Times New Roman"/>
                <w:lang w:eastAsia="ru-RU"/>
              </w:rPr>
            </w:pPr>
            <w:r w:rsidRPr="00562064">
              <w:rPr>
                <w:rFonts w:ascii="Times New Roman" w:hAnsi="Times New Roman" w:cs="Times New Roman"/>
                <w:lang w:eastAsia="ru-RU"/>
              </w:rPr>
              <w:t>Бюджет поселения</w:t>
            </w:r>
          </w:p>
        </w:tc>
        <w:tc>
          <w:tcPr>
            <w:tcW w:w="2127" w:type="dxa"/>
          </w:tcPr>
          <w:p w:rsidR="00115FA2" w:rsidRPr="00562064" w:rsidRDefault="00115FA2" w:rsidP="00B57A34">
            <w:pPr>
              <w:spacing w:after="0" w:line="240" w:lineRule="auto"/>
              <w:jc w:val="center"/>
              <w:rPr>
                <w:rFonts w:ascii="Times New Roman" w:hAnsi="Times New Roman" w:cs="Times New Roman"/>
                <w:lang w:eastAsia="ru-RU"/>
              </w:rPr>
            </w:pPr>
            <w:r w:rsidRPr="00562064">
              <w:rPr>
                <w:rFonts w:ascii="Times New Roman" w:hAnsi="Times New Roman" w:cs="Times New Roman"/>
                <w:lang w:eastAsia="ru-RU"/>
              </w:rPr>
              <w:t>4745</w:t>
            </w:r>
          </w:p>
        </w:tc>
      </w:tr>
      <w:tr w:rsidR="00115FA2" w:rsidRPr="00562064" w:rsidTr="003045FF">
        <w:tc>
          <w:tcPr>
            <w:tcW w:w="2836" w:type="dxa"/>
          </w:tcPr>
          <w:p w:rsidR="00115FA2" w:rsidRPr="00562064" w:rsidRDefault="00115FA2" w:rsidP="00B57A34">
            <w:pPr>
              <w:spacing w:after="0" w:line="240" w:lineRule="auto"/>
              <w:jc w:val="both"/>
              <w:rPr>
                <w:rFonts w:ascii="Times New Roman" w:hAnsi="Times New Roman" w:cs="Times New Roman"/>
                <w:b/>
                <w:bCs/>
                <w:lang w:eastAsia="ru-RU"/>
              </w:rPr>
            </w:pPr>
            <w:r w:rsidRPr="00562064">
              <w:rPr>
                <w:rFonts w:ascii="Times New Roman" w:hAnsi="Times New Roman" w:cs="Times New Roman"/>
                <w:b/>
                <w:bCs/>
                <w:lang w:eastAsia="ru-RU"/>
              </w:rPr>
              <w:t>Сканеры</w:t>
            </w:r>
          </w:p>
        </w:tc>
        <w:tc>
          <w:tcPr>
            <w:tcW w:w="1062" w:type="dxa"/>
          </w:tcPr>
          <w:p w:rsidR="00115FA2" w:rsidRPr="00562064" w:rsidRDefault="00115FA2" w:rsidP="00B57A34">
            <w:pPr>
              <w:spacing w:after="0" w:line="240" w:lineRule="auto"/>
              <w:jc w:val="center"/>
              <w:rPr>
                <w:rFonts w:ascii="Times New Roman" w:hAnsi="Times New Roman" w:cs="Times New Roman"/>
                <w:lang w:eastAsia="ru-RU"/>
              </w:rPr>
            </w:pPr>
          </w:p>
        </w:tc>
        <w:tc>
          <w:tcPr>
            <w:tcW w:w="2552" w:type="dxa"/>
          </w:tcPr>
          <w:p w:rsidR="00115FA2" w:rsidRPr="00562064" w:rsidRDefault="00115FA2" w:rsidP="00B57A34">
            <w:pPr>
              <w:spacing w:after="0" w:line="240" w:lineRule="auto"/>
              <w:jc w:val="center"/>
              <w:rPr>
                <w:rFonts w:ascii="Times New Roman" w:hAnsi="Times New Roman" w:cs="Times New Roman"/>
                <w:lang w:eastAsia="ru-RU"/>
              </w:rPr>
            </w:pPr>
          </w:p>
        </w:tc>
        <w:tc>
          <w:tcPr>
            <w:tcW w:w="1843" w:type="dxa"/>
          </w:tcPr>
          <w:p w:rsidR="00115FA2" w:rsidRPr="00562064" w:rsidRDefault="00115FA2" w:rsidP="00B57A34">
            <w:pPr>
              <w:spacing w:after="0" w:line="240" w:lineRule="auto"/>
              <w:jc w:val="center"/>
              <w:rPr>
                <w:rFonts w:ascii="Times New Roman" w:hAnsi="Times New Roman" w:cs="Times New Roman"/>
                <w:lang w:eastAsia="ru-RU"/>
              </w:rPr>
            </w:pPr>
          </w:p>
        </w:tc>
        <w:tc>
          <w:tcPr>
            <w:tcW w:w="1275" w:type="dxa"/>
          </w:tcPr>
          <w:p w:rsidR="00115FA2" w:rsidRPr="00562064" w:rsidRDefault="00115FA2" w:rsidP="00B57A34">
            <w:pPr>
              <w:spacing w:after="0" w:line="240" w:lineRule="auto"/>
              <w:jc w:val="center"/>
              <w:rPr>
                <w:rFonts w:ascii="Times New Roman" w:hAnsi="Times New Roman" w:cs="Times New Roman"/>
                <w:lang w:eastAsia="ru-RU"/>
              </w:rPr>
            </w:pPr>
          </w:p>
        </w:tc>
        <w:tc>
          <w:tcPr>
            <w:tcW w:w="1560" w:type="dxa"/>
          </w:tcPr>
          <w:p w:rsidR="00115FA2" w:rsidRPr="00562064" w:rsidRDefault="00115FA2" w:rsidP="00B57A34">
            <w:pPr>
              <w:spacing w:after="0" w:line="240" w:lineRule="auto"/>
              <w:jc w:val="center"/>
              <w:rPr>
                <w:rFonts w:ascii="Times New Roman" w:hAnsi="Times New Roman" w:cs="Times New Roman"/>
                <w:lang w:eastAsia="ru-RU"/>
              </w:rPr>
            </w:pPr>
          </w:p>
        </w:tc>
        <w:tc>
          <w:tcPr>
            <w:tcW w:w="2409" w:type="dxa"/>
          </w:tcPr>
          <w:p w:rsidR="00115FA2" w:rsidRPr="00562064" w:rsidRDefault="00115FA2" w:rsidP="00B57A34">
            <w:pPr>
              <w:spacing w:after="0" w:line="240" w:lineRule="auto"/>
              <w:jc w:val="center"/>
              <w:rPr>
                <w:rFonts w:ascii="Times New Roman" w:hAnsi="Times New Roman" w:cs="Times New Roman"/>
                <w:lang w:eastAsia="ru-RU"/>
              </w:rPr>
            </w:pPr>
          </w:p>
        </w:tc>
        <w:tc>
          <w:tcPr>
            <w:tcW w:w="2127" w:type="dxa"/>
          </w:tcPr>
          <w:p w:rsidR="00115FA2" w:rsidRPr="00562064" w:rsidRDefault="00115FA2" w:rsidP="00B57A34">
            <w:pPr>
              <w:spacing w:after="0" w:line="240" w:lineRule="auto"/>
              <w:jc w:val="center"/>
              <w:rPr>
                <w:rFonts w:ascii="Times New Roman" w:hAnsi="Times New Roman" w:cs="Times New Roman"/>
                <w:lang w:eastAsia="ru-RU"/>
              </w:rPr>
            </w:pPr>
          </w:p>
        </w:tc>
      </w:tr>
      <w:tr w:rsidR="00115FA2" w:rsidRPr="00562064" w:rsidTr="003045FF">
        <w:tc>
          <w:tcPr>
            <w:tcW w:w="2836" w:type="dxa"/>
          </w:tcPr>
          <w:p w:rsidR="00115FA2" w:rsidRPr="00562064" w:rsidRDefault="00115FA2" w:rsidP="00B57A34">
            <w:pPr>
              <w:spacing w:after="0" w:line="240" w:lineRule="auto"/>
              <w:jc w:val="both"/>
              <w:rPr>
                <w:rFonts w:ascii="Times New Roman" w:hAnsi="Times New Roman" w:cs="Times New Roman"/>
                <w:b/>
                <w:bCs/>
                <w:lang w:eastAsia="ru-RU"/>
              </w:rPr>
            </w:pPr>
            <w:r w:rsidRPr="00562064">
              <w:rPr>
                <w:rFonts w:ascii="Times New Roman" w:hAnsi="Times New Roman" w:cs="Times New Roman"/>
                <w:b/>
                <w:bCs/>
                <w:lang w:eastAsia="ru-RU"/>
              </w:rPr>
              <w:t>МФУ</w:t>
            </w:r>
          </w:p>
        </w:tc>
        <w:tc>
          <w:tcPr>
            <w:tcW w:w="1062" w:type="dxa"/>
          </w:tcPr>
          <w:p w:rsidR="00115FA2" w:rsidRPr="00562064" w:rsidRDefault="00115FA2" w:rsidP="00B57A34">
            <w:pPr>
              <w:spacing w:after="0" w:line="240" w:lineRule="auto"/>
              <w:jc w:val="center"/>
              <w:rPr>
                <w:rFonts w:ascii="Times New Roman" w:hAnsi="Times New Roman" w:cs="Times New Roman"/>
                <w:lang w:eastAsia="ru-RU"/>
              </w:rPr>
            </w:pPr>
          </w:p>
        </w:tc>
        <w:tc>
          <w:tcPr>
            <w:tcW w:w="2552" w:type="dxa"/>
          </w:tcPr>
          <w:p w:rsidR="00115FA2" w:rsidRPr="00562064" w:rsidRDefault="00115FA2" w:rsidP="00B57A34">
            <w:pPr>
              <w:spacing w:after="0" w:line="240" w:lineRule="auto"/>
              <w:jc w:val="center"/>
              <w:rPr>
                <w:rFonts w:ascii="Times New Roman" w:hAnsi="Times New Roman" w:cs="Times New Roman"/>
                <w:lang w:eastAsia="ru-RU"/>
              </w:rPr>
            </w:pPr>
          </w:p>
        </w:tc>
        <w:tc>
          <w:tcPr>
            <w:tcW w:w="1843" w:type="dxa"/>
          </w:tcPr>
          <w:p w:rsidR="00115FA2" w:rsidRPr="00562064" w:rsidRDefault="00115FA2" w:rsidP="00B57A34">
            <w:pPr>
              <w:spacing w:after="0" w:line="240" w:lineRule="auto"/>
              <w:jc w:val="center"/>
              <w:rPr>
                <w:rFonts w:ascii="Times New Roman" w:hAnsi="Times New Roman" w:cs="Times New Roman"/>
                <w:lang w:eastAsia="ru-RU"/>
              </w:rPr>
            </w:pPr>
          </w:p>
        </w:tc>
        <w:tc>
          <w:tcPr>
            <w:tcW w:w="1275" w:type="dxa"/>
          </w:tcPr>
          <w:p w:rsidR="00115FA2" w:rsidRPr="00562064" w:rsidRDefault="00115FA2" w:rsidP="00B57A34">
            <w:pPr>
              <w:spacing w:after="0" w:line="240" w:lineRule="auto"/>
              <w:jc w:val="center"/>
              <w:rPr>
                <w:rFonts w:ascii="Times New Roman" w:hAnsi="Times New Roman" w:cs="Times New Roman"/>
                <w:lang w:eastAsia="ru-RU"/>
              </w:rPr>
            </w:pPr>
          </w:p>
        </w:tc>
        <w:tc>
          <w:tcPr>
            <w:tcW w:w="1560" w:type="dxa"/>
          </w:tcPr>
          <w:p w:rsidR="00115FA2" w:rsidRPr="00562064" w:rsidRDefault="00115FA2" w:rsidP="00B57A34">
            <w:pPr>
              <w:spacing w:after="0" w:line="240" w:lineRule="auto"/>
              <w:jc w:val="center"/>
              <w:rPr>
                <w:rFonts w:ascii="Times New Roman" w:hAnsi="Times New Roman" w:cs="Times New Roman"/>
                <w:lang w:eastAsia="ru-RU"/>
              </w:rPr>
            </w:pPr>
          </w:p>
        </w:tc>
        <w:tc>
          <w:tcPr>
            <w:tcW w:w="2409" w:type="dxa"/>
          </w:tcPr>
          <w:p w:rsidR="00115FA2" w:rsidRPr="00562064" w:rsidRDefault="00115FA2" w:rsidP="00B57A34">
            <w:pPr>
              <w:spacing w:after="0" w:line="240" w:lineRule="auto"/>
              <w:jc w:val="center"/>
              <w:rPr>
                <w:rFonts w:ascii="Times New Roman" w:hAnsi="Times New Roman" w:cs="Times New Roman"/>
                <w:lang w:eastAsia="ru-RU"/>
              </w:rPr>
            </w:pPr>
          </w:p>
        </w:tc>
        <w:tc>
          <w:tcPr>
            <w:tcW w:w="2127" w:type="dxa"/>
          </w:tcPr>
          <w:p w:rsidR="00115FA2" w:rsidRPr="00562064" w:rsidRDefault="00115FA2" w:rsidP="00B57A34">
            <w:pPr>
              <w:spacing w:after="0" w:line="240" w:lineRule="auto"/>
              <w:jc w:val="center"/>
              <w:rPr>
                <w:rFonts w:ascii="Times New Roman" w:hAnsi="Times New Roman" w:cs="Times New Roman"/>
                <w:lang w:eastAsia="ru-RU"/>
              </w:rPr>
            </w:pPr>
          </w:p>
        </w:tc>
      </w:tr>
      <w:tr w:rsidR="00115FA2" w:rsidRPr="00562064" w:rsidTr="003045FF">
        <w:tc>
          <w:tcPr>
            <w:tcW w:w="2836" w:type="dxa"/>
          </w:tcPr>
          <w:p w:rsidR="00115FA2" w:rsidRPr="00562064" w:rsidRDefault="00115FA2" w:rsidP="00B57A34">
            <w:pPr>
              <w:spacing w:after="0" w:line="240" w:lineRule="auto"/>
              <w:jc w:val="both"/>
              <w:rPr>
                <w:rFonts w:ascii="Times New Roman" w:hAnsi="Times New Roman" w:cs="Times New Roman"/>
                <w:b/>
                <w:bCs/>
                <w:lang w:eastAsia="ru-RU"/>
              </w:rPr>
            </w:pPr>
            <w:r w:rsidRPr="00562064">
              <w:rPr>
                <w:rFonts w:ascii="Times New Roman" w:hAnsi="Times New Roman" w:cs="Times New Roman"/>
                <w:b/>
                <w:bCs/>
                <w:lang w:eastAsia="ru-RU"/>
              </w:rPr>
              <w:t>Программные продукты</w:t>
            </w:r>
          </w:p>
        </w:tc>
        <w:tc>
          <w:tcPr>
            <w:tcW w:w="1062" w:type="dxa"/>
          </w:tcPr>
          <w:p w:rsidR="00115FA2" w:rsidRPr="00562064" w:rsidRDefault="00115FA2" w:rsidP="00B57A34">
            <w:pPr>
              <w:spacing w:after="0" w:line="240" w:lineRule="auto"/>
              <w:jc w:val="center"/>
              <w:rPr>
                <w:rFonts w:ascii="Times New Roman" w:hAnsi="Times New Roman" w:cs="Times New Roman"/>
                <w:lang w:eastAsia="ru-RU"/>
              </w:rPr>
            </w:pPr>
          </w:p>
        </w:tc>
        <w:tc>
          <w:tcPr>
            <w:tcW w:w="2552" w:type="dxa"/>
          </w:tcPr>
          <w:p w:rsidR="00115FA2" w:rsidRPr="00562064" w:rsidRDefault="00115FA2" w:rsidP="00B57A34">
            <w:pPr>
              <w:spacing w:after="0" w:line="240" w:lineRule="auto"/>
              <w:jc w:val="center"/>
              <w:rPr>
                <w:rFonts w:ascii="Times New Roman" w:hAnsi="Times New Roman" w:cs="Times New Roman"/>
                <w:lang w:eastAsia="ru-RU"/>
              </w:rPr>
            </w:pPr>
          </w:p>
        </w:tc>
        <w:tc>
          <w:tcPr>
            <w:tcW w:w="1843" w:type="dxa"/>
          </w:tcPr>
          <w:p w:rsidR="00115FA2" w:rsidRPr="00562064" w:rsidRDefault="00115FA2" w:rsidP="00B57A34">
            <w:pPr>
              <w:spacing w:after="0" w:line="240" w:lineRule="auto"/>
              <w:jc w:val="center"/>
              <w:rPr>
                <w:rFonts w:ascii="Times New Roman" w:hAnsi="Times New Roman" w:cs="Times New Roman"/>
                <w:lang w:eastAsia="ru-RU"/>
              </w:rPr>
            </w:pPr>
          </w:p>
        </w:tc>
        <w:tc>
          <w:tcPr>
            <w:tcW w:w="1275" w:type="dxa"/>
          </w:tcPr>
          <w:p w:rsidR="00115FA2" w:rsidRPr="00562064" w:rsidRDefault="00115FA2" w:rsidP="00B57A34">
            <w:pPr>
              <w:spacing w:after="0" w:line="240" w:lineRule="auto"/>
              <w:jc w:val="center"/>
              <w:rPr>
                <w:rFonts w:ascii="Times New Roman" w:hAnsi="Times New Roman" w:cs="Times New Roman"/>
                <w:lang w:eastAsia="ru-RU"/>
              </w:rPr>
            </w:pPr>
          </w:p>
        </w:tc>
        <w:tc>
          <w:tcPr>
            <w:tcW w:w="1560" w:type="dxa"/>
          </w:tcPr>
          <w:p w:rsidR="00115FA2" w:rsidRPr="00562064" w:rsidRDefault="00115FA2" w:rsidP="00B57A34">
            <w:pPr>
              <w:spacing w:after="0" w:line="240" w:lineRule="auto"/>
              <w:jc w:val="center"/>
              <w:rPr>
                <w:rFonts w:ascii="Times New Roman" w:hAnsi="Times New Roman" w:cs="Times New Roman"/>
                <w:lang w:eastAsia="ru-RU"/>
              </w:rPr>
            </w:pPr>
          </w:p>
        </w:tc>
        <w:tc>
          <w:tcPr>
            <w:tcW w:w="2409" w:type="dxa"/>
          </w:tcPr>
          <w:p w:rsidR="00115FA2" w:rsidRPr="00562064" w:rsidRDefault="00115FA2" w:rsidP="00B57A34">
            <w:pPr>
              <w:spacing w:after="0" w:line="240" w:lineRule="auto"/>
              <w:jc w:val="center"/>
              <w:rPr>
                <w:rFonts w:ascii="Times New Roman" w:hAnsi="Times New Roman" w:cs="Times New Roman"/>
                <w:lang w:eastAsia="ru-RU"/>
              </w:rPr>
            </w:pPr>
          </w:p>
        </w:tc>
        <w:tc>
          <w:tcPr>
            <w:tcW w:w="2127" w:type="dxa"/>
          </w:tcPr>
          <w:p w:rsidR="00115FA2" w:rsidRPr="00562064" w:rsidRDefault="00115FA2" w:rsidP="00B57A34">
            <w:pPr>
              <w:spacing w:after="0" w:line="240" w:lineRule="auto"/>
              <w:jc w:val="center"/>
              <w:rPr>
                <w:rFonts w:ascii="Times New Roman" w:hAnsi="Times New Roman" w:cs="Times New Roman"/>
                <w:lang w:eastAsia="ru-RU"/>
              </w:rPr>
            </w:pPr>
          </w:p>
        </w:tc>
      </w:tr>
      <w:tr w:rsidR="00115FA2" w:rsidRPr="00562064" w:rsidTr="003045FF">
        <w:tc>
          <w:tcPr>
            <w:tcW w:w="2836" w:type="dxa"/>
          </w:tcPr>
          <w:p w:rsidR="00115FA2" w:rsidRPr="00562064" w:rsidRDefault="00115FA2" w:rsidP="00B57A34">
            <w:pPr>
              <w:spacing w:after="0" w:line="240" w:lineRule="auto"/>
              <w:jc w:val="both"/>
              <w:rPr>
                <w:rFonts w:ascii="Times New Roman" w:hAnsi="Times New Roman" w:cs="Times New Roman"/>
                <w:lang w:eastAsia="ru-RU"/>
              </w:rPr>
            </w:pPr>
          </w:p>
        </w:tc>
        <w:tc>
          <w:tcPr>
            <w:tcW w:w="1062" w:type="dxa"/>
          </w:tcPr>
          <w:p w:rsidR="00115FA2" w:rsidRPr="00562064" w:rsidRDefault="00115FA2" w:rsidP="00B57A34">
            <w:pPr>
              <w:spacing w:after="0" w:line="240" w:lineRule="auto"/>
              <w:jc w:val="center"/>
              <w:rPr>
                <w:rFonts w:ascii="Times New Roman" w:hAnsi="Times New Roman" w:cs="Times New Roman"/>
                <w:lang w:eastAsia="ru-RU"/>
              </w:rPr>
            </w:pPr>
          </w:p>
        </w:tc>
        <w:tc>
          <w:tcPr>
            <w:tcW w:w="2552" w:type="dxa"/>
          </w:tcPr>
          <w:p w:rsidR="00115FA2" w:rsidRPr="00562064" w:rsidRDefault="00115FA2" w:rsidP="00B57A34">
            <w:pPr>
              <w:spacing w:after="0" w:line="240" w:lineRule="auto"/>
              <w:jc w:val="center"/>
              <w:rPr>
                <w:rFonts w:ascii="Times New Roman" w:hAnsi="Times New Roman" w:cs="Times New Roman"/>
                <w:lang w:eastAsia="ru-RU"/>
              </w:rPr>
            </w:pPr>
          </w:p>
        </w:tc>
        <w:tc>
          <w:tcPr>
            <w:tcW w:w="1843" w:type="dxa"/>
          </w:tcPr>
          <w:p w:rsidR="00115FA2" w:rsidRPr="00562064" w:rsidRDefault="00115FA2" w:rsidP="00B57A34">
            <w:pPr>
              <w:spacing w:after="0" w:line="240" w:lineRule="auto"/>
              <w:jc w:val="center"/>
              <w:rPr>
                <w:rFonts w:ascii="Times New Roman" w:hAnsi="Times New Roman" w:cs="Times New Roman"/>
                <w:lang w:eastAsia="ru-RU"/>
              </w:rPr>
            </w:pPr>
          </w:p>
        </w:tc>
        <w:tc>
          <w:tcPr>
            <w:tcW w:w="1275" w:type="dxa"/>
          </w:tcPr>
          <w:p w:rsidR="00115FA2" w:rsidRPr="00562064" w:rsidRDefault="00115FA2" w:rsidP="00B57A34">
            <w:pPr>
              <w:spacing w:after="0" w:line="240" w:lineRule="auto"/>
              <w:jc w:val="center"/>
              <w:rPr>
                <w:rFonts w:ascii="Times New Roman" w:hAnsi="Times New Roman" w:cs="Times New Roman"/>
                <w:b/>
                <w:bCs/>
                <w:lang w:eastAsia="ru-RU"/>
              </w:rPr>
            </w:pPr>
          </w:p>
        </w:tc>
        <w:tc>
          <w:tcPr>
            <w:tcW w:w="1560" w:type="dxa"/>
          </w:tcPr>
          <w:p w:rsidR="00115FA2" w:rsidRPr="00562064" w:rsidRDefault="00115FA2" w:rsidP="00B57A34">
            <w:pPr>
              <w:spacing w:after="0" w:line="240" w:lineRule="auto"/>
              <w:jc w:val="center"/>
              <w:rPr>
                <w:rFonts w:ascii="Times New Roman" w:hAnsi="Times New Roman" w:cs="Times New Roman"/>
                <w:b/>
                <w:bCs/>
                <w:lang w:eastAsia="ru-RU"/>
              </w:rPr>
            </w:pPr>
          </w:p>
        </w:tc>
        <w:tc>
          <w:tcPr>
            <w:tcW w:w="2409" w:type="dxa"/>
          </w:tcPr>
          <w:p w:rsidR="00115FA2" w:rsidRPr="00562064" w:rsidRDefault="00115FA2" w:rsidP="00B57A34">
            <w:pPr>
              <w:spacing w:after="0" w:line="240" w:lineRule="auto"/>
              <w:rPr>
                <w:rFonts w:ascii="Times New Roman" w:hAnsi="Times New Roman" w:cs="Times New Roman"/>
                <w:lang w:eastAsia="ru-RU"/>
              </w:rPr>
            </w:pPr>
            <w:r w:rsidRPr="00562064">
              <w:rPr>
                <w:rFonts w:ascii="Times New Roman" w:hAnsi="Times New Roman" w:cs="Times New Roman"/>
                <w:b/>
                <w:bCs/>
                <w:lang w:eastAsia="ru-RU"/>
              </w:rPr>
              <w:t>Местный бюджет</w:t>
            </w:r>
          </w:p>
        </w:tc>
        <w:tc>
          <w:tcPr>
            <w:tcW w:w="2127" w:type="dxa"/>
          </w:tcPr>
          <w:p w:rsidR="00115FA2" w:rsidRPr="00562064" w:rsidRDefault="00115FA2" w:rsidP="00B57A34">
            <w:pPr>
              <w:spacing w:after="0" w:line="240" w:lineRule="auto"/>
              <w:jc w:val="center"/>
              <w:rPr>
                <w:rFonts w:ascii="Times New Roman" w:hAnsi="Times New Roman" w:cs="Times New Roman"/>
                <w:lang w:eastAsia="ru-RU"/>
              </w:rPr>
            </w:pPr>
          </w:p>
        </w:tc>
      </w:tr>
      <w:tr w:rsidR="00115FA2" w:rsidRPr="00562064" w:rsidTr="003045FF">
        <w:tc>
          <w:tcPr>
            <w:tcW w:w="2836" w:type="dxa"/>
          </w:tcPr>
          <w:p w:rsidR="00115FA2" w:rsidRPr="00562064" w:rsidRDefault="00115FA2" w:rsidP="00B57A34">
            <w:pPr>
              <w:spacing w:after="0" w:line="240" w:lineRule="auto"/>
              <w:jc w:val="both"/>
              <w:rPr>
                <w:rFonts w:ascii="Times New Roman" w:hAnsi="Times New Roman" w:cs="Times New Roman"/>
                <w:lang w:eastAsia="ru-RU"/>
              </w:rPr>
            </w:pPr>
          </w:p>
        </w:tc>
        <w:tc>
          <w:tcPr>
            <w:tcW w:w="1062" w:type="dxa"/>
          </w:tcPr>
          <w:p w:rsidR="00115FA2" w:rsidRPr="00562064" w:rsidRDefault="00115FA2" w:rsidP="00B57A34">
            <w:pPr>
              <w:spacing w:after="0" w:line="240" w:lineRule="auto"/>
              <w:jc w:val="center"/>
              <w:rPr>
                <w:rFonts w:ascii="Times New Roman" w:hAnsi="Times New Roman" w:cs="Times New Roman"/>
                <w:lang w:eastAsia="ru-RU"/>
              </w:rPr>
            </w:pPr>
          </w:p>
        </w:tc>
        <w:tc>
          <w:tcPr>
            <w:tcW w:w="2552" w:type="dxa"/>
          </w:tcPr>
          <w:p w:rsidR="00115FA2" w:rsidRPr="00562064" w:rsidRDefault="00115FA2" w:rsidP="00B57A34">
            <w:pPr>
              <w:spacing w:after="0" w:line="240" w:lineRule="auto"/>
              <w:jc w:val="center"/>
              <w:rPr>
                <w:rFonts w:ascii="Times New Roman" w:hAnsi="Times New Roman" w:cs="Times New Roman"/>
                <w:lang w:eastAsia="ru-RU"/>
              </w:rPr>
            </w:pPr>
          </w:p>
        </w:tc>
        <w:tc>
          <w:tcPr>
            <w:tcW w:w="1843" w:type="dxa"/>
          </w:tcPr>
          <w:p w:rsidR="00115FA2" w:rsidRPr="00562064" w:rsidRDefault="00115FA2" w:rsidP="00B57A34">
            <w:pPr>
              <w:spacing w:after="0" w:line="240" w:lineRule="auto"/>
              <w:jc w:val="center"/>
              <w:rPr>
                <w:rFonts w:ascii="Times New Roman" w:hAnsi="Times New Roman" w:cs="Times New Roman"/>
                <w:lang w:eastAsia="ru-RU"/>
              </w:rPr>
            </w:pPr>
          </w:p>
        </w:tc>
        <w:tc>
          <w:tcPr>
            <w:tcW w:w="1275" w:type="dxa"/>
          </w:tcPr>
          <w:p w:rsidR="00115FA2" w:rsidRPr="00562064" w:rsidRDefault="00115FA2" w:rsidP="00B57A34">
            <w:pPr>
              <w:spacing w:after="0" w:line="240" w:lineRule="auto"/>
              <w:jc w:val="center"/>
              <w:rPr>
                <w:rFonts w:ascii="Times New Roman" w:hAnsi="Times New Roman" w:cs="Times New Roman"/>
                <w:b/>
                <w:bCs/>
                <w:lang w:eastAsia="ru-RU"/>
              </w:rPr>
            </w:pPr>
          </w:p>
        </w:tc>
        <w:tc>
          <w:tcPr>
            <w:tcW w:w="1560" w:type="dxa"/>
          </w:tcPr>
          <w:p w:rsidR="00115FA2" w:rsidRPr="00562064" w:rsidRDefault="00115FA2" w:rsidP="00B57A34">
            <w:pPr>
              <w:spacing w:after="0" w:line="240" w:lineRule="auto"/>
              <w:jc w:val="center"/>
              <w:rPr>
                <w:rFonts w:ascii="Times New Roman" w:hAnsi="Times New Roman" w:cs="Times New Roman"/>
                <w:b/>
                <w:bCs/>
                <w:lang w:eastAsia="ru-RU"/>
              </w:rPr>
            </w:pPr>
          </w:p>
        </w:tc>
        <w:tc>
          <w:tcPr>
            <w:tcW w:w="2409" w:type="dxa"/>
          </w:tcPr>
          <w:p w:rsidR="00115FA2" w:rsidRPr="00562064" w:rsidRDefault="00115FA2" w:rsidP="00B57A34">
            <w:pPr>
              <w:spacing w:after="0" w:line="240" w:lineRule="auto"/>
              <w:rPr>
                <w:rFonts w:ascii="Times New Roman" w:hAnsi="Times New Roman" w:cs="Times New Roman"/>
                <w:lang w:eastAsia="ru-RU"/>
              </w:rPr>
            </w:pPr>
            <w:r w:rsidRPr="00562064">
              <w:rPr>
                <w:rFonts w:ascii="Times New Roman" w:hAnsi="Times New Roman" w:cs="Times New Roman"/>
                <w:b/>
                <w:bCs/>
                <w:lang w:eastAsia="ru-RU"/>
              </w:rPr>
              <w:t>Региональный</w:t>
            </w:r>
          </w:p>
        </w:tc>
        <w:tc>
          <w:tcPr>
            <w:tcW w:w="2127" w:type="dxa"/>
          </w:tcPr>
          <w:p w:rsidR="00115FA2" w:rsidRPr="00562064" w:rsidRDefault="00115FA2" w:rsidP="00B57A34">
            <w:pPr>
              <w:spacing w:after="0" w:line="240" w:lineRule="auto"/>
              <w:jc w:val="center"/>
              <w:rPr>
                <w:rFonts w:ascii="Times New Roman" w:hAnsi="Times New Roman" w:cs="Times New Roman"/>
                <w:lang w:eastAsia="ru-RU"/>
              </w:rPr>
            </w:pPr>
          </w:p>
        </w:tc>
      </w:tr>
      <w:tr w:rsidR="00115FA2" w:rsidRPr="00562064" w:rsidTr="003045FF">
        <w:tc>
          <w:tcPr>
            <w:tcW w:w="2836" w:type="dxa"/>
          </w:tcPr>
          <w:p w:rsidR="00115FA2" w:rsidRPr="00562064" w:rsidRDefault="00115FA2" w:rsidP="00B57A34">
            <w:pPr>
              <w:spacing w:after="0" w:line="240" w:lineRule="auto"/>
              <w:jc w:val="both"/>
              <w:rPr>
                <w:rFonts w:ascii="Times New Roman" w:hAnsi="Times New Roman" w:cs="Times New Roman"/>
                <w:lang w:eastAsia="ru-RU"/>
              </w:rPr>
            </w:pPr>
          </w:p>
        </w:tc>
        <w:tc>
          <w:tcPr>
            <w:tcW w:w="1062" w:type="dxa"/>
          </w:tcPr>
          <w:p w:rsidR="00115FA2" w:rsidRPr="00562064" w:rsidRDefault="00115FA2" w:rsidP="00B57A34">
            <w:pPr>
              <w:spacing w:after="0" w:line="240" w:lineRule="auto"/>
              <w:jc w:val="center"/>
              <w:rPr>
                <w:rFonts w:ascii="Times New Roman" w:hAnsi="Times New Roman" w:cs="Times New Roman"/>
                <w:lang w:eastAsia="ru-RU"/>
              </w:rPr>
            </w:pPr>
          </w:p>
        </w:tc>
        <w:tc>
          <w:tcPr>
            <w:tcW w:w="2552" w:type="dxa"/>
          </w:tcPr>
          <w:p w:rsidR="00115FA2" w:rsidRPr="00562064" w:rsidRDefault="00115FA2" w:rsidP="00B57A34">
            <w:pPr>
              <w:spacing w:after="0" w:line="240" w:lineRule="auto"/>
              <w:jc w:val="center"/>
              <w:rPr>
                <w:rFonts w:ascii="Times New Roman" w:hAnsi="Times New Roman" w:cs="Times New Roman"/>
                <w:lang w:eastAsia="ru-RU"/>
              </w:rPr>
            </w:pPr>
          </w:p>
        </w:tc>
        <w:tc>
          <w:tcPr>
            <w:tcW w:w="1843" w:type="dxa"/>
          </w:tcPr>
          <w:p w:rsidR="00115FA2" w:rsidRPr="00562064" w:rsidRDefault="00115FA2" w:rsidP="00B57A34">
            <w:pPr>
              <w:spacing w:after="0" w:line="240" w:lineRule="auto"/>
              <w:jc w:val="center"/>
              <w:rPr>
                <w:rFonts w:ascii="Times New Roman" w:hAnsi="Times New Roman" w:cs="Times New Roman"/>
                <w:lang w:eastAsia="ru-RU"/>
              </w:rPr>
            </w:pPr>
          </w:p>
        </w:tc>
        <w:tc>
          <w:tcPr>
            <w:tcW w:w="1275" w:type="dxa"/>
          </w:tcPr>
          <w:p w:rsidR="00115FA2" w:rsidRPr="00562064" w:rsidRDefault="00115FA2" w:rsidP="00B57A34">
            <w:pPr>
              <w:spacing w:after="0" w:line="240" w:lineRule="auto"/>
              <w:jc w:val="center"/>
              <w:rPr>
                <w:rFonts w:ascii="Times New Roman" w:hAnsi="Times New Roman" w:cs="Times New Roman"/>
                <w:b/>
                <w:bCs/>
                <w:lang w:eastAsia="ru-RU"/>
              </w:rPr>
            </w:pPr>
          </w:p>
        </w:tc>
        <w:tc>
          <w:tcPr>
            <w:tcW w:w="1560" w:type="dxa"/>
          </w:tcPr>
          <w:p w:rsidR="00115FA2" w:rsidRPr="00562064" w:rsidRDefault="00115FA2" w:rsidP="00B57A34">
            <w:pPr>
              <w:spacing w:after="0" w:line="240" w:lineRule="auto"/>
              <w:jc w:val="center"/>
              <w:rPr>
                <w:rFonts w:ascii="Times New Roman" w:hAnsi="Times New Roman" w:cs="Times New Roman"/>
                <w:b/>
                <w:bCs/>
                <w:lang w:eastAsia="ru-RU"/>
              </w:rPr>
            </w:pPr>
          </w:p>
        </w:tc>
        <w:tc>
          <w:tcPr>
            <w:tcW w:w="2409" w:type="dxa"/>
          </w:tcPr>
          <w:p w:rsidR="00115FA2" w:rsidRPr="00562064" w:rsidRDefault="00115FA2" w:rsidP="00B57A34">
            <w:pPr>
              <w:spacing w:after="0" w:line="240" w:lineRule="auto"/>
              <w:rPr>
                <w:rFonts w:ascii="Times New Roman" w:hAnsi="Times New Roman" w:cs="Times New Roman"/>
                <w:lang w:eastAsia="ru-RU"/>
              </w:rPr>
            </w:pPr>
            <w:r w:rsidRPr="00562064">
              <w:rPr>
                <w:rFonts w:ascii="Times New Roman" w:hAnsi="Times New Roman" w:cs="Times New Roman"/>
                <w:b/>
                <w:bCs/>
                <w:lang w:eastAsia="ru-RU"/>
              </w:rPr>
              <w:t>Другие  источники</w:t>
            </w:r>
          </w:p>
        </w:tc>
        <w:tc>
          <w:tcPr>
            <w:tcW w:w="2127" w:type="dxa"/>
          </w:tcPr>
          <w:p w:rsidR="00115FA2" w:rsidRPr="00562064" w:rsidRDefault="00115FA2" w:rsidP="00B57A34">
            <w:pPr>
              <w:spacing w:after="0" w:line="240" w:lineRule="auto"/>
              <w:rPr>
                <w:rFonts w:ascii="Times New Roman" w:hAnsi="Times New Roman" w:cs="Times New Roman"/>
                <w:lang w:eastAsia="ru-RU"/>
              </w:rPr>
            </w:pPr>
          </w:p>
        </w:tc>
      </w:tr>
      <w:tr w:rsidR="00115FA2" w:rsidRPr="00562064" w:rsidTr="003045FF">
        <w:tc>
          <w:tcPr>
            <w:tcW w:w="2836" w:type="dxa"/>
          </w:tcPr>
          <w:p w:rsidR="00115FA2" w:rsidRPr="00562064" w:rsidRDefault="00115FA2" w:rsidP="00B57A34">
            <w:pPr>
              <w:spacing w:after="0" w:line="240" w:lineRule="auto"/>
              <w:jc w:val="both"/>
              <w:rPr>
                <w:rFonts w:ascii="Times New Roman" w:hAnsi="Times New Roman" w:cs="Times New Roman"/>
                <w:lang w:eastAsia="ru-RU"/>
              </w:rPr>
            </w:pPr>
          </w:p>
        </w:tc>
        <w:tc>
          <w:tcPr>
            <w:tcW w:w="1062" w:type="dxa"/>
          </w:tcPr>
          <w:p w:rsidR="00115FA2" w:rsidRPr="00562064" w:rsidRDefault="00115FA2" w:rsidP="00B57A34">
            <w:pPr>
              <w:spacing w:after="0" w:line="240" w:lineRule="auto"/>
              <w:jc w:val="center"/>
              <w:rPr>
                <w:rFonts w:ascii="Times New Roman" w:hAnsi="Times New Roman" w:cs="Times New Roman"/>
                <w:lang w:eastAsia="ru-RU"/>
              </w:rPr>
            </w:pPr>
          </w:p>
        </w:tc>
        <w:tc>
          <w:tcPr>
            <w:tcW w:w="2552" w:type="dxa"/>
          </w:tcPr>
          <w:p w:rsidR="00115FA2" w:rsidRPr="00562064" w:rsidRDefault="00115FA2" w:rsidP="00B57A34">
            <w:pPr>
              <w:spacing w:after="0" w:line="240" w:lineRule="auto"/>
              <w:jc w:val="center"/>
              <w:rPr>
                <w:rFonts w:ascii="Times New Roman" w:hAnsi="Times New Roman" w:cs="Times New Roman"/>
                <w:lang w:eastAsia="ru-RU"/>
              </w:rPr>
            </w:pPr>
          </w:p>
        </w:tc>
        <w:tc>
          <w:tcPr>
            <w:tcW w:w="1843" w:type="dxa"/>
          </w:tcPr>
          <w:p w:rsidR="00115FA2" w:rsidRPr="00562064" w:rsidRDefault="00115FA2" w:rsidP="00B57A34">
            <w:pPr>
              <w:spacing w:after="0" w:line="240" w:lineRule="auto"/>
              <w:jc w:val="center"/>
              <w:rPr>
                <w:rFonts w:ascii="Times New Roman" w:hAnsi="Times New Roman" w:cs="Times New Roman"/>
                <w:lang w:eastAsia="ru-RU"/>
              </w:rPr>
            </w:pPr>
          </w:p>
        </w:tc>
        <w:tc>
          <w:tcPr>
            <w:tcW w:w="1275" w:type="dxa"/>
          </w:tcPr>
          <w:p w:rsidR="00115FA2" w:rsidRPr="00562064" w:rsidRDefault="00115FA2" w:rsidP="00B57A34">
            <w:pPr>
              <w:spacing w:after="0" w:line="240" w:lineRule="auto"/>
              <w:jc w:val="center"/>
              <w:rPr>
                <w:rFonts w:ascii="Times New Roman" w:hAnsi="Times New Roman" w:cs="Times New Roman"/>
                <w:b/>
                <w:bCs/>
                <w:lang w:eastAsia="ru-RU"/>
              </w:rPr>
            </w:pPr>
          </w:p>
        </w:tc>
        <w:tc>
          <w:tcPr>
            <w:tcW w:w="1560" w:type="dxa"/>
          </w:tcPr>
          <w:p w:rsidR="00115FA2" w:rsidRPr="00562064" w:rsidRDefault="00115FA2" w:rsidP="00B57A34">
            <w:pPr>
              <w:spacing w:after="0" w:line="240" w:lineRule="auto"/>
              <w:jc w:val="center"/>
              <w:rPr>
                <w:rFonts w:ascii="Times New Roman" w:hAnsi="Times New Roman" w:cs="Times New Roman"/>
                <w:b/>
                <w:bCs/>
                <w:lang w:eastAsia="ru-RU"/>
              </w:rPr>
            </w:pPr>
          </w:p>
        </w:tc>
        <w:tc>
          <w:tcPr>
            <w:tcW w:w="2409" w:type="dxa"/>
          </w:tcPr>
          <w:p w:rsidR="00115FA2" w:rsidRPr="00562064" w:rsidRDefault="00115FA2" w:rsidP="00B57A34">
            <w:pPr>
              <w:spacing w:after="0" w:line="240" w:lineRule="auto"/>
              <w:rPr>
                <w:rFonts w:ascii="Times New Roman" w:hAnsi="Times New Roman" w:cs="Times New Roman"/>
                <w:b/>
                <w:bCs/>
                <w:lang w:eastAsia="ru-RU"/>
              </w:rPr>
            </w:pPr>
            <w:r w:rsidRPr="00562064">
              <w:rPr>
                <w:rFonts w:ascii="Times New Roman" w:hAnsi="Times New Roman" w:cs="Times New Roman"/>
                <w:b/>
                <w:bCs/>
                <w:lang w:eastAsia="ru-RU"/>
              </w:rPr>
              <w:t xml:space="preserve">Итого на сумму </w:t>
            </w:r>
          </w:p>
        </w:tc>
        <w:tc>
          <w:tcPr>
            <w:tcW w:w="2127" w:type="dxa"/>
          </w:tcPr>
          <w:p w:rsidR="00115FA2" w:rsidRPr="00562064" w:rsidRDefault="00115FA2" w:rsidP="00B57A34">
            <w:pPr>
              <w:spacing w:after="0" w:line="240" w:lineRule="auto"/>
              <w:jc w:val="center"/>
              <w:rPr>
                <w:rFonts w:ascii="Times New Roman" w:hAnsi="Times New Roman" w:cs="Times New Roman"/>
                <w:b/>
                <w:bCs/>
                <w:lang w:eastAsia="ru-RU"/>
              </w:rPr>
            </w:pPr>
          </w:p>
        </w:tc>
      </w:tr>
      <w:tr w:rsidR="00115FA2" w:rsidRPr="00562064" w:rsidTr="003045FF">
        <w:tc>
          <w:tcPr>
            <w:tcW w:w="2836" w:type="dxa"/>
          </w:tcPr>
          <w:p w:rsidR="00115FA2" w:rsidRPr="00562064" w:rsidRDefault="00115FA2" w:rsidP="00B57A34">
            <w:pPr>
              <w:spacing w:after="0" w:line="240" w:lineRule="auto"/>
              <w:jc w:val="both"/>
              <w:rPr>
                <w:rFonts w:ascii="Times New Roman" w:hAnsi="Times New Roman" w:cs="Times New Roman"/>
                <w:lang w:eastAsia="ru-RU"/>
              </w:rPr>
            </w:pPr>
          </w:p>
        </w:tc>
        <w:tc>
          <w:tcPr>
            <w:tcW w:w="1062" w:type="dxa"/>
          </w:tcPr>
          <w:p w:rsidR="00115FA2" w:rsidRPr="00562064" w:rsidRDefault="00115FA2" w:rsidP="00B57A34">
            <w:pPr>
              <w:spacing w:after="0" w:line="240" w:lineRule="auto"/>
              <w:jc w:val="center"/>
              <w:rPr>
                <w:rFonts w:ascii="Times New Roman" w:hAnsi="Times New Roman" w:cs="Times New Roman"/>
                <w:lang w:eastAsia="ru-RU"/>
              </w:rPr>
            </w:pPr>
          </w:p>
        </w:tc>
        <w:tc>
          <w:tcPr>
            <w:tcW w:w="2552" w:type="dxa"/>
          </w:tcPr>
          <w:p w:rsidR="00115FA2" w:rsidRPr="00562064" w:rsidRDefault="00115FA2" w:rsidP="00B57A34">
            <w:pPr>
              <w:spacing w:after="0" w:line="240" w:lineRule="auto"/>
              <w:jc w:val="center"/>
              <w:rPr>
                <w:rFonts w:ascii="Times New Roman" w:hAnsi="Times New Roman" w:cs="Times New Roman"/>
                <w:lang w:eastAsia="ru-RU"/>
              </w:rPr>
            </w:pPr>
          </w:p>
        </w:tc>
        <w:tc>
          <w:tcPr>
            <w:tcW w:w="1843" w:type="dxa"/>
          </w:tcPr>
          <w:p w:rsidR="00115FA2" w:rsidRPr="00562064" w:rsidRDefault="00115FA2" w:rsidP="00B57A34">
            <w:pPr>
              <w:spacing w:after="0" w:line="240" w:lineRule="auto"/>
              <w:jc w:val="center"/>
              <w:rPr>
                <w:rFonts w:ascii="Times New Roman" w:hAnsi="Times New Roman" w:cs="Times New Roman"/>
                <w:lang w:eastAsia="ru-RU"/>
              </w:rPr>
            </w:pPr>
          </w:p>
        </w:tc>
        <w:tc>
          <w:tcPr>
            <w:tcW w:w="1275" w:type="dxa"/>
          </w:tcPr>
          <w:p w:rsidR="00115FA2" w:rsidRPr="00562064" w:rsidRDefault="00115FA2" w:rsidP="00B57A34">
            <w:pPr>
              <w:spacing w:after="0" w:line="240" w:lineRule="auto"/>
              <w:jc w:val="center"/>
              <w:rPr>
                <w:rFonts w:ascii="Times New Roman" w:hAnsi="Times New Roman" w:cs="Times New Roman"/>
                <w:b/>
                <w:bCs/>
                <w:lang w:eastAsia="ru-RU"/>
              </w:rPr>
            </w:pPr>
          </w:p>
        </w:tc>
        <w:tc>
          <w:tcPr>
            <w:tcW w:w="1560" w:type="dxa"/>
          </w:tcPr>
          <w:p w:rsidR="00115FA2" w:rsidRPr="00562064" w:rsidRDefault="00115FA2" w:rsidP="00B57A34">
            <w:pPr>
              <w:spacing w:after="0" w:line="240" w:lineRule="auto"/>
              <w:jc w:val="center"/>
              <w:rPr>
                <w:rFonts w:ascii="Times New Roman" w:hAnsi="Times New Roman" w:cs="Times New Roman"/>
                <w:b/>
                <w:bCs/>
                <w:lang w:eastAsia="ru-RU"/>
              </w:rPr>
            </w:pPr>
          </w:p>
        </w:tc>
        <w:tc>
          <w:tcPr>
            <w:tcW w:w="2409" w:type="dxa"/>
          </w:tcPr>
          <w:p w:rsidR="00115FA2" w:rsidRPr="00562064" w:rsidRDefault="00115FA2" w:rsidP="00B57A34">
            <w:pPr>
              <w:spacing w:after="0" w:line="240" w:lineRule="auto"/>
              <w:rPr>
                <w:rFonts w:ascii="Times New Roman" w:hAnsi="Times New Roman" w:cs="Times New Roman"/>
                <w:b/>
                <w:bCs/>
                <w:lang w:eastAsia="ru-RU"/>
              </w:rPr>
            </w:pPr>
            <w:r w:rsidRPr="00562064">
              <w:rPr>
                <w:rFonts w:ascii="Times New Roman" w:hAnsi="Times New Roman" w:cs="Times New Roman"/>
                <w:b/>
                <w:bCs/>
                <w:lang w:eastAsia="ru-RU"/>
              </w:rPr>
              <w:t>в т.ч. по проектам</w:t>
            </w:r>
          </w:p>
        </w:tc>
        <w:tc>
          <w:tcPr>
            <w:tcW w:w="2127" w:type="dxa"/>
          </w:tcPr>
          <w:p w:rsidR="00115FA2" w:rsidRPr="00562064" w:rsidRDefault="00115FA2" w:rsidP="00B57A34">
            <w:pPr>
              <w:spacing w:after="0" w:line="240" w:lineRule="auto"/>
              <w:jc w:val="center"/>
              <w:rPr>
                <w:rFonts w:ascii="Times New Roman" w:hAnsi="Times New Roman" w:cs="Times New Roman"/>
                <w:b/>
                <w:bCs/>
                <w:lang w:eastAsia="ru-RU"/>
              </w:rPr>
            </w:pPr>
          </w:p>
        </w:tc>
      </w:tr>
      <w:tr w:rsidR="00115FA2" w:rsidRPr="00562064" w:rsidTr="003045FF">
        <w:tc>
          <w:tcPr>
            <w:tcW w:w="2836" w:type="dxa"/>
          </w:tcPr>
          <w:p w:rsidR="00115FA2" w:rsidRPr="00562064" w:rsidRDefault="00115FA2" w:rsidP="00B57A34">
            <w:pPr>
              <w:spacing w:after="0" w:line="240" w:lineRule="auto"/>
              <w:jc w:val="right"/>
              <w:rPr>
                <w:rFonts w:ascii="Times New Roman" w:hAnsi="Times New Roman" w:cs="Times New Roman"/>
                <w:b/>
                <w:bCs/>
                <w:lang w:eastAsia="ru-RU"/>
              </w:rPr>
            </w:pPr>
            <w:r w:rsidRPr="00562064">
              <w:rPr>
                <w:rFonts w:ascii="Times New Roman" w:hAnsi="Times New Roman" w:cs="Times New Roman"/>
                <w:b/>
                <w:bCs/>
                <w:lang w:eastAsia="ru-RU"/>
              </w:rPr>
              <w:t xml:space="preserve">Списано </w:t>
            </w:r>
          </w:p>
        </w:tc>
        <w:tc>
          <w:tcPr>
            <w:tcW w:w="1062" w:type="dxa"/>
          </w:tcPr>
          <w:p w:rsidR="00115FA2" w:rsidRPr="00562064" w:rsidRDefault="00115FA2" w:rsidP="00B57A34">
            <w:pPr>
              <w:spacing w:after="0" w:line="240" w:lineRule="auto"/>
              <w:jc w:val="center"/>
              <w:rPr>
                <w:rFonts w:ascii="Times New Roman" w:hAnsi="Times New Roman" w:cs="Times New Roman"/>
                <w:lang w:eastAsia="ru-RU"/>
              </w:rPr>
            </w:pPr>
          </w:p>
        </w:tc>
        <w:tc>
          <w:tcPr>
            <w:tcW w:w="2552" w:type="dxa"/>
          </w:tcPr>
          <w:p w:rsidR="00115FA2" w:rsidRPr="00562064" w:rsidRDefault="00115FA2" w:rsidP="00B57A34">
            <w:pPr>
              <w:spacing w:after="0" w:line="240" w:lineRule="auto"/>
              <w:jc w:val="center"/>
              <w:rPr>
                <w:rFonts w:ascii="Times New Roman" w:hAnsi="Times New Roman" w:cs="Times New Roman"/>
                <w:lang w:eastAsia="ru-RU"/>
              </w:rPr>
            </w:pPr>
          </w:p>
        </w:tc>
        <w:tc>
          <w:tcPr>
            <w:tcW w:w="1843" w:type="dxa"/>
          </w:tcPr>
          <w:p w:rsidR="00115FA2" w:rsidRPr="00562064" w:rsidRDefault="00115FA2" w:rsidP="00B57A34">
            <w:pPr>
              <w:spacing w:after="0" w:line="240" w:lineRule="auto"/>
              <w:jc w:val="center"/>
              <w:rPr>
                <w:rFonts w:ascii="Times New Roman" w:hAnsi="Times New Roman" w:cs="Times New Roman"/>
                <w:lang w:eastAsia="ru-RU"/>
              </w:rPr>
            </w:pPr>
          </w:p>
        </w:tc>
        <w:tc>
          <w:tcPr>
            <w:tcW w:w="1275" w:type="dxa"/>
          </w:tcPr>
          <w:p w:rsidR="00115FA2" w:rsidRPr="00562064" w:rsidRDefault="00115FA2" w:rsidP="00B57A34">
            <w:pPr>
              <w:spacing w:after="0" w:line="240" w:lineRule="auto"/>
              <w:jc w:val="center"/>
              <w:rPr>
                <w:rFonts w:ascii="Times New Roman" w:hAnsi="Times New Roman" w:cs="Times New Roman"/>
                <w:lang w:eastAsia="ru-RU"/>
              </w:rPr>
            </w:pPr>
          </w:p>
        </w:tc>
        <w:tc>
          <w:tcPr>
            <w:tcW w:w="1560" w:type="dxa"/>
          </w:tcPr>
          <w:p w:rsidR="00115FA2" w:rsidRPr="00562064" w:rsidRDefault="00115FA2" w:rsidP="00B57A34">
            <w:pPr>
              <w:spacing w:after="0" w:line="240" w:lineRule="auto"/>
              <w:jc w:val="center"/>
              <w:rPr>
                <w:rFonts w:ascii="Times New Roman" w:hAnsi="Times New Roman" w:cs="Times New Roman"/>
                <w:lang w:eastAsia="ru-RU"/>
              </w:rPr>
            </w:pPr>
          </w:p>
        </w:tc>
        <w:tc>
          <w:tcPr>
            <w:tcW w:w="2409" w:type="dxa"/>
          </w:tcPr>
          <w:p w:rsidR="00115FA2" w:rsidRPr="00562064" w:rsidRDefault="00115FA2" w:rsidP="00B57A34">
            <w:pPr>
              <w:spacing w:after="0" w:line="240" w:lineRule="auto"/>
              <w:jc w:val="center"/>
              <w:rPr>
                <w:rFonts w:ascii="Times New Roman" w:hAnsi="Times New Roman" w:cs="Times New Roman"/>
                <w:lang w:eastAsia="ru-RU"/>
              </w:rPr>
            </w:pPr>
          </w:p>
        </w:tc>
        <w:tc>
          <w:tcPr>
            <w:tcW w:w="2127" w:type="dxa"/>
          </w:tcPr>
          <w:p w:rsidR="00115FA2" w:rsidRPr="00562064" w:rsidRDefault="00115FA2" w:rsidP="00B57A34">
            <w:pPr>
              <w:spacing w:after="0" w:line="240" w:lineRule="auto"/>
              <w:jc w:val="center"/>
              <w:rPr>
                <w:rFonts w:ascii="Times New Roman" w:hAnsi="Times New Roman" w:cs="Times New Roman"/>
                <w:lang w:eastAsia="ru-RU"/>
              </w:rPr>
            </w:pPr>
          </w:p>
        </w:tc>
      </w:tr>
      <w:tr w:rsidR="00115FA2" w:rsidRPr="00562064" w:rsidTr="003045FF">
        <w:tc>
          <w:tcPr>
            <w:tcW w:w="2836" w:type="dxa"/>
          </w:tcPr>
          <w:p w:rsidR="00115FA2" w:rsidRPr="00562064" w:rsidRDefault="00115FA2" w:rsidP="00B57A34">
            <w:pPr>
              <w:spacing w:after="0" w:line="240" w:lineRule="auto"/>
              <w:jc w:val="both"/>
              <w:rPr>
                <w:rFonts w:ascii="Times New Roman" w:hAnsi="Times New Roman" w:cs="Times New Roman"/>
                <w:b/>
                <w:bCs/>
                <w:lang w:eastAsia="ru-RU"/>
              </w:rPr>
            </w:pPr>
            <w:r w:rsidRPr="00562064">
              <w:rPr>
                <w:rFonts w:ascii="Times New Roman" w:hAnsi="Times New Roman" w:cs="Times New Roman"/>
                <w:b/>
                <w:bCs/>
                <w:lang w:eastAsia="ru-RU"/>
              </w:rPr>
              <w:t>ПВЭМ</w:t>
            </w:r>
          </w:p>
        </w:tc>
        <w:tc>
          <w:tcPr>
            <w:tcW w:w="1062" w:type="dxa"/>
          </w:tcPr>
          <w:p w:rsidR="00115FA2" w:rsidRPr="00562064" w:rsidRDefault="00115FA2" w:rsidP="00B57A34">
            <w:pPr>
              <w:spacing w:after="0" w:line="240" w:lineRule="auto"/>
              <w:jc w:val="center"/>
              <w:rPr>
                <w:rFonts w:ascii="Times New Roman" w:hAnsi="Times New Roman" w:cs="Times New Roman"/>
                <w:lang w:eastAsia="ru-RU"/>
              </w:rPr>
            </w:pPr>
          </w:p>
        </w:tc>
        <w:tc>
          <w:tcPr>
            <w:tcW w:w="2552" w:type="dxa"/>
          </w:tcPr>
          <w:p w:rsidR="00115FA2" w:rsidRPr="00562064" w:rsidRDefault="00115FA2" w:rsidP="00B57A34">
            <w:pPr>
              <w:spacing w:after="0" w:line="240" w:lineRule="auto"/>
              <w:jc w:val="center"/>
              <w:rPr>
                <w:rFonts w:ascii="Times New Roman" w:hAnsi="Times New Roman" w:cs="Times New Roman"/>
                <w:lang w:eastAsia="ru-RU"/>
              </w:rPr>
            </w:pPr>
          </w:p>
        </w:tc>
        <w:tc>
          <w:tcPr>
            <w:tcW w:w="1843" w:type="dxa"/>
          </w:tcPr>
          <w:p w:rsidR="00115FA2" w:rsidRPr="00562064" w:rsidRDefault="00115FA2" w:rsidP="00B57A34">
            <w:pPr>
              <w:spacing w:after="0" w:line="240" w:lineRule="auto"/>
              <w:jc w:val="center"/>
              <w:rPr>
                <w:rFonts w:ascii="Times New Roman" w:hAnsi="Times New Roman" w:cs="Times New Roman"/>
                <w:lang w:eastAsia="ru-RU"/>
              </w:rPr>
            </w:pPr>
          </w:p>
        </w:tc>
        <w:tc>
          <w:tcPr>
            <w:tcW w:w="1275" w:type="dxa"/>
          </w:tcPr>
          <w:p w:rsidR="00115FA2" w:rsidRPr="00562064" w:rsidRDefault="00115FA2" w:rsidP="00B57A34">
            <w:pPr>
              <w:spacing w:after="0" w:line="240" w:lineRule="auto"/>
              <w:jc w:val="center"/>
              <w:rPr>
                <w:rFonts w:ascii="Times New Roman" w:hAnsi="Times New Roman" w:cs="Times New Roman"/>
                <w:lang w:eastAsia="ru-RU"/>
              </w:rPr>
            </w:pPr>
          </w:p>
        </w:tc>
        <w:tc>
          <w:tcPr>
            <w:tcW w:w="1560" w:type="dxa"/>
          </w:tcPr>
          <w:p w:rsidR="00115FA2" w:rsidRPr="00562064" w:rsidRDefault="00115FA2" w:rsidP="00B57A34">
            <w:pPr>
              <w:spacing w:after="0" w:line="240" w:lineRule="auto"/>
              <w:jc w:val="center"/>
              <w:rPr>
                <w:rFonts w:ascii="Times New Roman" w:hAnsi="Times New Roman" w:cs="Times New Roman"/>
                <w:lang w:eastAsia="ru-RU"/>
              </w:rPr>
            </w:pPr>
          </w:p>
        </w:tc>
        <w:tc>
          <w:tcPr>
            <w:tcW w:w="2409" w:type="dxa"/>
          </w:tcPr>
          <w:p w:rsidR="00115FA2" w:rsidRPr="00562064" w:rsidRDefault="00115FA2" w:rsidP="00B57A34">
            <w:pPr>
              <w:spacing w:after="0" w:line="240" w:lineRule="auto"/>
              <w:jc w:val="center"/>
              <w:rPr>
                <w:rFonts w:ascii="Times New Roman" w:hAnsi="Times New Roman" w:cs="Times New Roman"/>
                <w:lang w:eastAsia="ru-RU"/>
              </w:rPr>
            </w:pPr>
          </w:p>
        </w:tc>
        <w:tc>
          <w:tcPr>
            <w:tcW w:w="2127" w:type="dxa"/>
          </w:tcPr>
          <w:p w:rsidR="00115FA2" w:rsidRPr="00562064" w:rsidRDefault="00115FA2" w:rsidP="00B57A34">
            <w:pPr>
              <w:spacing w:after="0" w:line="240" w:lineRule="auto"/>
              <w:jc w:val="center"/>
              <w:rPr>
                <w:rFonts w:ascii="Times New Roman" w:hAnsi="Times New Roman" w:cs="Times New Roman"/>
                <w:lang w:eastAsia="ru-RU"/>
              </w:rPr>
            </w:pPr>
          </w:p>
        </w:tc>
      </w:tr>
      <w:tr w:rsidR="00115FA2" w:rsidRPr="00562064" w:rsidTr="003045FF">
        <w:tc>
          <w:tcPr>
            <w:tcW w:w="2836" w:type="dxa"/>
          </w:tcPr>
          <w:p w:rsidR="00115FA2" w:rsidRPr="00562064" w:rsidRDefault="00115FA2" w:rsidP="00B57A34">
            <w:pPr>
              <w:spacing w:after="0" w:line="240" w:lineRule="auto"/>
              <w:jc w:val="both"/>
              <w:rPr>
                <w:rFonts w:ascii="Times New Roman" w:hAnsi="Times New Roman" w:cs="Times New Roman"/>
                <w:b/>
                <w:bCs/>
                <w:lang w:eastAsia="ru-RU"/>
              </w:rPr>
            </w:pPr>
            <w:r w:rsidRPr="00562064">
              <w:rPr>
                <w:rFonts w:ascii="Times New Roman" w:hAnsi="Times New Roman" w:cs="Times New Roman"/>
                <w:b/>
                <w:bCs/>
                <w:lang w:eastAsia="ru-RU"/>
              </w:rPr>
              <w:t>Мониторы</w:t>
            </w:r>
          </w:p>
        </w:tc>
        <w:tc>
          <w:tcPr>
            <w:tcW w:w="1062" w:type="dxa"/>
          </w:tcPr>
          <w:p w:rsidR="00115FA2" w:rsidRPr="00562064" w:rsidRDefault="00115FA2" w:rsidP="00B57A34">
            <w:pPr>
              <w:spacing w:after="0" w:line="240" w:lineRule="auto"/>
              <w:jc w:val="center"/>
              <w:rPr>
                <w:rFonts w:ascii="Times New Roman" w:hAnsi="Times New Roman" w:cs="Times New Roman"/>
                <w:lang w:eastAsia="ru-RU"/>
              </w:rPr>
            </w:pPr>
          </w:p>
        </w:tc>
        <w:tc>
          <w:tcPr>
            <w:tcW w:w="2552" w:type="dxa"/>
          </w:tcPr>
          <w:p w:rsidR="00115FA2" w:rsidRPr="00562064" w:rsidRDefault="00115FA2" w:rsidP="00B57A34">
            <w:pPr>
              <w:spacing w:after="0" w:line="240" w:lineRule="auto"/>
              <w:jc w:val="center"/>
              <w:rPr>
                <w:rFonts w:ascii="Times New Roman" w:hAnsi="Times New Roman" w:cs="Times New Roman"/>
                <w:lang w:eastAsia="ru-RU"/>
              </w:rPr>
            </w:pPr>
          </w:p>
        </w:tc>
        <w:tc>
          <w:tcPr>
            <w:tcW w:w="1843" w:type="dxa"/>
          </w:tcPr>
          <w:p w:rsidR="00115FA2" w:rsidRPr="00562064" w:rsidRDefault="00115FA2" w:rsidP="00B57A34">
            <w:pPr>
              <w:spacing w:after="0" w:line="240" w:lineRule="auto"/>
              <w:jc w:val="center"/>
              <w:rPr>
                <w:rFonts w:ascii="Times New Roman" w:hAnsi="Times New Roman" w:cs="Times New Roman"/>
                <w:b/>
                <w:bCs/>
                <w:lang w:eastAsia="ru-RU"/>
              </w:rPr>
            </w:pPr>
            <w:r w:rsidRPr="00562064">
              <w:rPr>
                <w:rFonts w:ascii="Times New Roman" w:hAnsi="Times New Roman" w:cs="Times New Roman"/>
                <w:b/>
                <w:bCs/>
                <w:lang w:eastAsia="ru-RU"/>
              </w:rPr>
              <w:t>Экран</w:t>
            </w:r>
          </w:p>
        </w:tc>
        <w:tc>
          <w:tcPr>
            <w:tcW w:w="1275" w:type="dxa"/>
          </w:tcPr>
          <w:p w:rsidR="00115FA2" w:rsidRPr="00562064" w:rsidRDefault="00115FA2" w:rsidP="00B57A34">
            <w:pPr>
              <w:spacing w:after="0" w:line="240" w:lineRule="auto"/>
              <w:jc w:val="center"/>
              <w:rPr>
                <w:rFonts w:ascii="Times New Roman" w:hAnsi="Times New Roman" w:cs="Times New Roman"/>
                <w:lang w:eastAsia="ru-RU"/>
              </w:rPr>
            </w:pPr>
          </w:p>
        </w:tc>
        <w:tc>
          <w:tcPr>
            <w:tcW w:w="1560" w:type="dxa"/>
          </w:tcPr>
          <w:p w:rsidR="00115FA2" w:rsidRPr="00562064" w:rsidRDefault="00115FA2" w:rsidP="00B57A34">
            <w:pPr>
              <w:spacing w:after="0" w:line="240" w:lineRule="auto"/>
              <w:jc w:val="center"/>
              <w:rPr>
                <w:rFonts w:ascii="Times New Roman" w:hAnsi="Times New Roman" w:cs="Times New Roman"/>
                <w:lang w:eastAsia="ru-RU"/>
              </w:rPr>
            </w:pPr>
          </w:p>
        </w:tc>
        <w:tc>
          <w:tcPr>
            <w:tcW w:w="2409" w:type="dxa"/>
          </w:tcPr>
          <w:p w:rsidR="00115FA2" w:rsidRPr="00562064" w:rsidRDefault="00115FA2" w:rsidP="00B57A34">
            <w:pPr>
              <w:spacing w:after="0" w:line="240" w:lineRule="auto"/>
              <w:jc w:val="center"/>
              <w:rPr>
                <w:rFonts w:ascii="Times New Roman" w:hAnsi="Times New Roman" w:cs="Times New Roman"/>
                <w:lang w:eastAsia="ru-RU"/>
              </w:rPr>
            </w:pPr>
          </w:p>
        </w:tc>
        <w:tc>
          <w:tcPr>
            <w:tcW w:w="2127" w:type="dxa"/>
          </w:tcPr>
          <w:p w:rsidR="00115FA2" w:rsidRPr="00562064" w:rsidRDefault="00115FA2" w:rsidP="00B57A34">
            <w:pPr>
              <w:spacing w:after="0" w:line="240" w:lineRule="auto"/>
              <w:jc w:val="center"/>
              <w:rPr>
                <w:rFonts w:ascii="Times New Roman" w:hAnsi="Times New Roman" w:cs="Times New Roman"/>
                <w:lang w:eastAsia="ru-RU"/>
              </w:rPr>
            </w:pPr>
          </w:p>
        </w:tc>
      </w:tr>
      <w:tr w:rsidR="00115FA2" w:rsidRPr="00562064" w:rsidTr="003045FF">
        <w:tc>
          <w:tcPr>
            <w:tcW w:w="2836" w:type="dxa"/>
          </w:tcPr>
          <w:p w:rsidR="00115FA2" w:rsidRPr="00562064" w:rsidRDefault="00115FA2" w:rsidP="00B57A34">
            <w:pPr>
              <w:spacing w:after="0" w:line="240" w:lineRule="auto"/>
              <w:jc w:val="both"/>
              <w:rPr>
                <w:rFonts w:ascii="Times New Roman" w:hAnsi="Times New Roman" w:cs="Times New Roman"/>
                <w:b/>
                <w:bCs/>
                <w:lang w:eastAsia="ru-RU"/>
              </w:rPr>
            </w:pPr>
            <w:r w:rsidRPr="00562064">
              <w:rPr>
                <w:rFonts w:ascii="Times New Roman" w:hAnsi="Times New Roman" w:cs="Times New Roman"/>
                <w:b/>
                <w:bCs/>
                <w:lang w:eastAsia="ru-RU"/>
              </w:rPr>
              <w:t>Принтеры</w:t>
            </w:r>
          </w:p>
        </w:tc>
        <w:tc>
          <w:tcPr>
            <w:tcW w:w="1062" w:type="dxa"/>
          </w:tcPr>
          <w:p w:rsidR="00115FA2" w:rsidRPr="00562064" w:rsidRDefault="00115FA2" w:rsidP="00B57A34">
            <w:pPr>
              <w:spacing w:after="0" w:line="240" w:lineRule="auto"/>
              <w:jc w:val="center"/>
              <w:rPr>
                <w:rFonts w:ascii="Times New Roman" w:hAnsi="Times New Roman" w:cs="Times New Roman"/>
                <w:lang w:eastAsia="ru-RU"/>
              </w:rPr>
            </w:pPr>
          </w:p>
        </w:tc>
        <w:tc>
          <w:tcPr>
            <w:tcW w:w="2552" w:type="dxa"/>
          </w:tcPr>
          <w:p w:rsidR="00115FA2" w:rsidRPr="00562064" w:rsidRDefault="00115FA2" w:rsidP="00B57A34">
            <w:pPr>
              <w:spacing w:after="0" w:line="240" w:lineRule="auto"/>
              <w:jc w:val="center"/>
              <w:rPr>
                <w:rFonts w:ascii="Times New Roman" w:hAnsi="Times New Roman" w:cs="Times New Roman"/>
                <w:lang w:eastAsia="ru-RU"/>
              </w:rPr>
            </w:pPr>
          </w:p>
        </w:tc>
        <w:tc>
          <w:tcPr>
            <w:tcW w:w="1843" w:type="dxa"/>
          </w:tcPr>
          <w:p w:rsidR="00115FA2" w:rsidRPr="00562064" w:rsidRDefault="00115FA2" w:rsidP="00B57A34">
            <w:pPr>
              <w:spacing w:after="0" w:line="240" w:lineRule="auto"/>
              <w:jc w:val="center"/>
              <w:rPr>
                <w:rFonts w:ascii="Times New Roman" w:hAnsi="Times New Roman" w:cs="Times New Roman"/>
                <w:b/>
                <w:bCs/>
                <w:lang w:eastAsia="ru-RU"/>
              </w:rPr>
            </w:pPr>
            <w:r w:rsidRPr="00562064">
              <w:rPr>
                <w:rFonts w:ascii="Times New Roman" w:hAnsi="Times New Roman" w:cs="Times New Roman"/>
                <w:b/>
                <w:bCs/>
                <w:lang w:eastAsia="ru-RU"/>
              </w:rPr>
              <w:t>Вид печати (цветной, черно-белый)</w:t>
            </w:r>
          </w:p>
        </w:tc>
        <w:tc>
          <w:tcPr>
            <w:tcW w:w="1275" w:type="dxa"/>
          </w:tcPr>
          <w:p w:rsidR="00115FA2" w:rsidRPr="00562064" w:rsidRDefault="00115FA2" w:rsidP="00B57A34">
            <w:pPr>
              <w:spacing w:after="0" w:line="240" w:lineRule="auto"/>
              <w:jc w:val="center"/>
              <w:rPr>
                <w:rFonts w:ascii="Times New Roman" w:hAnsi="Times New Roman" w:cs="Times New Roman"/>
                <w:lang w:eastAsia="ru-RU"/>
              </w:rPr>
            </w:pPr>
          </w:p>
        </w:tc>
        <w:tc>
          <w:tcPr>
            <w:tcW w:w="1560" w:type="dxa"/>
          </w:tcPr>
          <w:p w:rsidR="00115FA2" w:rsidRPr="00562064" w:rsidRDefault="00115FA2" w:rsidP="00B57A34">
            <w:pPr>
              <w:spacing w:after="0" w:line="240" w:lineRule="auto"/>
              <w:jc w:val="center"/>
              <w:rPr>
                <w:rFonts w:ascii="Times New Roman" w:hAnsi="Times New Roman" w:cs="Times New Roman"/>
                <w:lang w:eastAsia="ru-RU"/>
              </w:rPr>
            </w:pPr>
          </w:p>
        </w:tc>
        <w:tc>
          <w:tcPr>
            <w:tcW w:w="2409" w:type="dxa"/>
          </w:tcPr>
          <w:p w:rsidR="00115FA2" w:rsidRPr="00562064" w:rsidRDefault="00115FA2" w:rsidP="00B57A34">
            <w:pPr>
              <w:spacing w:after="0" w:line="240" w:lineRule="auto"/>
              <w:jc w:val="center"/>
              <w:rPr>
                <w:rFonts w:ascii="Times New Roman" w:hAnsi="Times New Roman" w:cs="Times New Roman"/>
                <w:lang w:eastAsia="ru-RU"/>
              </w:rPr>
            </w:pPr>
          </w:p>
        </w:tc>
        <w:tc>
          <w:tcPr>
            <w:tcW w:w="2127" w:type="dxa"/>
          </w:tcPr>
          <w:p w:rsidR="00115FA2" w:rsidRPr="00562064" w:rsidRDefault="00115FA2" w:rsidP="00B57A34">
            <w:pPr>
              <w:spacing w:after="0" w:line="240" w:lineRule="auto"/>
              <w:jc w:val="center"/>
              <w:rPr>
                <w:rFonts w:ascii="Times New Roman" w:hAnsi="Times New Roman" w:cs="Times New Roman"/>
                <w:lang w:eastAsia="ru-RU"/>
              </w:rPr>
            </w:pPr>
          </w:p>
        </w:tc>
      </w:tr>
      <w:tr w:rsidR="00115FA2" w:rsidRPr="00562064" w:rsidTr="003045FF">
        <w:tc>
          <w:tcPr>
            <w:tcW w:w="2836" w:type="dxa"/>
          </w:tcPr>
          <w:p w:rsidR="00115FA2" w:rsidRPr="00562064" w:rsidRDefault="00115FA2" w:rsidP="00B57A34">
            <w:pPr>
              <w:spacing w:after="0" w:line="240" w:lineRule="auto"/>
              <w:jc w:val="both"/>
              <w:rPr>
                <w:rFonts w:ascii="Times New Roman" w:hAnsi="Times New Roman" w:cs="Times New Roman"/>
                <w:b/>
                <w:bCs/>
                <w:lang w:eastAsia="ru-RU"/>
              </w:rPr>
            </w:pPr>
            <w:r w:rsidRPr="00562064">
              <w:rPr>
                <w:rFonts w:ascii="Times New Roman" w:hAnsi="Times New Roman" w:cs="Times New Roman"/>
                <w:b/>
                <w:bCs/>
                <w:lang w:eastAsia="ru-RU"/>
              </w:rPr>
              <w:t>Сканеры</w:t>
            </w:r>
          </w:p>
        </w:tc>
        <w:tc>
          <w:tcPr>
            <w:tcW w:w="1062" w:type="dxa"/>
          </w:tcPr>
          <w:p w:rsidR="00115FA2" w:rsidRPr="00562064" w:rsidRDefault="00115FA2" w:rsidP="00B57A34">
            <w:pPr>
              <w:spacing w:after="0" w:line="240" w:lineRule="auto"/>
              <w:jc w:val="center"/>
              <w:rPr>
                <w:rFonts w:ascii="Times New Roman" w:hAnsi="Times New Roman" w:cs="Times New Roman"/>
                <w:lang w:eastAsia="ru-RU"/>
              </w:rPr>
            </w:pPr>
          </w:p>
        </w:tc>
        <w:tc>
          <w:tcPr>
            <w:tcW w:w="2552" w:type="dxa"/>
          </w:tcPr>
          <w:p w:rsidR="00115FA2" w:rsidRPr="00562064" w:rsidRDefault="00115FA2" w:rsidP="00B57A34">
            <w:pPr>
              <w:spacing w:after="0" w:line="240" w:lineRule="auto"/>
              <w:jc w:val="center"/>
              <w:rPr>
                <w:rFonts w:ascii="Times New Roman" w:hAnsi="Times New Roman" w:cs="Times New Roman"/>
                <w:lang w:eastAsia="ru-RU"/>
              </w:rPr>
            </w:pPr>
          </w:p>
        </w:tc>
        <w:tc>
          <w:tcPr>
            <w:tcW w:w="1843" w:type="dxa"/>
          </w:tcPr>
          <w:p w:rsidR="00115FA2" w:rsidRPr="00562064" w:rsidRDefault="00115FA2" w:rsidP="00B57A34">
            <w:pPr>
              <w:spacing w:after="0" w:line="240" w:lineRule="auto"/>
              <w:jc w:val="center"/>
              <w:rPr>
                <w:rFonts w:ascii="Times New Roman" w:hAnsi="Times New Roman" w:cs="Times New Roman"/>
                <w:lang w:eastAsia="ru-RU"/>
              </w:rPr>
            </w:pPr>
          </w:p>
        </w:tc>
        <w:tc>
          <w:tcPr>
            <w:tcW w:w="1275" w:type="dxa"/>
          </w:tcPr>
          <w:p w:rsidR="00115FA2" w:rsidRPr="00562064" w:rsidRDefault="00115FA2" w:rsidP="00B57A34">
            <w:pPr>
              <w:spacing w:after="0" w:line="240" w:lineRule="auto"/>
              <w:jc w:val="center"/>
              <w:rPr>
                <w:rFonts w:ascii="Times New Roman" w:hAnsi="Times New Roman" w:cs="Times New Roman"/>
                <w:lang w:eastAsia="ru-RU"/>
              </w:rPr>
            </w:pPr>
          </w:p>
        </w:tc>
        <w:tc>
          <w:tcPr>
            <w:tcW w:w="1560" w:type="dxa"/>
          </w:tcPr>
          <w:p w:rsidR="00115FA2" w:rsidRPr="00562064" w:rsidRDefault="00115FA2" w:rsidP="00B57A34">
            <w:pPr>
              <w:spacing w:after="0" w:line="240" w:lineRule="auto"/>
              <w:jc w:val="center"/>
              <w:rPr>
                <w:rFonts w:ascii="Times New Roman" w:hAnsi="Times New Roman" w:cs="Times New Roman"/>
                <w:lang w:eastAsia="ru-RU"/>
              </w:rPr>
            </w:pPr>
          </w:p>
        </w:tc>
        <w:tc>
          <w:tcPr>
            <w:tcW w:w="2409" w:type="dxa"/>
          </w:tcPr>
          <w:p w:rsidR="00115FA2" w:rsidRPr="00562064" w:rsidRDefault="00115FA2" w:rsidP="00B57A34">
            <w:pPr>
              <w:spacing w:after="0" w:line="240" w:lineRule="auto"/>
              <w:jc w:val="center"/>
              <w:rPr>
                <w:rFonts w:ascii="Times New Roman" w:hAnsi="Times New Roman" w:cs="Times New Roman"/>
                <w:lang w:eastAsia="ru-RU"/>
              </w:rPr>
            </w:pPr>
          </w:p>
        </w:tc>
        <w:tc>
          <w:tcPr>
            <w:tcW w:w="2127" w:type="dxa"/>
          </w:tcPr>
          <w:p w:rsidR="00115FA2" w:rsidRPr="00562064" w:rsidRDefault="00115FA2" w:rsidP="00B57A34">
            <w:pPr>
              <w:spacing w:after="0" w:line="240" w:lineRule="auto"/>
              <w:jc w:val="center"/>
              <w:rPr>
                <w:rFonts w:ascii="Times New Roman" w:hAnsi="Times New Roman" w:cs="Times New Roman"/>
                <w:lang w:eastAsia="ru-RU"/>
              </w:rPr>
            </w:pPr>
          </w:p>
        </w:tc>
      </w:tr>
      <w:tr w:rsidR="00115FA2" w:rsidRPr="00562064" w:rsidTr="003045FF">
        <w:tc>
          <w:tcPr>
            <w:tcW w:w="2836" w:type="dxa"/>
          </w:tcPr>
          <w:p w:rsidR="00115FA2" w:rsidRPr="00562064" w:rsidRDefault="00115FA2" w:rsidP="00B57A34">
            <w:pPr>
              <w:spacing w:after="0" w:line="240" w:lineRule="auto"/>
              <w:jc w:val="both"/>
              <w:rPr>
                <w:rFonts w:ascii="Times New Roman" w:hAnsi="Times New Roman" w:cs="Times New Roman"/>
                <w:b/>
                <w:bCs/>
                <w:lang w:eastAsia="ru-RU"/>
              </w:rPr>
            </w:pPr>
            <w:r w:rsidRPr="00562064">
              <w:rPr>
                <w:rFonts w:ascii="Times New Roman" w:hAnsi="Times New Roman" w:cs="Times New Roman"/>
                <w:b/>
                <w:bCs/>
                <w:lang w:eastAsia="ru-RU"/>
              </w:rPr>
              <w:t>МФУ</w:t>
            </w:r>
          </w:p>
        </w:tc>
        <w:tc>
          <w:tcPr>
            <w:tcW w:w="1062" w:type="dxa"/>
          </w:tcPr>
          <w:p w:rsidR="00115FA2" w:rsidRPr="00562064" w:rsidRDefault="00115FA2" w:rsidP="00B57A34">
            <w:pPr>
              <w:spacing w:after="0" w:line="240" w:lineRule="auto"/>
              <w:jc w:val="center"/>
              <w:rPr>
                <w:rFonts w:ascii="Times New Roman" w:hAnsi="Times New Roman" w:cs="Times New Roman"/>
                <w:lang w:eastAsia="ru-RU"/>
              </w:rPr>
            </w:pPr>
          </w:p>
        </w:tc>
        <w:tc>
          <w:tcPr>
            <w:tcW w:w="2552" w:type="dxa"/>
          </w:tcPr>
          <w:p w:rsidR="00115FA2" w:rsidRPr="00562064" w:rsidRDefault="00115FA2" w:rsidP="00B57A34">
            <w:pPr>
              <w:spacing w:after="0" w:line="240" w:lineRule="auto"/>
              <w:jc w:val="center"/>
              <w:rPr>
                <w:rFonts w:ascii="Times New Roman" w:hAnsi="Times New Roman" w:cs="Times New Roman"/>
                <w:lang w:eastAsia="ru-RU"/>
              </w:rPr>
            </w:pPr>
          </w:p>
        </w:tc>
        <w:tc>
          <w:tcPr>
            <w:tcW w:w="1843" w:type="dxa"/>
          </w:tcPr>
          <w:p w:rsidR="00115FA2" w:rsidRPr="00562064" w:rsidRDefault="00115FA2" w:rsidP="00B57A34">
            <w:pPr>
              <w:spacing w:after="0" w:line="240" w:lineRule="auto"/>
              <w:jc w:val="center"/>
              <w:rPr>
                <w:rFonts w:ascii="Times New Roman" w:hAnsi="Times New Roman" w:cs="Times New Roman"/>
                <w:lang w:eastAsia="ru-RU"/>
              </w:rPr>
            </w:pPr>
          </w:p>
        </w:tc>
        <w:tc>
          <w:tcPr>
            <w:tcW w:w="1275" w:type="dxa"/>
          </w:tcPr>
          <w:p w:rsidR="00115FA2" w:rsidRPr="00562064" w:rsidRDefault="00115FA2" w:rsidP="00B57A34">
            <w:pPr>
              <w:spacing w:after="0" w:line="240" w:lineRule="auto"/>
              <w:jc w:val="center"/>
              <w:rPr>
                <w:rFonts w:ascii="Times New Roman" w:hAnsi="Times New Roman" w:cs="Times New Roman"/>
                <w:lang w:eastAsia="ru-RU"/>
              </w:rPr>
            </w:pPr>
          </w:p>
        </w:tc>
        <w:tc>
          <w:tcPr>
            <w:tcW w:w="1560" w:type="dxa"/>
          </w:tcPr>
          <w:p w:rsidR="00115FA2" w:rsidRPr="00562064" w:rsidRDefault="00115FA2" w:rsidP="00B57A34">
            <w:pPr>
              <w:spacing w:after="0" w:line="240" w:lineRule="auto"/>
              <w:jc w:val="center"/>
              <w:rPr>
                <w:rFonts w:ascii="Times New Roman" w:hAnsi="Times New Roman" w:cs="Times New Roman"/>
                <w:lang w:eastAsia="ru-RU"/>
              </w:rPr>
            </w:pPr>
          </w:p>
        </w:tc>
        <w:tc>
          <w:tcPr>
            <w:tcW w:w="2409" w:type="dxa"/>
          </w:tcPr>
          <w:p w:rsidR="00115FA2" w:rsidRPr="00562064" w:rsidRDefault="00115FA2" w:rsidP="00B57A34">
            <w:pPr>
              <w:spacing w:after="0" w:line="240" w:lineRule="auto"/>
              <w:jc w:val="center"/>
              <w:rPr>
                <w:rFonts w:ascii="Times New Roman" w:hAnsi="Times New Roman" w:cs="Times New Roman"/>
                <w:lang w:eastAsia="ru-RU"/>
              </w:rPr>
            </w:pPr>
          </w:p>
        </w:tc>
        <w:tc>
          <w:tcPr>
            <w:tcW w:w="2127" w:type="dxa"/>
          </w:tcPr>
          <w:p w:rsidR="00115FA2" w:rsidRPr="00562064" w:rsidRDefault="00115FA2" w:rsidP="00B57A34">
            <w:pPr>
              <w:spacing w:after="0" w:line="240" w:lineRule="auto"/>
              <w:jc w:val="center"/>
              <w:rPr>
                <w:rFonts w:ascii="Times New Roman" w:hAnsi="Times New Roman" w:cs="Times New Roman"/>
                <w:lang w:eastAsia="ru-RU"/>
              </w:rPr>
            </w:pPr>
          </w:p>
        </w:tc>
      </w:tr>
      <w:tr w:rsidR="00115FA2" w:rsidRPr="00562064" w:rsidTr="003045FF">
        <w:tc>
          <w:tcPr>
            <w:tcW w:w="2836" w:type="dxa"/>
          </w:tcPr>
          <w:p w:rsidR="00115FA2" w:rsidRPr="00562064" w:rsidRDefault="00115FA2" w:rsidP="00B57A34">
            <w:pPr>
              <w:spacing w:after="0" w:line="240" w:lineRule="auto"/>
              <w:rPr>
                <w:rFonts w:ascii="Times New Roman" w:hAnsi="Times New Roman" w:cs="Times New Roman"/>
                <w:b/>
                <w:bCs/>
                <w:lang w:eastAsia="ru-RU"/>
              </w:rPr>
            </w:pPr>
          </w:p>
        </w:tc>
        <w:tc>
          <w:tcPr>
            <w:tcW w:w="1062" w:type="dxa"/>
          </w:tcPr>
          <w:p w:rsidR="00115FA2" w:rsidRPr="00562064" w:rsidRDefault="00115FA2" w:rsidP="00B57A34">
            <w:pPr>
              <w:spacing w:after="0" w:line="240" w:lineRule="auto"/>
              <w:jc w:val="center"/>
              <w:rPr>
                <w:rFonts w:ascii="Times New Roman" w:hAnsi="Times New Roman" w:cs="Times New Roman"/>
                <w:lang w:eastAsia="ru-RU"/>
              </w:rPr>
            </w:pPr>
          </w:p>
        </w:tc>
        <w:tc>
          <w:tcPr>
            <w:tcW w:w="2552" w:type="dxa"/>
          </w:tcPr>
          <w:p w:rsidR="00115FA2" w:rsidRPr="00562064" w:rsidRDefault="00115FA2" w:rsidP="00B57A34">
            <w:pPr>
              <w:spacing w:after="0" w:line="240" w:lineRule="auto"/>
              <w:jc w:val="center"/>
              <w:rPr>
                <w:rFonts w:ascii="Times New Roman" w:hAnsi="Times New Roman" w:cs="Times New Roman"/>
                <w:lang w:eastAsia="ru-RU"/>
              </w:rPr>
            </w:pPr>
          </w:p>
        </w:tc>
        <w:tc>
          <w:tcPr>
            <w:tcW w:w="1843" w:type="dxa"/>
          </w:tcPr>
          <w:p w:rsidR="00115FA2" w:rsidRPr="00562064" w:rsidRDefault="00115FA2" w:rsidP="00B57A34">
            <w:pPr>
              <w:spacing w:after="0" w:line="240" w:lineRule="auto"/>
              <w:jc w:val="center"/>
              <w:rPr>
                <w:rFonts w:ascii="Times New Roman" w:hAnsi="Times New Roman" w:cs="Times New Roman"/>
                <w:lang w:eastAsia="ru-RU"/>
              </w:rPr>
            </w:pPr>
          </w:p>
        </w:tc>
        <w:tc>
          <w:tcPr>
            <w:tcW w:w="1275" w:type="dxa"/>
          </w:tcPr>
          <w:p w:rsidR="00115FA2" w:rsidRPr="00562064" w:rsidRDefault="00115FA2" w:rsidP="00B57A34">
            <w:pPr>
              <w:spacing w:after="0" w:line="240" w:lineRule="auto"/>
              <w:jc w:val="center"/>
              <w:rPr>
                <w:rFonts w:ascii="Times New Roman" w:hAnsi="Times New Roman" w:cs="Times New Roman"/>
                <w:b/>
                <w:bCs/>
                <w:lang w:eastAsia="ru-RU"/>
              </w:rPr>
            </w:pPr>
          </w:p>
        </w:tc>
        <w:tc>
          <w:tcPr>
            <w:tcW w:w="1560" w:type="dxa"/>
          </w:tcPr>
          <w:p w:rsidR="00115FA2" w:rsidRPr="00562064" w:rsidRDefault="00115FA2" w:rsidP="00B57A34">
            <w:pPr>
              <w:spacing w:after="0" w:line="240" w:lineRule="auto"/>
              <w:jc w:val="center"/>
              <w:rPr>
                <w:rFonts w:ascii="Times New Roman" w:hAnsi="Times New Roman" w:cs="Times New Roman"/>
                <w:b/>
                <w:bCs/>
                <w:lang w:eastAsia="ru-RU"/>
              </w:rPr>
            </w:pPr>
          </w:p>
        </w:tc>
        <w:tc>
          <w:tcPr>
            <w:tcW w:w="2409" w:type="dxa"/>
          </w:tcPr>
          <w:p w:rsidR="00115FA2" w:rsidRPr="00562064" w:rsidRDefault="00115FA2" w:rsidP="00B57A34">
            <w:pPr>
              <w:spacing w:after="0" w:line="240" w:lineRule="auto"/>
              <w:rPr>
                <w:rFonts w:ascii="Times New Roman" w:hAnsi="Times New Roman" w:cs="Times New Roman"/>
                <w:lang w:eastAsia="ru-RU"/>
              </w:rPr>
            </w:pPr>
            <w:r w:rsidRPr="00562064">
              <w:rPr>
                <w:rFonts w:ascii="Times New Roman" w:hAnsi="Times New Roman" w:cs="Times New Roman"/>
                <w:b/>
                <w:bCs/>
                <w:lang w:eastAsia="ru-RU"/>
              </w:rPr>
              <w:t>Итого на сумму</w:t>
            </w:r>
          </w:p>
        </w:tc>
        <w:tc>
          <w:tcPr>
            <w:tcW w:w="2127" w:type="dxa"/>
          </w:tcPr>
          <w:p w:rsidR="00115FA2" w:rsidRPr="00562064" w:rsidRDefault="00115FA2" w:rsidP="00B57A34">
            <w:pPr>
              <w:spacing w:after="0" w:line="240" w:lineRule="auto"/>
              <w:jc w:val="center"/>
              <w:rPr>
                <w:rFonts w:ascii="Times New Roman" w:hAnsi="Times New Roman" w:cs="Times New Roman"/>
                <w:lang w:eastAsia="ru-RU"/>
              </w:rPr>
            </w:pPr>
          </w:p>
        </w:tc>
      </w:tr>
    </w:tbl>
    <w:p w:rsidR="00115FA2" w:rsidRPr="00460288" w:rsidRDefault="00115FA2" w:rsidP="00115FA2">
      <w:pPr>
        <w:spacing w:after="0" w:line="240" w:lineRule="auto"/>
        <w:rPr>
          <w:rFonts w:ascii="Times New Roman" w:hAnsi="Times New Roman" w:cs="Times New Roman"/>
          <w:sz w:val="24"/>
          <w:szCs w:val="24"/>
        </w:rPr>
      </w:pPr>
      <w:r w:rsidRPr="00460288">
        <w:rPr>
          <w:rFonts w:ascii="Times New Roman" w:hAnsi="Times New Roman" w:cs="Times New Roman"/>
          <w:sz w:val="24"/>
          <w:szCs w:val="24"/>
        </w:rPr>
        <w:t>* данная таблица заполняется на каждую библиотеку (межпоселенческую, центральную детскую, библиотеку поселения), приобретенную компьютерную технику или списываемую в отчетном году</w:t>
      </w:r>
    </w:p>
    <w:p w:rsidR="00D66CB7" w:rsidRPr="003045FF" w:rsidRDefault="00D66CB7" w:rsidP="00D66CB7">
      <w:pPr>
        <w:spacing w:after="0" w:line="240" w:lineRule="auto"/>
        <w:jc w:val="right"/>
        <w:rPr>
          <w:rFonts w:ascii="Times New Roman" w:eastAsia="Times New Roman" w:hAnsi="Times New Roman" w:cs="Times New Roman"/>
          <w:sz w:val="24"/>
          <w:szCs w:val="24"/>
          <w:lang w:val="x-none" w:eastAsia="x-none"/>
        </w:rPr>
      </w:pPr>
      <w:r w:rsidRPr="003045FF">
        <w:rPr>
          <w:rFonts w:ascii="Times New Roman" w:eastAsia="Times New Roman" w:hAnsi="Times New Roman" w:cs="Times New Roman"/>
          <w:sz w:val="24"/>
          <w:szCs w:val="24"/>
          <w:lang w:val="x-none" w:eastAsia="x-none"/>
        </w:rPr>
        <w:lastRenderedPageBreak/>
        <w:t>Таблица №15</w:t>
      </w:r>
    </w:p>
    <w:p w:rsidR="00D66CB7" w:rsidRPr="003045FF" w:rsidRDefault="00D66CB7" w:rsidP="00D66CB7">
      <w:pPr>
        <w:spacing w:after="0" w:line="240" w:lineRule="auto"/>
        <w:jc w:val="center"/>
        <w:rPr>
          <w:rFonts w:ascii="Times New Roman" w:eastAsia="Times New Roman" w:hAnsi="Times New Roman" w:cs="Times New Roman"/>
          <w:b/>
          <w:sz w:val="24"/>
          <w:szCs w:val="24"/>
          <w:lang w:val="x-none" w:eastAsia="x-none"/>
        </w:rPr>
      </w:pPr>
      <w:r w:rsidRPr="003045FF">
        <w:rPr>
          <w:rFonts w:ascii="Times New Roman" w:eastAsia="Times New Roman" w:hAnsi="Times New Roman" w:cs="Times New Roman"/>
          <w:b/>
          <w:sz w:val="24"/>
          <w:szCs w:val="24"/>
          <w:lang w:val="x-none" w:eastAsia="x-none"/>
        </w:rPr>
        <w:t>Укрепление МТБ</w:t>
      </w:r>
    </w:p>
    <w:tbl>
      <w:tblPr>
        <w:tblW w:w="1516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134"/>
        <w:gridCol w:w="567"/>
        <w:gridCol w:w="567"/>
        <w:gridCol w:w="851"/>
        <w:gridCol w:w="850"/>
        <w:gridCol w:w="1134"/>
        <w:gridCol w:w="567"/>
        <w:gridCol w:w="709"/>
        <w:gridCol w:w="567"/>
        <w:gridCol w:w="708"/>
        <w:gridCol w:w="1134"/>
        <w:gridCol w:w="567"/>
        <w:gridCol w:w="567"/>
        <w:gridCol w:w="567"/>
        <w:gridCol w:w="567"/>
        <w:gridCol w:w="993"/>
        <w:gridCol w:w="850"/>
        <w:gridCol w:w="851"/>
        <w:gridCol w:w="850"/>
      </w:tblGrid>
      <w:tr w:rsidR="00D66CB7" w:rsidRPr="00D66CB7" w:rsidTr="003045FF">
        <w:trPr>
          <w:cantSplit/>
          <w:trHeight w:val="510"/>
        </w:trPr>
        <w:tc>
          <w:tcPr>
            <w:tcW w:w="568" w:type="dxa"/>
            <w:vMerge w:val="restart"/>
            <w:vAlign w:val="center"/>
          </w:tcPr>
          <w:p w:rsidR="00D66CB7" w:rsidRPr="00D66CB7" w:rsidRDefault="00D66CB7" w:rsidP="00D66CB7">
            <w:pPr>
              <w:spacing w:after="0" w:line="240" w:lineRule="auto"/>
              <w:jc w:val="center"/>
              <w:rPr>
                <w:rFonts w:ascii="Times New Roman" w:eastAsia="Times New Roman" w:hAnsi="Times New Roman" w:cs="Times New Roman"/>
                <w:sz w:val="20"/>
                <w:szCs w:val="20"/>
                <w:lang w:eastAsia="ru-RU"/>
              </w:rPr>
            </w:pPr>
            <w:r w:rsidRPr="00D66CB7">
              <w:rPr>
                <w:rFonts w:ascii="Times New Roman" w:eastAsia="Times New Roman" w:hAnsi="Times New Roman" w:cs="Times New Roman"/>
                <w:sz w:val="20"/>
                <w:szCs w:val="20"/>
                <w:lang w:eastAsia="ru-RU"/>
              </w:rPr>
              <w:t>№ п\п</w:t>
            </w:r>
          </w:p>
        </w:tc>
        <w:tc>
          <w:tcPr>
            <w:tcW w:w="1134" w:type="dxa"/>
            <w:vMerge w:val="restart"/>
            <w:vAlign w:val="center"/>
          </w:tcPr>
          <w:p w:rsidR="00D66CB7" w:rsidRPr="00D66CB7" w:rsidRDefault="00D66CB7" w:rsidP="00D66CB7">
            <w:pPr>
              <w:spacing w:after="0" w:line="240" w:lineRule="auto"/>
              <w:jc w:val="center"/>
              <w:rPr>
                <w:rFonts w:ascii="Times New Roman" w:eastAsia="Times New Roman" w:hAnsi="Times New Roman" w:cs="Times New Roman"/>
                <w:sz w:val="20"/>
                <w:szCs w:val="20"/>
                <w:lang w:eastAsia="ru-RU"/>
              </w:rPr>
            </w:pPr>
            <w:r w:rsidRPr="00D66CB7">
              <w:rPr>
                <w:rFonts w:ascii="Times New Roman" w:eastAsia="Times New Roman" w:hAnsi="Times New Roman" w:cs="Times New Roman"/>
                <w:sz w:val="20"/>
                <w:szCs w:val="20"/>
                <w:lang w:eastAsia="ru-RU"/>
              </w:rPr>
              <w:t>Наименование библиотеки</w:t>
            </w:r>
          </w:p>
        </w:tc>
        <w:tc>
          <w:tcPr>
            <w:tcW w:w="4536" w:type="dxa"/>
            <w:gridSpan w:val="6"/>
            <w:vAlign w:val="center"/>
          </w:tcPr>
          <w:p w:rsidR="00D66CB7" w:rsidRPr="00D66CB7" w:rsidRDefault="00D66CB7" w:rsidP="00D66CB7">
            <w:pPr>
              <w:spacing w:after="0" w:line="240" w:lineRule="auto"/>
              <w:jc w:val="center"/>
              <w:rPr>
                <w:rFonts w:ascii="Times New Roman" w:eastAsia="Times New Roman" w:hAnsi="Times New Roman" w:cs="Times New Roman"/>
                <w:sz w:val="20"/>
                <w:szCs w:val="20"/>
                <w:lang w:eastAsia="ru-RU"/>
              </w:rPr>
            </w:pPr>
            <w:r w:rsidRPr="00D66CB7">
              <w:rPr>
                <w:rFonts w:ascii="Times New Roman" w:eastAsia="Times New Roman" w:hAnsi="Times New Roman" w:cs="Times New Roman"/>
                <w:sz w:val="20"/>
                <w:szCs w:val="20"/>
                <w:lang w:eastAsia="ru-RU"/>
              </w:rPr>
              <w:t>Ремонт зданий и помещений</w:t>
            </w:r>
          </w:p>
        </w:tc>
        <w:tc>
          <w:tcPr>
            <w:tcW w:w="6379" w:type="dxa"/>
            <w:gridSpan w:val="9"/>
            <w:vAlign w:val="center"/>
          </w:tcPr>
          <w:p w:rsidR="00D66CB7" w:rsidRPr="00D66CB7" w:rsidRDefault="00D66CB7" w:rsidP="00D66CB7">
            <w:pPr>
              <w:spacing w:after="0" w:line="240" w:lineRule="auto"/>
              <w:jc w:val="center"/>
              <w:rPr>
                <w:rFonts w:ascii="Times New Roman" w:eastAsia="Times New Roman" w:hAnsi="Times New Roman" w:cs="Times New Roman"/>
                <w:sz w:val="20"/>
                <w:szCs w:val="20"/>
                <w:lang w:eastAsia="ru-RU"/>
              </w:rPr>
            </w:pPr>
            <w:r w:rsidRPr="00D66CB7">
              <w:rPr>
                <w:rFonts w:ascii="Times New Roman" w:eastAsia="Times New Roman" w:hAnsi="Times New Roman" w:cs="Times New Roman"/>
                <w:sz w:val="20"/>
                <w:szCs w:val="20"/>
                <w:lang w:eastAsia="ru-RU"/>
              </w:rPr>
              <w:t>Противопожарная безопасность</w:t>
            </w:r>
          </w:p>
        </w:tc>
        <w:tc>
          <w:tcPr>
            <w:tcW w:w="2551" w:type="dxa"/>
            <w:gridSpan w:val="3"/>
            <w:shd w:val="clear" w:color="auto" w:fill="auto"/>
          </w:tcPr>
          <w:p w:rsidR="00D66CB7" w:rsidRPr="00D66CB7" w:rsidRDefault="00D66CB7" w:rsidP="00D66CB7">
            <w:pPr>
              <w:spacing w:after="0" w:line="240" w:lineRule="auto"/>
              <w:jc w:val="center"/>
              <w:rPr>
                <w:rFonts w:ascii="Times New Roman" w:eastAsia="Times New Roman" w:hAnsi="Times New Roman" w:cs="Times New Roman"/>
                <w:sz w:val="20"/>
                <w:szCs w:val="20"/>
                <w:lang w:eastAsia="ru-RU"/>
              </w:rPr>
            </w:pPr>
            <w:r w:rsidRPr="00D66CB7">
              <w:rPr>
                <w:rFonts w:ascii="Times New Roman" w:eastAsia="Times New Roman" w:hAnsi="Times New Roman" w:cs="Times New Roman"/>
                <w:sz w:val="20"/>
                <w:szCs w:val="20"/>
                <w:lang w:eastAsia="ru-RU"/>
              </w:rPr>
              <w:t>Доступность здания/помещения для посещения лицам с ограниченными возможностями здоровья и др. маломобильных групп населения</w:t>
            </w:r>
          </w:p>
        </w:tc>
      </w:tr>
      <w:tr w:rsidR="00D66CB7" w:rsidRPr="00D66CB7" w:rsidTr="003045FF">
        <w:trPr>
          <w:cantSplit/>
          <w:trHeight w:val="567"/>
        </w:trPr>
        <w:tc>
          <w:tcPr>
            <w:tcW w:w="568" w:type="dxa"/>
            <w:vMerge/>
            <w:vAlign w:val="center"/>
          </w:tcPr>
          <w:p w:rsidR="00D66CB7" w:rsidRPr="00D66CB7" w:rsidRDefault="00D66CB7" w:rsidP="00D66CB7">
            <w:pPr>
              <w:spacing w:after="0" w:line="240" w:lineRule="auto"/>
              <w:rPr>
                <w:rFonts w:ascii="Times New Roman" w:eastAsia="Times New Roman" w:hAnsi="Times New Roman" w:cs="Times New Roman"/>
                <w:sz w:val="20"/>
                <w:szCs w:val="20"/>
                <w:lang w:eastAsia="ru-RU"/>
              </w:rPr>
            </w:pPr>
          </w:p>
        </w:tc>
        <w:tc>
          <w:tcPr>
            <w:tcW w:w="1134" w:type="dxa"/>
            <w:vMerge/>
            <w:vAlign w:val="center"/>
          </w:tcPr>
          <w:p w:rsidR="00D66CB7" w:rsidRPr="00D66CB7" w:rsidRDefault="00D66CB7" w:rsidP="00D66CB7">
            <w:pPr>
              <w:spacing w:after="0" w:line="240" w:lineRule="auto"/>
              <w:rPr>
                <w:rFonts w:ascii="Times New Roman" w:eastAsia="Times New Roman" w:hAnsi="Times New Roman" w:cs="Times New Roman"/>
                <w:sz w:val="20"/>
                <w:szCs w:val="20"/>
                <w:lang w:eastAsia="ru-RU"/>
              </w:rPr>
            </w:pPr>
          </w:p>
        </w:tc>
        <w:tc>
          <w:tcPr>
            <w:tcW w:w="1985" w:type="dxa"/>
            <w:gridSpan w:val="3"/>
            <w:vAlign w:val="center"/>
          </w:tcPr>
          <w:p w:rsidR="00D66CB7" w:rsidRPr="00D66CB7" w:rsidRDefault="00D66CB7" w:rsidP="00D66CB7">
            <w:pPr>
              <w:spacing w:after="0" w:line="240" w:lineRule="auto"/>
              <w:jc w:val="center"/>
              <w:rPr>
                <w:rFonts w:ascii="Times New Roman" w:eastAsia="Times New Roman" w:hAnsi="Times New Roman" w:cs="Times New Roman"/>
                <w:sz w:val="20"/>
                <w:szCs w:val="20"/>
                <w:lang w:eastAsia="ru-RU"/>
              </w:rPr>
            </w:pPr>
            <w:r w:rsidRPr="00D66CB7">
              <w:rPr>
                <w:rFonts w:ascii="Times New Roman" w:eastAsia="Times New Roman" w:hAnsi="Times New Roman" w:cs="Times New Roman"/>
                <w:sz w:val="20"/>
                <w:szCs w:val="20"/>
                <w:lang w:eastAsia="ru-RU"/>
              </w:rPr>
              <w:t>капитальный ремонт*</w:t>
            </w:r>
          </w:p>
        </w:tc>
        <w:tc>
          <w:tcPr>
            <w:tcW w:w="2551" w:type="dxa"/>
            <w:gridSpan w:val="3"/>
            <w:vAlign w:val="center"/>
          </w:tcPr>
          <w:p w:rsidR="00D66CB7" w:rsidRPr="00D66CB7" w:rsidRDefault="00D66CB7" w:rsidP="00D66CB7">
            <w:pPr>
              <w:spacing w:after="0" w:line="240" w:lineRule="auto"/>
              <w:jc w:val="center"/>
              <w:rPr>
                <w:rFonts w:ascii="Times New Roman" w:eastAsia="Times New Roman" w:hAnsi="Times New Roman" w:cs="Times New Roman"/>
                <w:sz w:val="20"/>
                <w:szCs w:val="20"/>
                <w:lang w:eastAsia="ru-RU"/>
              </w:rPr>
            </w:pPr>
            <w:r w:rsidRPr="00D66CB7">
              <w:rPr>
                <w:rFonts w:ascii="Times New Roman" w:eastAsia="Times New Roman" w:hAnsi="Times New Roman" w:cs="Times New Roman"/>
                <w:sz w:val="20"/>
                <w:szCs w:val="20"/>
                <w:lang w:eastAsia="ru-RU"/>
              </w:rPr>
              <w:t>текущий ремонт</w:t>
            </w:r>
          </w:p>
        </w:tc>
        <w:tc>
          <w:tcPr>
            <w:tcW w:w="4252" w:type="dxa"/>
            <w:gridSpan w:val="6"/>
            <w:vAlign w:val="center"/>
          </w:tcPr>
          <w:p w:rsidR="00D66CB7" w:rsidRPr="00D66CB7" w:rsidRDefault="00D66CB7" w:rsidP="00D66CB7">
            <w:pPr>
              <w:spacing w:after="0" w:line="240" w:lineRule="auto"/>
              <w:jc w:val="center"/>
              <w:rPr>
                <w:rFonts w:ascii="Times New Roman" w:eastAsia="Times New Roman" w:hAnsi="Times New Roman" w:cs="Times New Roman"/>
                <w:sz w:val="20"/>
                <w:szCs w:val="20"/>
                <w:lang w:eastAsia="ru-RU"/>
              </w:rPr>
            </w:pPr>
            <w:r w:rsidRPr="00D66CB7">
              <w:rPr>
                <w:rFonts w:ascii="Times New Roman" w:eastAsia="Times New Roman" w:hAnsi="Times New Roman" w:cs="Times New Roman"/>
                <w:sz w:val="20"/>
                <w:szCs w:val="20"/>
                <w:lang w:eastAsia="ru-RU"/>
              </w:rPr>
              <w:t>Наличие охранных средств</w:t>
            </w:r>
          </w:p>
        </w:tc>
        <w:tc>
          <w:tcPr>
            <w:tcW w:w="2127" w:type="dxa"/>
            <w:gridSpan w:val="3"/>
            <w:vAlign w:val="center"/>
          </w:tcPr>
          <w:p w:rsidR="00D66CB7" w:rsidRPr="00D66CB7" w:rsidRDefault="00D66CB7" w:rsidP="00D66CB7">
            <w:pPr>
              <w:spacing w:after="0" w:line="240" w:lineRule="auto"/>
              <w:jc w:val="center"/>
              <w:rPr>
                <w:rFonts w:ascii="Times New Roman" w:eastAsia="Times New Roman" w:hAnsi="Times New Roman" w:cs="Times New Roman"/>
                <w:sz w:val="20"/>
                <w:szCs w:val="20"/>
                <w:lang w:eastAsia="ru-RU"/>
              </w:rPr>
            </w:pPr>
            <w:r w:rsidRPr="00D66CB7">
              <w:rPr>
                <w:rFonts w:ascii="Times New Roman" w:eastAsia="Times New Roman" w:hAnsi="Times New Roman" w:cs="Times New Roman"/>
                <w:sz w:val="20"/>
                <w:szCs w:val="20"/>
                <w:lang w:eastAsia="ru-RU"/>
              </w:rPr>
              <w:t>огнетушители</w:t>
            </w:r>
          </w:p>
        </w:tc>
        <w:tc>
          <w:tcPr>
            <w:tcW w:w="850" w:type="dxa"/>
            <w:vMerge w:val="restart"/>
            <w:shd w:val="clear" w:color="auto" w:fill="auto"/>
          </w:tcPr>
          <w:p w:rsidR="00D66CB7" w:rsidRPr="00D66CB7" w:rsidRDefault="00D66CB7" w:rsidP="00D66CB7">
            <w:pPr>
              <w:spacing w:after="0" w:line="240" w:lineRule="auto"/>
              <w:jc w:val="center"/>
              <w:rPr>
                <w:rFonts w:ascii="Times New Roman" w:eastAsia="Times New Roman" w:hAnsi="Times New Roman" w:cs="Times New Roman"/>
                <w:szCs w:val="20"/>
                <w:lang w:eastAsia="ru-RU"/>
              </w:rPr>
            </w:pPr>
          </w:p>
          <w:p w:rsidR="00D66CB7" w:rsidRPr="00D66CB7" w:rsidRDefault="00D66CB7" w:rsidP="00D66CB7">
            <w:pPr>
              <w:spacing w:after="0" w:line="240" w:lineRule="auto"/>
              <w:jc w:val="center"/>
              <w:rPr>
                <w:rFonts w:ascii="Times New Roman" w:eastAsia="Times New Roman" w:hAnsi="Times New Roman" w:cs="Times New Roman"/>
                <w:szCs w:val="20"/>
                <w:lang w:eastAsia="ru-RU"/>
              </w:rPr>
            </w:pPr>
          </w:p>
          <w:p w:rsidR="00D66CB7" w:rsidRPr="00D66CB7" w:rsidRDefault="00D66CB7" w:rsidP="00D66CB7">
            <w:pPr>
              <w:spacing w:after="0" w:line="240" w:lineRule="auto"/>
              <w:jc w:val="center"/>
              <w:rPr>
                <w:rFonts w:ascii="Times New Roman" w:eastAsia="Times New Roman" w:hAnsi="Times New Roman" w:cs="Times New Roman"/>
                <w:szCs w:val="20"/>
                <w:lang w:eastAsia="ru-RU"/>
              </w:rPr>
            </w:pPr>
            <w:r w:rsidRPr="00D66CB7">
              <w:rPr>
                <w:rFonts w:ascii="Times New Roman" w:eastAsia="Times New Roman" w:hAnsi="Times New Roman" w:cs="Times New Roman"/>
                <w:szCs w:val="20"/>
                <w:lang w:eastAsia="ru-RU"/>
              </w:rPr>
              <w:t>Пандус</w:t>
            </w:r>
          </w:p>
        </w:tc>
        <w:tc>
          <w:tcPr>
            <w:tcW w:w="851" w:type="dxa"/>
            <w:vMerge w:val="restart"/>
            <w:shd w:val="clear" w:color="auto" w:fill="auto"/>
          </w:tcPr>
          <w:p w:rsidR="00D66CB7" w:rsidRPr="00D66CB7" w:rsidRDefault="00D66CB7" w:rsidP="00D66CB7">
            <w:pPr>
              <w:spacing w:after="0" w:line="240" w:lineRule="auto"/>
              <w:jc w:val="center"/>
              <w:rPr>
                <w:rFonts w:ascii="Times New Roman" w:eastAsia="Times New Roman" w:hAnsi="Times New Roman" w:cs="Times New Roman"/>
                <w:szCs w:val="20"/>
                <w:lang w:eastAsia="ru-RU"/>
              </w:rPr>
            </w:pPr>
          </w:p>
          <w:p w:rsidR="00D66CB7" w:rsidRPr="00D66CB7" w:rsidRDefault="00D66CB7" w:rsidP="00D66CB7">
            <w:pPr>
              <w:spacing w:after="0" w:line="240" w:lineRule="auto"/>
              <w:jc w:val="center"/>
              <w:rPr>
                <w:rFonts w:ascii="Times New Roman" w:eastAsia="Times New Roman" w:hAnsi="Times New Roman" w:cs="Times New Roman"/>
                <w:szCs w:val="20"/>
                <w:lang w:eastAsia="ru-RU"/>
              </w:rPr>
            </w:pPr>
          </w:p>
          <w:p w:rsidR="00D66CB7" w:rsidRPr="00D66CB7" w:rsidRDefault="00D66CB7" w:rsidP="00D66CB7">
            <w:pPr>
              <w:spacing w:after="0" w:line="240" w:lineRule="auto"/>
              <w:jc w:val="center"/>
              <w:rPr>
                <w:rFonts w:ascii="Times New Roman" w:eastAsia="Times New Roman" w:hAnsi="Times New Roman" w:cs="Times New Roman"/>
                <w:szCs w:val="20"/>
                <w:lang w:eastAsia="ru-RU"/>
              </w:rPr>
            </w:pPr>
            <w:r w:rsidRPr="00D66CB7">
              <w:rPr>
                <w:rFonts w:ascii="Times New Roman" w:eastAsia="Times New Roman" w:hAnsi="Times New Roman" w:cs="Times New Roman"/>
                <w:szCs w:val="20"/>
                <w:lang w:eastAsia="ru-RU"/>
              </w:rPr>
              <w:t>Ограждения</w:t>
            </w:r>
          </w:p>
        </w:tc>
        <w:tc>
          <w:tcPr>
            <w:tcW w:w="850" w:type="dxa"/>
            <w:vMerge w:val="restart"/>
            <w:shd w:val="clear" w:color="auto" w:fill="auto"/>
          </w:tcPr>
          <w:p w:rsidR="00D66CB7" w:rsidRPr="00D66CB7" w:rsidRDefault="00D66CB7" w:rsidP="00D66CB7">
            <w:pPr>
              <w:spacing w:after="0" w:line="240" w:lineRule="auto"/>
              <w:jc w:val="center"/>
              <w:rPr>
                <w:rFonts w:ascii="Times New Roman" w:eastAsia="Times New Roman" w:hAnsi="Times New Roman" w:cs="Times New Roman"/>
                <w:sz w:val="20"/>
                <w:szCs w:val="20"/>
                <w:lang w:eastAsia="ru-RU"/>
              </w:rPr>
            </w:pPr>
          </w:p>
          <w:p w:rsidR="00D66CB7" w:rsidRPr="00D66CB7" w:rsidRDefault="00D66CB7" w:rsidP="00D66CB7">
            <w:pPr>
              <w:spacing w:after="0" w:line="240" w:lineRule="auto"/>
              <w:jc w:val="center"/>
              <w:rPr>
                <w:rFonts w:ascii="Times New Roman" w:eastAsia="Times New Roman" w:hAnsi="Times New Roman" w:cs="Times New Roman"/>
                <w:sz w:val="20"/>
                <w:szCs w:val="20"/>
                <w:lang w:eastAsia="ru-RU"/>
              </w:rPr>
            </w:pPr>
          </w:p>
          <w:p w:rsidR="00D66CB7" w:rsidRPr="00D66CB7" w:rsidRDefault="00D66CB7" w:rsidP="00D66CB7">
            <w:pPr>
              <w:spacing w:after="0" w:line="240" w:lineRule="auto"/>
              <w:jc w:val="center"/>
              <w:rPr>
                <w:rFonts w:ascii="Times New Roman" w:eastAsia="Times New Roman" w:hAnsi="Times New Roman" w:cs="Times New Roman"/>
                <w:sz w:val="20"/>
                <w:szCs w:val="20"/>
                <w:lang w:eastAsia="ru-RU"/>
              </w:rPr>
            </w:pPr>
            <w:r w:rsidRPr="00D66CB7">
              <w:rPr>
                <w:rFonts w:ascii="Times New Roman" w:eastAsia="Times New Roman" w:hAnsi="Times New Roman" w:cs="Times New Roman"/>
                <w:sz w:val="20"/>
                <w:szCs w:val="20"/>
                <w:lang w:eastAsia="ru-RU"/>
              </w:rPr>
              <w:t>Другое (поручни, пороги)</w:t>
            </w:r>
          </w:p>
        </w:tc>
      </w:tr>
      <w:tr w:rsidR="00D66CB7" w:rsidRPr="00D66CB7" w:rsidTr="003045FF">
        <w:trPr>
          <w:cantSplit/>
          <w:trHeight w:val="419"/>
        </w:trPr>
        <w:tc>
          <w:tcPr>
            <w:tcW w:w="568" w:type="dxa"/>
            <w:vMerge/>
            <w:vAlign w:val="center"/>
          </w:tcPr>
          <w:p w:rsidR="00D66CB7" w:rsidRPr="00D66CB7" w:rsidRDefault="00D66CB7" w:rsidP="00D66CB7">
            <w:pPr>
              <w:spacing w:after="0" w:line="240" w:lineRule="auto"/>
              <w:rPr>
                <w:rFonts w:ascii="Times New Roman" w:eastAsia="Times New Roman" w:hAnsi="Times New Roman" w:cs="Times New Roman"/>
                <w:sz w:val="20"/>
                <w:szCs w:val="20"/>
                <w:lang w:eastAsia="ru-RU"/>
              </w:rPr>
            </w:pPr>
          </w:p>
        </w:tc>
        <w:tc>
          <w:tcPr>
            <w:tcW w:w="1134" w:type="dxa"/>
            <w:vMerge/>
            <w:tcBorders>
              <w:bottom w:val="single" w:sz="4" w:space="0" w:color="auto"/>
            </w:tcBorders>
            <w:vAlign w:val="center"/>
          </w:tcPr>
          <w:p w:rsidR="00D66CB7" w:rsidRPr="00D66CB7" w:rsidRDefault="00D66CB7" w:rsidP="00D66CB7">
            <w:pPr>
              <w:spacing w:after="0" w:line="240" w:lineRule="auto"/>
              <w:rPr>
                <w:rFonts w:ascii="Times New Roman" w:eastAsia="Times New Roman" w:hAnsi="Times New Roman" w:cs="Times New Roman"/>
                <w:sz w:val="20"/>
                <w:szCs w:val="20"/>
                <w:lang w:eastAsia="ru-RU"/>
              </w:rPr>
            </w:pPr>
          </w:p>
        </w:tc>
        <w:tc>
          <w:tcPr>
            <w:tcW w:w="567" w:type="dxa"/>
            <w:vMerge w:val="restart"/>
            <w:tcBorders>
              <w:bottom w:val="single" w:sz="4" w:space="0" w:color="auto"/>
            </w:tcBorders>
            <w:vAlign w:val="center"/>
          </w:tcPr>
          <w:p w:rsidR="00D66CB7" w:rsidRPr="00D66CB7" w:rsidRDefault="00D66CB7" w:rsidP="00D66CB7">
            <w:pPr>
              <w:spacing w:after="0" w:line="240" w:lineRule="auto"/>
              <w:jc w:val="center"/>
              <w:rPr>
                <w:rFonts w:ascii="Times New Roman" w:eastAsia="Times New Roman" w:hAnsi="Times New Roman" w:cs="Times New Roman"/>
                <w:sz w:val="20"/>
                <w:szCs w:val="20"/>
                <w:lang w:eastAsia="ru-RU"/>
              </w:rPr>
            </w:pPr>
            <w:r w:rsidRPr="00D66CB7">
              <w:rPr>
                <w:rFonts w:ascii="Times New Roman" w:eastAsia="Times New Roman" w:hAnsi="Times New Roman" w:cs="Times New Roman"/>
                <w:sz w:val="20"/>
                <w:szCs w:val="20"/>
                <w:lang w:eastAsia="ru-RU"/>
              </w:rPr>
              <w:t>осуществлено, кол-во</w:t>
            </w:r>
          </w:p>
        </w:tc>
        <w:tc>
          <w:tcPr>
            <w:tcW w:w="567" w:type="dxa"/>
            <w:vMerge w:val="restart"/>
            <w:tcBorders>
              <w:bottom w:val="single" w:sz="4" w:space="0" w:color="auto"/>
            </w:tcBorders>
            <w:vAlign w:val="center"/>
          </w:tcPr>
          <w:p w:rsidR="00D66CB7" w:rsidRPr="00D66CB7" w:rsidRDefault="00D66CB7" w:rsidP="00D66CB7">
            <w:pPr>
              <w:spacing w:after="0" w:line="240" w:lineRule="auto"/>
              <w:jc w:val="center"/>
              <w:rPr>
                <w:rFonts w:ascii="Times New Roman" w:eastAsia="Times New Roman" w:hAnsi="Times New Roman" w:cs="Times New Roman"/>
                <w:sz w:val="20"/>
                <w:szCs w:val="20"/>
                <w:lang w:eastAsia="ru-RU"/>
              </w:rPr>
            </w:pPr>
            <w:r w:rsidRPr="00D66CB7">
              <w:rPr>
                <w:rFonts w:ascii="Times New Roman" w:eastAsia="Times New Roman" w:hAnsi="Times New Roman" w:cs="Times New Roman"/>
                <w:sz w:val="20"/>
                <w:szCs w:val="20"/>
                <w:lang w:eastAsia="ru-RU"/>
              </w:rPr>
              <w:t>сумма тыс. руб</w:t>
            </w:r>
          </w:p>
        </w:tc>
        <w:tc>
          <w:tcPr>
            <w:tcW w:w="851" w:type="dxa"/>
            <w:vMerge w:val="restart"/>
            <w:tcBorders>
              <w:bottom w:val="single" w:sz="4" w:space="0" w:color="auto"/>
            </w:tcBorders>
            <w:vAlign w:val="center"/>
          </w:tcPr>
          <w:p w:rsidR="00D66CB7" w:rsidRPr="00D66CB7" w:rsidRDefault="00D66CB7" w:rsidP="00D66CB7">
            <w:pPr>
              <w:spacing w:after="0" w:line="240" w:lineRule="auto"/>
              <w:jc w:val="center"/>
              <w:rPr>
                <w:rFonts w:ascii="Times New Roman" w:eastAsia="Times New Roman" w:hAnsi="Times New Roman" w:cs="Times New Roman"/>
                <w:sz w:val="20"/>
                <w:szCs w:val="20"/>
                <w:lang w:eastAsia="ru-RU"/>
              </w:rPr>
            </w:pPr>
            <w:r w:rsidRPr="00D66CB7">
              <w:rPr>
                <w:rFonts w:ascii="Times New Roman" w:eastAsia="Times New Roman" w:hAnsi="Times New Roman" w:cs="Times New Roman"/>
                <w:sz w:val="20"/>
                <w:szCs w:val="20"/>
                <w:lang w:eastAsia="ru-RU"/>
              </w:rPr>
              <w:t>требуется, кол-во</w:t>
            </w:r>
          </w:p>
        </w:tc>
        <w:tc>
          <w:tcPr>
            <w:tcW w:w="850" w:type="dxa"/>
            <w:vMerge w:val="restart"/>
            <w:tcBorders>
              <w:bottom w:val="single" w:sz="4" w:space="0" w:color="auto"/>
            </w:tcBorders>
            <w:vAlign w:val="center"/>
          </w:tcPr>
          <w:p w:rsidR="00D66CB7" w:rsidRPr="00D66CB7" w:rsidRDefault="00D66CB7" w:rsidP="00D66CB7">
            <w:pPr>
              <w:spacing w:after="0" w:line="240" w:lineRule="auto"/>
              <w:jc w:val="center"/>
              <w:rPr>
                <w:rFonts w:ascii="Times New Roman" w:eastAsia="Times New Roman" w:hAnsi="Times New Roman" w:cs="Times New Roman"/>
                <w:sz w:val="20"/>
                <w:szCs w:val="20"/>
                <w:lang w:eastAsia="ru-RU"/>
              </w:rPr>
            </w:pPr>
            <w:r w:rsidRPr="00D66CB7">
              <w:rPr>
                <w:rFonts w:ascii="Times New Roman" w:eastAsia="Times New Roman" w:hAnsi="Times New Roman" w:cs="Times New Roman"/>
                <w:sz w:val="20"/>
                <w:szCs w:val="20"/>
                <w:lang w:eastAsia="ru-RU"/>
              </w:rPr>
              <w:t>осуществлено, кол-во</w:t>
            </w:r>
          </w:p>
        </w:tc>
        <w:tc>
          <w:tcPr>
            <w:tcW w:w="1134" w:type="dxa"/>
            <w:vMerge w:val="restart"/>
            <w:tcBorders>
              <w:bottom w:val="single" w:sz="4" w:space="0" w:color="auto"/>
            </w:tcBorders>
            <w:vAlign w:val="center"/>
          </w:tcPr>
          <w:p w:rsidR="00D66CB7" w:rsidRPr="00D66CB7" w:rsidRDefault="00D66CB7" w:rsidP="00D66CB7">
            <w:pPr>
              <w:spacing w:after="0" w:line="240" w:lineRule="auto"/>
              <w:jc w:val="center"/>
              <w:rPr>
                <w:rFonts w:ascii="Times New Roman" w:eastAsia="Times New Roman" w:hAnsi="Times New Roman" w:cs="Times New Roman"/>
                <w:sz w:val="20"/>
                <w:szCs w:val="20"/>
                <w:lang w:eastAsia="ru-RU"/>
              </w:rPr>
            </w:pPr>
            <w:r w:rsidRPr="00D66CB7">
              <w:rPr>
                <w:rFonts w:ascii="Times New Roman" w:eastAsia="Times New Roman" w:hAnsi="Times New Roman" w:cs="Times New Roman"/>
                <w:sz w:val="20"/>
                <w:szCs w:val="20"/>
                <w:lang w:eastAsia="ru-RU"/>
              </w:rPr>
              <w:t>сумма тыс. руб</w:t>
            </w:r>
          </w:p>
        </w:tc>
        <w:tc>
          <w:tcPr>
            <w:tcW w:w="567" w:type="dxa"/>
            <w:vMerge w:val="restart"/>
            <w:tcBorders>
              <w:bottom w:val="single" w:sz="4" w:space="0" w:color="auto"/>
            </w:tcBorders>
            <w:vAlign w:val="center"/>
          </w:tcPr>
          <w:p w:rsidR="00D66CB7" w:rsidRPr="00D66CB7" w:rsidRDefault="00D66CB7" w:rsidP="00D66CB7">
            <w:pPr>
              <w:spacing w:after="0" w:line="240" w:lineRule="auto"/>
              <w:jc w:val="center"/>
              <w:rPr>
                <w:rFonts w:ascii="Times New Roman" w:eastAsia="Times New Roman" w:hAnsi="Times New Roman" w:cs="Times New Roman"/>
                <w:sz w:val="20"/>
                <w:szCs w:val="20"/>
                <w:lang w:eastAsia="ru-RU"/>
              </w:rPr>
            </w:pPr>
            <w:r w:rsidRPr="00D66CB7">
              <w:rPr>
                <w:rFonts w:ascii="Times New Roman" w:eastAsia="Times New Roman" w:hAnsi="Times New Roman" w:cs="Times New Roman"/>
                <w:sz w:val="20"/>
                <w:szCs w:val="20"/>
                <w:lang w:eastAsia="ru-RU"/>
              </w:rPr>
              <w:t>требуется, кол-во</w:t>
            </w:r>
          </w:p>
        </w:tc>
        <w:tc>
          <w:tcPr>
            <w:tcW w:w="709" w:type="dxa"/>
            <w:vMerge w:val="restart"/>
            <w:tcBorders>
              <w:bottom w:val="single" w:sz="4" w:space="0" w:color="auto"/>
            </w:tcBorders>
            <w:vAlign w:val="center"/>
          </w:tcPr>
          <w:p w:rsidR="00D66CB7" w:rsidRPr="00D66CB7" w:rsidRDefault="00D66CB7" w:rsidP="00D66CB7">
            <w:pPr>
              <w:spacing w:after="0" w:line="240" w:lineRule="auto"/>
              <w:jc w:val="center"/>
              <w:rPr>
                <w:rFonts w:ascii="Times New Roman" w:eastAsia="Times New Roman" w:hAnsi="Times New Roman" w:cs="Times New Roman"/>
                <w:sz w:val="20"/>
                <w:szCs w:val="20"/>
                <w:lang w:eastAsia="ru-RU"/>
              </w:rPr>
            </w:pPr>
            <w:r w:rsidRPr="00D66CB7">
              <w:rPr>
                <w:rFonts w:ascii="Times New Roman" w:eastAsia="Times New Roman" w:hAnsi="Times New Roman" w:cs="Times New Roman"/>
                <w:sz w:val="20"/>
                <w:szCs w:val="20"/>
                <w:lang w:eastAsia="ru-RU"/>
              </w:rPr>
              <w:t>Охранно-пожарная сигнализация</w:t>
            </w:r>
          </w:p>
        </w:tc>
        <w:tc>
          <w:tcPr>
            <w:tcW w:w="567" w:type="dxa"/>
            <w:vMerge w:val="restart"/>
            <w:tcBorders>
              <w:bottom w:val="single" w:sz="4" w:space="0" w:color="auto"/>
            </w:tcBorders>
            <w:vAlign w:val="center"/>
          </w:tcPr>
          <w:p w:rsidR="00D66CB7" w:rsidRPr="00D66CB7" w:rsidRDefault="00D66CB7" w:rsidP="00D66CB7">
            <w:pPr>
              <w:spacing w:after="0" w:line="240" w:lineRule="auto"/>
              <w:jc w:val="center"/>
              <w:rPr>
                <w:rFonts w:ascii="Times New Roman" w:eastAsia="Times New Roman" w:hAnsi="Times New Roman" w:cs="Times New Roman"/>
                <w:sz w:val="20"/>
                <w:szCs w:val="20"/>
                <w:lang w:eastAsia="ru-RU"/>
              </w:rPr>
            </w:pPr>
            <w:r w:rsidRPr="00D66CB7">
              <w:rPr>
                <w:rFonts w:ascii="Times New Roman" w:eastAsia="Times New Roman" w:hAnsi="Times New Roman" w:cs="Times New Roman"/>
                <w:sz w:val="20"/>
                <w:szCs w:val="20"/>
                <w:lang w:eastAsia="ru-RU"/>
              </w:rPr>
              <w:t>Пожарная сигнализация</w:t>
            </w:r>
          </w:p>
        </w:tc>
        <w:tc>
          <w:tcPr>
            <w:tcW w:w="708" w:type="dxa"/>
            <w:vMerge w:val="restart"/>
            <w:tcBorders>
              <w:bottom w:val="single" w:sz="4" w:space="0" w:color="auto"/>
            </w:tcBorders>
            <w:vAlign w:val="center"/>
          </w:tcPr>
          <w:p w:rsidR="00D66CB7" w:rsidRPr="00D66CB7" w:rsidRDefault="00D66CB7" w:rsidP="00D66CB7">
            <w:pPr>
              <w:spacing w:after="0" w:line="240" w:lineRule="auto"/>
              <w:jc w:val="center"/>
              <w:rPr>
                <w:rFonts w:ascii="Times New Roman" w:eastAsia="Times New Roman" w:hAnsi="Times New Roman" w:cs="Times New Roman"/>
                <w:sz w:val="20"/>
                <w:szCs w:val="20"/>
                <w:lang w:eastAsia="ru-RU"/>
              </w:rPr>
            </w:pPr>
            <w:r w:rsidRPr="00D66CB7">
              <w:rPr>
                <w:rFonts w:ascii="Times New Roman" w:eastAsia="Times New Roman" w:hAnsi="Times New Roman" w:cs="Times New Roman"/>
                <w:sz w:val="20"/>
                <w:szCs w:val="20"/>
                <w:lang w:eastAsia="ru-RU"/>
              </w:rPr>
              <w:t>Охранная сигнализация</w:t>
            </w:r>
          </w:p>
        </w:tc>
        <w:tc>
          <w:tcPr>
            <w:tcW w:w="1134" w:type="dxa"/>
            <w:vMerge w:val="restart"/>
            <w:tcBorders>
              <w:bottom w:val="single" w:sz="4" w:space="0" w:color="auto"/>
            </w:tcBorders>
            <w:vAlign w:val="center"/>
          </w:tcPr>
          <w:p w:rsidR="00D66CB7" w:rsidRPr="00D66CB7" w:rsidRDefault="00D66CB7" w:rsidP="00D66CB7">
            <w:pPr>
              <w:spacing w:after="0" w:line="240" w:lineRule="auto"/>
              <w:jc w:val="center"/>
              <w:rPr>
                <w:rFonts w:ascii="Times New Roman" w:eastAsia="Times New Roman" w:hAnsi="Times New Roman" w:cs="Times New Roman"/>
                <w:sz w:val="20"/>
                <w:szCs w:val="20"/>
                <w:lang w:eastAsia="ru-RU"/>
              </w:rPr>
            </w:pPr>
            <w:r w:rsidRPr="00D66CB7">
              <w:rPr>
                <w:rFonts w:ascii="Times New Roman" w:eastAsia="Times New Roman" w:hAnsi="Times New Roman" w:cs="Times New Roman"/>
                <w:sz w:val="20"/>
                <w:szCs w:val="20"/>
                <w:lang w:eastAsia="ru-RU"/>
              </w:rPr>
              <w:t>Другое (противопожарные системы, сторожа, решетки на окнах и др).</w:t>
            </w:r>
          </w:p>
        </w:tc>
        <w:tc>
          <w:tcPr>
            <w:tcW w:w="1134" w:type="dxa"/>
            <w:gridSpan w:val="2"/>
            <w:vAlign w:val="center"/>
          </w:tcPr>
          <w:p w:rsidR="00D66CB7" w:rsidRPr="00D66CB7" w:rsidRDefault="00D66CB7" w:rsidP="00D66CB7">
            <w:pPr>
              <w:spacing w:after="0" w:line="240" w:lineRule="auto"/>
              <w:jc w:val="center"/>
              <w:rPr>
                <w:rFonts w:ascii="Times New Roman" w:eastAsia="Times New Roman" w:hAnsi="Times New Roman" w:cs="Times New Roman"/>
                <w:sz w:val="20"/>
                <w:szCs w:val="20"/>
                <w:lang w:eastAsia="ru-RU"/>
              </w:rPr>
            </w:pPr>
            <w:r w:rsidRPr="00D66CB7">
              <w:rPr>
                <w:rFonts w:ascii="Times New Roman" w:eastAsia="Times New Roman" w:hAnsi="Times New Roman" w:cs="Times New Roman"/>
                <w:sz w:val="20"/>
                <w:szCs w:val="20"/>
                <w:lang w:eastAsia="ru-RU"/>
              </w:rPr>
              <w:t>установлено в 2015</w:t>
            </w:r>
          </w:p>
        </w:tc>
        <w:tc>
          <w:tcPr>
            <w:tcW w:w="567" w:type="dxa"/>
            <w:vMerge w:val="restart"/>
            <w:tcBorders>
              <w:bottom w:val="single" w:sz="4" w:space="0" w:color="auto"/>
            </w:tcBorders>
            <w:vAlign w:val="center"/>
          </w:tcPr>
          <w:p w:rsidR="00D66CB7" w:rsidRPr="00D66CB7" w:rsidRDefault="00D66CB7" w:rsidP="00D66CB7">
            <w:pPr>
              <w:spacing w:after="0" w:line="240" w:lineRule="auto"/>
              <w:jc w:val="center"/>
              <w:rPr>
                <w:rFonts w:ascii="Times New Roman" w:eastAsia="Times New Roman" w:hAnsi="Times New Roman" w:cs="Times New Roman"/>
                <w:sz w:val="20"/>
                <w:szCs w:val="20"/>
                <w:lang w:eastAsia="ru-RU"/>
              </w:rPr>
            </w:pPr>
            <w:r w:rsidRPr="00D66CB7">
              <w:rPr>
                <w:rFonts w:ascii="Times New Roman" w:eastAsia="Times New Roman" w:hAnsi="Times New Roman" w:cs="Times New Roman"/>
                <w:sz w:val="20"/>
                <w:szCs w:val="20"/>
                <w:lang w:eastAsia="ru-RU"/>
              </w:rPr>
              <w:t>Имеется (кол-во)</w:t>
            </w:r>
          </w:p>
        </w:tc>
        <w:tc>
          <w:tcPr>
            <w:tcW w:w="1560" w:type="dxa"/>
            <w:gridSpan w:val="2"/>
            <w:tcBorders>
              <w:bottom w:val="single" w:sz="4" w:space="0" w:color="auto"/>
            </w:tcBorders>
            <w:vAlign w:val="center"/>
          </w:tcPr>
          <w:p w:rsidR="00D66CB7" w:rsidRPr="00D66CB7" w:rsidRDefault="00D66CB7" w:rsidP="00D66CB7">
            <w:pPr>
              <w:spacing w:after="0" w:line="240" w:lineRule="auto"/>
              <w:jc w:val="center"/>
              <w:rPr>
                <w:rFonts w:ascii="Times New Roman" w:eastAsia="Times New Roman" w:hAnsi="Times New Roman" w:cs="Times New Roman"/>
                <w:sz w:val="20"/>
                <w:szCs w:val="20"/>
                <w:lang w:eastAsia="ru-RU"/>
              </w:rPr>
            </w:pPr>
            <w:r w:rsidRPr="00D66CB7">
              <w:rPr>
                <w:rFonts w:ascii="Times New Roman" w:eastAsia="Times New Roman" w:hAnsi="Times New Roman" w:cs="Times New Roman"/>
                <w:sz w:val="20"/>
                <w:szCs w:val="20"/>
                <w:lang w:eastAsia="ru-RU"/>
              </w:rPr>
              <w:t>приобретено в 2015</w:t>
            </w:r>
          </w:p>
        </w:tc>
        <w:tc>
          <w:tcPr>
            <w:tcW w:w="850" w:type="dxa"/>
            <w:vMerge/>
            <w:shd w:val="clear" w:color="auto" w:fill="auto"/>
          </w:tcPr>
          <w:p w:rsidR="00D66CB7" w:rsidRPr="00D66CB7" w:rsidRDefault="00D66CB7" w:rsidP="00D66CB7">
            <w:pPr>
              <w:spacing w:after="0" w:line="240" w:lineRule="auto"/>
              <w:rPr>
                <w:rFonts w:ascii="Times New Roman" w:eastAsia="Times New Roman" w:hAnsi="Times New Roman" w:cs="Times New Roman"/>
                <w:spacing w:val="-20"/>
                <w:szCs w:val="20"/>
                <w:lang w:eastAsia="ru-RU"/>
              </w:rPr>
            </w:pPr>
          </w:p>
        </w:tc>
        <w:tc>
          <w:tcPr>
            <w:tcW w:w="851" w:type="dxa"/>
            <w:vMerge/>
            <w:shd w:val="clear" w:color="auto" w:fill="auto"/>
          </w:tcPr>
          <w:p w:rsidR="00D66CB7" w:rsidRPr="00D66CB7" w:rsidRDefault="00D66CB7" w:rsidP="00D66CB7">
            <w:pPr>
              <w:spacing w:after="0" w:line="240" w:lineRule="auto"/>
              <w:rPr>
                <w:rFonts w:ascii="Times New Roman" w:eastAsia="Times New Roman" w:hAnsi="Times New Roman" w:cs="Times New Roman"/>
                <w:spacing w:val="-20"/>
                <w:szCs w:val="20"/>
                <w:lang w:eastAsia="ru-RU"/>
              </w:rPr>
            </w:pPr>
          </w:p>
        </w:tc>
        <w:tc>
          <w:tcPr>
            <w:tcW w:w="850" w:type="dxa"/>
            <w:vMerge/>
            <w:shd w:val="clear" w:color="auto" w:fill="auto"/>
          </w:tcPr>
          <w:p w:rsidR="00D66CB7" w:rsidRPr="00D66CB7" w:rsidRDefault="00D66CB7" w:rsidP="00D66CB7">
            <w:pPr>
              <w:spacing w:after="0" w:line="240" w:lineRule="auto"/>
              <w:rPr>
                <w:rFonts w:ascii="Times New Roman" w:eastAsia="Times New Roman" w:hAnsi="Times New Roman" w:cs="Times New Roman"/>
                <w:spacing w:val="-20"/>
                <w:szCs w:val="20"/>
                <w:lang w:eastAsia="ru-RU"/>
              </w:rPr>
            </w:pPr>
          </w:p>
        </w:tc>
      </w:tr>
      <w:tr w:rsidR="00D66CB7" w:rsidRPr="00D66CB7" w:rsidTr="003045FF">
        <w:trPr>
          <w:cantSplit/>
          <w:trHeight w:val="285"/>
        </w:trPr>
        <w:tc>
          <w:tcPr>
            <w:tcW w:w="568" w:type="dxa"/>
            <w:vMerge/>
            <w:vAlign w:val="center"/>
          </w:tcPr>
          <w:p w:rsidR="00D66CB7" w:rsidRPr="00D66CB7" w:rsidRDefault="00D66CB7" w:rsidP="00D66CB7">
            <w:pPr>
              <w:spacing w:after="0" w:line="240" w:lineRule="auto"/>
              <w:rPr>
                <w:rFonts w:ascii="Times New Roman" w:eastAsia="Times New Roman" w:hAnsi="Times New Roman" w:cs="Times New Roman"/>
                <w:sz w:val="20"/>
                <w:szCs w:val="20"/>
                <w:lang w:eastAsia="ru-RU"/>
              </w:rPr>
            </w:pPr>
          </w:p>
        </w:tc>
        <w:tc>
          <w:tcPr>
            <w:tcW w:w="1134" w:type="dxa"/>
            <w:vMerge/>
            <w:vAlign w:val="center"/>
          </w:tcPr>
          <w:p w:rsidR="00D66CB7" w:rsidRPr="00D66CB7" w:rsidRDefault="00D66CB7" w:rsidP="00D66CB7">
            <w:pPr>
              <w:spacing w:after="0" w:line="240" w:lineRule="auto"/>
              <w:rPr>
                <w:rFonts w:ascii="Times New Roman" w:eastAsia="Times New Roman" w:hAnsi="Times New Roman" w:cs="Times New Roman"/>
                <w:sz w:val="20"/>
                <w:szCs w:val="20"/>
                <w:lang w:eastAsia="ru-RU"/>
              </w:rPr>
            </w:pPr>
          </w:p>
        </w:tc>
        <w:tc>
          <w:tcPr>
            <w:tcW w:w="567" w:type="dxa"/>
            <w:vMerge/>
            <w:vAlign w:val="center"/>
          </w:tcPr>
          <w:p w:rsidR="00D66CB7" w:rsidRPr="00D66CB7" w:rsidRDefault="00D66CB7" w:rsidP="00D66CB7">
            <w:pPr>
              <w:spacing w:after="0" w:line="240" w:lineRule="auto"/>
              <w:rPr>
                <w:rFonts w:ascii="Times New Roman" w:eastAsia="Times New Roman" w:hAnsi="Times New Roman" w:cs="Times New Roman"/>
                <w:sz w:val="20"/>
                <w:szCs w:val="20"/>
                <w:lang w:eastAsia="ru-RU"/>
              </w:rPr>
            </w:pPr>
          </w:p>
        </w:tc>
        <w:tc>
          <w:tcPr>
            <w:tcW w:w="567" w:type="dxa"/>
            <w:vMerge/>
            <w:vAlign w:val="center"/>
          </w:tcPr>
          <w:p w:rsidR="00D66CB7" w:rsidRPr="00D66CB7" w:rsidRDefault="00D66CB7" w:rsidP="00D66CB7">
            <w:pPr>
              <w:spacing w:after="0" w:line="240" w:lineRule="auto"/>
              <w:rPr>
                <w:rFonts w:ascii="Times New Roman" w:eastAsia="Times New Roman" w:hAnsi="Times New Roman" w:cs="Times New Roman"/>
                <w:sz w:val="20"/>
                <w:szCs w:val="20"/>
                <w:lang w:eastAsia="ru-RU"/>
              </w:rPr>
            </w:pPr>
          </w:p>
        </w:tc>
        <w:tc>
          <w:tcPr>
            <w:tcW w:w="851" w:type="dxa"/>
            <w:vMerge/>
            <w:vAlign w:val="center"/>
          </w:tcPr>
          <w:p w:rsidR="00D66CB7" w:rsidRPr="00D66CB7" w:rsidRDefault="00D66CB7" w:rsidP="00D66CB7">
            <w:pPr>
              <w:spacing w:after="0" w:line="240" w:lineRule="auto"/>
              <w:rPr>
                <w:rFonts w:ascii="Times New Roman" w:eastAsia="Times New Roman" w:hAnsi="Times New Roman" w:cs="Times New Roman"/>
                <w:sz w:val="20"/>
                <w:szCs w:val="20"/>
                <w:lang w:eastAsia="ru-RU"/>
              </w:rPr>
            </w:pPr>
          </w:p>
        </w:tc>
        <w:tc>
          <w:tcPr>
            <w:tcW w:w="850" w:type="dxa"/>
            <w:vMerge/>
            <w:vAlign w:val="center"/>
          </w:tcPr>
          <w:p w:rsidR="00D66CB7" w:rsidRPr="00D66CB7" w:rsidRDefault="00D66CB7" w:rsidP="00D66CB7">
            <w:pPr>
              <w:spacing w:after="0" w:line="240" w:lineRule="auto"/>
              <w:rPr>
                <w:rFonts w:ascii="Times New Roman" w:eastAsia="Times New Roman" w:hAnsi="Times New Roman" w:cs="Times New Roman"/>
                <w:sz w:val="20"/>
                <w:szCs w:val="20"/>
                <w:lang w:eastAsia="ru-RU"/>
              </w:rPr>
            </w:pPr>
          </w:p>
        </w:tc>
        <w:tc>
          <w:tcPr>
            <w:tcW w:w="1134" w:type="dxa"/>
            <w:vMerge/>
            <w:vAlign w:val="center"/>
          </w:tcPr>
          <w:p w:rsidR="00D66CB7" w:rsidRPr="00D66CB7" w:rsidRDefault="00D66CB7" w:rsidP="00D66CB7">
            <w:pPr>
              <w:spacing w:after="0" w:line="240" w:lineRule="auto"/>
              <w:rPr>
                <w:rFonts w:ascii="Times New Roman" w:eastAsia="Times New Roman" w:hAnsi="Times New Roman" w:cs="Times New Roman"/>
                <w:sz w:val="20"/>
                <w:szCs w:val="20"/>
                <w:lang w:eastAsia="ru-RU"/>
              </w:rPr>
            </w:pPr>
          </w:p>
        </w:tc>
        <w:tc>
          <w:tcPr>
            <w:tcW w:w="567" w:type="dxa"/>
            <w:vMerge/>
            <w:vAlign w:val="center"/>
          </w:tcPr>
          <w:p w:rsidR="00D66CB7" w:rsidRPr="00D66CB7" w:rsidRDefault="00D66CB7" w:rsidP="00D66CB7">
            <w:pPr>
              <w:spacing w:after="0" w:line="240" w:lineRule="auto"/>
              <w:rPr>
                <w:rFonts w:ascii="Times New Roman" w:eastAsia="Times New Roman" w:hAnsi="Times New Roman" w:cs="Times New Roman"/>
                <w:sz w:val="20"/>
                <w:szCs w:val="20"/>
                <w:lang w:eastAsia="ru-RU"/>
              </w:rPr>
            </w:pPr>
          </w:p>
        </w:tc>
        <w:tc>
          <w:tcPr>
            <w:tcW w:w="709" w:type="dxa"/>
            <w:vMerge/>
            <w:vAlign w:val="center"/>
          </w:tcPr>
          <w:p w:rsidR="00D66CB7" w:rsidRPr="00D66CB7" w:rsidRDefault="00D66CB7" w:rsidP="00D66CB7">
            <w:pPr>
              <w:spacing w:after="0" w:line="240" w:lineRule="auto"/>
              <w:rPr>
                <w:rFonts w:ascii="Times New Roman" w:eastAsia="Times New Roman" w:hAnsi="Times New Roman" w:cs="Times New Roman"/>
                <w:sz w:val="20"/>
                <w:szCs w:val="20"/>
                <w:lang w:eastAsia="ru-RU"/>
              </w:rPr>
            </w:pPr>
          </w:p>
        </w:tc>
        <w:tc>
          <w:tcPr>
            <w:tcW w:w="567" w:type="dxa"/>
            <w:vMerge/>
            <w:vAlign w:val="center"/>
          </w:tcPr>
          <w:p w:rsidR="00D66CB7" w:rsidRPr="00D66CB7" w:rsidRDefault="00D66CB7" w:rsidP="00D66CB7">
            <w:pPr>
              <w:spacing w:after="0" w:line="240" w:lineRule="auto"/>
              <w:rPr>
                <w:rFonts w:ascii="Times New Roman" w:eastAsia="Times New Roman" w:hAnsi="Times New Roman" w:cs="Times New Roman"/>
                <w:sz w:val="20"/>
                <w:szCs w:val="20"/>
                <w:lang w:eastAsia="ru-RU"/>
              </w:rPr>
            </w:pPr>
          </w:p>
        </w:tc>
        <w:tc>
          <w:tcPr>
            <w:tcW w:w="708" w:type="dxa"/>
            <w:vMerge/>
            <w:vAlign w:val="center"/>
          </w:tcPr>
          <w:p w:rsidR="00D66CB7" w:rsidRPr="00D66CB7" w:rsidRDefault="00D66CB7" w:rsidP="00D66CB7">
            <w:pPr>
              <w:spacing w:after="0" w:line="240" w:lineRule="auto"/>
              <w:rPr>
                <w:rFonts w:ascii="Times New Roman" w:eastAsia="Times New Roman" w:hAnsi="Times New Roman" w:cs="Times New Roman"/>
                <w:sz w:val="20"/>
                <w:szCs w:val="20"/>
                <w:lang w:eastAsia="ru-RU"/>
              </w:rPr>
            </w:pPr>
          </w:p>
        </w:tc>
        <w:tc>
          <w:tcPr>
            <w:tcW w:w="1134" w:type="dxa"/>
            <w:vMerge/>
            <w:vAlign w:val="center"/>
          </w:tcPr>
          <w:p w:rsidR="00D66CB7" w:rsidRPr="00D66CB7" w:rsidRDefault="00D66CB7" w:rsidP="00D66CB7">
            <w:pPr>
              <w:spacing w:after="0" w:line="240" w:lineRule="auto"/>
              <w:rPr>
                <w:rFonts w:ascii="Times New Roman" w:eastAsia="Times New Roman" w:hAnsi="Times New Roman" w:cs="Times New Roman"/>
                <w:sz w:val="20"/>
                <w:szCs w:val="20"/>
                <w:lang w:eastAsia="ru-RU"/>
              </w:rPr>
            </w:pPr>
          </w:p>
        </w:tc>
        <w:tc>
          <w:tcPr>
            <w:tcW w:w="567" w:type="dxa"/>
            <w:vAlign w:val="center"/>
          </w:tcPr>
          <w:p w:rsidR="00D66CB7" w:rsidRPr="00D66CB7" w:rsidRDefault="00D66CB7" w:rsidP="00D66CB7">
            <w:pPr>
              <w:spacing w:after="0" w:line="240" w:lineRule="auto"/>
              <w:jc w:val="center"/>
              <w:rPr>
                <w:rFonts w:ascii="Times New Roman" w:eastAsia="Times New Roman" w:hAnsi="Times New Roman" w:cs="Times New Roman"/>
                <w:sz w:val="20"/>
                <w:szCs w:val="20"/>
                <w:lang w:eastAsia="ru-RU"/>
              </w:rPr>
            </w:pPr>
            <w:r w:rsidRPr="00D66CB7">
              <w:rPr>
                <w:rFonts w:ascii="Times New Roman" w:eastAsia="Times New Roman" w:hAnsi="Times New Roman" w:cs="Times New Roman"/>
                <w:sz w:val="20"/>
                <w:szCs w:val="20"/>
                <w:lang w:eastAsia="ru-RU"/>
              </w:rPr>
              <w:t>Да/нет</w:t>
            </w:r>
          </w:p>
        </w:tc>
        <w:tc>
          <w:tcPr>
            <w:tcW w:w="567" w:type="dxa"/>
            <w:vAlign w:val="center"/>
          </w:tcPr>
          <w:p w:rsidR="00D66CB7" w:rsidRPr="00D66CB7" w:rsidRDefault="00D66CB7" w:rsidP="00D66CB7">
            <w:pPr>
              <w:spacing w:after="0" w:line="240" w:lineRule="auto"/>
              <w:jc w:val="center"/>
              <w:rPr>
                <w:rFonts w:ascii="Times New Roman" w:eastAsia="Times New Roman" w:hAnsi="Times New Roman" w:cs="Times New Roman"/>
                <w:sz w:val="20"/>
                <w:szCs w:val="20"/>
                <w:lang w:eastAsia="ru-RU"/>
              </w:rPr>
            </w:pPr>
            <w:r w:rsidRPr="00D66CB7">
              <w:rPr>
                <w:rFonts w:ascii="Times New Roman" w:eastAsia="Times New Roman" w:hAnsi="Times New Roman" w:cs="Times New Roman"/>
                <w:sz w:val="20"/>
                <w:szCs w:val="20"/>
                <w:lang w:eastAsia="ru-RU"/>
              </w:rPr>
              <w:t>Сумма</w:t>
            </w:r>
          </w:p>
        </w:tc>
        <w:tc>
          <w:tcPr>
            <w:tcW w:w="567" w:type="dxa"/>
            <w:vMerge/>
            <w:vAlign w:val="center"/>
          </w:tcPr>
          <w:p w:rsidR="00D66CB7" w:rsidRPr="00D66CB7" w:rsidRDefault="00D66CB7" w:rsidP="00D66CB7">
            <w:pPr>
              <w:spacing w:after="0" w:line="240" w:lineRule="auto"/>
              <w:rPr>
                <w:rFonts w:ascii="Times New Roman" w:eastAsia="Times New Roman" w:hAnsi="Times New Roman" w:cs="Times New Roman"/>
                <w:sz w:val="20"/>
                <w:szCs w:val="20"/>
                <w:lang w:eastAsia="ru-RU"/>
              </w:rPr>
            </w:pPr>
          </w:p>
        </w:tc>
        <w:tc>
          <w:tcPr>
            <w:tcW w:w="567" w:type="dxa"/>
            <w:vAlign w:val="bottom"/>
          </w:tcPr>
          <w:p w:rsidR="00D66CB7" w:rsidRPr="00D66CB7" w:rsidRDefault="00D66CB7" w:rsidP="00D66CB7">
            <w:pPr>
              <w:spacing w:after="0" w:line="240" w:lineRule="auto"/>
              <w:jc w:val="center"/>
              <w:rPr>
                <w:rFonts w:ascii="Times New Roman" w:eastAsia="Times New Roman" w:hAnsi="Times New Roman" w:cs="Times New Roman"/>
                <w:sz w:val="20"/>
                <w:szCs w:val="20"/>
                <w:lang w:eastAsia="ru-RU"/>
              </w:rPr>
            </w:pPr>
          </w:p>
          <w:p w:rsidR="00D66CB7" w:rsidRPr="00D66CB7" w:rsidRDefault="00D66CB7" w:rsidP="00D66CB7">
            <w:pPr>
              <w:spacing w:after="0" w:line="240" w:lineRule="auto"/>
              <w:jc w:val="center"/>
              <w:rPr>
                <w:rFonts w:ascii="Times New Roman" w:eastAsia="Times New Roman" w:hAnsi="Times New Roman" w:cs="Times New Roman"/>
                <w:sz w:val="20"/>
                <w:szCs w:val="20"/>
                <w:lang w:eastAsia="ru-RU"/>
              </w:rPr>
            </w:pPr>
            <w:r w:rsidRPr="00D66CB7">
              <w:rPr>
                <w:rFonts w:ascii="Times New Roman" w:eastAsia="Times New Roman" w:hAnsi="Times New Roman" w:cs="Times New Roman"/>
                <w:sz w:val="20"/>
                <w:szCs w:val="20"/>
                <w:lang w:eastAsia="ru-RU"/>
              </w:rPr>
              <w:t>Кол-во</w:t>
            </w:r>
          </w:p>
          <w:p w:rsidR="00D66CB7" w:rsidRPr="00D66CB7" w:rsidRDefault="00D66CB7" w:rsidP="00D66CB7">
            <w:pPr>
              <w:spacing w:after="0" w:line="240" w:lineRule="auto"/>
              <w:jc w:val="center"/>
              <w:rPr>
                <w:rFonts w:ascii="Times New Roman" w:eastAsia="Times New Roman" w:hAnsi="Times New Roman" w:cs="Times New Roman"/>
                <w:sz w:val="20"/>
                <w:szCs w:val="20"/>
                <w:lang w:eastAsia="ru-RU"/>
              </w:rPr>
            </w:pPr>
          </w:p>
          <w:p w:rsidR="00D66CB7" w:rsidRPr="00D66CB7" w:rsidRDefault="00D66CB7" w:rsidP="00D66CB7">
            <w:pPr>
              <w:spacing w:after="0" w:line="240" w:lineRule="auto"/>
              <w:jc w:val="center"/>
              <w:rPr>
                <w:rFonts w:ascii="Times New Roman" w:eastAsia="Times New Roman" w:hAnsi="Times New Roman" w:cs="Times New Roman"/>
                <w:sz w:val="20"/>
                <w:szCs w:val="20"/>
                <w:lang w:eastAsia="ru-RU"/>
              </w:rPr>
            </w:pPr>
          </w:p>
          <w:p w:rsidR="00D66CB7" w:rsidRPr="00D66CB7" w:rsidRDefault="00D66CB7" w:rsidP="00D66CB7">
            <w:pPr>
              <w:spacing w:after="0" w:line="240" w:lineRule="auto"/>
              <w:jc w:val="center"/>
              <w:rPr>
                <w:rFonts w:ascii="Times New Roman" w:eastAsia="Times New Roman" w:hAnsi="Times New Roman" w:cs="Times New Roman"/>
                <w:sz w:val="20"/>
                <w:szCs w:val="20"/>
                <w:lang w:eastAsia="ru-RU"/>
              </w:rPr>
            </w:pPr>
          </w:p>
        </w:tc>
        <w:tc>
          <w:tcPr>
            <w:tcW w:w="993" w:type="dxa"/>
            <w:vAlign w:val="bottom"/>
          </w:tcPr>
          <w:p w:rsidR="00D66CB7" w:rsidRPr="00D66CB7" w:rsidRDefault="00D66CB7" w:rsidP="00D66CB7">
            <w:pPr>
              <w:spacing w:after="0" w:line="240" w:lineRule="auto"/>
              <w:jc w:val="center"/>
              <w:rPr>
                <w:rFonts w:ascii="Times New Roman" w:eastAsia="Times New Roman" w:hAnsi="Times New Roman" w:cs="Times New Roman"/>
                <w:sz w:val="20"/>
                <w:szCs w:val="20"/>
                <w:lang w:eastAsia="ru-RU"/>
              </w:rPr>
            </w:pPr>
          </w:p>
          <w:p w:rsidR="00D66CB7" w:rsidRPr="00D66CB7" w:rsidRDefault="00D66CB7" w:rsidP="00D66CB7">
            <w:pPr>
              <w:spacing w:after="0" w:line="240" w:lineRule="auto"/>
              <w:jc w:val="center"/>
              <w:rPr>
                <w:rFonts w:ascii="Times New Roman" w:eastAsia="Times New Roman" w:hAnsi="Times New Roman" w:cs="Times New Roman"/>
                <w:sz w:val="20"/>
                <w:szCs w:val="20"/>
                <w:lang w:eastAsia="ru-RU"/>
              </w:rPr>
            </w:pPr>
            <w:r w:rsidRPr="00D66CB7">
              <w:rPr>
                <w:rFonts w:ascii="Times New Roman" w:eastAsia="Times New Roman" w:hAnsi="Times New Roman" w:cs="Times New Roman"/>
                <w:sz w:val="20"/>
                <w:szCs w:val="20"/>
                <w:lang w:eastAsia="ru-RU"/>
              </w:rPr>
              <w:t>Сумма</w:t>
            </w:r>
          </w:p>
          <w:p w:rsidR="00D66CB7" w:rsidRPr="00D66CB7" w:rsidRDefault="00D66CB7" w:rsidP="00D66CB7">
            <w:pPr>
              <w:spacing w:after="0" w:line="240" w:lineRule="auto"/>
              <w:jc w:val="center"/>
              <w:rPr>
                <w:rFonts w:ascii="Times New Roman" w:eastAsia="Times New Roman" w:hAnsi="Times New Roman" w:cs="Times New Roman"/>
                <w:sz w:val="20"/>
                <w:szCs w:val="20"/>
                <w:lang w:eastAsia="ru-RU"/>
              </w:rPr>
            </w:pPr>
          </w:p>
          <w:p w:rsidR="00D66CB7" w:rsidRPr="00D66CB7" w:rsidRDefault="00D66CB7" w:rsidP="00D66CB7">
            <w:pPr>
              <w:spacing w:after="0" w:line="240" w:lineRule="auto"/>
              <w:jc w:val="center"/>
              <w:rPr>
                <w:rFonts w:ascii="Times New Roman" w:eastAsia="Times New Roman" w:hAnsi="Times New Roman" w:cs="Times New Roman"/>
                <w:sz w:val="20"/>
                <w:szCs w:val="20"/>
                <w:lang w:eastAsia="ru-RU"/>
              </w:rPr>
            </w:pPr>
          </w:p>
          <w:p w:rsidR="00D66CB7" w:rsidRPr="00D66CB7" w:rsidRDefault="00D66CB7" w:rsidP="00D66CB7">
            <w:pPr>
              <w:spacing w:after="0" w:line="240" w:lineRule="auto"/>
              <w:jc w:val="center"/>
              <w:rPr>
                <w:rFonts w:ascii="Times New Roman" w:eastAsia="Times New Roman" w:hAnsi="Times New Roman" w:cs="Times New Roman"/>
                <w:sz w:val="20"/>
                <w:szCs w:val="20"/>
                <w:lang w:eastAsia="ru-RU"/>
              </w:rPr>
            </w:pPr>
          </w:p>
          <w:p w:rsidR="00D66CB7" w:rsidRPr="00D66CB7" w:rsidRDefault="00D66CB7" w:rsidP="00D66CB7">
            <w:pPr>
              <w:spacing w:after="0" w:line="240" w:lineRule="auto"/>
              <w:jc w:val="center"/>
              <w:rPr>
                <w:rFonts w:ascii="Times New Roman" w:eastAsia="Times New Roman" w:hAnsi="Times New Roman" w:cs="Times New Roman"/>
                <w:sz w:val="20"/>
                <w:szCs w:val="20"/>
                <w:lang w:eastAsia="ru-RU"/>
              </w:rPr>
            </w:pPr>
          </w:p>
        </w:tc>
        <w:tc>
          <w:tcPr>
            <w:tcW w:w="850" w:type="dxa"/>
            <w:vMerge/>
            <w:shd w:val="clear" w:color="auto" w:fill="auto"/>
          </w:tcPr>
          <w:p w:rsidR="00D66CB7" w:rsidRPr="00D66CB7" w:rsidRDefault="00D66CB7" w:rsidP="00D66CB7">
            <w:pPr>
              <w:spacing w:after="0" w:line="240" w:lineRule="auto"/>
              <w:rPr>
                <w:rFonts w:ascii="Times New Roman" w:eastAsia="Times New Roman" w:hAnsi="Times New Roman" w:cs="Times New Roman"/>
                <w:spacing w:val="-20"/>
                <w:szCs w:val="20"/>
                <w:lang w:eastAsia="ru-RU"/>
              </w:rPr>
            </w:pPr>
          </w:p>
        </w:tc>
        <w:tc>
          <w:tcPr>
            <w:tcW w:w="851" w:type="dxa"/>
            <w:vMerge/>
            <w:shd w:val="clear" w:color="auto" w:fill="auto"/>
          </w:tcPr>
          <w:p w:rsidR="00D66CB7" w:rsidRPr="00D66CB7" w:rsidRDefault="00D66CB7" w:rsidP="00D66CB7">
            <w:pPr>
              <w:spacing w:after="0" w:line="240" w:lineRule="auto"/>
              <w:rPr>
                <w:rFonts w:ascii="Times New Roman" w:eastAsia="Times New Roman" w:hAnsi="Times New Roman" w:cs="Times New Roman"/>
                <w:spacing w:val="-20"/>
                <w:szCs w:val="20"/>
                <w:lang w:eastAsia="ru-RU"/>
              </w:rPr>
            </w:pPr>
          </w:p>
        </w:tc>
        <w:tc>
          <w:tcPr>
            <w:tcW w:w="850" w:type="dxa"/>
            <w:vMerge/>
            <w:shd w:val="clear" w:color="auto" w:fill="auto"/>
          </w:tcPr>
          <w:p w:rsidR="00D66CB7" w:rsidRPr="00D66CB7" w:rsidRDefault="00D66CB7" w:rsidP="00D66CB7">
            <w:pPr>
              <w:spacing w:after="0" w:line="240" w:lineRule="auto"/>
              <w:rPr>
                <w:rFonts w:ascii="Times New Roman" w:eastAsia="Times New Roman" w:hAnsi="Times New Roman" w:cs="Times New Roman"/>
                <w:spacing w:val="-20"/>
                <w:szCs w:val="20"/>
                <w:lang w:eastAsia="ru-RU"/>
              </w:rPr>
            </w:pPr>
          </w:p>
        </w:tc>
      </w:tr>
      <w:tr w:rsidR="00D66CB7" w:rsidRPr="00D66CB7" w:rsidTr="003045FF">
        <w:trPr>
          <w:trHeight w:val="285"/>
        </w:trPr>
        <w:tc>
          <w:tcPr>
            <w:tcW w:w="568" w:type="dxa"/>
            <w:vAlign w:val="center"/>
          </w:tcPr>
          <w:p w:rsidR="00D66CB7" w:rsidRPr="00D66CB7" w:rsidRDefault="00D66CB7" w:rsidP="00D66CB7">
            <w:pPr>
              <w:spacing w:after="0" w:line="240" w:lineRule="auto"/>
              <w:jc w:val="center"/>
              <w:rPr>
                <w:rFonts w:ascii="Times New Roman" w:eastAsia="Times New Roman" w:hAnsi="Times New Roman" w:cs="Times New Roman"/>
                <w:sz w:val="20"/>
                <w:szCs w:val="20"/>
                <w:lang w:eastAsia="ru-RU"/>
              </w:rPr>
            </w:pPr>
            <w:r w:rsidRPr="00D66CB7">
              <w:rPr>
                <w:rFonts w:ascii="Times New Roman" w:eastAsia="Times New Roman" w:hAnsi="Times New Roman" w:cs="Times New Roman"/>
                <w:sz w:val="20"/>
                <w:szCs w:val="20"/>
                <w:lang w:eastAsia="ru-RU"/>
              </w:rPr>
              <w:t>1</w:t>
            </w:r>
          </w:p>
        </w:tc>
        <w:tc>
          <w:tcPr>
            <w:tcW w:w="1134" w:type="dxa"/>
            <w:vAlign w:val="center"/>
          </w:tcPr>
          <w:p w:rsidR="00D66CB7" w:rsidRPr="00D66CB7" w:rsidRDefault="00D66CB7" w:rsidP="00D66CB7">
            <w:pPr>
              <w:spacing w:after="0" w:line="240" w:lineRule="auto"/>
              <w:jc w:val="center"/>
              <w:rPr>
                <w:rFonts w:ascii="Times New Roman" w:eastAsia="Times New Roman" w:hAnsi="Times New Roman" w:cs="Times New Roman"/>
                <w:sz w:val="20"/>
                <w:szCs w:val="20"/>
                <w:lang w:eastAsia="ru-RU"/>
              </w:rPr>
            </w:pPr>
            <w:r w:rsidRPr="00D66CB7">
              <w:rPr>
                <w:rFonts w:ascii="Times New Roman" w:eastAsia="Times New Roman" w:hAnsi="Times New Roman" w:cs="Times New Roman"/>
                <w:sz w:val="20"/>
                <w:szCs w:val="20"/>
                <w:lang w:eastAsia="ru-RU"/>
              </w:rPr>
              <w:t>2</w:t>
            </w:r>
          </w:p>
        </w:tc>
        <w:tc>
          <w:tcPr>
            <w:tcW w:w="567" w:type="dxa"/>
            <w:vAlign w:val="center"/>
          </w:tcPr>
          <w:p w:rsidR="00D66CB7" w:rsidRPr="00D66CB7" w:rsidRDefault="00D66CB7" w:rsidP="00D66CB7">
            <w:pPr>
              <w:spacing w:after="0" w:line="240" w:lineRule="auto"/>
              <w:jc w:val="center"/>
              <w:rPr>
                <w:rFonts w:ascii="Times New Roman" w:eastAsia="Times New Roman" w:hAnsi="Times New Roman" w:cs="Times New Roman"/>
                <w:sz w:val="20"/>
                <w:szCs w:val="20"/>
                <w:lang w:eastAsia="ru-RU"/>
              </w:rPr>
            </w:pPr>
            <w:r w:rsidRPr="00D66CB7">
              <w:rPr>
                <w:rFonts w:ascii="Times New Roman" w:eastAsia="Times New Roman" w:hAnsi="Times New Roman" w:cs="Times New Roman"/>
                <w:sz w:val="20"/>
                <w:szCs w:val="20"/>
                <w:lang w:eastAsia="ru-RU"/>
              </w:rPr>
              <w:t>3</w:t>
            </w:r>
          </w:p>
        </w:tc>
        <w:tc>
          <w:tcPr>
            <w:tcW w:w="567" w:type="dxa"/>
            <w:vAlign w:val="center"/>
          </w:tcPr>
          <w:p w:rsidR="00D66CB7" w:rsidRPr="00D66CB7" w:rsidRDefault="00D66CB7" w:rsidP="00D66CB7">
            <w:pPr>
              <w:spacing w:after="0" w:line="240" w:lineRule="auto"/>
              <w:jc w:val="center"/>
              <w:rPr>
                <w:rFonts w:ascii="Times New Roman" w:eastAsia="Times New Roman" w:hAnsi="Times New Roman" w:cs="Times New Roman"/>
                <w:sz w:val="20"/>
                <w:szCs w:val="20"/>
                <w:lang w:eastAsia="ru-RU"/>
              </w:rPr>
            </w:pPr>
            <w:r w:rsidRPr="00D66CB7">
              <w:rPr>
                <w:rFonts w:ascii="Times New Roman" w:eastAsia="Times New Roman" w:hAnsi="Times New Roman" w:cs="Times New Roman"/>
                <w:sz w:val="20"/>
                <w:szCs w:val="20"/>
                <w:lang w:eastAsia="ru-RU"/>
              </w:rPr>
              <w:t>4</w:t>
            </w:r>
          </w:p>
        </w:tc>
        <w:tc>
          <w:tcPr>
            <w:tcW w:w="851" w:type="dxa"/>
            <w:vAlign w:val="center"/>
          </w:tcPr>
          <w:p w:rsidR="00D66CB7" w:rsidRPr="00D66CB7" w:rsidRDefault="00D66CB7" w:rsidP="00D66CB7">
            <w:pPr>
              <w:spacing w:after="0" w:line="240" w:lineRule="auto"/>
              <w:jc w:val="center"/>
              <w:rPr>
                <w:rFonts w:ascii="Times New Roman" w:eastAsia="Times New Roman" w:hAnsi="Times New Roman" w:cs="Times New Roman"/>
                <w:sz w:val="20"/>
                <w:szCs w:val="20"/>
                <w:lang w:eastAsia="ru-RU"/>
              </w:rPr>
            </w:pPr>
            <w:r w:rsidRPr="00D66CB7">
              <w:rPr>
                <w:rFonts w:ascii="Times New Roman" w:eastAsia="Times New Roman" w:hAnsi="Times New Roman" w:cs="Times New Roman"/>
                <w:sz w:val="20"/>
                <w:szCs w:val="20"/>
                <w:lang w:eastAsia="ru-RU"/>
              </w:rPr>
              <w:t>5</w:t>
            </w:r>
          </w:p>
        </w:tc>
        <w:tc>
          <w:tcPr>
            <w:tcW w:w="850" w:type="dxa"/>
            <w:vAlign w:val="center"/>
          </w:tcPr>
          <w:p w:rsidR="00D66CB7" w:rsidRPr="00D66CB7" w:rsidRDefault="00D66CB7" w:rsidP="00D66CB7">
            <w:pPr>
              <w:spacing w:after="0" w:line="240" w:lineRule="auto"/>
              <w:jc w:val="center"/>
              <w:rPr>
                <w:rFonts w:ascii="Times New Roman" w:eastAsia="Times New Roman" w:hAnsi="Times New Roman" w:cs="Times New Roman"/>
                <w:sz w:val="20"/>
                <w:szCs w:val="20"/>
                <w:lang w:eastAsia="ru-RU"/>
              </w:rPr>
            </w:pPr>
            <w:r w:rsidRPr="00D66CB7">
              <w:rPr>
                <w:rFonts w:ascii="Times New Roman" w:eastAsia="Times New Roman" w:hAnsi="Times New Roman" w:cs="Times New Roman"/>
                <w:sz w:val="20"/>
                <w:szCs w:val="20"/>
                <w:lang w:eastAsia="ru-RU"/>
              </w:rPr>
              <w:t>6</w:t>
            </w:r>
          </w:p>
        </w:tc>
        <w:tc>
          <w:tcPr>
            <w:tcW w:w="1134" w:type="dxa"/>
            <w:vAlign w:val="center"/>
          </w:tcPr>
          <w:p w:rsidR="00D66CB7" w:rsidRPr="00D66CB7" w:rsidRDefault="00D66CB7" w:rsidP="00D66CB7">
            <w:pPr>
              <w:spacing w:after="0" w:line="240" w:lineRule="auto"/>
              <w:jc w:val="center"/>
              <w:rPr>
                <w:rFonts w:ascii="Times New Roman" w:eastAsia="Times New Roman" w:hAnsi="Times New Roman" w:cs="Times New Roman"/>
                <w:sz w:val="20"/>
                <w:szCs w:val="20"/>
                <w:lang w:eastAsia="ru-RU"/>
              </w:rPr>
            </w:pPr>
            <w:r w:rsidRPr="00D66CB7">
              <w:rPr>
                <w:rFonts w:ascii="Times New Roman" w:eastAsia="Times New Roman" w:hAnsi="Times New Roman" w:cs="Times New Roman"/>
                <w:sz w:val="20"/>
                <w:szCs w:val="20"/>
                <w:lang w:eastAsia="ru-RU"/>
              </w:rPr>
              <w:t>7</w:t>
            </w:r>
          </w:p>
        </w:tc>
        <w:tc>
          <w:tcPr>
            <w:tcW w:w="567" w:type="dxa"/>
            <w:vAlign w:val="center"/>
          </w:tcPr>
          <w:p w:rsidR="00D66CB7" w:rsidRPr="00D66CB7" w:rsidRDefault="00D66CB7" w:rsidP="00D66CB7">
            <w:pPr>
              <w:spacing w:after="0" w:line="240" w:lineRule="auto"/>
              <w:jc w:val="center"/>
              <w:rPr>
                <w:rFonts w:ascii="Times New Roman" w:eastAsia="Times New Roman" w:hAnsi="Times New Roman" w:cs="Times New Roman"/>
                <w:sz w:val="20"/>
                <w:szCs w:val="20"/>
                <w:lang w:eastAsia="ru-RU"/>
              </w:rPr>
            </w:pPr>
            <w:r w:rsidRPr="00D66CB7">
              <w:rPr>
                <w:rFonts w:ascii="Times New Roman" w:eastAsia="Times New Roman" w:hAnsi="Times New Roman" w:cs="Times New Roman"/>
                <w:sz w:val="20"/>
                <w:szCs w:val="20"/>
                <w:lang w:eastAsia="ru-RU"/>
              </w:rPr>
              <w:t>8</w:t>
            </w:r>
          </w:p>
        </w:tc>
        <w:tc>
          <w:tcPr>
            <w:tcW w:w="709" w:type="dxa"/>
            <w:vAlign w:val="center"/>
          </w:tcPr>
          <w:p w:rsidR="00D66CB7" w:rsidRPr="00D66CB7" w:rsidRDefault="00D66CB7" w:rsidP="00D66CB7">
            <w:pPr>
              <w:spacing w:after="0" w:line="240" w:lineRule="auto"/>
              <w:jc w:val="center"/>
              <w:rPr>
                <w:rFonts w:ascii="Times New Roman" w:eastAsia="Times New Roman" w:hAnsi="Times New Roman" w:cs="Times New Roman"/>
                <w:sz w:val="20"/>
                <w:szCs w:val="20"/>
                <w:lang w:eastAsia="ru-RU"/>
              </w:rPr>
            </w:pPr>
            <w:r w:rsidRPr="00D66CB7">
              <w:rPr>
                <w:rFonts w:ascii="Times New Roman" w:eastAsia="Times New Roman" w:hAnsi="Times New Roman" w:cs="Times New Roman"/>
                <w:sz w:val="20"/>
                <w:szCs w:val="20"/>
                <w:lang w:eastAsia="ru-RU"/>
              </w:rPr>
              <w:t>9</w:t>
            </w:r>
          </w:p>
        </w:tc>
        <w:tc>
          <w:tcPr>
            <w:tcW w:w="567" w:type="dxa"/>
            <w:vAlign w:val="center"/>
          </w:tcPr>
          <w:p w:rsidR="00D66CB7" w:rsidRPr="00D66CB7" w:rsidRDefault="00D66CB7" w:rsidP="00D66CB7">
            <w:pPr>
              <w:spacing w:after="0" w:line="240" w:lineRule="auto"/>
              <w:jc w:val="center"/>
              <w:rPr>
                <w:rFonts w:ascii="Times New Roman" w:eastAsia="Times New Roman" w:hAnsi="Times New Roman" w:cs="Times New Roman"/>
                <w:sz w:val="20"/>
                <w:szCs w:val="20"/>
                <w:lang w:eastAsia="ru-RU"/>
              </w:rPr>
            </w:pPr>
            <w:r w:rsidRPr="00D66CB7">
              <w:rPr>
                <w:rFonts w:ascii="Times New Roman" w:eastAsia="Times New Roman" w:hAnsi="Times New Roman" w:cs="Times New Roman"/>
                <w:sz w:val="20"/>
                <w:szCs w:val="20"/>
                <w:lang w:eastAsia="ru-RU"/>
              </w:rPr>
              <w:t>10</w:t>
            </w:r>
          </w:p>
        </w:tc>
        <w:tc>
          <w:tcPr>
            <w:tcW w:w="708" w:type="dxa"/>
            <w:vAlign w:val="center"/>
          </w:tcPr>
          <w:p w:rsidR="00D66CB7" w:rsidRPr="00D66CB7" w:rsidRDefault="00D66CB7" w:rsidP="00D66CB7">
            <w:pPr>
              <w:spacing w:after="0" w:line="240" w:lineRule="auto"/>
              <w:jc w:val="center"/>
              <w:rPr>
                <w:rFonts w:ascii="Times New Roman" w:eastAsia="Times New Roman" w:hAnsi="Times New Roman" w:cs="Times New Roman"/>
                <w:sz w:val="20"/>
                <w:szCs w:val="20"/>
                <w:lang w:eastAsia="ru-RU"/>
              </w:rPr>
            </w:pPr>
            <w:r w:rsidRPr="00D66CB7">
              <w:rPr>
                <w:rFonts w:ascii="Times New Roman" w:eastAsia="Times New Roman" w:hAnsi="Times New Roman" w:cs="Times New Roman"/>
                <w:sz w:val="20"/>
                <w:szCs w:val="20"/>
                <w:lang w:eastAsia="ru-RU"/>
              </w:rPr>
              <w:t>11</w:t>
            </w:r>
          </w:p>
        </w:tc>
        <w:tc>
          <w:tcPr>
            <w:tcW w:w="1134" w:type="dxa"/>
            <w:vAlign w:val="center"/>
          </w:tcPr>
          <w:p w:rsidR="00D66CB7" w:rsidRPr="00D66CB7" w:rsidRDefault="00D66CB7" w:rsidP="00D66CB7">
            <w:pPr>
              <w:spacing w:after="0" w:line="240" w:lineRule="auto"/>
              <w:jc w:val="center"/>
              <w:rPr>
                <w:rFonts w:ascii="Times New Roman" w:eastAsia="Times New Roman" w:hAnsi="Times New Roman" w:cs="Times New Roman"/>
                <w:sz w:val="20"/>
                <w:szCs w:val="20"/>
                <w:lang w:eastAsia="ru-RU"/>
              </w:rPr>
            </w:pPr>
            <w:r w:rsidRPr="00D66CB7">
              <w:rPr>
                <w:rFonts w:ascii="Times New Roman" w:eastAsia="Times New Roman" w:hAnsi="Times New Roman" w:cs="Times New Roman"/>
                <w:sz w:val="20"/>
                <w:szCs w:val="20"/>
                <w:lang w:eastAsia="ru-RU"/>
              </w:rPr>
              <w:t>12</w:t>
            </w:r>
          </w:p>
        </w:tc>
        <w:tc>
          <w:tcPr>
            <w:tcW w:w="567" w:type="dxa"/>
            <w:vAlign w:val="center"/>
          </w:tcPr>
          <w:p w:rsidR="00D66CB7" w:rsidRPr="00D66CB7" w:rsidRDefault="00D66CB7" w:rsidP="00D66CB7">
            <w:pPr>
              <w:spacing w:after="0" w:line="240" w:lineRule="auto"/>
              <w:jc w:val="center"/>
              <w:rPr>
                <w:rFonts w:ascii="Times New Roman" w:eastAsia="Times New Roman" w:hAnsi="Times New Roman" w:cs="Times New Roman"/>
                <w:sz w:val="20"/>
                <w:szCs w:val="20"/>
                <w:lang w:eastAsia="ru-RU"/>
              </w:rPr>
            </w:pPr>
            <w:r w:rsidRPr="00D66CB7">
              <w:rPr>
                <w:rFonts w:ascii="Times New Roman" w:eastAsia="Times New Roman" w:hAnsi="Times New Roman" w:cs="Times New Roman"/>
                <w:sz w:val="20"/>
                <w:szCs w:val="20"/>
                <w:lang w:eastAsia="ru-RU"/>
              </w:rPr>
              <w:t>13</w:t>
            </w:r>
          </w:p>
        </w:tc>
        <w:tc>
          <w:tcPr>
            <w:tcW w:w="567" w:type="dxa"/>
            <w:vAlign w:val="center"/>
          </w:tcPr>
          <w:p w:rsidR="00D66CB7" w:rsidRPr="00D66CB7" w:rsidRDefault="00D66CB7" w:rsidP="00D66CB7">
            <w:pPr>
              <w:spacing w:after="0" w:line="240" w:lineRule="auto"/>
              <w:jc w:val="center"/>
              <w:rPr>
                <w:rFonts w:ascii="Times New Roman" w:eastAsia="Times New Roman" w:hAnsi="Times New Roman" w:cs="Times New Roman"/>
                <w:sz w:val="20"/>
                <w:szCs w:val="20"/>
                <w:lang w:eastAsia="ru-RU"/>
              </w:rPr>
            </w:pPr>
            <w:r w:rsidRPr="00D66CB7">
              <w:rPr>
                <w:rFonts w:ascii="Times New Roman" w:eastAsia="Times New Roman" w:hAnsi="Times New Roman" w:cs="Times New Roman"/>
                <w:sz w:val="20"/>
                <w:szCs w:val="20"/>
                <w:lang w:eastAsia="ru-RU"/>
              </w:rPr>
              <w:t>14</w:t>
            </w:r>
          </w:p>
        </w:tc>
        <w:tc>
          <w:tcPr>
            <w:tcW w:w="567" w:type="dxa"/>
            <w:vAlign w:val="center"/>
          </w:tcPr>
          <w:p w:rsidR="00D66CB7" w:rsidRPr="00D66CB7" w:rsidRDefault="00D66CB7" w:rsidP="00D66CB7">
            <w:pPr>
              <w:spacing w:after="0" w:line="240" w:lineRule="auto"/>
              <w:jc w:val="center"/>
              <w:rPr>
                <w:rFonts w:ascii="Times New Roman" w:eastAsia="Times New Roman" w:hAnsi="Times New Roman" w:cs="Times New Roman"/>
                <w:sz w:val="20"/>
                <w:szCs w:val="20"/>
                <w:lang w:eastAsia="ru-RU"/>
              </w:rPr>
            </w:pPr>
            <w:r w:rsidRPr="00D66CB7">
              <w:rPr>
                <w:rFonts w:ascii="Times New Roman" w:eastAsia="Times New Roman" w:hAnsi="Times New Roman" w:cs="Times New Roman"/>
                <w:sz w:val="20"/>
                <w:szCs w:val="20"/>
                <w:lang w:eastAsia="ru-RU"/>
              </w:rPr>
              <w:t>15</w:t>
            </w:r>
          </w:p>
        </w:tc>
        <w:tc>
          <w:tcPr>
            <w:tcW w:w="567" w:type="dxa"/>
            <w:vAlign w:val="bottom"/>
          </w:tcPr>
          <w:p w:rsidR="00D66CB7" w:rsidRPr="00D66CB7" w:rsidRDefault="00D66CB7" w:rsidP="00D66CB7">
            <w:pPr>
              <w:spacing w:after="0" w:line="240" w:lineRule="auto"/>
              <w:jc w:val="center"/>
              <w:rPr>
                <w:rFonts w:ascii="Times New Roman" w:eastAsia="Times New Roman" w:hAnsi="Times New Roman" w:cs="Times New Roman"/>
                <w:sz w:val="20"/>
                <w:szCs w:val="20"/>
                <w:lang w:eastAsia="ru-RU"/>
              </w:rPr>
            </w:pPr>
            <w:r w:rsidRPr="00D66CB7">
              <w:rPr>
                <w:rFonts w:ascii="Times New Roman" w:eastAsia="Times New Roman" w:hAnsi="Times New Roman" w:cs="Times New Roman"/>
                <w:sz w:val="20"/>
                <w:szCs w:val="20"/>
                <w:lang w:eastAsia="ru-RU"/>
              </w:rPr>
              <w:t>16</w:t>
            </w:r>
          </w:p>
        </w:tc>
        <w:tc>
          <w:tcPr>
            <w:tcW w:w="993" w:type="dxa"/>
            <w:vAlign w:val="bottom"/>
          </w:tcPr>
          <w:p w:rsidR="00D66CB7" w:rsidRPr="00D66CB7" w:rsidRDefault="00D66CB7" w:rsidP="00D66CB7">
            <w:pPr>
              <w:spacing w:after="0" w:line="240" w:lineRule="auto"/>
              <w:jc w:val="center"/>
              <w:rPr>
                <w:rFonts w:ascii="Times New Roman" w:eastAsia="Times New Roman" w:hAnsi="Times New Roman" w:cs="Times New Roman"/>
                <w:sz w:val="20"/>
                <w:szCs w:val="20"/>
                <w:lang w:eastAsia="ru-RU"/>
              </w:rPr>
            </w:pPr>
            <w:r w:rsidRPr="00D66CB7">
              <w:rPr>
                <w:rFonts w:ascii="Times New Roman" w:eastAsia="Times New Roman" w:hAnsi="Times New Roman" w:cs="Times New Roman"/>
                <w:sz w:val="20"/>
                <w:szCs w:val="20"/>
                <w:lang w:eastAsia="ru-RU"/>
              </w:rPr>
              <w:t>17</w:t>
            </w:r>
          </w:p>
        </w:tc>
        <w:tc>
          <w:tcPr>
            <w:tcW w:w="850" w:type="dxa"/>
            <w:shd w:val="clear" w:color="auto" w:fill="auto"/>
          </w:tcPr>
          <w:p w:rsidR="00D66CB7" w:rsidRPr="00D66CB7" w:rsidRDefault="00D66CB7" w:rsidP="00D66CB7">
            <w:pPr>
              <w:spacing w:after="0" w:line="240" w:lineRule="auto"/>
              <w:jc w:val="center"/>
              <w:rPr>
                <w:rFonts w:ascii="Times New Roman" w:eastAsia="Times New Roman" w:hAnsi="Times New Roman" w:cs="Times New Roman"/>
                <w:spacing w:val="-20"/>
                <w:sz w:val="20"/>
                <w:szCs w:val="20"/>
                <w:lang w:eastAsia="ru-RU"/>
              </w:rPr>
            </w:pPr>
            <w:r w:rsidRPr="00D66CB7">
              <w:rPr>
                <w:rFonts w:ascii="Times New Roman" w:eastAsia="Times New Roman" w:hAnsi="Times New Roman" w:cs="Times New Roman"/>
                <w:spacing w:val="-20"/>
                <w:sz w:val="20"/>
                <w:szCs w:val="20"/>
                <w:lang w:eastAsia="ru-RU"/>
              </w:rPr>
              <w:t>18</w:t>
            </w:r>
          </w:p>
        </w:tc>
        <w:tc>
          <w:tcPr>
            <w:tcW w:w="851" w:type="dxa"/>
            <w:shd w:val="clear" w:color="auto" w:fill="auto"/>
          </w:tcPr>
          <w:p w:rsidR="00D66CB7" w:rsidRPr="00D66CB7" w:rsidRDefault="00D66CB7" w:rsidP="00D66CB7">
            <w:pPr>
              <w:spacing w:after="0" w:line="240" w:lineRule="auto"/>
              <w:jc w:val="center"/>
              <w:rPr>
                <w:rFonts w:ascii="Times New Roman" w:eastAsia="Times New Roman" w:hAnsi="Times New Roman" w:cs="Times New Roman"/>
                <w:spacing w:val="-20"/>
                <w:sz w:val="20"/>
                <w:szCs w:val="20"/>
                <w:lang w:eastAsia="ru-RU"/>
              </w:rPr>
            </w:pPr>
            <w:r w:rsidRPr="00D66CB7">
              <w:rPr>
                <w:rFonts w:ascii="Times New Roman" w:eastAsia="Times New Roman" w:hAnsi="Times New Roman" w:cs="Times New Roman"/>
                <w:spacing w:val="-20"/>
                <w:sz w:val="20"/>
                <w:szCs w:val="20"/>
                <w:lang w:eastAsia="ru-RU"/>
              </w:rPr>
              <w:t>19</w:t>
            </w:r>
          </w:p>
        </w:tc>
        <w:tc>
          <w:tcPr>
            <w:tcW w:w="850" w:type="dxa"/>
            <w:shd w:val="clear" w:color="auto" w:fill="auto"/>
          </w:tcPr>
          <w:p w:rsidR="00D66CB7" w:rsidRPr="00D66CB7" w:rsidRDefault="00D66CB7" w:rsidP="00D66CB7">
            <w:pPr>
              <w:spacing w:after="0" w:line="240" w:lineRule="auto"/>
              <w:jc w:val="center"/>
              <w:rPr>
                <w:rFonts w:ascii="Times New Roman" w:eastAsia="Times New Roman" w:hAnsi="Times New Roman" w:cs="Times New Roman"/>
                <w:spacing w:val="-20"/>
                <w:sz w:val="20"/>
                <w:szCs w:val="20"/>
                <w:lang w:eastAsia="ru-RU"/>
              </w:rPr>
            </w:pPr>
            <w:r w:rsidRPr="00D66CB7">
              <w:rPr>
                <w:rFonts w:ascii="Times New Roman" w:eastAsia="Times New Roman" w:hAnsi="Times New Roman" w:cs="Times New Roman"/>
                <w:spacing w:val="-20"/>
                <w:sz w:val="20"/>
                <w:szCs w:val="20"/>
                <w:lang w:eastAsia="ru-RU"/>
              </w:rPr>
              <w:t>20</w:t>
            </w:r>
          </w:p>
        </w:tc>
      </w:tr>
      <w:tr w:rsidR="00D66CB7" w:rsidRPr="00D66CB7" w:rsidTr="003045FF">
        <w:trPr>
          <w:trHeight w:val="285"/>
        </w:trPr>
        <w:tc>
          <w:tcPr>
            <w:tcW w:w="568" w:type="dxa"/>
            <w:vAlign w:val="center"/>
          </w:tcPr>
          <w:p w:rsidR="00D66CB7" w:rsidRPr="00D66CB7" w:rsidRDefault="00D66CB7" w:rsidP="00D66CB7">
            <w:pPr>
              <w:spacing w:after="0" w:line="240" w:lineRule="auto"/>
              <w:jc w:val="center"/>
              <w:rPr>
                <w:rFonts w:ascii="Times New Roman" w:eastAsia="Times New Roman" w:hAnsi="Times New Roman" w:cs="Times New Roman"/>
                <w:sz w:val="20"/>
                <w:szCs w:val="20"/>
                <w:lang w:eastAsia="ru-RU"/>
              </w:rPr>
            </w:pPr>
            <w:r w:rsidRPr="00D66CB7">
              <w:rPr>
                <w:rFonts w:ascii="Times New Roman" w:eastAsia="Times New Roman" w:hAnsi="Times New Roman" w:cs="Times New Roman"/>
                <w:sz w:val="20"/>
                <w:szCs w:val="20"/>
                <w:lang w:eastAsia="ru-RU"/>
              </w:rPr>
              <w:t>1</w:t>
            </w:r>
          </w:p>
        </w:tc>
        <w:tc>
          <w:tcPr>
            <w:tcW w:w="1134" w:type="dxa"/>
          </w:tcPr>
          <w:p w:rsidR="00D66CB7" w:rsidRPr="00D66CB7" w:rsidRDefault="00D66CB7" w:rsidP="00D66CB7">
            <w:pPr>
              <w:spacing w:after="0" w:line="240" w:lineRule="auto"/>
              <w:jc w:val="center"/>
              <w:rPr>
                <w:rFonts w:ascii="Times New Roman" w:eastAsia="Times New Roman" w:hAnsi="Times New Roman" w:cs="Times New Roman"/>
                <w:sz w:val="20"/>
                <w:szCs w:val="20"/>
                <w:lang w:eastAsia="ru-RU"/>
              </w:rPr>
            </w:pPr>
            <w:r w:rsidRPr="00D66CB7">
              <w:rPr>
                <w:rFonts w:ascii="Times New Roman" w:eastAsia="Times New Roman" w:hAnsi="Times New Roman" w:cs="Times New Roman"/>
                <w:sz w:val="20"/>
                <w:szCs w:val="20"/>
                <w:lang w:eastAsia="ru-RU"/>
              </w:rPr>
              <w:t>Ашап ЦБ</w:t>
            </w:r>
          </w:p>
        </w:tc>
        <w:tc>
          <w:tcPr>
            <w:tcW w:w="567" w:type="dxa"/>
            <w:vAlign w:val="center"/>
          </w:tcPr>
          <w:p w:rsidR="00D66CB7" w:rsidRPr="00D66CB7" w:rsidRDefault="00D66CB7" w:rsidP="00D66CB7">
            <w:pPr>
              <w:spacing w:after="0" w:line="240" w:lineRule="auto"/>
              <w:jc w:val="center"/>
              <w:rPr>
                <w:rFonts w:ascii="Times New Roman" w:eastAsia="Times New Roman" w:hAnsi="Times New Roman" w:cs="Times New Roman"/>
                <w:sz w:val="20"/>
                <w:szCs w:val="20"/>
                <w:lang w:eastAsia="ru-RU"/>
              </w:rPr>
            </w:pPr>
            <w:r w:rsidRPr="00D66CB7">
              <w:rPr>
                <w:rFonts w:ascii="Times New Roman" w:eastAsia="Times New Roman" w:hAnsi="Times New Roman" w:cs="Times New Roman"/>
                <w:sz w:val="20"/>
                <w:szCs w:val="20"/>
                <w:lang w:eastAsia="ru-RU"/>
              </w:rPr>
              <w:t> </w:t>
            </w:r>
          </w:p>
        </w:tc>
        <w:tc>
          <w:tcPr>
            <w:tcW w:w="567" w:type="dxa"/>
            <w:vAlign w:val="center"/>
          </w:tcPr>
          <w:p w:rsidR="00D66CB7" w:rsidRPr="00D66CB7" w:rsidRDefault="00D66CB7" w:rsidP="00D66CB7">
            <w:pPr>
              <w:spacing w:after="0" w:line="240" w:lineRule="auto"/>
              <w:jc w:val="center"/>
              <w:rPr>
                <w:rFonts w:ascii="Times New Roman" w:eastAsia="Times New Roman" w:hAnsi="Times New Roman" w:cs="Times New Roman"/>
                <w:sz w:val="20"/>
                <w:szCs w:val="20"/>
                <w:lang w:eastAsia="ru-RU"/>
              </w:rPr>
            </w:pPr>
            <w:r w:rsidRPr="00D66CB7">
              <w:rPr>
                <w:rFonts w:ascii="Times New Roman" w:eastAsia="Times New Roman" w:hAnsi="Times New Roman" w:cs="Times New Roman"/>
                <w:sz w:val="20"/>
                <w:szCs w:val="20"/>
                <w:lang w:eastAsia="ru-RU"/>
              </w:rPr>
              <w:t> </w:t>
            </w:r>
          </w:p>
        </w:tc>
        <w:tc>
          <w:tcPr>
            <w:tcW w:w="851" w:type="dxa"/>
            <w:vAlign w:val="center"/>
          </w:tcPr>
          <w:p w:rsidR="00D66CB7" w:rsidRPr="00D66CB7" w:rsidRDefault="00D66CB7" w:rsidP="00D66CB7">
            <w:pPr>
              <w:spacing w:after="0" w:line="240" w:lineRule="auto"/>
              <w:jc w:val="center"/>
              <w:rPr>
                <w:rFonts w:ascii="Times New Roman" w:eastAsia="Times New Roman" w:hAnsi="Times New Roman" w:cs="Times New Roman"/>
                <w:sz w:val="20"/>
                <w:szCs w:val="20"/>
                <w:lang w:eastAsia="ru-RU"/>
              </w:rPr>
            </w:pPr>
            <w:r w:rsidRPr="00D66CB7">
              <w:rPr>
                <w:rFonts w:ascii="Times New Roman" w:eastAsia="Times New Roman" w:hAnsi="Times New Roman" w:cs="Times New Roman"/>
                <w:sz w:val="20"/>
                <w:szCs w:val="20"/>
                <w:lang w:eastAsia="ru-RU"/>
              </w:rPr>
              <w:t> </w:t>
            </w:r>
          </w:p>
        </w:tc>
        <w:tc>
          <w:tcPr>
            <w:tcW w:w="850" w:type="dxa"/>
            <w:vAlign w:val="center"/>
          </w:tcPr>
          <w:p w:rsidR="00D66CB7" w:rsidRPr="00D66CB7" w:rsidRDefault="00D66CB7" w:rsidP="00D66CB7">
            <w:pPr>
              <w:spacing w:after="0" w:line="240" w:lineRule="auto"/>
              <w:jc w:val="center"/>
              <w:rPr>
                <w:rFonts w:ascii="Times New Roman" w:eastAsia="Times New Roman" w:hAnsi="Times New Roman" w:cs="Times New Roman"/>
                <w:sz w:val="20"/>
                <w:szCs w:val="20"/>
                <w:lang w:eastAsia="ru-RU"/>
              </w:rPr>
            </w:pPr>
            <w:r w:rsidRPr="00D66CB7">
              <w:rPr>
                <w:rFonts w:ascii="Times New Roman" w:eastAsia="Times New Roman" w:hAnsi="Times New Roman" w:cs="Times New Roman"/>
                <w:sz w:val="20"/>
                <w:szCs w:val="20"/>
                <w:lang w:eastAsia="ru-RU"/>
              </w:rPr>
              <w:t> </w:t>
            </w:r>
          </w:p>
        </w:tc>
        <w:tc>
          <w:tcPr>
            <w:tcW w:w="1134" w:type="dxa"/>
            <w:vAlign w:val="center"/>
          </w:tcPr>
          <w:p w:rsidR="00D66CB7" w:rsidRPr="00D66CB7" w:rsidRDefault="00D66CB7" w:rsidP="00D66CB7">
            <w:pPr>
              <w:spacing w:after="0" w:line="240" w:lineRule="auto"/>
              <w:jc w:val="center"/>
              <w:rPr>
                <w:rFonts w:ascii="Times New Roman" w:eastAsia="Times New Roman" w:hAnsi="Times New Roman" w:cs="Times New Roman"/>
                <w:sz w:val="20"/>
                <w:szCs w:val="20"/>
                <w:lang w:eastAsia="ru-RU"/>
              </w:rPr>
            </w:pPr>
            <w:r w:rsidRPr="00D66CB7">
              <w:rPr>
                <w:rFonts w:ascii="Times New Roman" w:eastAsia="Times New Roman" w:hAnsi="Times New Roman" w:cs="Times New Roman"/>
                <w:sz w:val="20"/>
                <w:szCs w:val="20"/>
                <w:lang w:eastAsia="ru-RU"/>
              </w:rPr>
              <w:t> </w:t>
            </w:r>
          </w:p>
        </w:tc>
        <w:tc>
          <w:tcPr>
            <w:tcW w:w="567" w:type="dxa"/>
            <w:vAlign w:val="center"/>
          </w:tcPr>
          <w:p w:rsidR="00D66CB7" w:rsidRPr="00D66CB7" w:rsidRDefault="00D66CB7" w:rsidP="00D66CB7">
            <w:pPr>
              <w:spacing w:after="0" w:line="240" w:lineRule="auto"/>
              <w:jc w:val="center"/>
              <w:rPr>
                <w:rFonts w:ascii="Times New Roman" w:eastAsia="Times New Roman" w:hAnsi="Times New Roman" w:cs="Times New Roman"/>
                <w:sz w:val="20"/>
                <w:szCs w:val="20"/>
                <w:lang w:eastAsia="ru-RU"/>
              </w:rPr>
            </w:pPr>
            <w:r w:rsidRPr="00D66CB7">
              <w:rPr>
                <w:rFonts w:ascii="Times New Roman" w:eastAsia="Times New Roman" w:hAnsi="Times New Roman" w:cs="Times New Roman"/>
                <w:sz w:val="20"/>
                <w:szCs w:val="20"/>
                <w:lang w:eastAsia="ru-RU"/>
              </w:rPr>
              <w:t> </w:t>
            </w:r>
          </w:p>
        </w:tc>
        <w:tc>
          <w:tcPr>
            <w:tcW w:w="709" w:type="dxa"/>
            <w:vAlign w:val="center"/>
          </w:tcPr>
          <w:p w:rsidR="00D66CB7" w:rsidRPr="00D66CB7" w:rsidRDefault="00D66CB7" w:rsidP="00D66CB7">
            <w:pPr>
              <w:spacing w:after="0" w:line="240" w:lineRule="auto"/>
              <w:jc w:val="center"/>
              <w:rPr>
                <w:rFonts w:ascii="Times New Roman" w:eastAsia="Times New Roman" w:hAnsi="Times New Roman" w:cs="Times New Roman"/>
                <w:sz w:val="20"/>
                <w:szCs w:val="20"/>
                <w:lang w:eastAsia="ru-RU"/>
              </w:rPr>
            </w:pPr>
            <w:r w:rsidRPr="00D66CB7">
              <w:rPr>
                <w:rFonts w:ascii="Times New Roman" w:eastAsia="Times New Roman" w:hAnsi="Times New Roman" w:cs="Times New Roman"/>
                <w:sz w:val="20"/>
                <w:szCs w:val="20"/>
                <w:lang w:eastAsia="ru-RU"/>
              </w:rPr>
              <w:t> </w:t>
            </w:r>
          </w:p>
        </w:tc>
        <w:tc>
          <w:tcPr>
            <w:tcW w:w="567" w:type="dxa"/>
            <w:vAlign w:val="center"/>
          </w:tcPr>
          <w:p w:rsidR="00D66CB7" w:rsidRPr="00D66CB7" w:rsidRDefault="00D66CB7" w:rsidP="00D66CB7">
            <w:pPr>
              <w:spacing w:after="0" w:line="240" w:lineRule="auto"/>
              <w:jc w:val="center"/>
              <w:rPr>
                <w:rFonts w:ascii="Times New Roman" w:eastAsia="Times New Roman" w:hAnsi="Times New Roman" w:cs="Times New Roman"/>
                <w:sz w:val="20"/>
                <w:szCs w:val="20"/>
                <w:lang w:eastAsia="ru-RU"/>
              </w:rPr>
            </w:pPr>
            <w:r w:rsidRPr="00D66CB7">
              <w:rPr>
                <w:rFonts w:ascii="Times New Roman" w:eastAsia="Times New Roman" w:hAnsi="Times New Roman" w:cs="Times New Roman"/>
                <w:sz w:val="20"/>
                <w:szCs w:val="20"/>
                <w:lang w:eastAsia="ru-RU"/>
              </w:rPr>
              <w:t>1</w:t>
            </w:r>
          </w:p>
        </w:tc>
        <w:tc>
          <w:tcPr>
            <w:tcW w:w="708" w:type="dxa"/>
            <w:vAlign w:val="center"/>
          </w:tcPr>
          <w:p w:rsidR="00D66CB7" w:rsidRPr="00D66CB7" w:rsidRDefault="00D66CB7" w:rsidP="00D66CB7">
            <w:pPr>
              <w:spacing w:after="0" w:line="240" w:lineRule="auto"/>
              <w:jc w:val="center"/>
              <w:rPr>
                <w:rFonts w:ascii="Times New Roman" w:eastAsia="Times New Roman" w:hAnsi="Times New Roman" w:cs="Times New Roman"/>
                <w:sz w:val="20"/>
                <w:szCs w:val="20"/>
                <w:lang w:eastAsia="ru-RU"/>
              </w:rPr>
            </w:pPr>
            <w:r w:rsidRPr="00D66CB7">
              <w:rPr>
                <w:rFonts w:ascii="Times New Roman" w:eastAsia="Times New Roman" w:hAnsi="Times New Roman" w:cs="Times New Roman"/>
                <w:sz w:val="20"/>
                <w:szCs w:val="20"/>
                <w:lang w:eastAsia="ru-RU"/>
              </w:rPr>
              <w:t> </w:t>
            </w:r>
          </w:p>
        </w:tc>
        <w:tc>
          <w:tcPr>
            <w:tcW w:w="1134" w:type="dxa"/>
            <w:vAlign w:val="center"/>
          </w:tcPr>
          <w:p w:rsidR="00D66CB7" w:rsidRPr="00D66CB7" w:rsidRDefault="00D66CB7" w:rsidP="00D66CB7">
            <w:pPr>
              <w:spacing w:after="0" w:line="240" w:lineRule="auto"/>
              <w:jc w:val="center"/>
              <w:rPr>
                <w:rFonts w:ascii="Times New Roman" w:eastAsia="Times New Roman" w:hAnsi="Times New Roman" w:cs="Times New Roman"/>
                <w:sz w:val="20"/>
                <w:szCs w:val="20"/>
                <w:lang w:eastAsia="ru-RU"/>
              </w:rPr>
            </w:pPr>
            <w:r w:rsidRPr="00D66CB7">
              <w:rPr>
                <w:rFonts w:ascii="Times New Roman" w:eastAsia="Times New Roman" w:hAnsi="Times New Roman" w:cs="Times New Roman"/>
                <w:sz w:val="20"/>
                <w:szCs w:val="20"/>
                <w:lang w:eastAsia="ru-RU"/>
              </w:rPr>
              <w:t> </w:t>
            </w:r>
          </w:p>
        </w:tc>
        <w:tc>
          <w:tcPr>
            <w:tcW w:w="567" w:type="dxa"/>
            <w:vAlign w:val="center"/>
          </w:tcPr>
          <w:p w:rsidR="00D66CB7" w:rsidRPr="00D66CB7" w:rsidRDefault="00D66CB7" w:rsidP="00D66CB7">
            <w:pPr>
              <w:spacing w:after="0" w:line="240" w:lineRule="auto"/>
              <w:jc w:val="center"/>
              <w:rPr>
                <w:rFonts w:ascii="Times New Roman" w:eastAsia="Times New Roman" w:hAnsi="Times New Roman" w:cs="Times New Roman"/>
                <w:sz w:val="20"/>
                <w:szCs w:val="20"/>
                <w:lang w:eastAsia="ru-RU"/>
              </w:rPr>
            </w:pPr>
            <w:r w:rsidRPr="00D66CB7">
              <w:rPr>
                <w:rFonts w:ascii="Times New Roman" w:eastAsia="Times New Roman" w:hAnsi="Times New Roman" w:cs="Times New Roman"/>
                <w:sz w:val="20"/>
                <w:szCs w:val="20"/>
                <w:lang w:eastAsia="ru-RU"/>
              </w:rPr>
              <w:t> </w:t>
            </w:r>
          </w:p>
        </w:tc>
        <w:tc>
          <w:tcPr>
            <w:tcW w:w="567" w:type="dxa"/>
            <w:vAlign w:val="center"/>
          </w:tcPr>
          <w:p w:rsidR="00D66CB7" w:rsidRPr="00D66CB7" w:rsidRDefault="00D66CB7" w:rsidP="00D66CB7">
            <w:pPr>
              <w:spacing w:after="0" w:line="240" w:lineRule="auto"/>
              <w:jc w:val="center"/>
              <w:rPr>
                <w:rFonts w:ascii="Times New Roman" w:eastAsia="Times New Roman" w:hAnsi="Times New Roman" w:cs="Times New Roman"/>
                <w:sz w:val="20"/>
                <w:szCs w:val="20"/>
                <w:lang w:eastAsia="ru-RU"/>
              </w:rPr>
            </w:pPr>
            <w:r w:rsidRPr="00D66CB7">
              <w:rPr>
                <w:rFonts w:ascii="Times New Roman" w:eastAsia="Times New Roman" w:hAnsi="Times New Roman" w:cs="Times New Roman"/>
                <w:sz w:val="20"/>
                <w:szCs w:val="20"/>
                <w:lang w:eastAsia="ru-RU"/>
              </w:rPr>
              <w:t> </w:t>
            </w:r>
          </w:p>
        </w:tc>
        <w:tc>
          <w:tcPr>
            <w:tcW w:w="567" w:type="dxa"/>
            <w:vAlign w:val="center"/>
          </w:tcPr>
          <w:p w:rsidR="00D66CB7" w:rsidRPr="00D66CB7" w:rsidRDefault="00D66CB7" w:rsidP="00D66CB7">
            <w:pPr>
              <w:spacing w:after="0" w:line="240" w:lineRule="auto"/>
              <w:jc w:val="center"/>
              <w:rPr>
                <w:rFonts w:ascii="Times New Roman" w:eastAsia="Times New Roman" w:hAnsi="Times New Roman" w:cs="Times New Roman"/>
                <w:sz w:val="20"/>
                <w:szCs w:val="20"/>
                <w:lang w:eastAsia="ru-RU"/>
              </w:rPr>
            </w:pPr>
            <w:r w:rsidRPr="00D66CB7">
              <w:rPr>
                <w:rFonts w:ascii="Times New Roman" w:eastAsia="Times New Roman" w:hAnsi="Times New Roman" w:cs="Times New Roman"/>
                <w:sz w:val="20"/>
                <w:szCs w:val="20"/>
                <w:lang w:eastAsia="ru-RU"/>
              </w:rPr>
              <w:t>1</w:t>
            </w:r>
          </w:p>
        </w:tc>
        <w:tc>
          <w:tcPr>
            <w:tcW w:w="567" w:type="dxa"/>
            <w:vAlign w:val="center"/>
          </w:tcPr>
          <w:p w:rsidR="00D66CB7" w:rsidRPr="00D66CB7" w:rsidRDefault="00D66CB7" w:rsidP="00D66CB7">
            <w:pPr>
              <w:spacing w:after="0" w:line="240" w:lineRule="auto"/>
              <w:jc w:val="center"/>
              <w:rPr>
                <w:rFonts w:ascii="Times New Roman" w:eastAsia="Times New Roman" w:hAnsi="Times New Roman" w:cs="Times New Roman"/>
                <w:sz w:val="20"/>
                <w:szCs w:val="20"/>
                <w:lang w:eastAsia="ru-RU"/>
              </w:rPr>
            </w:pPr>
            <w:r w:rsidRPr="00D66CB7">
              <w:rPr>
                <w:rFonts w:ascii="Times New Roman" w:eastAsia="Times New Roman" w:hAnsi="Times New Roman" w:cs="Times New Roman"/>
                <w:sz w:val="20"/>
                <w:szCs w:val="20"/>
                <w:lang w:eastAsia="ru-RU"/>
              </w:rPr>
              <w:t> </w:t>
            </w:r>
          </w:p>
        </w:tc>
        <w:tc>
          <w:tcPr>
            <w:tcW w:w="993" w:type="dxa"/>
            <w:vAlign w:val="center"/>
          </w:tcPr>
          <w:p w:rsidR="00D66CB7" w:rsidRPr="00D66CB7" w:rsidRDefault="00D66CB7" w:rsidP="00D66CB7">
            <w:pPr>
              <w:spacing w:after="0" w:line="240" w:lineRule="auto"/>
              <w:jc w:val="center"/>
              <w:rPr>
                <w:rFonts w:ascii="Times New Roman" w:eastAsia="Times New Roman" w:hAnsi="Times New Roman" w:cs="Times New Roman"/>
                <w:sz w:val="20"/>
                <w:szCs w:val="20"/>
                <w:lang w:eastAsia="ru-RU"/>
              </w:rPr>
            </w:pPr>
            <w:r w:rsidRPr="00D66CB7">
              <w:rPr>
                <w:rFonts w:ascii="Times New Roman" w:eastAsia="Times New Roman" w:hAnsi="Times New Roman" w:cs="Times New Roman"/>
                <w:sz w:val="20"/>
                <w:szCs w:val="20"/>
                <w:lang w:eastAsia="ru-RU"/>
              </w:rPr>
              <w:t> </w:t>
            </w:r>
          </w:p>
        </w:tc>
        <w:tc>
          <w:tcPr>
            <w:tcW w:w="850" w:type="dxa"/>
            <w:shd w:val="clear" w:color="auto" w:fill="auto"/>
            <w:vAlign w:val="center"/>
          </w:tcPr>
          <w:p w:rsidR="00D66CB7" w:rsidRPr="00D66CB7" w:rsidRDefault="00D66CB7" w:rsidP="00D66CB7">
            <w:pPr>
              <w:spacing w:after="0" w:line="240" w:lineRule="auto"/>
              <w:jc w:val="center"/>
              <w:rPr>
                <w:rFonts w:ascii="Times New Roman" w:eastAsia="Times New Roman" w:hAnsi="Times New Roman" w:cs="Times New Roman"/>
                <w:sz w:val="20"/>
                <w:szCs w:val="20"/>
                <w:lang w:eastAsia="ru-RU"/>
              </w:rPr>
            </w:pPr>
            <w:r w:rsidRPr="00D66CB7">
              <w:rPr>
                <w:rFonts w:ascii="Times New Roman" w:eastAsia="Times New Roman" w:hAnsi="Times New Roman" w:cs="Times New Roman"/>
                <w:sz w:val="20"/>
                <w:szCs w:val="20"/>
                <w:lang w:eastAsia="ru-RU"/>
              </w:rPr>
              <w:t> </w:t>
            </w:r>
          </w:p>
        </w:tc>
        <w:tc>
          <w:tcPr>
            <w:tcW w:w="851" w:type="dxa"/>
            <w:shd w:val="clear" w:color="auto" w:fill="auto"/>
            <w:vAlign w:val="center"/>
          </w:tcPr>
          <w:p w:rsidR="00D66CB7" w:rsidRPr="00D66CB7" w:rsidRDefault="00D66CB7" w:rsidP="00D66CB7">
            <w:pPr>
              <w:spacing w:after="0" w:line="240" w:lineRule="auto"/>
              <w:jc w:val="center"/>
              <w:rPr>
                <w:rFonts w:ascii="Times New Roman" w:eastAsia="Times New Roman" w:hAnsi="Times New Roman" w:cs="Times New Roman"/>
                <w:sz w:val="20"/>
                <w:szCs w:val="20"/>
                <w:lang w:eastAsia="ru-RU"/>
              </w:rPr>
            </w:pPr>
            <w:r w:rsidRPr="00D66CB7">
              <w:rPr>
                <w:rFonts w:ascii="Times New Roman" w:eastAsia="Times New Roman" w:hAnsi="Times New Roman" w:cs="Times New Roman"/>
                <w:sz w:val="20"/>
                <w:szCs w:val="20"/>
                <w:lang w:eastAsia="ru-RU"/>
              </w:rPr>
              <w:t> </w:t>
            </w:r>
          </w:p>
        </w:tc>
        <w:tc>
          <w:tcPr>
            <w:tcW w:w="850" w:type="dxa"/>
            <w:shd w:val="clear" w:color="auto" w:fill="auto"/>
            <w:vAlign w:val="center"/>
          </w:tcPr>
          <w:p w:rsidR="00D66CB7" w:rsidRPr="00D66CB7" w:rsidRDefault="00D66CB7" w:rsidP="00D66CB7">
            <w:pPr>
              <w:spacing w:after="0" w:line="240" w:lineRule="auto"/>
              <w:jc w:val="center"/>
              <w:rPr>
                <w:rFonts w:ascii="Times New Roman" w:eastAsia="Times New Roman" w:hAnsi="Times New Roman" w:cs="Times New Roman"/>
                <w:sz w:val="20"/>
                <w:szCs w:val="20"/>
                <w:lang w:eastAsia="ru-RU"/>
              </w:rPr>
            </w:pPr>
            <w:r w:rsidRPr="00D66CB7">
              <w:rPr>
                <w:rFonts w:ascii="Times New Roman" w:eastAsia="Times New Roman" w:hAnsi="Times New Roman" w:cs="Times New Roman"/>
                <w:sz w:val="20"/>
                <w:szCs w:val="20"/>
                <w:lang w:eastAsia="ru-RU"/>
              </w:rPr>
              <w:t> </w:t>
            </w:r>
          </w:p>
        </w:tc>
      </w:tr>
      <w:tr w:rsidR="00D66CB7" w:rsidRPr="00D66CB7" w:rsidTr="003045FF">
        <w:trPr>
          <w:trHeight w:val="285"/>
        </w:trPr>
        <w:tc>
          <w:tcPr>
            <w:tcW w:w="568" w:type="dxa"/>
            <w:vAlign w:val="center"/>
          </w:tcPr>
          <w:p w:rsidR="00D66CB7" w:rsidRPr="00D66CB7" w:rsidRDefault="00D66CB7" w:rsidP="00D66CB7">
            <w:pPr>
              <w:spacing w:after="0" w:line="240" w:lineRule="auto"/>
              <w:jc w:val="center"/>
              <w:rPr>
                <w:rFonts w:ascii="Times New Roman" w:eastAsia="Times New Roman" w:hAnsi="Times New Roman" w:cs="Times New Roman"/>
                <w:sz w:val="20"/>
                <w:szCs w:val="20"/>
                <w:lang w:eastAsia="ru-RU"/>
              </w:rPr>
            </w:pPr>
            <w:r w:rsidRPr="00D66CB7">
              <w:rPr>
                <w:rFonts w:ascii="Times New Roman" w:eastAsia="Times New Roman" w:hAnsi="Times New Roman" w:cs="Times New Roman"/>
                <w:sz w:val="20"/>
                <w:szCs w:val="20"/>
                <w:lang w:eastAsia="ru-RU"/>
              </w:rPr>
              <w:t>2</w:t>
            </w:r>
          </w:p>
        </w:tc>
        <w:tc>
          <w:tcPr>
            <w:tcW w:w="1134" w:type="dxa"/>
          </w:tcPr>
          <w:p w:rsidR="00D66CB7" w:rsidRPr="00D66CB7" w:rsidRDefault="00D66CB7" w:rsidP="00D66CB7">
            <w:pPr>
              <w:spacing w:after="0" w:line="240" w:lineRule="auto"/>
              <w:jc w:val="center"/>
              <w:rPr>
                <w:rFonts w:ascii="Times New Roman" w:eastAsia="Times New Roman" w:hAnsi="Times New Roman" w:cs="Times New Roman"/>
                <w:sz w:val="20"/>
                <w:szCs w:val="20"/>
                <w:lang w:eastAsia="ru-RU"/>
              </w:rPr>
            </w:pPr>
            <w:r w:rsidRPr="00D66CB7">
              <w:rPr>
                <w:rFonts w:ascii="Times New Roman" w:eastAsia="Times New Roman" w:hAnsi="Times New Roman" w:cs="Times New Roman"/>
                <w:sz w:val="20"/>
                <w:szCs w:val="20"/>
                <w:lang w:eastAsia="ru-RU"/>
              </w:rPr>
              <w:t>Сосновский филиал</w:t>
            </w:r>
          </w:p>
        </w:tc>
        <w:tc>
          <w:tcPr>
            <w:tcW w:w="567" w:type="dxa"/>
            <w:vAlign w:val="center"/>
          </w:tcPr>
          <w:p w:rsidR="00D66CB7" w:rsidRPr="00D66CB7" w:rsidRDefault="00D66CB7" w:rsidP="00D66CB7">
            <w:pPr>
              <w:spacing w:after="0" w:line="240" w:lineRule="auto"/>
              <w:jc w:val="center"/>
              <w:rPr>
                <w:rFonts w:ascii="Times New Roman" w:eastAsia="Times New Roman" w:hAnsi="Times New Roman" w:cs="Times New Roman"/>
                <w:sz w:val="20"/>
                <w:szCs w:val="20"/>
                <w:lang w:eastAsia="ru-RU"/>
              </w:rPr>
            </w:pPr>
            <w:r w:rsidRPr="00D66CB7">
              <w:rPr>
                <w:rFonts w:ascii="Times New Roman" w:eastAsia="Times New Roman" w:hAnsi="Times New Roman" w:cs="Times New Roman"/>
                <w:sz w:val="20"/>
                <w:szCs w:val="20"/>
                <w:lang w:eastAsia="ru-RU"/>
              </w:rPr>
              <w:t> </w:t>
            </w:r>
          </w:p>
        </w:tc>
        <w:tc>
          <w:tcPr>
            <w:tcW w:w="567" w:type="dxa"/>
            <w:vAlign w:val="center"/>
          </w:tcPr>
          <w:p w:rsidR="00D66CB7" w:rsidRPr="00D66CB7" w:rsidRDefault="00D66CB7" w:rsidP="00D66CB7">
            <w:pPr>
              <w:spacing w:after="0" w:line="240" w:lineRule="auto"/>
              <w:jc w:val="center"/>
              <w:rPr>
                <w:rFonts w:ascii="Times New Roman" w:eastAsia="Times New Roman" w:hAnsi="Times New Roman" w:cs="Times New Roman"/>
                <w:sz w:val="20"/>
                <w:szCs w:val="20"/>
                <w:lang w:eastAsia="ru-RU"/>
              </w:rPr>
            </w:pPr>
            <w:r w:rsidRPr="00D66CB7">
              <w:rPr>
                <w:rFonts w:ascii="Times New Roman" w:eastAsia="Times New Roman" w:hAnsi="Times New Roman" w:cs="Times New Roman"/>
                <w:sz w:val="20"/>
                <w:szCs w:val="20"/>
                <w:lang w:eastAsia="ru-RU"/>
              </w:rPr>
              <w:t> </w:t>
            </w:r>
          </w:p>
        </w:tc>
        <w:tc>
          <w:tcPr>
            <w:tcW w:w="851" w:type="dxa"/>
            <w:vAlign w:val="center"/>
          </w:tcPr>
          <w:p w:rsidR="00D66CB7" w:rsidRPr="00D66CB7" w:rsidRDefault="00D66CB7" w:rsidP="00D66CB7">
            <w:pPr>
              <w:spacing w:after="0" w:line="240" w:lineRule="auto"/>
              <w:jc w:val="center"/>
              <w:rPr>
                <w:rFonts w:ascii="Times New Roman" w:eastAsia="Times New Roman" w:hAnsi="Times New Roman" w:cs="Times New Roman"/>
                <w:sz w:val="20"/>
                <w:szCs w:val="20"/>
                <w:lang w:eastAsia="ru-RU"/>
              </w:rPr>
            </w:pPr>
            <w:r w:rsidRPr="00D66CB7">
              <w:rPr>
                <w:rFonts w:ascii="Times New Roman" w:eastAsia="Times New Roman" w:hAnsi="Times New Roman" w:cs="Times New Roman"/>
                <w:sz w:val="20"/>
                <w:szCs w:val="20"/>
                <w:lang w:eastAsia="ru-RU"/>
              </w:rPr>
              <w:t> </w:t>
            </w:r>
          </w:p>
        </w:tc>
        <w:tc>
          <w:tcPr>
            <w:tcW w:w="850" w:type="dxa"/>
            <w:vAlign w:val="center"/>
          </w:tcPr>
          <w:p w:rsidR="00D66CB7" w:rsidRPr="00D66CB7" w:rsidRDefault="00D66CB7" w:rsidP="00D66CB7">
            <w:pPr>
              <w:spacing w:after="0" w:line="240" w:lineRule="auto"/>
              <w:jc w:val="center"/>
              <w:rPr>
                <w:rFonts w:ascii="Times New Roman" w:eastAsia="Times New Roman" w:hAnsi="Times New Roman" w:cs="Times New Roman"/>
                <w:sz w:val="20"/>
                <w:szCs w:val="20"/>
                <w:lang w:eastAsia="ru-RU"/>
              </w:rPr>
            </w:pPr>
            <w:r w:rsidRPr="00D66CB7">
              <w:rPr>
                <w:rFonts w:ascii="Times New Roman" w:eastAsia="Times New Roman" w:hAnsi="Times New Roman" w:cs="Times New Roman"/>
                <w:sz w:val="20"/>
                <w:szCs w:val="20"/>
                <w:lang w:eastAsia="ru-RU"/>
              </w:rPr>
              <w:t>пластиковые пакеты</w:t>
            </w:r>
          </w:p>
        </w:tc>
        <w:tc>
          <w:tcPr>
            <w:tcW w:w="1134" w:type="dxa"/>
            <w:vAlign w:val="center"/>
          </w:tcPr>
          <w:p w:rsidR="00D66CB7" w:rsidRPr="00D66CB7" w:rsidRDefault="00D66CB7" w:rsidP="00D66CB7">
            <w:pPr>
              <w:spacing w:after="0" w:line="240" w:lineRule="auto"/>
              <w:jc w:val="center"/>
              <w:rPr>
                <w:rFonts w:ascii="Times New Roman" w:eastAsia="Times New Roman" w:hAnsi="Times New Roman" w:cs="Times New Roman"/>
                <w:sz w:val="20"/>
                <w:szCs w:val="20"/>
                <w:lang w:eastAsia="ru-RU"/>
              </w:rPr>
            </w:pPr>
            <w:r w:rsidRPr="00D66CB7">
              <w:rPr>
                <w:rFonts w:ascii="Times New Roman" w:eastAsia="Times New Roman" w:hAnsi="Times New Roman" w:cs="Times New Roman"/>
                <w:sz w:val="20"/>
                <w:szCs w:val="20"/>
                <w:lang w:eastAsia="ru-RU"/>
              </w:rPr>
              <w:t>143339,49</w:t>
            </w:r>
          </w:p>
        </w:tc>
        <w:tc>
          <w:tcPr>
            <w:tcW w:w="567" w:type="dxa"/>
            <w:vAlign w:val="center"/>
          </w:tcPr>
          <w:p w:rsidR="00D66CB7" w:rsidRPr="00D66CB7" w:rsidRDefault="00D66CB7" w:rsidP="00D66CB7">
            <w:pPr>
              <w:spacing w:after="0" w:line="240" w:lineRule="auto"/>
              <w:jc w:val="center"/>
              <w:rPr>
                <w:rFonts w:ascii="Times New Roman" w:eastAsia="Times New Roman" w:hAnsi="Times New Roman" w:cs="Times New Roman"/>
                <w:sz w:val="20"/>
                <w:szCs w:val="20"/>
                <w:lang w:eastAsia="ru-RU"/>
              </w:rPr>
            </w:pPr>
            <w:r w:rsidRPr="00D66CB7">
              <w:rPr>
                <w:rFonts w:ascii="Times New Roman" w:eastAsia="Times New Roman" w:hAnsi="Times New Roman" w:cs="Times New Roman"/>
                <w:sz w:val="20"/>
                <w:szCs w:val="20"/>
                <w:lang w:eastAsia="ru-RU"/>
              </w:rPr>
              <w:t> </w:t>
            </w:r>
          </w:p>
        </w:tc>
        <w:tc>
          <w:tcPr>
            <w:tcW w:w="709" w:type="dxa"/>
            <w:vAlign w:val="center"/>
          </w:tcPr>
          <w:p w:rsidR="00D66CB7" w:rsidRPr="00D66CB7" w:rsidRDefault="00D66CB7" w:rsidP="00D66CB7">
            <w:pPr>
              <w:spacing w:after="0" w:line="240" w:lineRule="auto"/>
              <w:jc w:val="center"/>
              <w:rPr>
                <w:rFonts w:ascii="Times New Roman" w:eastAsia="Times New Roman" w:hAnsi="Times New Roman" w:cs="Times New Roman"/>
                <w:sz w:val="20"/>
                <w:szCs w:val="20"/>
                <w:lang w:eastAsia="ru-RU"/>
              </w:rPr>
            </w:pPr>
            <w:r w:rsidRPr="00D66CB7">
              <w:rPr>
                <w:rFonts w:ascii="Times New Roman" w:eastAsia="Times New Roman" w:hAnsi="Times New Roman" w:cs="Times New Roman"/>
                <w:sz w:val="20"/>
                <w:szCs w:val="20"/>
                <w:lang w:eastAsia="ru-RU"/>
              </w:rPr>
              <w:t> </w:t>
            </w:r>
          </w:p>
        </w:tc>
        <w:tc>
          <w:tcPr>
            <w:tcW w:w="567" w:type="dxa"/>
            <w:vAlign w:val="center"/>
          </w:tcPr>
          <w:p w:rsidR="00D66CB7" w:rsidRPr="00D66CB7" w:rsidRDefault="00D66CB7" w:rsidP="00D66CB7">
            <w:pPr>
              <w:spacing w:after="0" w:line="240" w:lineRule="auto"/>
              <w:jc w:val="center"/>
              <w:rPr>
                <w:rFonts w:ascii="Times New Roman" w:eastAsia="Times New Roman" w:hAnsi="Times New Roman" w:cs="Times New Roman"/>
                <w:sz w:val="20"/>
                <w:szCs w:val="20"/>
                <w:lang w:eastAsia="ru-RU"/>
              </w:rPr>
            </w:pPr>
            <w:r w:rsidRPr="00D66CB7">
              <w:rPr>
                <w:rFonts w:ascii="Times New Roman" w:eastAsia="Times New Roman" w:hAnsi="Times New Roman" w:cs="Times New Roman"/>
                <w:sz w:val="20"/>
                <w:szCs w:val="20"/>
                <w:lang w:eastAsia="ru-RU"/>
              </w:rPr>
              <w:t>1</w:t>
            </w:r>
          </w:p>
        </w:tc>
        <w:tc>
          <w:tcPr>
            <w:tcW w:w="708" w:type="dxa"/>
            <w:vAlign w:val="center"/>
          </w:tcPr>
          <w:p w:rsidR="00D66CB7" w:rsidRPr="00D66CB7" w:rsidRDefault="00D66CB7" w:rsidP="00D66CB7">
            <w:pPr>
              <w:spacing w:after="0" w:line="240" w:lineRule="auto"/>
              <w:jc w:val="center"/>
              <w:rPr>
                <w:rFonts w:ascii="Times New Roman" w:eastAsia="Times New Roman" w:hAnsi="Times New Roman" w:cs="Times New Roman"/>
                <w:sz w:val="20"/>
                <w:szCs w:val="20"/>
                <w:lang w:eastAsia="ru-RU"/>
              </w:rPr>
            </w:pPr>
            <w:r w:rsidRPr="00D66CB7">
              <w:rPr>
                <w:rFonts w:ascii="Times New Roman" w:eastAsia="Times New Roman" w:hAnsi="Times New Roman" w:cs="Times New Roman"/>
                <w:sz w:val="20"/>
                <w:szCs w:val="20"/>
                <w:lang w:eastAsia="ru-RU"/>
              </w:rPr>
              <w:t> </w:t>
            </w:r>
          </w:p>
        </w:tc>
        <w:tc>
          <w:tcPr>
            <w:tcW w:w="1134" w:type="dxa"/>
            <w:vAlign w:val="center"/>
          </w:tcPr>
          <w:p w:rsidR="00D66CB7" w:rsidRPr="00D66CB7" w:rsidRDefault="00D66CB7" w:rsidP="00D66CB7">
            <w:pPr>
              <w:spacing w:after="0" w:line="240" w:lineRule="auto"/>
              <w:jc w:val="center"/>
              <w:rPr>
                <w:rFonts w:ascii="Times New Roman" w:eastAsia="Times New Roman" w:hAnsi="Times New Roman" w:cs="Times New Roman"/>
                <w:sz w:val="20"/>
                <w:szCs w:val="20"/>
                <w:lang w:eastAsia="ru-RU"/>
              </w:rPr>
            </w:pPr>
            <w:r w:rsidRPr="00D66CB7">
              <w:rPr>
                <w:rFonts w:ascii="Times New Roman" w:eastAsia="Times New Roman" w:hAnsi="Times New Roman" w:cs="Times New Roman"/>
                <w:sz w:val="20"/>
                <w:szCs w:val="20"/>
                <w:lang w:eastAsia="ru-RU"/>
              </w:rPr>
              <w:t> </w:t>
            </w:r>
          </w:p>
        </w:tc>
        <w:tc>
          <w:tcPr>
            <w:tcW w:w="567" w:type="dxa"/>
            <w:vAlign w:val="center"/>
          </w:tcPr>
          <w:p w:rsidR="00D66CB7" w:rsidRPr="00D66CB7" w:rsidRDefault="00D66CB7" w:rsidP="00D66CB7">
            <w:pPr>
              <w:spacing w:after="0" w:line="240" w:lineRule="auto"/>
              <w:jc w:val="center"/>
              <w:rPr>
                <w:rFonts w:ascii="Times New Roman" w:eastAsia="Times New Roman" w:hAnsi="Times New Roman" w:cs="Times New Roman"/>
                <w:sz w:val="20"/>
                <w:szCs w:val="20"/>
                <w:lang w:eastAsia="ru-RU"/>
              </w:rPr>
            </w:pPr>
            <w:r w:rsidRPr="00D66CB7">
              <w:rPr>
                <w:rFonts w:ascii="Times New Roman" w:eastAsia="Times New Roman" w:hAnsi="Times New Roman" w:cs="Times New Roman"/>
                <w:sz w:val="20"/>
                <w:szCs w:val="20"/>
                <w:lang w:eastAsia="ru-RU"/>
              </w:rPr>
              <w:t> </w:t>
            </w:r>
          </w:p>
        </w:tc>
        <w:tc>
          <w:tcPr>
            <w:tcW w:w="567" w:type="dxa"/>
            <w:vAlign w:val="center"/>
          </w:tcPr>
          <w:p w:rsidR="00D66CB7" w:rsidRPr="00D66CB7" w:rsidRDefault="00D66CB7" w:rsidP="00D66CB7">
            <w:pPr>
              <w:spacing w:after="0" w:line="240" w:lineRule="auto"/>
              <w:jc w:val="center"/>
              <w:rPr>
                <w:rFonts w:ascii="Times New Roman" w:eastAsia="Times New Roman" w:hAnsi="Times New Roman" w:cs="Times New Roman"/>
                <w:sz w:val="20"/>
                <w:szCs w:val="20"/>
                <w:lang w:eastAsia="ru-RU"/>
              </w:rPr>
            </w:pPr>
            <w:r w:rsidRPr="00D66CB7">
              <w:rPr>
                <w:rFonts w:ascii="Times New Roman" w:eastAsia="Times New Roman" w:hAnsi="Times New Roman" w:cs="Times New Roman"/>
                <w:sz w:val="20"/>
                <w:szCs w:val="20"/>
                <w:lang w:eastAsia="ru-RU"/>
              </w:rPr>
              <w:t> </w:t>
            </w:r>
          </w:p>
        </w:tc>
        <w:tc>
          <w:tcPr>
            <w:tcW w:w="567" w:type="dxa"/>
            <w:vAlign w:val="center"/>
          </w:tcPr>
          <w:p w:rsidR="00D66CB7" w:rsidRPr="00D66CB7" w:rsidRDefault="00D66CB7" w:rsidP="00D66CB7">
            <w:pPr>
              <w:spacing w:after="0" w:line="240" w:lineRule="auto"/>
              <w:jc w:val="center"/>
              <w:rPr>
                <w:rFonts w:ascii="Times New Roman" w:eastAsia="Times New Roman" w:hAnsi="Times New Roman" w:cs="Times New Roman"/>
                <w:sz w:val="20"/>
                <w:szCs w:val="20"/>
                <w:lang w:eastAsia="ru-RU"/>
              </w:rPr>
            </w:pPr>
            <w:r w:rsidRPr="00D66CB7">
              <w:rPr>
                <w:rFonts w:ascii="Times New Roman" w:eastAsia="Times New Roman" w:hAnsi="Times New Roman" w:cs="Times New Roman"/>
                <w:sz w:val="20"/>
                <w:szCs w:val="20"/>
                <w:lang w:eastAsia="ru-RU"/>
              </w:rPr>
              <w:t>1</w:t>
            </w:r>
          </w:p>
        </w:tc>
        <w:tc>
          <w:tcPr>
            <w:tcW w:w="567" w:type="dxa"/>
            <w:vAlign w:val="center"/>
          </w:tcPr>
          <w:p w:rsidR="00D66CB7" w:rsidRPr="00D66CB7" w:rsidRDefault="00D66CB7" w:rsidP="00D66CB7">
            <w:pPr>
              <w:spacing w:after="0" w:line="240" w:lineRule="auto"/>
              <w:jc w:val="center"/>
              <w:rPr>
                <w:rFonts w:ascii="Times New Roman" w:eastAsia="Times New Roman" w:hAnsi="Times New Roman" w:cs="Times New Roman"/>
                <w:sz w:val="20"/>
                <w:szCs w:val="20"/>
                <w:lang w:eastAsia="ru-RU"/>
              </w:rPr>
            </w:pPr>
            <w:r w:rsidRPr="00D66CB7">
              <w:rPr>
                <w:rFonts w:ascii="Times New Roman" w:eastAsia="Times New Roman" w:hAnsi="Times New Roman" w:cs="Times New Roman"/>
                <w:sz w:val="20"/>
                <w:szCs w:val="20"/>
                <w:lang w:eastAsia="ru-RU"/>
              </w:rPr>
              <w:t> </w:t>
            </w:r>
          </w:p>
        </w:tc>
        <w:tc>
          <w:tcPr>
            <w:tcW w:w="993" w:type="dxa"/>
            <w:vAlign w:val="center"/>
          </w:tcPr>
          <w:p w:rsidR="00D66CB7" w:rsidRPr="00D66CB7" w:rsidRDefault="00D66CB7" w:rsidP="00D66CB7">
            <w:pPr>
              <w:spacing w:after="0" w:line="240" w:lineRule="auto"/>
              <w:jc w:val="center"/>
              <w:rPr>
                <w:rFonts w:ascii="Times New Roman" w:eastAsia="Times New Roman" w:hAnsi="Times New Roman" w:cs="Times New Roman"/>
                <w:sz w:val="20"/>
                <w:szCs w:val="20"/>
                <w:lang w:eastAsia="ru-RU"/>
              </w:rPr>
            </w:pPr>
            <w:r w:rsidRPr="00D66CB7">
              <w:rPr>
                <w:rFonts w:ascii="Times New Roman" w:eastAsia="Times New Roman" w:hAnsi="Times New Roman" w:cs="Times New Roman"/>
                <w:sz w:val="20"/>
                <w:szCs w:val="20"/>
                <w:lang w:eastAsia="ru-RU"/>
              </w:rPr>
              <w:t> </w:t>
            </w:r>
          </w:p>
        </w:tc>
        <w:tc>
          <w:tcPr>
            <w:tcW w:w="850" w:type="dxa"/>
            <w:shd w:val="clear" w:color="auto" w:fill="auto"/>
            <w:vAlign w:val="center"/>
          </w:tcPr>
          <w:p w:rsidR="00D66CB7" w:rsidRPr="00D66CB7" w:rsidRDefault="00D66CB7" w:rsidP="00D66CB7">
            <w:pPr>
              <w:spacing w:after="0" w:line="240" w:lineRule="auto"/>
              <w:jc w:val="center"/>
              <w:rPr>
                <w:rFonts w:ascii="Times New Roman" w:eastAsia="Times New Roman" w:hAnsi="Times New Roman" w:cs="Times New Roman"/>
                <w:sz w:val="20"/>
                <w:szCs w:val="20"/>
                <w:lang w:eastAsia="ru-RU"/>
              </w:rPr>
            </w:pPr>
            <w:r w:rsidRPr="00D66CB7">
              <w:rPr>
                <w:rFonts w:ascii="Times New Roman" w:eastAsia="Times New Roman" w:hAnsi="Times New Roman" w:cs="Times New Roman"/>
                <w:sz w:val="20"/>
                <w:szCs w:val="20"/>
                <w:lang w:eastAsia="ru-RU"/>
              </w:rPr>
              <w:t> </w:t>
            </w:r>
          </w:p>
        </w:tc>
        <w:tc>
          <w:tcPr>
            <w:tcW w:w="851" w:type="dxa"/>
            <w:shd w:val="clear" w:color="auto" w:fill="auto"/>
            <w:vAlign w:val="center"/>
          </w:tcPr>
          <w:p w:rsidR="00D66CB7" w:rsidRPr="00D66CB7" w:rsidRDefault="00D66CB7" w:rsidP="00D66CB7">
            <w:pPr>
              <w:spacing w:after="0" w:line="240" w:lineRule="auto"/>
              <w:jc w:val="center"/>
              <w:rPr>
                <w:rFonts w:ascii="Times New Roman" w:eastAsia="Times New Roman" w:hAnsi="Times New Roman" w:cs="Times New Roman"/>
                <w:sz w:val="20"/>
                <w:szCs w:val="20"/>
                <w:lang w:eastAsia="ru-RU"/>
              </w:rPr>
            </w:pPr>
            <w:r w:rsidRPr="00D66CB7">
              <w:rPr>
                <w:rFonts w:ascii="Times New Roman" w:eastAsia="Times New Roman" w:hAnsi="Times New Roman" w:cs="Times New Roman"/>
                <w:sz w:val="20"/>
                <w:szCs w:val="20"/>
                <w:lang w:eastAsia="ru-RU"/>
              </w:rPr>
              <w:t> </w:t>
            </w:r>
          </w:p>
        </w:tc>
        <w:tc>
          <w:tcPr>
            <w:tcW w:w="850" w:type="dxa"/>
            <w:shd w:val="clear" w:color="auto" w:fill="auto"/>
            <w:vAlign w:val="center"/>
          </w:tcPr>
          <w:p w:rsidR="00D66CB7" w:rsidRPr="00D66CB7" w:rsidRDefault="00D66CB7" w:rsidP="00D66CB7">
            <w:pPr>
              <w:spacing w:after="0" w:line="240" w:lineRule="auto"/>
              <w:jc w:val="center"/>
              <w:rPr>
                <w:rFonts w:ascii="Times New Roman" w:eastAsia="Times New Roman" w:hAnsi="Times New Roman" w:cs="Times New Roman"/>
                <w:sz w:val="20"/>
                <w:szCs w:val="20"/>
                <w:lang w:eastAsia="ru-RU"/>
              </w:rPr>
            </w:pPr>
            <w:r w:rsidRPr="00D66CB7">
              <w:rPr>
                <w:rFonts w:ascii="Times New Roman" w:eastAsia="Times New Roman" w:hAnsi="Times New Roman" w:cs="Times New Roman"/>
                <w:sz w:val="20"/>
                <w:szCs w:val="20"/>
                <w:lang w:eastAsia="ru-RU"/>
              </w:rPr>
              <w:t> </w:t>
            </w:r>
          </w:p>
        </w:tc>
      </w:tr>
      <w:tr w:rsidR="00D66CB7" w:rsidRPr="00D66CB7" w:rsidTr="003045FF">
        <w:trPr>
          <w:trHeight w:val="285"/>
        </w:trPr>
        <w:tc>
          <w:tcPr>
            <w:tcW w:w="568" w:type="dxa"/>
            <w:vAlign w:val="center"/>
          </w:tcPr>
          <w:p w:rsidR="00D66CB7" w:rsidRPr="00D66CB7" w:rsidRDefault="00D66CB7" w:rsidP="00D66CB7">
            <w:pPr>
              <w:spacing w:after="0" w:line="240" w:lineRule="auto"/>
              <w:jc w:val="center"/>
              <w:rPr>
                <w:rFonts w:ascii="Times New Roman" w:eastAsia="Times New Roman" w:hAnsi="Times New Roman" w:cs="Times New Roman"/>
                <w:sz w:val="20"/>
                <w:szCs w:val="20"/>
                <w:lang w:eastAsia="ru-RU"/>
              </w:rPr>
            </w:pPr>
          </w:p>
        </w:tc>
        <w:tc>
          <w:tcPr>
            <w:tcW w:w="1134" w:type="dxa"/>
          </w:tcPr>
          <w:p w:rsidR="00D66CB7" w:rsidRPr="00D66CB7" w:rsidRDefault="00D66CB7" w:rsidP="00D66CB7">
            <w:pPr>
              <w:spacing w:after="0" w:line="240" w:lineRule="auto"/>
              <w:jc w:val="center"/>
              <w:rPr>
                <w:rFonts w:ascii="Times New Roman" w:eastAsia="Times New Roman" w:hAnsi="Times New Roman" w:cs="Times New Roman"/>
                <w:b/>
                <w:bCs/>
                <w:sz w:val="20"/>
                <w:szCs w:val="20"/>
                <w:lang w:eastAsia="ru-RU"/>
              </w:rPr>
            </w:pPr>
            <w:r w:rsidRPr="00D66CB7">
              <w:rPr>
                <w:rFonts w:ascii="Times New Roman" w:eastAsia="Times New Roman" w:hAnsi="Times New Roman" w:cs="Times New Roman"/>
                <w:b/>
                <w:bCs/>
                <w:sz w:val="20"/>
                <w:szCs w:val="20"/>
                <w:lang w:eastAsia="ru-RU"/>
              </w:rPr>
              <w:t>Всего по Ашапскому пос.</w:t>
            </w:r>
          </w:p>
        </w:tc>
        <w:tc>
          <w:tcPr>
            <w:tcW w:w="567" w:type="dxa"/>
            <w:vAlign w:val="center"/>
          </w:tcPr>
          <w:p w:rsidR="00D66CB7" w:rsidRPr="00D66CB7" w:rsidRDefault="00D66CB7" w:rsidP="00D66CB7">
            <w:pPr>
              <w:spacing w:after="0" w:line="240" w:lineRule="auto"/>
              <w:jc w:val="center"/>
              <w:rPr>
                <w:rFonts w:ascii="Times New Roman" w:eastAsia="Times New Roman" w:hAnsi="Times New Roman" w:cs="Times New Roman"/>
                <w:b/>
                <w:bCs/>
                <w:sz w:val="20"/>
                <w:szCs w:val="20"/>
                <w:lang w:eastAsia="ru-RU"/>
              </w:rPr>
            </w:pPr>
            <w:r w:rsidRPr="00D66CB7">
              <w:rPr>
                <w:rFonts w:ascii="Times New Roman" w:eastAsia="Times New Roman" w:hAnsi="Times New Roman" w:cs="Times New Roman"/>
                <w:b/>
                <w:bCs/>
                <w:sz w:val="20"/>
                <w:szCs w:val="20"/>
                <w:lang w:eastAsia="ru-RU"/>
              </w:rPr>
              <w:t>0</w:t>
            </w:r>
          </w:p>
        </w:tc>
        <w:tc>
          <w:tcPr>
            <w:tcW w:w="567" w:type="dxa"/>
            <w:vAlign w:val="center"/>
          </w:tcPr>
          <w:p w:rsidR="00D66CB7" w:rsidRPr="00D66CB7" w:rsidRDefault="00D66CB7" w:rsidP="00D66CB7">
            <w:pPr>
              <w:spacing w:after="0" w:line="240" w:lineRule="auto"/>
              <w:jc w:val="center"/>
              <w:rPr>
                <w:rFonts w:ascii="Times New Roman" w:eastAsia="Times New Roman" w:hAnsi="Times New Roman" w:cs="Times New Roman"/>
                <w:b/>
                <w:bCs/>
                <w:sz w:val="20"/>
                <w:szCs w:val="20"/>
                <w:lang w:eastAsia="ru-RU"/>
              </w:rPr>
            </w:pPr>
            <w:r w:rsidRPr="00D66CB7">
              <w:rPr>
                <w:rFonts w:ascii="Times New Roman" w:eastAsia="Times New Roman" w:hAnsi="Times New Roman" w:cs="Times New Roman"/>
                <w:b/>
                <w:bCs/>
                <w:sz w:val="20"/>
                <w:szCs w:val="20"/>
                <w:lang w:eastAsia="ru-RU"/>
              </w:rPr>
              <w:t> </w:t>
            </w:r>
          </w:p>
        </w:tc>
        <w:tc>
          <w:tcPr>
            <w:tcW w:w="851" w:type="dxa"/>
            <w:vAlign w:val="center"/>
          </w:tcPr>
          <w:p w:rsidR="00D66CB7" w:rsidRPr="00D66CB7" w:rsidRDefault="00D66CB7" w:rsidP="00D66CB7">
            <w:pPr>
              <w:spacing w:after="0" w:line="240" w:lineRule="auto"/>
              <w:jc w:val="center"/>
              <w:rPr>
                <w:rFonts w:ascii="Times New Roman" w:eastAsia="Times New Roman" w:hAnsi="Times New Roman" w:cs="Times New Roman"/>
                <w:b/>
                <w:bCs/>
                <w:sz w:val="20"/>
                <w:szCs w:val="20"/>
                <w:lang w:eastAsia="ru-RU"/>
              </w:rPr>
            </w:pPr>
            <w:r w:rsidRPr="00D66CB7">
              <w:rPr>
                <w:rFonts w:ascii="Times New Roman" w:eastAsia="Times New Roman" w:hAnsi="Times New Roman" w:cs="Times New Roman"/>
                <w:b/>
                <w:bCs/>
                <w:sz w:val="20"/>
                <w:szCs w:val="20"/>
                <w:lang w:eastAsia="ru-RU"/>
              </w:rPr>
              <w:t> </w:t>
            </w:r>
          </w:p>
        </w:tc>
        <w:tc>
          <w:tcPr>
            <w:tcW w:w="850" w:type="dxa"/>
            <w:vAlign w:val="center"/>
          </w:tcPr>
          <w:p w:rsidR="00D66CB7" w:rsidRPr="00D66CB7" w:rsidRDefault="00D66CB7" w:rsidP="00D66CB7">
            <w:pPr>
              <w:spacing w:after="0" w:line="240" w:lineRule="auto"/>
              <w:jc w:val="center"/>
              <w:rPr>
                <w:rFonts w:ascii="Times New Roman" w:eastAsia="Times New Roman" w:hAnsi="Times New Roman" w:cs="Times New Roman"/>
                <w:b/>
                <w:bCs/>
                <w:sz w:val="20"/>
                <w:szCs w:val="20"/>
                <w:lang w:eastAsia="ru-RU"/>
              </w:rPr>
            </w:pPr>
            <w:r w:rsidRPr="00D66CB7">
              <w:rPr>
                <w:rFonts w:ascii="Times New Roman" w:eastAsia="Times New Roman" w:hAnsi="Times New Roman" w:cs="Times New Roman"/>
                <w:b/>
                <w:bCs/>
                <w:sz w:val="20"/>
                <w:szCs w:val="20"/>
                <w:lang w:eastAsia="ru-RU"/>
              </w:rPr>
              <w:t> </w:t>
            </w:r>
          </w:p>
        </w:tc>
        <w:tc>
          <w:tcPr>
            <w:tcW w:w="1134" w:type="dxa"/>
            <w:vAlign w:val="center"/>
          </w:tcPr>
          <w:p w:rsidR="00D66CB7" w:rsidRPr="00D66CB7" w:rsidRDefault="00D66CB7" w:rsidP="00D66CB7">
            <w:pPr>
              <w:spacing w:after="0" w:line="240" w:lineRule="auto"/>
              <w:jc w:val="center"/>
              <w:rPr>
                <w:rFonts w:ascii="Times New Roman" w:eastAsia="Times New Roman" w:hAnsi="Times New Roman" w:cs="Times New Roman"/>
                <w:b/>
                <w:bCs/>
                <w:sz w:val="20"/>
                <w:szCs w:val="20"/>
                <w:lang w:eastAsia="ru-RU"/>
              </w:rPr>
            </w:pPr>
            <w:r w:rsidRPr="00D66CB7">
              <w:rPr>
                <w:rFonts w:ascii="Times New Roman" w:eastAsia="Times New Roman" w:hAnsi="Times New Roman" w:cs="Times New Roman"/>
                <w:b/>
                <w:bCs/>
                <w:sz w:val="20"/>
                <w:szCs w:val="20"/>
                <w:lang w:eastAsia="ru-RU"/>
              </w:rPr>
              <w:t>143339,49</w:t>
            </w:r>
          </w:p>
        </w:tc>
        <w:tc>
          <w:tcPr>
            <w:tcW w:w="567" w:type="dxa"/>
            <w:vAlign w:val="center"/>
          </w:tcPr>
          <w:p w:rsidR="00D66CB7" w:rsidRPr="00D66CB7" w:rsidRDefault="00D66CB7" w:rsidP="00D66CB7">
            <w:pPr>
              <w:spacing w:after="0" w:line="240" w:lineRule="auto"/>
              <w:jc w:val="center"/>
              <w:rPr>
                <w:rFonts w:ascii="Times New Roman" w:eastAsia="Times New Roman" w:hAnsi="Times New Roman" w:cs="Times New Roman"/>
                <w:b/>
                <w:bCs/>
                <w:sz w:val="20"/>
                <w:szCs w:val="20"/>
                <w:lang w:eastAsia="ru-RU"/>
              </w:rPr>
            </w:pPr>
            <w:r w:rsidRPr="00D66CB7">
              <w:rPr>
                <w:rFonts w:ascii="Times New Roman" w:eastAsia="Times New Roman" w:hAnsi="Times New Roman" w:cs="Times New Roman"/>
                <w:b/>
                <w:bCs/>
                <w:sz w:val="20"/>
                <w:szCs w:val="20"/>
                <w:lang w:eastAsia="ru-RU"/>
              </w:rPr>
              <w:t> </w:t>
            </w:r>
          </w:p>
        </w:tc>
        <w:tc>
          <w:tcPr>
            <w:tcW w:w="709" w:type="dxa"/>
            <w:vAlign w:val="center"/>
          </w:tcPr>
          <w:p w:rsidR="00D66CB7" w:rsidRPr="00D66CB7" w:rsidRDefault="00D66CB7" w:rsidP="00D66CB7">
            <w:pPr>
              <w:spacing w:after="0" w:line="240" w:lineRule="auto"/>
              <w:jc w:val="center"/>
              <w:rPr>
                <w:rFonts w:ascii="Times New Roman" w:eastAsia="Times New Roman" w:hAnsi="Times New Roman" w:cs="Times New Roman"/>
                <w:b/>
                <w:bCs/>
                <w:sz w:val="20"/>
                <w:szCs w:val="20"/>
                <w:lang w:eastAsia="ru-RU"/>
              </w:rPr>
            </w:pPr>
            <w:r w:rsidRPr="00D66CB7">
              <w:rPr>
                <w:rFonts w:ascii="Times New Roman" w:eastAsia="Times New Roman" w:hAnsi="Times New Roman" w:cs="Times New Roman"/>
                <w:b/>
                <w:bCs/>
                <w:sz w:val="20"/>
                <w:szCs w:val="20"/>
                <w:lang w:eastAsia="ru-RU"/>
              </w:rPr>
              <w:t> </w:t>
            </w:r>
          </w:p>
        </w:tc>
        <w:tc>
          <w:tcPr>
            <w:tcW w:w="567" w:type="dxa"/>
            <w:vAlign w:val="center"/>
          </w:tcPr>
          <w:p w:rsidR="00D66CB7" w:rsidRPr="00D66CB7" w:rsidRDefault="00D66CB7" w:rsidP="00D66CB7">
            <w:pPr>
              <w:spacing w:after="0" w:line="240" w:lineRule="auto"/>
              <w:jc w:val="center"/>
              <w:rPr>
                <w:rFonts w:ascii="Times New Roman" w:eastAsia="Times New Roman" w:hAnsi="Times New Roman" w:cs="Times New Roman"/>
                <w:b/>
                <w:bCs/>
                <w:sz w:val="20"/>
                <w:szCs w:val="20"/>
                <w:lang w:eastAsia="ru-RU"/>
              </w:rPr>
            </w:pPr>
            <w:r w:rsidRPr="00D66CB7">
              <w:rPr>
                <w:rFonts w:ascii="Times New Roman" w:eastAsia="Times New Roman" w:hAnsi="Times New Roman" w:cs="Times New Roman"/>
                <w:b/>
                <w:bCs/>
                <w:sz w:val="20"/>
                <w:szCs w:val="20"/>
                <w:lang w:eastAsia="ru-RU"/>
              </w:rPr>
              <w:t>2</w:t>
            </w:r>
          </w:p>
        </w:tc>
        <w:tc>
          <w:tcPr>
            <w:tcW w:w="708" w:type="dxa"/>
            <w:vAlign w:val="center"/>
          </w:tcPr>
          <w:p w:rsidR="00D66CB7" w:rsidRPr="00D66CB7" w:rsidRDefault="00D66CB7" w:rsidP="00D66CB7">
            <w:pPr>
              <w:spacing w:after="0" w:line="240" w:lineRule="auto"/>
              <w:jc w:val="center"/>
              <w:rPr>
                <w:rFonts w:ascii="Times New Roman" w:eastAsia="Times New Roman" w:hAnsi="Times New Roman" w:cs="Times New Roman"/>
                <w:b/>
                <w:bCs/>
                <w:sz w:val="20"/>
                <w:szCs w:val="20"/>
                <w:lang w:eastAsia="ru-RU"/>
              </w:rPr>
            </w:pPr>
            <w:r w:rsidRPr="00D66CB7">
              <w:rPr>
                <w:rFonts w:ascii="Times New Roman" w:eastAsia="Times New Roman" w:hAnsi="Times New Roman" w:cs="Times New Roman"/>
                <w:b/>
                <w:bCs/>
                <w:sz w:val="20"/>
                <w:szCs w:val="20"/>
                <w:lang w:eastAsia="ru-RU"/>
              </w:rPr>
              <w:t> </w:t>
            </w:r>
          </w:p>
        </w:tc>
        <w:tc>
          <w:tcPr>
            <w:tcW w:w="1134" w:type="dxa"/>
            <w:vAlign w:val="center"/>
          </w:tcPr>
          <w:p w:rsidR="00D66CB7" w:rsidRPr="00D66CB7" w:rsidRDefault="00D66CB7" w:rsidP="00D66CB7">
            <w:pPr>
              <w:spacing w:after="0" w:line="240" w:lineRule="auto"/>
              <w:jc w:val="center"/>
              <w:rPr>
                <w:rFonts w:ascii="Times New Roman" w:eastAsia="Times New Roman" w:hAnsi="Times New Roman" w:cs="Times New Roman"/>
                <w:b/>
                <w:bCs/>
                <w:sz w:val="20"/>
                <w:szCs w:val="20"/>
                <w:lang w:eastAsia="ru-RU"/>
              </w:rPr>
            </w:pPr>
            <w:r w:rsidRPr="00D66CB7">
              <w:rPr>
                <w:rFonts w:ascii="Times New Roman" w:eastAsia="Times New Roman" w:hAnsi="Times New Roman" w:cs="Times New Roman"/>
                <w:b/>
                <w:bCs/>
                <w:sz w:val="20"/>
                <w:szCs w:val="20"/>
                <w:lang w:eastAsia="ru-RU"/>
              </w:rPr>
              <w:t>0</w:t>
            </w:r>
          </w:p>
        </w:tc>
        <w:tc>
          <w:tcPr>
            <w:tcW w:w="567" w:type="dxa"/>
            <w:vAlign w:val="center"/>
          </w:tcPr>
          <w:p w:rsidR="00D66CB7" w:rsidRPr="00D66CB7" w:rsidRDefault="00D66CB7" w:rsidP="00D66CB7">
            <w:pPr>
              <w:spacing w:after="0" w:line="240" w:lineRule="auto"/>
              <w:jc w:val="center"/>
              <w:rPr>
                <w:rFonts w:ascii="Times New Roman" w:eastAsia="Times New Roman" w:hAnsi="Times New Roman" w:cs="Times New Roman"/>
                <w:b/>
                <w:bCs/>
                <w:sz w:val="20"/>
                <w:szCs w:val="20"/>
                <w:lang w:eastAsia="ru-RU"/>
              </w:rPr>
            </w:pPr>
            <w:r w:rsidRPr="00D66CB7">
              <w:rPr>
                <w:rFonts w:ascii="Times New Roman" w:eastAsia="Times New Roman" w:hAnsi="Times New Roman" w:cs="Times New Roman"/>
                <w:b/>
                <w:bCs/>
                <w:sz w:val="20"/>
                <w:szCs w:val="20"/>
                <w:lang w:eastAsia="ru-RU"/>
              </w:rPr>
              <w:t> </w:t>
            </w:r>
          </w:p>
        </w:tc>
        <w:tc>
          <w:tcPr>
            <w:tcW w:w="567" w:type="dxa"/>
            <w:vAlign w:val="center"/>
          </w:tcPr>
          <w:p w:rsidR="00D66CB7" w:rsidRPr="00D66CB7" w:rsidRDefault="00D66CB7" w:rsidP="00D66CB7">
            <w:pPr>
              <w:spacing w:after="0" w:line="240" w:lineRule="auto"/>
              <w:jc w:val="center"/>
              <w:rPr>
                <w:rFonts w:ascii="Times New Roman" w:eastAsia="Times New Roman" w:hAnsi="Times New Roman" w:cs="Times New Roman"/>
                <w:b/>
                <w:bCs/>
                <w:sz w:val="20"/>
                <w:szCs w:val="20"/>
                <w:lang w:eastAsia="ru-RU"/>
              </w:rPr>
            </w:pPr>
            <w:r w:rsidRPr="00D66CB7">
              <w:rPr>
                <w:rFonts w:ascii="Times New Roman" w:eastAsia="Times New Roman" w:hAnsi="Times New Roman" w:cs="Times New Roman"/>
                <w:b/>
                <w:bCs/>
                <w:sz w:val="20"/>
                <w:szCs w:val="20"/>
                <w:lang w:eastAsia="ru-RU"/>
              </w:rPr>
              <w:t> </w:t>
            </w:r>
          </w:p>
        </w:tc>
        <w:tc>
          <w:tcPr>
            <w:tcW w:w="567" w:type="dxa"/>
            <w:vAlign w:val="center"/>
          </w:tcPr>
          <w:p w:rsidR="00D66CB7" w:rsidRPr="00D66CB7" w:rsidRDefault="00D66CB7" w:rsidP="00D66CB7">
            <w:pPr>
              <w:spacing w:after="0" w:line="240" w:lineRule="auto"/>
              <w:jc w:val="center"/>
              <w:rPr>
                <w:rFonts w:ascii="Times New Roman" w:eastAsia="Times New Roman" w:hAnsi="Times New Roman" w:cs="Times New Roman"/>
                <w:b/>
                <w:bCs/>
                <w:sz w:val="20"/>
                <w:szCs w:val="20"/>
                <w:lang w:eastAsia="ru-RU"/>
              </w:rPr>
            </w:pPr>
            <w:r w:rsidRPr="00D66CB7">
              <w:rPr>
                <w:rFonts w:ascii="Times New Roman" w:eastAsia="Times New Roman" w:hAnsi="Times New Roman" w:cs="Times New Roman"/>
                <w:b/>
                <w:bCs/>
                <w:sz w:val="20"/>
                <w:szCs w:val="20"/>
                <w:lang w:eastAsia="ru-RU"/>
              </w:rPr>
              <w:t>2</w:t>
            </w:r>
          </w:p>
        </w:tc>
        <w:tc>
          <w:tcPr>
            <w:tcW w:w="567" w:type="dxa"/>
            <w:vAlign w:val="center"/>
          </w:tcPr>
          <w:p w:rsidR="00D66CB7" w:rsidRPr="00D66CB7" w:rsidRDefault="00D66CB7" w:rsidP="00D66CB7">
            <w:pPr>
              <w:spacing w:after="0" w:line="240" w:lineRule="auto"/>
              <w:jc w:val="center"/>
              <w:rPr>
                <w:rFonts w:ascii="Times New Roman" w:eastAsia="Times New Roman" w:hAnsi="Times New Roman" w:cs="Times New Roman"/>
                <w:b/>
                <w:bCs/>
                <w:sz w:val="20"/>
                <w:szCs w:val="20"/>
                <w:lang w:eastAsia="ru-RU"/>
              </w:rPr>
            </w:pPr>
            <w:r w:rsidRPr="00D66CB7">
              <w:rPr>
                <w:rFonts w:ascii="Times New Roman" w:eastAsia="Times New Roman" w:hAnsi="Times New Roman" w:cs="Times New Roman"/>
                <w:b/>
                <w:bCs/>
                <w:sz w:val="20"/>
                <w:szCs w:val="20"/>
                <w:lang w:eastAsia="ru-RU"/>
              </w:rPr>
              <w:t> </w:t>
            </w:r>
          </w:p>
        </w:tc>
        <w:tc>
          <w:tcPr>
            <w:tcW w:w="993" w:type="dxa"/>
            <w:vAlign w:val="center"/>
          </w:tcPr>
          <w:p w:rsidR="00D66CB7" w:rsidRPr="00D66CB7" w:rsidRDefault="00D66CB7" w:rsidP="00D66CB7">
            <w:pPr>
              <w:spacing w:after="0" w:line="240" w:lineRule="auto"/>
              <w:jc w:val="center"/>
              <w:rPr>
                <w:rFonts w:ascii="Times New Roman" w:eastAsia="Times New Roman" w:hAnsi="Times New Roman" w:cs="Times New Roman"/>
                <w:b/>
                <w:bCs/>
                <w:sz w:val="20"/>
                <w:szCs w:val="20"/>
                <w:lang w:eastAsia="ru-RU"/>
              </w:rPr>
            </w:pPr>
            <w:r w:rsidRPr="00D66CB7">
              <w:rPr>
                <w:rFonts w:ascii="Times New Roman" w:eastAsia="Times New Roman" w:hAnsi="Times New Roman" w:cs="Times New Roman"/>
                <w:b/>
                <w:bCs/>
                <w:sz w:val="20"/>
                <w:szCs w:val="20"/>
                <w:lang w:eastAsia="ru-RU"/>
              </w:rPr>
              <w:t> </w:t>
            </w:r>
          </w:p>
        </w:tc>
        <w:tc>
          <w:tcPr>
            <w:tcW w:w="850" w:type="dxa"/>
            <w:shd w:val="clear" w:color="auto" w:fill="auto"/>
            <w:vAlign w:val="center"/>
          </w:tcPr>
          <w:p w:rsidR="00D66CB7" w:rsidRPr="00D66CB7" w:rsidRDefault="00D66CB7" w:rsidP="00D66CB7">
            <w:pPr>
              <w:spacing w:after="0" w:line="240" w:lineRule="auto"/>
              <w:jc w:val="center"/>
              <w:rPr>
                <w:rFonts w:ascii="Times New Roman" w:eastAsia="Times New Roman" w:hAnsi="Times New Roman" w:cs="Times New Roman"/>
                <w:b/>
                <w:bCs/>
                <w:sz w:val="20"/>
                <w:szCs w:val="20"/>
                <w:lang w:eastAsia="ru-RU"/>
              </w:rPr>
            </w:pPr>
            <w:r w:rsidRPr="00D66CB7">
              <w:rPr>
                <w:rFonts w:ascii="Times New Roman" w:eastAsia="Times New Roman" w:hAnsi="Times New Roman" w:cs="Times New Roman"/>
                <w:b/>
                <w:bCs/>
                <w:sz w:val="20"/>
                <w:szCs w:val="20"/>
                <w:lang w:eastAsia="ru-RU"/>
              </w:rPr>
              <w:t>0</w:t>
            </w:r>
          </w:p>
        </w:tc>
        <w:tc>
          <w:tcPr>
            <w:tcW w:w="851" w:type="dxa"/>
            <w:shd w:val="clear" w:color="auto" w:fill="auto"/>
            <w:vAlign w:val="center"/>
          </w:tcPr>
          <w:p w:rsidR="00D66CB7" w:rsidRPr="00D66CB7" w:rsidRDefault="00D66CB7" w:rsidP="00D66CB7">
            <w:pPr>
              <w:spacing w:after="0" w:line="240" w:lineRule="auto"/>
              <w:jc w:val="center"/>
              <w:rPr>
                <w:rFonts w:ascii="Times New Roman" w:eastAsia="Times New Roman" w:hAnsi="Times New Roman" w:cs="Times New Roman"/>
                <w:b/>
                <w:bCs/>
                <w:sz w:val="20"/>
                <w:szCs w:val="20"/>
                <w:lang w:eastAsia="ru-RU"/>
              </w:rPr>
            </w:pPr>
            <w:r w:rsidRPr="00D66CB7">
              <w:rPr>
                <w:rFonts w:ascii="Times New Roman" w:eastAsia="Times New Roman" w:hAnsi="Times New Roman" w:cs="Times New Roman"/>
                <w:b/>
                <w:bCs/>
                <w:sz w:val="20"/>
                <w:szCs w:val="20"/>
                <w:lang w:eastAsia="ru-RU"/>
              </w:rPr>
              <w:t> </w:t>
            </w:r>
          </w:p>
        </w:tc>
        <w:tc>
          <w:tcPr>
            <w:tcW w:w="850" w:type="dxa"/>
            <w:shd w:val="clear" w:color="auto" w:fill="auto"/>
            <w:vAlign w:val="center"/>
          </w:tcPr>
          <w:p w:rsidR="00D66CB7" w:rsidRPr="00D66CB7" w:rsidRDefault="00D66CB7" w:rsidP="00D66CB7">
            <w:pPr>
              <w:spacing w:after="0" w:line="240" w:lineRule="auto"/>
              <w:jc w:val="center"/>
              <w:rPr>
                <w:rFonts w:ascii="Times New Roman" w:eastAsia="Times New Roman" w:hAnsi="Times New Roman" w:cs="Times New Roman"/>
                <w:b/>
                <w:bCs/>
                <w:sz w:val="20"/>
                <w:szCs w:val="20"/>
                <w:lang w:eastAsia="ru-RU"/>
              </w:rPr>
            </w:pPr>
            <w:r w:rsidRPr="00D66CB7">
              <w:rPr>
                <w:rFonts w:ascii="Times New Roman" w:eastAsia="Times New Roman" w:hAnsi="Times New Roman" w:cs="Times New Roman"/>
                <w:b/>
                <w:bCs/>
                <w:sz w:val="20"/>
                <w:szCs w:val="20"/>
                <w:lang w:eastAsia="ru-RU"/>
              </w:rPr>
              <w:t> </w:t>
            </w:r>
          </w:p>
        </w:tc>
      </w:tr>
      <w:tr w:rsidR="00D66CB7" w:rsidRPr="00D66CB7" w:rsidTr="003045FF">
        <w:trPr>
          <w:trHeight w:val="285"/>
        </w:trPr>
        <w:tc>
          <w:tcPr>
            <w:tcW w:w="568" w:type="dxa"/>
            <w:vAlign w:val="center"/>
          </w:tcPr>
          <w:p w:rsidR="00D66CB7" w:rsidRPr="00D66CB7" w:rsidRDefault="00D66CB7" w:rsidP="00D66CB7">
            <w:pPr>
              <w:spacing w:after="0" w:line="240" w:lineRule="auto"/>
              <w:jc w:val="center"/>
              <w:rPr>
                <w:rFonts w:ascii="Times New Roman" w:eastAsia="Times New Roman" w:hAnsi="Times New Roman" w:cs="Times New Roman"/>
                <w:sz w:val="20"/>
                <w:szCs w:val="20"/>
                <w:lang w:eastAsia="ru-RU"/>
              </w:rPr>
            </w:pPr>
            <w:r w:rsidRPr="00D66CB7">
              <w:rPr>
                <w:rFonts w:ascii="Times New Roman" w:eastAsia="Times New Roman" w:hAnsi="Times New Roman" w:cs="Times New Roman"/>
                <w:sz w:val="20"/>
                <w:szCs w:val="20"/>
                <w:lang w:eastAsia="ru-RU"/>
              </w:rPr>
              <w:t>3</w:t>
            </w:r>
          </w:p>
        </w:tc>
        <w:tc>
          <w:tcPr>
            <w:tcW w:w="1134" w:type="dxa"/>
          </w:tcPr>
          <w:p w:rsidR="00D66CB7" w:rsidRPr="00D66CB7" w:rsidRDefault="00D66CB7" w:rsidP="00D66CB7">
            <w:pPr>
              <w:spacing w:after="0" w:line="240" w:lineRule="auto"/>
              <w:jc w:val="center"/>
              <w:rPr>
                <w:rFonts w:ascii="Times New Roman" w:eastAsia="Times New Roman" w:hAnsi="Times New Roman" w:cs="Times New Roman"/>
                <w:sz w:val="20"/>
                <w:szCs w:val="20"/>
                <w:lang w:eastAsia="ru-RU"/>
              </w:rPr>
            </w:pPr>
            <w:r w:rsidRPr="00D66CB7">
              <w:rPr>
                <w:rFonts w:ascii="Times New Roman" w:eastAsia="Times New Roman" w:hAnsi="Times New Roman" w:cs="Times New Roman"/>
                <w:sz w:val="20"/>
                <w:szCs w:val="20"/>
                <w:lang w:eastAsia="ru-RU"/>
              </w:rPr>
              <w:t>Карьевская  б-ка</w:t>
            </w:r>
          </w:p>
        </w:tc>
        <w:tc>
          <w:tcPr>
            <w:tcW w:w="567" w:type="dxa"/>
            <w:vAlign w:val="center"/>
          </w:tcPr>
          <w:p w:rsidR="00D66CB7" w:rsidRPr="00D66CB7" w:rsidRDefault="00D66CB7" w:rsidP="00D66CB7">
            <w:pPr>
              <w:spacing w:after="0" w:line="240" w:lineRule="auto"/>
              <w:jc w:val="center"/>
              <w:rPr>
                <w:rFonts w:ascii="Times New Roman" w:eastAsia="Times New Roman" w:hAnsi="Times New Roman" w:cs="Times New Roman"/>
                <w:sz w:val="20"/>
                <w:szCs w:val="20"/>
                <w:lang w:eastAsia="ru-RU"/>
              </w:rPr>
            </w:pPr>
            <w:r w:rsidRPr="00D66CB7">
              <w:rPr>
                <w:rFonts w:ascii="Times New Roman" w:eastAsia="Times New Roman" w:hAnsi="Times New Roman" w:cs="Times New Roman"/>
                <w:sz w:val="20"/>
                <w:szCs w:val="20"/>
                <w:lang w:eastAsia="ru-RU"/>
              </w:rPr>
              <w:t> </w:t>
            </w:r>
          </w:p>
        </w:tc>
        <w:tc>
          <w:tcPr>
            <w:tcW w:w="567" w:type="dxa"/>
            <w:vAlign w:val="center"/>
          </w:tcPr>
          <w:p w:rsidR="00D66CB7" w:rsidRPr="00D66CB7" w:rsidRDefault="00D66CB7" w:rsidP="00D66CB7">
            <w:pPr>
              <w:spacing w:after="0" w:line="240" w:lineRule="auto"/>
              <w:jc w:val="center"/>
              <w:rPr>
                <w:rFonts w:ascii="Times New Roman" w:eastAsia="Times New Roman" w:hAnsi="Times New Roman" w:cs="Times New Roman"/>
                <w:sz w:val="20"/>
                <w:szCs w:val="20"/>
                <w:lang w:eastAsia="ru-RU"/>
              </w:rPr>
            </w:pPr>
            <w:r w:rsidRPr="00D66CB7">
              <w:rPr>
                <w:rFonts w:ascii="Times New Roman" w:eastAsia="Times New Roman" w:hAnsi="Times New Roman" w:cs="Times New Roman"/>
                <w:sz w:val="20"/>
                <w:szCs w:val="20"/>
                <w:lang w:eastAsia="ru-RU"/>
              </w:rPr>
              <w:t> </w:t>
            </w:r>
          </w:p>
        </w:tc>
        <w:tc>
          <w:tcPr>
            <w:tcW w:w="851" w:type="dxa"/>
            <w:vAlign w:val="center"/>
          </w:tcPr>
          <w:p w:rsidR="00D66CB7" w:rsidRPr="00D66CB7" w:rsidRDefault="00D66CB7" w:rsidP="00D66CB7">
            <w:pPr>
              <w:spacing w:after="0" w:line="240" w:lineRule="auto"/>
              <w:jc w:val="center"/>
              <w:rPr>
                <w:rFonts w:ascii="Times New Roman" w:eastAsia="Times New Roman" w:hAnsi="Times New Roman" w:cs="Times New Roman"/>
                <w:sz w:val="20"/>
                <w:szCs w:val="20"/>
                <w:lang w:eastAsia="ru-RU"/>
              </w:rPr>
            </w:pPr>
            <w:r w:rsidRPr="00D66CB7">
              <w:rPr>
                <w:rFonts w:ascii="Times New Roman" w:eastAsia="Times New Roman" w:hAnsi="Times New Roman" w:cs="Times New Roman"/>
                <w:sz w:val="20"/>
                <w:szCs w:val="20"/>
                <w:lang w:eastAsia="ru-RU"/>
              </w:rPr>
              <w:t> </w:t>
            </w:r>
          </w:p>
        </w:tc>
        <w:tc>
          <w:tcPr>
            <w:tcW w:w="850" w:type="dxa"/>
            <w:vAlign w:val="center"/>
          </w:tcPr>
          <w:p w:rsidR="00D66CB7" w:rsidRPr="00D66CB7" w:rsidRDefault="00D66CB7" w:rsidP="00D66CB7">
            <w:pPr>
              <w:spacing w:after="0" w:line="240" w:lineRule="auto"/>
              <w:jc w:val="center"/>
              <w:rPr>
                <w:rFonts w:ascii="Times New Roman" w:eastAsia="Times New Roman" w:hAnsi="Times New Roman" w:cs="Times New Roman"/>
                <w:sz w:val="20"/>
                <w:szCs w:val="20"/>
                <w:lang w:eastAsia="ru-RU"/>
              </w:rPr>
            </w:pPr>
            <w:r w:rsidRPr="00D66CB7">
              <w:rPr>
                <w:rFonts w:ascii="Times New Roman" w:eastAsia="Times New Roman" w:hAnsi="Times New Roman" w:cs="Times New Roman"/>
                <w:sz w:val="20"/>
                <w:szCs w:val="20"/>
                <w:lang w:eastAsia="ru-RU"/>
              </w:rPr>
              <w:t> </w:t>
            </w:r>
          </w:p>
        </w:tc>
        <w:tc>
          <w:tcPr>
            <w:tcW w:w="1134" w:type="dxa"/>
            <w:vAlign w:val="center"/>
          </w:tcPr>
          <w:p w:rsidR="00D66CB7" w:rsidRPr="00D66CB7" w:rsidRDefault="00D66CB7" w:rsidP="00D66CB7">
            <w:pPr>
              <w:spacing w:after="0" w:line="240" w:lineRule="auto"/>
              <w:jc w:val="center"/>
              <w:rPr>
                <w:rFonts w:ascii="Times New Roman" w:eastAsia="Times New Roman" w:hAnsi="Times New Roman" w:cs="Times New Roman"/>
                <w:sz w:val="20"/>
                <w:szCs w:val="20"/>
                <w:lang w:eastAsia="ru-RU"/>
              </w:rPr>
            </w:pPr>
            <w:r w:rsidRPr="00D66CB7">
              <w:rPr>
                <w:rFonts w:ascii="Times New Roman" w:eastAsia="Times New Roman" w:hAnsi="Times New Roman" w:cs="Times New Roman"/>
                <w:sz w:val="20"/>
                <w:szCs w:val="20"/>
                <w:lang w:eastAsia="ru-RU"/>
              </w:rPr>
              <w:t> </w:t>
            </w:r>
          </w:p>
        </w:tc>
        <w:tc>
          <w:tcPr>
            <w:tcW w:w="567" w:type="dxa"/>
            <w:vAlign w:val="center"/>
          </w:tcPr>
          <w:p w:rsidR="00D66CB7" w:rsidRPr="00D66CB7" w:rsidRDefault="00D66CB7" w:rsidP="00D66CB7">
            <w:pPr>
              <w:spacing w:after="0" w:line="240" w:lineRule="auto"/>
              <w:jc w:val="center"/>
              <w:rPr>
                <w:rFonts w:ascii="Times New Roman" w:eastAsia="Times New Roman" w:hAnsi="Times New Roman" w:cs="Times New Roman"/>
                <w:sz w:val="20"/>
                <w:szCs w:val="20"/>
                <w:lang w:eastAsia="ru-RU"/>
              </w:rPr>
            </w:pPr>
            <w:r w:rsidRPr="00D66CB7">
              <w:rPr>
                <w:rFonts w:ascii="Times New Roman" w:eastAsia="Times New Roman" w:hAnsi="Times New Roman" w:cs="Times New Roman"/>
                <w:sz w:val="20"/>
                <w:szCs w:val="20"/>
                <w:lang w:eastAsia="ru-RU"/>
              </w:rPr>
              <w:t> </w:t>
            </w:r>
          </w:p>
        </w:tc>
        <w:tc>
          <w:tcPr>
            <w:tcW w:w="709" w:type="dxa"/>
            <w:vAlign w:val="center"/>
          </w:tcPr>
          <w:p w:rsidR="00D66CB7" w:rsidRPr="00D66CB7" w:rsidRDefault="00D66CB7" w:rsidP="00D66CB7">
            <w:pPr>
              <w:spacing w:after="0" w:line="240" w:lineRule="auto"/>
              <w:jc w:val="center"/>
              <w:rPr>
                <w:rFonts w:ascii="Times New Roman" w:eastAsia="Times New Roman" w:hAnsi="Times New Roman" w:cs="Times New Roman"/>
                <w:sz w:val="20"/>
                <w:szCs w:val="20"/>
                <w:lang w:eastAsia="ru-RU"/>
              </w:rPr>
            </w:pPr>
            <w:r w:rsidRPr="00D66CB7">
              <w:rPr>
                <w:rFonts w:ascii="Times New Roman" w:eastAsia="Times New Roman" w:hAnsi="Times New Roman" w:cs="Times New Roman"/>
                <w:sz w:val="20"/>
                <w:szCs w:val="20"/>
                <w:lang w:eastAsia="ru-RU"/>
              </w:rPr>
              <w:t> </w:t>
            </w:r>
          </w:p>
        </w:tc>
        <w:tc>
          <w:tcPr>
            <w:tcW w:w="567" w:type="dxa"/>
            <w:vAlign w:val="center"/>
          </w:tcPr>
          <w:p w:rsidR="00D66CB7" w:rsidRPr="00D66CB7" w:rsidRDefault="00D66CB7" w:rsidP="00D66CB7">
            <w:pPr>
              <w:spacing w:after="0" w:line="240" w:lineRule="auto"/>
              <w:jc w:val="center"/>
              <w:rPr>
                <w:rFonts w:ascii="Times New Roman" w:eastAsia="Times New Roman" w:hAnsi="Times New Roman" w:cs="Times New Roman"/>
                <w:sz w:val="20"/>
                <w:szCs w:val="20"/>
                <w:lang w:eastAsia="ru-RU"/>
              </w:rPr>
            </w:pPr>
            <w:r w:rsidRPr="00D66CB7">
              <w:rPr>
                <w:rFonts w:ascii="Times New Roman" w:eastAsia="Times New Roman" w:hAnsi="Times New Roman" w:cs="Times New Roman"/>
                <w:sz w:val="20"/>
                <w:szCs w:val="20"/>
                <w:lang w:eastAsia="ru-RU"/>
              </w:rPr>
              <w:t>1</w:t>
            </w:r>
          </w:p>
        </w:tc>
        <w:tc>
          <w:tcPr>
            <w:tcW w:w="708" w:type="dxa"/>
            <w:vAlign w:val="center"/>
          </w:tcPr>
          <w:p w:rsidR="00D66CB7" w:rsidRPr="00D66CB7" w:rsidRDefault="00D66CB7" w:rsidP="00D66CB7">
            <w:pPr>
              <w:spacing w:after="0" w:line="240" w:lineRule="auto"/>
              <w:jc w:val="center"/>
              <w:rPr>
                <w:rFonts w:ascii="Times New Roman" w:eastAsia="Times New Roman" w:hAnsi="Times New Roman" w:cs="Times New Roman"/>
                <w:sz w:val="20"/>
                <w:szCs w:val="20"/>
                <w:lang w:eastAsia="ru-RU"/>
              </w:rPr>
            </w:pPr>
            <w:r w:rsidRPr="00D66CB7">
              <w:rPr>
                <w:rFonts w:ascii="Times New Roman" w:eastAsia="Times New Roman" w:hAnsi="Times New Roman" w:cs="Times New Roman"/>
                <w:sz w:val="20"/>
                <w:szCs w:val="20"/>
                <w:lang w:eastAsia="ru-RU"/>
              </w:rPr>
              <w:t> </w:t>
            </w:r>
          </w:p>
        </w:tc>
        <w:tc>
          <w:tcPr>
            <w:tcW w:w="1134" w:type="dxa"/>
            <w:vAlign w:val="center"/>
          </w:tcPr>
          <w:p w:rsidR="00D66CB7" w:rsidRPr="00D66CB7" w:rsidRDefault="00D66CB7" w:rsidP="00D66CB7">
            <w:pPr>
              <w:spacing w:after="0" w:line="240" w:lineRule="auto"/>
              <w:jc w:val="center"/>
              <w:rPr>
                <w:rFonts w:ascii="Times New Roman" w:eastAsia="Times New Roman" w:hAnsi="Times New Roman" w:cs="Times New Roman"/>
                <w:sz w:val="20"/>
                <w:szCs w:val="20"/>
                <w:lang w:eastAsia="ru-RU"/>
              </w:rPr>
            </w:pPr>
            <w:r w:rsidRPr="00D66CB7">
              <w:rPr>
                <w:rFonts w:ascii="Times New Roman" w:eastAsia="Times New Roman" w:hAnsi="Times New Roman" w:cs="Times New Roman"/>
                <w:sz w:val="20"/>
                <w:szCs w:val="20"/>
                <w:lang w:eastAsia="ru-RU"/>
              </w:rPr>
              <w:t>0</w:t>
            </w:r>
          </w:p>
        </w:tc>
        <w:tc>
          <w:tcPr>
            <w:tcW w:w="567" w:type="dxa"/>
            <w:vAlign w:val="center"/>
          </w:tcPr>
          <w:p w:rsidR="00D66CB7" w:rsidRPr="00D66CB7" w:rsidRDefault="00D66CB7" w:rsidP="00D66CB7">
            <w:pPr>
              <w:spacing w:after="0" w:line="240" w:lineRule="auto"/>
              <w:jc w:val="center"/>
              <w:rPr>
                <w:rFonts w:ascii="Times New Roman" w:eastAsia="Times New Roman" w:hAnsi="Times New Roman" w:cs="Times New Roman"/>
                <w:sz w:val="20"/>
                <w:szCs w:val="20"/>
                <w:lang w:eastAsia="ru-RU"/>
              </w:rPr>
            </w:pPr>
            <w:r w:rsidRPr="00D66CB7">
              <w:rPr>
                <w:rFonts w:ascii="Times New Roman" w:eastAsia="Times New Roman" w:hAnsi="Times New Roman" w:cs="Times New Roman"/>
                <w:sz w:val="20"/>
                <w:szCs w:val="20"/>
                <w:lang w:eastAsia="ru-RU"/>
              </w:rPr>
              <w:t> </w:t>
            </w:r>
          </w:p>
        </w:tc>
        <w:tc>
          <w:tcPr>
            <w:tcW w:w="567" w:type="dxa"/>
            <w:vAlign w:val="center"/>
          </w:tcPr>
          <w:p w:rsidR="00D66CB7" w:rsidRPr="00D66CB7" w:rsidRDefault="00D66CB7" w:rsidP="00D66CB7">
            <w:pPr>
              <w:spacing w:after="0" w:line="240" w:lineRule="auto"/>
              <w:jc w:val="center"/>
              <w:rPr>
                <w:rFonts w:ascii="Times New Roman" w:eastAsia="Times New Roman" w:hAnsi="Times New Roman" w:cs="Times New Roman"/>
                <w:sz w:val="20"/>
                <w:szCs w:val="20"/>
                <w:lang w:eastAsia="ru-RU"/>
              </w:rPr>
            </w:pPr>
            <w:r w:rsidRPr="00D66CB7">
              <w:rPr>
                <w:rFonts w:ascii="Times New Roman" w:eastAsia="Times New Roman" w:hAnsi="Times New Roman" w:cs="Times New Roman"/>
                <w:sz w:val="20"/>
                <w:szCs w:val="20"/>
                <w:lang w:eastAsia="ru-RU"/>
              </w:rPr>
              <w:t> </w:t>
            </w:r>
          </w:p>
        </w:tc>
        <w:tc>
          <w:tcPr>
            <w:tcW w:w="567" w:type="dxa"/>
            <w:vAlign w:val="center"/>
          </w:tcPr>
          <w:p w:rsidR="00D66CB7" w:rsidRPr="00D66CB7" w:rsidRDefault="00D66CB7" w:rsidP="00D66CB7">
            <w:pPr>
              <w:spacing w:after="0" w:line="240" w:lineRule="auto"/>
              <w:jc w:val="center"/>
              <w:rPr>
                <w:rFonts w:ascii="Times New Roman" w:eastAsia="Times New Roman" w:hAnsi="Times New Roman" w:cs="Times New Roman"/>
                <w:sz w:val="20"/>
                <w:szCs w:val="20"/>
                <w:lang w:eastAsia="ru-RU"/>
              </w:rPr>
            </w:pPr>
            <w:r w:rsidRPr="00D66CB7">
              <w:rPr>
                <w:rFonts w:ascii="Times New Roman" w:eastAsia="Times New Roman" w:hAnsi="Times New Roman" w:cs="Times New Roman"/>
                <w:sz w:val="20"/>
                <w:szCs w:val="20"/>
                <w:lang w:eastAsia="ru-RU"/>
              </w:rPr>
              <w:t>1</w:t>
            </w:r>
          </w:p>
        </w:tc>
        <w:tc>
          <w:tcPr>
            <w:tcW w:w="567" w:type="dxa"/>
            <w:vAlign w:val="center"/>
          </w:tcPr>
          <w:p w:rsidR="00D66CB7" w:rsidRPr="00D66CB7" w:rsidRDefault="00D66CB7" w:rsidP="00D66CB7">
            <w:pPr>
              <w:spacing w:after="0" w:line="240" w:lineRule="auto"/>
              <w:jc w:val="center"/>
              <w:rPr>
                <w:rFonts w:ascii="Times New Roman" w:eastAsia="Times New Roman" w:hAnsi="Times New Roman" w:cs="Times New Roman"/>
                <w:sz w:val="20"/>
                <w:szCs w:val="20"/>
                <w:lang w:eastAsia="ru-RU"/>
              </w:rPr>
            </w:pPr>
            <w:r w:rsidRPr="00D66CB7">
              <w:rPr>
                <w:rFonts w:ascii="Times New Roman" w:eastAsia="Times New Roman" w:hAnsi="Times New Roman" w:cs="Times New Roman"/>
                <w:sz w:val="20"/>
                <w:szCs w:val="20"/>
                <w:lang w:eastAsia="ru-RU"/>
              </w:rPr>
              <w:t> </w:t>
            </w:r>
          </w:p>
        </w:tc>
        <w:tc>
          <w:tcPr>
            <w:tcW w:w="993" w:type="dxa"/>
            <w:vAlign w:val="center"/>
          </w:tcPr>
          <w:p w:rsidR="00D66CB7" w:rsidRPr="00D66CB7" w:rsidRDefault="00D66CB7" w:rsidP="00D66CB7">
            <w:pPr>
              <w:spacing w:after="0" w:line="240" w:lineRule="auto"/>
              <w:jc w:val="center"/>
              <w:rPr>
                <w:rFonts w:ascii="Times New Roman" w:eastAsia="Times New Roman" w:hAnsi="Times New Roman" w:cs="Times New Roman"/>
                <w:sz w:val="20"/>
                <w:szCs w:val="20"/>
                <w:lang w:eastAsia="ru-RU"/>
              </w:rPr>
            </w:pPr>
            <w:r w:rsidRPr="00D66CB7">
              <w:rPr>
                <w:rFonts w:ascii="Times New Roman" w:eastAsia="Times New Roman" w:hAnsi="Times New Roman" w:cs="Times New Roman"/>
                <w:sz w:val="20"/>
                <w:szCs w:val="20"/>
                <w:lang w:eastAsia="ru-RU"/>
              </w:rPr>
              <w:t> </w:t>
            </w:r>
          </w:p>
        </w:tc>
        <w:tc>
          <w:tcPr>
            <w:tcW w:w="850" w:type="dxa"/>
            <w:shd w:val="clear" w:color="auto" w:fill="auto"/>
            <w:vAlign w:val="center"/>
          </w:tcPr>
          <w:p w:rsidR="00D66CB7" w:rsidRPr="00D66CB7" w:rsidRDefault="00D66CB7" w:rsidP="00D66CB7">
            <w:pPr>
              <w:spacing w:after="0" w:line="240" w:lineRule="auto"/>
              <w:jc w:val="center"/>
              <w:rPr>
                <w:rFonts w:ascii="Times New Roman" w:eastAsia="Times New Roman" w:hAnsi="Times New Roman" w:cs="Times New Roman"/>
                <w:sz w:val="20"/>
                <w:szCs w:val="20"/>
                <w:lang w:eastAsia="ru-RU"/>
              </w:rPr>
            </w:pPr>
            <w:r w:rsidRPr="00D66CB7">
              <w:rPr>
                <w:rFonts w:ascii="Times New Roman" w:eastAsia="Times New Roman" w:hAnsi="Times New Roman" w:cs="Times New Roman"/>
                <w:sz w:val="20"/>
                <w:szCs w:val="20"/>
                <w:lang w:eastAsia="ru-RU"/>
              </w:rPr>
              <w:t> </w:t>
            </w:r>
          </w:p>
        </w:tc>
        <w:tc>
          <w:tcPr>
            <w:tcW w:w="851" w:type="dxa"/>
            <w:shd w:val="clear" w:color="auto" w:fill="auto"/>
            <w:vAlign w:val="center"/>
          </w:tcPr>
          <w:p w:rsidR="00D66CB7" w:rsidRPr="00D66CB7" w:rsidRDefault="00D66CB7" w:rsidP="00D66CB7">
            <w:pPr>
              <w:spacing w:after="0" w:line="240" w:lineRule="auto"/>
              <w:jc w:val="center"/>
              <w:rPr>
                <w:rFonts w:ascii="Times New Roman" w:eastAsia="Times New Roman" w:hAnsi="Times New Roman" w:cs="Times New Roman"/>
                <w:sz w:val="20"/>
                <w:szCs w:val="20"/>
                <w:lang w:eastAsia="ru-RU"/>
              </w:rPr>
            </w:pPr>
            <w:r w:rsidRPr="00D66CB7">
              <w:rPr>
                <w:rFonts w:ascii="Times New Roman" w:eastAsia="Times New Roman" w:hAnsi="Times New Roman" w:cs="Times New Roman"/>
                <w:sz w:val="20"/>
                <w:szCs w:val="20"/>
                <w:lang w:eastAsia="ru-RU"/>
              </w:rPr>
              <w:t> </w:t>
            </w:r>
          </w:p>
        </w:tc>
        <w:tc>
          <w:tcPr>
            <w:tcW w:w="850" w:type="dxa"/>
            <w:shd w:val="clear" w:color="auto" w:fill="auto"/>
            <w:vAlign w:val="center"/>
          </w:tcPr>
          <w:p w:rsidR="00D66CB7" w:rsidRPr="00D66CB7" w:rsidRDefault="00D66CB7" w:rsidP="00D66CB7">
            <w:pPr>
              <w:spacing w:after="0" w:line="240" w:lineRule="auto"/>
              <w:jc w:val="center"/>
              <w:rPr>
                <w:rFonts w:ascii="Times New Roman" w:eastAsia="Times New Roman" w:hAnsi="Times New Roman" w:cs="Times New Roman"/>
                <w:sz w:val="20"/>
                <w:szCs w:val="20"/>
                <w:lang w:eastAsia="ru-RU"/>
              </w:rPr>
            </w:pPr>
            <w:r w:rsidRPr="00D66CB7">
              <w:rPr>
                <w:rFonts w:ascii="Times New Roman" w:eastAsia="Times New Roman" w:hAnsi="Times New Roman" w:cs="Times New Roman"/>
                <w:sz w:val="20"/>
                <w:szCs w:val="20"/>
                <w:lang w:eastAsia="ru-RU"/>
              </w:rPr>
              <w:t> </w:t>
            </w:r>
          </w:p>
        </w:tc>
      </w:tr>
      <w:tr w:rsidR="00D66CB7" w:rsidRPr="00D66CB7" w:rsidTr="003045FF">
        <w:trPr>
          <w:trHeight w:val="285"/>
        </w:trPr>
        <w:tc>
          <w:tcPr>
            <w:tcW w:w="568" w:type="dxa"/>
            <w:vAlign w:val="center"/>
          </w:tcPr>
          <w:p w:rsidR="00D66CB7" w:rsidRPr="00D66CB7" w:rsidRDefault="00D66CB7" w:rsidP="00D66CB7">
            <w:pPr>
              <w:spacing w:after="0" w:line="240" w:lineRule="auto"/>
              <w:jc w:val="center"/>
              <w:rPr>
                <w:rFonts w:ascii="Times New Roman" w:eastAsia="Times New Roman" w:hAnsi="Times New Roman" w:cs="Times New Roman"/>
                <w:sz w:val="20"/>
                <w:szCs w:val="20"/>
                <w:lang w:eastAsia="ru-RU"/>
              </w:rPr>
            </w:pPr>
            <w:r w:rsidRPr="00D66CB7">
              <w:rPr>
                <w:rFonts w:ascii="Times New Roman" w:eastAsia="Times New Roman" w:hAnsi="Times New Roman" w:cs="Times New Roman"/>
                <w:sz w:val="20"/>
                <w:szCs w:val="20"/>
                <w:lang w:eastAsia="ru-RU"/>
              </w:rPr>
              <w:t>4</w:t>
            </w:r>
          </w:p>
        </w:tc>
        <w:tc>
          <w:tcPr>
            <w:tcW w:w="1134" w:type="dxa"/>
          </w:tcPr>
          <w:p w:rsidR="00D66CB7" w:rsidRPr="00D66CB7" w:rsidRDefault="00D66CB7" w:rsidP="00D66CB7">
            <w:pPr>
              <w:spacing w:after="0" w:line="240" w:lineRule="auto"/>
              <w:jc w:val="center"/>
              <w:rPr>
                <w:rFonts w:ascii="Times New Roman" w:eastAsia="Times New Roman" w:hAnsi="Times New Roman" w:cs="Times New Roman"/>
                <w:sz w:val="20"/>
                <w:szCs w:val="20"/>
                <w:lang w:eastAsia="ru-RU"/>
              </w:rPr>
            </w:pPr>
            <w:r w:rsidRPr="00D66CB7">
              <w:rPr>
                <w:rFonts w:ascii="Times New Roman" w:eastAsia="Times New Roman" w:hAnsi="Times New Roman" w:cs="Times New Roman"/>
                <w:sz w:val="20"/>
                <w:szCs w:val="20"/>
                <w:lang w:eastAsia="ru-RU"/>
              </w:rPr>
              <w:t>Мало-Ашапская б-ка</w:t>
            </w:r>
          </w:p>
        </w:tc>
        <w:tc>
          <w:tcPr>
            <w:tcW w:w="567" w:type="dxa"/>
            <w:vAlign w:val="center"/>
          </w:tcPr>
          <w:p w:rsidR="00D66CB7" w:rsidRPr="00D66CB7" w:rsidRDefault="00D66CB7" w:rsidP="00D66CB7">
            <w:pPr>
              <w:spacing w:after="0" w:line="240" w:lineRule="auto"/>
              <w:jc w:val="center"/>
              <w:rPr>
                <w:rFonts w:ascii="Times New Roman" w:eastAsia="Times New Roman" w:hAnsi="Times New Roman" w:cs="Times New Roman"/>
                <w:sz w:val="20"/>
                <w:szCs w:val="20"/>
                <w:lang w:eastAsia="ru-RU"/>
              </w:rPr>
            </w:pPr>
            <w:r w:rsidRPr="00D66CB7">
              <w:rPr>
                <w:rFonts w:ascii="Times New Roman" w:eastAsia="Times New Roman" w:hAnsi="Times New Roman" w:cs="Times New Roman"/>
                <w:sz w:val="20"/>
                <w:szCs w:val="20"/>
                <w:lang w:eastAsia="ru-RU"/>
              </w:rPr>
              <w:t> </w:t>
            </w:r>
          </w:p>
        </w:tc>
        <w:tc>
          <w:tcPr>
            <w:tcW w:w="567" w:type="dxa"/>
            <w:vAlign w:val="center"/>
          </w:tcPr>
          <w:p w:rsidR="00D66CB7" w:rsidRPr="00D66CB7" w:rsidRDefault="00D66CB7" w:rsidP="00D66CB7">
            <w:pPr>
              <w:spacing w:after="0" w:line="240" w:lineRule="auto"/>
              <w:jc w:val="center"/>
              <w:rPr>
                <w:rFonts w:ascii="Times New Roman" w:eastAsia="Times New Roman" w:hAnsi="Times New Roman" w:cs="Times New Roman"/>
                <w:sz w:val="20"/>
                <w:szCs w:val="20"/>
                <w:lang w:eastAsia="ru-RU"/>
              </w:rPr>
            </w:pPr>
            <w:r w:rsidRPr="00D66CB7">
              <w:rPr>
                <w:rFonts w:ascii="Times New Roman" w:eastAsia="Times New Roman" w:hAnsi="Times New Roman" w:cs="Times New Roman"/>
                <w:sz w:val="20"/>
                <w:szCs w:val="20"/>
                <w:lang w:eastAsia="ru-RU"/>
              </w:rPr>
              <w:t> </w:t>
            </w:r>
          </w:p>
        </w:tc>
        <w:tc>
          <w:tcPr>
            <w:tcW w:w="851" w:type="dxa"/>
            <w:vAlign w:val="center"/>
          </w:tcPr>
          <w:p w:rsidR="00D66CB7" w:rsidRPr="00D66CB7" w:rsidRDefault="00D66CB7" w:rsidP="00D66CB7">
            <w:pPr>
              <w:spacing w:after="0" w:line="240" w:lineRule="auto"/>
              <w:jc w:val="center"/>
              <w:rPr>
                <w:rFonts w:ascii="Times New Roman" w:eastAsia="Times New Roman" w:hAnsi="Times New Roman" w:cs="Times New Roman"/>
                <w:sz w:val="20"/>
                <w:szCs w:val="20"/>
                <w:lang w:eastAsia="ru-RU"/>
              </w:rPr>
            </w:pPr>
            <w:r w:rsidRPr="00D66CB7">
              <w:rPr>
                <w:rFonts w:ascii="Times New Roman" w:eastAsia="Times New Roman" w:hAnsi="Times New Roman" w:cs="Times New Roman"/>
                <w:sz w:val="20"/>
                <w:szCs w:val="20"/>
                <w:lang w:eastAsia="ru-RU"/>
              </w:rPr>
              <w:t> </w:t>
            </w:r>
          </w:p>
        </w:tc>
        <w:tc>
          <w:tcPr>
            <w:tcW w:w="850" w:type="dxa"/>
            <w:vAlign w:val="center"/>
          </w:tcPr>
          <w:p w:rsidR="00D66CB7" w:rsidRPr="00D66CB7" w:rsidRDefault="00D66CB7" w:rsidP="00D66CB7">
            <w:pPr>
              <w:spacing w:after="0" w:line="240" w:lineRule="auto"/>
              <w:jc w:val="center"/>
              <w:rPr>
                <w:rFonts w:ascii="Times New Roman" w:eastAsia="Times New Roman" w:hAnsi="Times New Roman" w:cs="Times New Roman"/>
                <w:sz w:val="20"/>
                <w:szCs w:val="20"/>
                <w:lang w:eastAsia="ru-RU"/>
              </w:rPr>
            </w:pPr>
            <w:r w:rsidRPr="00D66CB7">
              <w:rPr>
                <w:rFonts w:ascii="Times New Roman" w:eastAsia="Times New Roman" w:hAnsi="Times New Roman" w:cs="Times New Roman"/>
                <w:sz w:val="20"/>
                <w:szCs w:val="20"/>
                <w:lang w:eastAsia="ru-RU"/>
              </w:rPr>
              <w:t> </w:t>
            </w:r>
          </w:p>
        </w:tc>
        <w:tc>
          <w:tcPr>
            <w:tcW w:w="1134" w:type="dxa"/>
            <w:vAlign w:val="center"/>
          </w:tcPr>
          <w:p w:rsidR="00D66CB7" w:rsidRPr="00D66CB7" w:rsidRDefault="00D66CB7" w:rsidP="00D66CB7">
            <w:pPr>
              <w:spacing w:after="0" w:line="240" w:lineRule="auto"/>
              <w:jc w:val="center"/>
              <w:rPr>
                <w:rFonts w:ascii="Times New Roman" w:eastAsia="Times New Roman" w:hAnsi="Times New Roman" w:cs="Times New Roman"/>
                <w:sz w:val="20"/>
                <w:szCs w:val="20"/>
                <w:lang w:eastAsia="ru-RU"/>
              </w:rPr>
            </w:pPr>
            <w:r w:rsidRPr="00D66CB7">
              <w:rPr>
                <w:rFonts w:ascii="Times New Roman" w:eastAsia="Times New Roman" w:hAnsi="Times New Roman" w:cs="Times New Roman"/>
                <w:sz w:val="20"/>
                <w:szCs w:val="20"/>
                <w:lang w:eastAsia="ru-RU"/>
              </w:rPr>
              <w:t> </w:t>
            </w:r>
          </w:p>
        </w:tc>
        <w:tc>
          <w:tcPr>
            <w:tcW w:w="567" w:type="dxa"/>
            <w:vAlign w:val="center"/>
          </w:tcPr>
          <w:p w:rsidR="00D66CB7" w:rsidRPr="00D66CB7" w:rsidRDefault="00D66CB7" w:rsidP="00D66CB7">
            <w:pPr>
              <w:spacing w:after="0" w:line="240" w:lineRule="auto"/>
              <w:jc w:val="center"/>
              <w:rPr>
                <w:rFonts w:ascii="Times New Roman" w:eastAsia="Times New Roman" w:hAnsi="Times New Roman" w:cs="Times New Roman"/>
                <w:sz w:val="20"/>
                <w:szCs w:val="20"/>
                <w:lang w:eastAsia="ru-RU"/>
              </w:rPr>
            </w:pPr>
            <w:r w:rsidRPr="00D66CB7">
              <w:rPr>
                <w:rFonts w:ascii="Times New Roman" w:eastAsia="Times New Roman" w:hAnsi="Times New Roman" w:cs="Times New Roman"/>
                <w:sz w:val="20"/>
                <w:szCs w:val="20"/>
                <w:lang w:eastAsia="ru-RU"/>
              </w:rPr>
              <w:t> </w:t>
            </w:r>
          </w:p>
        </w:tc>
        <w:tc>
          <w:tcPr>
            <w:tcW w:w="709" w:type="dxa"/>
            <w:vAlign w:val="center"/>
          </w:tcPr>
          <w:p w:rsidR="00D66CB7" w:rsidRPr="00D66CB7" w:rsidRDefault="00D66CB7" w:rsidP="00D66CB7">
            <w:pPr>
              <w:spacing w:after="0" w:line="240" w:lineRule="auto"/>
              <w:jc w:val="center"/>
              <w:rPr>
                <w:rFonts w:ascii="Times New Roman" w:eastAsia="Times New Roman" w:hAnsi="Times New Roman" w:cs="Times New Roman"/>
                <w:sz w:val="20"/>
                <w:szCs w:val="20"/>
                <w:lang w:eastAsia="ru-RU"/>
              </w:rPr>
            </w:pPr>
            <w:r w:rsidRPr="00D66CB7">
              <w:rPr>
                <w:rFonts w:ascii="Times New Roman" w:eastAsia="Times New Roman" w:hAnsi="Times New Roman" w:cs="Times New Roman"/>
                <w:sz w:val="20"/>
                <w:szCs w:val="20"/>
                <w:lang w:eastAsia="ru-RU"/>
              </w:rPr>
              <w:t> </w:t>
            </w:r>
          </w:p>
        </w:tc>
        <w:tc>
          <w:tcPr>
            <w:tcW w:w="567" w:type="dxa"/>
            <w:vAlign w:val="center"/>
          </w:tcPr>
          <w:p w:rsidR="00D66CB7" w:rsidRPr="00D66CB7" w:rsidRDefault="00D66CB7" w:rsidP="00D66CB7">
            <w:pPr>
              <w:spacing w:after="0" w:line="240" w:lineRule="auto"/>
              <w:jc w:val="center"/>
              <w:rPr>
                <w:rFonts w:ascii="Times New Roman" w:eastAsia="Times New Roman" w:hAnsi="Times New Roman" w:cs="Times New Roman"/>
                <w:sz w:val="20"/>
                <w:szCs w:val="20"/>
                <w:lang w:eastAsia="ru-RU"/>
              </w:rPr>
            </w:pPr>
            <w:r w:rsidRPr="00D66CB7">
              <w:rPr>
                <w:rFonts w:ascii="Times New Roman" w:eastAsia="Times New Roman" w:hAnsi="Times New Roman" w:cs="Times New Roman"/>
                <w:sz w:val="20"/>
                <w:szCs w:val="20"/>
                <w:lang w:eastAsia="ru-RU"/>
              </w:rPr>
              <w:t>1</w:t>
            </w:r>
          </w:p>
        </w:tc>
        <w:tc>
          <w:tcPr>
            <w:tcW w:w="708" w:type="dxa"/>
            <w:vAlign w:val="center"/>
          </w:tcPr>
          <w:p w:rsidR="00D66CB7" w:rsidRPr="00D66CB7" w:rsidRDefault="00D66CB7" w:rsidP="00D66CB7">
            <w:pPr>
              <w:spacing w:after="0" w:line="240" w:lineRule="auto"/>
              <w:jc w:val="center"/>
              <w:rPr>
                <w:rFonts w:ascii="Times New Roman" w:eastAsia="Times New Roman" w:hAnsi="Times New Roman" w:cs="Times New Roman"/>
                <w:sz w:val="20"/>
                <w:szCs w:val="20"/>
                <w:lang w:eastAsia="ru-RU"/>
              </w:rPr>
            </w:pPr>
            <w:r w:rsidRPr="00D66CB7">
              <w:rPr>
                <w:rFonts w:ascii="Times New Roman" w:eastAsia="Times New Roman" w:hAnsi="Times New Roman" w:cs="Times New Roman"/>
                <w:sz w:val="20"/>
                <w:szCs w:val="20"/>
                <w:lang w:eastAsia="ru-RU"/>
              </w:rPr>
              <w:t> </w:t>
            </w:r>
          </w:p>
        </w:tc>
        <w:tc>
          <w:tcPr>
            <w:tcW w:w="1134" w:type="dxa"/>
            <w:vAlign w:val="center"/>
          </w:tcPr>
          <w:p w:rsidR="00D66CB7" w:rsidRPr="00D66CB7" w:rsidRDefault="00D66CB7" w:rsidP="00D66CB7">
            <w:pPr>
              <w:spacing w:after="0" w:line="240" w:lineRule="auto"/>
              <w:jc w:val="center"/>
              <w:rPr>
                <w:rFonts w:ascii="Times New Roman" w:eastAsia="Times New Roman" w:hAnsi="Times New Roman" w:cs="Times New Roman"/>
                <w:sz w:val="20"/>
                <w:szCs w:val="20"/>
                <w:lang w:eastAsia="ru-RU"/>
              </w:rPr>
            </w:pPr>
            <w:r w:rsidRPr="00D66CB7">
              <w:rPr>
                <w:rFonts w:ascii="Times New Roman" w:eastAsia="Times New Roman" w:hAnsi="Times New Roman" w:cs="Times New Roman"/>
                <w:sz w:val="20"/>
                <w:szCs w:val="20"/>
                <w:lang w:eastAsia="ru-RU"/>
              </w:rPr>
              <w:t> </w:t>
            </w:r>
          </w:p>
        </w:tc>
        <w:tc>
          <w:tcPr>
            <w:tcW w:w="567" w:type="dxa"/>
            <w:vAlign w:val="center"/>
          </w:tcPr>
          <w:p w:rsidR="00D66CB7" w:rsidRPr="00D66CB7" w:rsidRDefault="00D66CB7" w:rsidP="00D66CB7">
            <w:pPr>
              <w:spacing w:after="0" w:line="240" w:lineRule="auto"/>
              <w:jc w:val="center"/>
              <w:rPr>
                <w:rFonts w:ascii="Times New Roman" w:eastAsia="Times New Roman" w:hAnsi="Times New Roman" w:cs="Times New Roman"/>
                <w:sz w:val="20"/>
                <w:szCs w:val="20"/>
                <w:lang w:eastAsia="ru-RU"/>
              </w:rPr>
            </w:pPr>
            <w:r w:rsidRPr="00D66CB7">
              <w:rPr>
                <w:rFonts w:ascii="Times New Roman" w:eastAsia="Times New Roman" w:hAnsi="Times New Roman" w:cs="Times New Roman"/>
                <w:sz w:val="20"/>
                <w:szCs w:val="20"/>
                <w:lang w:eastAsia="ru-RU"/>
              </w:rPr>
              <w:t> </w:t>
            </w:r>
          </w:p>
        </w:tc>
        <w:tc>
          <w:tcPr>
            <w:tcW w:w="567" w:type="dxa"/>
            <w:vAlign w:val="center"/>
          </w:tcPr>
          <w:p w:rsidR="00D66CB7" w:rsidRPr="00D66CB7" w:rsidRDefault="00D66CB7" w:rsidP="00D66CB7">
            <w:pPr>
              <w:spacing w:after="0" w:line="240" w:lineRule="auto"/>
              <w:jc w:val="center"/>
              <w:rPr>
                <w:rFonts w:ascii="Times New Roman" w:eastAsia="Times New Roman" w:hAnsi="Times New Roman" w:cs="Times New Roman"/>
                <w:sz w:val="20"/>
                <w:szCs w:val="20"/>
                <w:lang w:eastAsia="ru-RU"/>
              </w:rPr>
            </w:pPr>
            <w:r w:rsidRPr="00D66CB7">
              <w:rPr>
                <w:rFonts w:ascii="Times New Roman" w:eastAsia="Times New Roman" w:hAnsi="Times New Roman" w:cs="Times New Roman"/>
                <w:sz w:val="20"/>
                <w:szCs w:val="20"/>
                <w:lang w:eastAsia="ru-RU"/>
              </w:rPr>
              <w:t> </w:t>
            </w:r>
          </w:p>
        </w:tc>
        <w:tc>
          <w:tcPr>
            <w:tcW w:w="567" w:type="dxa"/>
            <w:vAlign w:val="center"/>
          </w:tcPr>
          <w:p w:rsidR="00D66CB7" w:rsidRPr="00D66CB7" w:rsidRDefault="00D66CB7" w:rsidP="00D66CB7">
            <w:pPr>
              <w:spacing w:after="0" w:line="240" w:lineRule="auto"/>
              <w:jc w:val="center"/>
              <w:rPr>
                <w:rFonts w:ascii="Times New Roman" w:eastAsia="Times New Roman" w:hAnsi="Times New Roman" w:cs="Times New Roman"/>
                <w:sz w:val="20"/>
                <w:szCs w:val="20"/>
                <w:lang w:eastAsia="ru-RU"/>
              </w:rPr>
            </w:pPr>
            <w:r w:rsidRPr="00D66CB7">
              <w:rPr>
                <w:rFonts w:ascii="Times New Roman" w:eastAsia="Times New Roman" w:hAnsi="Times New Roman" w:cs="Times New Roman"/>
                <w:sz w:val="20"/>
                <w:szCs w:val="20"/>
                <w:lang w:eastAsia="ru-RU"/>
              </w:rPr>
              <w:t>1</w:t>
            </w:r>
          </w:p>
        </w:tc>
        <w:tc>
          <w:tcPr>
            <w:tcW w:w="567" w:type="dxa"/>
            <w:vAlign w:val="center"/>
          </w:tcPr>
          <w:p w:rsidR="00D66CB7" w:rsidRPr="00D66CB7" w:rsidRDefault="00D66CB7" w:rsidP="00D66CB7">
            <w:pPr>
              <w:spacing w:after="0" w:line="240" w:lineRule="auto"/>
              <w:jc w:val="center"/>
              <w:rPr>
                <w:rFonts w:ascii="Times New Roman" w:eastAsia="Times New Roman" w:hAnsi="Times New Roman" w:cs="Times New Roman"/>
                <w:sz w:val="20"/>
                <w:szCs w:val="20"/>
                <w:lang w:eastAsia="ru-RU"/>
              </w:rPr>
            </w:pPr>
            <w:r w:rsidRPr="00D66CB7">
              <w:rPr>
                <w:rFonts w:ascii="Times New Roman" w:eastAsia="Times New Roman" w:hAnsi="Times New Roman" w:cs="Times New Roman"/>
                <w:sz w:val="20"/>
                <w:szCs w:val="20"/>
                <w:lang w:eastAsia="ru-RU"/>
              </w:rPr>
              <w:t> </w:t>
            </w:r>
          </w:p>
        </w:tc>
        <w:tc>
          <w:tcPr>
            <w:tcW w:w="993" w:type="dxa"/>
            <w:vAlign w:val="center"/>
          </w:tcPr>
          <w:p w:rsidR="00D66CB7" w:rsidRPr="00D66CB7" w:rsidRDefault="00D66CB7" w:rsidP="00D66CB7">
            <w:pPr>
              <w:spacing w:after="0" w:line="240" w:lineRule="auto"/>
              <w:jc w:val="center"/>
              <w:rPr>
                <w:rFonts w:ascii="Times New Roman" w:eastAsia="Times New Roman" w:hAnsi="Times New Roman" w:cs="Times New Roman"/>
                <w:sz w:val="20"/>
                <w:szCs w:val="20"/>
                <w:lang w:eastAsia="ru-RU"/>
              </w:rPr>
            </w:pPr>
            <w:r w:rsidRPr="00D66CB7">
              <w:rPr>
                <w:rFonts w:ascii="Times New Roman" w:eastAsia="Times New Roman" w:hAnsi="Times New Roman" w:cs="Times New Roman"/>
                <w:sz w:val="20"/>
                <w:szCs w:val="20"/>
                <w:lang w:eastAsia="ru-RU"/>
              </w:rPr>
              <w:t> </w:t>
            </w:r>
          </w:p>
        </w:tc>
        <w:tc>
          <w:tcPr>
            <w:tcW w:w="850" w:type="dxa"/>
            <w:shd w:val="clear" w:color="auto" w:fill="auto"/>
            <w:vAlign w:val="center"/>
          </w:tcPr>
          <w:p w:rsidR="00D66CB7" w:rsidRPr="00D66CB7" w:rsidRDefault="00D66CB7" w:rsidP="00D66CB7">
            <w:pPr>
              <w:spacing w:after="0" w:line="240" w:lineRule="auto"/>
              <w:jc w:val="center"/>
              <w:rPr>
                <w:rFonts w:ascii="Times New Roman" w:eastAsia="Times New Roman" w:hAnsi="Times New Roman" w:cs="Times New Roman"/>
                <w:sz w:val="20"/>
                <w:szCs w:val="20"/>
                <w:lang w:eastAsia="ru-RU"/>
              </w:rPr>
            </w:pPr>
            <w:r w:rsidRPr="00D66CB7">
              <w:rPr>
                <w:rFonts w:ascii="Times New Roman" w:eastAsia="Times New Roman" w:hAnsi="Times New Roman" w:cs="Times New Roman"/>
                <w:sz w:val="20"/>
                <w:szCs w:val="20"/>
                <w:lang w:eastAsia="ru-RU"/>
              </w:rPr>
              <w:t> </w:t>
            </w:r>
          </w:p>
        </w:tc>
        <w:tc>
          <w:tcPr>
            <w:tcW w:w="851" w:type="dxa"/>
            <w:shd w:val="clear" w:color="auto" w:fill="auto"/>
            <w:vAlign w:val="center"/>
          </w:tcPr>
          <w:p w:rsidR="00D66CB7" w:rsidRPr="00D66CB7" w:rsidRDefault="00D66CB7" w:rsidP="00D66CB7">
            <w:pPr>
              <w:spacing w:after="0" w:line="240" w:lineRule="auto"/>
              <w:jc w:val="center"/>
              <w:rPr>
                <w:rFonts w:ascii="Times New Roman" w:eastAsia="Times New Roman" w:hAnsi="Times New Roman" w:cs="Times New Roman"/>
                <w:sz w:val="20"/>
                <w:szCs w:val="20"/>
                <w:lang w:eastAsia="ru-RU"/>
              </w:rPr>
            </w:pPr>
            <w:r w:rsidRPr="00D66CB7">
              <w:rPr>
                <w:rFonts w:ascii="Times New Roman" w:eastAsia="Times New Roman" w:hAnsi="Times New Roman" w:cs="Times New Roman"/>
                <w:sz w:val="20"/>
                <w:szCs w:val="20"/>
                <w:lang w:eastAsia="ru-RU"/>
              </w:rPr>
              <w:t> </w:t>
            </w:r>
          </w:p>
        </w:tc>
        <w:tc>
          <w:tcPr>
            <w:tcW w:w="850" w:type="dxa"/>
            <w:shd w:val="clear" w:color="auto" w:fill="auto"/>
            <w:vAlign w:val="center"/>
          </w:tcPr>
          <w:p w:rsidR="00D66CB7" w:rsidRPr="00D66CB7" w:rsidRDefault="00D66CB7" w:rsidP="00D66CB7">
            <w:pPr>
              <w:spacing w:after="0" w:line="240" w:lineRule="auto"/>
              <w:jc w:val="center"/>
              <w:rPr>
                <w:rFonts w:ascii="Times New Roman" w:eastAsia="Times New Roman" w:hAnsi="Times New Roman" w:cs="Times New Roman"/>
                <w:sz w:val="20"/>
                <w:szCs w:val="20"/>
                <w:lang w:eastAsia="ru-RU"/>
              </w:rPr>
            </w:pPr>
            <w:r w:rsidRPr="00D66CB7">
              <w:rPr>
                <w:rFonts w:ascii="Times New Roman" w:eastAsia="Times New Roman" w:hAnsi="Times New Roman" w:cs="Times New Roman"/>
                <w:sz w:val="20"/>
                <w:szCs w:val="20"/>
                <w:lang w:eastAsia="ru-RU"/>
              </w:rPr>
              <w:t> </w:t>
            </w:r>
          </w:p>
        </w:tc>
      </w:tr>
      <w:tr w:rsidR="00D66CB7" w:rsidRPr="00D66CB7" w:rsidTr="003045FF">
        <w:trPr>
          <w:trHeight w:val="285"/>
        </w:trPr>
        <w:tc>
          <w:tcPr>
            <w:tcW w:w="568" w:type="dxa"/>
            <w:vAlign w:val="center"/>
          </w:tcPr>
          <w:p w:rsidR="00D66CB7" w:rsidRPr="00D66CB7" w:rsidRDefault="00D66CB7" w:rsidP="00D66CB7">
            <w:pPr>
              <w:spacing w:after="0" w:line="240" w:lineRule="auto"/>
              <w:jc w:val="center"/>
              <w:rPr>
                <w:rFonts w:ascii="Times New Roman" w:eastAsia="Times New Roman" w:hAnsi="Times New Roman" w:cs="Times New Roman"/>
                <w:sz w:val="20"/>
                <w:szCs w:val="20"/>
                <w:lang w:eastAsia="ru-RU"/>
              </w:rPr>
            </w:pPr>
          </w:p>
        </w:tc>
        <w:tc>
          <w:tcPr>
            <w:tcW w:w="1134" w:type="dxa"/>
          </w:tcPr>
          <w:p w:rsidR="00D66CB7" w:rsidRPr="00D66CB7" w:rsidRDefault="00D66CB7" w:rsidP="00D66CB7">
            <w:pPr>
              <w:spacing w:after="0" w:line="240" w:lineRule="auto"/>
              <w:jc w:val="center"/>
              <w:rPr>
                <w:rFonts w:ascii="Times New Roman" w:eastAsia="Times New Roman" w:hAnsi="Times New Roman" w:cs="Times New Roman"/>
                <w:b/>
                <w:bCs/>
                <w:sz w:val="20"/>
                <w:szCs w:val="20"/>
                <w:lang w:eastAsia="ru-RU"/>
              </w:rPr>
            </w:pPr>
            <w:r w:rsidRPr="00D66CB7">
              <w:rPr>
                <w:rFonts w:ascii="Times New Roman" w:eastAsia="Times New Roman" w:hAnsi="Times New Roman" w:cs="Times New Roman"/>
                <w:b/>
                <w:bCs/>
                <w:sz w:val="20"/>
                <w:szCs w:val="20"/>
                <w:lang w:eastAsia="ru-RU"/>
              </w:rPr>
              <w:t>Всего по Карьевскому пос.</w:t>
            </w:r>
          </w:p>
        </w:tc>
        <w:tc>
          <w:tcPr>
            <w:tcW w:w="567" w:type="dxa"/>
            <w:vAlign w:val="center"/>
          </w:tcPr>
          <w:p w:rsidR="00D66CB7" w:rsidRPr="00D66CB7" w:rsidRDefault="00D66CB7" w:rsidP="00D66CB7">
            <w:pPr>
              <w:spacing w:after="0" w:line="240" w:lineRule="auto"/>
              <w:jc w:val="center"/>
              <w:rPr>
                <w:rFonts w:ascii="Times New Roman" w:eastAsia="Times New Roman" w:hAnsi="Times New Roman" w:cs="Times New Roman"/>
                <w:b/>
                <w:bCs/>
                <w:sz w:val="20"/>
                <w:szCs w:val="20"/>
                <w:lang w:eastAsia="ru-RU"/>
              </w:rPr>
            </w:pPr>
            <w:r w:rsidRPr="00D66CB7">
              <w:rPr>
                <w:rFonts w:ascii="Times New Roman" w:eastAsia="Times New Roman" w:hAnsi="Times New Roman" w:cs="Times New Roman"/>
                <w:b/>
                <w:bCs/>
                <w:sz w:val="20"/>
                <w:szCs w:val="20"/>
                <w:lang w:eastAsia="ru-RU"/>
              </w:rPr>
              <w:t>0</w:t>
            </w:r>
          </w:p>
        </w:tc>
        <w:tc>
          <w:tcPr>
            <w:tcW w:w="567" w:type="dxa"/>
            <w:vAlign w:val="center"/>
          </w:tcPr>
          <w:p w:rsidR="00D66CB7" w:rsidRPr="00D66CB7" w:rsidRDefault="00D66CB7" w:rsidP="00D66CB7">
            <w:pPr>
              <w:spacing w:after="0" w:line="240" w:lineRule="auto"/>
              <w:jc w:val="center"/>
              <w:rPr>
                <w:rFonts w:ascii="Times New Roman" w:eastAsia="Times New Roman" w:hAnsi="Times New Roman" w:cs="Times New Roman"/>
                <w:b/>
                <w:bCs/>
                <w:sz w:val="20"/>
                <w:szCs w:val="20"/>
                <w:lang w:eastAsia="ru-RU"/>
              </w:rPr>
            </w:pPr>
            <w:r w:rsidRPr="00D66CB7">
              <w:rPr>
                <w:rFonts w:ascii="Times New Roman" w:eastAsia="Times New Roman" w:hAnsi="Times New Roman" w:cs="Times New Roman"/>
                <w:b/>
                <w:bCs/>
                <w:sz w:val="20"/>
                <w:szCs w:val="20"/>
                <w:lang w:eastAsia="ru-RU"/>
              </w:rPr>
              <w:t> </w:t>
            </w:r>
          </w:p>
        </w:tc>
        <w:tc>
          <w:tcPr>
            <w:tcW w:w="851" w:type="dxa"/>
            <w:vAlign w:val="center"/>
          </w:tcPr>
          <w:p w:rsidR="00D66CB7" w:rsidRPr="00D66CB7" w:rsidRDefault="00D66CB7" w:rsidP="00D66CB7">
            <w:pPr>
              <w:spacing w:after="0" w:line="240" w:lineRule="auto"/>
              <w:jc w:val="center"/>
              <w:rPr>
                <w:rFonts w:ascii="Times New Roman" w:eastAsia="Times New Roman" w:hAnsi="Times New Roman" w:cs="Times New Roman"/>
                <w:b/>
                <w:bCs/>
                <w:sz w:val="20"/>
                <w:szCs w:val="20"/>
                <w:lang w:eastAsia="ru-RU"/>
              </w:rPr>
            </w:pPr>
            <w:r w:rsidRPr="00D66CB7">
              <w:rPr>
                <w:rFonts w:ascii="Times New Roman" w:eastAsia="Times New Roman" w:hAnsi="Times New Roman" w:cs="Times New Roman"/>
                <w:b/>
                <w:bCs/>
                <w:sz w:val="20"/>
                <w:szCs w:val="20"/>
                <w:lang w:eastAsia="ru-RU"/>
              </w:rPr>
              <w:t> </w:t>
            </w:r>
          </w:p>
        </w:tc>
        <w:tc>
          <w:tcPr>
            <w:tcW w:w="850" w:type="dxa"/>
            <w:vAlign w:val="center"/>
          </w:tcPr>
          <w:p w:rsidR="00D66CB7" w:rsidRPr="00D66CB7" w:rsidRDefault="00D66CB7" w:rsidP="00D66CB7">
            <w:pPr>
              <w:spacing w:after="0" w:line="240" w:lineRule="auto"/>
              <w:jc w:val="center"/>
              <w:rPr>
                <w:rFonts w:ascii="Times New Roman" w:eastAsia="Times New Roman" w:hAnsi="Times New Roman" w:cs="Times New Roman"/>
                <w:b/>
                <w:bCs/>
                <w:sz w:val="20"/>
                <w:szCs w:val="20"/>
                <w:lang w:eastAsia="ru-RU"/>
              </w:rPr>
            </w:pPr>
            <w:r w:rsidRPr="00D66CB7">
              <w:rPr>
                <w:rFonts w:ascii="Times New Roman" w:eastAsia="Times New Roman" w:hAnsi="Times New Roman" w:cs="Times New Roman"/>
                <w:b/>
                <w:bCs/>
                <w:sz w:val="20"/>
                <w:szCs w:val="20"/>
                <w:lang w:eastAsia="ru-RU"/>
              </w:rPr>
              <w:t> </w:t>
            </w:r>
          </w:p>
        </w:tc>
        <w:tc>
          <w:tcPr>
            <w:tcW w:w="1134" w:type="dxa"/>
            <w:vAlign w:val="center"/>
          </w:tcPr>
          <w:p w:rsidR="00D66CB7" w:rsidRPr="00D66CB7" w:rsidRDefault="00D66CB7" w:rsidP="00D66CB7">
            <w:pPr>
              <w:spacing w:after="0" w:line="240" w:lineRule="auto"/>
              <w:jc w:val="center"/>
              <w:rPr>
                <w:rFonts w:ascii="Times New Roman" w:eastAsia="Times New Roman" w:hAnsi="Times New Roman" w:cs="Times New Roman"/>
                <w:b/>
                <w:bCs/>
                <w:sz w:val="20"/>
                <w:szCs w:val="20"/>
                <w:lang w:eastAsia="ru-RU"/>
              </w:rPr>
            </w:pPr>
            <w:r w:rsidRPr="00D66CB7">
              <w:rPr>
                <w:rFonts w:ascii="Times New Roman" w:eastAsia="Times New Roman" w:hAnsi="Times New Roman" w:cs="Times New Roman"/>
                <w:b/>
                <w:bCs/>
                <w:sz w:val="20"/>
                <w:szCs w:val="20"/>
                <w:lang w:eastAsia="ru-RU"/>
              </w:rPr>
              <w:t>0</w:t>
            </w:r>
          </w:p>
        </w:tc>
        <w:tc>
          <w:tcPr>
            <w:tcW w:w="567" w:type="dxa"/>
            <w:vAlign w:val="center"/>
          </w:tcPr>
          <w:p w:rsidR="00D66CB7" w:rsidRPr="00D66CB7" w:rsidRDefault="00D66CB7" w:rsidP="00D66CB7">
            <w:pPr>
              <w:spacing w:after="0" w:line="240" w:lineRule="auto"/>
              <w:jc w:val="center"/>
              <w:rPr>
                <w:rFonts w:ascii="Times New Roman" w:eastAsia="Times New Roman" w:hAnsi="Times New Roman" w:cs="Times New Roman"/>
                <w:b/>
                <w:bCs/>
                <w:sz w:val="20"/>
                <w:szCs w:val="20"/>
                <w:lang w:eastAsia="ru-RU"/>
              </w:rPr>
            </w:pPr>
            <w:r w:rsidRPr="00D66CB7">
              <w:rPr>
                <w:rFonts w:ascii="Times New Roman" w:eastAsia="Times New Roman" w:hAnsi="Times New Roman" w:cs="Times New Roman"/>
                <w:b/>
                <w:bCs/>
                <w:sz w:val="20"/>
                <w:szCs w:val="20"/>
                <w:lang w:eastAsia="ru-RU"/>
              </w:rPr>
              <w:t> </w:t>
            </w:r>
          </w:p>
        </w:tc>
        <w:tc>
          <w:tcPr>
            <w:tcW w:w="709" w:type="dxa"/>
            <w:vAlign w:val="center"/>
          </w:tcPr>
          <w:p w:rsidR="00D66CB7" w:rsidRPr="00D66CB7" w:rsidRDefault="00D66CB7" w:rsidP="00D66CB7">
            <w:pPr>
              <w:spacing w:after="0" w:line="240" w:lineRule="auto"/>
              <w:jc w:val="center"/>
              <w:rPr>
                <w:rFonts w:ascii="Times New Roman" w:eastAsia="Times New Roman" w:hAnsi="Times New Roman" w:cs="Times New Roman"/>
                <w:b/>
                <w:bCs/>
                <w:sz w:val="20"/>
                <w:szCs w:val="20"/>
                <w:lang w:eastAsia="ru-RU"/>
              </w:rPr>
            </w:pPr>
            <w:r w:rsidRPr="00D66CB7">
              <w:rPr>
                <w:rFonts w:ascii="Times New Roman" w:eastAsia="Times New Roman" w:hAnsi="Times New Roman" w:cs="Times New Roman"/>
                <w:b/>
                <w:bCs/>
                <w:sz w:val="20"/>
                <w:szCs w:val="20"/>
                <w:lang w:eastAsia="ru-RU"/>
              </w:rPr>
              <w:t> </w:t>
            </w:r>
          </w:p>
        </w:tc>
        <w:tc>
          <w:tcPr>
            <w:tcW w:w="567" w:type="dxa"/>
            <w:vAlign w:val="center"/>
          </w:tcPr>
          <w:p w:rsidR="00D66CB7" w:rsidRPr="00D66CB7" w:rsidRDefault="00D66CB7" w:rsidP="00D66CB7">
            <w:pPr>
              <w:spacing w:after="0" w:line="240" w:lineRule="auto"/>
              <w:jc w:val="center"/>
              <w:rPr>
                <w:rFonts w:ascii="Times New Roman" w:eastAsia="Times New Roman" w:hAnsi="Times New Roman" w:cs="Times New Roman"/>
                <w:b/>
                <w:bCs/>
                <w:sz w:val="20"/>
                <w:szCs w:val="20"/>
                <w:lang w:eastAsia="ru-RU"/>
              </w:rPr>
            </w:pPr>
            <w:r w:rsidRPr="00D66CB7">
              <w:rPr>
                <w:rFonts w:ascii="Times New Roman" w:eastAsia="Times New Roman" w:hAnsi="Times New Roman" w:cs="Times New Roman"/>
                <w:b/>
                <w:bCs/>
                <w:sz w:val="20"/>
                <w:szCs w:val="20"/>
                <w:lang w:eastAsia="ru-RU"/>
              </w:rPr>
              <w:t>2</w:t>
            </w:r>
          </w:p>
        </w:tc>
        <w:tc>
          <w:tcPr>
            <w:tcW w:w="708" w:type="dxa"/>
            <w:vAlign w:val="center"/>
          </w:tcPr>
          <w:p w:rsidR="00D66CB7" w:rsidRPr="00D66CB7" w:rsidRDefault="00D66CB7" w:rsidP="00D66CB7">
            <w:pPr>
              <w:spacing w:after="0" w:line="240" w:lineRule="auto"/>
              <w:jc w:val="center"/>
              <w:rPr>
                <w:rFonts w:ascii="Times New Roman" w:eastAsia="Times New Roman" w:hAnsi="Times New Roman" w:cs="Times New Roman"/>
                <w:b/>
                <w:bCs/>
                <w:sz w:val="20"/>
                <w:szCs w:val="20"/>
                <w:lang w:eastAsia="ru-RU"/>
              </w:rPr>
            </w:pPr>
            <w:r w:rsidRPr="00D66CB7">
              <w:rPr>
                <w:rFonts w:ascii="Times New Roman" w:eastAsia="Times New Roman" w:hAnsi="Times New Roman" w:cs="Times New Roman"/>
                <w:b/>
                <w:bCs/>
                <w:sz w:val="20"/>
                <w:szCs w:val="20"/>
                <w:lang w:eastAsia="ru-RU"/>
              </w:rPr>
              <w:t> </w:t>
            </w:r>
          </w:p>
        </w:tc>
        <w:tc>
          <w:tcPr>
            <w:tcW w:w="1134" w:type="dxa"/>
            <w:vAlign w:val="center"/>
          </w:tcPr>
          <w:p w:rsidR="00D66CB7" w:rsidRPr="00D66CB7" w:rsidRDefault="00D66CB7" w:rsidP="00D66CB7">
            <w:pPr>
              <w:spacing w:after="0" w:line="240" w:lineRule="auto"/>
              <w:jc w:val="center"/>
              <w:rPr>
                <w:rFonts w:ascii="Times New Roman" w:eastAsia="Times New Roman" w:hAnsi="Times New Roman" w:cs="Times New Roman"/>
                <w:b/>
                <w:bCs/>
                <w:sz w:val="20"/>
                <w:szCs w:val="20"/>
                <w:lang w:eastAsia="ru-RU"/>
              </w:rPr>
            </w:pPr>
            <w:r w:rsidRPr="00D66CB7">
              <w:rPr>
                <w:rFonts w:ascii="Times New Roman" w:eastAsia="Times New Roman" w:hAnsi="Times New Roman" w:cs="Times New Roman"/>
                <w:b/>
                <w:bCs/>
                <w:sz w:val="20"/>
                <w:szCs w:val="20"/>
                <w:lang w:eastAsia="ru-RU"/>
              </w:rPr>
              <w:t>0</w:t>
            </w:r>
          </w:p>
        </w:tc>
        <w:tc>
          <w:tcPr>
            <w:tcW w:w="567" w:type="dxa"/>
            <w:vAlign w:val="center"/>
          </w:tcPr>
          <w:p w:rsidR="00D66CB7" w:rsidRPr="00D66CB7" w:rsidRDefault="00D66CB7" w:rsidP="00D66CB7">
            <w:pPr>
              <w:spacing w:after="0" w:line="240" w:lineRule="auto"/>
              <w:jc w:val="center"/>
              <w:rPr>
                <w:rFonts w:ascii="Times New Roman" w:eastAsia="Times New Roman" w:hAnsi="Times New Roman" w:cs="Times New Roman"/>
                <w:b/>
                <w:bCs/>
                <w:sz w:val="20"/>
                <w:szCs w:val="20"/>
                <w:lang w:eastAsia="ru-RU"/>
              </w:rPr>
            </w:pPr>
            <w:r w:rsidRPr="00D66CB7">
              <w:rPr>
                <w:rFonts w:ascii="Times New Roman" w:eastAsia="Times New Roman" w:hAnsi="Times New Roman" w:cs="Times New Roman"/>
                <w:b/>
                <w:bCs/>
                <w:sz w:val="20"/>
                <w:szCs w:val="20"/>
                <w:lang w:eastAsia="ru-RU"/>
              </w:rPr>
              <w:t> </w:t>
            </w:r>
          </w:p>
        </w:tc>
        <w:tc>
          <w:tcPr>
            <w:tcW w:w="567" w:type="dxa"/>
            <w:vAlign w:val="center"/>
          </w:tcPr>
          <w:p w:rsidR="00D66CB7" w:rsidRPr="00D66CB7" w:rsidRDefault="00D66CB7" w:rsidP="00D66CB7">
            <w:pPr>
              <w:spacing w:after="0" w:line="240" w:lineRule="auto"/>
              <w:jc w:val="center"/>
              <w:rPr>
                <w:rFonts w:ascii="Times New Roman" w:eastAsia="Times New Roman" w:hAnsi="Times New Roman" w:cs="Times New Roman"/>
                <w:b/>
                <w:bCs/>
                <w:sz w:val="20"/>
                <w:szCs w:val="20"/>
                <w:lang w:eastAsia="ru-RU"/>
              </w:rPr>
            </w:pPr>
            <w:r w:rsidRPr="00D66CB7">
              <w:rPr>
                <w:rFonts w:ascii="Times New Roman" w:eastAsia="Times New Roman" w:hAnsi="Times New Roman" w:cs="Times New Roman"/>
                <w:b/>
                <w:bCs/>
                <w:sz w:val="20"/>
                <w:szCs w:val="20"/>
                <w:lang w:eastAsia="ru-RU"/>
              </w:rPr>
              <w:t> </w:t>
            </w:r>
          </w:p>
        </w:tc>
        <w:tc>
          <w:tcPr>
            <w:tcW w:w="567" w:type="dxa"/>
            <w:vAlign w:val="center"/>
          </w:tcPr>
          <w:p w:rsidR="00D66CB7" w:rsidRPr="00D66CB7" w:rsidRDefault="00D66CB7" w:rsidP="00D66CB7">
            <w:pPr>
              <w:spacing w:after="0" w:line="240" w:lineRule="auto"/>
              <w:jc w:val="center"/>
              <w:rPr>
                <w:rFonts w:ascii="Times New Roman" w:eastAsia="Times New Roman" w:hAnsi="Times New Roman" w:cs="Times New Roman"/>
                <w:b/>
                <w:bCs/>
                <w:sz w:val="20"/>
                <w:szCs w:val="20"/>
                <w:lang w:eastAsia="ru-RU"/>
              </w:rPr>
            </w:pPr>
            <w:r w:rsidRPr="00D66CB7">
              <w:rPr>
                <w:rFonts w:ascii="Times New Roman" w:eastAsia="Times New Roman" w:hAnsi="Times New Roman" w:cs="Times New Roman"/>
                <w:b/>
                <w:bCs/>
                <w:sz w:val="20"/>
                <w:szCs w:val="20"/>
                <w:lang w:eastAsia="ru-RU"/>
              </w:rPr>
              <w:t>2</w:t>
            </w:r>
          </w:p>
        </w:tc>
        <w:tc>
          <w:tcPr>
            <w:tcW w:w="567" w:type="dxa"/>
            <w:vAlign w:val="center"/>
          </w:tcPr>
          <w:p w:rsidR="00D66CB7" w:rsidRPr="00D66CB7" w:rsidRDefault="00D66CB7" w:rsidP="00D66CB7">
            <w:pPr>
              <w:spacing w:after="0" w:line="240" w:lineRule="auto"/>
              <w:jc w:val="center"/>
              <w:rPr>
                <w:rFonts w:ascii="Times New Roman" w:eastAsia="Times New Roman" w:hAnsi="Times New Roman" w:cs="Times New Roman"/>
                <w:b/>
                <w:bCs/>
                <w:sz w:val="20"/>
                <w:szCs w:val="20"/>
                <w:lang w:eastAsia="ru-RU"/>
              </w:rPr>
            </w:pPr>
            <w:r w:rsidRPr="00D66CB7">
              <w:rPr>
                <w:rFonts w:ascii="Times New Roman" w:eastAsia="Times New Roman" w:hAnsi="Times New Roman" w:cs="Times New Roman"/>
                <w:b/>
                <w:bCs/>
                <w:sz w:val="20"/>
                <w:szCs w:val="20"/>
                <w:lang w:eastAsia="ru-RU"/>
              </w:rPr>
              <w:t> </w:t>
            </w:r>
          </w:p>
        </w:tc>
        <w:tc>
          <w:tcPr>
            <w:tcW w:w="993" w:type="dxa"/>
            <w:vAlign w:val="center"/>
          </w:tcPr>
          <w:p w:rsidR="00D66CB7" w:rsidRPr="00D66CB7" w:rsidRDefault="00D66CB7" w:rsidP="00D66CB7">
            <w:pPr>
              <w:spacing w:after="0" w:line="240" w:lineRule="auto"/>
              <w:jc w:val="center"/>
              <w:rPr>
                <w:rFonts w:ascii="Times New Roman" w:eastAsia="Times New Roman" w:hAnsi="Times New Roman" w:cs="Times New Roman"/>
                <w:b/>
                <w:bCs/>
                <w:sz w:val="20"/>
                <w:szCs w:val="20"/>
                <w:lang w:eastAsia="ru-RU"/>
              </w:rPr>
            </w:pPr>
            <w:r w:rsidRPr="00D66CB7">
              <w:rPr>
                <w:rFonts w:ascii="Times New Roman" w:eastAsia="Times New Roman" w:hAnsi="Times New Roman" w:cs="Times New Roman"/>
                <w:b/>
                <w:bCs/>
                <w:sz w:val="20"/>
                <w:szCs w:val="20"/>
                <w:lang w:eastAsia="ru-RU"/>
              </w:rPr>
              <w:t> </w:t>
            </w:r>
          </w:p>
        </w:tc>
        <w:tc>
          <w:tcPr>
            <w:tcW w:w="850" w:type="dxa"/>
            <w:shd w:val="clear" w:color="auto" w:fill="auto"/>
            <w:vAlign w:val="center"/>
          </w:tcPr>
          <w:p w:rsidR="00D66CB7" w:rsidRPr="00D66CB7" w:rsidRDefault="00D66CB7" w:rsidP="00D66CB7">
            <w:pPr>
              <w:spacing w:after="0" w:line="240" w:lineRule="auto"/>
              <w:jc w:val="center"/>
              <w:rPr>
                <w:rFonts w:ascii="Times New Roman" w:eastAsia="Times New Roman" w:hAnsi="Times New Roman" w:cs="Times New Roman"/>
                <w:b/>
                <w:bCs/>
                <w:sz w:val="20"/>
                <w:szCs w:val="20"/>
                <w:lang w:eastAsia="ru-RU"/>
              </w:rPr>
            </w:pPr>
            <w:r w:rsidRPr="00D66CB7">
              <w:rPr>
                <w:rFonts w:ascii="Times New Roman" w:eastAsia="Times New Roman" w:hAnsi="Times New Roman" w:cs="Times New Roman"/>
                <w:b/>
                <w:bCs/>
                <w:sz w:val="20"/>
                <w:szCs w:val="20"/>
                <w:lang w:eastAsia="ru-RU"/>
              </w:rPr>
              <w:t>0</w:t>
            </w:r>
          </w:p>
        </w:tc>
        <w:tc>
          <w:tcPr>
            <w:tcW w:w="851" w:type="dxa"/>
            <w:shd w:val="clear" w:color="auto" w:fill="auto"/>
            <w:vAlign w:val="center"/>
          </w:tcPr>
          <w:p w:rsidR="00D66CB7" w:rsidRPr="00D66CB7" w:rsidRDefault="00D66CB7" w:rsidP="00D66CB7">
            <w:pPr>
              <w:spacing w:after="0" w:line="240" w:lineRule="auto"/>
              <w:jc w:val="center"/>
              <w:rPr>
                <w:rFonts w:ascii="Times New Roman" w:eastAsia="Times New Roman" w:hAnsi="Times New Roman" w:cs="Times New Roman"/>
                <w:b/>
                <w:bCs/>
                <w:sz w:val="20"/>
                <w:szCs w:val="20"/>
                <w:lang w:eastAsia="ru-RU"/>
              </w:rPr>
            </w:pPr>
            <w:r w:rsidRPr="00D66CB7">
              <w:rPr>
                <w:rFonts w:ascii="Times New Roman" w:eastAsia="Times New Roman" w:hAnsi="Times New Roman" w:cs="Times New Roman"/>
                <w:b/>
                <w:bCs/>
                <w:sz w:val="20"/>
                <w:szCs w:val="20"/>
                <w:lang w:eastAsia="ru-RU"/>
              </w:rPr>
              <w:t> </w:t>
            </w:r>
          </w:p>
        </w:tc>
        <w:tc>
          <w:tcPr>
            <w:tcW w:w="850" w:type="dxa"/>
            <w:shd w:val="clear" w:color="auto" w:fill="auto"/>
            <w:vAlign w:val="center"/>
          </w:tcPr>
          <w:p w:rsidR="00D66CB7" w:rsidRPr="00D66CB7" w:rsidRDefault="00D66CB7" w:rsidP="00D66CB7">
            <w:pPr>
              <w:spacing w:after="0" w:line="240" w:lineRule="auto"/>
              <w:jc w:val="center"/>
              <w:rPr>
                <w:rFonts w:ascii="Times New Roman" w:eastAsia="Times New Roman" w:hAnsi="Times New Roman" w:cs="Times New Roman"/>
                <w:b/>
                <w:bCs/>
                <w:sz w:val="20"/>
                <w:szCs w:val="20"/>
                <w:lang w:eastAsia="ru-RU"/>
              </w:rPr>
            </w:pPr>
            <w:r w:rsidRPr="00D66CB7">
              <w:rPr>
                <w:rFonts w:ascii="Times New Roman" w:eastAsia="Times New Roman" w:hAnsi="Times New Roman" w:cs="Times New Roman"/>
                <w:b/>
                <w:bCs/>
                <w:sz w:val="20"/>
                <w:szCs w:val="20"/>
                <w:lang w:eastAsia="ru-RU"/>
              </w:rPr>
              <w:t> </w:t>
            </w:r>
          </w:p>
        </w:tc>
      </w:tr>
      <w:tr w:rsidR="00D66CB7" w:rsidRPr="00D66CB7" w:rsidTr="003045FF">
        <w:trPr>
          <w:trHeight w:val="285"/>
        </w:trPr>
        <w:tc>
          <w:tcPr>
            <w:tcW w:w="568" w:type="dxa"/>
            <w:vAlign w:val="center"/>
          </w:tcPr>
          <w:p w:rsidR="00D66CB7" w:rsidRPr="00D66CB7" w:rsidRDefault="00D66CB7" w:rsidP="00D66CB7">
            <w:pPr>
              <w:spacing w:after="0" w:line="240" w:lineRule="auto"/>
              <w:jc w:val="center"/>
              <w:rPr>
                <w:rFonts w:ascii="Times New Roman" w:eastAsia="Times New Roman" w:hAnsi="Times New Roman" w:cs="Times New Roman"/>
                <w:sz w:val="20"/>
                <w:szCs w:val="20"/>
                <w:lang w:eastAsia="ru-RU"/>
              </w:rPr>
            </w:pPr>
            <w:r w:rsidRPr="00D66CB7">
              <w:rPr>
                <w:rFonts w:ascii="Times New Roman" w:eastAsia="Times New Roman" w:hAnsi="Times New Roman" w:cs="Times New Roman"/>
                <w:sz w:val="20"/>
                <w:szCs w:val="20"/>
                <w:lang w:eastAsia="ru-RU"/>
              </w:rPr>
              <w:t>5</w:t>
            </w:r>
          </w:p>
        </w:tc>
        <w:tc>
          <w:tcPr>
            <w:tcW w:w="1134" w:type="dxa"/>
          </w:tcPr>
          <w:p w:rsidR="00D66CB7" w:rsidRPr="00D66CB7" w:rsidRDefault="00D66CB7" w:rsidP="00D66CB7">
            <w:pPr>
              <w:spacing w:after="0" w:line="240" w:lineRule="auto"/>
              <w:jc w:val="center"/>
              <w:rPr>
                <w:rFonts w:ascii="Times New Roman" w:eastAsia="Times New Roman" w:hAnsi="Times New Roman" w:cs="Times New Roman"/>
                <w:sz w:val="20"/>
                <w:szCs w:val="20"/>
                <w:lang w:eastAsia="ru-RU"/>
              </w:rPr>
            </w:pPr>
            <w:r w:rsidRPr="00D66CB7">
              <w:rPr>
                <w:rFonts w:ascii="Times New Roman" w:eastAsia="Times New Roman" w:hAnsi="Times New Roman" w:cs="Times New Roman"/>
                <w:sz w:val="20"/>
                <w:szCs w:val="20"/>
                <w:lang w:eastAsia="ru-RU"/>
              </w:rPr>
              <w:t>Кр.-Ясыльская б-ка</w:t>
            </w:r>
          </w:p>
        </w:tc>
        <w:tc>
          <w:tcPr>
            <w:tcW w:w="567" w:type="dxa"/>
            <w:vAlign w:val="center"/>
          </w:tcPr>
          <w:p w:rsidR="00D66CB7" w:rsidRPr="00D66CB7" w:rsidRDefault="00D66CB7" w:rsidP="00D66CB7">
            <w:pPr>
              <w:spacing w:after="0" w:line="240" w:lineRule="auto"/>
              <w:jc w:val="center"/>
              <w:rPr>
                <w:rFonts w:ascii="Times New Roman" w:eastAsia="Times New Roman" w:hAnsi="Times New Roman" w:cs="Times New Roman"/>
                <w:sz w:val="20"/>
                <w:szCs w:val="20"/>
                <w:lang w:eastAsia="ru-RU"/>
              </w:rPr>
            </w:pPr>
            <w:r w:rsidRPr="00D66CB7">
              <w:rPr>
                <w:rFonts w:ascii="Times New Roman" w:eastAsia="Times New Roman" w:hAnsi="Times New Roman" w:cs="Times New Roman"/>
                <w:sz w:val="20"/>
                <w:szCs w:val="20"/>
                <w:lang w:eastAsia="ru-RU"/>
              </w:rPr>
              <w:t> </w:t>
            </w:r>
          </w:p>
        </w:tc>
        <w:tc>
          <w:tcPr>
            <w:tcW w:w="567" w:type="dxa"/>
            <w:vAlign w:val="center"/>
          </w:tcPr>
          <w:p w:rsidR="00D66CB7" w:rsidRPr="00D66CB7" w:rsidRDefault="00D66CB7" w:rsidP="00D66CB7">
            <w:pPr>
              <w:spacing w:after="0" w:line="240" w:lineRule="auto"/>
              <w:jc w:val="center"/>
              <w:rPr>
                <w:rFonts w:ascii="Times New Roman" w:eastAsia="Times New Roman" w:hAnsi="Times New Roman" w:cs="Times New Roman"/>
                <w:sz w:val="20"/>
                <w:szCs w:val="20"/>
                <w:lang w:eastAsia="ru-RU"/>
              </w:rPr>
            </w:pPr>
            <w:r w:rsidRPr="00D66CB7">
              <w:rPr>
                <w:rFonts w:ascii="Times New Roman" w:eastAsia="Times New Roman" w:hAnsi="Times New Roman" w:cs="Times New Roman"/>
                <w:sz w:val="20"/>
                <w:szCs w:val="20"/>
                <w:lang w:eastAsia="ru-RU"/>
              </w:rPr>
              <w:t> </w:t>
            </w:r>
          </w:p>
        </w:tc>
        <w:tc>
          <w:tcPr>
            <w:tcW w:w="851" w:type="dxa"/>
            <w:vAlign w:val="center"/>
          </w:tcPr>
          <w:p w:rsidR="00D66CB7" w:rsidRPr="00D66CB7" w:rsidRDefault="00D66CB7" w:rsidP="00D66CB7">
            <w:pPr>
              <w:spacing w:after="0" w:line="240" w:lineRule="auto"/>
              <w:jc w:val="center"/>
              <w:rPr>
                <w:rFonts w:ascii="Times New Roman" w:eastAsia="Times New Roman" w:hAnsi="Times New Roman" w:cs="Times New Roman"/>
                <w:sz w:val="20"/>
                <w:szCs w:val="20"/>
                <w:lang w:eastAsia="ru-RU"/>
              </w:rPr>
            </w:pPr>
            <w:r w:rsidRPr="00D66CB7">
              <w:rPr>
                <w:rFonts w:ascii="Times New Roman" w:eastAsia="Times New Roman" w:hAnsi="Times New Roman" w:cs="Times New Roman"/>
                <w:sz w:val="20"/>
                <w:szCs w:val="20"/>
                <w:lang w:eastAsia="ru-RU"/>
              </w:rPr>
              <w:t> </w:t>
            </w:r>
          </w:p>
        </w:tc>
        <w:tc>
          <w:tcPr>
            <w:tcW w:w="850" w:type="dxa"/>
            <w:vAlign w:val="center"/>
          </w:tcPr>
          <w:p w:rsidR="00D66CB7" w:rsidRPr="00D66CB7" w:rsidRDefault="00D66CB7" w:rsidP="00D66CB7">
            <w:pPr>
              <w:spacing w:after="0" w:line="240" w:lineRule="auto"/>
              <w:jc w:val="center"/>
              <w:rPr>
                <w:rFonts w:ascii="Times New Roman" w:eastAsia="Times New Roman" w:hAnsi="Times New Roman" w:cs="Times New Roman"/>
                <w:sz w:val="20"/>
                <w:szCs w:val="20"/>
                <w:lang w:eastAsia="ru-RU"/>
              </w:rPr>
            </w:pPr>
            <w:r w:rsidRPr="00D66CB7">
              <w:rPr>
                <w:rFonts w:ascii="Times New Roman" w:eastAsia="Times New Roman" w:hAnsi="Times New Roman" w:cs="Times New Roman"/>
                <w:sz w:val="20"/>
                <w:szCs w:val="20"/>
                <w:lang w:eastAsia="ru-RU"/>
              </w:rPr>
              <w:t> </w:t>
            </w:r>
          </w:p>
        </w:tc>
        <w:tc>
          <w:tcPr>
            <w:tcW w:w="1134" w:type="dxa"/>
            <w:vAlign w:val="center"/>
          </w:tcPr>
          <w:p w:rsidR="00D66CB7" w:rsidRPr="00D66CB7" w:rsidRDefault="00D66CB7" w:rsidP="00D66CB7">
            <w:pPr>
              <w:spacing w:after="0" w:line="240" w:lineRule="auto"/>
              <w:jc w:val="center"/>
              <w:rPr>
                <w:rFonts w:ascii="Times New Roman" w:eastAsia="Times New Roman" w:hAnsi="Times New Roman" w:cs="Times New Roman"/>
                <w:sz w:val="20"/>
                <w:szCs w:val="20"/>
                <w:lang w:eastAsia="ru-RU"/>
              </w:rPr>
            </w:pPr>
            <w:r w:rsidRPr="00D66CB7">
              <w:rPr>
                <w:rFonts w:ascii="Times New Roman" w:eastAsia="Times New Roman" w:hAnsi="Times New Roman" w:cs="Times New Roman"/>
                <w:sz w:val="20"/>
                <w:szCs w:val="20"/>
                <w:lang w:eastAsia="ru-RU"/>
              </w:rPr>
              <w:t> </w:t>
            </w:r>
          </w:p>
        </w:tc>
        <w:tc>
          <w:tcPr>
            <w:tcW w:w="567" w:type="dxa"/>
            <w:vAlign w:val="center"/>
          </w:tcPr>
          <w:p w:rsidR="00D66CB7" w:rsidRPr="00D66CB7" w:rsidRDefault="00D66CB7" w:rsidP="00D66CB7">
            <w:pPr>
              <w:spacing w:after="0" w:line="240" w:lineRule="auto"/>
              <w:jc w:val="center"/>
              <w:rPr>
                <w:rFonts w:ascii="Times New Roman" w:eastAsia="Times New Roman" w:hAnsi="Times New Roman" w:cs="Times New Roman"/>
                <w:sz w:val="20"/>
                <w:szCs w:val="20"/>
                <w:lang w:eastAsia="ru-RU"/>
              </w:rPr>
            </w:pPr>
            <w:r w:rsidRPr="00D66CB7">
              <w:rPr>
                <w:rFonts w:ascii="Times New Roman" w:eastAsia="Times New Roman" w:hAnsi="Times New Roman" w:cs="Times New Roman"/>
                <w:sz w:val="20"/>
                <w:szCs w:val="20"/>
                <w:lang w:eastAsia="ru-RU"/>
              </w:rPr>
              <w:t> </w:t>
            </w:r>
          </w:p>
        </w:tc>
        <w:tc>
          <w:tcPr>
            <w:tcW w:w="709" w:type="dxa"/>
            <w:vAlign w:val="center"/>
          </w:tcPr>
          <w:p w:rsidR="00D66CB7" w:rsidRPr="00D66CB7" w:rsidRDefault="00D66CB7" w:rsidP="00D66CB7">
            <w:pPr>
              <w:spacing w:after="0" w:line="240" w:lineRule="auto"/>
              <w:jc w:val="center"/>
              <w:rPr>
                <w:rFonts w:ascii="Times New Roman" w:eastAsia="Times New Roman" w:hAnsi="Times New Roman" w:cs="Times New Roman"/>
                <w:sz w:val="20"/>
                <w:szCs w:val="20"/>
                <w:lang w:eastAsia="ru-RU"/>
              </w:rPr>
            </w:pPr>
            <w:r w:rsidRPr="00D66CB7">
              <w:rPr>
                <w:rFonts w:ascii="Times New Roman" w:eastAsia="Times New Roman" w:hAnsi="Times New Roman" w:cs="Times New Roman"/>
                <w:sz w:val="20"/>
                <w:szCs w:val="20"/>
                <w:lang w:eastAsia="ru-RU"/>
              </w:rPr>
              <w:t> </w:t>
            </w:r>
          </w:p>
        </w:tc>
        <w:tc>
          <w:tcPr>
            <w:tcW w:w="567" w:type="dxa"/>
            <w:vAlign w:val="center"/>
          </w:tcPr>
          <w:p w:rsidR="00D66CB7" w:rsidRPr="00D66CB7" w:rsidRDefault="00D66CB7" w:rsidP="00D66CB7">
            <w:pPr>
              <w:spacing w:after="0" w:line="240" w:lineRule="auto"/>
              <w:jc w:val="center"/>
              <w:rPr>
                <w:rFonts w:ascii="Times New Roman" w:eastAsia="Times New Roman" w:hAnsi="Times New Roman" w:cs="Times New Roman"/>
                <w:sz w:val="20"/>
                <w:szCs w:val="20"/>
                <w:lang w:eastAsia="ru-RU"/>
              </w:rPr>
            </w:pPr>
            <w:r w:rsidRPr="00D66CB7">
              <w:rPr>
                <w:rFonts w:ascii="Times New Roman" w:eastAsia="Times New Roman" w:hAnsi="Times New Roman" w:cs="Times New Roman"/>
                <w:sz w:val="20"/>
                <w:szCs w:val="20"/>
                <w:lang w:eastAsia="ru-RU"/>
              </w:rPr>
              <w:t>1</w:t>
            </w:r>
          </w:p>
        </w:tc>
        <w:tc>
          <w:tcPr>
            <w:tcW w:w="708" w:type="dxa"/>
            <w:vAlign w:val="center"/>
          </w:tcPr>
          <w:p w:rsidR="00D66CB7" w:rsidRPr="00D66CB7" w:rsidRDefault="00D66CB7" w:rsidP="00D66CB7">
            <w:pPr>
              <w:spacing w:after="0" w:line="240" w:lineRule="auto"/>
              <w:jc w:val="center"/>
              <w:rPr>
                <w:rFonts w:ascii="Times New Roman" w:eastAsia="Times New Roman" w:hAnsi="Times New Roman" w:cs="Times New Roman"/>
                <w:sz w:val="20"/>
                <w:szCs w:val="20"/>
                <w:lang w:eastAsia="ru-RU"/>
              </w:rPr>
            </w:pPr>
            <w:r w:rsidRPr="00D66CB7">
              <w:rPr>
                <w:rFonts w:ascii="Times New Roman" w:eastAsia="Times New Roman" w:hAnsi="Times New Roman" w:cs="Times New Roman"/>
                <w:sz w:val="20"/>
                <w:szCs w:val="20"/>
                <w:lang w:eastAsia="ru-RU"/>
              </w:rPr>
              <w:t> </w:t>
            </w:r>
          </w:p>
        </w:tc>
        <w:tc>
          <w:tcPr>
            <w:tcW w:w="1134" w:type="dxa"/>
            <w:vAlign w:val="center"/>
          </w:tcPr>
          <w:p w:rsidR="00D66CB7" w:rsidRPr="00D66CB7" w:rsidRDefault="00D66CB7" w:rsidP="00D66CB7">
            <w:pPr>
              <w:spacing w:after="0" w:line="240" w:lineRule="auto"/>
              <w:jc w:val="center"/>
              <w:rPr>
                <w:rFonts w:ascii="Times New Roman" w:eastAsia="Times New Roman" w:hAnsi="Times New Roman" w:cs="Times New Roman"/>
                <w:sz w:val="20"/>
                <w:szCs w:val="20"/>
                <w:lang w:eastAsia="ru-RU"/>
              </w:rPr>
            </w:pPr>
            <w:r w:rsidRPr="00D66CB7">
              <w:rPr>
                <w:rFonts w:ascii="Times New Roman" w:eastAsia="Times New Roman" w:hAnsi="Times New Roman" w:cs="Times New Roman"/>
                <w:sz w:val="20"/>
                <w:szCs w:val="20"/>
                <w:lang w:eastAsia="ru-RU"/>
              </w:rPr>
              <w:t> </w:t>
            </w:r>
          </w:p>
        </w:tc>
        <w:tc>
          <w:tcPr>
            <w:tcW w:w="567" w:type="dxa"/>
            <w:vAlign w:val="center"/>
          </w:tcPr>
          <w:p w:rsidR="00D66CB7" w:rsidRPr="00D66CB7" w:rsidRDefault="00D66CB7" w:rsidP="00D66CB7">
            <w:pPr>
              <w:spacing w:after="0" w:line="240" w:lineRule="auto"/>
              <w:jc w:val="center"/>
              <w:rPr>
                <w:rFonts w:ascii="Times New Roman" w:eastAsia="Times New Roman" w:hAnsi="Times New Roman" w:cs="Times New Roman"/>
                <w:sz w:val="20"/>
                <w:szCs w:val="20"/>
                <w:lang w:eastAsia="ru-RU"/>
              </w:rPr>
            </w:pPr>
            <w:r w:rsidRPr="00D66CB7">
              <w:rPr>
                <w:rFonts w:ascii="Times New Roman" w:eastAsia="Times New Roman" w:hAnsi="Times New Roman" w:cs="Times New Roman"/>
                <w:sz w:val="20"/>
                <w:szCs w:val="20"/>
                <w:lang w:eastAsia="ru-RU"/>
              </w:rPr>
              <w:t> </w:t>
            </w:r>
          </w:p>
        </w:tc>
        <w:tc>
          <w:tcPr>
            <w:tcW w:w="567" w:type="dxa"/>
            <w:vAlign w:val="center"/>
          </w:tcPr>
          <w:p w:rsidR="00D66CB7" w:rsidRPr="00D66CB7" w:rsidRDefault="00D66CB7" w:rsidP="00D66CB7">
            <w:pPr>
              <w:spacing w:after="0" w:line="240" w:lineRule="auto"/>
              <w:jc w:val="center"/>
              <w:rPr>
                <w:rFonts w:ascii="Times New Roman" w:eastAsia="Times New Roman" w:hAnsi="Times New Roman" w:cs="Times New Roman"/>
                <w:sz w:val="20"/>
                <w:szCs w:val="20"/>
                <w:lang w:eastAsia="ru-RU"/>
              </w:rPr>
            </w:pPr>
            <w:r w:rsidRPr="00D66CB7">
              <w:rPr>
                <w:rFonts w:ascii="Times New Roman" w:eastAsia="Times New Roman" w:hAnsi="Times New Roman" w:cs="Times New Roman"/>
                <w:sz w:val="20"/>
                <w:szCs w:val="20"/>
                <w:lang w:eastAsia="ru-RU"/>
              </w:rPr>
              <w:t> </w:t>
            </w:r>
          </w:p>
        </w:tc>
        <w:tc>
          <w:tcPr>
            <w:tcW w:w="567" w:type="dxa"/>
            <w:vAlign w:val="center"/>
          </w:tcPr>
          <w:p w:rsidR="00D66CB7" w:rsidRPr="00D66CB7" w:rsidRDefault="00D66CB7" w:rsidP="00D66CB7">
            <w:pPr>
              <w:spacing w:after="0" w:line="240" w:lineRule="auto"/>
              <w:jc w:val="center"/>
              <w:rPr>
                <w:rFonts w:ascii="Times New Roman" w:eastAsia="Times New Roman" w:hAnsi="Times New Roman" w:cs="Times New Roman"/>
                <w:sz w:val="20"/>
                <w:szCs w:val="20"/>
                <w:lang w:eastAsia="ru-RU"/>
              </w:rPr>
            </w:pPr>
            <w:r w:rsidRPr="00D66CB7">
              <w:rPr>
                <w:rFonts w:ascii="Times New Roman" w:eastAsia="Times New Roman" w:hAnsi="Times New Roman" w:cs="Times New Roman"/>
                <w:sz w:val="20"/>
                <w:szCs w:val="20"/>
                <w:lang w:eastAsia="ru-RU"/>
              </w:rPr>
              <w:t>1</w:t>
            </w:r>
          </w:p>
        </w:tc>
        <w:tc>
          <w:tcPr>
            <w:tcW w:w="567" w:type="dxa"/>
            <w:vAlign w:val="center"/>
          </w:tcPr>
          <w:p w:rsidR="00D66CB7" w:rsidRPr="00D66CB7" w:rsidRDefault="00D66CB7" w:rsidP="00D66CB7">
            <w:pPr>
              <w:spacing w:after="0" w:line="240" w:lineRule="auto"/>
              <w:jc w:val="center"/>
              <w:rPr>
                <w:rFonts w:ascii="Times New Roman" w:eastAsia="Times New Roman" w:hAnsi="Times New Roman" w:cs="Times New Roman"/>
                <w:sz w:val="20"/>
                <w:szCs w:val="20"/>
                <w:lang w:eastAsia="ru-RU"/>
              </w:rPr>
            </w:pPr>
            <w:r w:rsidRPr="00D66CB7">
              <w:rPr>
                <w:rFonts w:ascii="Times New Roman" w:eastAsia="Times New Roman" w:hAnsi="Times New Roman" w:cs="Times New Roman"/>
                <w:sz w:val="20"/>
                <w:szCs w:val="20"/>
                <w:lang w:eastAsia="ru-RU"/>
              </w:rPr>
              <w:t> </w:t>
            </w:r>
          </w:p>
        </w:tc>
        <w:tc>
          <w:tcPr>
            <w:tcW w:w="993" w:type="dxa"/>
            <w:vAlign w:val="center"/>
          </w:tcPr>
          <w:p w:rsidR="00D66CB7" w:rsidRPr="00D66CB7" w:rsidRDefault="00D66CB7" w:rsidP="00D66CB7">
            <w:pPr>
              <w:spacing w:after="0" w:line="240" w:lineRule="auto"/>
              <w:jc w:val="center"/>
              <w:rPr>
                <w:rFonts w:ascii="Times New Roman" w:eastAsia="Times New Roman" w:hAnsi="Times New Roman" w:cs="Times New Roman"/>
                <w:sz w:val="20"/>
                <w:szCs w:val="20"/>
                <w:lang w:eastAsia="ru-RU"/>
              </w:rPr>
            </w:pPr>
            <w:r w:rsidRPr="00D66CB7">
              <w:rPr>
                <w:rFonts w:ascii="Times New Roman" w:eastAsia="Times New Roman" w:hAnsi="Times New Roman" w:cs="Times New Roman"/>
                <w:sz w:val="20"/>
                <w:szCs w:val="20"/>
                <w:lang w:eastAsia="ru-RU"/>
              </w:rPr>
              <w:t> </w:t>
            </w:r>
          </w:p>
        </w:tc>
        <w:tc>
          <w:tcPr>
            <w:tcW w:w="850" w:type="dxa"/>
            <w:shd w:val="clear" w:color="auto" w:fill="auto"/>
            <w:vAlign w:val="center"/>
          </w:tcPr>
          <w:p w:rsidR="00D66CB7" w:rsidRPr="00D66CB7" w:rsidRDefault="00D66CB7" w:rsidP="00D66CB7">
            <w:pPr>
              <w:spacing w:after="0" w:line="240" w:lineRule="auto"/>
              <w:jc w:val="center"/>
              <w:rPr>
                <w:rFonts w:ascii="Times New Roman" w:eastAsia="Times New Roman" w:hAnsi="Times New Roman" w:cs="Times New Roman"/>
                <w:sz w:val="20"/>
                <w:szCs w:val="20"/>
                <w:lang w:eastAsia="ru-RU"/>
              </w:rPr>
            </w:pPr>
            <w:r w:rsidRPr="00D66CB7">
              <w:rPr>
                <w:rFonts w:ascii="Times New Roman" w:eastAsia="Times New Roman" w:hAnsi="Times New Roman" w:cs="Times New Roman"/>
                <w:sz w:val="20"/>
                <w:szCs w:val="20"/>
                <w:lang w:eastAsia="ru-RU"/>
              </w:rPr>
              <w:t> </w:t>
            </w:r>
          </w:p>
        </w:tc>
        <w:tc>
          <w:tcPr>
            <w:tcW w:w="851" w:type="dxa"/>
            <w:shd w:val="clear" w:color="auto" w:fill="auto"/>
            <w:vAlign w:val="center"/>
          </w:tcPr>
          <w:p w:rsidR="00D66CB7" w:rsidRPr="00D66CB7" w:rsidRDefault="00D66CB7" w:rsidP="00D66CB7">
            <w:pPr>
              <w:spacing w:after="0" w:line="240" w:lineRule="auto"/>
              <w:jc w:val="center"/>
              <w:rPr>
                <w:rFonts w:ascii="Times New Roman" w:eastAsia="Times New Roman" w:hAnsi="Times New Roman" w:cs="Times New Roman"/>
                <w:sz w:val="20"/>
                <w:szCs w:val="20"/>
                <w:lang w:eastAsia="ru-RU"/>
              </w:rPr>
            </w:pPr>
            <w:r w:rsidRPr="00D66CB7">
              <w:rPr>
                <w:rFonts w:ascii="Times New Roman" w:eastAsia="Times New Roman" w:hAnsi="Times New Roman" w:cs="Times New Roman"/>
                <w:sz w:val="20"/>
                <w:szCs w:val="20"/>
                <w:lang w:eastAsia="ru-RU"/>
              </w:rPr>
              <w:t> </w:t>
            </w:r>
          </w:p>
        </w:tc>
        <w:tc>
          <w:tcPr>
            <w:tcW w:w="850" w:type="dxa"/>
            <w:shd w:val="clear" w:color="auto" w:fill="auto"/>
            <w:vAlign w:val="center"/>
          </w:tcPr>
          <w:p w:rsidR="00D66CB7" w:rsidRPr="00D66CB7" w:rsidRDefault="00D66CB7" w:rsidP="00D66CB7">
            <w:pPr>
              <w:spacing w:after="0" w:line="240" w:lineRule="auto"/>
              <w:jc w:val="center"/>
              <w:rPr>
                <w:rFonts w:ascii="Times New Roman" w:eastAsia="Times New Roman" w:hAnsi="Times New Roman" w:cs="Times New Roman"/>
                <w:sz w:val="20"/>
                <w:szCs w:val="20"/>
                <w:lang w:eastAsia="ru-RU"/>
              </w:rPr>
            </w:pPr>
            <w:r w:rsidRPr="00D66CB7">
              <w:rPr>
                <w:rFonts w:ascii="Times New Roman" w:eastAsia="Times New Roman" w:hAnsi="Times New Roman" w:cs="Times New Roman"/>
                <w:sz w:val="20"/>
                <w:szCs w:val="20"/>
                <w:lang w:eastAsia="ru-RU"/>
              </w:rPr>
              <w:t> </w:t>
            </w:r>
          </w:p>
        </w:tc>
      </w:tr>
      <w:tr w:rsidR="00D66CB7" w:rsidRPr="00D66CB7" w:rsidTr="003045FF">
        <w:trPr>
          <w:trHeight w:val="285"/>
        </w:trPr>
        <w:tc>
          <w:tcPr>
            <w:tcW w:w="568" w:type="dxa"/>
            <w:vAlign w:val="center"/>
          </w:tcPr>
          <w:p w:rsidR="00D66CB7" w:rsidRPr="00D66CB7" w:rsidRDefault="00D66CB7" w:rsidP="00D66CB7">
            <w:pPr>
              <w:spacing w:after="0" w:line="240" w:lineRule="auto"/>
              <w:jc w:val="center"/>
              <w:rPr>
                <w:rFonts w:ascii="Times New Roman" w:eastAsia="Times New Roman" w:hAnsi="Times New Roman" w:cs="Times New Roman"/>
                <w:sz w:val="20"/>
                <w:szCs w:val="20"/>
                <w:lang w:eastAsia="ru-RU"/>
              </w:rPr>
            </w:pPr>
            <w:r w:rsidRPr="00D66CB7">
              <w:rPr>
                <w:rFonts w:ascii="Times New Roman" w:eastAsia="Times New Roman" w:hAnsi="Times New Roman" w:cs="Times New Roman"/>
                <w:sz w:val="20"/>
                <w:szCs w:val="20"/>
                <w:lang w:eastAsia="ru-RU"/>
              </w:rPr>
              <w:lastRenderedPageBreak/>
              <w:t>6</w:t>
            </w:r>
          </w:p>
        </w:tc>
        <w:tc>
          <w:tcPr>
            <w:tcW w:w="1134" w:type="dxa"/>
          </w:tcPr>
          <w:p w:rsidR="00D66CB7" w:rsidRPr="00D66CB7" w:rsidRDefault="00D66CB7" w:rsidP="00D66CB7">
            <w:pPr>
              <w:spacing w:after="0" w:line="240" w:lineRule="auto"/>
              <w:jc w:val="center"/>
              <w:rPr>
                <w:rFonts w:ascii="Times New Roman" w:eastAsia="Times New Roman" w:hAnsi="Times New Roman" w:cs="Times New Roman"/>
                <w:sz w:val="20"/>
                <w:szCs w:val="20"/>
                <w:lang w:eastAsia="ru-RU"/>
              </w:rPr>
            </w:pPr>
            <w:r w:rsidRPr="00D66CB7">
              <w:rPr>
                <w:rFonts w:ascii="Times New Roman" w:eastAsia="Times New Roman" w:hAnsi="Times New Roman" w:cs="Times New Roman"/>
                <w:sz w:val="20"/>
                <w:szCs w:val="20"/>
                <w:lang w:eastAsia="ru-RU"/>
              </w:rPr>
              <w:t>II-Ключиковская  б-ка</w:t>
            </w:r>
          </w:p>
        </w:tc>
        <w:tc>
          <w:tcPr>
            <w:tcW w:w="567" w:type="dxa"/>
            <w:vAlign w:val="center"/>
          </w:tcPr>
          <w:p w:rsidR="00D66CB7" w:rsidRPr="00D66CB7" w:rsidRDefault="00D66CB7" w:rsidP="00D66CB7">
            <w:pPr>
              <w:spacing w:after="0" w:line="240" w:lineRule="auto"/>
              <w:jc w:val="center"/>
              <w:rPr>
                <w:rFonts w:ascii="Times New Roman" w:eastAsia="Times New Roman" w:hAnsi="Times New Roman" w:cs="Times New Roman"/>
                <w:sz w:val="20"/>
                <w:szCs w:val="20"/>
                <w:lang w:eastAsia="ru-RU"/>
              </w:rPr>
            </w:pPr>
            <w:r w:rsidRPr="00D66CB7">
              <w:rPr>
                <w:rFonts w:ascii="Times New Roman" w:eastAsia="Times New Roman" w:hAnsi="Times New Roman" w:cs="Times New Roman"/>
                <w:sz w:val="20"/>
                <w:szCs w:val="20"/>
                <w:lang w:eastAsia="ru-RU"/>
              </w:rPr>
              <w:t> </w:t>
            </w:r>
          </w:p>
        </w:tc>
        <w:tc>
          <w:tcPr>
            <w:tcW w:w="567" w:type="dxa"/>
            <w:vAlign w:val="center"/>
          </w:tcPr>
          <w:p w:rsidR="00D66CB7" w:rsidRPr="00D66CB7" w:rsidRDefault="00D66CB7" w:rsidP="00D66CB7">
            <w:pPr>
              <w:spacing w:after="0" w:line="240" w:lineRule="auto"/>
              <w:jc w:val="center"/>
              <w:rPr>
                <w:rFonts w:ascii="Times New Roman" w:eastAsia="Times New Roman" w:hAnsi="Times New Roman" w:cs="Times New Roman"/>
                <w:sz w:val="20"/>
                <w:szCs w:val="20"/>
                <w:lang w:eastAsia="ru-RU"/>
              </w:rPr>
            </w:pPr>
            <w:r w:rsidRPr="00D66CB7">
              <w:rPr>
                <w:rFonts w:ascii="Times New Roman" w:eastAsia="Times New Roman" w:hAnsi="Times New Roman" w:cs="Times New Roman"/>
                <w:sz w:val="20"/>
                <w:szCs w:val="20"/>
                <w:lang w:eastAsia="ru-RU"/>
              </w:rPr>
              <w:t> </w:t>
            </w:r>
          </w:p>
        </w:tc>
        <w:tc>
          <w:tcPr>
            <w:tcW w:w="851" w:type="dxa"/>
            <w:vAlign w:val="center"/>
          </w:tcPr>
          <w:p w:rsidR="00D66CB7" w:rsidRPr="00D66CB7" w:rsidRDefault="00D66CB7" w:rsidP="00D66CB7">
            <w:pPr>
              <w:spacing w:after="0" w:line="240" w:lineRule="auto"/>
              <w:jc w:val="center"/>
              <w:rPr>
                <w:rFonts w:ascii="Times New Roman" w:eastAsia="Times New Roman" w:hAnsi="Times New Roman" w:cs="Times New Roman"/>
                <w:sz w:val="20"/>
                <w:szCs w:val="20"/>
                <w:lang w:eastAsia="ru-RU"/>
              </w:rPr>
            </w:pPr>
            <w:r w:rsidRPr="00D66CB7">
              <w:rPr>
                <w:rFonts w:ascii="Times New Roman" w:eastAsia="Times New Roman" w:hAnsi="Times New Roman" w:cs="Times New Roman"/>
                <w:sz w:val="20"/>
                <w:szCs w:val="20"/>
                <w:lang w:eastAsia="ru-RU"/>
              </w:rPr>
              <w:t> </w:t>
            </w:r>
          </w:p>
        </w:tc>
        <w:tc>
          <w:tcPr>
            <w:tcW w:w="850" w:type="dxa"/>
            <w:vAlign w:val="center"/>
          </w:tcPr>
          <w:p w:rsidR="00D66CB7" w:rsidRPr="00D66CB7" w:rsidRDefault="00D66CB7" w:rsidP="00D66CB7">
            <w:pPr>
              <w:spacing w:after="0" w:line="240" w:lineRule="auto"/>
              <w:jc w:val="center"/>
              <w:rPr>
                <w:rFonts w:ascii="Times New Roman" w:eastAsia="Times New Roman" w:hAnsi="Times New Roman" w:cs="Times New Roman"/>
                <w:sz w:val="20"/>
                <w:szCs w:val="20"/>
                <w:lang w:eastAsia="ru-RU"/>
              </w:rPr>
            </w:pPr>
            <w:r w:rsidRPr="00D66CB7">
              <w:rPr>
                <w:rFonts w:ascii="Times New Roman" w:eastAsia="Times New Roman" w:hAnsi="Times New Roman" w:cs="Times New Roman"/>
                <w:sz w:val="20"/>
                <w:szCs w:val="20"/>
                <w:lang w:eastAsia="ru-RU"/>
              </w:rPr>
              <w:t> </w:t>
            </w:r>
          </w:p>
        </w:tc>
        <w:tc>
          <w:tcPr>
            <w:tcW w:w="1134" w:type="dxa"/>
            <w:vAlign w:val="center"/>
          </w:tcPr>
          <w:p w:rsidR="00D66CB7" w:rsidRPr="00D66CB7" w:rsidRDefault="00D66CB7" w:rsidP="00D66CB7">
            <w:pPr>
              <w:spacing w:after="0" w:line="240" w:lineRule="auto"/>
              <w:jc w:val="center"/>
              <w:rPr>
                <w:rFonts w:ascii="Times New Roman" w:eastAsia="Times New Roman" w:hAnsi="Times New Roman" w:cs="Times New Roman"/>
                <w:sz w:val="20"/>
                <w:szCs w:val="20"/>
                <w:lang w:eastAsia="ru-RU"/>
              </w:rPr>
            </w:pPr>
            <w:r w:rsidRPr="00D66CB7">
              <w:rPr>
                <w:rFonts w:ascii="Times New Roman" w:eastAsia="Times New Roman" w:hAnsi="Times New Roman" w:cs="Times New Roman"/>
                <w:sz w:val="20"/>
                <w:szCs w:val="20"/>
                <w:lang w:eastAsia="ru-RU"/>
              </w:rPr>
              <w:t> </w:t>
            </w:r>
          </w:p>
        </w:tc>
        <w:tc>
          <w:tcPr>
            <w:tcW w:w="567" w:type="dxa"/>
            <w:vAlign w:val="center"/>
          </w:tcPr>
          <w:p w:rsidR="00D66CB7" w:rsidRPr="00D66CB7" w:rsidRDefault="00D66CB7" w:rsidP="00D66CB7">
            <w:pPr>
              <w:spacing w:after="0" w:line="240" w:lineRule="auto"/>
              <w:jc w:val="center"/>
              <w:rPr>
                <w:rFonts w:ascii="Times New Roman" w:eastAsia="Times New Roman" w:hAnsi="Times New Roman" w:cs="Times New Roman"/>
                <w:sz w:val="20"/>
                <w:szCs w:val="20"/>
                <w:lang w:eastAsia="ru-RU"/>
              </w:rPr>
            </w:pPr>
            <w:r w:rsidRPr="00D66CB7">
              <w:rPr>
                <w:rFonts w:ascii="Times New Roman" w:eastAsia="Times New Roman" w:hAnsi="Times New Roman" w:cs="Times New Roman"/>
                <w:sz w:val="20"/>
                <w:szCs w:val="20"/>
                <w:lang w:eastAsia="ru-RU"/>
              </w:rPr>
              <w:t> </w:t>
            </w:r>
          </w:p>
        </w:tc>
        <w:tc>
          <w:tcPr>
            <w:tcW w:w="709" w:type="dxa"/>
            <w:vAlign w:val="center"/>
          </w:tcPr>
          <w:p w:rsidR="00D66CB7" w:rsidRPr="00D66CB7" w:rsidRDefault="00D66CB7" w:rsidP="00D66CB7">
            <w:pPr>
              <w:spacing w:after="0" w:line="240" w:lineRule="auto"/>
              <w:jc w:val="center"/>
              <w:rPr>
                <w:rFonts w:ascii="Times New Roman" w:eastAsia="Times New Roman" w:hAnsi="Times New Roman" w:cs="Times New Roman"/>
                <w:sz w:val="20"/>
                <w:szCs w:val="20"/>
                <w:lang w:eastAsia="ru-RU"/>
              </w:rPr>
            </w:pPr>
            <w:r w:rsidRPr="00D66CB7">
              <w:rPr>
                <w:rFonts w:ascii="Times New Roman" w:eastAsia="Times New Roman" w:hAnsi="Times New Roman" w:cs="Times New Roman"/>
                <w:sz w:val="20"/>
                <w:szCs w:val="20"/>
                <w:lang w:eastAsia="ru-RU"/>
              </w:rPr>
              <w:t> </w:t>
            </w:r>
          </w:p>
        </w:tc>
        <w:tc>
          <w:tcPr>
            <w:tcW w:w="567" w:type="dxa"/>
            <w:vAlign w:val="center"/>
          </w:tcPr>
          <w:p w:rsidR="00D66CB7" w:rsidRPr="00D66CB7" w:rsidRDefault="00D66CB7" w:rsidP="00D66CB7">
            <w:pPr>
              <w:spacing w:after="0" w:line="240" w:lineRule="auto"/>
              <w:jc w:val="center"/>
              <w:rPr>
                <w:rFonts w:ascii="Times New Roman" w:eastAsia="Times New Roman" w:hAnsi="Times New Roman" w:cs="Times New Roman"/>
                <w:sz w:val="20"/>
                <w:szCs w:val="20"/>
                <w:lang w:eastAsia="ru-RU"/>
              </w:rPr>
            </w:pPr>
            <w:r w:rsidRPr="00D66CB7">
              <w:rPr>
                <w:rFonts w:ascii="Times New Roman" w:eastAsia="Times New Roman" w:hAnsi="Times New Roman" w:cs="Times New Roman"/>
                <w:sz w:val="20"/>
                <w:szCs w:val="20"/>
                <w:lang w:eastAsia="ru-RU"/>
              </w:rPr>
              <w:t>1</w:t>
            </w:r>
          </w:p>
        </w:tc>
        <w:tc>
          <w:tcPr>
            <w:tcW w:w="708" w:type="dxa"/>
            <w:vAlign w:val="center"/>
          </w:tcPr>
          <w:p w:rsidR="00D66CB7" w:rsidRPr="00D66CB7" w:rsidRDefault="00D66CB7" w:rsidP="00D66CB7">
            <w:pPr>
              <w:spacing w:after="0" w:line="240" w:lineRule="auto"/>
              <w:jc w:val="center"/>
              <w:rPr>
                <w:rFonts w:ascii="Times New Roman" w:eastAsia="Times New Roman" w:hAnsi="Times New Roman" w:cs="Times New Roman"/>
                <w:sz w:val="20"/>
                <w:szCs w:val="20"/>
                <w:lang w:eastAsia="ru-RU"/>
              </w:rPr>
            </w:pPr>
            <w:r w:rsidRPr="00D66CB7">
              <w:rPr>
                <w:rFonts w:ascii="Times New Roman" w:eastAsia="Times New Roman" w:hAnsi="Times New Roman" w:cs="Times New Roman"/>
                <w:sz w:val="20"/>
                <w:szCs w:val="20"/>
                <w:lang w:eastAsia="ru-RU"/>
              </w:rPr>
              <w:t> </w:t>
            </w:r>
          </w:p>
        </w:tc>
        <w:tc>
          <w:tcPr>
            <w:tcW w:w="1134" w:type="dxa"/>
            <w:vAlign w:val="center"/>
          </w:tcPr>
          <w:p w:rsidR="00D66CB7" w:rsidRPr="00D66CB7" w:rsidRDefault="00D66CB7" w:rsidP="00D66CB7">
            <w:pPr>
              <w:spacing w:after="0" w:line="240" w:lineRule="auto"/>
              <w:jc w:val="center"/>
              <w:rPr>
                <w:rFonts w:ascii="Times New Roman" w:eastAsia="Times New Roman" w:hAnsi="Times New Roman" w:cs="Times New Roman"/>
                <w:sz w:val="20"/>
                <w:szCs w:val="20"/>
                <w:lang w:eastAsia="ru-RU"/>
              </w:rPr>
            </w:pPr>
            <w:r w:rsidRPr="00D66CB7">
              <w:rPr>
                <w:rFonts w:ascii="Times New Roman" w:eastAsia="Times New Roman" w:hAnsi="Times New Roman" w:cs="Times New Roman"/>
                <w:sz w:val="20"/>
                <w:szCs w:val="20"/>
                <w:lang w:eastAsia="ru-RU"/>
              </w:rPr>
              <w:t> </w:t>
            </w:r>
          </w:p>
        </w:tc>
        <w:tc>
          <w:tcPr>
            <w:tcW w:w="567" w:type="dxa"/>
            <w:vAlign w:val="center"/>
          </w:tcPr>
          <w:p w:rsidR="00D66CB7" w:rsidRPr="00D66CB7" w:rsidRDefault="00D66CB7" w:rsidP="00D66CB7">
            <w:pPr>
              <w:spacing w:after="0" w:line="240" w:lineRule="auto"/>
              <w:jc w:val="center"/>
              <w:rPr>
                <w:rFonts w:ascii="Times New Roman" w:eastAsia="Times New Roman" w:hAnsi="Times New Roman" w:cs="Times New Roman"/>
                <w:sz w:val="20"/>
                <w:szCs w:val="20"/>
                <w:lang w:eastAsia="ru-RU"/>
              </w:rPr>
            </w:pPr>
            <w:r w:rsidRPr="00D66CB7">
              <w:rPr>
                <w:rFonts w:ascii="Times New Roman" w:eastAsia="Times New Roman" w:hAnsi="Times New Roman" w:cs="Times New Roman"/>
                <w:sz w:val="20"/>
                <w:szCs w:val="20"/>
                <w:lang w:eastAsia="ru-RU"/>
              </w:rPr>
              <w:t> </w:t>
            </w:r>
          </w:p>
        </w:tc>
        <w:tc>
          <w:tcPr>
            <w:tcW w:w="567" w:type="dxa"/>
            <w:vAlign w:val="center"/>
          </w:tcPr>
          <w:p w:rsidR="00D66CB7" w:rsidRPr="00D66CB7" w:rsidRDefault="00D66CB7" w:rsidP="00D66CB7">
            <w:pPr>
              <w:spacing w:after="0" w:line="240" w:lineRule="auto"/>
              <w:jc w:val="center"/>
              <w:rPr>
                <w:rFonts w:ascii="Times New Roman" w:eastAsia="Times New Roman" w:hAnsi="Times New Roman" w:cs="Times New Roman"/>
                <w:sz w:val="20"/>
                <w:szCs w:val="20"/>
                <w:lang w:eastAsia="ru-RU"/>
              </w:rPr>
            </w:pPr>
            <w:r w:rsidRPr="00D66CB7">
              <w:rPr>
                <w:rFonts w:ascii="Times New Roman" w:eastAsia="Times New Roman" w:hAnsi="Times New Roman" w:cs="Times New Roman"/>
                <w:sz w:val="20"/>
                <w:szCs w:val="20"/>
                <w:lang w:eastAsia="ru-RU"/>
              </w:rPr>
              <w:t> </w:t>
            </w:r>
          </w:p>
        </w:tc>
        <w:tc>
          <w:tcPr>
            <w:tcW w:w="567" w:type="dxa"/>
            <w:vAlign w:val="center"/>
          </w:tcPr>
          <w:p w:rsidR="00D66CB7" w:rsidRPr="00D66CB7" w:rsidRDefault="00D66CB7" w:rsidP="00D66CB7">
            <w:pPr>
              <w:spacing w:after="0" w:line="240" w:lineRule="auto"/>
              <w:jc w:val="center"/>
              <w:rPr>
                <w:rFonts w:ascii="Times New Roman" w:eastAsia="Times New Roman" w:hAnsi="Times New Roman" w:cs="Times New Roman"/>
                <w:sz w:val="20"/>
                <w:szCs w:val="20"/>
                <w:lang w:eastAsia="ru-RU"/>
              </w:rPr>
            </w:pPr>
            <w:r w:rsidRPr="00D66CB7">
              <w:rPr>
                <w:rFonts w:ascii="Times New Roman" w:eastAsia="Times New Roman" w:hAnsi="Times New Roman" w:cs="Times New Roman"/>
                <w:sz w:val="20"/>
                <w:szCs w:val="20"/>
                <w:lang w:eastAsia="ru-RU"/>
              </w:rPr>
              <w:t>1</w:t>
            </w:r>
          </w:p>
        </w:tc>
        <w:tc>
          <w:tcPr>
            <w:tcW w:w="567" w:type="dxa"/>
            <w:vAlign w:val="center"/>
          </w:tcPr>
          <w:p w:rsidR="00D66CB7" w:rsidRPr="00D66CB7" w:rsidRDefault="00D66CB7" w:rsidP="00D66CB7">
            <w:pPr>
              <w:spacing w:after="0" w:line="240" w:lineRule="auto"/>
              <w:jc w:val="center"/>
              <w:rPr>
                <w:rFonts w:ascii="Times New Roman" w:eastAsia="Times New Roman" w:hAnsi="Times New Roman" w:cs="Times New Roman"/>
                <w:sz w:val="20"/>
                <w:szCs w:val="20"/>
                <w:lang w:eastAsia="ru-RU"/>
              </w:rPr>
            </w:pPr>
            <w:r w:rsidRPr="00D66CB7">
              <w:rPr>
                <w:rFonts w:ascii="Times New Roman" w:eastAsia="Times New Roman" w:hAnsi="Times New Roman" w:cs="Times New Roman"/>
                <w:sz w:val="20"/>
                <w:szCs w:val="20"/>
                <w:lang w:eastAsia="ru-RU"/>
              </w:rPr>
              <w:t> </w:t>
            </w:r>
          </w:p>
        </w:tc>
        <w:tc>
          <w:tcPr>
            <w:tcW w:w="993" w:type="dxa"/>
            <w:vAlign w:val="center"/>
          </w:tcPr>
          <w:p w:rsidR="00D66CB7" w:rsidRPr="00D66CB7" w:rsidRDefault="00D66CB7" w:rsidP="00D66CB7">
            <w:pPr>
              <w:spacing w:after="0" w:line="240" w:lineRule="auto"/>
              <w:jc w:val="center"/>
              <w:rPr>
                <w:rFonts w:ascii="Times New Roman" w:eastAsia="Times New Roman" w:hAnsi="Times New Roman" w:cs="Times New Roman"/>
                <w:sz w:val="20"/>
                <w:szCs w:val="20"/>
                <w:lang w:eastAsia="ru-RU"/>
              </w:rPr>
            </w:pPr>
            <w:r w:rsidRPr="00D66CB7">
              <w:rPr>
                <w:rFonts w:ascii="Times New Roman" w:eastAsia="Times New Roman" w:hAnsi="Times New Roman" w:cs="Times New Roman"/>
                <w:sz w:val="20"/>
                <w:szCs w:val="20"/>
                <w:lang w:eastAsia="ru-RU"/>
              </w:rPr>
              <w:t> </w:t>
            </w:r>
          </w:p>
        </w:tc>
        <w:tc>
          <w:tcPr>
            <w:tcW w:w="850" w:type="dxa"/>
            <w:shd w:val="clear" w:color="auto" w:fill="auto"/>
            <w:vAlign w:val="center"/>
          </w:tcPr>
          <w:p w:rsidR="00D66CB7" w:rsidRPr="00D66CB7" w:rsidRDefault="00D66CB7" w:rsidP="00D66CB7">
            <w:pPr>
              <w:spacing w:after="0" w:line="240" w:lineRule="auto"/>
              <w:jc w:val="center"/>
              <w:rPr>
                <w:rFonts w:ascii="Times New Roman" w:eastAsia="Times New Roman" w:hAnsi="Times New Roman" w:cs="Times New Roman"/>
                <w:sz w:val="20"/>
                <w:szCs w:val="20"/>
                <w:lang w:eastAsia="ru-RU"/>
              </w:rPr>
            </w:pPr>
            <w:r w:rsidRPr="00D66CB7">
              <w:rPr>
                <w:rFonts w:ascii="Times New Roman" w:eastAsia="Times New Roman" w:hAnsi="Times New Roman" w:cs="Times New Roman"/>
                <w:sz w:val="20"/>
                <w:szCs w:val="20"/>
                <w:lang w:eastAsia="ru-RU"/>
              </w:rPr>
              <w:t> </w:t>
            </w:r>
          </w:p>
        </w:tc>
        <w:tc>
          <w:tcPr>
            <w:tcW w:w="851" w:type="dxa"/>
            <w:shd w:val="clear" w:color="auto" w:fill="auto"/>
            <w:vAlign w:val="center"/>
          </w:tcPr>
          <w:p w:rsidR="00D66CB7" w:rsidRPr="00D66CB7" w:rsidRDefault="00D66CB7" w:rsidP="00D66CB7">
            <w:pPr>
              <w:spacing w:after="0" w:line="240" w:lineRule="auto"/>
              <w:jc w:val="center"/>
              <w:rPr>
                <w:rFonts w:ascii="Times New Roman" w:eastAsia="Times New Roman" w:hAnsi="Times New Roman" w:cs="Times New Roman"/>
                <w:sz w:val="20"/>
                <w:szCs w:val="20"/>
                <w:lang w:eastAsia="ru-RU"/>
              </w:rPr>
            </w:pPr>
            <w:r w:rsidRPr="00D66CB7">
              <w:rPr>
                <w:rFonts w:ascii="Times New Roman" w:eastAsia="Times New Roman" w:hAnsi="Times New Roman" w:cs="Times New Roman"/>
                <w:sz w:val="20"/>
                <w:szCs w:val="20"/>
                <w:lang w:eastAsia="ru-RU"/>
              </w:rPr>
              <w:t> </w:t>
            </w:r>
          </w:p>
        </w:tc>
        <w:tc>
          <w:tcPr>
            <w:tcW w:w="850" w:type="dxa"/>
            <w:shd w:val="clear" w:color="auto" w:fill="auto"/>
            <w:vAlign w:val="center"/>
          </w:tcPr>
          <w:p w:rsidR="00D66CB7" w:rsidRPr="00D66CB7" w:rsidRDefault="00D66CB7" w:rsidP="00D66CB7">
            <w:pPr>
              <w:spacing w:after="0" w:line="240" w:lineRule="auto"/>
              <w:jc w:val="center"/>
              <w:rPr>
                <w:rFonts w:ascii="Times New Roman" w:eastAsia="Times New Roman" w:hAnsi="Times New Roman" w:cs="Times New Roman"/>
                <w:sz w:val="20"/>
                <w:szCs w:val="20"/>
                <w:lang w:eastAsia="ru-RU"/>
              </w:rPr>
            </w:pPr>
            <w:r w:rsidRPr="00D66CB7">
              <w:rPr>
                <w:rFonts w:ascii="Times New Roman" w:eastAsia="Times New Roman" w:hAnsi="Times New Roman" w:cs="Times New Roman"/>
                <w:sz w:val="20"/>
                <w:szCs w:val="20"/>
                <w:lang w:eastAsia="ru-RU"/>
              </w:rPr>
              <w:t> </w:t>
            </w:r>
          </w:p>
        </w:tc>
      </w:tr>
      <w:tr w:rsidR="00D66CB7" w:rsidRPr="00D66CB7" w:rsidTr="003045FF">
        <w:trPr>
          <w:trHeight w:val="285"/>
        </w:trPr>
        <w:tc>
          <w:tcPr>
            <w:tcW w:w="568" w:type="dxa"/>
            <w:vAlign w:val="center"/>
          </w:tcPr>
          <w:p w:rsidR="00D66CB7" w:rsidRPr="00D66CB7" w:rsidRDefault="00D66CB7" w:rsidP="00D66CB7">
            <w:pPr>
              <w:spacing w:after="0" w:line="240" w:lineRule="auto"/>
              <w:jc w:val="center"/>
              <w:rPr>
                <w:rFonts w:ascii="Times New Roman" w:eastAsia="Times New Roman" w:hAnsi="Times New Roman" w:cs="Times New Roman"/>
                <w:sz w:val="20"/>
                <w:szCs w:val="20"/>
                <w:lang w:eastAsia="ru-RU"/>
              </w:rPr>
            </w:pPr>
            <w:r w:rsidRPr="00D66CB7">
              <w:rPr>
                <w:rFonts w:ascii="Times New Roman" w:eastAsia="Times New Roman" w:hAnsi="Times New Roman" w:cs="Times New Roman"/>
                <w:sz w:val="20"/>
                <w:szCs w:val="20"/>
                <w:lang w:eastAsia="ru-RU"/>
              </w:rPr>
              <w:t>7</w:t>
            </w:r>
          </w:p>
        </w:tc>
        <w:tc>
          <w:tcPr>
            <w:tcW w:w="1134" w:type="dxa"/>
          </w:tcPr>
          <w:p w:rsidR="00D66CB7" w:rsidRPr="00D66CB7" w:rsidRDefault="00D66CB7" w:rsidP="00D66CB7">
            <w:pPr>
              <w:spacing w:after="0" w:line="240" w:lineRule="auto"/>
              <w:jc w:val="center"/>
              <w:rPr>
                <w:rFonts w:ascii="Times New Roman" w:eastAsia="Times New Roman" w:hAnsi="Times New Roman" w:cs="Times New Roman"/>
                <w:sz w:val="20"/>
                <w:szCs w:val="20"/>
                <w:lang w:eastAsia="ru-RU"/>
              </w:rPr>
            </w:pPr>
            <w:r w:rsidRPr="00D66CB7">
              <w:rPr>
                <w:rFonts w:ascii="Times New Roman" w:eastAsia="Times New Roman" w:hAnsi="Times New Roman" w:cs="Times New Roman"/>
                <w:sz w:val="20"/>
                <w:szCs w:val="20"/>
                <w:lang w:eastAsia="ru-RU"/>
              </w:rPr>
              <w:t>Опачевская б-ка</w:t>
            </w:r>
          </w:p>
        </w:tc>
        <w:tc>
          <w:tcPr>
            <w:tcW w:w="567" w:type="dxa"/>
            <w:vAlign w:val="center"/>
          </w:tcPr>
          <w:p w:rsidR="00D66CB7" w:rsidRPr="00D66CB7" w:rsidRDefault="00D66CB7" w:rsidP="00D66CB7">
            <w:pPr>
              <w:spacing w:after="0" w:line="240" w:lineRule="auto"/>
              <w:jc w:val="center"/>
              <w:rPr>
                <w:rFonts w:ascii="Times New Roman" w:eastAsia="Times New Roman" w:hAnsi="Times New Roman" w:cs="Times New Roman"/>
                <w:sz w:val="20"/>
                <w:szCs w:val="20"/>
                <w:lang w:eastAsia="ru-RU"/>
              </w:rPr>
            </w:pPr>
            <w:r w:rsidRPr="00D66CB7">
              <w:rPr>
                <w:rFonts w:ascii="Times New Roman" w:eastAsia="Times New Roman" w:hAnsi="Times New Roman" w:cs="Times New Roman"/>
                <w:sz w:val="20"/>
                <w:szCs w:val="20"/>
                <w:lang w:eastAsia="ru-RU"/>
              </w:rPr>
              <w:t> </w:t>
            </w:r>
          </w:p>
        </w:tc>
        <w:tc>
          <w:tcPr>
            <w:tcW w:w="567" w:type="dxa"/>
            <w:vAlign w:val="center"/>
          </w:tcPr>
          <w:p w:rsidR="00D66CB7" w:rsidRPr="00D66CB7" w:rsidRDefault="00D66CB7" w:rsidP="00D66CB7">
            <w:pPr>
              <w:spacing w:after="0" w:line="240" w:lineRule="auto"/>
              <w:jc w:val="center"/>
              <w:rPr>
                <w:rFonts w:ascii="Times New Roman" w:eastAsia="Times New Roman" w:hAnsi="Times New Roman" w:cs="Times New Roman"/>
                <w:sz w:val="20"/>
                <w:szCs w:val="20"/>
                <w:lang w:eastAsia="ru-RU"/>
              </w:rPr>
            </w:pPr>
            <w:r w:rsidRPr="00D66CB7">
              <w:rPr>
                <w:rFonts w:ascii="Times New Roman" w:eastAsia="Times New Roman" w:hAnsi="Times New Roman" w:cs="Times New Roman"/>
                <w:sz w:val="20"/>
                <w:szCs w:val="20"/>
                <w:lang w:eastAsia="ru-RU"/>
              </w:rPr>
              <w:t> </w:t>
            </w:r>
          </w:p>
        </w:tc>
        <w:tc>
          <w:tcPr>
            <w:tcW w:w="851" w:type="dxa"/>
            <w:vAlign w:val="center"/>
          </w:tcPr>
          <w:p w:rsidR="00D66CB7" w:rsidRPr="00D66CB7" w:rsidRDefault="00D66CB7" w:rsidP="00D66CB7">
            <w:pPr>
              <w:spacing w:after="0" w:line="240" w:lineRule="auto"/>
              <w:jc w:val="center"/>
              <w:rPr>
                <w:rFonts w:ascii="Times New Roman" w:eastAsia="Times New Roman" w:hAnsi="Times New Roman" w:cs="Times New Roman"/>
                <w:sz w:val="20"/>
                <w:szCs w:val="20"/>
                <w:lang w:eastAsia="ru-RU"/>
              </w:rPr>
            </w:pPr>
            <w:r w:rsidRPr="00D66CB7">
              <w:rPr>
                <w:rFonts w:ascii="Times New Roman" w:eastAsia="Times New Roman" w:hAnsi="Times New Roman" w:cs="Times New Roman"/>
                <w:sz w:val="20"/>
                <w:szCs w:val="20"/>
                <w:lang w:eastAsia="ru-RU"/>
              </w:rPr>
              <w:t> </w:t>
            </w:r>
          </w:p>
        </w:tc>
        <w:tc>
          <w:tcPr>
            <w:tcW w:w="850" w:type="dxa"/>
            <w:vAlign w:val="center"/>
          </w:tcPr>
          <w:p w:rsidR="00D66CB7" w:rsidRPr="00D66CB7" w:rsidRDefault="00D66CB7" w:rsidP="00D66CB7">
            <w:pPr>
              <w:spacing w:after="0" w:line="240" w:lineRule="auto"/>
              <w:jc w:val="center"/>
              <w:rPr>
                <w:rFonts w:ascii="Times New Roman" w:eastAsia="Times New Roman" w:hAnsi="Times New Roman" w:cs="Times New Roman"/>
                <w:sz w:val="20"/>
                <w:szCs w:val="20"/>
                <w:lang w:eastAsia="ru-RU"/>
              </w:rPr>
            </w:pPr>
            <w:r w:rsidRPr="00D66CB7">
              <w:rPr>
                <w:rFonts w:ascii="Times New Roman" w:eastAsia="Times New Roman" w:hAnsi="Times New Roman" w:cs="Times New Roman"/>
                <w:sz w:val="20"/>
                <w:szCs w:val="20"/>
                <w:lang w:eastAsia="ru-RU"/>
              </w:rPr>
              <w:t> </w:t>
            </w:r>
          </w:p>
        </w:tc>
        <w:tc>
          <w:tcPr>
            <w:tcW w:w="1134" w:type="dxa"/>
            <w:vAlign w:val="center"/>
          </w:tcPr>
          <w:p w:rsidR="00D66CB7" w:rsidRPr="00D66CB7" w:rsidRDefault="00D66CB7" w:rsidP="00D66CB7">
            <w:pPr>
              <w:spacing w:after="0" w:line="240" w:lineRule="auto"/>
              <w:jc w:val="center"/>
              <w:rPr>
                <w:rFonts w:ascii="Times New Roman" w:eastAsia="Times New Roman" w:hAnsi="Times New Roman" w:cs="Times New Roman"/>
                <w:sz w:val="20"/>
                <w:szCs w:val="20"/>
                <w:lang w:eastAsia="ru-RU"/>
              </w:rPr>
            </w:pPr>
            <w:r w:rsidRPr="00D66CB7">
              <w:rPr>
                <w:rFonts w:ascii="Times New Roman" w:eastAsia="Times New Roman" w:hAnsi="Times New Roman" w:cs="Times New Roman"/>
                <w:sz w:val="20"/>
                <w:szCs w:val="20"/>
                <w:lang w:eastAsia="ru-RU"/>
              </w:rPr>
              <w:t> </w:t>
            </w:r>
          </w:p>
        </w:tc>
        <w:tc>
          <w:tcPr>
            <w:tcW w:w="567" w:type="dxa"/>
            <w:vAlign w:val="center"/>
          </w:tcPr>
          <w:p w:rsidR="00D66CB7" w:rsidRPr="00D66CB7" w:rsidRDefault="00D66CB7" w:rsidP="00D66CB7">
            <w:pPr>
              <w:spacing w:after="0" w:line="240" w:lineRule="auto"/>
              <w:jc w:val="center"/>
              <w:rPr>
                <w:rFonts w:ascii="Times New Roman" w:eastAsia="Times New Roman" w:hAnsi="Times New Roman" w:cs="Times New Roman"/>
                <w:sz w:val="20"/>
                <w:szCs w:val="20"/>
                <w:lang w:eastAsia="ru-RU"/>
              </w:rPr>
            </w:pPr>
            <w:r w:rsidRPr="00D66CB7">
              <w:rPr>
                <w:rFonts w:ascii="Times New Roman" w:eastAsia="Times New Roman" w:hAnsi="Times New Roman" w:cs="Times New Roman"/>
                <w:sz w:val="20"/>
                <w:szCs w:val="20"/>
                <w:lang w:eastAsia="ru-RU"/>
              </w:rPr>
              <w:t> </w:t>
            </w:r>
          </w:p>
        </w:tc>
        <w:tc>
          <w:tcPr>
            <w:tcW w:w="709" w:type="dxa"/>
            <w:vAlign w:val="center"/>
          </w:tcPr>
          <w:p w:rsidR="00D66CB7" w:rsidRPr="00D66CB7" w:rsidRDefault="00D66CB7" w:rsidP="00D66CB7">
            <w:pPr>
              <w:spacing w:after="0" w:line="240" w:lineRule="auto"/>
              <w:jc w:val="center"/>
              <w:rPr>
                <w:rFonts w:ascii="Times New Roman" w:eastAsia="Times New Roman" w:hAnsi="Times New Roman" w:cs="Times New Roman"/>
                <w:sz w:val="20"/>
                <w:szCs w:val="20"/>
                <w:lang w:eastAsia="ru-RU"/>
              </w:rPr>
            </w:pPr>
            <w:r w:rsidRPr="00D66CB7">
              <w:rPr>
                <w:rFonts w:ascii="Times New Roman" w:eastAsia="Times New Roman" w:hAnsi="Times New Roman" w:cs="Times New Roman"/>
                <w:sz w:val="20"/>
                <w:szCs w:val="20"/>
                <w:lang w:eastAsia="ru-RU"/>
              </w:rPr>
              <w:t> </w:t>
            </w:r>
          </w:p>
        </w:tc>
        <w:tc>
          <w:tcPr>
            <w:tcW w:w="567" w:type="dxa"/>
            <w:vAlign w:val="center"/>
          </w:tcPr>
          <w:p w:rsidR="00D66CB7" w:rsidRPr="00D66CB7" w:rsidRDefault="00D66CB7" w:rsidP="00D66CB7">
            <w:pPr>
              <w:spacing w:after="0" w:line="240" w:lineRule="auto"/>
              <w:jc w:val="center"/>
              <w:rPr>
                <w:rFonts w:ascii="Times New Roman" w:eastAsia="Times New Roman" w:hAnsi="Times New Roman" w:cs="Times New Roman"/>
                <w:sz w:val="20"/>
                <w:szCs w:val="20"/>
                <w:lang w:eastAsia="ru-RU"/>
              </w:rPr>
            </w:pPr>
            <w:r w:rsidRPr="00D66CB7">
              <w:rPr>
                <w:rFonts w:ascii="Times New Roman" w:eastAsia="Times New Roman" w:hAnsi="Times New Roman" w:cs="Times New Roman"/>
                <w:sz w:val="20"/>
                <w:szCs w:val="20"/>
                <w:lang w:eastAsia="ru-RU"/>
              </w:rPr>
              <w:t> </w:t>
            </w:r>
          </w:p>
        </w:tc>
        <w:tc>
          <w:tcPr>
            <w:tcW w:w="708" w:type="dxa"/>
            <w:vAlign w:val="center"/>
          </w:tcPr>
          <w:p w:rsidR="00D66CB7" w:rsidRPr="00D66CB7" w:rsidRDefault="00D66CB7" w:rsidP="00D66CB7">
            <w:pPr>
              <w:spacing w:after="0" w:line="240" w:lineRule="auto"/>
              <w:jc w:val="center"/>
              <w:rPr>
                <w:rFonts w:ascii="Times New Roman" w:eastAsia="Times New Roman" w:hAnsi="Times New Roman" w:cs="Times New Roman"/>
                <w:sz w:val="20"/>
                <w:szCs w:val="20"/>
                <w:lang w:eastAsia="ru-RU"/>
              </w:rPr>
            </w:pPr>
            <w:r w:rsidRPr="00D66CB7">
              <w:rPr>
                <w:rFonts w:ascii="Times New Roman" w:eastAsia="Times New Roman" w:hAnsi="Times New Roman" w:cs="Times New Roman"/>
                <w:sz w:val="20"/>
                <w:szCs w:val="20"/>
                <w:lang w:eastAsia="ru-RU"/>
              </w:rPr>
              <w:t> </w:t>
            </w:r>
          </w:p>
        </w:tc>
        <w:tc>
          <w:tcPr>
            <w:tcW w:w="1134" w:type="dxa"/>
            <w:vAlign w:val="center"/>
          </w:tcPr>
          <w:p w:rsidR="00D66CB7" w:rsidRPr="00D66CB7" w:rsidRDefault="00D66CB7" w:rsidP="00D66CB7">
            <w:pPr>
              <w:spacing w:after="0" w:line="240" w:lineRule="auto"/>
              <w:jc w:val="center"/>
              <w:rPr>
                <w:rFonts w:ascii="Times New Roman" w:eastAsia="Times New Roman" w:hAnsi="Times New Roman" w:cs="Times New Roman"/>
                <w:sz w:val="20"/>
                <w:szCs w:val="20"/>
                <w:lang w:eastAsia="ru-RU"/>
              </w:rPr>
            </w:pPr>
            <w:r w:rsidRPr="00D66CB7">
              <w:rPr>
                <w:rFonts w:ascii="Times New Roman" w:eastAsia="Times New Roman" w:hAnsi="Times New Roman" w:cs="Times New Roman"/>
                <w:sz w:val="20"/>
                <w:szCs w:val="20"/>
                <w:lang w:eastAsia="ru-RU"/>
              </w:rPr>
              <w:t> </w:t>
            </w:r>
          </w:p>
        </w:tc>
        <w:tc>
          <w:tcPr>
            <w:tcW w:w="567" w:type="dxa"/>
            <w:vAlign w:val="center"/>
          </w:tcPr>
          <w:p w:rsidR="00D66CB7" w:rsidRPr="00D66CB7" w:rsidRDefault="00D66CB7" w:rsidP="00D66CB7">
            <w:pPr>
              <w:spacing w:after="0" w:line="240" w:lineRule="auto"/>
              <w:jc w:val="center"/>
              <w:rPr>
                <w:rFonts w:ascii="Times New Roman" w:eastAsia="Times New Roman" w:hAnsi="Times New Roman" w:cs="Times New Roman"/>
                <w:sz w:val="20"/>
                <w:szCs w:val="20"/>
                <w:lang w:eastAsia="ru-RU"/>
              </w:rPr>
            </w:pPr>
            <w:r w:rsidRPr="00D66CB7">
              <w:rPr>
                <w:rFonts w:ascii="Times New Roman" w:eastAsia="Times New Roman" w:hAnsi="Times New Roman" w:cs="Times New Roman"/>
                <w:sz w:val="20"/>
                <w:szCs w:val="20"/>
                <w:lang w:eastAsia="ru-RU"/>
              </w:rPr>
              <w:t> </w:t>
            </w:r>
          </w:p>
        </w:tc>
        <w:tc>
          <w:tcPr>
            <w:tcW w:w="567" w:type="dxa"/>
            <w:vAlign w:val="center"/>
          </w:tcPr>
          <w:p w:rsidR="00D66CB7" w:rsidRPr="00D66CB7" w:rsidRDefault="00D66CB7" w:rsidP="00D66CB7">
            <w:pPr>
              <w:spacing w:after="0" w:line="240" w:lineRule="auto"/>
              <w:jc w:val="center"/>
              <w:rPr>
                <w:rFonts w:ascii="Times New Roman" w:eastAsia="Times New Roman" w:hAnsi="Times New Roman" w:cs="Times New Roman"/>
                <w:sz w:val="20"/>
                <w:szCs w:val="20"/>
                <w:lang w:eastAsia="ru-RU"/>
              </w:rPr>
            </w:pPr>
            <w:r w:rsidRPr="00D66CB7">
              <w:rPr>
                <w:rFonts w:ascii="Times New Roman" w:eastAsia="Times New Roman" w:hAnsi="Times New Roman" w:cs="Times New Roman"/>
                <w:sz w:val="20"/>
                <w:szCs w:val="20"/>
                <w:lang w:eastAsia="ru-RU"/>
              </w:rPr>
              <w:t> </w:t>
            </w:r>
          </w:p>
        </w:tc>
        <w:tc>
          <w:tcPr>
            <w:tcW w:w="567" w:type="dxa"/>
            <w:vAlign w:val="center"/>
          </w:tcPr>
          <w:p w:rsidR="00D66CB7" w:rsidRPr="00D66CB7" w:rsidRDefault="00D66CB7" w:rsidP="00D66CB7">
            <w:pPr>
              <w:spacing w:after="0" w:line="240" w:lineRule="auto"/>
              <w:jc w:val="center"/>
              <w:rPr>
                <w:rFonts w:ascii="Times New Roman" w:eastAsia="Times New Roman" w:hAnsi="Times New Roman" w:cs="Times New Roman"/>
                <w:sz w:val="20"/>
                <w:szCs w:val="20"/>
                <w:lang w:eastAsia="ru-RU"/>
              </w:rPr>
            </w:pPr>
            <w:r w:rsidRPr="00D66CB7">
              <w:rPr>
                <w:rFonts w:ascii="Times New Roman" w:eastAsia="Times New Roman" w:hAnsi="Times New Roman" w:cs="Times New Roman"/>
                <w:sz w:val="20"/>
                <w:szCs w:val="20"/>
                <w:lang w:eastAsia="ru-RU"/>
              </w:rPr>
              <w:t> </w:t>
            </w:r>
          </w:p>
        </w:tc>
        <w:tc>
          <w:tcPr>
            <w:tcW w:w="567" w:type="dxa"/>
            <w:vAlign w:val="center"/>
          </w:tcPr>
          <w:p w:rsidR="00D66CB7" w:rsidRPr="00D66CB7" w:rsidRDefault="00D66CB7" w:rsidP="00D66CB7">
            <w:pPr>
              <w:spacing w:after="0" w:line="240" w:lineRule="auto"/>
              <w:jc w:val="center"/>
              <w:rPr>
                <w:rFonts w:ascii="Times New Roman" w:eastAsia="Times New Roman" w:hAnsi="Times New Roman" w:cs="Times New Roman"/>
                <w:sz w:val="20"/>
                <w:szCs w:val="20"/>
                <w:lang w:eastAsia="ru-RU"/>
              </w:rPr>
            </w:pPr>
            <w:r w:rsidRPr="00D66CB7">
              <w:rPr>
                <w:rFonts w:ascii="Times New Roman" w:eastAsia="Times New Roman" w:hAnsi="Times New Roman" w:cs="Times New Roman"/>
                <w:sz w:val="20"/>
                <w:szCs w:val="20"/>
                <w:lang w:eastAsia="ru-RU"/>
              </w:rPr>
              <w:t> </w:t>
            </w:r>
          </w:p>
        </w:tc>
        <w:tc>
          <w:tcPr>
            <w:tcW w:w="993" w:type="dxa"/>
            <w:vAlign w:val="center"/>
          </w:tcPr>
          <w:p w:rsidR="00D66CB7" w:rsidRPr="00D66CB7" w:rsidRDefault="00D66CB7" w:rsidP="00D66CB7">
            <w:pPr>
              <w:spacing w:after="0" w:line="240" w:lineRule="auto"/>
              <w:jc w:val="center"/>
              <w:rPr>
                <w:rFonts w:ascii="Times New Roman" w:eastAsia="Times New Roman" w:hAnsi="Times New Roman" w:cs="Times New Roman"/>
                <w:sz w:val="20"/>
                <w:szCs w:val="20"/>
                <w:lang w:eastAsia="ru-RU"/>
              </w:rPr>
            </w:pPr>
            <w:r w:rsidRPr="00D66CB7">
              <w:rPr>
                <w:rFonts w:ascii="Times New Roman" w:eastAsia="Times New Roman" w:hAnsi="Times New Roman" w:cs="Times New Roman"/>
                <w:sz w:val="20"/>
                <w:szCs w:val="20"/>
                <w:lang w:eastAsia="ru-RU"/>
              </w:rPr>
              <w:t> </w:t>
            </w:r>
          </w:p>
        </w:tc>
        <w:tc>
          <w:tcPr>
            <w:tcW w:w="850" w:type="dxa"/>
            <w:shd w:val="clear" w:color="auto" w:fill="auto"/>
            <w:vAlign w:val="center"/>
          </w:tcPr>
          <w:p w:rsidR="00D66CB7" w:rsidRPr="00D66CB7" w:rsidRDefault="00D66CB7" w:rsidP="00D66CB7">
            <w:pPr>
              <w:spacing w:after="0" w:line="240" w:lineRule="auto"/>
              <w:jc w:val="center"/>
              <w:rPr>
                <w:rFonts w:ascii="Times New Roman" w:eastAsia="Times New Roman" w:hAnsi="Times New Roman" w:cs="Times New Roman"/>
                <w:sz w:val="20"/>
                <w:szCs w:val="20"/>
                <w:lang w:eastAsia="ru-RU"/>
              </w:rPr>
            </w:pPr>
            <w:r w:rsidRPr="00D66CB7">
              <w:rPr>
                <w:rFonts w:ascii="Times New Roman" w:eastAsia="Times New Roman" w:hAnsi="Times New Roman" w:cs="Times New Roman"/>
                <w:sz w:val="20"/>
                <w:szCs w:val="20"/>
                <w:lang w:eastAsia="ru-RU"/>
              </w:rPr>
              <w:t> </w:t>
            </w:r>
          </w:p>
        </w:tc>
        <w:tc>
          <w:tcPr>
            <w:tcW w:w="851" w:type="dxa"/>
            <w:shd w:val="clear" w:color="auto" w:fill="auto"/>
            <w:vAlign w:val="center"/>
          </w:tcPr>
          <w:p w:rsidR="00D66CB7" w:rsidRPr="00D66CB7" w:rsidRDefault="00D66CB7" w:rsidP="00D66CB7">
            <w:pPr>
              <w:spacing w:after="0" w:line="240" w:lineRule="auto"/>
              <w:jc w:val="center"/>
              <w:rPr>
                <w:rFonts w:ascii="Times New Roman" w:eastAsia="Times New Roman" w:hAnsi="Times New Roman" w:cs="Times New Roman"/>
                <w:sz w:val="20"/>
                <w:szCs w:val="20"/>
                <w:lang w:eastAsia="ru-RU"/>
              </w:rPr>
            </w:pPr>
            <w:r w:rsidRPr="00D66CB7">
              <w:rPr>
                <w:rFonts w:ascii="Times New Roman" w:eastAsia="Times New Roman" w:hAnsi="Times New Roman" w:cs="Times New Roman"/>
                <w:sz w:val="20"/>
                <w:szCs w:val="20"/>
                <w:lang w:eastAsia="ru-RU"/>
              </w:rPr>
              <w:t> </w:t>
            </w:r>
          </w:p>
        </w:tc>
        <w:tc>
          <w:tcPr>
            <w:tcW w:w="850" w:type="dxa"/>
            <w:shd w:val="clear" w:color="auto" w:fill="auto"/>
            <w:vAlign w:val="center"/>
          </w:tcPr>
          <w:p w:rsidR="00D66CB7" w:rsidRPr="00D66CB7" w:rsidRDefault="00D66CB7" w:rsidP="00D66CB7">
            <w:pPr>
              <w:spacing w:after="0" w:line="240" w:lineRule="auto"/>
              <w:jc w:val="center"/>
              <w:rPr>
                <w:rFonts w:ascii="Times New Roman" w:eastAsia="Times New Roman" w:hAnsi="Times New Roman" w:cs="Times New Roman"/>
                <w:sz w:val="20"/>
                <w:szCs w:val="20"/>
                <w:lang w:eastAsia="ru-RU"/>
              </w:rPr>
            </w:pPr>
            <w:r w:rsidRPr="00D66CB7">
              <w:rPr>
                <w:rFonts w:ascii="Times New Roman" w:eastAsia="Times New Roman" w:hAnsi="Times New Roman" w:cs="Times New Roman"/>
                <w:sz w:val="20"/>
                <w:szCs w:val="20"/>
                <w:lang w:eastAsia="ru-RU"/>
              </w:rPr>
              <w:t> </w:t>
            </w:r>
          </w:p>
        </w:tc>
      </w:tr>
      <w:tr w:rsidR="00D66CB7" w:rsidRPr="00D66CB7" w:rsidTr="003045FF">
        <w:trPr>
          <w:trHeight w:val="285"/>
        </w:trPr>
        <w:tc>
          <w:tcPr>
            <w:tcW w:w="568" w:type="dxa"/>
            <w:vAlign w:val="center"/>
          </w:tcPr>
          <w:p w:rsidR="00D66CB7" w:rsidRPr="00D66CB7" w:rsidRDefault="00D66CB7" w:rsidP="00D66CB7">
            <w:pPr>
              <w:spacing w:after="0" w:line="240" w:lineRule="auto"/>
              <w:jc w:val="center"/>
              <w:rPr>
                <w:rFonts w:ascii="Times New Roman" w:eastAsia="Times New Roman" w:hAnsi="Times New Roman" w:cs="Times New Roman"/>
                <w:sz w:val="20"/>
                <w:szCs w:val="20"/>
                <w:lang w:eastAsia="ru-RU"/>
              </w:rPr>
            </w:pPr>
          </w:p>
        </w:tc>
        <w:tc>
          <w:tcPr>
            <w:tcW w:w="1134" w:type="dxa"/>
          </w:tcPr>
          <w:p w:rsidR="00D66CB7" w:rsidRPr="00D66CB7" w:rsidRDefault="00D66CB7" w:rsidP="00D66CB7">
            <w:pPr>
              <w:spacing w:after="0" w:line="240" w:lineRule="auto"/>
              <w:jc w:val="center"/>
              <w:rPr>
                <w:rFonts w:ascii="Times New Roman" w:eastAsia="Times New Roman" w:hAnsi="Times New Roman" w:cs="Times New Roman"/>
                <w:b/>
                <w:bCs/>
                <w:sz w:val="20"/>
                <w:szCs w:val="20"/>
                <w:lang w:eastAsia="ru-RU"/>
              </w:rPr>
            </w:pPr>
            <w:r w:rsidRPr="00D66CB7">
              <w:rPr>
                <w:rFonts w:ascii="Times New Roman" w:eastAsia="Times New Roman" w:hAnsi="Times New Roman" w:cs="Times New Roman"/>
                <w:b/>
                <w:bCs/>
                <w:sz w:val="20"/>
                <w:szCs w:val="20"/>
                <w:lang w:eastAsia="ru-RU"/>
              </w:rPr>
              <w:t>Всего по Красноясыл. пос.</w:t>
            </w:r>
          </w:p>
        </w:tc>
        <w:tc>
          <w:tcPr>
            <w:tcW w:w="567" w:type="dxa"/>
            <w:vAlign w:val="center"/>
          </w:tcPr>
          <w:p w:rsidR="00D66CB7" w:rsidRPr="00D66CB7" w:rsidRDefault="00D66CB7" w:rsidP="00D66CB7">
            <w:pPr>
              <w:spacing w:after="0" w:line="240" w:lineRule="auto"/>
              <w:jc w:val="center"/>
              <w:rPr>
                <w:rFonts w:ascii="Times New Roman" w:eastAsia="Times New Roman" w:hAnsi="Times New Roman" w:cs="Times New Roman"/>
                <w:b/>
                <w:bCs/>
                <w:sz w:val="20"/>
                <w:szCs w:val="20"/>
                <w:lang w:eastAsia="ru-RU"/>
              </w:rPr>
            </w:pPr>
            <w:r w:rsidRPr="00D66CB7">
              <w:rPr>
                <w:rFonts w:ascii="Times New Roman" w:eastAsia="Times New Roman" w:hAnsi="Times New Roman" w:cs="Times New Roman"/>
                <w:b/>
                <w:bCs/>
                <w:sz w:val="20"/>
                <w:szCs w:val="20"/>
                <w:lang w:eastAsia="ru-RU"/>
              </w:rPr>
              <w:t>0</w:t>
            </w:r>
          </w:p>
        </w:tc>
        <w:tc>
          <w:tcPr>
            <w:tcW w:w="567" w:type="dxa"/>
            <w:vAlign w:val="center"/>
          </w:tcPr>
          <w:p w:rsidR="00D66CB7" w:rsidRPr="00D66CB7" w:rsidRDefault="00D66CB7" w:rsidP="00D66CB7">
            <w:pPr>
              <w:spacing w:after="0" w:line="240" w:lineRule="auto"/>
              <w:jc w:val="center"/>
              <w:rPr>
                <w:rFonts w:ascii="Times New Roman" w:eastAsia="Times New Roman" w:hAnsi="Times New Roman" w:cs="Times New Roman"/>
                <w:b/>
                <w:bCs/>
                <w:sz w:val="20"/>
                <w:szCs w:val="20"/>
                <w:lang w:eastAsia="ru-RU"/>
              </w:rPr>
            </w:pPr>
            <w:r w:rsidRPr="00D66CB7">
              <w:rPr>
                <w:rFonts w:ascii="Times New Roman" w:eastAsia="Times New Roman" w:hAnsi="Times New Roman" w:cs="Times New Roman"/>
                <w:b/>
                <w:bCs/>
                <w:sz w:val="20"/>
                <w:szCs w:val="20"/>
                <w:lang w:eastAsia="ru-RU"/>
              </w:rPr>
              <w:t> </w:t>
            </w:r>
          </w:p>
        </w:tc>
        <w:tc>
          <w:tcPr>
            <w:tcW w:w="851" w:type="dxa"/>
            <w:vAlign w:val="center"/>
          </w:tcPr>
          <w:p w:rsidR="00D66CB7" w:rsidRPr="00D66CB7" w:rsidRDefault="00D66CB7" w:rsidP="00D66CB7">
            <w:pPr>
              <w:spacing w:after="0" w:line="240" w:lineRule="auto"/>
              <w:jc w:val="center"/>
              <w:rPr>
                <w:rFonts w:ascii="Times New Roman" w:eastAsia="Times New Roman" w:hAnsi="Times New Roman" w:cs="Times New Roman"/>
                <w:b/>
                <w:bCs/>
                <w:sz w:val="20"/>
                <w:szCs w:val="20"/>
                <w:lang w:eastAsia="ru-RU"/>
              </w:rPr>
            </w:pPr>
            <w:r w:rsidRPr="00D66CB7">
              <w:rPr>
                <w:rFonts w:ascii="Times New Roman" w:eastAsia="Times New Roman" w:hAnsi="Times New Roman" w:cs="Times New Roman"/>
                <w:b/>
                <w:bCs/>
                <w:sz w:val="20"/>
                <w:szCs w:val="20"/>
                <w:lang w:eastAsia="ru-RU"/>
              </w:rPr>
              <w:t> </w:t>
            </w:r>
          </w:p>
        </w:tc>
        <w:tc>
          <w:tcPr>
            <w:tcW w:w="850" w:type="dxa"/>
            <w:vAlign w:val="center"/>
          </w:tcPr>
          <w:p w:rsidR="00D66CB7" w:rsidRPr="00D66CB7" w:rsidRDefault="00D66CB7" w:rsidP="00D66CB7">
            <w:pPr>
              <w:spacing w:after="0" w:line="240" w:lineRule="auto"/>
              <w:jc w:val="center"/>
              <w:rPr>
                <w:rFonts w:ascii="Times New Roman" w:eastAsia="Times New Roman" w:hAnsi="Times New Roman" w:cs="Times New Roman"/>
                <w:b/>
                <w:bCs/>
                <w:sz w:val="20"/>
                <w:szCs w:val="20"/>
                <w:lang w:eastAsia="ru-RU"/>
              </w:rPr>
            </w:pPr>
            <w:r w:rsidRPr="00D66CB7">
              <w:rPr>
                <w:rFonts w:ascii="Times New Roman" w:eastAsia="Times New Roman" w:hAnsi="Times New Roman" w:cs="Times New Roman"/>
                <w:b/>
                <w:bCs/>
                <w:sz w:val="20"/>
                <w:szCs w:val="20"/>
                <w:lang w:eastAsia="ru-RU"/>
              </w:rPr>
              <w:t> </w:t>
            </w:r>
          </w:p>
        </w:tc>
        <w:tc>
          <w:tcPr>
            <w:tcW w:w="1134" w:type="dxa"/>
            <w:vAlign w:val="center"/>
          </w:tcPr>
          <w:p w:rsidR="00D66CB7" w:rsidRPr="00D66CB7" w:rsidRDefault="00D66CB7" w:rsidP="00D66CB7">
            <w:pPr>
              <w:spacing w:after="0" w:line="240" w:lineRule="auto"/>
              <w:jc w:val="center"/>
              <w:rPr>
                <w:rFonts w:ascii="Times New Roman" w:eastAsia="Times New Roman" w:hAnsi="Times New Roman" w:cs="Times New Roman"/>
                <w:b/>
                <w:bCs/>
                <w:sz w:val="20"/>
                <w:szCs w:val="20"/>
                <w:lang w:eastAsia="ru-RU"/>
              </w:rPr>
            </w:pPr>
            <w:r w:rsidRPr="00D66CB7">
              <w:rPr>
                <w:rFonts w:ascii="Times New Roman" w:eastAsia="Times New Roman" w:hAnsi="Times New Roman" w:cs="Times New Roman"/>
                <w:b/>
                <w:bCs/>
                <w:sz w:val="20"/>
                <w:szCs w:val="20"/>
                <w:lang w:eastAsia="ru-RU"/>
              </w:rPr>
              <w:t>0</w:t>
            </w:r>
          </w:p>
        </w:tc>
        <w:tc>
          <w:tcPr>
            <w:tcW w:w="567" w:type="dxa"/>
            <w:vAlign w:val="center"/>
          </w:tcPr>
          <w:p w:rsidR="00D66CB7" w:rsidRPr="00D66CB7" w:rsidRDefault="00D66CB7" w:rsidP="00D66CB7">
            <w:pPr>
              <w:spacing w:after="0" w:line="240" w:lineRule="auto"/>
              <w:jc w:val="center"/>
              <w:rPr>
                <w:rFonts w:ascii="Times New Roman" w:eastAsia="Times New Roman" w:hAnsi="Times New Roman" w:cs="Times New Roman"/>
                <w:b/>
                <w:bCs/>
                <w:sz w:val="20"/>
                <w:szCs w:val="20"/>
                <w:lang w:eastAsia="ru-RU"/>
              </w:rPr>
            </w:pPr>
            <w:r w:rsidRPr="00D66CB7">
              <w:rPr>
                <w:rFonts w:ascii="Times New Roman" w:eastAsia="Times New Roman" w:hAnsi="Times New Roman" w:cs="Times New Roman"/>
                <w:b/>
                <w:bCs/>
                <w:sz w:val="20"/>
                <w:szCs w:val="20"/>
                <w:lang w:eastAsia="ru-RU"/>
              </w:rPr>
              <w:t> </w:t>
            </w:r>
          </w:p>
        </w:tc>
        <w:tc>
          <w:tcPr>
            <w:tcW w:w="709" w:type="dxa"/>
            <w:vAlign w:val="center"/>
          </w:tcPr>
          <w:p w:rsidR="00D66CB7" w:rsidRPr="00D66CB7" w:rsidRDefault="00D66CB7" w:rsidP="00D66CB7">
            <w:pPr>
              <w:spacing w:after="0" w:line="240" w:lineRule="auto"/>
              <w:jc w:val="center"/>
              <w:rPr>
                <w:rFonts w:ascii="Times New Roman" w:eastAsia="Times New Roman" w:hAnsi="Times New Roman" w:cs="Times New Roman"/>
                <w:b/>
                <w:bCs/>
                <w:sz w:val="20"/>
                <w:szCs w:val="20"/>
                <w:lang w:eastAsia="ru-RU"/>
              </w:rPr>
            </w:pPr>
            <w:r w:rsidRPr="00D66CB7">
              <w:rPr>
                <w:rFonts w:ascii="Times New Roman" w:eastAsia="Times New Roman" w:hAnsi="Times New Roman" w:cs="Times New Roman"/>
                <w:b/>
                <w:bCs/>
                <w:sz w:val="20"/>
                <w:szCs w:val="20"/>
                <w:lang w:eastAsia="ru-RU"/>
              </w:rPr>
              <w:t> </w:t>
            </w:r>
          </w:p>
        </w:tc>
        <w:tc>
          <w:tcPr>
            <w:tcW w:w="567" w:type="dxa"/>
            <w:vAlign w:val="center"/>
          </w:tcPr>
          <w:p w:rsidR="00D66CB7" w:rsidRPr="00D66CB7" w:rsidRDefault="00D66CB7" w:rsidP="00D66CB7">
            <w:pPr>
              <w:spacing w:after="0" w:line="240" w:lineRule="auto"/>
              <w:jc w:val="center"/>
              <w:rPr>
                <w:rFonts w:ascii="Times New Roman" w:eastAsia="Times New Roman" w:hAnsi="Times New Roman" w:cs="Times New Roman"/>
                <w:b/>
                <w:bCs/>
                <w:sz w:val="20"/>
                <w:szCs w:val="20"/>
                <w:lang w:eastAsia="ru-RU"/>
              </w:rPr>
            </w:pPr>
            <w:r w:rsidRPr="00D66CB7">
              <w:rPr>
                <w:rFonts w:ascii="Times New Roman" w:eastAsia="Times New Roman" w:hAnsi="Times New Roman" w:cs="Times New Roman"/>
                <w:b/>
                <w:bCs/>
                <w:sz w:val="20"/>
                <w:szCs w:val="20"/>
                <w:lang w:eastAsia="ru-RU"/>
              </w:rPr>
              <w:t>2</w:t>
            </w:r>
          </w:p>
        </w:tc>
        <w:tc>
          <w:tcPr>
            <w:tcW w:w="708" w:type="dxa"/>
            <w:vAlign w:val="center"/>
          </w:tcPr>
          <w:p w:rsidR="00D66CB7" w:rsidRPr="00D66CB7" w:rsidRDefault="00D66CB7" w:rsidP="00D66CB7">
            <w:pPr>
              <w:spacing w:after="0" w:line="240" w:lineRule="auto"/>
              <w:jc w:val="center"/>
              <w:rPr>
                <w:rFonts w:ascii="Times New Roman" w:eastAsia="Times New Roman" w:hAnsi="Times New Roman" w:cs="Times New Roman"/>
                <w:b/>
                <w:bCs/>
                <w:sz w:val="20"/>
                <w:szCs w:val="20"/>
                <w:lang w:eastAsia="ru-RU"/>
              </w:rPr>
            </w:pPr>
            <w:r w:rsidRPr="00D66CB7">
              <w:rPr>
                <w:rFonts w:ascii="Times New Roman" w:eastAsia="Times New Roman" w:hAnsi="Times New Roman" w:cs="Times New Roman"/>
                <w:b/>
                <w:bCs/>
                <w:sz w:val="20"/>
                <w:szCs w:val="20"/>
                <w:lang w:eastAsia="ru-RU"/>
              </w:rPr>
              <w:t> </w:t>
            </w:r>
          </w:p>
        </w:tc>
        <w:tc>
          <w:tcPr>
            <w:tcW w:w="1134" w:type="dxa"/>
            <w:vAlign w:val="center"/>
          </w:tcPr>
          <w:p w:rsidR="00D66CB7" w:rsidRPr="00D66CB7" w:rsidRDefault="00D66CB7" w:rsidP="00D66CB7">
            <w:pPr>
              <w:spacing w:after="0" w:line="240" w:lineRule="auto"/>
              <w:jc w:val="center"/>
              <w:rPr>
                <w:rFonts w:ascii="Times New Roman" w:eastAsia="Times New Roman" w:hAnsi="Times New Roman" w:cs="Times New Roman"/>
                <w:b/>
                <w:bCs/>
                <w:sz w:val="20"/>
                <w:szCs w:val="20"/>
                <w:lang w:eastAsia="ru-RU"/>
              </w:rPr>
            </w:pPr>
            <w:r w:rsidRPr="00D66CB7">
              <w:rPr>
                <w:rFonts w:ascii="Times New Roman" w:eastAsia="Times New Roman" w:hAnsi="Times New Roman" w:cs="Times New Roman"/>
                <w:b/>
                <w:bCs/>
                <w:sz w:val="20"/>
                <w:szCs w:val="20"/>
                <w:lang w:eastAsia="ru-RU"/>
              </w:rPr>
              <w:t>0</w:t>
            </w:r>
          </w:p>
        </w:tc>
        <w:tc>
          <w:tcPr>
            <w:tcW w:w="567" w:type="dxa"/>
            <w:vAlign w:val="center"/>
          </w:tcPr>
          <w:p w:rsidR="00D66CB7" w:rsidRPr="00D66CB7" w:rsidRDefault="00D66CB7" w:rsidP="00D66CB7">
            <w:pPr>
              <w:spacing w:after="0" w:line="240" w:lineRule="auto"/>
              <w:jc w:val="center"/>
              <w:rPr>
                <w:rFonts w:ascii="Times New Roman" w:eastAsia="Times New Roman" w:hAnsi="Times New Roman" w:cs="Times New Roman"/>
                <w:b/>
                <w:bCs/>
                <w:sz w:val="20"/>
                <w:szCs w:val="20"/>
                <w:lang w:eastAsia="ru-RU"/>
              </w:rPr>
            </w:pPr>
            <w:r w:rsidRPr="00D66CB7">
              <w:rPr>
                <w:rFonts w:ascii="Times New Roman" w:eastAsia="Times New Roman" w:hAnsi="Times New Roman" w:cs="Times New Roman"/>
                <w:b/>
                <w:bCs/>
                <w:sz w:val="20"/>
                <w:szCs w:val="20"/>
                <w:lang w:eastAsia="ru-RU"/>
              </w:rPr>
              <w:t> </w:t>
            </w:r>
          </w:p>
        </w:tc>
        <w:tc>
          <w:tcPr>
            <w:tcW w:w="567" w:type="dxa"/>
            <w:vAlign w:val="center"/>
          </w:tcPr>
          <w:p w:rsidR="00D66CB7" w:rsidRPr="00D66CB7" w:rsidRDefault="00D66CB7" w:rsidP="00D66CB7">
            <w:pPr>
              <w:spacing w:after="0" w:line="240" w:lineRule="auto"/>
              <w:jc w:val="center"/>
              <w:rPr>
                <w:rFonts w:ascii="Times New Roman" w:eastAsia="Times New Roman" w:hAnsi="Times New Roman" w:cs="Times New Roman"/>
                <w:b/>
                <w:bCs/>
                <w:sz w:val="20"/>
                <w:szCs w:val="20"/>
                <w:lang w:eastAsia="ru-RU"/>
              </w:rPr>
            </w:pPr>
            <w:r w:rsidRPr="00D66CB7">
              <w:rPr>
                <w:rFonts w:ascii="Times New Roman" w:eastAsia="Times New Roman" w:hAnsi="Times New Roman" w:cs="Times New Roman"/>
                <w:b/>
                <w:bCs/>
                <w:sz w:val="20"/>
                <w:szCs w:val="20"/>
                <w:lang w:eastAsia="ru-RU"/>
              </w:rPr>
              <w:t> </w:t>
            </w:r>
          </w:p>
        </w:tc>
        <w:tc>
          <w:tcPr>
            <w:tcW w:w="567" w:type="dxa"/>
            <w:vAlign w:val="center"/>
          </w:tcPr>
          <w:p w:rsidR="00D66CB7" w:rsidRPr="00D66CB7" w:rsidRDefault="00D66CB7" w:rsidP="00D66CB7">
            <w:pPr>
              <w:spacing w:after="0" w:line="240" w:lineRule="auto"/>
              <w:jc w:val="center"/>
              <w:rPr>
                <w:rFonts w:ascii="Times New Roman" w:eastAsia="Times New Roman" w:hAnsi="Times New Roman" w:cs="Times New Roman"/>
                <w:b/>
                <w:bCs/>
                <w:sz w:val="20"/>
                <w:szCs w:val="20"/>
                <w:lang w:eastAsia="ru-RU"/>
              </w:rPr>
            </w:pPr>
            <w:r w:rsidRPr="00D66CB7">
              <w:rPr>
                <w:rFonts w:ascii="Times New Roman" w:eastAsia="Times New Roman" w:hAnsi="Times New Roman" w:cs="Times New Roman"/>
                <w:b/>
                <w:bCs/>
                <w:sz w:val="20"/>
                <w:szCs w:val="20"/>
                <w:lang w:eastAsia="ru-RU"/>
              </w:rPr>
              <w:t>2</w:t>
            </w:r>
          </w:p>
        </w:tc>
        <w:tc>
          <w:tcPr>
            <w:tcW w:w="567" w:type="dxa"/>
            <w:vAlign w:val="center"/>
          </w:tcPr>
          <w:p w:rsidR="00D66CB7" w:rsidRPr="00D66CB7" w:rsidRDefault="00D66CB7" w:rsidP="00D66CB7">
            <w:pPr>
              <w:spacing w:after="0" w:line="240" w:lineRule="auto"/>
              <w:jc w:val="center"/>
              <w:rPr>
                <w:rFonts w:ascii="Times New Roman" w:eastAsia="Times New Roman" w:hAnsi="Times New Roman" w:cs="Times New Roman"/>
                <w:b/>
                <w:bCs/>
                <w:sz w:val="20"/>
                <w:szCs w:val="20"/>
                <w:lang w:eastAsia="ru-RU"/>
              </w:rPr>
            </w:pPr>
            <w:r w:rsidRPr="00D66CB7">
              <w:rPr>
                <w:rFonts w:ascii="Times New Roman" w:eastAsia="Times New Roman" w:hAnsi="Times New Roman" w:cs="Times New Roman"/>
                <w:b/>
                <w:bCs/>
                <w:sz w:val="20"/>
                <w:szCs w:val="20"/>
                <w:lang w:eastAsia="ru-RU"/>
              </w:rPr>
              <w:t> </w:t>
            </w:r>
          </w:p>
        </w:tc>
        <w:tc>
          <w:tcPr>
            <w:tcW w:w="993" w:type="dxa"/>
            <w:vAlign w:val="center"/>
          </w:tcPr>
          <w:p w:rsidR="00D66CB7" w:rsidRPr="00D66CB7" w:rsidRDefault="00D66CB7" w:rsidP="00D66CB7">
            <w:pPr>
              <w:spacing w:after="0" w:line="240" w:lineRule="auto"/>
              <w:jc w:val="center"/>
              <w:rPr>
                <w:rFonts w:ascii="Times New Roman" w:eastAsia="Times New Roman" w:hAnsi="Times New Roman" w:cs="Times New Roman"/>
                <w:b/>
                <w:bCs/>
                <w:sz w:val="20"/>
                <w:szCs w:val="20"/>
                <w:lang w:eastAsia="ru-RU"/>
              </w:rPr>
            </w:pPr>
            <w:r w:rsidRPr="00D66CB7">
              <w:rPr>
                <w:rFonts w:ascii="Times New Roman" w:eastAsia="Times New Roman" w:hAnsi="Times New Roman" w:cs="Times New Roman"/>
                <w:b/>
                <w:bCs/>
                <w:sz w:val="20"/>
                <w:szCs w:val="20"/>
                <w:lang w:eastAsia="ru-RU"/>
              </w:rPr>
              <w:t> </w:t>
            </w:r>
          </w:p>
        </w:tc>
        <w:tc>
          <w:tcPr>
            <w:tcW w:w="850" w:type="dxa"/>
            <w:shd w:val="clear" w:color="auto" w:fill="auto"/>
            <w:vAlign w:val="center"/>
          </w:tcPr>
          <w:p w:rsidR="00D66CB7" w:rsidRPr="00D66CB7" w:rsidRDefault="00D66CB7" w:rsidP="00D66CB7">
            <w:pPr>
              <w:spacing w:after="0" w:line="240" w:lineRule="auto"/>
              <w:jc w:val="center"/>
              <w:rPr>
                <w:rFonts w:ascii="Times New Roman" w:eastAsia="Times New Roman" w:hAnsi="Times New Roman" w:cs="Times New Roman"/>
                <w:b/>
                <w:bCs/>
                <w:sz w:val="20"/>
                <w:szCs w:val="20"/>
                <w:lang w:eastAsia="ru-RU"/>
              </w:rPr>
            </w:pPr>
            <w:r w:rsidRPr="00D66CB7">
              <w:rPr>
                <w:rFonts w:ascii="Times New Roman" w:eastAsia="Times New Roman" w:hAnsi="Times New Roman" w:cs="Times New Roman"/>
                <w:b/>
                <w:bCs/>
                <w:sz w:val="20"/>
                <w:szCs w:val="20"/>
                <w:lang w:eastAsia="ru-RU"/>
              </w:rPr>
              <w:t>0</w:t>
            </w:r>
          </w:p>
        </w:tc>
        <w:tc>
          <w:tcPr>
            <w:tcW w:w="851" w:type="dxa"/>
            <w:shd w:val="clear" w:color="auto" w:fill="auto"/>
            <w:vAlign w:val="center"/>
          </w:tcPr>
          <w:p w:rsidR="00D66CB7" w:rsidRPr="00D66CB7" w:rsidRDefault="00D66CB7" w:rsidP="00D66CB7">
            <w:pPr>
              <w:spacing w:after="0" w:line="240" w:lineRule="auto"/>
              <w:jc w:val="center"/>
              <w:rPr>
                <w:rFonts w:ascii="Times New Roman" w:eastAsia="Times New Roman" w:hAnsi="Times New Roman" w:cs="Times New Roman"/>
                <w:b/>
                <w:bCs/>
                <w:sz w:val="20"/>
                <w:szCs w:val="20"/>
                <w:lang w:eastAsia="ru-RU"/>
              </w:rPr>
            </w:pPr>
            <w:r w:rsidRPr="00D66CB7">
              <w:rPr>
                <w:rFonts w:ascii="Times New Roman" w:eastAsia="Times New Roman" w:hAnsi="Times New Roman" w:cs="Times New Roman"/>
                <w:b/>
                <w:bCs/>
                <w:sz w:val="20"/>
                <w:szCs w:val="20"/>
                <w:lang w:eastAsia="ru-RU"/>
              </w:rPr>
              <w:t> </w:t>
            </w:r>
          </w:p>
        </w:tc>
        <w:tc>
          <w:tcPr>
            <w:tcW w:w="850" w:type="dxa"/>
            <w:shd w:val="clear" w:color="auto" w:fill="auto"/>
            <w:vAlign w:val="center"/>
          </w:tcPr>
          <w:p w:rsidR="00D66CB7" w:rsidRPr="00D66CB7" w:rsidRDefault="00D66CB7" w:rsidP="00D66CB7">
            <w:pPr>
              <w:spacing w:after="0" w:line="240" w:lineRule="auto"/>
              <w:jc w:val="center"/>
              <w:rPr>
                <w:rFonts w:ascii="Times New Roman" w:eastAsia="Times New Roman" w:hAnsi="Times New Roman" w:cs="Times New Roman"/>
                <w:b/>
                <w:bCs/>
                <w:sz w:val="20"/>
                <w:szCs w:val="20"/>
                <w:lang w:eastAsia="ru-RU"/>
              </w:rPr>
            </w:pPr>
            <w:r w:rsidRPr="00D66CB7">
              <w:rPr>
                <w:rFonts w:ascii="Times New Roman" w:eastAsia="Times New Roman" w:hAnsi="Times New Roman" w:cs="Times New Roman"/>
                <w:b/>
                <w:bCs/>
                <w:sz w:val="20"/>
                <w:szCs w:val="20"/>
                <w:lang w:eastAsia="ru-RU"/>
              </w:rPr>
              <w:t> </w:t>
            </w:r>
          </w:p>
        </w:tc>
      </w:tr>
      <w:tr w:rsidR="00D66CB7" w:rsidRPr="00D66CB7" w:rsidTr="003045FF">
        <w:trPr>
          <w:trHeight w:val="285"/>
        </w:trPr>
        <w:tc>
          <w:tcPr>
            <w:tcW w:w="568" w:type="dxa"/>
            <w:vAlign w:val="center"/>
          </w:tcPr>
          <w:p w:rsidR="00D66CB7" w:rsidRPr="00D66CB7" w:rsidRDefault="00D66CB7" w:rsidP="00D66CB7">
            <w:pPr>
              <w:spacing w:after="0" w:line="240" w:lineRule="auto"/>
              <w:jc w:val="center"/>
              <w:rPr>
                <w:rFonts w:ascii="Times New Roman" w:eastAsia="Times New Roman" w:hAnsi="Times New Roman" w:cs="Times New Roman"/>
                <w:sz w:val="20"/>
                <w:szCs w:val="20"/>
                <w:lang w:eastAsia="ru-RU"/>
              </w:rPr>
            </w:pPr>
            <w:r w:rsidRPr="00D66CB7">
              <w:rPr>
                <w:rFonts w:ascii="Times New Roman" w:eastAsia="Times New Roman" w:hAnsi="Times New Roman" w:cs="Times New Roman"/>
                <w:sz w:val="20"/>
                <w:szCs w:val="20"/>
                <w:lang w:eastAsia="ru-RU"/>
              </w:rPr>
              <w:t>8</w:t>
            </w:r>
          </w:p>
        </w:tc>
        <w:tc>
          <w:tcPr>
            <w:tcW w:w="1134" w:type="dxa"/>
          </w:tcPr>
          <w:p w:rsidR="00D66CB7" w:rsidRPr="00D66CB7" w:rsidRDefault="00D66CB7" w:rsidP="00D66CB7">
            <w:pPr>
              <w:spacing w:after="0" w:line="240" w:lineRule="auto"/>
              <w:jc w:val="center"/>
              <w:rPr>
                <w:rFonts w:ascii="Times New Roman" w:eastAsia="Times New Roman" w:hAnsi="Times New Roman" w:cs="Times New Roman"/>
                <w:sz w:val="20"/>
                <w:szCs w:val="20"/>
                <w:lang w:eastAsia="ru-RU"/>
              </w:rPr>
            </w:pPr>
            <w:r w:rsidRPr="00D66CB7">
              <w:rPr>
                <w:rFonts w:ascii="Times New Roman" w:eastAsia="Times New Roman" w:hAnsi="Times New Roman" w:cs="Times New Roman"/>
                <w:sz w:val="20"/>
                <w:szCs w:val="20"/>
                <w:lang w:eastAsia="ru-RU"/>
              </w:rPr>
              <w:t>Медянская б-ка</w:t>
            </w:r>
          </w:p>
        </w:tc>
        <w:tc>
          <w:tcPr>
            <w:tcW w:w="567" w:type="dxa"/>
            <w:vAlign w:val="center"/>
          </w:tcPr>
          <w:p w:rsidR="00D66CB7" w:rsidRPr="00D66CB7" w:rsidRDefault="00D66CB7" w:rsidP="00D66CB7">
            <w:pPr>
              <w:spacing w:after="0" w:line="240" w:lineRule="auto"/>
              <w:jc w:val="center"/>
              <w:rPr>
                <w:rFonts w:ascii="Times New Roman" w:eastAsia="Times New Roman" w:hAnsi="Times New Roman" w:cs="Times New Roman"/>
                <w:sz w:val="20"/>
                <w:szCs w:val="20"/>
                <w:lang w:eastAsia="ru-RU"/>
              </w:rPr>
            </w:pPr>
            <w:r w:rsidRPr="00D66CB7">
              <w:rPr>
                <w:rFonts w:ascii="Times New Roman" w:eastAsia="Times New Roman" w:hAnsi="Times New Roman" w:cs="Times New Roman"/>
                <w:sz w:val="20"/>
                <w:szCs w:val="20"/>
                <w:lang w:eastAsia="ru-RU"/>
              </w:rPr>
              <w:t> </w:t>
            </w:r>
          </w:p>
        </w:tc>
        <w:tc>
          <w:tcPr>
            <w:tcW w:w="567" w:type="dxa"/>
            <w:vAlign w:val="center"/>
          </w:tcPr>
          <w:p w:rsidR="00D66CB7" w:rsidRPr="00D66CB7" w:rsidRDefault="00D66CB7" w:rsidP="00D66CB7">
            <w:pPr>
              <w:spacing w:after="0" w:line="240" w:lineRule="auto"/>
              <w:jc w:val="center"/>
              <w:rPr>
                <w:rFonts w:ascii="Times New Roman" w:eastAsia="Times New Roman" w:hAnsi="Times New Roman" w:cs="Times New Roman"/>
                <w:sz w:val="20"/>
                <w:szCs w:val="20"/>
                <w:lang w:eastAsia="ru-RU"/>
              </w:rPr>
            </w:pPr>
            <w:r w:rsidRPr="00D66CB7">
              <w:rPr>
                <w:rFonts w:ascii="Times New Roman" w:eastAsia="Times New Roman" w:hAnsi="Times New Roman" w:cs="Times New Roman"/>
                <w:sz w:val="20"/>
                <w:szCs w:val="20"/>
                <w:lang w:eastAsia="ru-RU"/>
              </w:rPr>
              <w:t> </w:t>
            </w:r>
          </w:p>
        </w:tc>
        <w:tc>
          <w:tcPr>
            <w:tcW w:w="851" w:type="dxa"/>
            <w:vAlign w:val="center"/>
          </w:tcPr>
          <w:p w:rsidR="00D66CB7" w:rsidRPr="00D66CB7" w:rsidRDefault="00D66CB7" w:rsidP="00D66CB7">
            <w:pPr>
              <w:spacing w:after="0" w:line="240" w:lineRule="auto"/>
              <w:jc w:val="center"/>
              <w:rPr>
                <w:rFonts w:ascii="Times New Roman" w:eastAsia="Times New Roman" w:hAnsi="Times New Roman" w:cs="Times New Roman"/>
                <w:sz w:val="20"/>
                <w:szCs w:val="20"/>
                <w:lang w:eastAsia="ru-RU"/>
              </w:rPr>
            </w:pPr>
            <w:r w:rsidRPr="00D66CB7">
              <w:rPr>
                <w:rFonts w:ascii="Times New Roman" w:eastAsia="Times New Roman" w:hAnsi="Times New Roman" w:cs="Times New Roman"/>
                <w:sz w:val="20"/>
                <w:szCs w:val="20"/>
                <w:lang w:eastAsia="ru-RU"/>
              </w:rPr>
              <w:t> </w:t>
            </w:r>
          </w:p>
        </w:tc>
        <w:tc>
          <w:tcPr>
            <w:tcW w:w="850" w:type="dxa"/>
            <w:vAlign w:val="center"/>
          </w:tcPr>
          <w:p w:rsidR="00D66CB7" w:rsidRPr="00D66CB7" w:rsidRDefault="00D66CB7" w:rsidP="00D66CB7">
            <w:pPr>
              <w:spacing w:after="0" w:line="240" w:lineRule="auto"/>
              <w:jc w:val="center"/>
              <w:rPr>
                <w:rFonts w:ascii="Times New Roman" w:eastAsia="Times New Roman" w:hAnsi="Times New Roman" w:cs="Times New Roman"/>
                <w:sz w:val="20"/>
                <w:szCs w:val="20"/>
                <w:lang w:eastAsia="ru-RU"/>
              </w:rPr>
            </w:pPr>
            <w:r w:rsidRPr="00D66CB7">
              <w:rPr>
                <w:rFonts w:ascii="Times New Roman" w:eastAsia="Times New Roman" w:hAnsi="Times New Roman" w:cs="Times New Roman"/>
                <w:sz w:val="20"/>
                <w:szCs w:val="20"/>
                <w:lang w:eastAsia="ru-RU"/>
              </w:rPr>
              <w:t> </w:t>
            </w:r>
          </w:p>
        </w:tc>
        <w:tc>
          <w:tcPr>
            <w:tcW w:w="1134" w:type="dxa"/>
            <w:vAlign w:val="center"/>
          </w:tcPr>
          <w:p w:rsidR="00D66CB7" w:rsidRPr="00D66CB7" w:rsidRDefault="00D66CB7" w:rsidP="00D66CB7">
            <w:pPr>
              <w:spacing w:after="0" w:line="240" w:lineRule="auto"/>
              <w:jc w:val="center"/>
              <w:rPr>
                <w:rFonts w:ascii="Times New Roman" w:eastAsia="Times New Roman" w:hAnsi="Times New Roman" w:cs="Times New Roman"/>
                <w:sz w:val="20"/>
                <w:szCs w:val="20"/>
                <w:lang w:eastAsia="ru-RU"/>
              </w:rPr>
            </w:pPr>
            <w:r w:rsidRPr="00D66CB7">
              <w:rPr>
                <w:rFonts w:ascii="Times New Roman" w:eastAsia="Times New Roman" w:hAnsi="Times New Roman" w:cs="Times New Roman"/>
                <w:sz w:val="20"/>
                <w:szCs w:val="20"/>
                <w:lang w:eastAsia="ru-RU"/>
              </w:rPr>
              <w:t> </w:t>
            </w:r>
          </w:p>
        </w:tc>
        <w:tc>
          <w:tcPr>
            <w:tcW w:w="567" w:type="dxa"/>
            <w:vAlign w:val="center"/>
          </w:tcPr>
          <w:p w:rsidR="00D66CB7" w:rsidRPr="00D66CB7" w:rsidRDefault="00D66CB7" w:rsidP="00D66CB7">
            <w:pPr>
              <w:spacing w:after="0" w:line="240" w:lineRule="auto"/>
              <w:jc w:val="center"/>
              <w:rPr>
                <w:rFonts w:ascii="Times New Roman" w:eastAsia="Times New Roman" w:hAnsi="Times New Roman" w:cs="Times New Roman"/>
                <w:sz w:val="20"/>
                <w:szCs w:val="20"/>
                <w:lang w:eastAsia="ru-RU"/>
              </w:rPr>
            </w:pPr>
            <w:r w:rsidRPr="00D66CB7">
              <w:rPr>
                <w:rFonts w:ascii="Times New Roman" w:eastAsia="Times New Roman" w:hAnsi="Times New Roman" w:cs="Times New Roman"/>
                <w:sz w:val="20"/>
                <w:szCs w:val="20"/>
                <w:lang w:eastAsia="ru-RU"/>
              </w:rPr>
              <w:t> </w:t>
            </w:r>
          </w:p>
        </w:tc>
        <w:tc>
          <w:tcPr>
            <w:tcW w:w="709" w:type="dxa"/>
            <w:vAlign w:val="center"/>
          </w:tcPr>
          <w:p w:rsidR="00D66CB7" w:rsidRPr="00D66CB7" w:rsidRDefault="00D66CB7" w:rsidP="00D66CB7">
            <w:pPr>
              <w:spacing w:after="0" w:line="240" w:lineRule="auto"/>
              <w:jc w:val="center"/>
              <w:rPr>
                <w:rFonts w:ascii="Times New Roman" w:eastAsia="Times New Roman" w:hAnsi="Times New Roman" w:cs="Times New Roman"/>
                <w:sz w:val="20"/>
                <w:szCs w:val="20"/>
                <w:lang w:eastAsia="ru-RU"/>
              </w:rPr>
            </w:pPr>
            <w:r w:rsidRPr="00D66CB7">
              <w:rPr>
                <w:rFonts w:ascii="Times New Roman" w:eastAsia="Times New Roman" w:hAnsi="Times New Roman" w:cs="Times New Roman"/>
                <w:sz w:val="20"/>
                <w:szCs w:val="20"/>
                <w:lang w:eastAsia="ru-RU"/>
              </w:rPr>
              <w:t> </w:t>
            </w:r>
          </w:p>
        </w:tc>
        <w:tc>
          <w:tcPr>
            <w:tcW w:w="567" w:type="dxa"/>
            <w:vAlign w:val="center"/>
          </w:tcPr>
          <w:p w:rsidR="00D66CB7" w:rsidRPr="00D66CB7" w:rsidRDefault="00D66CB7" w:rsidP="00D66CB7">
            <w:pPr>
              <w:spacing w:after="0" w:line="240" w:lineRule="auto"/>
              <w:jc w:val="center"/>
              <w:rPr>
                <w:rFonts w:ascii="Times New Roman" w:eastAsia="Times New Roman" w:hAnsi="Times New Roman" w:cs="Times New Roman"/>
                <w:sz w:val="20"/>
                <w:szCs w:val="20"/>
                <w:lang w:eastAsia="ru-RU"/>
              </w:rPr>
            </w:pPr>
            <w:r w:rsidRPr="00D66CB7">
              <w:rPr>
                <w:rFonts w:ascii="Times New Roman" w:eastAsia="Times New Roman" w:hAnsi="Times New Roman" w:cs="Times New Roman"/>
                <w:sz w:val="20"/>
                <w:szCs w:val="20"/>
                <w:lang w:eastAsia="ru-RU"/>
              </w:rPr>
              <w:t> </w:t>
            </w:r>
          </w:p>
        </w:tc>
        <w:tc>
          <w:tcPr>
            <w:tcW w:w="708" w:type="dxa"/>
            <w:vAlign w:val="center"/>
          </w:tcPr>
          <w:p w:rsidR="00D66CB7" w:rsidRPr="00D66CB7" w:rsidRDefault="00D66CB7" w:rsidP="00D66CB7">
            <w:pPr>
              <w:spacing w:after="0" w:line="240" w:lineRule="auto"/>
              <w:jc w:val="center"/>
              <w:rPr>
                <w:rFonts w:ascii="Times New Roman" w:eastAsia="Times New Roman" w:hAnsi="Times New Roman" w:cs="Times New Roman"/>
                <w:sz w:val="20"/>
                <w:szCs w:val="20"/>
                <w:lang w:eastAsia="ru-RU"/>
              </w:rPr>
            </w:pPr>
            <w:r w:rsidRPr="00D66CB7">
              <w:rPr>
                <w:rFonts w:ascii="Times New Roman" w:eastAsia="Times New Roman" w:hAnsi="Times New Roman" w:cs="Times New Roman"/>
                <w:sz w:val="20"/>
                <w:szCs w:val="20"/>
                <w:lang w:eastAsia="ru-RU"/>
              </w:rPr>
              <w:t> </w:t>
            </w:r>
          </w:p>
        </w:tc>
        <w:tc>
          <w:tcPr>
            <w:tcW w:w="1134" w:type="dxa"/>
            <w:vAlign w:val="center"/>
          </w:tcPr>
          <w:p w:rsidR="00D66CB7" w:rsidRPr="00D66CB7" w:rsidRDefault="00D66CB7" w:rsidP="00D66CB7">
            <w:pPr>
              <w:spacing w:after="0" w:line="240" w:lineRule="auto"/>
              <w:jc w:val="center"/>
              <w:rPr>
                <w:rFonts w:ascii="Times New Roman" w:eastAsia="Times New Roman" w:hAnsi="Times New Roman" w:cs="Times New Roman"/>
                <w:sz w:val="20"/>
                <w:szCs w:val="20"/>
                <w:lang w:eastAsia="ru-RU"/>
              </w:rPr>
            </w:pPr>
            <w:r w:rsidRPr="00D66CB7">
              <w:rPr>
                <w:rFonts w:ascii="Times New Roman" w:eastAsia="Times New Roman" w:hAnsi="Times New Roman" w:cs="Times New Roman"/>
                <w:sz w:val="20"/>
                <w:szCs w:val="20"/>
                <w:lang w:eastAsia="ru-RU"/>
              </w:rPr>
              <w:t> </w:t>
            </w:r>
          </w:p>
        </w:tc>
        <w:tc>
          <w:tcPr>
            <w:tcW w:w="567" w:type="dxa"/>
            <w:vAlign w:val="center"/>
          </w:tcPr>
          <w:p w:rsidR="00D66CB7" w:rsidRPr="00D66CB7" w:rsidRDefault="00D66CB7" w:rsidP="00D66CB7">
            <w:pPr>
              <w:spacing w:after="0" w:line="240" w:lineRule="auto"/>
              <w:jc w:val="center"/>
              <w:rPr>
                <w:rFonts w:ascii="Times New Roman" w:eastAsia="Times New Roman" w:hAnsi="Times New Roman" w:cs="Times New Roman"/>
                <w:sz w:val="20"/>
                <w:szCs w:val="20"/>
                <w:lang w:eastAsia="ru-RU"/>
              </w:rPr>
            </w:pPr>
            <w:r w:rsidRPr="00D66CB7">
              <w:rPr>
                <w:rFonts w:ascii="Times New Roman" w:eastAsia="Times New Roman" w:hAnsi="Times New Roman" w:cs="Times New Roman"/>
                <w:sz w:val="20"/>
                <w:szCs w:val="20"/>
                <w:lang w:eastAsia="ru-RU"/>
              </w:rPr>
              <w:t> </w:t>
            </w:r>
          </w:p>
        </w:tc>
        <w:tc>
          <w:tcPr>
            <w:tcW w:w="567" w:type="dxa"/>
            <w:vAlign w:val="center"/>
          </w:tcPr>
          <w:p w:rsidR="00D66CB7" w:rsidRPr="00D66CB7" w:rsidRDefault="00D66CB7" w:rsidP="00D66CB7">
            <w:pPr>
              <w:spacing w:after="0" w:line="240" w:lineRule="auto"/>
              <w:jc w:val="center"/>
              <w:rPr>
                <w:rFonts w:ascii="Times New Roman" w:eastAsia="Times New Roman" w:hAnsi="Times New Roman" w:cs="Times New Roman"/>
                <w:sz w:val="20"/>
                <w:szCs w:val="20"/>
                <w:lang w:eastAsia="ru-RU"/>
              </w:rPr>
            </w:pPr>
            <w:r w:rsidRPr="00D66CB7">
              <w:rPr>
                <w:rFonts w:ascii="Times New Roman" w:eastAsia="Times New Roman" w:hAnsi="Times New Roman" w:cs="Times New Roman"/>
                <w:sz w:val="20"/>
                <w:szCs w:val="20"/>
                <w:lang w:eastAsia="ru-RU"/>
              </w:rPr>
              <w:t> </w:t>
            </w:r>
          </w:p>
        </w:tc>
        <w:tc>
          <w:tcPr>
            <w:tcW w:w="567" w:type="dxa"/>
            <w:vAlign w:val="center"/>
          </w:tcPr>
          <w:p w:rsidR="00D66CB7" w:rsidRPr="00D66CB7" w:rsidRDefault="00D66CB7" w:rsidP="00D66CB7">
            <w:pPr>
              <w:spacing w:after="0" w:line="240" w:lineRule="auto"/>
              <w:jc w:val="center"/>
              <w:rPr>
                <w:rFonts w:ascii="Times New Roman" w:eastAsia="Times New Roman" w:hAnsi="Times New Roman" w:cs="Times New Roman"/>
                <w:sz w:val="20"/>
                <w:szCs w:val="20"/>
                <w:lang w:eastAsia="ru-RU"/>
              </w:rPr>
            </w:pPr>
            <w:r w:rsidRPr="00D66CB7">
              <w:rPr>
                <w:rFonts w:ascii="Times New Roman" w:eastAsia="Times New Roman" w:hAnsi="Times New Roman" w:cs="Times New Roman"/>
                <w:sz w:val="20"/>
                <w:szCs w:val="20"/>
                <w:lang w:eastAsia="ru-RU"/>
              </w:rPr>
              <w:t>1</w:t>
            </w:r>
          </w:p>
        </w:tc>
        <w:tc>
          <w:tcPr>
            <w:tcW w:w="567" w:type="dxa"/>
            <w:vAlign w:val="center"/>
          </w:tcPr>
          <w:p w:rsidR="00D66CB7" w:rsidRPr="00D66CB7" w:rsidRDefault="00D66CB7" w:rsidP="00D66CB7">
            <w:pPr>
              <w:spacing w:after="0" w:line="240" w:lineRule="auto"/>
              <w:jc w:val="center"/>
              <w:rPr>
                <w:rFonts w:ascii="Times New Roman" w:eastAsia="Times New Roman" w:hAnsi="Times New Roman" w:cs="Times New Roman"/>
                <w:sz w:val="20"/>
                <w:szCs w:val="20"/>
                <w:lang w:eastAsia="ru-RU"/>
              </w:rPr>
            </w:pPr>
            <w:r w:rsidRPr="00D66CB7">
              <w:rPr>
                <w:rFonts w:ascii="Times New Roman" w:eastAsia="Times New Roman" w:hAnsi="Times New Roman" w:cs="Times New Roman"/>
                <w:sz w:val="20"/>
                <w:szCs w:val="20"/>
                <w:lang w:eastAsia="ru-RU"/>
              </w:rPr>
              <w:t> </w:t>
            </w:r>
          </w:p>
        </w:tc>
        <w:tc>
          <w:tcPr>
            <w:tcW w:w="993" w:type="dxa"/>
            <w:vAlign w:val="center"/>
          </w:tcPr>
          <w:p w:rsidR="00D66CB7" w:rsidRPr="00D66CB7" w:rsidRDefault="00D66CB7" w:rsidP="00D66CB7">
            <w:pPr>
              <w:spacing w:after="0" w:line="240" w:lineRule="auto"/>
              <w:jc w:val="center"/>
              <w:rPr>
                <w:rFonts w:ascii="Times New Roman" w:eastAsia="Times New Roman" w:hAnsi="Times New Roman" w:cs="Times New Roman"/>
                <w:sz w:val="20"/>
                <w:szCs w:val="20"/>
                <w:lang w:eastAsia="ru-RU"/>
              </w:rPr>
            </w:pPr>
            <w:r w:rsidRPr="00D66CB7">
              <w:rPr>
                <w:rFonts w:ascii="Times New Roman" w:eastAsia="Times New Roman" w:hAnsi="Times New Roman" w:cs="Times New Roman"/>
                <w:sz w:val="20"/>
                <w:szCs w:val="20"/>
                <w:lang w:eastAsia="ru-RU"/>
              </w:rPr>
              <w:t> </w:t>
            </w:r>
          </w:p>
        </w:tc>
        <w:tc>
          <w:tcPr>
            <w:tcW w:w="850" w:type="dxa"/>
            <w:shd w:val="clear" w:color="auto" w:fill="auto"/>
            <w:vAlign w:val="center"/>
          </w:tcPr>
          <w:p w:rsidR="00D66CB7" w:rsidRPr="00D66CB7" w:rsidRDefault="00D66CB7" w:rsidP="00D66CB7">
            <w:pPr>
              <w:spacing w:after="0" w:line="240" w:lineRule="auto"/>
              <w:jc w:val="center"/>
              <w:rPr>
                <w:rFonts w:ascii="Times New Roman" w:eastAsia="Times New Roman" w:hAnsi="Times New Roman" w:cs="Times New Roman"/>
                <w:sz w:val="20"/>
                <w:szCs w:val="20"/>
                <w:lang w:eastAsia="ru-RU"/>
              </w:rPr>
            </w:pPr>
            <w:r w:rsidRPr="00D66CB7">
              <w:rPr>
                <w:rFonts w:ascii="Times New Roman" w:eastAsia="Times New Roman" w:hAnsi="Times New Roman" w:cs="Times New Roman"/>
                <w:sz w:val="20"/>
                <w:szCs w:val="20"/>
                <w:lang w:eastAsia="ru-RU"/>
              </w:rPr>
              <w:t> </w:t>
            </w:r>
          </w:p>
        </w:tc>
        <w:tc>
          <w:tcPr>
            <w:tcW w:w="851" w:type="dxa"/>
            <w:shd w:val="clear" w:color="auto" w:fill="auto"/>
            <w:vAlign w:val="center"/>
          </w:tcPr>
          <w:p w:rsidR="00D66CB7" w:rsidRPr="00D66CB7" w:rsidRDefault="00D66CB7" w:rsidP="00D66CB7">
            <w:pPr>
              <w:spacing w:after="0" w:line="240" w:lineRule="auto"/>
              <w:jc w:val="center"/>
              <w:rPr>
                <w:rFonts w:ascii="Times New Roman" w:eastAsia="Times New Roman" w:hAnsi="Times New Roman" w:cs="Times New Roman"/>
                <w:sz w:val="20"/>
                <w:szCs w:val="20"/>
                <w:lang w:eastAsia="ru-RU"/>
              </w:rPr>
            </w:pPr>
            <w:r w:rsidRPr="00D66CB7">
              <w:rPr>
                <w:rFonts w:ascii="Times New Roman" w:eastAsia="Times New Roman" w:hAnsi="Times New Roman" w:cs="Times New Roman"/>
                <w:sz w:val="20"/>
                <w:szCs w:val="20"/>
                <w:lang w:eastAsia="ru-RU"/>
              </w:rPr>
              <w:t> </w:t>
            </w:r>
          </w:p>
        </w:tc>
        <w:tc>
          <w:tcPr>
            <w:tcW w:w="850" w:type="dxa"/>
            <w:shd w:val="clear" w:color="auto" w:fill="auto"/>
            <w:vAlign w:val="center"/>
          </w:tcPr>
          <w:p w:rsidR="00D66CB7" w:rsidRPr="00D66CB7" w:rsidRDefault="00D66CB7" w:rsidP="00D66CB7">
            <w:pPr>
              <w:spacing w:after="0" w:line="240" w:lineRule="auto"/>
              <w:jc w:val="center"/>
              <w:rPr>
                <w:rFonts w:ascii="Times New Roman" w:eastAsia="Times New Roman" w:hAnsi="Times New Roman" w:cs="Times New Roman"/>
                <w:sz w:val="20"/>
                <w:szCs w:val="20"/>
                <w:lang w:eastAsia="ru-RU"/>
              </w:rPr>
            </w:pPr>
            <w:r w:rsidRPr="00D66CB7">
              <w:rPr>
                <w:rFonts w:ascii="Times New Roman" w:eastAsia="Times New Roman" w:hAnsi="Times New Roman" w:cs="Times New Roman"/>
                <w:sz w:val="20"/>
                <w:szCs w:val="20"/>
                <w:lang w:eastAsia="ru-RU"/>
              </w:rPr>
              <w:t> </w:t>
            </w:r>
          </w:p>
        </w:tc>
      </w:tr>
      <w:tr w:rsidR="00D66CB7" w:rsidRPr="00D66CB7" w:rsidTr="003045FF">
        <w:trPr>
          <w:trHeight w:val="285"/>
        </w:trPr>
        <w:tc>
          <w:tcPr>
            <w:tcW w:w="568" w:type="dxa"/>
            <w:vAlign w:val="center"/>
          </w:tcPr>
          <w:p w:rsidR="00D66CB7" w:rsidRPr="00D66CB7" w:rsidRDefault="00D66CB7" w:rsidP="00D66CB7">
            <w:pPr>
              <w:spacing w:after="0" w:line="240" w:lineRule="auto"/>
              <w:jc w:val="center"/>
              <w:rPr>
                <w:rFonts w:ascii="Times New Roman" w:eastAsia="Times New Roman" w:hAnsi="Times New Roman" w:cs="Times New Roman"/>
                <w:sz w:val="20"/>
                <w:szCs w:val="20"/>
                <w:lang w:eastAsia="ru-RU"/>
              </w:rPr>
            </w:pPr>
            <w:r w:rsidRPr="00D66CB7">
              <w:rPr>
                <w:rFonts w:ascii="Times New Roman" w:eastAsia="Times New Roman" w:hAnsi="Times New Roman" w:cs="Times New Roman"/>
                <w:sz w:val="20"/>
                <w:szCs w:val="20"/>
                <w:lang w:eastAsia="ru-RU"/>
              </w:rPr>
              <w:t>9</w:t>
            </w:r>
          </w:p>
        </w:tc>
        <w:tc>
          <w:tcPr>
            <w:tcW w:w="1134" w:type="dxa"/>
          </w:tcPr>
          <w:p w:rsidR="00D66CB7" w:rsidRPr="00D66CB7" w:rsidRDefault="00D66CB7" w:rsidP="00D66CB7">
            <w:pPr>
              <w:spacing w:after="0" w:line="240" w:lineRule="auto"/>
              <w:jc w:val="center"/>
              <w:rPr>
                <w:rFonts w:ascii="Times New Roman" w:eastAsia="Times New Roman" w:hAnsi="Times New Roman" w:cs="Times New Roman"/>
                <w:sz w:val="20"/>
                <w:szCs w:val="20"/>
                <w:lang w:eastAsia="ru-RU"/>
              </w:rPr>
            </w:pPr>
            <w:r w:rsidRPr="00D66CB7">
              <w:rPr>
                <w:rFonts w:ascii="Times New Roman" w:eastAsia="Times New Roman" w:hAnsi="Times New Roman" w:cs="Times New Roman"/>
                <w:sz w:val="20"/>
                <w:szCs w:val="20"/>
                <w:lang w:eastAsia="ru-RU"/>
              </w:rPr>
              <w:t>Шляпников. б-ка</w:t>
            </w:r>
          </w:p>
        </w:tc>
        <w:tc>
          <w:tcPr>
            <w:tcW w:w="567" w:type="dxa"/>
            <w:vAlign w:val="center"/>
          </w:tcPr>
          <w:p w:rsidR="00D66CB7" w:rsidRPr="00D66CB7" w:rsidRDefault="00D66CB7" w:rsidP="00D66CB7">
            <w:pPr>
              <w:spacing w:after="0" w:line="240" w:lineRule="auto"/>
              <w:jc w:val="center"/>
              <w:rPr>
                <w:rFonts w:ascii="Times New Roman" w:eastAsia="Times New Roman" w:hAnsi="Times New Roman" w:cs="Times New Roman"/>
                <w:sz w:val="20"/>
                <w:szCs w:val="20"/>
                <w:lang w:eastAsia="ru-RU"/>
              </w:rPr>
            </w:pPr>
            <w:r w:rsidRPr="00D66CB7">
              <w:rPr>
                <w:rFonts w:ascii="Times New Roman" w:eastAsia="Times New Roman" w:hAnsi="Times New Roman" w:cs="Times New Roman"/>
                <w:sz w:val="20"/>
                <w:szCs w:val="20"/>
                <w:lang w:eastAsia="ru-RU"/>
              </w:rPr>
              <w:t> </w:t>
            </w:r>
          </w:p>
        </w:tc>
        <w:tc>
          <w:tcPr>
            <w:tcW w:w="567" w:type="dxa"/>
            <w:vAlign w:val="center"/>
          </w:tcPr>
          <w:p w:rsidR="00D66CB7" w:rsidRPr="00D66CB7" w:rsidRDefault="00D66CB7" w:rsidP="00D66CB7">
            <w:pPr>
              <w:spacing w:after="0" w:line="240" w:lineRule="auto"/>
              <w:jc w:val="center"/>
              <w:rPr>
                <w:rFonts w:ascii="Times New Roman" w:eastAsia="Times New Roman" w:hAnsi="Times New Roman" w:cs="Times New Roman"/>
                <w:sz w:val="20"/>
                <w:szCs w:val="20"/>
                <w:lang w:eastAsia="ru-RU"/>
              </w:rPr>
            </w:pPr>
            <w:r w:rsidRPr="00D66CB7">
              <w:rPr>
                <w:rFonts w:ascii="Times New Roman" w:eastAsia="Times New Roman" w:hAnsi="Times New Roman" w:cs="Times New Roman"/>
                <w:sz w:val="20"/>
                <w:szCs w:val="20"/>
                <w:lang w:eastAsia="ru-RU"/>
              </w:rPr>
              <w:t> </w:t>
            </w:r>
          </w:p>
        </w:tc>
        <w:tc>
          <w:tcPr>
            <w:tcW w:w="851" w:type="dxa"/>
            <w:vAlign w:val="center"/>
          </w:tcPr>
          <w:p w:rsidR="00D66CB7" w:rsidRPr="00D66CB7" w:rsidRDefault="00D66CB7" w:rsidP="00D66CB7">
            <w:pPr>
              <w:spacing w:after="0" w:line="240" w:lineRule="auto"/>
              <w:jc w:val="center"/>
              <w:rPr>
                <w:rFonts w:ascii="Times New Roman" w:eastAsia="Times New Roman" w:hAnsi="Times New Roman" w:cs="Times New Roman"/>
                <w:sz w:val="20"/>
                <w:szCs w:val="20"/>
                <w:lang w:eastAsia="ru-RU"/>
              </w:rPr>
            </w:pPr>
            <w:r w:rsidRPr="00D66CB7">
              <w:rPr>
                <w:rFonts w:ascii="Times New Roman" w:eastAsia="Times New Roman" w:hAnsi="Times New Roman" w:cs="Times New Roman"/>
                <w:sz w:val="20"/>
                <w:szCs w:val="20"/>
                <w:lang w:eastAsia="ru-RU"/>
              </w:rPr>
              <w:t> </w:t>
            </w:r>
          </w:p>
        </w:tc>
        <w:tc>
          <w:tcPr>
            <w:tcW w:w="850" w:type="dxa"/>
            <w:vAlign w:val="center"/>
          </w:tcPr>
          <w:p w:rsidR="00D66CB7" w:rsidRPr="00D66CB7" w:rsidRDefault="00D66CB7" w:rsidP="00D66CB7">
            <w:pPr>
              <w:spacing w:after="0" w:line="240" w:lineRule="auto"/>
              <w:jc w:val="center"/>
              <w:rPr>
                <w:rFonts w:ascii="Times New Roman" w:eastAsia="Times New Roman" w:hAnsi="Times New Roman" w:cs="Times New Roman"/>
                <w:sz w:val="20"/>
                <w:szCs w:val="20"/>
                <w:lang w:eastAsia="ru-RU"/>
              </w:rPr>
            </w:pPr>
            <w:r w:rsidRPr="00D66CB7">
              <w:rPr>
                <w:rFonts w:ascii="Times New Roman" w:eastAsia="Times New Roman" w:hAnsi="Times New Roman" w:cs="Times New Roman"/>
                <w:sz w:val="20"/>
                <w:szCs w:val="20"/>
                <w:lang w:eastAsia="ru-RU"/>
              </w:rPr>
              <w:t> </w:t>
            </w:r>
          </w:p>
        </w:tc>
        <w:tc>
          <w:tcPr>
            <w:tcW w:w="1134" w:type="dxa"/>
            <w:vAlign w:val="center"/>
          </w:tcPr>
          <w:p w:rsidR="00D66CB7" w:rsidRPr="00D66CB7" w:rsidRDefault="00D66CB7" w:rsidP="00D66CB7">
            <w:pPr>
              <w:spacing w:after="0" w:line="240" w:lineRule="auto"/>
              <w:jc w:val="center"/>
              <w:rPr>
                <w:rFonts w:ascii="Times New Roman" w:eastAsia="Times New Roman" w:hAnsi="Times New Roman" w:cs="Times New Roman"/>
                <w:sz w:val="20"/>
                <w:szCs w:val="20"/>
                <w:lang w:eastAsia="ru-RU"/>
              </w:rPr>
            </w:pPr>
            <w:r w:rsidRPr="00D66CB7">
              <w:rPr>
                <w:rFonts w:ascii="Times New Roman" w:eastAsia="Times New Roman" w:hAnsi="Times New Roman" w:cs="Times New Roman"/>
                <w:sz w:val="20"/>
                <w:szCs w:val="20"/>
                <w:lang w:eastAsia="ru-RU"/>
              </w:rPr>
              <w:t> </w:t>
            </w:r>
          </w:p>
        </w:tc>
        <w:tc>
          <w:tcPr>
            <w:tcW w:w="567" w:type="dxa"/>
            <w:vAlign w:val="center"/>
          </w:tcPr>
          <w:p w:rsidR="00D66CB7" w:rsidRPr="00D66CB7" w:rsidRDefault="00D66CB7" w:rsidP="00D66CB7">
            <w:pPr>
              <w:spacing w:after="0" w:line="240" w:lineRule="auto"/>
              <w:jc w:val="center"/>
              <w:rPr>
                <w:rFonts w:ascii="Times New Roman" w:eastAsia="Times New Roman" w:hAnsi="Times New Roman" w:cs="Times New Roman"/>
                <w:sz w:val="20"/>
                <w:szCs w:val="20"/>
                <w:lang w:eastAsia="ru-RU"/>
              </w:rPr>
            </w:pPr>
            <w:r w:rsidRPr="00D66CB7">
              <w:rPr>
                <w:rFonts w:ascii="Times New Roman" w:eastAsia="Times New Roman" w:hAnsi="Times New Roman" w:cs="Times New Roman"/>
                <w:sz w:val="20"/>
                <w:szCs w:val="20"/>
                <w:lang w:eastAsia="ru-RU"/>
              </w:rPr>
              <w:t> </w:t>
            </w:r>
          </w:p>
        </w:tc>
        <w:tc>
          <w:tcPr>
            <w:tcW w:w="709" w:type="dxa"/>
            <w:vAlign w:val="center"/>
          </w:tcPr>
          <w:p w:rsidR="00D66CB7" w:rsidRPr="00D66CB7" w:rsidRDefault="00D66CB7" w:rsidP="00D66CB7">
            <w:pPr>
              <w:spacing w:after="0" w:line="240" w:lineRule="auto"/>
              <w:jc w:val="center"/>
              <w:rPr>
                <w:rFonts w:ascii="Times New Roman" w:eastAsia="Times New Roman" w:hAnsi="Times New Roman" w:cs="Times New Roman"/>
                <w:sz w:val="20"/>
                <w:szCs w:val="20"/>
                <w:lang w:eastAsia="ru-RU"/>
              </w:rPr>
            </w:pPr>
            <w:r w:rsidRPr="00D66CB7">
              <w:rPr>
                <w:rFonts w:ascii="Times New Roman" w:eastAsia="Times New Roman" w:hAnsi="Times New Roman" w:cs="Times New Roman"/>
                <w:sz w:val="20"/>
                <w:szCs w:val="20"/>
                <w:lang w:eastAsia="ru-RU"/>
              </w:rPr>
              <w:t> </w:t>
            </w:r>
          </w:p>
        </w:tc>
        <w:tc>
          <w:tcPr>
            <w:tcW w:w="567" w:type="dxa"/>
            <w:vAlign w:val="center"/>
          </w:tcPr>
          <w:p w:rsidR="00D66CB7" w:rsidRPr="00D66CB7" w:rsidRDefault="00D66CB7" w:rsidP="00D66CB7">
            <w:pPr>
              <w:spacing w:after="0" w:line="240" w:lineRule="auto"/>
              <w:jc w:val="center"/>
              <w:rPr>
                <w:rFonts w:ascii="Times New Roman" w:eastAsia="Times New Roman" w:hAnsi="Times New Roman" w:cs="Times New Roman"/>
                <w:sz w:val="20"/>
                <w:szCs w:val="20"/>
                <w:lang w:eastAsia="ru-RU"/>
              </w:rPr>
            </w:pPr>
            <w:r w:rsidRPr="00D66CB7">
              <w:rPr>
                <w:rFonts w:ascii="Times New Roman" w:eastAsia="Times New Roman" w:hAnsi="Times New Roman" w:cs="Times New Roman"/>
                <w:sz w:val="20"/>
                <w:szCs w:val="20"/>
                <w:lang w:eastAsia="ru-RU"/>
              </w:rPr>
              <w:t> </w:t>
            </w:r>
          </w:p>
        </w:tc>
        <w:tc>
          <w:tcPr>
            <w:tcW w:w="708" w:type="dxa"/>
            <w:vAlign w:val="center"/>
          </w:tcPr>
          <w:p w:rsidR="00D66CB7" w:rsidRPr="00D66CB7" w:rsidRDefault="00D66CB7" w:rsidP="00D66CB7">
            <w:pPr>
              <w:spacing w:after="0" w:line="240" w:lineRule="auto"/>
              <w:jc w:val="center"/>
              <w:rPr>
                <w:rFonts w:ascii="Times New Roman" w:eastAsia="Times New Roman" w:hAnsi="Times New Roman" w:cs="Times New Roman"/>
                <w:sz w:val="20"/>
                <w:szCs w:val="20"/>
                <w:lang w:eastAsia="ru-RU"/>
              </w:rPr>
            </w:pPr>
            <w:r w:rsidRPr="00D66CB7">
              <w:rPr>
                <w:rFonts w:ascii="Times New Roman" w:eastAsia="Times New Roman" w:hAnsi="Times New Roman" w:cs="Times New Roman"/>
                <w:sz w:val="20"/>
                <w:szCs w:val="20"/>
                <w:lang w:eastAsia="ru-RU"/>
              </w:rPr>
              <w:t> </w:t>
            </w:r>
          </w:p>
        </w:tc>
        <w:tc>
          <w:tcPr>
            <w:tcW w:w="1134" w:type="dxa"/>
            <w:vAlign w:val="center"/>
          </w:tcPr>
          <w:p w:rsidR="00D66CB7" w:rsidRPr="00D66CB7" w:rsidRDefault="00D66CB7" w:rsidP="00D66CB7">
            <w:pPr>
              <w:spacing w:after="0" w:line="240" w:lineRule="auto"/>
              <w:jc w:val="center"/>
              <w:rPr>
                <w:rFonts w:ascii="Times New Roman" w:eastAsia="Times New Roman" w:hAnsi="Times New Roman" w:cs="Times New Roman"/>
                <w:sz w:val="20"/>
                <w:szCs w:val="20"/>
                <w:lang w:eastAsia="ru-RU"/>
              </w:rPr>
            </w:pPr>
            <w:r w:rsidRPr="00D66CB7">
              <w:rPr>
                <w:rFonts w:ascii="Times New Roman" w:eastAsia="Times New Roman" w:hAnsi="Times New Roman" w:cs="Times New Roman"/>
                <w:sz w:val="20"/>
                <w:szCs w:val="20"/>
                <w:lang w:eastAsia="ru-RU"/>
              </w:rPr>
              <w:t> </w:t>
            </w:r>
          </w:p>
        </w:tc>
        <w:tc>
          <w:tcPr>
            <w:tcW w:w="567" w:type="dxa"/>
            <w:vAlign w:val="center"/>
          </w:tcPr>
          <w:p w:rsidR="00D66CB7" w:rsidRPr="00D66CB7" w:rsidRDefault="00D66CB7" w:rsidP="00D66CB7">
            <w:pPr>
              <w:spacing w:after="0" w:line="240" w:lineRule="auto"/>
              <w:jc w:val="center"/>
              <w:rPr>
                <w:rFonts w:ascii="Times New Roman" w:eastAsia="Times New Roman" w:hAnsi="Times New Roman" w:cs="Times New Roman"/>
                <w:sz w:val="20"/>
                <w:szCs w:val="20"/>
                <w:lang w:eastAsia="ru-RU"/>
              </w:rPr>
            </w:pPr>
            <w:r w:rsidRPr="00D66CB7">
              <w:rPr>
                <w:rFonts w:ascii="Times New Roman" w:eastAsia="Times New Roman" w:hAnsi="Times New Roman" w:cs="Times New Roman"/>
                <w:sz w:val="20"/>
                <w:szCs w:val="20"/>
                <w:lang w:eastAsia="ru-RU"/>
              </w:rPr>
              <w:t> </w:t>
            </w:r>
          </w:p>
        </w:tc>
        <w:tc>
          <w:tcPr>
            <w:tcW w:w="567" w:type="dxa"/>
            <w:vAlign w:val="center"/>
          </w:tcPr>
          <w:p w:rsidR="00D66CB7" w:rsidRPr="00D66CB7" w:rsidRDefault="00D66CB7" w:rsidP="00D66CB7">
            <w:pPr>
              <w:spacing w:after="0" w:line="240" w:lineRule="auto"/>
              <w:jc w:val="center"/>
              <w:rPr>
                <w:rFonts w:ascii="Times New Roman" w:eastAsia="Times New Roman" w:hAnsi="Times New Roman" w:cs="Times New Roman"/>
                <w:sz w:val="20"/>
                <w:szCs w:val="20"/>
                <w:lang w:eastAsia="ru-RU"/>
              </w:rPr>
            </w:pPr>
            <w:r w:rsidRPr="00D66CB7">
              <w:rPr>
                <w:rFonts w:ascii="Times New Roman" w:eastAsia="Times New Roman" w:hAnsi="Times New Roman" w:cs="Times New Roman"/>
                <w:sz w:val="20"/>
                <w:szCs w:val="20"/>
                <w:lang w:eastAsia="ru-RU"/>
              </w:rPr>
              <w:t> </w:t>
            </w:r>
          </w:p>
        </w:tc>
        <w:tc>
          <w:tcPr>
            <w:tcW w:w="567" w:type="dxa"/>
            <w:vAlign w:val="center"/>
          </w:tcPr>
          <w:p w:rsidR="00D66CB7" w:rsidRPr="00D66CB7" w:rsidRDefault="00D66CB7" w:rsidP="00D66CB7">
            <w:pPr>
              <w:spacing w:after="0" w:line="240" w:lineRule="auto"/>
              <w:jc w:val="center"/>
              <w:rPr>
                <w:rFonts w:ascii="Times New Roman" w:eastAsia="Times New Roman" w:hAnsi="Times New Roman" w:cs="Times New Roman"/>
                <w:sz w:val="20"/>
                <w:szCs w:val="20"/>
                <w:lang w:eastAsia="ru-RU"/>
              </w:rPr>
            </w:pPr>
            <w:r w:rsidRPr="00D66CB7">
              <w:rPr>
                <w:rFonts w:ascii="Times New Roman" w:eastAsia="Times New Roman" w:hAnsi="Times New Roman" w:cs="Times New Roman"/>
                <w:sz w:val="20"/>
                <w:szCs w:val="20"/>
                <w:lang w:eastAsia="ru-RU"/>
              </w:rPr>
              <w:t>1</w:t>
            </w:r>
          </w:p>
        </w:tc>
        <w:tc>
          <w:tcPr>
            <w:tcW w:w="567" w:type="dxa"/>
            <w:vAlign w:val="center"/>
          </w:tcPr>
          <w:p w:rsidR="00D66CB7" w:rsidRPr="00D66CB7" w:rsidRDefault="00D66CB7" w:rsidP="00D66CB7">
            <w:pPr>
              <w:spacing w:after="0" w:line="240" w:lineRule="auto"/>
              <w:jc w:val="center"/>
              <w:rPr>
                <w:rFonts w:ascii="Times New Roman" w:eastAsia="Times New Roman" w:hAnsi="Times New Roman" w:cs="Times New Roman"/>
                <w:sz w:val="20"/>
                <w:szCs w:val="20"/>
                <w:lang w:eastAsia="ru-RU"/>
              </w:rPr>
            </w:pPr>
            <w:r w:rsidRPr="00D66CB7">
              <w:rPr>
                <w:rFonts w:ascii="Times New Roman" w:eastAsia="Times New Roman" w:hAnsi="Times New Roman" w:cs="Times New Roman"/>
                <w:sz w:val="20"/>
                <w:szCs w:val="20"/>
                <w:lang w:eastAsia="ru-RU"/>
              </w:rPr>
              <w:t> </w:t>
            </w:r>
          </w:p>
        </w:tc>
        <w:tc>
          <w:tcPr>
            <w:tcW w:w="993" w:type="dxa"/>
            <w:vAlign w:val="center"/>
          </w:tcPr>
          <w:p w:rsidR="00D66CB7" w:rsidRPr="00D66CB7" w:rsidRDefault="00D66CB7" w:rsidP="00D66CB7">
            <w:pPr>
              <w:spacing w:after="0" w:line="240" w:lineRule="auto"/>
              <w:jc w:val="center"/>
              <w:rPr>
                <w:rFonts w:ascii="Times New Roman" w:eastAsia="Times New Roman" w:hAnsi="Times New Roman" w:cs="Times New Roman"/>
                <w:sz w:val="20"/>
                <w:szCs w:val="20"/>
                <w:lang w:eastAsia="ru-RU"/>
              </w:rPr>
            </w:pPr>
            <w:r w:rsidRPr="00D66CB7">
              <w:rPr>
                <w:rFonts w:ascii="Times New Roman" w:eastAsia="Times New Roman" w:hAnsi="Times New Roman" w:cs="Times New Roman"/>
                <w:sz w:val="20"/>
                <w:szCs w:val="20"/>
                <w:lang w:eastAsia="ru-RU"/>
              </w:rPr>
              <w:t> </w:t>
            </w:r>
          </w:p>
        </w:tc>
        <w:tc>
          <w:tcPr>
            <w:tcW w:w="850" w:type="dxa"/>
            <w:shd w:val="clear" w:color="auto" w:fill="auto"/>
            <w:vAlign w:val="center"/>
          </w:tcPr>
          <w:p w:rsidR="00D66CB7" w:rsidRPr="00D66CB7" w:rsidRDefault="00D66CB7" w:rsidP="00D66CB7">
            <w:pPr>
              <w:spacing w:after="0" w:line="240" w:lineRule="auto"/>
              <w:jc w:val="center"/>
              <w:rPr>
                <w:rFonts w:ascii="Times New Roman" w:eastAsia="Times New Roman" w:hAnsi="Times New Roman" w:cs="Times New Roman"/>
                <w:sz w:val="20"/>
                <w:szCs w:val="20"/>
                <w:lang w:eastAsia="ru-RU"/>
              </w:rPr>
            </w:pPr>
            <w:r w:rsidRPr="00D66CB7">
              <w:rPr>
                <w:rFonts w:ascii="Times New Roman" w:eastAsia="Times New Roman" w:hAnsi="Times New Roman" w:cs="Times New Roman"/>
                <w:sz w:val="20"/>
                <w:szCs w:val="20"/>
                <w:lang w:eastAsia="ru-RU"/>
              </w:rPr>
              <w:t> </w:t>
            </w:r>
          </w:p>
        </w:tc>
        <w:tc>
          <w:tcPr>
            <w:tcW w:w="851" w:type="dxa"/>
            <w:shd w:val="clear" w:color="auto" w:fill="auto"/>
            <w:vAlign w:val="center"/>
          </w:tcPr>
          <w:p w:rsidR="00D66CB7" w:rsidRPr="00D66CB7" w:rsidRDefault="00D66CB7" w:rsidP="00D66CB7">
            <w:pPr>
              <w:spacing w:after="0" w:line="240" w:lineRule="auto"/>
              <w:jc w:val="center"/>
              <w:rPr>
                <w:rFonts w:ascii="Times New Roman" w:eastAsia="Times New Roman" w:hAnsi="Times New Roman" w:cs="Times New Roman"/>
                <w:sz w:val="20"/>
                <w:szCs w:val="20"/>
                <w:lang w:eastAsia="ru-RU"/>
              </w:rPr>
            </w:pPr>
            <w:r w:rsidRPr="00D66CB7">
              <w:rPr>
                <w:rFonts w:ascii="Times New Roman" w:eastAsia="Times New Roman" w:hAnsi="Times New Roman" w:cs="Times New Roman"/>
                <w:sz w:val="20"/>
                <w:szCs w:val="20"/>
                <w:lang w:eastAsia="ru-RU"/>
              </w:rPr>
              <w:t> </w:t>
            </w:r>
          </w:p>
        </w:tc>
        <w:tc>
          <w:tcPr>
            <w:tcW w:w="850" w:type="dxa"/>
            <w:shd w:val="clear" w:color="auto" w:fill="auto"/>
            <w:vAlign w:val="center"/>
          </w:tcPr>
          <w:p w:rsidR="00D66CB7" w:rsidRPr="00D66CB7" w:rsidRDefault="00D66CB7" w:rsidP="00D66CB7">
            <w:pPr>
              <w:spacing w:after="0" w:line="240" w:lineRule="auto"/>
              <w:jc w:val="center"/>
              <w:rPr>
                <w:rFonts w:ascii="Times New Roman" w:eastAsia="Times New Roman" w:hAnsi="Times New Roman" w:cs="Times New Roman"/>
                <w:sz w:val="20"/>
                <w:szCs w:val="20"/>
                <w:lang w:eastAsia="ru-RU"/>
              </w:rPr>
            </w:pPr>
            <w:r w:rsidRPr="00D66CB7">
              <w:rPr>
                <w:rFonts w:ascii="Times New Roman" w:eastAsia="Times New Roman" w:hAnsi="Times New Roman" w:cs="Times New Roman"/>
                <w:sz w:val="20"/>
                <w:szCs w:val="20"/>
                <w:lang w:eastAsia="ru-RU"/>
              </w:rPr>
              <w:t> </w:t>
            </w:r>
          </w:p>
        </w:tc>
      </w:tr>
      <w:tr w:rsidR="00D66CB7" w:rsidRPr="00D66CB7" w:rsidTr="003045FF">
        <w:trPr>
          <w:trHeight w:val="285"/>
        </w:trPr>
        <w:tc>
          <w:tcPr>
            <w:tcW w:w="568" w:type="dxa"/>
            <w:vAlign w:val="center"/>
          </w:tcPr>
          <w:p w:rsidR="00D66CB7" w:rsidRPr="00D66CB7" w:rsidRDefault="00D66CB7" w:rsidP="00D66CB7">
            <w:pPr>
              <w:spacing w:after="0" w:line="240" w:lineRule="auto"/>
              <w:jc w:val="center"/>
              <w:rPr>
                <w:rFonts w:ascii="Times New Roman" w:eastAsia="Times New Roman" w:hAnsi="Times New Roman" w:cs="Times New Roman"/>
                <w:sz w:val="20"/>
                <w:szCs w:val="20"/>
                <w:lang w:eastAsia="ru-RU"/>
              </w:rPr>
            </w:pPr>
            <w:r w:rsidRPr="00D66CB7">
              <w:rPr>
                <w:rFonts w:ascii="Times New Roman" w:eastAsia="Times New Roman" w:hAnsi="Times New Roman" w:cs="Times New Roman"/>
                <w:sz w:val="20"/>
                <w:szCs w:val="20"/>
                <w:lang w:eastAsia="ru-RU"/>
              </w:rPr>
              <w:t>10</w:t>
            </w:r>
          </w:p>
        </w:tc>
        <w:tc>
          <w:tcPr>
            <w:tcW w:w="1134" w:type="dxa"/>
          </w:tcPr>
          <w:p w:rsidR="00D66CB7" w:rsidRPr="00D66CB7" w:rsidRDefault="00D66CB7" w:rsidP="00D66CB7">
            <w:pPr>
              <w:spacing w:after="0" w:line="240" w:lineRule="auto"/>
              <w:jc w:val="center"/>
              <w:rPr>
                <w:rFonts w:ascii="Times New Roman" w:eastAsia="Times New Roman" w:hAnsi="Times New Roman" w:cs="Times New Roman"/>
                <w:sz w:val="20"/>
                <w:szCs w:val="20"/>
                <w:lang w:eastAsia="ru-RU"/>
              </w:rPr>
            </w:pPr>
            <w:r w:rsidRPr="00D66CB7">
              <w:rPr>
                <w:rFonts w:ascii="Times New Roman" w:eastAsia="Times New Roman" w:hAnsi="Times New Roman" w:cs="Times New Roman"/>
                <w:sz w:val="20"/>
                <w:szCs w:val="20"/>
                <w:lang w:eastAsia="ru-RU"/>
              </w:rPr>
              <w:t>Михинская б-ка</w:t>
            </w:r>
          </w:p>
        </w:tc>
        <w:tc>
          <w:tcPr>
            <w:tcW w:w="567" w:type="dxa"/>
            <w:vAlign w:val="center"/>
          </w:tcPr>
          <w:p w:rsidR="00D66CB7" w:rsidRPr="00D66CB7" w:rsidRDefault="00D66CB7" w:rsidP="00D66CB7">
            <w:pPr>
              <w:spacing w:after="0" w:line="240" w:lineRule="auto"/>
              <w:jc w:val="center"/>
              <w:rPr>
                <w:rFonts w:ascii="Times New Roman" w:eastAsia="Times New Roman" w:hAnsi="Times New Roman" w:cs="Times New Roman"/>
                <w:sz w:val="20"/>
                <w:szCs w:val="20"/>
                <w:lang w:eastAsia="ru-RU"/>
              </w:rPr>
            </w:pPr>
            <w:r w:rsidRPr="00D66CB7">
              <w:rPr>
                <w:rFonts w:ascii="Times New Roman" w:eastAsia="Times New Roman" w:hAnsi="Times New Roman" w:cs="Times New Roman"/>
                <w:sz w:val="20"/>
                <w:szCs w:val="20"/>
                <w:lang w:eastAsia="ru-RU"/>
              </w:rPr>
              <w:t> </w:t>
            </w:r>
          </w:p>
        </w:tc>
        <w:tc>
          <w:tcPr>
            <w:tcW w:w="567" w:type="dxa"/>
            <w:vAlign w:val="center"/>
          </w:tcPr>
          <w:p w:rsidR="00D66CB7" w:rsidRPr="00D66CB7" w:rsidRDefault="00D66CB7" w:rsidP="00D66CB7">
            <w:pPr>
              <w:spacing w:after="0" w:line="240" w:lineRule="auto"/>
              <w:jc w:val="center"/>
              <w:rPr>
                <w:rFonts w:ascii="Times New Roman" w:eastAsia="Times New Roman" w:hAnsi="Times New Roman" w:cs="Times New Roman"/>
                <w:sz w:val="20"/>
                <w:szCs w:val="20"/>
                <w:lang w:eastAsia="ru-RU"/>
              </w:rPr>
            </w:pPr>
            <w:r w:rsidRPr="00D66CB7">
              <w:rPr>
                <w:rFonts w:ascii="Times New Roman" w:eastAsia="Times New Roman" w:hAnsi="Times New Roman" w:cs="Times New Roman"/>
                <w:sz w:val="20"/>
                <w:szCs w:val="20"/>
                <w:lang w:eastAsia="ru-RU"/>
              </w:rPr>
              <w:t> </w:t>
            </w:r>
          </w:p>
        </w:tc>
        <w:tc>
          <w:tcPr>
            <w:tcW w:w="851" w:type="dxa"/>
            <w:vAlign w:val="center"/>
          </w:tcPr>
          <w:p w:rsidR="00D66CB7" w:rsidRPr="00D66CB7" w:rsidRDefault="00D66CB7" w:rsidP="00D66CB7">
            <w:pPr>
              <w:spacing w:after="0" w:line="240" w:lineRule="auto"/>
              <w:jc w:val="center"/>
              <w:rPr>
                <w:rFonts w:ascii="Times New Roman" w:eastAsia="Times New Roman" w:hAnsi="Times New Roman" w:cs="Times New Roman"/>
                <w:sz w:val="20"/>
                <w:szCs w:val="20"/>
                <w:lang w:eastAsia="ru-RU"/>
              </w:rPr>
            </w:pPr>
            <w:r w:rsidRPr="00D66CB7">
              <w:rPr>
                <w:rFonts w:ascii="Times New Roman" w:eastAsia="Times New Roman" w:hAnsi="Times New Roman" w:cs="Times New Roman"/>
                <w:sz w:val="20"/>
                <w:szCs w:val="20"/>
                <w:lang w:eastAsia="ru-RU"/>
              </w:rPr>
              <w:t> </w:t>
            </w:r>
          </w:p>
        </w:tc>
        <w:tc>
          <w:tcPr>
            <w:tcW w:w="850" w:type="dxa"/>
            <w:vAlign w:val="center"/>
          </w:tcPr>
          <w:p w:rsidR="00D66CB7" w:rsidRPr="00D66CB7" w:rsidRDefault="00D66CB7" w:rsidP="00D66CB7">
            <w:pPr>
              <w:spacing w:after="0" w:line="240" w:lineRule="auto"/>
              <w:jc w:val="center"/>
              <w:rPr>
                <w:rFonts w:ascii="Times New Roman" w:eastAsia="Times New Roman" w:hAnsi="Times New Roman" w:cs="Times New Roman"/>
                <w:sz w:val="20"/>
                <w:szCs w:val="20"/>
                <w:lang w:eastAsia="ru-RU"/>
              </w:rPr>
            </w:pPr>
            <w:r w:rsidRPr="00D66CB7">
              <w:rPr>
                <w:rFonts w:ascii="Times New Roman" w:eastAsia="Times New Roman" w:hAnsi="Times New Roman" w:cs="Times New Roman"/>
                <w:sz w:val="20"/>
                <w:szCs w:val="20"/>
                <w:lang w:eastAsia="ru-RU"/>
              </w:rPr>
              <w:t> </w:t>
            </w:r>
          </w:p>
        </w:tc>
        <w:tc>
          <w:tcPr>
            <w:tcW w:w="1134" w:type="dxa"/>
            <w:vAlign w:val="center"/>
          </w:tcPr>
          <w:p w:rsidR="00D66CB7" w:rsidRPr="00D66CB7" w:rsidRDefault="00D66CB7" w:rsidP="00D66CB7">
            <w:pPr>
              <w:spacing w:after="0" w:line="240" w:lineRule="auto"/>
              <w:jc w:val="center"/>
              <w:rPr>
                <w:rFonts w:ascii="Times New Roman" w:eastAsia="Times New Roman" w:hAnsi="Times New Roman" w:cs="Times New Roman"/>
                <w:sz w:val="20"/>
                <w:szCs w:val="20"/>
                <w:lang w:eastAsia="ru-RU"/>
              </w:rPr>
            </w:pPr>
            <w:r w:rsidRPr="00D66CB7">
              <w:rPr>
                <w:rFonts w:ascii="Times New Roman" w:eastAsia="Times New Roman" w:hAnsi="Times New Roman" w:cs="Times New Roman"/>
                <w:sz w:val="20"/>
                <w:szCs w:val="20"/>
                <w:lang w:eastAsia="ru-RU"/>
              </w:rPr>
              <w:t> </w:t>
            </w:r>
          </w:p>
        </w:tc>
        <w:tc>
          <w:tcPr>
            <w:tcW w:w="567" w:type="dxa"/>
            <w:vAlign w:val="center"/>
          </w:tcPr>
          <w:p w:rsidR="00D66CB7" w:rsidRPr="00D66CB7" w:rsidRDefault="00D66CB7" w:rsidP="00D66CB7">
            <w:pPr>
              <w:spacing w:after="0" w:line="240" w:lineRule="auto"/>
              <w:jc w:val="center"/>
              <w:rPr>
                <w:rFonts w:ascii="Times New Roman" w:eastAsia="Times New Roman" w:hAnsi="Times New Roman" w:cs="Times New Roman"/>
                <w:sz w:val="20"/>
                <w:szCs w:val="20"/>
                <w:lang w:eastAsia="ru-RU"/>
              </w:rPr>
            </w:pPr>
            <w:r w:rsidRPr="00D66CB7">
              <w:rPr>
                <w:rFonts w:ascii="Times New Roman" w:eastAsia="Times New Roman" w:hAnsi="Times New Roman" w:cs="Times New Roman"/>
                <w:sz w:val="20"/>
                <w:szCs w:val="20"/>
                <w:lang w:eastAsia="ru-RU"/>
              </w:rPr>
              <w:t> </w:t>
            </w:r>
          </w:p>
        </w:tc>
        <w:tc>
          <w:tcPr>
            <w:tcW w:w="709" w:type="dxa"/>
            <w:vAlign w:val="center"/>
          </w:tcPr>
          <w:p w:rsidR="00D66CB7" w:rsidRPr="00D66CB7" w:rsidRDefault="00D66CB7" w:rsidP="00D66CB7">
            <w:pPr>
              <w:spacing w:after="0" w:line="240" w:lineRule="auto"/>
              <w:jc w:val="center"/>
              <w:rPr>
                <w:rFonts w:ascii="Times New Roman" w:eastAsia="Times New Roman" w:hAnsi="Times New Roman" w:cs="Times New Roman"/>
                <w:sz w:val="20"/>
                <w:szCs w:val="20"/>
                <w:lang w:eastAsia="ru-RU"/>
              </w:rPr>
            </w:pPr>
            <w:r w:rsidRPr="00D66CB7">
              <w:rPr>
                <w:rFonts w:ascii="Times New Roman" w:eastAsia="Times New Roman" w:hAnsi="Times New Roman" w:cs="Times New Roman"/>
                <w:sz w:val="20"/>
                <w:szCs w:val="20"/>
                <w:lang w:eastAsia="ru-RU"/>
              </w:rPr>
              <w:t> </w:t>
            </w:r>
          </w:p>
        </w:tc>
        <w:tc>
          <w:tcPr>
            <w:tcW w:w="567" w:type="dxa"/>
            <w:vAlign w:val="center"/>
          </w:tcPr>
          <w:p w:rsidR="00D66CB7" w:rsidRPr="00D66CB7" w:rsidRDefault="00D66CB7" w:rsidP="00D66CB7">
            <w:pPr>
              <w:spacing w:after="0" w:line="240" w:lineRule="auto"/>
              <w:jc w:val="center"/>
              <w:rPr>
                <w:rFonts w:ascii="Times New Roman" w:eastAsia="Times New Roman" w:hAnsi="Times New Roman" w:cs="Times New Roman"/>
                <w:sz w:val="20"/>
                <w:szCs w:val="20"/>
                <w:lang w:eastAsia="ru-RU"/>
              </w:rPr>
            </w:pPr>
            <w:r w:rsidRPr="00D66CB7">
              <w:rPr>
                <w:rFonts w:ascii="Times New Roman" w:eastAsia="Times New Roman" w:hAnsi="Times New Roman" w:cs="Times New Roman"/>
                <w:sz w:val="20"/>
                <w:szCs w:val="20"/>
                <w:lang w:eastAsia="ru-RU"/>
              </w:rPr>
              <w:t> </w:t>
            </w:r>
          </w:p>
        </w:tc>
        <w:tc>
          <w:tcPr>
            <w:tcW w:w="708" w:type="dxa"/>
            <w:vAlign w:val="center"/>
          </w:tcPr>
          <w:p w:rsidR="00D66CB7" w:rsidRPr="00D66CB7" w:rsidRDefault="00D66CB7" w:rsidP="00D66CB7">
            <w:pPr>
              <w:spacing w:after="0" w:line="240" w:lineRule="auto"/>
              <w:jc w:val="center"/>
              <w:rPr>
                <w:rFonts w:ascii="Times New Roman" w:eastAsia="Times New Roman" w:hAnsi="Times New Roman" w:cs="Times New Roman"/>
                <w:sz w:val="20"/>
                <w:szCs w:val="20"/>
                <w:lang w:eastAsia="ru-RU"/>
              </w:rPr>
            </w:pPr>
            <w:r w:rsidRPr="00D66CB7">
              <w:rPr>
                <w:rFonts w:ascii="Times New Roman" w:eastAsia="Times New Roman" w:hAnsi="Times New Roman" w:cs="Times New Roman"/>
                <w:sz w:val="20"/>
                <w:szCs w:val="20"/>
                <w:lang w:eastAsia="ru-RU"/>
              </w:rPr>
              <w:t> </w:t>
            </w:r>
          </w:p>
        </w:tc>
        <w:tc>
          <w:tcPr>
            <w:tcW w:w="1134" w:type="dxa"/>
            <w:vAlign w:val="center"/>
          </w:tcPr>
          <w:p w:rsidR="00D66CB7" w:rsidRPr="00D66CB7" w:rsidRDefault="00D66CB7" w:rsidP="00D66CB7">
            <w:pPr>
              <w:spacing w:after="0" w:line="240" w:lineRule="auto"/>
              <w:jc w:val="center"/>
              <w:rPr>
                <w:rFonts w:ascii="Times New Roman" w:eastAsia="Times New Roman" w:hAnsi="Times New Roman" w:cs="Times New Roman"/>
                <w:sz w:val="20"/>
                <w:szCs w:val="20"/>
                <w:lang w:eastAsia="ru-RU"/>
              </w:rPr>
            </w:pPr>
            <w:r w:rsidRPr="00D66CB7">
              <w:rPr>
                <w:rFonts w:ascii="Times New Roman" w:eastAsia="Times New Roman" w:hAnsi="Times New Roman" w:cs="Times New Roman"/>
                <w:sz w:val="20"/>
                <w:szCs w:val="20"/>
                <w:lang w:eastAsia="ru-RU"/>
              </w:rPr>
              <w:t> </w:t>
            </w:r>
          </w:p>
        </w:tc>
        <w:tc>
          <w:tcPr>
            <w:tcW w:w="567" w:type="dxa"/>
            <w:vAlign w:val="center"/>
          </w:tcPr>
          <w:p w:rsidR="00D66CB7" w:rsidRPr="00D66CB7" w:rsidRDefault="00D66CB7" w:rsidP="00D66CB7">
            <w:pPr>
              <w:spacing w:after="0" w:line="240" w:lineRule="auto"/>
              <w:jc w:val="center"/>
              <w:rPr>
                <w:rFonts w:ascii="Times New Roman" w:eastAsia="Times New Roman" w:hAnsi="Times New Roman" w:cs="Times New Roman"/>
                <w:sz w:val="20"/>
                <w:szCs w:val="20"/>
                <w:lang w:eastAsia="ru-RU"/>
              </w:rPr>
            </w:pPr>
            <w:r w:rsidRPr="00D66CB7">
              <w:rPr>
                <w:rFonts w:ascii="Times New Roman" w:eastAsia="Times New Roman" w:hAnsi="Times New Roman" w:cs="Times New Roman"/>
                <w:sz w:val="20"/>
                <w:szCs w:val="20"/>
                <w:lang w:eastAsia="ru-RU"/>
              </w:rPr>
              <w:t> </w:t>
            </w:r>
          </w:p>
        </w:tc>
        <w:tc>
          <w:tcPr>
            <w:tcW w:w="567" w:type="dxa"/>
            <w:vAlign w:val="center"/>
          </w:tcPr>
          <w:p w:rsidR="00D66CB7" w:rsidRPr="00D66CB7" w:rsidRDefault="00D66CB7" w:rsidP="00D66CB7">
            <w:pPr>
              <w:spacing w:after="0" w:line="240" w:lineRule="auto"/>
              <w:jc w:val="center"/>
              <w:rPr>
                <w:rFonts w:ascii="Times New Roman" w:eastAsia="Times New Roman" w:hAnsi="Times New Roman" w:cs="Times New Roman"/>
                <w:sz w:val="20"/>
                <w:szCs w:val="20"/>
                <w:lang w:eastAsia="ru-RU"/>
              </w:rPr>
            </w:pPr>
            <w:r w:rsidRPr="00D66CB7">
              <w:rPr>
                <w:rFonts w:ascii="Times New Roman" w:eastAsia="Times New Roman" w:hAnsi="Times New Roman" w:cs="Times New Roman"/>
                <w:sz w:val="20"/>
                <w:szCs w:val="20"/>
                <w:lang w:eastAsia="ru-RU"/>
              </w:rPr>
              <w:t> </w:t>
            </w:r>
          </w:p>
        </w:tc>
        <w:tc>
          <w:tcPr>
            <w:tcW w:w="567" w:type="dxa"/>
            <w:vAlign w:val="center"/>
          </w:tcPr>
          <w:p w:rsidR="00D66CB7" w:rsidRPr="00D66CB7" w:rsidRDefault="00D66CB7" w:rsidP="00D66CB7">
            <w:pPr>
              <w:spacing w:after="0" w:line="240" w:lineRule="auto"/>
              <w:jc w:val="center"/>
              <w:rPr>
                <w:rFonts w:ascii="Times New Roman" w:eastAsia="Times New Roman" w:hAnsi="Times New Roman" w:cs="Times New Roman"/>
                <w:sz w:val="20"/>
                <w:szCs w:val="20"/>
                <w:lang w:eastAsia="ru-RU"/>
              </w:rPr>
            </w:pPr>
            <w:r w:rsidRPr="00D66CB7">
              <w:rPr>
                <w:rFonts w:ascii="Times New Roman" w:eastAsia="Times New Roman" w:hAnsi="Times New Roman" w:cs="Times New Roman"/>
                <w:sz w:val="20"/>
                <w:szCs w:val="20"/>
                <w:lang w:eastAsia="ru-RU"/>
              </w:rPr>
              <w:t>1</w:t>
            </w:r>
          </w:p>
        </w:tc>
        <w:tc>
          <w:tcPr>
            <w:tcW w:w="567" w:type="dxa"/>
            <w:vAlign w:val="center"/>
          </w:tcPr>
          <w:p w:rsidR="00D66CB7" w:rsidRPr="00D66CB7" w:rsidRDefault="00D66CB7" w:rsidP="00D66CB7">
            <w:pPr>
              <w:spacing w:after="0" w:line="240" w:lineRule="auto"/>
              <w:jc w:val="center"/>
              <w:rPr>
                <w:rFonts w:ascii="Times New Roman" w:eastAsia="Times New Roman" w:hAnsi="Times New Roman" w:cs="Times New Roman"/>
                <w:sz w:val="20"/>
                <w:szCs w:val="20"/>
                <w:lang w:eastAsia="ru-RU"/>
              </w:rPr>
            </w:pPr>
            <w:r w:rsidRPr="00D66CB7">
              <w:rPr>
                <w:rFonts w:ascii="Times New Roman" w:eastAsia="Times New Roman" w:hAnsi="Times New Roman" w:cs="Times New Roman"/>
                <w:sz w:val="20"/>
                <w:szCs w:val="20"/>
                <w:lang w:eastAsia="ru-RU"/>
              </w:rPr>
              <w:t> </w:t>
            </w:r>
          </w:p>
        </w:tc>
        <w:tc>
          <w:tcPr>
            <w:tcW w:w="993" w:type="dxa"/>
            <w:vAlign w:val="center"/>
          </w:tcPr>
          <w:p w:rsidR="00D66CB7" w:rsidRPr="00D66CB7" w:rsidRDefault="00D66CB7" w:rsidP="00D66CB7">
            <w:pPr>
              <w:spacing w:after="0" w:line="240" w:lineRule="auto"/>
              <w:jc w:val="center"/>
              <w:rPr>
                <w:rFonts w:ascii="Times New Roman" w:eastAsia="Times New Roman" w:hAnsi="Times New Roman" w:cs="Times New Roman"/>
                <w:sz w:val="20"/>
                <w:szCs w:val="20"/>
                <w:lang w:eastAsia="ru-RU"/>
              </w:rPr>
            </w:pPr>
            <w:r w:rsidRPr="00D66CB7">
              <w:rPr>
                <w:rFonts w:ascii="Times New Roman" w:eastAsia="Times New Roman" w:hAnsi="Times New Roman" w:cs="Times New Roman"/>
                <w:sz w:val="20"/>
                <w:szCs w:val="20"/>
                <w:lang w:eastAsia="ru-RU"/>
              </w:rPr>
              <w:t> </w:t>
            </w:r>
          </w:p>
        </w:tc>
        <w:tc>
          <w:tcPr>
            <w:tcW w:w="850" w:type="dxa"/>
            <w:shd w:val="clear" w:color="auto" w:fill="auto"/>
            <w:vAlign w:val="center"/>
          </w:tcPr>
          <w:p w:rsidR="00D66CB7" w:rsidRPr="00D66CB7" w:rsidRDefault="00D66CB7" w:rsidP="00D66CB7">
            <w:pPr>
              <w:spacing w:after="0" w:line="240" w:lineRule="auto"/>
              <w:jc w:val="center"/>
              <w:rPr>
                <w:rFonts w:ascii="Times New Roman" w:eastAsia="Times New Roman" w:hAnsi="Times New Roman" w:cs="Times New Roman"/>
                <w:sz w:val="20"/>
                <w:szCs w:val="20"/>
                <w:lang w:eastAsia="ru-RU"/>
              </w:rPr>
            </w:pPr>
            <w:r w:rsidRPr="00D66CB7">
              <w:rPr>
                <w:rFonts w:ascii="Times New Roman" w:eastAsia="Times New Roman" w:hAnsi="Times New Roman" w:cs="Times New Roman"/>
                <w:sz w:val="20"/>
                <w:szCs w:val="20"/>
                <w:lang w:eastAsia="ru-RU"/>
              </w:rPr>
              <w:t> </w:t>
            </w:r>
          </w:p>
        </w:tc>
        <w:tc>
          <w:tcPr>
            <w:tcW w:w="851" w:type="dxa"/>
            <w:shd w:val="clear" w:color="auto" w:fill="auto"/>
            <w:vAlign w:val="center"/>
          </w:tcPr>
          <w:p w:rsidR="00D66CB7" w:rsidRPr="00D66CB7" w:rsidRDefault="00D66CB7" w:rsidP="00D66CB7">
            <w:pPr>
              <w:spacing w:after="0" w:line="240" w:lineRule="auto"/>
              <w:jc w:val="center"/>
              <w:rPr>
                <w:rFonts w:ascii="Times New Roman" w:eastAsia="Times New Roman" w:hAnsi="Times New Roman" w:cs="Times New Roman"/>
                <w:sz w:val="20"/>
                <w:szCs w:val="20"/>
                <w:lang w:eastAsia="ru-RU"/>
              </w:rPr>
            </w:pPr>
            <w:r w:rsidRPr="00D66CB7">
              <w:rPr>
                <w:rFonts w:ascii="Times New Roman" w:eastAsia="Times New Roman" w:hAnsi="Times New Roman" w:cs="Times New Roman"/>
                <w:sz w:val="20"/>
                <w:szCs w:val="20"/>
                <w:lang w:eastAsia="ru-RU"/>
              </w:rPr>
              <w:t> </w:t>
            </w:r>
          </w:p>
        </w:tc>
        <w:tc>
          <w:tcPr>
            <w:tcW w:w="850" w:type="dxa"/>
            <w:shd w:val="clear" w:color="auto" w:fill="auto"/>
            <w:vAlign w:val="center"/>
          </w:tcPr>
          <w:p w:rsidR="00D66CB7" w:rsidRPr="00D66CB7" w:rsidRDefault="00D66CB7" w:rsidP="00D66CB7">
            <w:pPr>
              <w:spacing w:after="0" w:line="240" w:lineRule="auto"/>
              <w:jc w:val="center"/>
              <w:rPr>
                <w:rFonts w:ascii="Times New Roman" w:eastAsia="Times New Roman" w:hAnsi="Times New Roman" w:cs="Times New Roman"/>
                <w:sz w:val="20"/>
                <w:szCs w:val="20"/>
                <w:lang w:eastAsia="ru-RU"/>
              </w:rPr>
            </w:pPr>
            <w:r w:rsidRPr="00D66CB7">
              <w:rPr>
                <w:rFonts w:ascii="Times New Roman" w:eastAsia="Times New Roman" w:hAnsi="Times New Roman" w:cs="Times New Roman"/>
                <w:sz w:val="20"/>
                <w:szCs w:val="20"/>
                <w:lang w:eastAsia="ru-RU"/>
              </w:rPr>
              <w:t> </w:t>
            </w:r>
          </w:p>
        </w:tc>
      </w:tr>
      <w:tr w:rsidR="00D66CB7" w:rsidRPr="00D66CB7" w:rsidTr="003045FF">
        <w:trPr>
          <w:trHeight w:val="285"/>
        </w:trPr>
        <w:tc>
          <w:tcPr>
            <w:tcW w:w="568" w:type="dxa"/>
            <w:vAlign w:val="center"/>
          </w:tcPr>
          <w:p w:rsidR="00D66CB7" w:rsidRPr="00D66CB7" w:rsidRDefault="00D66CB7" w:rsidP="00D66CB7">
            <w:pPr>
              <w:spacing w:after="0" w:line="240" w:lineRule="auto"/>
              <w:jc w:val="center"/>
              <w:rPr>
                <w:rFonts w:ascii="Times New Roman" w:eastAsia="Times New Roman" w:hAnsi="Times New Roman" w:cs="Times New Roman"/>
                <w:sz w:val="20"/>
                <w:szCs w:val="20"/>
                <w:lang w:eastAsia="ru-RU"/>
              </w:rPr>
            </w:pPr>
            <w:r w:rsidRPr="00D66CB7">
              <w:rPr>
                <w:rFonts w:ascii="Times New Roman" w:eastAsia="Times New Roman" w:hAnsi="Times New Roman" w:cs="Times New Roman"/>
                <w:sz w:val="20"/>
                <w:szCs w:val="20"/>
                <w:lang w:eastAsia="ru-RU"/>
              </w:rPr>
              <w:t>11</w:t>
            </w:r>
          </w:p>
        </w:tc>
        <w:tc>
          <w:tcPr>
            <w:tcW w:w="1134" w:type="dxa"/>
          </w:tcPr>
          <w:p w:rsidR="00D66CB7" w:rsidRPr="00D66CB7" w:rsidRDefault="00D66CB7" w:rsidP="00D66CB7">
            <w:pPr>
              <w:spacing w:after="0" w:line="240" w:lineRule="auto"/>
              <w:jc w:val="center"/>
              <w:rPr>
                <w:rFonts w:ascii="Times New Roman" w:eastAsia="Times New Roman" w:hAnsi="Times New Roman" w:cs="Times New Roman"/>
                <w:sz w:val="20"/>
                <w:szCs w:val="20"/>
                <w:lang w:eastAsia="ru-RU"/>
              </w:rPr>
            </w:pPr>
            <w:r w:rsidRPr="00D66CB7">
              <w:rPr>
                <w:rFonts w:ascii="Times New Roman" w:eastAsia="Times New Roman" w:hAnsi="Times New Roman" w:cs="Times New Roman"/>
                <w:sz w:val="20"/>
                <w:szCs w:val="20"/>
                <w:lang w:eastAsia="ru-RU"/>
              </w:rPr>
              <w:t xml:space="preserve">Мерекаевская </w:t>
            </w:r>
          </w:p>
          <w:p w:rsidR="00D66CB7" w:rsidRPr="00D66CB7" w:rsidRDefault="00D66CB7" w:rsidP="00D66CB7">
            <w:pPr>
              <w:spacing w:after="0" w:line="240" w:lineRule="auto"/>
              <w:jc w:val="center"/>
              <w:rPr>
                <w:rFonts w:ascii="Times New Roman" w:eastAsia="Times New Roman" w:hAnsi="Times New Roman" w:cs="Times New Roman"/>
                <w:sz w:val="20"/>
                <w:szCs w:val="20"/>
                <w:lang w:eastAsia="ru-RU"/>
              </w:rPr>
            </w:pPr>
            <w:r w:rsidRPr="00D66CB7">
              <w:rPr>
                <w:rFonts w:ascii="Times New Roman" w:eastAsia="Times New Roman" w:hAnsi="Times New Roman" w:cs="Times New Roman"/>
                <w:sz w:val="20"/>
                <w:szCs w:val="20"/>
                <w:lang w:eastAsia="ru-RU"/>
              </w:rPr>
              <w:t>б-ка</w:t>
            </w:r>
          </w:p>
        </w:tc>
        <w:tc>
          <w:tcPr>
            <w:tcW w:w="567" w:type="dxa"/>
            <w:vAlign w:val="center"/>
          </w:tcPr>
          <w:p w:rsidR="00D66CB7" w:rsidRPr="00D66CB7" w:rsidRDefault="00D66CB7" w:rsidP="00D66CB7">
            <w:pPr>
              <w:spacing w:after="0" w:line="240" w:lineRule="auto"/>
              <w:jc w:val="center"/>
              <w:rPr>
                <w:rFonts w:ascii="Times New Roman" w:eastAsia="Times New Roman" w:hAnsi="Times New Roman" w:cs="Times New Roman"/>
                <w:sz w:val="20"/>
                <w:szCs w:val="20"/>
                <w:lang w:eastAsia="ru-RU"/>
              </w:rPr>
            </w:pPr>
            <w:r w:rsidRPr="00D66CB7">
              <w:rPr>
                <w:rFonts w:ascii="Times New Roman" w:eastAsia="Times New Roman" w:hAnsi="Times New Roman" w:cs="Times New Roman"/>
                <w:sz w:val="20"/>
                <w:szCs w:val="20"/>
                <w:lang w:eastAsia="ru-RU"/>
              </w:rPr>
              <w:t> </w:t>
            </w:r>
          </w:p>
        </w:tc>
        <w:tc>
          <w:tcPr>
            <w:tcW w:w="567" w:type="dxa"/>
            <w:vAlign w:val="center"/>
          </w:tcPr>
          <w:p w:rsidR="00D66CB7" w:rsidRPr="00D66CB7" w:rsidRDefault="00D66CB7" w:rsidP="00D66CB7">
            <w:pPr>
              <w:spacing w:after="0" w:line="240" w:lineRule="auto"/>
              <w:jc w:val="center"/>
              <w:rPr>
                <w:rFonts w:ascii="Times New Roman" w:eastAsia="Times New Roman" w:hAnsi="Times New Roman" w:cs="Times New Roman"/>
                <w:sz w:val="20"/>
                <w:szCs w:val="20"/>
                <w:lang w:eastAsia="ru-RU"/>
              </w:rPr>
            </w:pPr>
            <w:r w:rsidRPr="00D66CB7">
              <w:rPr>
                <w:rFonts w:ascii="Times New Roman" w:eastAsia="Times New Roman" w:hAnsi="Times New Roman" w:cs="Times New Roman"/>
                <w:sz w:val="20"/>
                <w:szCs w:val="20"/>
                <w:lang w:eastAsia="ru-RU"/>
              </w:rPr>
              <w:t> </w:t>
            </w:r>
          </w:p>
        </w:tc>
        <w:tc>
          <w:tcPr>
            <w:tcW w:w="851" w:type="dxa"/>
            <w:vAlign w:val="center"/>
          </w:tcPr>
          <w:p w:rsidR="00D66CB7" w:rsidRPr="00D66CB7" w:rsidRDefault="00D66CB7" w:rsidP="00D66CB7">
            <w:pPr>
              <w:spacing w:after="0" w:line="240" w:lineRule="auto"/>
              <w:jc w:val="center"/>
              <w:rPr>
                <w:rFonts w:ascii="Times New Roman" w:eastAsia="Times New Roman" w:hAnsi="Times New Roman" w:cs="Times New Roman"/>
                <w:sz w:val="20"/>
                <w:szCs w:val="20"/>
                <w:lang w:eastAsia="ru-RU"/>
              </w:rPr>
            </w:pPr>
            <w:r w:rsidRPr="00D66CB7">
              <w:rPr>
                <w:rFonts w:ascii="Times New Roman" w:eastAsia="Times New Roman" w:hAnsi="Times New Roman" w:cs="Times New Roman"/>
                <w:sz w:val="20"/>
                <w:szCs w:val="20"/>
                <w:lang w:eastAsia="ru-RU"/>
              </w:rPr>
              <w:t> </w:t>
            </w:r>
          </w:p>
        </w:tc>
        <w:tc>
          <w:tcPr>
            <w:tcW w:w="850" w:type="dxa"/>
            <w:vAlign w:val="center"/>
          </w:tcPr>
          <w:p w:rsidR="00D66CB7" w:rsidRPr="00D66CB7" w:rsidRDefault="00D66CB7" w:rsidP="00D66CB7">
            <w:pPr>
              <w:spacing w:after="0" w:line="240" w:lineRule="auto"/>
              <w:jc w:val="center"/>
              <w:rPr>
                <w:rFonts w:ascii="Times New Roman" w:eastAsia="Times New Roman" w:hAnsi="Times New Roman" w:cs="Times New Roman"/>
                <w:sz w:val="20"/>
                <w:szCs w:val="20"/>
                <w:lang w:eastAsia="ru-RU"/>
              </w:rPr>
            </w:pPr>
            <w:r w:rsidRPr="00D66CB7">
              <w:rPr>
                <w:rFonts w:ascii="Times New Roman" w:eastAsia="Times New Roman" w:hAnsi="Times New Roman" w:cs="Times New Roman"/>
                <w:sz w:val="20"/>
                <w:szCs w:val="20"/>
                <w:lang w:eastAsia="ru-RU"/>
              </w:rPr>
              <w:t> </w:t>
            </w:r>
          </w:p>
        </w:tc>
        <w:tc>
          <w:tcPr>
            <w:tcW w:w="1134" w:type="dxa"/>
            <w:vAlign w:val="center"/>
          </w:tcPr>
          <w:p w:rsidR="00D66CB7" w:rsidRPr="00D66CB7" w:rsidRDefault="00D66CB7" w:rsidP="00D66CB7">
            <w:pPr>
              <w:spacing w:after="0" w:line="240" w:lineRule="auto"/>
              <w:jc w:val="center"/>
              <w:rPr>
                <w:rFonts w:ascii="Times New Roman" w:eastAsia="Times New Roman" w:hAnsi="Times New Roman" w:cs="Times New Roman"/>
                <w:sz w:val="20"/>
                <w:szCs w:val="20"/>
                <w:lang w:eastAsia="ru-RU"/>
              </w:rPr>
            </w:pPr>
            <w:r w:rsidRPr="00D66CB7">
              <w:rPr>
                <w:rFonts w:ascii="Times New Roman" w:eastAsia="Times New Roman" w:hAnsi="Times New Roman" w:cs="Times New Roman"/>
                <w:sz w:val="20"/>
                <w:szCs w:val="20"/>
                <w:lang w:eastAsia="ru-RU"/>
              </w:rPr>
              <w:t> </w:t>
            </w:r>
          </w:p>
        </w:tc>
        <w:tc>
          <w:tcPr>
            <w:tcW w:w="567" w:type="dxa"/>
            <w:vAlign w:val="center"/>
          </w:tcPr>
          <w:p w:rsidR="00D66CB7" w:rsidRPr="00D66CB7" w:rsidRDefault="00D66CB7" w:rsidP="00D66CB7">
            <w:pPr>
              <w:spacing w:after="0" w:line="240" w:lineRule="auto"/>
              <w:jc w:val="center"/>
              <w:rPr>
                <w:rFonts w:ascii="Times New Roman" w:eastAsia="Times New Roman" w:hAnsi="Times New Roman" w:cs="Times New Roman"/>
                <w:sz w:val="20"/>
                <w:szCs w:val="20"/>
                <w:lang w:eastAsia="ru-RU"/>
              </w:rPr>
            </w:pPr>
            <w:r w:rsidRPr="00D66CB7">
              <w:rPr>
                <w:rFonts w:ascii="Times New Roman" w:eastAsia="Times New Roman" w:hAnsi="Times New Roman" w:cs="Times New Roman"/>
                <w:sz w:val="20"/>
                <w:szCs w:val="20"/>
                <w:lang w:eastAsia="ru-RU"/>
              </w:rPr>
              <w:t> </w:t>
            </w:r>
          </w:p>
        </w:tc>
        <w:tc>
          <w:tcPr>
            <w:tcW w:w="709" w:type="dxa"/>
            <w:vAlign w:val="center"/>
          </w:tcPr>
          <w:p w:rsidR="00D66CB7" w:rsidRPr="00D66CB7" w:rsidRDefault="00D66CB7" w:rsidP="00D66CB7">
            <w:pPr>
              <w:spacing w:after="0" w:line="240" w:lineRule="auto"/>
              <w:jc w:val="center"/>
              <w:rPr>
                <w:rFonts w:ascii="Times New Roman" w:eastAsia="Times New Roman" w:hAnsi="Times New Roman" w:cs="Times New Roman"/>
                <w:sz w:val="20"/>
                <w:szCs w:val="20"/>
                <w:lang w:eastAsia="ru-RU"/>
              </w:rPr>
            </w:pPr>
            <w:r w:rsidRPr="00D66CB7">
              <w:rPr>
                <w:rFonts w:ascii="Times New Roman" w:eastAsia="Times New Roman" w:hAnsi="Times New Roman" w:cs="Times New Roman"/>
                <w:sz w:val="20"/>
                <w:szCs w:val="20"/>
                <w:lang w:eastAsia="ru-RU"/>
              </w:rPr>
              <w:t> </w:t>
            </w:r>
          </w:p>
        </w:tc>
        <w:tc>
          <w:tcPr>
            <w:tcW w:w="567" w:type="dxa"/>
            <w:vAlign w:val="center"/>
          </w:tcPr>
          <w:p w:rsidR="00D66CB7" w:rsidRPr="00D66CB7" w:rsidRDefault="00D66CB7" w:rsidP="00D66CB7">
            <w:pPr>
              <w:spacing w:after="0" w:line="240" w:lineRule="auto"/>
              <w:jc w:val="center"/>
              <w:rPr>
                <w:rFonts w:ascii="Times New Roman" w:eastAsia="Times New Roman" w:hAnsi="Times New Roman" w:cs="Times New Roman"/>
                <w:sz w:val="20"/>
                <w:szCs w:val="20"/>
                <w:lang w:eastAsia="ru-RU"/>
              </w:rPr>
            </w:pPr>
            <w:r w:rsidRPr="00D66CB7">
              <w:rPr>
                <w:rFonts w:ascii="Times New Roman" w:eastAsia="Times New Roman" w:hAnsi="Times New Roman" w:cs="Times New Roman"/>
                <w:sz w:val="20"/>
                <w:szCs w:val="20"/>
                <w:lang w:eastAsia="ru-RU"/>
              </w:rPr>
              <w:t> </w:t>
            </w:r>
          </w:p>
        </w:tc>
        <w:tc>
          <w:tcPr>
            <w:tcW w:w="708" w:type="dxa"/>
            <w:vAlign w:val="center"/>
          </w:tcPr>
          <w:p w:rsidR="00D66CB7" w:rsidRPr="00D66CB7" w:rsidRDefault="00D66CB7" w:rsidP="00D66CB7">
            <w:pPr>
              <w:spacing w:after="0" w:line="240" w:lineRule="auto"/>
              <w:jc w:val="center"/>
              <w:rPr>
                <w:rFonts w:ascii="Times New Roman" w:eastAsia="Times New Roman" w:hAnsi="Times New Roman" w:cs="Times New Roman"/>
                <w:sz w:val="20"/>
                <w:szCs w:val="20"/>
                <w:lang w:eastAsia="ru-RU"/>
              </w:rPr>
            </w:pPr>
            <w:r w:rsidRPr="00D66CB7">
              <w:rPr>
                <w:rFonts w:ascii="Times New Roman" w:eastAsia="Times New Roman" w:hAnsi="Times New Roman" w:cs="Times New Roman"/>
                <w:sz w:val="20"/>
                <w:szCs w:val="20"/>
                <w:lang w:eastAsia="ru-RU"/>
              </w:rPr>
              <w:t> </w:t>
            </w:r>
          </w:p>
        </w:tc>
        <w:tc>
          <w:tcPr>
            <w:tcW w:w="1134" w:type="dxa"/>
            <w:vAlign w:val="center"/>
          </w:tcPr>
          <w:p w:rsidR="00D66CB7" w:rsidRPr="00D66CB7" w:rsidRDefault="00D66CB7" w:rsidP="00D66CB7">
            <w:pPr>
              <w:spacing w:after="0" w:line="240" w:lineRule="auto"/>
              <w:jc w:val="center"/>
              <w:rPr>
                <w:rFonts w:ascii="Times New Roman" w:eastAsia="Times New Roman" w:hAnsi="Times New Roman" w:cs="Times New Roman"/>
                <w:sz w:val="20"/>
                <w:szCs w:val="20"/>
                <w:lang w:eastAsia="ru-RU"/>
              </w:rPr>
            </w:pPr>
            <w:r w:rsidRPr="00D66CB7">
              <w:rPr>
                <w:rFonts w:ascii="Times New Roman" w:eastAsia="Times New Roman" w:hAnsi="Times New Roman" w:cs="Times New Roman"/>
                <w:sz w:val="20"/>
                <w:szCs w:val="20"/>
                <w:lang w:eastAsia="ru-RU"/>
              </w:rPr>
              <w:t> </w:t>
            </w:r>
          </w:p>
        </w:tc>
        <w:tc>
          <w:tcPr>
            <w:tcW w:w="567" w:type="dxa"/>
            <w:vAlign w:val="center"/>
          </w:tcPr>
          <w:p w:rsidR="00D66CB7" w:rsidRPr="00D66CB7" w:rsidRDefault="00D66CB7" w:rsidP="00D66CB7">
            <w:pPr>
              <w:spacing w:after="0" w:line="240" w:lineRule="auto"/>
              <w:jc w:val="center"/>
              <w:rPr>
                <w:rFonts w:ascii="Times New Roman" w:eastAsia="Times New Roman" w:hAnsi="Times New Roman" w:cs="Times New Roman"/>
                <w:sz w:val="20"/>
                <w:szCs w:val="20"/>
                <w:lang w:eastAsia="ru-RU"/>
              </w:rPr>
            </w:pPr>
            <w:r w:rsidRPr="00D66CB7">
              <w:rPr>
                <w:rFonts w:ascii="Times New Roman" w:eastAsia="Times New Roman" w:hAnsi="Times New Roman" w:cs="Times New Roman"/>
                <w:sz w:val="20"/>
                <w:szCs w:val="20"/>
                <w:lang w:eastAsia="ru-RU"/>
              </w:rPr>
              <w:t> </w:t>
            </w:r>
          </w:p>
        </w:tc>
        <w:tc>
          <w:tcPr>
            <w:tcW w:w="567" w:type="dxa"/>
            <w:vAlign w:val="center"/>
          </w:tcPr>
          <w:p w:rsidR="00D66CB7" w:rsidRPr="00D66CB7" w:rsidRDefault="00D66CB7" w:rsidP="00D66CB7">
            <w:pPr>
              <w:spacing w:after="0" w:line="240" w:lineRule="auto"/>
              <w:jc w:val="center"/>
              <w:rPr>
                <w:rFonts w:ascii="Times New Roman" w:eastAsia="Times New Roman" w:hAnsi="Times New Roman" w:cs="Times New Roman"/>
                <w:sz w:val="20"/>
                <w:szCs w:val="20"/>
                <w:lang w:eastAsia="ru-RU"/>
              </w:rPr>
            </w:pPr>
            <w:r w:rsidRPr="00D66CB7">
              <w:rPr>
                <w:rFonts w:ascii="Times New Roman" w:eastAsia="Times New Roman" w:hAnsi="Times New Roman" w:cs="Times New Roman"/>
                <w:sz w:val="20"/>
                <w:szCs w:val="20"/>
                <w:lang w:eastAsia="ru-RU"/>
              </w:rPr>
              <w:t> </w:t>
            </w:r>
          </w:p>
        </w:tc>
        <w:tc>
          <w:tcPr>
            <w:tcW w:w="567" w:type="dxa"/>
            <w:vAlign w:val="center"/>
          </w:tcPr>
          <w:p w:rsidR="00D66CB7" w:rsidRPr="00D66CB7" w:rsidRDefault="00D66CB7" w:rsidP="00D66CB7">
            <w:pPr>
              <w:spacing w:after="0" w:line="240" w:lineRule="auto"/>
              <w:jc w:val="center"/>
              <w:rPr>
                <w:rFonts w:ascii="Times New Roman" w:eastAsia="Times New Roman" w:hAnsi="Times New Roman" w:cs="Times New Roman"/>
                <w:sz w:val="20"/>
                <w:szCs w:val="20"/>
                <w:lang w:eastAsia="ru-RU"/>
              </w:rPr>
            </w:pPr>
            <w:r w:rsidRPr="00D66CB7">
              <w:rPr>
                <w:rFonts w:ascii="Times New Roman" w:eastAsia="Times New Roman" w:hAnsi="Times New Roman" w:cs="Times New Roman"/>
                <w:sz w:val="20"/>
                <w:szCs w:val="20"/>
                <w:lang w:eastAsia="ru-RU"/>
              </w:rPr>
              <w:t>1</w:t>
            </w:r>
          </w:p>
        </w:tc>
        <w:tc>
          <w:tcPr>
            <w:tcW w:w="567" w:type="dxa"/>
            <w:vAlign w:val="center"/>
          </w:tcPr>
          <w:p w:rsidR="00D66CB7" w:rsidRPr="00D66CB7" w:rsidRDefault="00D66CB7" w:rsidP="00D66CB7">
            <w:pPr>
              <w:spacing w:after="0" w:line="240" w:lineRule="auto"/>
              <w:jc w:val="center"/>
              <w:rPr>
                <w:rFonts w:ascii="Times New Roman" w:eastAsia="Times New Roman" w:hAnsi="Times New Roman" w:cs="Times New Roman"/>
                <w:sz w:val="20"/>
                <w:szCs w:val="20"/>
                <w:lang w:eastAsia="ru-RU"/>
              </w:rPr>
            </w:pPr>
            <w:r w:rsidRPr="00D66CB7">
              <w:rPr>
                <w:rFonts w:ascii="Times New Roman" w:eastAsia="Times New Roman" w:hAnsi="Times New Roman" w:cs="Times New Roman"/>
                <w:sz w:val="20"/>
                <w:szCs w:val="20"/>
                <w:lang w:eastAsia="ru-RU"/>
              </w:rPr>
              <w:t> </w:t>
            </w:r>
          </w:p>
        </w:tc>
        <w:tc>
          <w:tcPr>
            <w:tcW w:w="993" w:type="dxa"/>
            <w:vAlign w:val="center"/>
          </w:tcPr>
          <w:p w:rsidR="00D66CB7" w:rsidRPr="00D66CB7" w:rsidRDefault="00D66CB7" w:rsidP="00D66CB7">
            <w:pPr>
              <w:spacing w:after="0" w:line="240" w:lineRule="auto"/>
              <w:jc w:val="center"/>
              <w:rPr>
                <w:rFonts w:ascii="Times New Roman" w:eastAsia="Times New Roman" w:hAnsi="Times New Roman" w:cs="Times New Roman"/>
                <w:sz w:val="20"/>
                <w:szCs w:val="20"/>
                <w:lang w:eastAsia="ru-RU"/>
              </w:rPr>
            </w:pPr>
            <w:r w:rsidRPr="00D66CB7">
              <w:rPr>
                <w:rFonts w:ascii="Times New Roman" w:eastAsia="Times New Roman" w:hAnsi="Times New Roman" w:cs="Times New Roman"/>
                <w:sz w:val="20"/>
                <w:szCs w:val="20"/>
                <w:lang w:eastAsia="ru-RU"/>
              </w:rPr>
              <w:t> </w:t>
            </w:r>
          </w:p>
        </w:tc>
        <w:tc>
          <w:tcPr>
            <w:tcW w:w="850" w:type="dxa"/>
            <w:shd w:val="clear" w:color="auto" w:fill="auto"/>
            <w:vAlign w:val="center"/>
          </w:tcPr>
          <w:p w:rsidR="00D66CB7" w:rsidRPr="00D66CB7" w:rsidRDefault="00D66CB7" w:rsidP="00D66CB7">
            <w:pPr>
              <w:spacing w:after="0" w:line="240" w:lineRule="auto"/>
              <w:jc w:val="center"/>
              <w:rPr>
                <w:rFonts w:ascii="Times New Roman" w:eastAsia="Times New Roman" w:hAnsi="Times New Roman" w:cs="Times New Roman"/>
                <w:sz w:val="20"/>
                <w:szCs w:val="20"/>
                <w:lang w:eastAsia="ru-RU"/>
              </w:rPr>
            </w:pPr>
            <w:r w:rsidRPr="00D66CB7">
              <w:rPr>
                <w:rFonts w:ascii="Times New Roman" w:eastAsia="Times New Roman" w:hAnsi="Times New Roman" w:cs="Times New Roman"/>
                <w:sz w:val="20"/>
                <w:szCs w:val="20"/>
                <w:lang w:eastAsia="ru-RU"/>
              </w:rPr>
              <w:t> </w:t>
            </w:r>
          </w:p>
        </w:tc>
        <w:tc>
          <w:tcPr>
            <w:tcW w:w="851" w:type="dxa"/>
            <w:shd w:val="clear" w:color="auto" w:fill="auto"/>
            <w:vAlign w:val="center"/>
          </w:tcPr>
          <w:p w:rsidR="00D66CB7" w:rsidRPr="00D66CB7" w:rsidRDefault="00D66CB7" w:rsidP="00D66CB7">
            <w:pPr>
              <w:spacing w:after="0" w:line="240" w:lineRule="auto"/>
              <w:jc w:val="center"/>
              <w:rPr>
                <w:rFonts w:ascii="Times New Roman" w:eastAsia="Times New Roman" w:hAnsi="Times New Roman" w:cs="Times New Roman"/>
                <w:sz w:val="20"/>
                <w:szCs w:val="20"/>
                <w:lang w:eastAsia="ru-RU"/>
              </w:rPr>
            </w:pPr>
            <w:r w:rsidRPr="00D66CB7">
              <w:rPr>
                <w:rFonts w:ascii="Times New Roman" w:eastAsia="Times New Roman" w:hAnsi="Times New Roman" w:cs="Times New Roman"/>
                <w:sz w:val="20"/>
                <w:szCs w:val="20"/>
                <w:lang w:eastAsia="ru-RU"/>
              </w:rPr>
              <w:t> </w:t>
            </w:r>
          </w:p>
        </w:tc>
        <w:tc>
          <w:tcPr>
            <w:tcW w:w="850" w:type="dxa"/>
            <w:shd w:val="clear" w:color="auto" w:fill="auto"/>
            <w:vAlign w:val="center"/>
          </w:tcPr>
          <w:p w:rsidR="00D66CB7" w:rsidRPr="00D66CB7" w:rsidRDefault="00D66CB7" w:rsidP="00D66CB7">
            <w:pPr>
              <w:spacing w:after="0" w:line="240" w:lineRule="auto"/>
              <w:jc w:val="center"/>
              <w:rPr>
                <w:rFonts w:ascii="Times New Roman" w:eastAsia="Times New Roman" w:hAnsi="Times New Roman" w:cs="Times New Roman"/>
                <w:sz w:val="20"/>
                <w:szCs w:val="20"/>
                <w:lang w:eastAsia="ru-RU"/>
              </w:rPr>
            </w:pPr>
            <w:r w:rsidRPr="00D66CB7">
              <w:rPr>
                <w:rFonts w:ascii="Times New Roman" w:eastAsia="Times New Roman" w:hAnsi="Times New Roman" w:cs="Times New Roman"/>
                <w:sz w:val="20"/>
                <w:szCs w:val="20"/>
                <w:lang w:eastAsia="ru-RU"/>
              </w:rPr>
              <w:t> </w:t>
            </w:r>
          </w:p>
        </w:tc>
      </w:tr>
      <w:tr w:rsidR="00D66CB7" w:rsidRPr="00D66CB7" w:rsidTr="003045FF">
        <w:trPr>
          <w:trHeight w:val="285"/>
        </w:trPr>
        <w:tc>
          <w:tcPr>
            <w:tcW w:w="568" w:type="dxa"/>
            <w:vAlign w:val="center"/>
          </w:tcPr>
          <w:p w:rsidR="00D66CB7" w:rsidRPr="00D66CB7" w:rsidRDefault="00D66CB7" w:rsidP="00D66CB7">
            <w:pPr>
              <w:spacing w:after="0" w:line="240" w:lineRule="auto"/>
              <w:jc w:val="center"/>
              <w:rPr>
                <w:rFonts w:ascii="Times New Roman" w:eastAsia="Times New Roman" w:hAnsi="Times New Roman" w:cs="Times New Roman"/>
                <w:sz w:val="20"/>
                <w:szCs w:val="20"/>
                <w:lang w:eastAsia="ru-RU"/>
              </w:rPr>
            </w:pPr>
            <w:r w:rsidRPr="00D66CB7">
              <w:rPr>
                <w:rFonts w:ascii="Times New Roman" w:eastAsia="Times New Roman" w:hAnsi="Times New Roman" w:cs="Times New Roman"/>
                <w:sz w:val="20"/>
                <w:szCs w:val="20"/>
                <w:lang w:eastAsia="ru-RU"/>
              </w:rPr>
              <w:t>12</w:t>
            </w:r>
          </w:p>
        </w:tc>
        <w:tc>
          <w:tcPr>
            <w:tcW w:w="1134" w:type="dxa"/>
          </w:tcPr>
          <w:p w:rsidR="00D66CB7" w:rsidRPr="00D66CB7" w:rsidRDefault="00D66CB7" w:rsidP="00D66CB7">
            <w:pPr>
              <w:spacing w:after="0" w:line="240" w:lineRule="auto"/>
              <w:jc w:val="center"/>
              <w:rPr>
                <w:rFonts w:ascii="Times New Roman" w:eastAsia="Times New Roman" w:hAnsi="Times New Roman" w:cs="Times New Roman"/>
                <w:sz w:val="20"/>
                <w:szCs w:val="20"/>
                <w:lang w:eastAsia="ru-RU"/>
              </w:rPr>
            </w:pPr>
            <w:r w:rsidRPr="00D66CB7">
              <w:rPr>
                <w:rFonts w:ascii="Times New Roman" w:eastAsia="Times New Roman" w:hAnsi="Times New Roman" w:cs="Times New Roman"/>
                <w:sz w:val="20"/>
                <w:szCs w:val="20"/>
                <w:lang w:eastAsia="ru-RU"/>
              </w:rPr>
              <w:t xml:space="preserve">Грызановская </w:t>
            </w:r>
          </w:p>
          <w:p w:rsidR="00D66CB7" w:rsidRPr="00D66CB7" w:rsidRDefault="00D66CB7" w:rsidP="00D66CB7">
            <w:pPr>
              <w:spacing w:after="0" w:line="240" w:lineRule="auto"/>
              <w:jc w:val="center"/>
              <w:rPr>
                <w:rFonts w:ascii="Times New Roman" w:eastAsia="Times New Roman" w:hAnsi="Times New Roman" w:cs="Times New Roman"/>
                <w:sz w:val="20"/>
                <w:szCs w:val="20"/>
                <w:lang w:eastAsia="ru-RU"/>
              </w:rPr>
            </w:pPr>
            <w:r w:rsidRPr="00D66CB7">
              <w:rPr>
                <w:rFonts w:ascii="Times New Roman" w:eastAsia="Times New Roman" w:hAnsi="Times New Roman" w:cs="Times New Roman"/>
                <w:sz w:val="20"/>
                <w:szCs w:val="20"/>
                <w:lang w:eastAsia="ru-RU"/>
              </w:rPr>
              <w:t>б-ка</w:t>
            </w:r>
          </w:p>
        </w:tc>
        <w:tc>
          <w:tcPr>
            <w:tcW w:w="567" w:type="dxa"/>
            <w:vAlign w:val="center"/>
          </w:tcPr>
          <w:p w:rsidR="00D66CB7" w:rsidRPr="00D66CB7" w:rsidRDefault="00D66CB7" w:rsidP="00D66CB7">
            <w:pPr>
              <w:spacing w:after="0" w:line="240" w:lineRule="auto"/>
              <w:jc w:val="center"/>
              <w:rPr>
                <w:rFonts w:ascii="Times New Roman" w:eastAsia="Times New Roman" w:hAnsi="Times New Roman" w:cs="Times New Roman"/>
                <w:sz w:val="20"/>
                <w:szCs w:val="20"/>
                <w:lang w:eastAsia="ru-RU"/>
              </w:rPr>
            </w:pPr>
            <w:r w:rsidRPr="00D66CB7">
              <w:rPr>
                <w:rFonts w:ascii="Times New Roman" w:eastAsia="Times New Roman" w:hAnsi="Times New Roman" w:cs="Times New Roman"/>
                <w:sz w:val="20"/>
                <w:szCs w:val="20"/>
                <w:lang w:eastAsia="ru-RU"/>
              </w:rPr>
              <w:t> </w:t>
            </w:r>
          </w:p>
        </w:tc>
        <w:tc>
          <w:tcPr>
            <w:tcW w:w="567" w:type="dxa"/>
            <w:vAlign w:val="center"/>
          </w:tcPr>
          <w:p w:rsidR="00D66CB7" w:rsidRPr="00D66CB7" w:rsidRDefault="00D66CB7" w:rsidP="00D66CB7">
            <w:pPr>
              <w:spacing w:after="0" w:line="240" w:lineRule="auto"/>
              <w:jc w:val="center"/>
              <w:rPr>
                <w:rFonts w:ascii="Times New Roman" w:eastAsia="Times New Roman" w:hAnsi="Times New Roman" w:cs="Times New Roman"/>
                <w:sz w:val="20"/>
                <w:szCs w:val="20"/>
                <w:lang w:eastAsia="ru-RU"/>
              </w:rPr>
            </w:pPr>
            <w:r w:rsidRPr="00D66CB7">
              <w:rPr>
                <w:rFonts w:ascii="Times New Roman" w:eastAsia="Times New Roman" w:hAnsi="Times New Roman" w:cs="Times New Roman"/>
                <w:sz w:val="20"/>
                <w:szCs w:val="20"/>
                <w:lang w:eastAsia="ru-RU"/>
              </w:rPr>
              <w:t> </w:t>
            </w:r>
          </w:p>
        </w:tc>
        <w:tc>
          <w:tcPr>
            <w:tcW w:w="851" w:type="dxa"/>
            <w:vAlign w:val="center"/>
          </w:tcPr>
          <w:p w:rsidR="00D66CB7" w:rsidRPr="00D66CB7" w:rsidRDefault="00D66CB7" w:rsidP="00D66CB7">
            <w:pPr>
              <w:spacing w:after="0" w:line="240" w:lineRule="auto"/>
              <w:jc w:val="center"/>
              <w:rPr>
                <w:rFonts w:ascii="Times New Roman" w:eastAsia="Times New Roman" w:hAnsi="Times New Roman" w:cs="Times New Roman"/>
                <w:sz w:val="20"/>
                <w:szCs w:val="20"/>
                <w:lang w:eastAsia="ru-RU"/>
              </w:rPr>
            </w:pPr>
            <w:r w:rsidRPr="00D66CB7">
              <w:rPr>
                <w:rFonts w:ascii="Times New Roman" w:eastAsia="Times New Roman" w:hAnsi="Times New Roman" w:cs="Times New Roman"/>
                <w:sz w:val="20"/>
                <w:szCs w:val="20"/>
                <w:lang w:eastAsia="ru-RU"/>
              </w:rPr>
              <w:t> </w:t>
            </w:r>
          </w:p>
        </w:tc>
        <w:tc>
          <w:tcPr>
            <w:tcW w:w="850" w:type="dxa"/>
            <w:vAlign w:val="center"/>
          </w:tcPr>
          <w:p w:rsidR="00D66CB7" w:rsidRPr="00D66CB7" w:rsidRDefault="00D66CB7" w:rsidP="00D66CB7">
            <w:pPr>
              <w:spacing w:after="0" w:line="240" w:lineRule="auto"/>
              <w:jc w:val="center"/>
              <w:rPr>
                <w:rFonts w:ascii="Times New Roman" w:eastAsia="Times New Roman" w:hAnsi="Times New Roman" w:cs="Times New Roman"/>
                <w:sz w:val="20"/>
                <w:szCs w:val="20"/>
                <w:lang w:eastAsia="ru-RU"/>
              </w:rPr>
            </w:pPr>
            <w:r w:rsidRPr="00D66CB7">
              <w:rPr>
                <w:rFonts w:ascii="Times New Roman" w:eastAsia="Times New Roman" w:hAnsi="Times New Roman" w:cs="Times New Roman"/>
                <w:sz w:val="20"/>
                <w:szCs w:val="20"/>
                <w:lang w:eastAsia="ru-RU"/>
              </w:rPr>
              <w:t> </w:t>
            </w:r>
          </w:p>
        </w:tc>
        <w:tc>
          <w:tcPr>
            <w:tcW w:w="1134" w:type="dxa"/>
            <w:vAlign w:val="center"/>
          </w:tcPr>
          <w:p w:rsidR="00D66CB7" w:rsidRPr="00D66CB7" w:rsidRDefault="00D66CB7" w:rsidP="00D66CB7">
            <w:pPr>
              <w:spacing w:after="0" w:line="240" w:lineRule="auto"/>
              <w:jc w:val="center"/>
              <w:rPr>
                <w:rFonts w:ascii="Times New Roman" w:eastAsia="Times New Roman" w:hAnsi="Times New Roman" w:cs="Times New Roman"/>
                <w:sz w:val="20"/>
                <w:szCs w:val="20"/>
                <w:lang w:eastAsia="ru-RU"/>
              </w:rPr>
            </w:pPr>
            <w:r w:rsidRPr="00D66CB7">
              <w:rPr>
                <w:rFonts w:ascii="Times New Roman" w:eastAsia="Times New Roman" w:hAnsi="Times New Roman" w:cs="Times New Roman"/>
                <w:sz w:val="20"/>
                <w:szCs w:val="20"/>
                <w:lang w:eastAsia="ru-RU"/>
              </w:rPr>
              <w:t> </w:t>
            </w:r>
          </w:p>
        </w:tc>
        <w:tc>
          <w:tcPr>
            <w:tcW w:w="567" w:type="dxa"/>
            <w:vAlign w:val="center"/>
          </w:tcPr>
          <w:p w:rsidR="00D66CB7" w:rsidRPr="00D66CB7" w:rsidRDefault="00D66CB7" w:rsidP="00D66CB7">
            <w:pPr>
              <w:spacing w:after="0" w:line="240" w:lineRule="auto"/>
              <w:jc w:val="center"/>
              <w:rPr>
                <w:rFonts w:ascii="Times New Roman" w:eastAsia="Times New Roman" w:hAnsi="Times New Roman" w:cs="Times New Roman"/>
                <w:sz w:val="20"/>
                <w:szCs w:val="20"/>
                <w:lang w:eastAsia="ru-RU"/>
              </w:rPr>
            </w:pPr>
            <w:r w:rsidRPr="00D66CB7">
              <w:rPr>
                <w:rFonts w:ascii="Times New Roman" w:eastAsia="Times New Roman" w:hAnsi="Times New Roman" w:cs="Times New Roman"/>
                <w:sz w:val="20"/>
                <w:szCs w:val="20"/>
                <w:lang w:eastAsia="ru-RU"/>
              </w:rPr>
              <w:t> </w:t>
            </w:r>
          </w:p>
        </w:tc>
        <w:tc>
          <w:tcPr>
            <w:tcW w:w="709" w:type="dxa"/>
            <w:vAlign w:val="center"/>
          </w:tcPr>
          <w:p w:rsidR="00D66CB7" w:rsidRPr="00D66CB7" w:rsidRDefault="00D66CB7" w:rsidP="00D66CB7">
            <w:pPr>
              <w:spacing w:after="0" w:line="240" w:lineRule="auto"/>
              <w:jc w:val="center"/>
              <w:rPr>
                <w:rFonts w:ascii="Times New Roman" w:eastAsia="Times New Roman" w:hAnsi="Times New Roman" w:cs="Times New Roman"/>
                <w:sz w:val="20"/>
                <w:szCs w:val="20"/>
                <w:lang w:eastAsia="ru-RU"/>
              </w:rPr>
            </w:pPr>
            <w:r w:rsidRPr="00D66CB7">
              <w:rPr>
                <w:rFonts w:ascii="Times New Roman" w:eastAsia="Times New Roman" w:hAnsi="Times New Roman" w:cs="Times New Roman"/>
                <w:sz w:val="20"/>
                <w:szCs w:val="20"/>
                <w:lang w:eastAsia="ru-RU"/>
              </w:rPr>
              <w:t> </w:t>
            </w:r>
          </w:p>
        </w:tc>
        <w:tc>
          <w:tcPr>
            <w:tcW w:w="567" w:type="dxa"/>
            <w:vAlign w:val="center"/>
          </w:tcPr>
          <w:p w:rsidR="00D66CB7" w:rsidRPr="00D66CB7" w:rsidRDefault="00D66CB7" w:rsidP="00D66CB7">
            <w:pPr>
              <w:spacing w:after="0" w:line="240" w:lineRule="auto"/>
              <w:jc w:val="center"/>
              <w:rPr>
                <w:rFonts w:ascii="Times New Roman" w:eastAsia="Times New Roman" w:hAnsi="Times New Roman" w:cs="Times New Roman"/>
                <w:sz w:val="20"/>
                <w:szCs w:val="20"/>
                <w:lang w:eastAsia="ru-RU"/>
              </w:rPr>
            </w:pPr>
            <w:r w:rsidRPr="00D66CB7">
              <w:rPr>
                <w:rFonts w:ascii="Times New Roman" w:eastAsia="Times New Roman" w:hAnsi="Times New Roman" w:cs="Times New Roman"/>
                <w:sz w:val="20"/>
                <w:szCs w:val="20"/>
                <w:lang w:eastAsia="ru-RU"/>
              </w:rPr>
              <w:t>1</w:t>
            </w:r>
          </w:p>
        </w:tc>
        <w:tc>
          <w:tcPr>
            <w:tcW w:w="708" w:type="dxa"/>
            <w:vAlign w:val="center"/>
          </w:tcPr>
          <w:p w:rsidR="00D66CB7" w:rsidRPr="00D66CB7" w:rsidRDefault="00D66CB7" w:rsidP="00D66CB7">
            <w:pPr>
              <w:spacing w:after="0" w:line="240" w:lineRule="auto"/>
              <w:jc w:val="center"/>
              <w:rPr>
                <w:rFonts w:ascii="Times New Roman" w:eastAsia="Times New Roman" w:hAnsi="Times New Roman" w:cs="Times New Roman"/>
                <w:sz w:val="20"/>
                <w:szCs w:val="20"/>
                <w:lang w:eastAsia="ru-RU"/>
              </w:rPr>
            </w:pPr>
            <w:r w:rsidRPr="00D66CB7">
              <w:rPr>
                <w:rFonts w:ascii="Times New Roman" w:eastAsia="Times New Roman" w:hAnsi="Times New Roman" w:cs="Times New Roman"/>
                <w:sz w:val="20"/>
                <w:szCs w:val="20"/>
                <w:lang w:eastAsia="ru-RU"/>
              </w:rPr>
              <w:t> </w:t>
            </w:r>
          </w:p>
        </w:tc>
        <w:tc>
          <w:tcPr>
            <w:tcW w:w="1134" w:type="dxa"/>
            <w:vAlign w:val="center"/>
          </w:tcPr>
          <w:p w:rsidR="00D66CB7" w:rsidRPr="00D66CB7" w:rsidRDefault="00D66CB7" w:rsidP="00D66CB7">
            <w:pPr>
              <w:spacing w:after="0" w:line="240" w:lineRule="auto"/>
              <w:jc w:val="center"/>
              <w:rPr>
                <w:rFonts w:ascii="Times New Roman" w:eastAsia="Times New Roman" w:hAnsi="Times New Roman" w:cs="Times New Roman"/>
                <w:sz w:val="20"/>
                <w:szCs w:val="20"/>
                <w:lang w:eastAsia="ru-RU"/>
              </w:rPr>
            </w:pPr>
            <w:r w:rsidRPr="00D66CB7">
              <w:rPr>
                <w:rFonts w:ascii="Times New Roman" w:eastAsia="Times New Roman" w:hAnsi="Times New Roman" w:cs="Times New Roman"/>
                <w:sz w:val="20"/>
                <w:szCs w:val="20"/>
                <w:lang w:eastAsia="ru-RU"/>
              </w:rPr>
              <w:t> </w:t>
            </w:r>
          </w:p>
        </w:tc>
        <w:tc>
          <w:tcPr>
            <w:tcW w:w="567" w:type="dxa"/>
            <w:vAlign w:val="center"/>
          </w:tcPr>
          <w:p w:rsidR="00D66CB7" w:rsidRPr="00D66CB7" w:rsidRDefault="00D66CB7" w:rsidP="00D66CB7">
            <w:pPr>
              <w:spacing w:after="0" w:line="240" w:lineRule="auto"/>
              <w:jc w:val="center"/>
              <w:rPr>
                <w:rFonts w:ascii="Times New Roman" w:eastAsia="Times New Roman" w:hAnsi="Times New Roman" w:cs="Times New Roman"/>
                <w:sz w:val="20"/>
                <w:szCs w:val="20"/>
                <w:lang w:eastAsia="ru-RU"/>
              </w:rPr>
            </w:pPr>
            <w:r w:rsidRPr="00D66CB7">
              <w:rPr>
                <w:rFonts w:ascii="Times New Roman" w:eastAsia="Times New Roman" w:hAnsi="Times New Roman" w:cs="Times New Roman"/>
                <w:sz w:val="20"/>
                <w:szCs w:val="20"/>
                <w:lang w:eastAsia="ru-RU"/>
              </w:rPr>
              <w:t> </w:t>
            </w:r>
          </w:p>
        </w:tc>
        <w:tc>
          <w:tcPr>
            <w:tcW w:w="567" w:type="dxa"/>
            <w:vAlign w:val="center"/>
          </w:tcPr>
          <w:p w:rsidR="00D66CB7" w:rsidRPr="00D66CB7" w:rsidRDefault="00D66CB7" w:rsidP="00D66CB7">
            <w:pPr>
              <w:spacing w:after="0" w:line="240" w:lineRule="auto"/>
              <w:jc w:val="center"/>
              <w:rPr>
                <w:rFonts w:ascii="Times New Roman" w:eastAsia="Times New Roman" w:hAnsi="Times New Roman" w:cs="Times New Roman"/>
                <w:sz w:val="20"/>
                <w:szCs w:val="20"/>
                <w:lang w:eastAsia="ru-RU"/>
              </w:rPr>
            </w:pPr>
            <w:r w:rsidRPr="00D66CB7">
              <w:rPr>
                <w:rFonts w:ascii="Times New Roman" w:eastAsia="Times New Roman" w:hAnsi="Times New Roman" w:cs="Times New Roman"/>
                <w:sz w:val="20"/>
                <w:szCs w:val="20"/>
                <w:lang w:eastAsia="ru-RU"/>
              </w:rPr>
              <w:t> </w:t>
            </w:r>
          </w:p>
        </w:tc>
        <w:tc>
          <w:tcPr>
            <w:tcW w:w="567" w:type="dxa"/>
            <w:vAlign w:val="center"/>
          </w:tcPr>
          <w:p w:rsidR="00D66CB7" w:rsidRPr="00D66CB7" w:rsidRDefault="00D66CB7" w:rsidP="00D66CB7">
            <w:pPr>
              <w:spacing w:after="0" w:line="240" w:lineRule="auto"/>
              <w:jc w:val="center"/>
              <w:rPr>
                <w:rFonts w:ascii="Times New Roman" w:eastAsia="Times New Roman" w:hAnsi="Times New Roman" w:cs="Times New Roman"/>
                <w:sz w:val="20"/>
                <w:szCs w:val="20"/>
                <w:lang w:eastAsia="ru-RU"/>
              </w:rPr>
            </w:pPr>
            <w:r w:rsidRPr="00D66CB7">
              <w:rPr>
                <w:rFonts w:ascii="Times New Roman" w:eastAsia="Times New Roman" w:hAnsi="Times New Roman" w:cs="Times New Roman"/>
                <w:sz w:val="20"/>
                <w:szCs w:val="20"/>
                <w:lang w:eastAsia="ru-RU"/>
              </w:rPr>
              <w:t>1</w:t>
            </w:r>
          </w:p>
        </w:tc>
        <w:tc>
          <w:tcPr>
            <w:tcW w:w="567" w:type="dxa"/>
            <w:vAlign w:val="center"/>
          </w:tcPr>
          <w:p w:rsidR="00D66CB7" w:rsidRPr="00D66CB7" w:rsidRDefault="00D66CB7" w:rsidP="00D66CB7">
            <w:pPr>
              <w:spacing w:after="0" w:line="240" w:lineRule="auto"/>
              <w:jc w:val="center"/>
              <w:rPr>
                <w:rFonts w:ascii="Times New Roman" w:eastAsia="Times New Roman" w:hAnsi="Times New Roman" w:cs="Times New Roman"/>
                <w:sz w:val="20"/>
                <w:szCs w:val="20"/>
                <w:lang w:eastAsia="ru-RU"/>
              </w:rPr>
            </w:pPr>
            <w:r w:rsidRPr="00D66CB7">
              <w:rPr>
                <w:rFonts w:ascii="Times New Roman" w:eastAsia="Times New Roman" w:hAnsi="Times New Roman" w:cs="Times New Roman"/>
                <w:sz w:val="20"/>
                <w:szCs w:val="20"/>
                <w:lang w:eastAsia="ru-RU"/>
              </w:rPr>
              <w:t> </w:t>
            </w:r>
          </w:p>
        </w:tc>
        <w:tc>
          <w:tcPr>
            <w:tcW w:w="993" w:type="dxa"/>
            <w:vAlign w:val="center"/>
          </w:tcPr>
          <w:p w:rsidR="00D66CB7" w:rsidRPr="00D66CB7" w:rsidRDefault="00D66CB7" w:rsidP="00D66CB7">
            <w:pPr>
              <w:spacing w:after="0" w:line="240" w:lineRule="auto"/>
              <w:jc w:val="center"/>
              <w:rPr>
                <w:rFonts w:ascii="Times New Roman" w:eastAsia="Times New Roman" w:hAnsi="Times New Roman" w:cs="Times New Roman"/>
                <w:sz w:val="20"/>
                <w:szCs w:val="20"/>
                <w:lang w:eastAsia="ru-RU"/>
              </w:rPr>
            </w:pPr>
            <w:r w:rsidRPr="00D66CB7">
              <w:rPr>
                <w:rFonts w:ascii="Times New Roman" w:eastAsia="Times New Roman" w:hAnsi="Times New Roman" w:cs="Times New Roman"/>
                <w:sz w:val="20"/>
                <w:szCs w:val="20"/>
                <w:lang w:eastAsia="ru-RU"/>
              </w:rPr>
              <w:t> </w:t>
            </w:r>
          </w:p>
        </w:tc>
        <w:tc>
          <w:tcPr>
            <w:tcW w:w="850" w:type="dxa"/>
            <w:shd w:val="clear" w:color="auto" w:fill="auto"/>
            <w:vAlign w:val="center"/>
          </w:tcPr>
          <w:p w:rsidR="00D66CB7" w:rsidRPr="00D66CB7" w:rsidRDefault="00D66CB7" w:rsidP="00D66CB7">
            <w:pPr>
              <w:spacing w:after="0" w:line="240" w:lineRule="auto"/>
              <w:jc w:val="center"/>
              <w:rPr>
                <w:rFonts w:ascii="Times New Roman" w:eastAsia="Times New Roman" w:hAnsi="Times New Roman" w:cs="Times New Roman"/>
                <w:sz w:val="20"/>
                <w:szCs w:val="20"/>
                <w:lang w:eastAsia="ru-RU"/>
              </w:rPr>
            </w:pPr>
            <w:r w:rsidRPr="00D66CB7">
              <w:rPr>
                <w:rFonts w:ascii="Times New Roman" w:eastAsia="Times New Roman" w:hAnsi="Times New Roman" w:cs="Times New Roman"/>
                <w:sz w:val="20"/>
                <w:szCs w:val="20"/>
                <w:lang w:eastAsia="ru-RU"/>
              </w:rPr>
              <w:t> </w:t>
            </w:r>
          </w:p>
        </w:tc>
        <w:tc>
          <w:tcPr>
            <w:tcW w:w="851" w:type="dxa"/>
            <w:shd w:val="clear" w:color="auto" w:fill="auto"/>
            <w:vAlign w:val="center"/>
          </w:tcPr>
          <w:p w:rsidR="00D66CB7" w:rsidRPr="00D66CB7" w:rsidRDefault="00D66CB7" w:rsidP="00D66CB7">
            <w:pPr>
              <w:spacing w:after="0" w:line="240" w:lineRule="auto"/>
              <w:jc w:val="center"/>
              <w:rPr>
                <w:rFonts w:ascii="Times New Roman" w:eastAsia="Times New Roman" w:hAnsi="Times New Roman" w:cs="Times New Roman"/>
                <w:sz w:val="20"/>
                <w:szCs w:val="20"/>
                <w:lang w:eastAsia="ru-RU"/>
              </w:rPr>
            </w:pPr>
            <w:r w:rsidRPr="00D66CB7">
              <w:rPr>
                <w:rFonts w:ascii="Times New Roman" w:eastAsia="Times New Roman" w:hAnsi="Times New Roman" w:cs="Times New Roman"/>
                <w:sz w:val="20"/>
                <w:szCs w:val="20"/>
                <w:lang w:eastAsia="ru-RU"/>
              </w:rPr>
              <w:t> </w:t>
            </w:r>
          </w:p>
        </w:tc>
        <w:tc>
          <w:tcPr>
            <w:tcW w:w="850" w:type="dxa"/>
            <w:shd w:val="clear" w:color="auto" w:fill="auto"/>
            <w:vAlign w:val="center"/>
          </w:tcPr>
          <w:p w:rsidR="00D66CB7" w:rsidRPr="00D66CB7" w:rsidRDefault="00D66CB7" w:rsidP="00D66CB7">
            <w:pPr>
              <w:spacing w:after="0" w:line="240" w:lineRule="auto"/>
              <w:jc w:val="center"/>
              <w:rPr>
                <w:rFonts w:ascii="Times New Roman" w:eastAsia="Times New Roman" w:hAnsi="Times New Roman" w:cs="Times New Roman"/>
                <w:sz w:val="20"/>
                <w:szCs w:val="20"/>
                <w:lang w:eastAsia="ru-RU"/>
              </w:rPr>
            </w:pPr>
            <w:r w:rsidRPr="00D66CB7">
              <w:rPr>
                <w:rFonts w:ascii="Times New Roman" w:eastAsia="Times New Roman" w:hAnsi="Times New Roman" w:cs="Times New Roman"/>
                <w:sz w:val="20"/>
                <w:szCs w:val="20"/>
                <w:lang w:eastAsia="ru-RU"/>
              </w:rPr>
              <w:t> </w:t>
            </w:r>
          </w:p>
        </w:tc>
      </w:tr>
      <w:tr w:rsidR="00D66CB7" w:rsidRPr="00D66CB7" w:rsidTr="003045FF">
        <w:trPr>
          <w:trHeight w:val="285"/>
        </w:trPr>
        <w:tc>
          <w:tcPr>
            <w:tcW w:w="568" w:type="dxa"/>
            <w:vAlign w:val="center"/>
          </w:tcPr>
          <w:p w:rsidR="00D66CB7" w:rsidRPr="00D66CB7" w:rsidRDefault="00D66CB7" w:rsidP="00D66CB7">
            <w:pPr>
              <w:spacing w:after="0" w:line="240" w:lineRule="auto"/>
              <w:jc w:val="center"/>
              <w:rPr>
                <w:rFonts w:ascii="Times New Roman" w:eastAsia="Times New Roman" w:hAnsi="Times New Roman" w:cs="Times New Roman"/>
                <w:sz w:val="20"/>
                <w:szCs w:val="20"/>
                <w:lang w:eastAsia="ru-RU"/>
              </w:rPr>
            </w:pPr>
          </w:p>
        </w:tc>
        <w:tc>
          <w:tcPr>
            <w:tcW w:w="1134" w:type="dxa"/>
          </w:tcPr>
          <w:p w:rsidR="00D66CB7" w:rsidRPr="00D66CB7" w:rsidRDefault="00D66CB7" w:rsidP="00D66CB7">
            <w:pPr>
              <w:spacing w:after="0" w:line="240" w:lineRule="auto"/>
              <w:jc w:val="center"/>
              <w:rPr>
                <w:rFonts w:ascii="Times New Roman" w:eastAsia="Times New Roman" w:hAnsi="Times New Roman" w:cs="Times New Roman"/>
                <w:b/>
                <w:bCs/>
                <w:sz w:val="20"/>
                <w:szCs w:val="20"/>
                <w:lang w:eastAsia="ru-RU"/>
              </w:rPr>
            </w:pPr>
            <w:r w:rsidRPr="00D66CB7">
              <w:rPr>
                <w:rFonts w:ascii="Times New Roman" w:eastAsia="Times New Roman" w:hAnsi="Times New Roman" w:cs="Times New Roman"/>
                <w:b/>
                <w:bCs/>
                <w:sz w:val="20"/>
                <w:szCs w:val="20"/>
                <w:lang w:eastAsia="ru-RU"/>
              </w:rPr>
              <w:t>Всего по Медянскому пос.</w:t>
            </w:r>
          </w:p>
        </w:tc>
        <w:tc>
          <w:tcPr>
            <w:tcW w:w="567" w:type="dxa"/>
            <w:vAlign w:val="center"/>
          </w:tcPr>
          <w:p w:rsidR="00D66CB7" w:rsidRPr="00D66CB7" w:rsidRDefault="00D66CB7" w:rsidP="00D66CB7">
            <w:pPr>
              <w:spacing w:after="0" w:line="240" w:lineRule="auto"/>
              <w:jc w:val="center"/>
              <w:rPr>
                <w:rFonts w:ascii="Times New Roman" w:eastAsia="Times New Roman" w:hAnsi="Times New Roman" w:cs="Times New Roman"/>
                <w:b/>
                <w:bCs/>
                <w:sz w:val="20"/>
                <w:szCs w:val="20"/>
                <w:lang w:eastAsia="ru-RU"/>
              </w:rPr>
            </w:pPr>
            <w:r w:rsidRPr="00D66CB7">
              <w:rPr>
                <w:rFonts w:ascii="Times New Roman" w:eastAsia="Times New Roman" w:hAnsi="Times New Roman" w:cs="Times New Roman"/>
                <w:b/>
                <w:bCs/>
                <w:sz w:val="20"/>
                <w:szCs w:val="20"/>
                <w:lang w:eastAsia="ru-RU"/>
              </w:rPr>
              <w:t>0</w:t>
            </w:r>
          </w:p>
        </w:tc>
        <w:tc>
          <w:tcPr>
            <w:tcW w:w="567" w:type="dxa"/>
            <w:vAlign w:val="center"/>
          </w:tcPr>
          <w:p w:rsidR="00D66CB7" w:rsidRPr="00D66CB7" w:rsidRDefault="00D66CB7" w:rsidP="00D66CB7">
            <w:pPr>
              <w:spacing w:after="0" w:line="240" w:lineRule="auto"/>
              <w:jc w:val="center"/>
              <w:rPr>
                <w:rFonts w:ascii="Times New Roman" w:eastAsia="Times New Roman" w:hAnsi="Times New Roman" w:cs="Times New Roman"/>
                <w:b/>
                <w:bCs/>
                <w:sz w:val="20"/>
                <w:szCs w:val="20"/>
                <w:lang w:eastAsia="ru-RU"/>
              </w:rPr>
            </w:pPr>
            <w:r w:rsidRPr="00D66CB7">
              <w:rPr>
                <w:rFonts w:ascii="Times New Roman" w:eastAsia="Times New Roman" w:hAnsi="Times New Roman" w:cs="Times New Roman"/>
                <w:b/>
                <w:bCs/>
                <w:sz w:val="20"/>
                <w:szCs w:val="20"/>
                <w:lang w:eastAsia="ru-RU"/>
              </w:rPr>
              <w:t> </w:t>
            </w:r>
          </w:p>
        </w:tc>
        <w:tc>
          <w:tcPr>
            <w:tcW w:w="851" w:type="dxa"/>
            <w:vAlign w:val="center"/>
          </w:tcPr>
          <w:p w:rsidR="00D66CB7" w:rsidRPr="00D66CB7" w:rsidRDefault="00D66CB7" w:rsidP="00D66CB7">
            <w:pPr>
              <w:spacing w:after="0" w:line="240" w:lineRule="auto"/>
              <w:jc w:val="center"/>
              <w:rPr>
                <w:rFonts w:ascii="Times New Roman" w:eastAsia="Times New Roman" w:hAnsi="Times New Roman" w:cs="Times New Roman"/>
                <w:b/>
                <w:bCs/>
                <w:sz w:val="20"/>
                <w:szCs w:val="20"/>
                <w:lang w:eastAsia="ru-RU"/>
              </w:rPr>
            </w:pPr>
            <w:r w:rsidRPr="00D66CB7">
              <w:rPr>
                <w:rFonts w:ascii="Times New Roman" w:eastAsia="Times New Roman" w:hAnsi="Times New Roman" w:cs="Times New Roman"/>
                <w:b/>
                <w:bCs/>
                <w:sz w:val="20"/>
                <w:szCs w:val="20"/>
                <w:lang w:eastAsia="ru-RU"/>
              </w:rPr>
              <w:t> </w:t>
            </w:r>
          </w:p>
        </w:tc>
        <w:tc>
          <w:tcPr>
            <w:tcW w:w="850" w:type="dxa"/>
            <w:vAlign w:val="center"/>
          </w:tcPr>
          <w:p w:rsidR="00D66CB7" w:rsidRPr="00D66CB7" w:rsidRDefault="00D66CB7" w:rsidP="00D66CB7">
            <w:pPr>
              <w:spacing w:after="0" w:line="240" w:lineRule="auto"/>
              <w:jc w:val="center"/>
              <w:rPr>
                <w:rFonts w:ascii="Times New Roman" w:eastAsia="Times New Roman" w:hAnsi="Times New Roman" w:cs="Times New Roman"/>
                <w:b/>
                <w:bCs/>
                <w:sz w:val="20"/>
                <w:szCs w:val="20"/>
                <w:lang w:eastAsia="ru-RU"/>
              </w:rPr>
            </w:pPr>
            <w:r w:rsidRPr="00D66CB7">
              <w:rPr>
                <w:rFonts w:ascii="Times New Roman" w:eastAsia="Times New Roman" w:hAnsi="Times New Roman" w:cs="Times New Roman"/>
                <w:b/>
                <w:bCs/>
                <w:sz w:val="20"/>
                <w:szCs w:val="20"/>
                <w:lang w:eastAsia="ru-RU"/>
              </w:rPr>
              <w:t> </w:t>
            </w:r>
          </w:p>
        </w:tc>
        <w:tc>
          <w:tcPr>
            <w:tcW w:w="1134" w:type="dxa"/>
            <w:vAlign w:val="center"/>
          </w:tcPr>
          <w:p w:rsidR="00D66CB7" w:rsidRPr="00D66CB7" w:rsidRDefault="00D66CB7" w:rsidP="00D66CB7">
            <w:pPr>
              <w:spacing w:after="0" w:line="240" w:lineRule="auto"/>
              <w:jc w:val="center"/>
              <w:rPr>
                <w:rFonts w:ascii="Times New Roman" w:eastAsia="Times New Roman" w:hAnsi="Times New Roman" w:cs="Times New Roman"/>
                <w:b/>
                <w:bCs/>
                <w:sz w:val="20"/>
                <w:szCs w:val="20"/>
                <w:lang w:eastAsia="ru-RU"/>
              </w:rPr>
            </w:pPr>
            <w:r w:rsidRPr="00D66CB7">
              <w:rPr>
                <w:rFonts w:ascii="Times New Roman" w:eastAsia="Times New Roman" w:hAnsi="Times New Roman" w:cs="Times New Roman"/>
                <w:b/>
                <w:bCs/>
                <w:sz w:val="20"/>
                <w:szCs w:val="20"/>
                <w:lang w:eastAsia="ru-RU"/>
              </w:rPr>
              <w:t>0</w:t>
            </w:r>
          </w:p>
        </w:tc>
        <w:tc>
          <w:tcPr>
            <w:tcW w:w="567" w:type="dxa"/>
            <w:vAlign w:val="center"/>
          </w:tcPr>
          <w:p w:rsidR="00D66CB7" w:rsidRPr="00D66CB7" w:rsidRDefault="00D66CB7" w:rsidP="00D66CB7">
            <w:pPr>
              <w:spacing w:after="0" w:line="240" w:lineRule="auto"/>
              <w:jc w:val="center"/>
              <w:rPr>
                <w:rFonts w:ascii="Times New Roman" w:eastAsia="Times New Roman" w:hAnsi="Times New Roman" w:cs="Times New Roman"/>
                <w:b/>
                <w:bCs/>
                <w:sz w:val="20"/>
                <w:szCs w:val="20"/>
                <w:lang w:eastAsia="ru-RU"/>
              </w:rPr>
            </w:pPr>
            <w:r w:rsidRPr="00D66CB7">
              <w:rPr>
                <w:rFonts w:ascii="Times New Roman" w:eastAsia="Times New Roman" w:hAnsi="Times New Roman" w:cs="Times New Roman"/>
                <w:b/>
                <w:bCs/>
                <w:sz w:val="20"/>
                <w:szCs w:val="20"/>
                <w:lang w:eastAsia="ru-RU"/>
              </w:rPr>
              <w:t> </w:t>
            </w:r>
          </w:p>
        </w:tc>
        <w:tc>
          <w:tcPr>
            <w:tcW w:w="709" w:type="dxa"/>
            <w:vAlign w:val="center"/>
          </w:tcPr>
          <w:p w:rsidR="00D66CB7" w:rsidRPr="00D66CB7" w:rsidRDefault="00D66CB7" w:rsidP="00D66CB7">
            <w:pPr>
              <w:spacing w:after="0" w:line="240" w:lineRule="auto"/>
              <w:jc w:val="center"/>
              <w:rPr>
                <w:rFonts w:ascii="Times New Roman" w:eastAsia="Times New Roman" w:hAnsi="Times New Roman" w:cs="Times New Roman"/>
                <w:b/>
                <w:bCs/>
                <w:sz w:val="20"/>
                <w:szCs w:val="20"/>
                <w:lang w:eastAsia="ru-RU"/>
              </w:rPr>
            </w:pPr>
            <w:r w:rsidRPr="00D66CB7">
              <w:rPr>
                <w:rFonts w:ascii="Times New Roman" w:eastAsia="Times New Roman" w:hAnsi="Times New Roman" w:cs="Times New Roman"/>
                <w:b/>
                <w:bCs/>
                <w:sz w:val="20"/>
                <w:szCs w:val="20"/>
                <w:lang w:eastAsia="ru-RU"/>
              </w:rPr>
              <w:t> </w:t>
            </w:r>
          </w:p>
        </w:tc>
        <w:tc>
          <w:tcPr>
            <w:tcW w:w="567" w:type="dxa"/>
            <w:vAlign w:val="center"/>
          </w:tcPr>
          <w:p w:rsidR="00D66CB7" w:rsidRPr="00D66CB7" w:rsidRDefault="00D66CB7" w:rsidP="00D66CB7">
            <w:pPr>
              <w:spacing w:after="0" w:line="240" w:lineRule="auto"/>
              <w:jc w:val="center"/>
              <w:rPr>
                <w:rFonts w:ascii="Times New Roman" w:eastAsia="Times New Roman" w:hAnsi="Times New Roman" w:cs="Times New Roman"/>
                <w:b/>
                <w:bCs/>
                <w:sz w:val="20"/>
                <w:szCs w:val="20"/>
                <w:lang w:eastAsia="ru-RU"/>
              </w:rPr>
            </w:pPr>
            <w:r w:rsidRPr="00D66CB7">
              <w:rPr>
                <w:rFonts w:ascii="Times New Roman" w:eastAsia="Times New Roman" w:hAnsi="Times New Roman" w:cs="Times New Roman"/>
                <w:b/>
                <w:bCs/>
                <w:sz w:val="20"/>
                <w:szCs w:val="20"/>
                <w:lang w:eastAsia="ru-RU"/>
              </w:rPr>
              <w:t>1</w:t>
            </w:r>
          </w:p>
        </w:tc>
        <w:tc>
          <w:tcPr>
            <w:tcW w:w="708" w:type="dxa"/>
            <w:vAlign w:val="center"/>
          </w:tcPr>
          <w:p w:rsidR="00D66CB7" w:rsidRPr="00D66CB7" w:rsidRDefault="00D66CB7" w:rsidP="00D66CB7">
            <w:pPr>
              <w:spacing w:after="0" w:line="240" w:lineRule="auto"/>
              <w:jc w:val="center"/>
              <w:rPr>
                <w:rFonts w:ascii="Times New Roman" w:eastAsia="Times New Roman" w:hAnsi="Times New Roman" w:cs="Times New Roman"/>
                <w:b/>
                <w:bCs/>
                <w:sz w:val="20"/>
                <w:szCs w:val="20"/>
                <w:lang w:eastAsia="ru-RU"/>
              </w:rPr>
            </w:pPr>
            <w:r w:rsidRPr="00D66CB7">
              <w:rPr>
                <w:rFonts w:ascii="Times New Roman" w:eastAsia="Times New Roman" w:hAnsi="Times New Roman" w:cs="Times New Roman"/>
                <w:b/>
                <w:bCs/>
                <w:sz w:val="20"/>
                <w:szCs w:val="20"/>
                <w:lang w:eastAsia="ru-RU"/>
              </w:rPr>
              <w:t> </w:t>
            </w:r>
          </w:p>
        </w:tc>
        <w:tc>
          <w:tcPr>
            <w:tcW w:w="1134" w:type="dxa"/>
            <w:vAlign w:val="center"/>
          </w:tcPr>
          <w:p w:rsidR="00D66CB7" w:rsidRPr="00D66CB7" w:rsidRDefault="00D66CB7" w:rsidP="00D66CB7">
            <w:pPr>
              <w:spacing w:after="0" w:line="240" w:lineRule="auto"/>
              <w:jc w:val="center"/>
              <w:rPr>
                <w:rFonts w:ascii="Times New Roman" w:eastAsia="Times New Roman" w:hAnsi="Times New Roman" w:cs="Times New Roman"/>
                <w:b/>
                <w:bCs/>
                <w:sz w:val="20"/>
                <w:szCs w:val="20"/>
                <w:lang w:eastAsia="ru-RU"/>
              </w:rPr>
            </w:pPr>
            <w:r w:rsidRPr="00D66CB7">
              <w:rPr>
                <w:rFonts w:ascii="Times New Roman" w:eastAsia="Times New Roman" w:hAnsi="Times New Roman" w:cs="Times New Roman"/>
                <w:b/>
                <w:bCs/>
                <w:sz w:val="20"/>
                <w:szCs w:val="20"/>
                <w:lang w:eastAsia="ru-RU"/>
              </w:rPr>
              <w:t>0</w:t>
            </w:r>
          </w:p>
        </w:tc>
        <w:tc>
          <w:tcPr>
            <w:tcW w:w="567" w:type="dxa"/>
            <w:vAlign w:val="center"/>
          </w:tcPr>
          <w:p w:rsidR="00D66CB7" w:rsidRPr="00D66CB7" w:rsidRDefault="00D66CB7" w:rsidP="00D66CB7">
            <w:pPr>
              <w:spacing w:after="0" w:line="240" w:lineRule="auto"/>
              <w:jc w:val="center"/>
              <w:rPr>
                <w:rFonts w:ascii="Times New Roman" w:eastAsia="Times New Roman" w:hAnsi="Times New Roman" w:cs="Times New Roman"/>
                <w:b/>
                <w:bCs/>
                <w:sz w:val="20"/>
                <w:szCs w:val="20"/>
                <w:lang w:eastAsia="ru-RU"/>
              </w:rPr>
            </w:pPr>
            <w:r w:rsidRPr="00D66CB7">
              <w:rPr>
                <w:rFonts w:ascii="Times New Roman" w:eastAsia="Times New Roman" w:hAnsi="Times New Roman" w:cs="Times New Roman"/>
                <w:b/>
                <w:bCs/>
                <w:sz w:val="20"/>
                <w:szCs w:val="20"/>
                <w:lang w:eastAsia="ru-RU"/>
              </w:rPr>
              <w:t> </w:t>
            </w:r>
          </w:p>
        </w:tc>
        <w:tc>
          <w:tcPr>
            <w:tcW w:w="567" w:type="dxa"/>
            <w:vAlign w:val="center"/>
          </w:tcPr>
          <w:p w:rsidR="00D66CB7" w:rsidRPr="00D66CB7" w:rsidRDefault="00D66CB7" w:rsidP="00D66CB7">
            <w:pPr>
              <w:spacing w:after="0" w:line="240" w:lineRule="auto"/>
              <w:jc w:val="center"/>
              <w:rPr>
                <w:rFonts w:ascii="Times New Roman" w:eastAsia="Times New Roman" w:hAnsi="Times New Roman" w:cs="Times New Roman"/>
                <w:b/>
                <w:bCs/>
                <w:sz w:val="20"/>
                <w:szCs w:val="20"/>
                <w:lang w:eastAsia="ru-RU"/>
              </w:rPr>
            </w:pPr>
            <w:r w:rsidRPr="00D66CB7">
              <w:rPr>
                <w:rFonts w:ascii="Times New Roman" w:eastAsia="Times New Roman" w:hAnsi="Times New Roman" w:cs="Times New Roman"/>
                <w:b/>
                <w:bCs/>
                <w:sz w:val="20"/>
                <w:szCs w:val="20"/>
                <w:lang w:eastAsia="ru-RU"/>
              </w:rPr>
              <w:t> </w:t>
            </w:r>
          </w:p>
        </w:tc>
        <w:tc>
          <w:tcPr>
            <w:tcW w:w="567" w:type="dxa"/>
            <w:vAlign w:val="center"/>
          </w:tcPr>
          <w:p w:rsidR="00D66CB7" w:rsidRPr="00D66CB7" w:rsidRDefault="00D66CB7" w:rsidP="00D66CB7">
            <w:pPr>
              <w:spacing w:after="0" w:line="240" w:lineRule="auto"/>
              <w:jc w:val="center"/>
              <w:rPr>
                <w:rFonts w:ascii="Times New Roman" w:eastAsia="Times New Roman" w:hAnsi="Times New Roman" w:cs="Times New Roman"/>
                <w:b/>
                <w:bCs/>
                <w:sz w:val="20"/>
                <w:szCs w:val="20"/>
                <w:lang w:eastAsia="ru-RU"/>
              </w:rPr>
            </w:pPr>
            <w:r w:rsidRPr="00D66CB7">
              <w:rPr>
                <w:rFonts w:ascii="Times New Roman" w:eastAsia="Times New Roman" w:hAnsi="Times New Roman" w:cs="Times New Roman"/>
                <w:b/>
                <w:bCs/>
                <w:sz w:val="20"/>
                <w:szCs w:val="20"/>
                <w:lang w:eastAsia="ru-RU"/>
              </w:rPr>
              <w:t>5</w:t>
            </w:r>
          </w:p>
        </w:tc>
        <w:tc>
          <w:tcPr>
            <w:tcW w:w="567" w:type="dxa"/>
            <w:vAlign w:val="center"/>
          </w:tcPr>
          <w:p w:rsidR="00D66CB7" w:rsidRPr="00D66CB7" w:rsidRDefault="00D66CB7" w:rsidP="00D66CB7">
            <w:pPr>
              <w:spacing w:after="0" w:line="240" w:lineRule="auto"/>
              <w:jc w:val="center"/>
              <w:rPr>
                <w:rFonts w:ascii="Times New Roman" w:eastAsia="Times New Roman" w:hAnsi="Times New Roman" w:cs="Times New Roman"/>
                <w:b/>
                <w:bCs/>
                <w:sz w:val="20"/>
                <w:szCs w:val="20"/>
                <w:lang w:eastAsia="ru-RU"/>
              </w:rPr>
            </w:pPr>
            <w:r w:rsidRPr="00D66CB7">
              <w:rPr>
                <w:rFonts w:ascii="Times New Roman" w:eastAsia="Times New Roman" w:hAnsi="Times New Roman" w:cs="Times New Roman"/>
                <w:b/>
                <w:bCs/>
                <w:sz w:val="20"/>
                <w:szCs w:val="20"/>
                <w:lang w:eastAsia="ru-RU"/>
              </w:rPr>
              <w:t> </w:t>
            </w:r>
          </w:p>
        </w:tc>
        <w:tc>
          <w:tcPr>
            <w:tcW w:w="993" w:type="dxa"/>
            <w:vAlign w:val="center"/>
          </w:tcPr>
          <w:p w:rsidR="00D66CB7" w:rsidRPr="00D66CB7" w:rsidRDefault="00D66CB7" w:rsidP="00D66CB7">
            <w:pPr>
              <w:spacing w:after="0" w:line="240" w:lineRule="auto"/>
              <w:jc w:val="center"/>
              <w:rPr>
                <w:rFonts w:ascii="Times New Roman" w:eastAsia="Times New Roman" w:hAnsi="Times New Roman" w:cs="Times New Roman"/>
                <w:b/>
                <w:bCs/>
                <w:sz w:val="20"/>
                <w:szCs w:val="20"/>
                <w:lang w:eastAsia="ru-RU"/>
              </w:rPr>
            </w:pPr>
            <w:r w:rsidRPr="00D66CB7">
              <w:rPr>
                <w:rFonts w:ascii="Times New Roman" w:eastAsia="Times New Roman" w:hAnsi="Times New Roman" w:cs="Times New Roman"/>
                <w:b/>
                <w:bCs/>
                <w:sz w:val="20"/>
                <w:szCs w:val="20"/>
                <w:lang w:eastAsia="ru-RU"/>
              </w:rPr>
              <w:t> </w:t>
            </w:r>
          </w:p>
        </w:tc>
        <w:tc>
          <w:tcPr>
            <w:tcW w:w="850" w:type="dxa"/>
            <w:shd w:val="clear" w:color="auto" w:fill="auto"/>
            <w:vAlign w:val="center"/>
          </w:tcPr>
          <w:p w:rsidR="00D66CB7" w:rsidRPr="00D66CB7" w:rsidRDefault="00D66CB7" w:rsidP="00D66CB7">
            <w:pPr>
              <w:spacing w:after="0" w:line="240" w:lineRule="auto"/>
              <w:jc w:val="center"/>
              <w:rPr>
                <w:rFonts w:ascii="Times New Roman" w:eastAsia="Times New Roman" w:hAnsi="Times New Roman" w:cs="Times New Roman"/>
                <w:b/>
                <w:bCs/>
                <w:sz w:val="20"/>
                <w:szCs w:val="20"/>
                <w:lang w:eastAsia="ru-RU"/>
              </w:rPr>
            </w:pPr>
            <w:r w:rsidRPr="00D66CB7">
              <w:rPr>
                <w:rFonts w:ascii="Times New Roman" w:eastAsia="Times New Roman" w:hAnsi="Times New Roman" w:cs="Times New Roman"/>
                <w:b/>
                <w:bCs/>
                <w:sz w:val="20"/>
                <w:szCs w:val="20"/>
                <w:lang w:eastAsia="ru-RU"/>
              </w:rPr>
              <w:t>0</w:t>
            </w:r>
          </w:p>
        </w:tc>
        <w:tc>
          <w:tcPr>
            <w:tcW w:w="851" w:type="dxa"/>
            <w:shd w:val="clear" w:color="auto" w:fill="auto"/>
            <w:vAlign w:val="center"/>
          </w:tcPr>
          <w:p w:rsidR="00D66CB7" w:rsidRPr="00D66CB7" w:rsidRDefault="00D66CB7" w:rsidP="00D66CB7">
            <w:pPr>
              <w:spacing w:after="0" w:line="240" w:lineRule="auto"/>
              <w:jc w:val="center"/>
              <w:rPr>
                <w:rFonts w:ascii="Times New Roman" w:eastAsia="Times New Roman" w:hAnsi="Times New Roman" w:cs="Times New Roman"/>
                <w:b/>
                <w:bCs/>
                <w:sz w:val="20"/>
                <w:szCs w:val="20"/>
                <w:lang w:eastAsia="ru-RU"/>
              </w:rPr>
            </w:pPr>
            <w:r w:rsidRPr="00D66CB7">
              <w:rPr>
                <w:rFonts w:ascii="Times New Roman" w:eastAsia="Times New Roman" w:hAnsi="Times New Roman" w:cs="Times New Roman"/>
                <w:b/>
                <w:bCs/>
                <w:sz w:val="20"/>
                <w:szCs w:val="20"/>
                <w:lang w:eastAsia="ru-RU"/>
              </w:rPr>
              <w:t> </w:t>
            </w:r>
          </w:p>
        </w:tc>
        <w:tc>
          <w:tcPr>
            <w:tcW w:w="850" w:type="dxa"/>
            <w:shd w:val="clear" w:color="auto" w:fill="auto"/>
            <w:vAlign w:val="center"/>
          </w:tcPr>
          <w:p w:rsidR="00D66CB7" w:rsidRPr="00D66CB7" w:rsidRDefault="00D66CB7" w:rsidP="00D66CB7">
            <w:pPr>
              <w:spacing w:after="0" w:line="240" w:lineRule="auto"/>
              <w:jc w:val="center"/>
              <w:rPr>
                <w:rFonts w:ascii="Times New Roman" w:eastAsia="Times New Roman" w:hAnsi="Times New Roman" w:cs="Times New Roman"/>
                <w:b/>
                <w:bCs/>
                <w:sz w:val="20"/>
                <w:szCs w:val="20"/>
                <w:lang w:eastAsia="ru-RU"/>
              </w:rPr>
            </w:pPr>
            <w:r w:rsidRPr="00D66CB7">
              <w:rPr>
                <w:rFonts w:ascii="Times New Roman" w:eastAsia="Times New Roman" w:hAnsi="Times New Roman" w:cs="Times New Roman"/>
                <w:b/>
                <w:bCs/>
                <w:sz w:val="20"/>
                <w:szCs w:val="20"/>
                <w:lang w:eastAsia="ru-RU"/>
              </w:rPr>
              <w:t> </w:t>
            </w:r>
          </w:p>
        </w:tc>
      </w:tr>
      <w:tr w:rsidR="00D66CB7" w:rsidRPr="00D66CB7" w:rsidTr="003045FF">
        <w:trPr>
          <w:trHeight w:val="285"/>
        </w:trPr>
        <w:tc>
          <w:tcPr>
            <w:tcW w:w="568" w:type="dxa"/>
            <w:vAlign w:val="center"/>
          </w:tcPr>
          <w:p w:rsidR="00D66CB7" w:rsidRPr="00D66CB7" w:rsidRDefault="00D66CB7" w:rsidP="00D66CB7">
            <w:pPr>
              <w:spacing w:after="0" w:line="240" w:lineRule="auto"/>
              <w:jc w:val="center"/>
              <w:rPr>
                <w:rFonts w:ascii="Times New Roman" w:eastAsia="Times New Roman" w:hAnsi="Times New Roman" w:cs="Times New Roman"/>
                <w:sz w:val="20"/>
                <w:szCs w:val="20"/>
                <w:lang w:eastAsia="ru-RU"/>
              </w:rPr>
            </w:pPr>
            <w:r w:rsidRPr="00D66CB7">
              <w:rPr>
                <w:rFonts w:ascii="Times New Roman" w:eastAsia="Times New Roman" w:hAnsi="Times New Roman" w:cs="Times New Roman"/>
                <w:sz w:val="20"/>
                <w:szCs w:val="20"/>
                <w:lang w:eastAsia="ru-RU"/>
              </w:rPr>
              <w:t>13</w:t>
            </w:r>
          </w:p>
        </w:tc>
        <w:tc>
          <w:tcPr>
            <w:tcW w:w="1134" w:type="dxa"/>
          </w:tcPr>
          <w:p w:rsidR="00D66CB7" w:rsidRPr="00D66CB7" w:rsidRDefault="00D66CB7" w:rsidP="00D66CB7">
            <w:pPr>
              <w:spacing w:after="0" w:line="240" w:lineRule="auto"/>
              <w:jc w:val="center"/>
              <w:rPr>
                <w:rFonts w:ascii="Times New Roman" w:eastAsia="Times New Roman" w:hAnsi="Times New Roman" w:cs="Times New Roman"/>
                <w:b/>
                <w:bCs/>
                <w:sz w:val="20"/>
                <w:szCs w:val="20"/>
                <w:lang w:eastAsia="ru-RU"/>
              </w:rPr>
            </w:pPr>
            <w:r w:rsidRPr="00D66CB7">
              <w:rPr>
                <w:rFonts w:ascii="Times New Roman" w:eastAsia="Times New Roman" w:hAnsi="Times New Roman" w:cs="Times New Roman"/>
                <w:b/>
                <w:bCs/>
                <w:sz w:val="20"/>
                <w:szCs w:val="20"/>
                <w:lang w:eastAsia="ru-RU"/>
              </w:rPr>
              <w:t>МЦБ</w:t>
            </w:r>
          </w:p>
        </w:tc>
        <w:tc>
          <w:tcPr>
            <w:tcW w:w="567" w:type="dxa"/>
            <w:vAlign w:val="center"/>
          </w:tcPr>
          <w:p w:rsidR="00D66CB7" w:rsidRPr="00D66CB7" w:rsidRDefault="00D66CB7" w:rsidP="00D66CB7">
            <w:pPr>
              <w:spacing w:after="0" w:line="240" w:lineRule="auto"/>
              <w:jc w:val="center"/>
              <w:rPr>
                <w:rFonts w:ascii="Times New Roman" w:eastAsia="Times New Roman" w:hAnsi="Times New Roman" w:cs="Times New Roman"/>
                <w:b/>
                <w:bCs/>
                <w:sz w:val="20"/>
                <w:szCs w:val="20"/>
                <w:lang w:eastAsia="ru-RU"/>
              </w:rPr>
            </w:pPr>
            <w:r w:rsidRPr="00D66CB7">
              <w:rPr>
                <w:rFonts w:ascii="Times New Roman" w:eastAsia="Times New Roman" w:hAnsi="Times New Roman" w:cs="Times New Roman"/>
                <w:b/>
                <w:bCs/>
                <w:sz w:val="20"/>
                <w:szCs w:val="20"/>
                <w:lang w:eastAsia="ru-RU"/>
              </w:rPr>
              <w:t>0 </w:t>
            </w:r>
          </w:p>
        </w:tc>
        <w:tc>
          <w:tcPr>
            <w:tcW w:w="567" w:type="dxa"/>
            <w:vAlign w:val="center"/>
          </w:tcPr>
          <w:p w:rsidR="00D66CB7" w:rsidRPr="00D66CB7" w:rsidRDefault="00D66CB7" w:rsidP="00D66CB7">
            <w:pPr>
              <w:spacing w:after="0" w:line="240" w:lineRule="auto"/>
              <w:jc w:val="center"/>
              <w:rPr>
                <w:rFonts w:ascii="Times New Roman" w:eastAsia="Times New Roman" w:hAnsi="Times New Roman" w:cs="Times New Roman"/>
                <w:b/>
                <w:bCs/>
                <w:sz w:val="20"/>
                <w:szCs w:val="20"/>
                <w:lang w:eastAsia="ru-RU"/>
              </w:rPr>
            </w:pPr>
            <w:r w:rsidRPr="00D66CB7">
              <w:rPr>
                <w:rFonts w:ascii="Times New Roman" w:eastAsia="Times New Roman" w:hAnsi="Times New Roman" w:cs="Times New Roman"/>
                <w:b/>
                <w:bCs/>
                <w:sz w:val="20"/>
                <w:szCs w:val="20"/>
                <w:lang w:eastAsia="ru-RU"/>
              </w:rPr>
              <w:t> </w:t>
            </w:r>
          </w:p>
        </w:tc>
        <w:tc>
          <w:tcPr>
            <w:tcW w:w="851" w:type="dxa"/>
            <w:vAlign w:val="center"/>
          </w:tcPr>
          <w:p w:rsidR="00D66CB7" w:rsidRPr="00D66CB7" w:rsidRDefault="00D66CB7" w:rsidP="00D66CB7">
            <w:pPr>
              <w:spacing w:after="0" w:line="240" w:lineRule="auto"/>
              <w:jc w:val="center"/>
              <w:rPr>
                <w:rFonts w:ascii="Times New Roman" w:eastAsia="Times New Roman" w:hAnsi="Times New Roman" w:cs="Times New Roman"/>
                <w:b/>
                <w:bCs/>
                <w:sz w:val="20"/>
                <w:szCs w:val="20"/>
                <w:lang w:eastAsia="ru-RU"/>
              </w:rPr>
            </w:pPr>
            <w:r w:rsidRPr="00D66CB7">
              <w:rPr>
                <w:rFonts w:ascii="Times New Roman" w:eastAsia="Times New Roman" w:hAnsi="Times New Roman" w:cs="Times New Roman"/>
                <w:b/>
                <w:bCs/>
                <w:sz w:val="20"/>
                <w:szCs w:val="20"/>
                <w:lang w:eastAsia="ru-RU"/>
              </w:rPr>
              <w:t> </w:t>
            </w:r>
          </w:p>
        </w:tc>
        <w:tc>
          <w:tcPr>
            <w:tcW w:w="850" w:type="dxa"/>
            <w:vAlign w:val="center"/>
          </w:tcPr>
          <w:p w:rsidR="00D66CB7" w:rsidRPr="00D66CB7" w:rsidRDefault="00D66CB7" w:rsidP="00D66CB7">
            <w:pPr>
              <w:spacing w:after="0" w:line="240" w:lineRule="auto"/>
              <w:jc w:val="center"/>
              <w:rPr>
                <w:rFonts w:ascii="Times New Roman" w:eastAsia="Times New Roman" w:hAnsi="Times New Roman" w:cs="Times New Roman"/>
                <w:b/>
                <w:bCs/>
                <w:sz w:val="20"/>
                <w:szCs w:val="20"/>
                <w:lang w:eastAsia="ru-RU"/>
              </w:rPr>
            </w:pPr>
            <w:r w:rsidRPr="00D66CB7">
              <w:rPr>
                <w:rFonts w:ascii="Times New Roman" w:eastAsia="Times New Roman" w:hAnsi="Times New Roman" w:cs="Times New Roman"/>
                <w:b/>
                <w:bCs/>
                <w:sz w:val="20"/>
                <w:szCs w:val="20"/>
                <w:lang w:eastAsia="ru-RU"/>
              </w:rPr>
              <w:t> </w:t>
            </w:r>
          </w:p>
        </w:tc>
        <w:tc>
          <w:tcPr>
            <w:tcW w:w="1134" w:type="dxa"/>
            <w:vAlign w:val="center"/>
          </w:tcPr>
          <w:p w:rsidR="00D66CB7" w:rsidRPr="00D66CB7" w:rsidRDefault="00D66CB7" w:rsidP="00D66CB7">
            <w:pPr>
              <w:spacing w:after="0" w:line="240" w:lineRule="auto"/>
              <w:jc w:val="center"/>
              <w:rPr>
                <w:rFonts w:ascii="Times New Roman" w:eastAsia="Times New Roman" w:hAnsi="Times New Roman" w:cs="Times New Roman"/>
                <w:b/>
                <w:bCs/>
                <w:sz w:val="20"/>
                <w:szCs w:val="20"/>
                <w:lang w:eastAsia="ru-RU"/>
              </w:rPr>
            </w:pPr>
            <w:r w:rsidRPr="00D66CB7">
              <w:rPr>
                <w:rFonts w:ascii="Times New Roman" w:eastAsia="Times New Roman" w:hAnsi="Times New Roman" w:cs="Times New Roman"/>
                <w:b/>
                <w:bCs/>
                <w:sz w:val="20"/>
                <w:szCs w:val="20"/>
                <w:lang w:eastAsia="ru-RU"/>
              </w:rPr>
              <w:t>0 </w:t>
            </w:r>
          </w:p>
        </w:tc>
        <w:tc>
          <w:tcPr>
            <w:tcW w:w="567" w:type="dxa"/>
            <w:vAlign w:val="center"/>
          </w:tcPr>
          <w:p w:rsidR="00D66CB7" w:rsidRPr="00D66CB7" w:rsidRDefault="00D66CB7" w:rsidP="00D66CB7">
            <w:pPr>
              <w:spacing w:after="0" w:line="240" w:lineRule="auto"/>
              <w:jc w:val="center"/>
              <w:rPr>
                <w:rFonts w:ascii="Times New Roman" w:eastAsia="Times New Roman" w:hAnsi="Times New Roman" w:cs="Times New Roman"/>
                <w:b/>
                <w:bCs/>
                <w:sz w:val="20"/>
                <w:szCs w:val="20"/>
                <w:lang w:eastAsia="ru-RU"/>
              </w:rPr>
            </w:pPr>
            <w:r w:rsidRPr="00D66CB7">
              <w:rPr>
                <w:rFonts w:ascii="Times New Roman" w:eastAsia="Times New Roman" w:hAnsi="Times New Roman" w:cs="Times New Roman"/>
                <w:b/>
                <w:bCs/>
                <w:sz w:val="20"/>
                <w:szCs w:val="20"/>
                <w:lang w:eastAsia="ru-RU"/>
              </w:rPr>
              <w:t> </w:t>
            </w:r>
          </w:p>
        </w:tc>
        <w:tc>
          <w:tcPr>
            <w:tcW w:w="709" w:type="dxa"/>
            <w:vAlign w:val="center"/>
          </w:tcPr>
          <w:p w:rsidR="00D66CB7" w:rsidRPr="00D66CB7" w:rsidRDefault="00D66CB7" w:rsidP="00D66CB7">
            <w:pPr>
              <w:spacing w:after="0" w:line="240" w:lineRule="auto"/>
              <w:jc w:val="center"/>
              <w:rPr>
                <w:rFonts w:ascii="Times New Roman" w:eastAsia="Times New Roman" w:hAnsi="Times New Roman" w:cs="Times New Roman"/>
                <w:b/>
                <w:bCs/>
                <w:sz w:val="20"/>
                <w:szCs w:val="20"/>
                <w:lang w:eastAsia="ru-RU"/>
              </w:rPr>
            </w:pPr>
            <w:r w:rsidRPr="00D66CB7">
              <w:rPr>
                <w:rFonts w:ascii="Times New Roman" w:eastAsia="Times New Roman" w:hAnsi="Times New Roman" w:cs="Times New Roman"/>
                <w:b/>
                <w:bCs/>
                <w:sz w:val="20"/>
                <w:szCs w:val="20"/>
                <w:lang w:eastAsia="ru-RU"/>
              </w:rPr>
              <w:t> </w:t>
            </w:r>
          </w:p>
        </w:tc>
        <w:tc>
          <w:tcPr>
            <w:tcW w:w="567" w:type="dxa"/>
            <w:vAlign w:val="center"/>
          </w:tcPr>
          <w:p w:rsidR="00D66CB7" w:rsidRPr="00D66CB7" w:rsidRDefault="00D66CB7" w:rsidP="00D66CB7">
            <w:pPr>
              <w:spacing w:after="0" w:line="240" w:lineRule="auto"/>
              <w:jc w:val="center"/>
              <w:rPr>
                <w:rFonts w:ascii="Times New Roman" w:eastAsia="Times New Roman" w:hAnsi="Times New Roman" w:cs="Times New Roman"/>
                <w:b/>
                <w:bCs/>
                <w:sz w:val="20"/>
                <w:szCs w:val="20"/>
                <w:lang w:eastAsia="ru-RU"/>
              </w:rPr>
            </w:pPr>
            <w:r w:rsidRPr="00D66CB7">
              <w:rPr>
                <w:rFonts w:ascii="Times New Roman" w:eastAsia="Times New Roman" w:hAnsi="Times New Roman" w:cs="Times New Roman"/>
                <w:b/>
                <w:bCs/>
                <w:sz w:val="20"/>
                <w:szCs w:val="20"/>
                <w:lang w:eastAsia="ru-RU"/>
              </w:rPr>
              <w:t>1</w:t>
            </w:r>
          </w:p>
        </w:tc>
        <w:tc>
          <w:tcPr>
            <w:tcW w:w="708" w:type="dxa"/>
            <w:vAlign w:val="center"/>
          </w:tcPr>
          <w:p w:rsidR="00D66CB7" w:rsidRPr="00D66CB7" w:rsidRDefault="00D66CB7" w:rsidP="00D66CB7">
            <w:pPr>
              <w:spacing w:after="0" w:line="240" w:lineRule="auto"/>
              <w:jc w:val="center"/>
              <w:rPr>
                <w:rFonts w:ascii="Times New Roman" w:eastAsia="Times New Roman" w:hAnsi="Times New Roman" w:cs="Times New Roman"/>
                <w:b/>
                <w:bCs/>
                <w:sz w:val="20"/>
                <w:szCs w:val="20"/>
                <w:lang w:eastAsia="ru-RU"/>
              </w:rPr>
            </w:pPr>
            <w:r w:rsidRPr="00D66CB7">
              <w:rPr>
                <w:rFonts w:ascii="Times New Roman" w:eastAsia="Times New Roman" w:hAnsi="Times New Roman" w:cs="Times New Roman"/>
                <w:b/>
                <w:bCs/>
                <w:sz w:val="20"/>
                <w:szCs w:val="20"/>
                <w:lang w:eastAsia="ru-RU"/>
              </w:rPr>
              <w:t> </w:t>
            </w:r>
          </w:p>
        </w:tc>
        <w:tc>
          <w:tcPr>
            <w:tcW w:w="1134" w:type="dxa"/>
            <w:vAlign w:val="center"/>
          </w:tcPr>
          <w:p w:rsidR="00D66CB7" w:rsidRPr="00D66CB7" w:rsidRDefault="00D66CB7" w:rsidP="00D66CB7">
            <w:pPr>
              <w:spacing w:after="0" w:line="240" w:lineRule="auto"/>
              <w:jc w:val="center"/>
              <w:rPr>
                <w:rFonts w:ascii="Times New Roman" w:eastAsia="Times New Roman" w:hAnsi="Times New Roman" w:cs="Times New Roman"/>
                <w:b/>
                <w:bCs/>
                <w:sz w:val="20"/>
                <w:szCs w:val="20"/>
                <w:lang w:eastAsia="ru-RU"/>
              </w:rPr>
            </w:pPr>
            <w:r w:rsidRPr="00D66CB7">
              <w:rPr>
                <w:rFonts w:ascii="Times New Roman" w:eastAsia="Times New Roman" w:hAnsi="Times New Roman" w:cs="Times New Roman"/>
                <w:b/>
                <w:bCs/>
                <w:sz w:val="20"/>
                <w:szCs w:val="20"/>
                <w:lang w:eastAsia="ru-RU"/>
              </w:rPr>
              <w:t>1</w:t>
            </w:r>
          </w:p>
        </w:tc>
        <w:tc>
          <w:tcPr>
            <w:tcW w:w="567" w:type="dxa"/>
            <w:vAlign w:val="center"/>
          </w:tcPr>
          <w:p w:rsidR="00D66CB7" w:rsidRPr="00D66CB7" w:rsidRDefault="00D66CB7" w:rsidP="00D66CB7">
            <w:pPr>
              <w:spacing w:after="0" w:line="240" w:lineRule="auto"/>
              <w:jc w:val="center"/>
              <w:rPr>
                <w:rFonts w:ascii="Times New Roman" w:eastAsia="Times New Roman" w:hAnsi="Times New Roman" w:cs="Times New Roman"/>
                <w:b/>
                <w:bCs/>
                <w:sz w:val="20"/>
                <w:szCs w:val="20"/>
                <w:lang w:eastAsia="ru-RU"/>
              </w:rPr>
            </w:pPr>
            <w:r w:rsidRPr="00D66CB7">
              <w:rPr>
                <w:rFonts w:ascii="Times New Roman" w:eastAsia="Times New Roman" w:hAnsi="Times New Roman" w:cs="Times New Roman"/>
                <w:b/>
                <w:bCs/>
                <w:sz w:val="20"/>
                <w:szCs w:val="20"/>
                <w:lang w:eastAsia="ru-RU"/>
              </w:rPr>
              <w:t> </w:t>
            </w:r>
          </w:p>
        </w:tc>
        <w:tc>
          <w:tcPr>
            <w:tcW w:w="567" w:type="dxa"/>
            <w:vAlign w:val="center"/>
          </w:tcPr>
          <w:p w:rsidR="00D66CB7" w:rsidRPr="00D66CB7" w:rsidRDefault="00D66CB7" w:rsidP="00D66CB7">
            <w:pPr>
              <w:spacing w:after="0" w:line="240" w:lineRule="auto"/>
              <w:jc w:val="center"/>
              <w:rPr>
                <w:rFonts w:ascii="Times New Roman" w:eastAsia="Times New Roman" w:hAnsi="Times New Roman" w:cs="Times New Roman"/>
                <w:b/>
                <w:bCs/>
                <w:sz w:val="20"/>
                <w:szCs w:val="20"/>
                <w:lang w:eastAsia="ru-RU"/>
              </w:rPr>
            </w:pPr>
            <w:r w:rsidRPr="00D66CB7">
              <w:rPr>
                <w:rFonts w:ascii="Times New Roman" w:eastAsia="Times New Roman" w:hAnsi="Times New Roman" w:cs="Times New Roman"/>
                <w:b/>
                <w:bCs/>
                <w:sz w:val="20"/>
                <w:szCs w:val="20"/>
                <w:lang w:eastAsia="ru-RU"/>
              </w:rPr>
              <w:t> </w:t>
            </w:r>
          </w:p>
        </w:tc>
        <w:tc>
          <w:tcPr>
            <w:tcW w:w="567" w:type="dxa"/>
            <w:vAlign w:val="center"/>
          </w:tcPr>
          <w:p w:rsidR="00D66CB7" w:rsidRPr="00D66CB7" w:rsidRDefault="00D66CB7" w:rsidP="00D66CB7">
            <w:pPr>
              <w:spacing w:after="0" w:line="240" w:lineRule="auto"/>
              <w:jc w:val="center"/>
              <w:rPr>
                <w:rFonts w:ascii="Times New Roman" w:eastAsia="Times New Roman" w:hAnsi="Times New Roman" w:cs="Times New Roman"/>
                <w:b/>
                <w:bCs/>
                <w:sz w:val="20"/>
                <w:szCs w:val="20"/>
                <w:lang w:eastAsia="ru-RU"/>
              </w:rPr>
            </w:pPr>
            <w:r w:rsidRPr="00D66CB7">
              <w:rPr>
                <w:rFonts w:ascii="Times New Roman" w:eastAsia="Times New Roman" w:hAnsi="Times New Roman" w:cs="Times New Roman"/>
                <w:b/>
                <w:bCs/>
                <w:sz w:val="20"/>
                <w:szCs w:val="20"/>
                <w:lang w:eastAsia="ru-RU"/>
              </w:rPr>
              <w:t>1</w:t>
            </w:r>
          </w:p>
        </w:tc>
        <w:tc>
          <w:tcPr>
            <w:tcW w:w="567" w:type="dxa"/>
            <w:vAlign w:val="center"/>
          </w:tcPr>
          <w:p w:rsidR="00D66CB7" w:rsidRPr="00D66CB7" w:rsidRDefault="00D66CB7" w:rsidP="00D66CB7">
            <w:pPr>
              <w:spacing w:after="0" w:line="240" w:lineRule="auto"/>
              <w:jc w:val="center"/>
              <w:rPr>
                <w:rFonts w:ascii="Times New Roman" w:eastAsia="Times New Roman" w:hAnsi="Times New Roman" w:cs="Times New Roman"/>
                <w:b/>
                <w:bCs/>
                <w:sz w:val="20"/>
                <w:szCs w:val="20"/>
                <w:lang w:eastAsia="ru-RU"/>
              </w:rPr>
            </w:pPr>
            <w:r w:rsidRPr="00D66CB7">
              <w:rPr>
                <w:rFonts w:ascii="Times New Roman" w:eastAsia="Times New Roman" w:hAnsi="Times New Roman" w:cs="Times New Roman"/>
                <w:b/>
                <w:bCs/>
                <w:sz w:val="20"/>
                <w:szCs w:val="20"/>
                <w:lang w:eastAsia="ru-RU"/>
              </w:rPr>
              <w:t> </w:t>
            </w:r>
          </w:p>
        </w:tc>
        <w:tc>
          <w:tcPr>
            <w:tcW w:w="993" w:type="dxa"/>
            <w:vAlign w:val="center"/>
          </w:tcPr>
          <w:p w:rsidR="00D66CB7" w:rsidRPr="00D66CB7" w:rsidRDefault="00D66CB7" w:rsidP="00D66CB7">
            <w:pPr>
              <w:spacing w:after="0" w:line="240" w:lineRule="auto"/>
              <w:jc w:val="center"/>
              <w:rPr>
                <w:rFonts w:ascii="Times New Roman" w:eastAsia="Times New Roman" w:hAnsi="Times New Roman" w:cs="Times New Roman"/>
                <w:b/>
                <w:bCs/>
                <w:sz w:val="20"/>
                <w:szCs w:val="20"/>
                <w:lang w:eastAsia="ru-RU"/>
              </w:rPr>
            </w:pPr>
            <w:r w:rsidRPr="00D66CB7">
              <w:rPr>
                <w:rFonts w:ascii="Times New Roman" w:eastAsia="Times New Roman" w:hAnsi="Times New Roman" w:cs="Times New Roman"/>
                <w:b/>
                <w:bCs/>
                <w:sz w:val="20"/>
                <w:szCs w:val="20"/>
                <w:lang w:eastAsia="ru-RU"/>
              </w:rPr>
              <w:t> </w:t>
            </w:r>
          </w:p>
        </w:tc>
        <w:tc>
          <w:tcPr>
            <w:tcW w:w="850" w:type="dxa"/>
            <w:shd w:val="clear" w:color="auto" w:fill="auto"/>
            <w:vAlign w:val="center"/>
          </w:tcPr>
          <w:p w:rsidR="00D66CB7" w:rsidRPr="00D66CB7" w:rsidRDefault="00D66CB7" w:rsidP="00D66CB7">
            <w:pPr>
              <w:spacing w:after="0" w:line="240" w:lineRule="auto"/>
              <w:jc w:val="center"/>
              <w:rPr>
                <w:rFonts w:ascii="Times New Roman" w:eastAsia="Times New Roman" w:hAnsi="Times New Roman" w:cs="Times New Roman"/>
                <w:b/>
                <w:bCs/>
                <w:sz w:val="20"/>
                <w:szCs w:val="20"/>
                <w:lang w:eastAsia="ru-RU"/>
              </w:rPr>
            </w:pPr>
            <w:r w:rsidRPr="00D66CB7">
              <w:rPr>
                <w:rFonts w:ascii="Times New Roman" w:eastAsia="Times New Roman" w:hAnsi="Times New Roman" w:cs="Times New Roman"/>
                <w:b/>
                <w:bCs/>
                <w:sz w:val="20"/>
                <w:szCs w:val="20"/>
                <w:lang w:eastAsia="ru-RU"/>
              </w:rPr>
              <w:t>1</w:t>
            </w:r>
          </w:p>
        </w:tc>
        <w:tc>
          <w:tcPr>
            <w:tcW w:w="851" w:type="dxa"/>
            <w:shd w:val="clear" w:color="auto" w:fill="auto"/>
            <w:vAlign w:val="center"/>
          </w:tcPr>
          <w:p w:rsidR="00D66CB7" w:rsidRPr="00D66CB7" w:rsidRDefault="00D66CB7" w:rsidP="00D66CB7">
            <w:pPr>
              <w:spacing w:after="0" w:line="240" w:lineRule="auto"/>
              <w:jc w:val="center"/>
              <w:rPr>
                <w:rFonts w:ascii="Times New Roman" w:eastAsia="Times New Roman" w:hAnsi="Times New Roman" w:cs="Times New Roman"/>
                <w:b/>
                <w:bCs/>
                <w:sz w:val="20"/>
                <w:szCs w:val="20"/>
                <w:lang w:eastAsia="ru-RU"/>
              </w:rPr>
            </w:pPr>
            <w:r w:rsidRPr="00D66CB7">
              <w:rPr>
                <w:rFonts w:ascii="Times New Roman" w:eastAsia="Times New Roman" w:hAnsi="Times New Roman" w:cs="Times New Roman"/>
                <w:b/>
                <w:bCs/>
                <w:sz w:val="20"/>
                <w:szCs w:val="20"/>
                <w:lang w:eastAsia="ru-RU"/>
              </w:rPr>
              <w:t> </w:t>
            </w:r>
          </w:p>
        </w:tc>
        <w:tc>
          <w:tcPr>
            <w:tcW w:w="850" w:type="dxa"/>
            <w:shd w:val="clear" w:color="auto" w:fill="auto"/>
            <w:vAlign w:val="center"/>
          </w:tcPr>
          <w:p w:rsidR="00D66CB7" w:rsidRPr="00D66CB7" w:rsidRDefault="00D66CB7" w:rsidP="00D66CB7">
            <w:pPr>
              <w:spacing w:after="0" w:line="240" w:lineRule="auto"/>
              <w:jc w:val="center"/>
              <w:rPr>
                <w:rFonts w:ascii="Times New Roman" w:eastAsia="Times New Roman" w:hAnsi="Times New Roman" w:cs="Times New Roman"/>
                <w:b/>
                <w:bCs/>
                <w:sz w:val="20"/>
                <w:szCs w:val="20"/>
                <w:lang w:eastAsia="ru-RU"/>
              </w:rPr>
            </w:pPr>
            <w:r w:rsidRPr="00D66CB7">
              <w:rPr>
                <w:rFonts w:ascii="Times New Roman" w:eastAsia="Times New Roman" w:hAnsi="Times New Roman" w:cs="Times New Roman"/>
                <w:b/>
                <w:bCs/>
                <w:sz w:val="20"/>
                <w:szCs w:val="20"/>
                <w:lang w:eastAsia="ru-RU"/>
              </w:rPr>
              <w:t> </w:t>
            </w:r>
          </w:p>
        </w:tc>
      </w:tr>
      <w:tr w:rsidR="00D66CB7" w:rsidRPr="00D66CB7" w:rsidTr="003045FF">
        <w:trPr>
          <w:trHeight w:val="285"/>
        </w:trPr>
        <w:tc>
          <w:tcPr>
            <w:tcW w:w="568" w:type="dxa"/>
            <w:vAlign w:val="center"/>
          </w:tcPr>
          <w:p w:rsidR="00D66CB7" w:rsidRPr="00D66CB7" w:rsidRDefault="00D66CB7" w:rsidP="00D66CB7">
            <w:pPr>
              <w:spacing w:after="0" w:line="240" w:lineRule="auto"/>
              <w:jc w:val="center"/>
              <w:rPr>
                <w:rFonts w:ascii="Times New Roman" w:eastAsia="Times New Roman" w:hAnsi="Times New Roman" w:cs="Times New Roman"/>
                <w:b/>
                <w:sz w:val="20"/>
                <w:szCs w:val="20"/>
                <w:lang w:eastAsia="ru-RU"/>
              </w:rPr>
            </w:pPr>
            <w:r w:rsidRPr="00D66CB7">
              <w:rPr>
                <w:rFonts w:ascii="Times New Roman" w:eastAsia="Times New Roman" w:hAnsi="Times New Roman" w:cs="Times New Roman"/>
                <w:b/>
                <w:sz w:val="20"/>
                <w:szCs w:val="20"/>
                <w:lang w:eastAsia="ru-RU"/>
              </w:rPr>
              <w:t>13</w:t>
            </w:r>
          </w:p>
        </w:tc>
        <w:tc>
          <w:tcPr>
            <w:tcW w:w="1134" w:type="dxa"/>
          </w:tcPr>
          <w:p w:rsidR="00D66CB7" w:rsidRPr="00D66CB7" w:rsidRDefault="00D66CB7" w:rsidP="00D66CB7">
            <w:pPr>
              <w:spacing w:after="0" w:line="240" w:lineRule="auto"/>
              <w:jc w:val="center"/>
              <w:rPr>
                <w:rFonts w:ascii="Times New Roman" w:eastAsia="Times New Roman" w:hAnsi="Times New Roman" w:cs="Times New Roman"/>
                <w:b/>
                <w:bCs/>
                <w:sz w:val="20"/>
                <w:szCs w:val="20"/>
                <w:lang w:eastAsia="ru-RU"/>
              </w:rPr>
            </w:pPr>
            <w:r w:rsidRPr="00D66CB7">
              <w:rPr>
                <w:rFonts w:ascii="Times New Roman" w:eastAsia="Times New Roman" w:hAnsi="Times New Roman" w:cs="Times New Roman"/>
                <w:b/>
                <w:bCs/>
                <w:sz w:val="20"/>
                <w:szCs w:val="20"/>
                <w:lang w:eastAsia="ru-RU"/>
              </w:rPr>
              <w:t>Итого по району</w:t>
            </w:r>
          </w:p>
        </w:tc>
        <w:tc>
          <w:tcPr>
            <w:tcW w:w="567" w:type="dxa"/>
            <w:vAlign w:val="center"/>
          </w:tcPr>
          <w:p w:rsidR="00D66CB7" w:rsidRPr="00D66CB7" w:rsidRDefault="00D66CB7" w:rsidP="00D66CB7">
            <w:pPr>
              <w:spacing w:after="0" w:line="240" w:lineRule="auto"/>
              <w:jc w:val="center"/>
              <w:rPr>
                <w:rFonts w:ascii="Times New Roman" w:eastAsia="Times New Roman" w:hAnsi="Times New Roman" w:cs="Times New Roman"/>
                <w:b/>
                <w:bCs/>
                <w:sz w:val="20"/>
                <w:szCs w:val="20"/>
                <w:lang w:eastAsia="ru-RU"/>
              </w:rPr>
            </w:pPr>
            <w:r w:rsidRPr="00D66CB7">
              <w:rPr>
                <w:rFonts w:ascii="Times New Roman" w:eastAsia="Times New Roman" w:hAnsi="Times New Roman" w:cs="Times New Roman"/>
                <w:b/>
                <w:bCs/>
                <w:sz w:val="20"/>
                <w:szCs w:val="20"/>
                <w:lang w:eastAsia="ru-RU"/>
              </w:rPr>
              <w:t>0</w:t>
            </w:r>
          </w:p>
        </w:tc>
        <w:tc>
          <w:tcPr>
            <w:tcW w:w="567" w:type="dxa"/>
            <w:vAlign w:val="center"/>
          </w:tcPr>
          <w:p w:rsidR="00D66CB7" w:rsidRPr="00D66CB7" w:rsidRDefault="00D66CB7" w:rsidP="00D66CB7">
            <w:pPr>
              <w:spacing w:after="0" w:line="240" w:lineRule="auto"/>
              <w:jc w:val="center"/>
              <w:rPr>
                <w:rFonts w:ascii="Times New Roman" w:eastAsia="Times New Roman" w:hAnsi="Times New Roman" w:cs="Times New Roman"/>
                <w:b/>
                <w:bCs/>
                <w:sz w:val="20"/>
                <w:szCs w:val="20"/>
                <w:lang w:eastAsia="ru-RU"/>
              </w:rPr>
            </w:pPr>
            <w:r w:rsidRPr="00D66CB7">
              <w:rPr>
                <w:rFonts w:ascii="Times New Roman" w:eastAsia="Times New Roman" w:hAnsi="Times New Roman" w:cs="Times New Roman"/>
                <w:b/>
                <w:bCs/>
                <w:sz w:val="20"/>
                <w:szCs w:val="20"/>
                <w:lang w:eastAsia="ru-RU"/>
              </w:rPr>
              <w:t> </w:t>
            </w:r>
          </w:p>
        </w:tc>
        <w:tc>
          <w:tcPr>
            <w:tcW w:w="851" w:type="dxa"/>
            <w:vAlign w:val="center"/>
          </w:tcPr>
          <w:p w:rsidR="00D66CB7" w:rsidRPr="00D66CB7" w:rsidRDefault="00D66CB7" w:rsidP="00D66CB7">
            <w:pPr>
              <w:spacing w:after="0" w:line="240" w:lineRule="auto"/>
              <w:jc w:val="center"/>
              <w:rPr>
                <w:rFonts w:ascii="Times New Roman" w:eastAsia="Times New Roman" w:hAnsi="Times New Roman" w:cs="Times New Roman"/>
                <w:b/>
                <w:bCs/>
                <w:sz w:val="20"/>
                <w:szCs w:val="20"/>
                <w:lang w:eastAsia="ru-RU"/>
              </w:rPr>
            </w:pPr>
            <w:r w:rsidRPr="00D66CB7">
              <w:rPr>
                <w:rFonts w:ascii="Times New Roman" w:eastAsia="Times New Roman" w:hAnsi="Times New Roman" w:cs="Times New Roman"/>
                <w:b/>
                <w:bCs/>
                <w:sz w:val="20"/>
                <w:szCs w:val="20"/>
                <w:lang w:eastAsia="ru-RU"/>
              </w:rPr>
              <w:t> </w:t>
            </w:r>
          </w:p>
        </w:tc>
        <w:tc>
          <w:tcPr>
            <w:tcW w:w="850" w:type="dxa"/>
            <w:vAlign w:val="center"/>
          </w:tcPr>
          <w:p w:rsidR="00D66CB7" w:rsidRPr="00D66CB7" w:rsidRDefault="00D66CB7" w:rsidP="00D66CB7">
            <w:pPr>
              <w:spacing w:after="0" w:line="240" w:lineRule="auto"/>
              <w:jc w:val="center"/>
              <w:rPr>
                <w:rFonts w:ascii="Times New Roman" w:eastAsia="Times New Roman" w:hAnsi="Times New Roman" w:cs="Times New Roman"/>
                <w:b/>
                <w:bCs/>
                <w:sz w:val="20"/>
                <w:szCs w:val="20"/>
                <w:lang w:eastAsia="ru-RU"/>
              </w:rPr>
            </w:pPr>
            <w:r w:rsidRPr="00D66CB7">
              <w:rPr>
                <w:rFonts w:ascii="Times New Roman" w:eastAsia="Times New Roman" w:hAnsi="Times New Roman" w:cs="Times New Roman"/>
                <w:b/>
                <w:bCs/>
                <w:sz w:val="20"/>
                <w:szCs w:val="20"/>
                <w:lang w:eastAsia="ru-RU"/>
              </w:rPr>
              <w:t> </w:t>
            </w:r>
          </w:p>
        </w:tc>
        <w:tc>
          <w:tcPr>
            <w:tcW w:w="1134" w:type="dxa"/>
            <w:vAlign w:val="center"/>
          </w:tcPr>
          <w:p w:rsidR="00D66CB7" w:rsidRPr="00D66CB7" w:rsidRDefault="00D66CB7" w:rsidP="00D66CB7">
            <w:pPr>
              <w:spacing w:after="0" w:line="240" w:lineRule="auto"/>
              <w:jc w:val="center"/>
              <w:rPr>
                <w:rFonts w:ascii="Times New Roman" w:eastAsia="Times New Roman" w:hAnsi="Times New Roman" w:cs="Times New Roman"/>
                <w:b/>
                <w:bCs/>
                <w:sz w:val="20"/>
                <w:szCs w:val="20"/>
                <w:lang w:eastAsia="ru-RU"/>
              </w:rPr>
            </w:pPr>
            <w:r w:rsidRPr="00D66CB7">
              <w:rPr>
                <w:rFonts w:ascii="Times New Roman" w:eastAsia="Times New Roman" w:hAnsi="Times New Roman" w:cs="Times New Roman"/>
                <w:b/>
                <w:bCs/>
                <w:sz w:val="20"/>
                <w:szCs w:val="20"/>
                <w:lang w:eastAsia="ru-RU"/>
              </w:rPr>
              <w:t>143339,49</w:t>
            </w:r>
          </w:p>
        </w:tc>
        <w:tc>
          <w:tcPr>
            <w:tcW w:w="567" w:type="dxa"/>
            <w:vAlign w:val="center"/>
          </w:tcPr>
          <w:p w:rsidR="00D66CB7" w:rsidRPr="00D66CB7" w:rsidRDefault="00D66CB7" w:rsidP="00D66CB7">
            <w:pPr>
              <w:spacing w:after="0" w:line="240" w:lineRule="auto"/>
              <w:jc w:val="center"/>
              <w:rPr>
                <w:rFonts w:ascii="Times New Roman" w:eastAsia="Times New Roman" w:hAnsi="Times New Roman" w:cs="Times New Roman"/>
                <w:b/>
                <w:bCs/>
                <w:sz w:val="20"/>
                <w:szCs w:val="20"/>
                <w:lang w:eastAsia="ru-RU"/>
              </w:rPr>
            </w:pPr>
            <w:r w:rsidRPr="00D66CB7">
              <w:rPr>
                <w:rFonts w:ascii="Times New Roman" w:eastAsia="Times New Roman" w:hAnsi="Times New Roman" w:cs="Times New Roman"/>
                <w:b/>
                <w:bCs/>
                <w:sz w:val="20"/>
                <w:szCs w:val="20"/>
                <w:lang w:eastAsia="ru-RU"/>
              </w:rPr>
              <w:t> </w:t>
            </w:r>
          </w:p>
        </w:tc>
        <w:tc>
          <w:tcPr>
            <w:tcW w:w="709" w:type="dxa"/>
            <w:vAlign w:val="center"/>
          </w:tcPr>
          <w:p w:rsidR="00D66CB7" w:rsidRPr="00D66CB7" w:rsidRDefault="00D66CB7" w:rsidP="00D66CB7">
            <w:pPr>
              <w:spacing w:after="0" w:line="240" w:lineRule="auto"/>
              <w:jc w:val="center"/>
              <w:rPr>
                <w:rFonts w:ascii="Times New Roman" w:eastAsia="Times New Roman" w:hAnsi="Times New Roman" w:cs="Times New Roman"/>
                <w:b/>
                <w:bCs/>
                <w:sz w:val="20"/>
                <w:szCs w:val="20"/>
                <w:lang w:eastAsia="ru-RU"/>
              </w:rPr>
            </w:pPr>
            <w:r w:rsidRPr="00D66CB7">
              <w:rPr>
                <w:rFonts w:ascii="Times New Roman" w:eastAsia="Times New Roman" w:hAnsi="Times New Roman" w:cs="Times New Roman"/>
                <w:b/>
                <w:bCs/>
                <w:sz w:val="20"/>
                <w:szCs w:val="20"/>
                <w:lang w:eastAsia="ru-RU"/>
              </w:rPr>
              <w:t> </w:t>
            </w:r>
          </w:p>
        </w:tc>
        <w:tc>
          <w:tcPr>
            <w:tcW w:w="567" w:type="dxa"/>
            <w:vAlign w:val="center"/>
          </w:tcPr>
          <w:p w:rsidR="00D66CB7" w:rsidRPr="00D66CB7" w:rsidRDefault="00D66CB7" w:rsidP="00D66CB7">
            <w:pPr>
              <w:spacing w:after="0" w:line="240" w:lineRule="auto"/>
              <w:jc w:val="center"/>
              <w:rPr>
                <w:rFonts w:ascii="Times New Roman" w:eastAsia="Times New Roman" w:hAnsi="Times New Roman" w:cs="Times New Roman"/>
                <w:b/>
                <w:bCs/>
                <w:sz w:val="20"/>
                <w:szCs w:val="20"/>
                <w:lang w:eastAsia="ru-RU"/>
              </w:rPr>
            </w:pPr>
            <w:r w:rsidRPr="00D66CB7">
              <w:rPr>
                <w:rFonts w:ascii="Times New Roman" w:eastAsia="Times New Roman" w:hAnsi="Times New Roman" w:cs="Times New Roman"/>
                <w:b/>
                <w:bCs/>
                <w:sz w:val="20"/>
                <w:szCs w:val="20"/>
                <w:lang w:eastAsia="ru-RU"/>
              </w:rPr>
              <w:t>8</w:t>
            </w:r>
          </w:p>
        </w:tc>
        <w:tc>
          <w:tcPr>
            <w:tcW w:w="708" w:type="dxa"/>
            <w:vAlign w:val="center"/>
          </w:tcPr>
          <w:p w:rsidR="00D66CB7" w:rsidRPr="00D66CB7" w:rsidRDefault="00D66CB7" w:rsidP="00D66CB7">
            <w:pPr>
              <w:spacing w:after="0" w:line="240" w:lineRule="auto"/>
              <w:jc w:val="center"/>
              <w:rPr>
                <w:rFonts w:ascii="Times New Roman" w:eastAsia="Times New Roman" w:hAnsi="Times New Roman" w:cs="Times New Roman"/>
                <w:b/>
                <w:bCs/>
                <w:sz w:val="20"/>
                <w:szCs w:val="20"/>
                <w:lang w:eastAsia="ru-RU"/>
              </w:rPr>
            </w:pPr>
            <w:r w:rsidRPr="00D66CB7">
              <w:rPr>
                <w:rFonts w:ascii="Times New Roman" w:eastAsia="Times New Roman" w:hAnsi="Times New Roman" w:cs="Times New Roman"/>
                <w:b/>
                <w:bCs/>
                <w:sz w:val="20"/>
                <w:szCs w:val="20"/>
                <w:lang w:eastAsia="ru-RU"/>
              </w:rPr>
              <w:t> </w:t>
            </w:r>
          </w:p>
        </w:tc>
        <w:tc>
          <w:tcPr>
            <w:tcW w:w="1134" w:type="dxa"/>
            <w:vAlign w:val="center"/>
          </w:tcPr>
          <w:p w:rsidR="00D66CB7" w:rsidRPr="00D66CB7" w:rsidRDefault="00D66CB7" w:rsidP="00D66CB7">
            <w:pPr>
              <w:spacing w:after="0" w:line="240" w:lineRule="auto"/>
              <w:jc w:val="center"/>
              <w:rPr>
                <w:rFonts w:ascii="Times New Roman" w:eastAsia="Times New Roman" w:hAnsi="Times New Roman" w:cs="Times New Roman"/>
                <w:b/>
                <w:bCs/>
                <w:sz w:val="20"/>
                <w:szCs w:val="20"/>
                <w:lang w:eastAsia="ru-RU"/>
              </w:rPr>
            </w:pPr>
            <w:r w:rsidRPr="00D66CB7">
              <w:rPr>
                <w:rFonts w:ascii="Times New Roman" w:eastAsia="Times New Roman" w:hAnsi="Times New Roman" w:cs="Times New Roman"/>
                <w:b/>
                <w:bCs/>
                <w:sz w:val="20"/>
                <w:szCs w:val="20"/>
                <w:lang w:eastAsia="ru-RU"/>
              </w:rPr>
              <w:t>1</w:t>
            </w:r>
          </w:p>
        </w:tc>
        <w:tc>
          <w:tcPr>
            <w:tcW w:w="567" w:type="dxa"/>
            <w:vAlign w:val="center"/>
          </w:tcPr>
          <w:p w:rsidR="00D66CB7" w:rsidRPr="00D66CB7" w:rsidRDefault="00D66CB7" w:rsidP="00D66CB7">
            <w:pPr>
              <w:spacing w:after="0" w:line="240" w:lineRule="auto"/>
              <w:jc w:val="center"/>
              <w:rPr>
                <w:rFonts w:ascii="Times New Roman" w:eastAsia="Times New Roman" w:hAnsi="Times New Roman" w:cs="Times New Roman"/>
                <w:b/>
                <w:bCs/>
                <w:sz w:val="20"/>
                <w:szCs w:val="20"/>
                <w:lang w:eastAsia="ru-RU"/>
              </w:rPr>
            </w:pPr>
            <w:r w:rsidRPr="00D66CB7">
              <w:rPr>
                <w:rFonts w:ascii="Times New Roman" w:eastAsia="Times New Roman" w:hAnsi="Times New Roman" w:cs="Times New Roman"/>
                <w:b/>
                <w:bCs/>
                <w:sz w:val="20"/>
                <w:szCs w:val="20"/>
                <w:lang w:eastAsia="ru-RU"/>
              </w:rPr>
              <w:t> </w:t>
            </w:r>
          </w:p>
        </w:tc>
        <w:tc>
          <w:tcPr>
            <w:tcW w:w="567" w:type="dxa"/>
            <w:vAlign w:val="center"/>
          </w:tcPr>
          <w:p w:rsidR="00D66CB7" w:rsidRPr="00D66CB7" w:rsidRDefault="00D66CB7" w:rsidP="00D66CB7">
            <w:pPr>
              <w:spacing w:after="0" w:line="240" w:lineRule="auto"/>
              <w:jc w:val="center"/>
              <w:rPr>
                <w:rFonts w:ascii="Times New Roman" w:eastAsia="Times New Roman" w:hAnsi="Times New Roman" w:cs="Times New Roman"/>
                <w:b/>
                <w:bCs/>
                <w:sz w:val="20"/>
                <w:szCs w:val="20"/>
                <w:lang w:eastAsia="ru-RU"/>
              </w:rPr>
            </w:pPr>
            <w:r w:rsidRPr="00D66CB7">
              <w:rPr>
                <w:rFonts w:ascii="Times New Roman" w:eastAsia="Times New Roman" w:hAnsi="Times New Roman" w:cs="Times New Roman"/>
                <w:b/>
                <w:bCs/>
                <w:sz w:val="20"/>
                <w:szCs w:val="20"/>
                <w:lang w:eastAsia="ru-RU"/>
              </w:rPr>
              <w:t> </w:t>
            </w:r>
          </w:p>
        </w:tc>
        <w:tc>
          <w:tcPr>
            <w:tcW w:w="567" w:type="dxa"/>
            <w:vAlign w:val="center"/>
          </w:tcPr>
          <w:p w:rsidR="00D66CB7" w:rsidRPr="00D66CB7" w:rsidRDefault="00D66CB7" w:rsidP="00D66CB7">
            <w:pPr>
              <w:spacing w:after="0" w:line="240" w:lineRule="auto"/>
              <w:jc w:val="center"/>
              <w:rPr>
                <w:rFonts w:ascii="Times New Roman" w:eastAsia="Times New Roman" w:hAnsi="Times New Roman" w:cs="Times New Roman"/>
                <w:b/>
                <w:bCs/>
                <w:sz w:val="20"/>
                <w:szCs w:val="20"/>
                <w:lang w:eastAsia="ru-RU"/>
              </w:rPr>
            </w:pPr>
            <w:r w:rsidRPr="00D66CB7">
              <w:rPr>
                <w:rFonts w:ascii="Times New Roman" w:eastAsia="Times New Roman" w:hAnsi="Times New Roman" w:cs="Times New Roman"/>
                <w:b/>
                <w:bCs/>
                <w:sz w:val="20"/>
                <w:szCs w:val="20"/>
                <w:lang w:eastAsia="ru-RU"/>
              </w:rPr>
              <w:t>12</w:t>
            </w:r>
          </w:p>
        </w:tc>
        <w:tc>
          <w:tcPr>
            <w:tcW w:w="567" w:type="dxa"/>
            <w:vAlign w:val="center"/>
          </w:tcPr>
          <w:p w:rsidR="00D66CB7" w:rsidRPr="00D66CB7" w:rsidRDefault="00D66CB7" w:rsidP="00D66CB7">
            <w:pPr>
              <w:spacing w:after="0" w:line="240" w:lineRule="auto"/>
              <w:jc w:val="center"/>
              <w:rPr>
                <w:rFonts w:ascii="Times New Roman" w:eastAsia="Times New Roman" w:hAnsi="Times New Roman" w:cs="Times New Roman"/>
                <w:b/>
                <w:bCs/>
                <w:sz w:val="20"/>
                <w:szCs w:val="20"/>
                <w:lang w:eastAsia="ru-RU"/>
              </w:rPr>
            </w:pPr>
            <w:r w:rsidRPr="00D66CB7">
              <w:rPr>
                <w:rFonts w:ascii="Times New Roman" w:eastAsia="Times New Roman" w:hAnsi="Times New Roman" w:cs="Times New Roman"/>
                <w:b/>
                <w:bCs/>
                <w:sz w:val="20"/>
                <w:szCs w:val="20"/>
                <w:lang w:eastAsia="ru-RU"/>
              </w:rPr>
              <w:t> </w:t>
            </w:r>
          </w:p>
        </w:tc>
        <w:tc>
          <w:tcPr>
            <w:tcW w:w="993" w:type="dxa"/>
            <w:vAlign w:val="center"/>
          </w:tcPr>
          <w:p w:rsidR="00D66CB7" w:rsidRPr="00D66CB7" w:rsidRDefault="00D66CB7" w:rsidP="00D66CB7">
            <w:pPr>
              <w:spacing w:after="0" w:line="240" w:lineRule="auto"/>
              <w:jc w:val="center"/>
              <w:rPr>
                <w:rFonts w:ascii="Times New Roman" w:eastAsia="Times New Roman" w:hAnsi="Times New Roman" w:cs="Times New Roman"/>
                <w:b/>
                <w:bCs/>
                <w:sz w:val="20"/>
                <w:szCs w:val="20"/>
                <w:lang w:eastAsia="ru-RU"/>
              </w:rPr>
            </w:pPr>
            <w:r w:rsidRPr="00D66CB7">
              <w:rPr>
                <w:rFonts w:ascii="Times New Roman" w:eastAsia="Times New Roman" w:hAnsi="Times New Roman" w:cs="Times New Roman"/>
                <w:b/>
                <w:bCs/>
                <w:sz w:val="20"/>
                <w:szCs w:val="20"/>
                <w:lang w:eastAsia="ru-RU"/>
              </w:rPr>
              <w:t> </w:t>
            </w:r>
          </w:p>
        </w:tc>
        <w:tc>
          <w:tcPr>
            <w:tcW w:w="850" w:type="dxa"/>
            <w:shd w:val="clear" w:color="auto" w:fill="auto"/>
            <w:vAlign w:val="center"/>
          </w:tcPr>
          <w:p w:rsidR="00D66CB7" w:rsidRPr="00D66CB7" w:rsidRDefault="00D66CB7" w:rsidP="00D66CB7">
            <w:pPr>
              <w:spacing w:after="0" w:line="240" w:lineRule="auto"/>
              <w:jc w:val="center"/>
              <w:rPr>
                <w:rFonts w:ascii="Times New Roman" w:eastAsia="Times New Roman" w:hAnsi="Times New Roman" w:cs="Times New Roman"/>
                <w:b/>
                <w:bCs/>
                <w:sz w:val="20"/>
                <w:szCs w:val="20"/>
                <w:lang w:eastAsia="ru-RU"/>
              </w:rPr>
            </w:pPr>
            <w:r w:rsidRPr="00D66CB7">
              <w:rPr>
                <w:rFonts w:ascii="Times New Roman" w:eastAsia="Times New Roman" w:hAnsi="Times New Roman" w:cs="Times New Roman"/>
                <w:b/>
                <w:bCs/>
                <w:sz w:val="20"/>
                <w:szCs w:val="20"/>
                <w:lang w:eastAsia="ru-RU"/>
              </w:rPr>
              <w:t>1</w:t>
            </w:r>
          </w:p>
        </w:tc>
        <w:tc>
          <w:tcPr>
            <w:tcW w:w="851" w:type="dxa"/>
            <w:shd w:val="clear" w:color="auto" w:fill="auto"/>
            <w:vAlign w:val="center"/>
          </w:tcPr>
          <w:p w:rsidR="00D66CB7" w:rsidRPr="00D66CB7" w:rsidRDefault="00D66CB7" w:rsidP="00D66CB7">
            <w:pPr>
              <w:spacing w:after="0" w:line="240" w:lineRule="auto"/>
              <w:jc w:val="center"/>
              <w:rPr>
                <w:rFonts w:ascii="Times New Roman" w:eastAsia="Times New Roman" w:hAnsi="Times New Roman" w:cs="Times New Roman"/>
                <w:b/>
                <w:bCs/>
                <w:sz w:val="20"/>
                <w:szCs w:val="20"/>
                <w:lang w:eastAsia="ru-RU"/>
              </w:rPr>
            </w:pPr>
            <w:r w:rsidRPr="00D66CB7">
              <w:rPr>
                <w:rFonts w:ascii="Times New Roman" w:eastAsia="Times New Roman" w:hAnsi="Times New Roman" w:cs="Times New Roman"/>
                <w:b/>
                <w:bCs/>
                <w:sz w:val="20"/>
                <w:szCs w:val="20"/>
                <w:lang w:eastAsia="ru-RU"/>
              </w:rPr>
              <w:t> </w:t>
            </w:r>
          </w:p>
        </w:tc>
        <w:tc>
          <w:tcPr>
            <w:tcW w:w="850" w:type="dxa"/>
            <w:shd w:val="clear" w:color="auto" w:fill="auto"/>
            <w:vAlign w:val="center"/>
          </w:tcPr>
          <w:p w:rsidR="00D66CB7" w:rsidRPr="00D66CB7" w:rsidRDefault="00D66CB7" w:rsidP="00D66CB7">
            <w:pPr>
              <w:spacing w:after="0" w:line="240" w:lineRule="auto"/>
              <w:jc w:val="center"/>
              <w:rPr>
                <w:rFonts w:ascii="Times New Roman" w:eastAsia="Times New Roman" w:hAnsi="Times New Roman" w:cs="Times New Roman"/>
                <w:b/>
                <w:bCs/>
                <w:sz w:val="20"/>
                <w:szCs w:val="20"/>
                <w:lang w:eastAsia="ru-RU"/>
              </w:rPr>
            </w:pPr>
            <w:r w:rsidRPr="00D66CB7">
              <w:rPr>
                <w:rFonts w:ascii="Times New Roman" w:eastAsia="Times New Roman" w:hAnsi="Times New Roman" w:cs="Times New Roman"/>
                <w:b/>
                <w:bCs/>
                <w:sz w:val="20"/>
                <w:szCs w:val="20"/>
                <w:lang w:eastAsia="ru-RU"/>
              </w:rPr>
              <w:t> </w:t>
            </w:r>
          </w:p>
        </w:tc>
      </w:tr>
    </w:tbl>
    <w:p w:rsidR="00D66CB7" w:rsidRDefault="00D66CB7" w:rsidP="00460288">
      <w:pPr>
        <w:tabs>
          <w:tab w:val="left" w:pos="0"/>
          <w:tab w:val="left" w:pos="7365"/>
          <w:tab w:val="right" w:pos="9748"/>
        </w:tabs>
        <w:spacing w:after="0" w:line="240" w:lineRule="auto"/>
        <w:ind w:right="-676" w:firstLine="720"/>
        <w:rPr>
          <w:rFonts w:ascii="Times New Roman" w:hAnsi="Times New Roman" w:cs="Times New Roman"/>
          <w:sz w:val="24"/>
          <w:szCs w:val="24"/>
          <w:lang w:eastAsia="ru-RU"/>
        </w:rPr>
      </w:pPr>
    </w:p>
    <w:p w:rsidR="00D66CB7" w:rsidRDefault="00D66CB7" w:rsidP="00D66CB7">
      <w:pPr>
        <w:rPr>
          <w:rFonts w:ascii="Times New Roman" w:hAnsi="Times New Roman" w:cs="Times New Roman"/>
          <w:sz w:val="24"/>
          <w:szCs w:val="24"/>
          <w:lang w:eastAsia="ru-RU"/>
        </w:rPr>
      </w:pPr>
    </w:p>
    <w:p w:rsidR="00027399" w:rsidRDefault="00027399" w:rsidP="00D66CB7">
      <w:pPr>
        <w:rPr>
          <w:rFonts w:ascii="Times New Roman" w:hAnsi="Times New Roman" w:cs="Times New Roman"/>
          <w:sz w:val="24"/>
          <w:szCs w:val="24"/>
          <w:lang w:eastAsia="ru-RU"/>
        </w:rPr>
      </w:pPr>
    </w:p>
    <w:p w:rsidR="00027399" w:rsidRDefault="00027399" w:rsidP="00D66CB7">
      <w:pPr>
        <w:rPr>
          <w:rFonts w:ascii="Times New Roman" w:hAnsi="Times New Roman" w:cs="Times New Roman"/>
          <w:sz w:val="24"/>
          <w:szCs w:val="24"/>
          <w:lang w:eastAsia="ru-RU"/>
        </w:rPr>
      </w:pPr>
    </w:p>
    <w:p w:rsidR="003045FF" w:rsidRDefault="003045FF" w:rsidP="00D66CB7">
      <w:pPr>
        <w:rPr>
          <w:rFonts w:ascii="Times New Roman" w:hAnsi="Times New Roman" w:cs="Times New Roman"/>
          <w:sz w:val="24"/>
          <w:szCs w:val="24"/>
          <w:lang w:eastAsia="ru-RU"/>
        </w:rPr>
      </w:pPr>
    </w:p>
    <w:p w:rsidR="003045FF" w:rsidRDefault="003045FF" w:rsidP="00D66CB7">
      <w:pPr>
        <w:rPr>
          <w:rFonts w:ascii="Times New Roman" w:hAnsi="Times New Roman" w:cs="Times New Roman"/>
          <w:sz w:val="24"/>
          <w:szCs w:val="24"/>
          <w:lang w:eastAsia="ru-RU"/>
        </w:rPr>
      </w:pPr>
    </w:p>
    <w:p w:rsidR="003045FF" w:rsidRDefault="003045FF" w:rsidP="00D66CB7">
      <w:pPr>
        <w:rPr>
          <w:rFonts w:ascii="Times New Roman" w:hAnsi="Times New Roman" w:cs="Times New Roman"/>
          <w:sz w:val="24"/>
          <w:szCs w:val="24"/>
          <w:lang w:eastAsia="ru-RU"/>
        </w:rPr>
      </w:pPr>
    </w:p>
    <w:p w:rsidR="00D66CB7" w:rsidRPr="003045FF" w:rsidRDefault="00D66CB7" w:rsidP="00D973BB">
      <w:pPr>
        <w:pStyle w:val="a8"/>
        <w:jc w:val="right"/>
        <w:rPr>
          <w:rFonts w:ascii="Times New Roman" w:eastAsia="Times New Roman" w:hAnsi="Times New Roman"/>
          <w:b/>
          <w:sz w:val="24"/>
          <w:szCs w:val="24"/>
        </w:rPr>
      </w:pPr>
      <w:r>
        <w:rPr>
          <w:rFonts w:ascii="Times New Roman" w:hAnsi="Times New Roman"/>
          <w:sz w:val="24"/>
          <w:szCs w:val="24"/>
        </w:rPr>
        <w:lastRenderedPageBreak/>
        <w:tab/>
      </w:r>
      <w:r w:rsidRPr="003045FF">
        <w:rPr>
          <w:rFonts w:ascii="Times New Roman" w:eastAsia="Times New Roman" w:hAnsi="Times New Roman"/>
          <w:b/>
          <w:sz w:val="24"/>
          <w:szCs w:val="24"/>
        </w:rPr>
        <w:t>Приобретение оборудования (кроме автотранспорта и компьютерной техники)</w:t>
      </w:r>
      <w:r w:rsidR="00D973BB" w:rsidRPr="00D973BB">
        <w:rPr>
          <w:rFonts w:ascii="Times New Roman" w:eastAsia="Times New Roman" w:hAnsi="Times New Roman"/>
          <w:sz w:val="24"/>
          <w:szCs w:val="24"/>
        </w:rPr>
        <w:t xml:space="preserve"> </w:t>
      </w:r>
      <w:r w:rsidR="00D973BB">
        <w:rPr>
          <w:rFonts w:ascii="Times New Roman" w:eastAsia="Times New Roman" w:hAnsi="Times New Roman"/>
          <w:sz w:val="24"/>
          <w:szCs w:val="24"/>
        </w:rPr>
        <w:t xml:space="preserve">                                                           </w:t>
      </w:r>
      <w:r w:rsidR="00D973BB" w:rsidRPr="003045FF">
        <w:rPr>
          <w:rFonts w:ascii="Times New Roman" w:eastAsia="Times New Roman" w:hAnsi="Times New Roman"/>
          <w:sz w:val="24"/>
          <w:szCs w:val="24"/>
        </w:rPr>
        <w:t xml:space="preserve">Таблица 15 </w:t>
      </w:r>
    </w:p>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3118"/>
        <w:gridCol w:w="1701"/>
        <w:gridCol w:w="1134"/>
        <w:gridCol w:w="1134"/>
        <w:gridCol w:w="1276"/>
        <w:gridCol w:w="1418"/>
        <w:gridCol w:w="1417"/>
        <w:gridCol w:w="1276"/>
        <w:gridCol w:w="1134"/>
        <w:gridCol w:w="992"/>
      </w:tblGrid>
      <w:tr w:rsidR="00D66CB7" w:rsidRPr="00D66CB7" w:rsidTr="00D973BB">
        <w:trPr>
          <w:cantSplit/>
          <w:trHeight w:val="284"/>
        </w:trPr>
        <w:tc>
          <w:tcPr>
            <w:tcW w:w="568" w:type="dxa"/>
            <w:vMerge w:val="restart"/>
          </w:tcPr>
          <w:p w:rsidR="00D66CB7" w:rsidRPr="00D66CB7" w:rsidRDefault="00D66CB7" w:rsidP="00D973BB">
            <w:pPr>
              <w:spacing w:after="0" w:line="240" w:lineRule="auto"/>
              <w:jc w:val="center"/>
              <w:rPr>
                <w:rFonts w:ascii="Times New Roman" w:eastAsia="Times New Roman" w:hAnsi="Times New Roman" w:cs="Times New Roman"/>
                <w:szCs w:val="20"/>
                <w:lang w:eastAsia="ru-RU"/>
              </w:rPr>
            </w:pPr>
            <w:r w:rsidRPr="00D66CB7">
              <w:rPr>
                <w:rFonts w:ascii="Times New Roman" w:eastAsia="Times New Roman" w:hAnsi="Times New Roman" w:cs="Times New Roman"/>
                <w:szCs w:val="20"/>
                <w:lang w:eastAsia="ru-RU"/>
              </w:rPr>
              <w:t>№ п\п</w:t>
            </w:r>
          </w:p>
        </w:tc>
        <w:tc>
          <w:tcPr>
            <w:tcW w:w="3118" w:type="dxa"/>
            <w:vMerge w:val="restart"/>
          </w:tcPr>
          <w:p w:rsidR="00D66CB7" w:rsidRPr="00D66CB7" w:rsidRDefault="00D66CB7" w:rsidP="00D973BB">
            <w:pPr>
              <w:spacing w:after="0" w:line="240" w:lineRule="auto"/>
              <w:jc w:val="center"/>
              <w:rPr>
                <w:rFonts w:ascii="Times New Roman" w:eastAsia="Times New Roman" w:hAnsi="Times New Roman" w:cs="Times New Roman"/>
                <w:szCs w:val="20"/>
                <w:lang w:eastAsia="ru-RU"/>
              </w:rPr>
            </w:pPr>
            <w:r w:rsidRPr="00D66CB7">
              <w:rPr>
                <w:rFonts w:ascii="Times New Roman" w:eastAsia="Times New Roman" w:hAnsi="Times New Roman" w:cs="Times New Roman"/>
                <w:spacing w:val="-20"/>
                <w:szCs w:val="20"/>
                <w:lang w:eastAsia="ru-RU"/>
              </w:rPr>
              <w:t>Наименование библиотеки</w:t>
            </w:r>
          </w:p>
        </w:tc>
        <w:tc>
          <w:tcPr>
            <w:tcW w:w="2835" w:type="dxa"/>
            <w:gridSpan w:val="2"/>
          </w:tcPr>
          <w:p w:rsidR="00D66CB7" w:rsidRPr="00D66CB7" w:rsidRDefault="00D66CB7" w:rsidP="00D973BB">
            <w:pPr>
              <w:spacing w:after="0" w:line="240" w:lineRule="auto"/>
              <w:jc w:val="center"/>
              <w:rPr>
                <w:rFonts w:ascii="Times New Roman" w:eastAsia="Times New Roman" w:hAnsi="Times New Roman" w:cs="Times New Roman"/>
                <w:szCs w:val="20"/>
                <w:lang w:eastAsia="ru-RU"/>
              </w:rPr>
            </w:pPr>
            <w:r w:rsidRPr="00D66CB7">
              <w:rPr>
                <w:rFonts w:ascii="Times New Roman" w:eastAsia="Times New Roman" w:hAnsi="Times New Roman" w:cs="Times New Roman"/>
                <w:szCs w:val="20"/>
                <w:lang w:eastAsia="ru-RU"/>
              </w:rPr>
              <w:t xml:space="preserve">Приобретено оборудования </w:t>
            </w:r>
          </w:p>
        </w:tc>
        <w:tc>
          <w:tcPr>
            <w:tcW w:w="8647" w:type="dxa"/>
            <w:gridSpan w:val="7"/>
          </w:tcPr>
          <w:p w:rsidR="00D66CB7" w:rsidRPr="00D66CB7" w:rsidRDefault="00D66CB7" w:rsidP="00D973BB">
            <w:pPr>
              <w:spacing w:after="0" w:line="240" w:lineRule="auto"/>
              <w:jc w:val="center"/>
              <w:rPr>
                <w:rFonts w:ascii="Times New Roman" w:eastAsia="Times New Roman" w:hAnsi="Times New Roman" w:cs="Times New Roman"/>
                <w:szCs w:val="20"/>
                <w:lang w:eastAsia="ru-RU"/>
              </w:rPr>
            </w:pPr>
            <w:r w:rsidRPr="00D66CB7">
              <w:rPr>
                <w:rFonts w:ascii="Times New Roman" w:eastAsia="Times New Roman" w:hAnsi="Times New Roman" w:cs="Times New Roman"/>
                <w:szCs w:val="20"/>
                <w:lang w:eastAsia="ru-RU"/>
              </w:rPr>
              <w:t xml:space="preserve">Расходы на приобретение оборудования, тыс. руб. </w:t>
            </w:r>
          </w:p>
        </w:tc>
      </w:tr>
      <w:tr w:rsidR="00D66CB7" w:rsidRPr="00D66CB7" w:rsidTr="00D973BB">
        <w:trPr>
          <w:cantSplit/>
          <w:trHeight w:val="431"/>
        </w:trPr>
        <w:tc>
          <w:tcPr>
            <w:tcW w:w="568" w:type="dxa"/>
            <w:vMerge/>
          </w:tcPr>
          <w:p w:rsidR="00D66CB7" w:rsidRPr="00D66CB7" w:rsidRDefault="00D66CB7" w:rsidP="00D973BB">
            <w:pPr>
              <w:spacing w:after="0" w:line="240" w:lineRule="auto"/>
              <w:jc w:val="center"/>
              <w:rPr>
                <w:rFonts w:ascii="Times New Roman" w:eastAsia="Times New Roman" w:hAnsi="Times New Roman" w:cs="Times New Roman"/>
                <w:szCs w:val="20"/>
                <w:lang w:eastAsia="ru-RU"/>
              </w:rPr>
            </w:pPr>
          </w:p>
        </w:tc>
        <w:tc>
          <w:tcPr>
            <w:tcW w:w="3118" w:type="dxa"/>
            <w:vMerge/>
          </w:tcPr>
          <w:p w:rsidR="00D66CB7" w:rsidRPr="00D66CB7" w:rsidRDefault="00D66CB7" w:rsidP="00D973BB">
            <w:pPr>
              <w:spacing w:after="0" w:line="240" w:lineRule="auto"/>
              <w:jc w:val="center"/>
              <w:rPr>
                <w:rFonts w:ascii="Times New Roman" w:eastAsia="Times New Roman" w:hAnsi="Times New Roman" w:cs="Times New Roman"/>
                <w:szCs w:val="20"/>
                <w:lang w:eastAsia="ru-RU"/>
              </w:rPr>
            </w:pPr>
          </w:p>
        </w:tc>
        <w:tc>
          <w:tcPr>
            <w:tcW w:w="1701" w:type="dxa"/>
            <w:vMerge w:val="restart"/>
            <w:vAlign w:val="center"/>
          </w:tcPr>
          <w:p w:rsidR="00D66CB7" w:rsidRPr="00D66CB7" w:rsidRDefault="00D66CB7" w:rsidP="00D973BB">
            <w:pPr>
              <w:spacing w:after="0" w:line="240" w:lineRule="auto"/>
              <w:jc w:val="center"/>
              <w:rPr>
                <w:rFonts w:ascii="Times New Roman" w:eastAsia="Times New Roman" w:hAnsi="Times New Roman" w:cs="Times New Roman"/>
                <w:szCs w:val="20"/>
                <w:lang w:eastAsia="ru-RU"/>
              </w:rPr>
            </w:pPr>
            <w:r w:rsidRPr="00D66CB7">
              <w:rPr>
                <w:rFonts w:ascii="Times New Roman" w:eastAsia="Times New Roman" w:hAnsi="Times New Roman" w:cs="Times New Roman"/>
                <w:szCs w:val="20"/>
                <w:lang w:eastAsia="ru-RU"/>
              </w:rPr>
              <w:t>Название</w:t>
            </w:r>
          </w:p>
        </w:tc>
        <w:tc>
          <w:tcPr>
            <w:tcW w:w="1134" w:type="dxa"/>
            <w:vMerge w:val="restart"/>
            <w:vAlign w:val="center"/>
          </w:tcPr>
          <w:p w:rsidR="00D66CB7" w:rsidRPr="00D66CB7" w:rsidRDefault="00D66CB7" w:rsidP="00D973BB">
            <w:pPr>
              <w:spacing w:after="0" w:line="240" w:lineRule="auto"/>
              <w:jc w:val="center"/>
              <w:rPr>
                <w:rFonts w:ascii="Times New Roman" w:eastAsia="Times New Roman" w:hAnsi="Times New Roman" w:cs="Times New Roman"/>
                <w:szCs w:val="20"/>
                <w:lang w:eastAsia="ru-RU"/>
              </w:rPr>
            </w:pPr>
            <w:r w:rsidRPr="00D66CB7">
              <w:rPr>
                <w:rFonts w:ascii="Times New Roman" w:eastAsia="Times New Roman" w:hAnsi="Times New Roman" w:cs="Times New Roman"/>
                <w:szCs w:val="20"/>
                <w:lang w:eastAsia="ru-RU"/>
              </w:rPr>
              <w:t>Кол-во</w:t>
            </w:r>
          </w:p>
        </w:tc>
        <w:tc>
          <w:tcPr>
            <w:tcW w:w="2410" w:type="dxa"/>
            <w:gridSpan w:val="2"/>
            <w:vAlign w:val="center"/>
          </w:tcPr>
          <w:p w:rsidR="00D66CB7" w:rsidRPr="00D66CB7" w:rsidRDefault="00D66CB7" w:rsidP="00D973BB">
            <w:pPr>
              <w:spacing w:after="0" w:line="240" w:lineRule="auto"/>
              <w:jc w:val="center"/>
              <w:rPr>
                <w:rFonts w:ascii="Times New Roman" w:eastAsia="Times New Roman" w:hAnsi="Times New Roman" w:cs="Times New Roman"/>
                <w:szCs w:val="20"/>
                <w:lang w:eastAsia="ru-RU"/>
              </w:rPr>
            </w:pPr>
            <w:r w:rsidRPr="00D66CB7">
              <w:rPr>
                <w:rFonts w:ascii="Times New Roman" w:eastAsia="Times New Roman" w:hAnsi="Times New Roman" w:cs="Times New Roman"/>
                <w:szCs w:val="20"/>
                <w:lang w:eastAsia="ru-RU"/>
              </w:rPr>
              <w:t>Всего</w:t>
            </w:r>
          </w:p>
        </w:tc>
        <w:tc>
          <w:tcPr>
            <w:tcW w:w="6237" w:type="dxa"/>
            <w:gridSpan w:val="5"/>
            <w:vAlign w:val="center"/>
          </w:tcPr>
          <w:p w:rsidR="00D66CB7" w:rsidRPr="00D66CB7" w:rsidRDefault="00D66CB7" w:rsidP="00D973BB">
            <w:pPr>
              <w:spacing w:after="0" w:line="240" w:lineRule="auto"/>
              <w:jc w:val="center"/>
              <w:rPr>
                <w:rFonts w:ascii="Times New Roman" w:eastAsia="Times New Roman" w:hAnsi="Times New Roman" w:cs="Times New Roman"/>
                <w:szCs w:val="20"/>
                <w:lang w:eastAsia="ru-RU"/>
              </w:rPr>
            </w:pPr>
            <w:r w:rsidRPr="00D66CB7">
              <w:rPr>
                <w:rFonts w:ascii="Times New Roman" w:eastAsia="Times New Roman" w:hAnsi="Times New Roman" w:cs="Times New Roman"/>
                <w:szCs w:val="20"/>
                <w:lang w:eastAsia="ru-RU"/>
              </w:rPr>
              <w:t>В т.ч. источники финансирования в 2015 году</w:t>
            </w:r>
          </w:p>
        </w:tc>
      </w:tr>
      <w:tr w:rsidR="00D973BB" w:rsidRPr="00D66CB7" w:rsidTr="00D973BB">
        <w:trPr>
          <w:cantSplit/>
          <w:trHeight w:val="534"/>
        </w:trPr>
        <w:tc>
          <w:tcPr>
            <w:tcW w:w="568" w:type="dxa"/>
            <w:vMerge/>
          </w:tcPr>
          <w:p w:rsidR="00D66CB7" w:rsidRPr="00D66CB7" w:rsidRDefault="00D66CB7" w:rsidP="00D973BB">
            <w:pPr>
              <w:spacing w:after="0" w:line="240" w:lineRule="auto"/>
              <w:jc w:val="center"/>
              <w:rPr>
                <w:rFonts w:ascii="Times New Roman" w:eastAsia="Times New Roman" w:hAnsi="Times New Roman" w:cs="Times New Roman"/>
                <w:szCs w:val="20"/>
                <w:lang w:eastAsia="ru-RU"/>
              </w:rPr>
            </w:pPr>
          </w:p>
        </w:tc>
        <w:tc>
          <w:tcPr>
            <w:tcW w:w="3118" w:type="dxa"/>
            <w:vMerge/>
          </w:tcPr>
          <w:p w:rsidR="00D66CB7" w:rsidRPr="00D66CB7" w:rsidRDefault="00D66CB7" w:rsidP="00D973BB">
            <w:pPr>
              <w:spacing w:after="0" w:line="240" w:lineRule="auto"/>
              <w:jc w:val="center"/>
              <w:rPr>
                <w:rFonts w:ascii="Times New Roman" w:eastAsia="Times New Roman" w:hAnsi="Times New Roman" w:cs="Times New Roman"/>
                <w:szCs w:val="20"/>
                <w:lang w:eastAsia="ru-RU"/>
              </w:rPr>
            </w:pPr>
          </w:p>
        </w:tc>
        <w:tc>
          <w:tcPr>
            <w:tcW w:w="1701" w:type="dxa"/>
            <w:vMerge/>
            <w:vAlign w:val="center"/>
          </w:tcPr>
          <w:p w:rsidR="00D66CB7" w:rsidRPr="00D66CB7" w:rsidRDefault="00D66CB7" w:rsidP="00D973BB">
            <w:pPr>
              <w:spacing w:after="0" w:line="240" w:lineRule="auto"/>
              <w:jc w:val="center"/>
              <w:rPr>
                <w:rFonts w:ascii="Times New Roman" w:eastAsia="Times New Roman" w:hAnsi="Times New Roman" w:cs="Times New Roman"/>
                <w:szCs w:val="20"/>
                <w:lang w:eastAsia="ru-RU"/>
              </w:rPr>
            </w:pPr>
          </w:p>
        </w:tc>
        <w:tc>
          <w:tcPr>
            <w:tcW w:w="1134" w:type="dxa"/>
            <w:vMerge/>
            <w:vAlign w:val="center"/>
          </w:tcPr>
          <w:p w:rsidR="00D66CB7" w:rsidRPr="00D66CB7" w:rsidRDefault="00D66CB7" w:rsidP="00D973BB">
            <w:pPr>
              <w:spacing w:after="0" w:line="240" w:lineRule="auto"/>
              <w:jc w:val="center"/>
              <w:rPr>
                <w:rFonts w:ascii="Times New Roman" w:eastAsia="Times New Roman" w:hAnsi="Times New Roman" w:cs="Times New Roman"/>
                <w:szCs w:val="20"/>
                <w:lang w:eastAsia="ru-RU"/>
              </w:rPr>
            </w:pPr>
          </w:p>
        </w:tc>
        <w:tc>
          <w:tcPr>
            <w:tcW w:w="1134" w:type="dxa"/>
            <w:vAlign w:val="center"/>
          </w:tcPr>
          <w:p w:rsidR="00D66CB7" w:rsidRPr="00D66CB7" w:rsidRDefault="00D66CB7" w:rsidP="00D973BB">
            <w:pPr>
              <w:spacing w:after="0" w:line="240" w:lineRule="auto"/>
              <w:jc w:val="center"/>
              <w:rPr>
                <w:rFonts w:ascii="Times New Roman" w:eastAsia="Times New Roman" w:hAnsi="Times New Roman" w:cs="Times New Roman"/>
                <w:szCs w:val="20"/>
                <w:lang w:eastAsia="ru-RU"/>
              </w:rPr>
            </w:pPr>
            <w:r w:rsidRPr="00D66CB7">
              <w:rPr>
                <w:rFonts w:ascii="Times New Roman" w:eastAsia="Times New Roman" w:hAnsi="Times New Roman" w:cs="Times New Roman"/>
                <w:szCs w:val="20"/>
                <w:lang w:eastAsia="ru-RU"/>
              </w:rPr>
              <w:t>2014</w:t>
            </w:r>
          </w:p>
        </w:tc>
        <w:tc>
          <w:tcPr>
            <w:tcW w:w="1276" w:type="dxa"/>
            <w:vAlign w:val="center"/>
          </w:tcPr>
          <w:p w:rsidR="00D66CB7" w:rsidRPr="00D66CB7" w:rsidRDefault="00D66CB7" w:rsidP="00D973BB">
            <w:pPr>
              <w:spacing w:after="0" w:line="240" w:lineRule="auto"/>
              <w:jc w:val="center"/>
              <w:rPr>
                <w:rFonts w:ascii="Times New Roman" w:eastAsia="Times New Roman" w:hAnsi="Times New Roman" w:cs="Times New Roman"/>
                <w:szCs w:val="20"/>
                <w:lang w:eastAsia="ru-RU"/>
              </w:rPr>
            </w:pPr>
            <w:r w:rsidRPr="00D66CB7">
              <w:rPr>
                <w:rFonts w:ascii="Times New Roman" w:eastAsia="Times New Roman" w:hAnsi="Times New Roman" w:cs="Times New Roman"/>
                <w:szCs w:val="20"/>
                <w:lang w:eastAsia="ru-RU"/>
              </w:rPr>
              <w:t>2015</w:t>
            </w:r>
          </w:p>
        </w:tc>
        <w:tc>
          <w:tcPr>
            <w:tcW w:w="1418" w:type="dxa"/>
            <w:vAlign w:val="center"/>
          </w:tcPr>
          <w:p w:rsidR="00D66CB7" w:rsidRPr="00D66CB7" w:rsidRDefault="00D66CB7" w:rsidP="00D973BB">
            <w:pPr>
              <w:spacing w:after="0" w:line="240" w:lineRule="auto"/>
              <w:jc w:val="center"/>
              <w:rPr>
                <w:rFonts w:ascii="Times New Roman" w:eastAsia="Times New Roman" w:hAnsi="Times New Roman" w:cs="Times New Roman"/>
                <w:szCs w:val="20"/>
                <w:lang w:eastAsia="ru-RU"/>
              </w:rPr>
            </w:pPr>
            <w:r w:rsidRPr="00D66CB7">
              <w:rPr>
                <w:rFonts w:ascii="Times New Roman" w:eastAsia="Times New Roman" w:hAnsi="Times New Roman" w:cs="Times New Roman"/>
                <w:szCs w:val="20"/>
                <w:lang w:eastAsia="ru-RU"/>
              </w:rPr>
              <w:t>местн. бюдж</w:t>
            </w:r>
          </w:p>
        </w:tc>
        <w:tc>
          <w:tcPr>
            <w:tcW w:w="1417" w:type="dxa"/>
            <w:vAlign w:val="center"/>
          </w:tcPr>
          <w:p w:rsidR="00D66CB7" w:rsidRPr="00D66CB7" w:rsidRDefault="00D66CB7" w:rsidP="00D973BB">
            <w:pPr>
              <w:spacing w:after="0" w:line="240" w:lineRule="auto"/>
              <w:jc w:val="center"/>
              <w:rPr>
                <w:rFonts w:ascii="Times New Roman" w:eastAsia="Times New Roman" w:hAnsi="Times New Roman" w:cs="Times New Roman"/>
                <w:szCs w:val="20"/>
                <w:lang w:eastAsia="ru-RU"/>
              </w:rPr>
            </w:pPr>
            <w:r w:rsidRPr="00D66CB7">
              <w:rPr>
                <w:rFonts w:ascii="Times New Roman" w:eastAsia="Times New Roman" w:hAnsi="Times New Roman" w:cs="Times New Roman"/>
                <w:szCs w:val="20"/>
                <w:lang w:eastAsia="ru-RU"/>
              </w:rPr>
              <w:t>краев. бюдж</w:t>
            </w:r>
          </w:p>
        </w:tc>
        <w:tc>
          <w:tcPr>
            <w:tcW w:w="1276" w:type="dxa"/>
            <w:vAlign w:val="center"/>
          </w:tcPr>
          <w:p w:rsidR="00D66CB7" w:rsidRPr="00D66CB7" w:rsidRDefault="00D66CB7" w:rsidP="00D973BB">
            <w:pPr>
              <w:spacing w:after="0" w:line="240" w:lineRule="auto"/>
              <w:jc w:val="center"/>
              <w:rPr>
                <w:rFonts w:ascii="Times New Roman" w:eastAsia="Times New Roman" w:hAnsi="Times New Roman" w:cs="Times New Roman"/>
                <w:szCs w:val="20"/>
                <w:lang w:eastAsia="ru-RU"/>
              </w:rPr>
            </w:pPr>
            <w:r w:rsidRPr="00D66CB7">
              <w:rPr>
                <w:rFonts w:ascii="Times New Roman" w:eastAsia="Times New Roman" w:hAnsi="Times New Roman" w:cs="Times New Roman"/>
                <w:szCs w:val="20"/>
                <w:lang w:eastAsia="ru-RU"/>
              </w:rPr>
              <w:t xml:space="preserve">гранты </w:t>
            </w:r>
          </w:p>
        </w:tc>
        <w:tc>
          <w:tcPr>
            <w:tcW w:w="1134" w:type="dxa"/>
            <w:vAlign w:val="center"/>
          </w:tcPr>
          <w:p w:rsidR="00D66CB7" w:rsidRPr="00D66CB7" w:rsidRDefault="00D66CB7" w:rsidP="00D973BB">
            <w:pPr>
              <w:spacing w:after="0" w:line="240" w:lineRule="auto"/>
              <w:jc w:val="center"/>
              <w:rPr>
                <w:rFonts w:ascii="Times New Roman" w:eastAsia="Times New Roman" w:hAnsi="Times New Roman" w:cs="Times New Roman"/>
                <w:szCs w:val="20"/>
                <w:lang w:eastAsia="ru-RU"/>
              </w:rPr>
            </w:pPr>
            <w:r w:rsidRPr="00D66CB7">
              <w:rPr>
                <w:rFonts w:ascii="Times New Roman" w:eastAsia="Times New Roman" w:hAnsi="Times New Roman" w:cs="Times New Roman"/>
                <w:szCs w:val="20"/>
                <w:lang w:eastAsia="ru-RU"/>
              </w:rPr>
              <w:t>уставная деятельн.</w:t>
            </w:r>
          </w:p>
        </w:tc>
        <w:tc>
          <w:tcPr>
            <w:tcW w:w="992" w:type="dxa"/>
            <w:vAlign w:val="center"/>
          </w:tcPr>
          <w:p w:rsidR="00D66CB7" w:rsidRPr="00D66CB7" w:rsidRDefault="00D66CB7" w:rsidP="00D973BB">
            <w:pPr>
              <w:spacing w:after="0" w:line="240" w:lineRule="auto"/>
              <w:jc w:val="center"/>
              <w:rPr>
                <w:rFonts w:ascii="Times New Roman" w:eastAsia="Times New Roman" w:hAnsi="Times New Roman" w:cs="Times New Roman"/>
                <w:szCs w:val="20"/>
                <w:lang w:eastAsia="ru-RU"/>
              </w:rPr>
            </w:pPr>
            <w:r w:rsidRPr="00D66CB7">
              <w:rPr>
                <w:rFonts w:ascii="Times New Roman" w:eastAsia="Times New Roman" w:hAnsi="Times New Roman" w:cs="Times New Roman"/>
                <w:szCs w:val="20"/>
                <w:lang w:eastAsia="ru-RU"/>
              </w:rPr>
              <w:t>привлеч. ср-ва</w:t>
            </w:r>
          </w:p>
        </w:tc>
      </w:tr>
      <w:tr w:rsidR="00D973BB" w:rsidRPr="00D66CB7" w:rsidTr="00D973BB">
        <w:trPr>
          <w:cantSplit/>
          <w:trHeight w:val="399"/>
        </w:trPr>
        <w:tc>
          <w:tcPr>
            <w:tcW w:w="568" w:type="dxa"/>
          </w:tcPr>
          <w:p w:rsidR="00D66CB7" w:rsidRPr="00D66CB7" w:rsidRDefault="00D66CB7" w:rsidP="00D973BB">
            <w:pPr>
              <w:spacing w:after="0" w:line="240" w:lineRule="auto"/>
              <w:jc w:val="center"/>
              <w:rPr>
                <w:rFonts w:ascii="Times New Roman" w:eastAsia="Times New Roman" w:hAnsi="Times New Roman" w:cs="Times New Roman"/>
                <w:szCs w:val="20"/>
                <w:lang w:eastAsia="ru-RU"/>
              </w:rPr>
            </w:pPr>
            <w:r w:rsidRPr="00D66CB7">
              <w:rPr>
                <w:rFonts w:ascii="Times New Roman" w:eastAsia="Times New Roman" w:hAnsi="Times New Roman" w:cs="Times New Roman"/>
                <w:szCs w:val="20"/>
                <w:lang w:eastAsia="ru-RU"/>
              </w:rPr>
              <w:t>1</w:t>
            </w:r>
          </w:p>
        </w:tc>
        <w:tc>
          <w:tcPr>
            <w:tcW w:w="3118" w:type="dxa"/>
          </w:tcPr>
          <w:p w:rsidR="00D66CB7" w:rsidRPr="00D66CB7" w:rsidRDefault="00D66CB7" w:rsidP="00D973BB">
            <w:pPr>
              <w:spacing w:after="0" w:line="240" w:lineRule="auto"/>
              <w:jc w:val="center"/>
              <w:rPr>
                <w:rFonts w:ascii="Times New Roman" w:eastAsia="Times New Roman" w:hAnsi="Times New Roman" w:cs="Times New Roman"/>
                <w:szCs w:val="20"/>
                <w:lang w:eastAsia="ru-RU"/>
              </w:rPr>
            </w:pPr>
            <w:r w:rsidRPr="00D66CB7">
              <w:rPr>
                <w:rFonts w:ascii="Times New Roman" w:eastAsia="Times New Roman" w:hAnsi="Times New Roman" w:cs="Times New Roman"/>
                <w:szCs w:val="20"/>
                <w:lang w:eastAsia="ru-RU"/>
              </w:rPr>
              <w:t>2</w:t>
            </w:r>
          </w:p>
        </w:tc>
        <w:tc>
          <w:tcPr>
            <w:tcW w:w="1701" w:type="dxa"/>
            <w:vAlign w:val="center"/>
          </w:tcPr>
          <w:p w:rsidR="00D66CB7" w:rsidRPr="00D66CB7" w:rsidRDefault="00D66CB7" w:rsidP="00D973BB">
            <w:pPr>
              <w:spacing w:after="0" w:line="240" w:lineRule="auto"/>
              <w:jc w:val="center"/>
              <w:rPr>
                <w:rFonts w:ascii="Times New Roman" w:eastAsia="Times New Roman" w:hAnsi="Times New Roman" w:cs="Times New Roman"/>
                <w:szCs w:val="20"/>
                <w:lang w:eastAsia="ru-RU"/>
              </w:rPr>
            </w:pPr>
            <w:r w:rsidRPr="00D66CB7">
              <w:rPr>
                <w:rFonts w:ascii="Times New Roman" w:eastAsia="Times New Roman" w:hAnsi="Times New Roman" w:cs="Times New Roman"/>
                <w:szCs w:val="20"/>
                <w:lang w:eastAsia="ru-RU"/>
              </w:rPr>
              <w:t>3</w:t>
            </w:r>
          </w:p>
        </w:tc>
        <w:tc>
          <w:tcPr>
            <w:tcW w:w="1134" w:type="dxa"/>
            <w:vAlign w:val="center"/>
          </w:tcPr>
          <w:p w:rsidR="00D66CB7" w:rsidRPr="00D66CB7" w:rsidRDefault="00D66CB7" w:rsidP="00D973BB">
            <w:pPr>
              <w:spacing w:after="0" w:line="240" w:lineRule="auto"/>
              <w:jc w:val="center"/>
              <w:rPr>
                <w:rFonts w:ascii="Times New Roman" w:eastAsia="Times New Roman" w:hAnsi="Times New Roman" w:cs="Times New Roman"/>
                <w:szCs w:val="20"/>
                <w:lang w:eastAsia="ru-RU"/>
              </w:rPr>
            </w:pPr>
            <w:r w:rsidRPr="00D66CB7">
              <w:rPr>
                <w:rFonts w:ascii="Times New Roman" w:eastAsia="Times New Roman" w:hAnsi="Times New Roman" w:cs="Times New Roman"/>
                <w:szCs w:val="20"/>
                <w:lang w:eastAsia="ru-RU"/>
              </w:rPr>
              <w:t>4</w:t>
            </w:r>
          </w:p>
        </w:tc>
        <w:tc>
          <w:tcPr>
            <w:tcW w:w="1134" w:type="dxa"/>
            <w:vAlign w:val="center"/>
          </w:tcPr>
          <w:p w:rsidR="00D66CB7" w:rsidRPr="00D66CB7" w:rsidRDefault="00D66CB7" w:rsidP="00D973BB">
            <w:pPr>
              <w:spacing w:after="0" w:line="240" w:lineRule="auto"/>
              <w:jc w:val="center"/>
              <w:rPr>
                <w:rFonts w:ascii="Times New Roman" w:eastAsia="Times New Roman" w:hAnsi="Times New Roman" w:cs="Times New Roman"/>
                <w:szCs w:val="20"/>
                <w:lang w:eastAsia="ru-RU"/>
              </w:rPr>
            </w:pPr>
            <w:r w:rsidRPr="00D66CB7">
              <w:rPr>
                <w:rFonts w:ascii="Times New Roman" w:eastAsia="Times New Roman" w:hAnsi="Times New Roman" w:cs="Times New Roman"/>
                <w:szCs w:val="20"/>
                <w:lang w:eastAsia="ru-RU"/>
              </w:rPr>
              <w:t>5</w:t>
            </w:r>
          </w:p>
        </w:tc>
        <w:tc>
          <w:tcPr>
            <w:tcW w:w="1276" w:type="dxa"/>
            <w:vAlign w:val="center"/>
          </w:tcPr>
          <w:p w:rsidR="00D66CB7" w:rsidRPr="00D66CB7" w:rsidRDefault="00D66CB7" w:rsidP="00D973BB">
            <w:pPr>
              <w:spacing w:after="0" w:line="240" w:lineRule="auto"/>
              <w:jc w:val="center"/>
              <w:rPr>
                <w:rFonts w:ascii="Times New Roman" w:eastAsia="Times New Roman" w:hAnsi="Times New Roman" w:cs="Times New Roman"/>
                <w:szCs w:val="20"/>
                <w:lang w:eastAsia="ru-RU"/>
              </w:rPr>
            </w:pPr>
            <w:r w:rsidRPr="00D66CB7">
              <w:rPr>
                <w:rFonts w:ascii="Times New Roman" w:eastAsia="Times New Roman" w:hAnsi="Times New Roman" w:cs="Times New Roman"/>
                <w:szCs w:val="20"/>
                <w:lang w:eastAsia="ru-RU"/>
              </w:rPr>
              <w:t>6</w:t>
            </w:r>
          </w:p>
        </w:tc>
        <w:tc>
          <w:tcPr>
            <w:tcW w:w="1418" w:type="dxa"/>
            <w:vAlign w:val="center"/>
          </w:tcPr>
          <w:p w:rsidR="00D66CB7" w:rsidRPr="00D66CB7" w:rsidRDefault="00D66CB7" w:rsidP="00D973BB">
            <w:pPr>
              <w:spacing w:after="0" w:line="240" w:lineRule="auto"/>
              <w:jc w:val="center"/>
              <w:rPr>
                <w:rFonts w:ascii="Times New Roman" w:eastAsia="Times New Roman" w:hAnsi="Times New Roman" w:cs="Times New Roman"/>
                <w:szCs w:val="20"/>
                <w:lang w:eastAsia="ru-RU"/>
              </w:rPr>
            </w:pPr>
            <w:r w:rsidRPr="00D66CB7">
              <w:rPr>
                <w:rFonts w:ascii="Times New Roman" w:eastAsia="Times New Roman" w:hAnsi="Times New Roman" w:cs="Times New Roman"/>
                <w:szCs w:val="20"/>
                <w:lang w:eastAsia="ru-RU"/>
              </w:rPr>
              <w:t>7</w:t>
            </w:r>
          </w:p>
        </w:tc>
        <w:tc>
          <w:tcPr>
            <w:tcW w:w="1417" w:type="dxa"/>
            <w:vAlign w:val="center"/>
          </w:tcPr>
          <w:p w:rsidR="00D66CB7" w:rsidRPr="00D66CB7" w:rsidRDefault="00D66CB7" w:rsidP="00D973BB">
            <w:pPr>
              <w:spacing w:after="0" w:line="240" w:lineRule="auto"/>
              <w:jc w:val="center"/>
              <w:rPr>
                <w:rFonts w:ascii="Times New Roman" w:eastAsia="Times New Roman" w:hAnsi="Times New Roman" w:cs="Times New Roman"/>
                <w:szCs w:val="20"/>
                <w:lang w:eastAsia="ru-RU"/>
              </w:rPr>
            </w:pPr>
            <w:r w:rsidRPr="00D66CB7">
              <w:rPr>
                <w:rFonts w:ascii="Times New Roman" w:eastAsia="Times New Roman" w:hAnsi="Times New Roman" w:cs="Times New Roman"/>
                <w:szCs w:val="20"/>
                <w:lang w:eastAsia="ru-RU"/>
              </w:rPr>
              <w:t>8</w:t>
            </w:r>
          </w:p>
        </w:tc>
        <w:tc>
          <w:tcPr>
            <w:tcW w:w="1276" w:type="dxa"/>
            <w:vAlign w:val="center"/>
          </w:tcPr>
          <w:p w:rsidR="00D66CB7" w:rsidRPr="00D66CB7" w:rsidRDefault="00D66CB7" w:rsidP="00D973BB">
            <w:pPr>
              <w:spacing w:after="0" w:line="240" w:lineRule="auto"/>
              <w:jc w:val="center"/>
              <w:rPr>
                <w:rFonts w:ascii="Times New Roman" w:eastAsia="Times New Roman" w:hAnsi="Times New Roman" w:cs="Times New Roman"/>
                <w:szCs w:val="20"/>
                <w:lang w:eastAsia="ru-RU"/>
              </w:rPr>
            </w:pPr>
            <w:r w:rsidRPr="00D66CB7">
              <w:rPr>
                <w:rFonts w:ascii="Times New Roman" w:eastAsia="Times New Roman" w:hAnsi="Times New Roman" w:cs="Times New Roman"/>
                <w:szCs w:val="20"/>
                <w:lang w:eastAsia="ru-RU"/>
              </w:rPr>
              <w:t>9</w:t>
            </w:r>
          </w:p>
        </w:tc>
        <w:tc>
          <w:tcPr>
            <w:tcW w:w="1134" w:type="dxa"/>
            <w:vAlign w:val="center"/>
          </w:tcPr>
          <w:p w:rsidR="00D66CB7" w:rsidRPr="00D66CB7" w:rsidRDefault="00D66CB7" w:rsidP="00D973BB">
            <w:pPr>
              <w:spacing w:after="0" w:line="240" w:lineRule="auto"/>
              <w:jc w:val="center"/>
              <w:rPr>
                <w:rFonts w:ascii="Times New Roman" w:eastAsia="Times New Roman" w:hAnsi="Times New Roman" w:cs="Times New Roman"/>
                <w:szCs w:val="20"/>
                <w:lang w:eastAsia="ru-RU"/>
              </w:rPr>
            </w:pPr>
            <w:r w:rsidRPr="00D66CB7">
              <w:rPr>
                <w:rFonts w:ascii="Times New Roman" w:eastAsia="Times New Roman" w:hAnsi="Times New Roman" w:cs="Times New Roman"/>
                <w:szCs w:val="20"/>
                <w:lang w:eastAsia="ru-RU"/>
              </w:rPr>
              <w:t>10</w:t>
            </w:r>
          </w:p>
        </w:tc>
        <w:tc>
          <w:tcPr>
            <w:tcW w:w="992" w:type="dxa"/>
            <w:vAlign w:val="center"/>
          </w:tcPr>
          <w:p w:rsidR="00D66CB7" w:rsidRPr="00D66CB7" w:rsidRDefault="00D66CB7" w:rsidP="00D973BB">
            <w:pPr>
              <w:spacing w:after="0" w:line="240" w:lineRule="auto"/>
              <w:jc w:val="center"/>
              <w:rPr>
                <w:rFonts w:ascii="Times New Roman" w:eastAsia="Times New Roman" w:hAnsi="Times New Roman" w:cs="Times New Roman"/>
                <w:szCs w:val="20"/>
                <w:lang w:eastAsia="ru-RU"/>
              </w:rPr>
            </w:pPr>
            <w:r w:rsidRPr="00D66CB7">
              <w:rPr>
                <w:rFonts w:ascii="Times New Roman" w:eastAsia="Times New Roman" w:hAnsi="Times New Roman" w:cs="Times New Roman"/>
                <w:szCs w:val="20"/>
                <w:lang w:eastAsia="ru-RU"/>
              </w:rPr>
              <w:t>11</w:t>
            </w:r>
          </w:p>
        </w:tc>
      </w:tr>
      <w:tr w:rsidR="00D973BB" w:rsidRPr="00D66CB7" w:rsidTr="00D973BB">
        <w:trPr>
          <w:cantSplit/>
          <w:trHeight w:val="399"/>
        </w:trPr>
        <w:tc>
          <w:tcPr>
            <w:tcW w:w="568" w:type="dxa"/>
          </w:tcPr>
          <w:p w:rsidR="00D66CB7" w:rsidRPr="00D66CB7" w:rsidRDefault="00D66CB7" w:rsidP="00D973BB">
            <w:pPr>
              <w:spacing w:after="0" w:line="240" w:lineRule="auto"/>
              <w:jc w:val="center"/>
              <w:rPr>
                <w:rFonts w:ascii="Times New Roman" w:eastAsia="Times New Roman" w:hAnsi="Times New Roman" w:cs="Times New Roman"/>
                <w:szCs w:val="20"/>
                <w:lang w:eastAsia="ru-RU"/>
              </w:rPr>
            </w:pPr>
            <w:r w:rsidRPr="00D66CB7">
              <w:rPr>
                <w:rFonts w:ascii="Times New Roman" w:eastAsia="Times New Roman" w:hAnsi="Times New Roman" w:cs="Times New Roman"/>
                <w:szCs w:val="20"/>
                <w:lang w:eastAsia="ru-RU"/>
              </w:rPr>
              <w:t>1</w:t>
            </w:r>
          </w:p>
        </w:tc>
        <w:tc>
          <w:tcPr>
            <w:tcW w:w="3118" w:type="dxa"/>
          </w:tcPr>
          <w:p w:rsidR="00D66CB7" w:rsidRPr="00D66CB7" w:rsidRDefault="00D66CB7" w:rsidP="00D973BB">
            <w:pPr>
              <w:spacing w:after="0" w:line="240" w:lineRule="auto"/>
              <w:jc w:val="center"/>
              <w:rPr>
                <w:rFonts w:ascii="Times New Roman" w:eastAsia="Times New Roman" w:hAnsi="Times New Roman" w:cs="Times New Roman"/>
                <w:sz w:val="20"/>
                <w:szCs w:val="20"/>
                <w:lang w:eastAsia="ru-RU"/>
              </w:rPr>
            </w:pPr>
            <w:r w:rsidRPr="00D66CB7">
              <w:rPr>
                <w:rFonts w:ascii="Times New Roman" w:eastAsia="Times New Roman" w:hAnsi="Times New Roman" w:cs="Times New Roman"/>
                <w:sz w:val="20"/>
                <w:szCs w:val="20"/>
                <w:lang w:eastAsia="ru-RU"/>
              </w:rPr>
              <w:t>Ашап ЦБ</w:t>
            </w:r>
          </w:p>
        </w:tc>
        <w:tc>
          <w:tcPr>
            <w:tcW w:w="1701" w:type="dxa"/>
            <w:vAlign w:val="center"/>
          </w:tcPr>
          <w:p w:rsidR="00D66CB7" w:rsidRPr="00D66CB7" w:rsidRDefault="00D66CB7" w:rsidP="00D973BB">
            <w:pPr>
              <w:spacing w:after="0" w:line="240" w:lineRule="auto"/>
              <w:jc w:val="center"/>
              <w:rPr>
                <w:rFonts w:ascii="Times New Roman" w:eastAsia="Times New Roman" w:hAnsi="Times New Roman" w:cs="Times New Roman"/>
                <w:lang w:eastAsia="ru-RU"/>
              </w:rPr>
            </w:pPr>
            <w:r w:rsidRPr="00D66CB7">
              <w:rPr>
                <w:rFonts w:ascii="Times New Roman" w:eastAsia="Times New Roman" w:hAnsi="Times New Roman" w:cs="Times New Roman"/>
                <w:lang w:eastAsia="ru-RU"/>
              </w:rPr>
              <w:t> </w:t>
            </w:r>
          </w:p>
        </w:tc>
        <w:tc>
          <w:tcPr>
            <w:tcW w:w="1134" w:type="dxa"/>
            <w:vAlign w:val="center"/>
          </w:tcPr>
          <w:p w:rsidR="00D66CB7" w:rsidRPr="00D66CB7" w:rsidRDefault="00D66CB7" w:rsidP="00D973BB">
            <w:pPr>
              <w:spacing w:after="0" w:line="240" w:lineRule="auto"/>
              <w:jc w:val="center"/>
              <w:rPr>
                <w:rFonts w:ascii="Times New Roman" w:eastAsia="Times New Roman" w:hAnsi="Times New Roman" w:cs="Times New Roman"/>
                <w:lang w:eastAsia="ru-RU"/>
              </w:rPr>
            </w:pPr>
            <w:r w:rsidRPr="00D66CB7">
              <w:rPr>
                <w:rFonts w:ascii="Times New Roman" w:eastAsia="Times New Roman" w:hAnsi="Times New Roman" w:cs="Times New Roman"/>
                <w:lang w:eastAsia="ru-RU"/>
              </w:rPr>
              <w:t> </w:t>
            </w:r>
          </w:p>
        </w:tc>
        <w:tc>
          <w:tcPr>
            <w:tcW w:w="1134" w:type="dxa"/>
            <w:vAlign w:val="center"/>
          </w:tcPr>
          <w:p w:rsidR="00D66CB7" w:rsidRPr="00D66CB7" w:rsidRDefault="00D66CB7" w:rsidP="00D973BB">
            <w:pPr>
              <w:spacing w:after="0" w:line="240" w:lineRule="auto"/>
              <w:jc w:val="center"/>
              <w:rPr>
                <w:rFonts w:ascii="Times New Roman" w:eastAsia="Times New Roman" w:hAnsi="Times New Roman" w:cs="Times New Roman"/>
                <w:lang w:eastAsia="ru-RU"/>
              </w:rPr>
            </w:pPr>
            <w:r w:rsidRPr="00D66CB7">
              <w:rPr>
                <w:rFonts w:ascii="Times New Roman" w:eastAsia="Times New Roman" w:hAnsi="Times New Roman" w:cs="Times New Roman"/>
                <w:lang w:eastAsia="ru-RU"/>
              </w:rPr>
              <w:t> </w:t>
            </w:r>
          </w:p>
        </w:tc>
        <w:tc>
          <w:tcPr>
            <w:tcW w:w="1276" w:type="dxa"/>
            <w:vAlign w:val="center"/>
          </w:tcPr>
          <w:p w:rsidR="00D66CB7" w:rsidRPr="00D66CB7" w:rsidRDefault="00D66CB7" w:rsidP="00D973BB">
            <w:pPr>
              <w:spacing w:after="0" w:line="240" w:lineRule="auto"/>
              <w:jc w:val="center"/>
              <w:rPr>
                <w:rFonts w:ascii="Times New Roman" w:eastAsia="Times New Roman" w:hAnsi="Times New Roman" w:cs="Times New Roman"/>
                <w:lang w:eastAsia="ru-RU"/>
              </w:rPr>
            </w:pPr>
            <w:r w:rsidRPr="00D66CB7">
              <w:rPr>
                <w:rFonts w:ascii="Times New Roman" w:eastAsia="Times New Roman" w:hAnsi="Times New Roman" w:cs="Times New Roman"/>
                <w:lang w:eastAsia="ru-RU"/>
              </w:rPr>
              <w:t> </w:t>
            </w:r>
          </w:p>
        </w:tc>
        <w:tc>
          <w:tcPr>
            <w:tcW w:w="1418" w:type="dxa"/>
            <w:vAlign w:val="center"/>
          </w:tcPr>
          <w:p w:rsidR="00D66CB7" w:rsidRPr="00D66CB7" w:rsidRDefault="00D66CB7" w:rsidP="00D973BB">
            <w:pPr>
              <w:spacing w:after="0" w:line="240" w:lineRule="auto"/>
              <w:jc w:val="center"/>
              <w:rPr>
                <w:rFonts w:ascii="Times New Roman" w:eastAsia="Times New Roman" w:hAnsi="Times New Roman" w:cs="Times New Roman"/>
                <w:lang w:eastAsia="ru-RU"/>
              </w:rPr>
            </w:pPr>
            <w:r w:rsidRPr="00D66CB7">
              <w:rPr>
                <w:rFonts w:ascii="Times New Roman" w:eastAsia="Times New Roman" w:hAnsi="Times New Roman" w:cs="Times New Roman"/>
                <w:lang w:eastAsia="ru-RU"/>
              </w:rPr>
              <w:t> </w:t>
            </w:r>
          </w:p>
        </w:tc>
        <w:tc>
          <w:tcPr>
            <w:tcW w:w="1417" w:type="dxa"/>
            <w:vAlign w:val="center"/>
          </w:tcPr>
          <w:p w:rsidR="00D66CB7" w:rsidRPr="00D66CB7" w:rsidRDefault="00D66CB7" w:rsidP="00D973BB">
            <w:pPr>
              <w:spacing w:after="0" w:line="240" w:lineRule="auto"/>
              <w:jc w:val="center"/>
              <w:rPr>
                <w:rFonts w:ascii="Times New Roman" w:eastAsia="Times New Roman" w:hAnsi="Times New Roman" w:cs="Times New Roman"/>
                <w:lang w:eastAsia="ru-RU"/>
              </w:rPr>
            </w:pPr>
            <w:r w:rsidRPr="00D66CB7">
              <w:rPr>
                <w:rFonts w:ascii="Times New Roman" w:eastAsia="Times New Roman" w:hAnsi="Times New Roman" w:cs="Times New Roman"/>
                <w:lang w:eastAsia="ru-RU"/>
              </w:rPr>
              <w:t> </w:t>
            </w:r>
          </w:p>
        </w:tc>
        <w:tc>
          <w:tcPr>
            <w:tcW w:w="1276" w:type="dxa"/>
            <w:vAlign w:val="center"/>
          </w:tcPr>
          <w:p w:rsidR="00D66CB7" w:rsidRPr="00D66CB7" w:rsidRDefault="00D66CB7" w:rsidP="00D973BB">
            <w:pPr>
              <w:spacing w:after="0" w:line="240" w:lineRule="auto"/>
              <w:jc w:val="center"/>
              <w:rPr>
                <w:rFonts w:ascii="Times New Roman" w:eastAsia="Times New Roman" w:hAnsi="Times New Roman" w:cs="Times New Roman"/>
                <w:lang w:eastAsia="ru-RU"/>
              </w:rPr>
            </w:pPr>
            <w:r w:rsidRPr="00D66CB7">
              <w:rPr>
                <w:rFonts w:ascii="Times New Roman" w:eastAsia="Times New Roman" w:hAnsi="Times New Roman" w:cs="Times New Roman"/>
                <w:lang w:eastAsia="ru-RU"/>
              </w:rPr>
              <w:t> </w:t>
            </w:r>
          </w:p>
        </w:tc>
        <w:tc>
          <w:tcPr>
            <w:tcW w:w="1134" w:type="dxa"/>
            <w:vAlign w:val="center"/>
          </w:tcPr>
          <w:p w:rsidR="00D66CB7" w:rsidRPr="00D66CB7" w:rsidRDefault="00D66CB7" w:rsidP="00D973BB">
            <w:pPr>
              <w:spacing w:after="0" w:line="240" w:lineRule="auto"/>
              <w:jc w:val="center"/>
              <w:rPr>
                <w:rFonts w:ascii="Times New Roman" w:eastAsia="Times New Roman" w:hAnsi="Times New Roman" w:cs="Times New Roman"/>
                <w:lang w:eastAsia="ru-RU"/>
              </w:rPr>
            </w:pPr>
            <w:r w:rsidRPr="00D66CB7">
              <w:rPr>
                <w:rFonts w:ascii="Times New Roman" w:eastAsia="Times New Roman" w:hAnsi="Times New Roman" w:cs="Times New Roman"/>
                <w:lang w:eastAsia="ru-RU"/>
              </w:rPr>
              <w:t> </w:t>
            </w:r>
          </w:p>
        </w:tc>
        <w:tc>
          <w:tcPr>
            <w:tcW w:w="992" w:type="dxa"/>
            <w:vAlign w:val="center"/>
          </w:tcPr>
          <w:p w:rsidR="00D66CB7" w:rsidRPr="00D66CB7" w:rsidRDefault="00D66CB7" w:rsidP="00D973BB">
            <w:pPr>
              <w:spacing w:after="0" w:line="240" w:lineRule="auto"/>
              <w:jc w:val="center"/>
              <w:rPr>
                <w:rFonts w:ascii="Times New Roman" w:eastAsia="Times New Roman" w:hAnsi="Times New Roman" w:cs="Times New Roman"/>
                <w:lang w:eastAsia="ru-RU"/>
              </w:rPr>
            </w:pPr>
            <w:r w:rsidRPr="00D66CB7">
              <w:rPr>
                <w:rFonts w:ascii="Times New Roman" w:eastAsia="Times New Roman" w:hAnsi="Times New Roman" w:cs="Times New Roman"/>
                <w:lang w:eastAsia="ru-RU"/>
              </w:rPr>
              <w:t> </w:t>
            </w:r>
          </w:p>
        </w:tc>
      </w:tr>
      <w:tr w:rsidR="00D973BB" w:rsidRPr="00D66CB7" w:rsidTr="00D973BB">
        <w:trPr>
          <w:cantSplit/>
          <w:trHeight w:val="399"/>
        </w:trPr>
        <w:tc>
          <w:tcPr>
            <w:tcW w:w="568" w:type="dxa"/>
          </w:tcPr>
          <w:p w:rsidR="00D66CB7" w:rsidRPr="00D66CB7" w:rsidRDefault="00D66CB7" w:rsidP="00D973BB">
            <w:pPr>
              <w:spacing w:after="0" w:line="240" w:lineRule="auto"/>
              <w:jc w:val="center"/>
              <w:rPr>
                <w:rFonts w:ascii="Times New Roman" w:eastAsia="Times New Roman" w:hAnsi="Times New Roman" w:cs="Times New Roman"/>
                <w:szCs w:val="20"/>
                <w:lang w:eastAsia="ru-RU"/>
              </w:rPr>
            </w:pPr>
            <w:r w:rsidRPr="00D66CB7">
              <w:rPr>
                <w:rFonts w:ascii="Times New Roman" w:eastAsia="Times New Roman" w:hAnsi="Times New Roman" w:cs="Times New Roman"/>
                <w:szCs w:val="20"/>
                <w:lang w:eastAsia="ru-RU"/>
              </w:rPr>
              <w:t>2</w:t>
            </w:r>
          </w:p>
        </w:tc>
        <w:tc>
          <w:tcPr>
            <w:tcW w:w="3118" w:type="dxa"/>
          </w:tcPr>
          <w:p w:rsidR="00D66CB7" w:rsidRPr="00D66CB7" w:rsidRDefault="00D66CB7" w:rsidP="00D973BB">
            <w:pPr>
              <w:spacing w:after="0" w:line="240" w:lineRule="auto"/>
              <w:jc w:val="center"/>
              <w:rPr>
                <w:rFonts w:ascii="Times New Roman" w:eastAsia="Times New Roman" w:hAnsi="Times New Roman" w:cs="Times New Roman"/>
                <w:sz w:val="20"/>
                <w:szCs w:val="20"/>
                <w:lang w:eastAsia="ru-RU"/>
              </w:rPr>
            </w:pPr>
            <w:r w:rsidRPr="00D66CB7">
              <w:rPr>
                <w:rFonts w:ascii="Times New Roman" w:eastAsia="Times New Roman" w:hAnsi="Times New Roman" w:cs="Times New Roman"/>
                <w:sz w:val="20"/>
                <w:szCs w:val="20"/>
                <w:lang w:eastAsia="ru-RU"/>
              </w:rPr>
              <w:t>Сосновский филиал</w:t>
            </w:r>
          </w:p>
        </w:tc>
        <w:tc>
          <w:tcPr>
            <w:tcW w:w="1701" w:type="dxa"/>
            <w:vAlign w:val="center"/>
          </w:tcPr>
          <w:p w:rsidR="00D66CB7" w:rsidRPr="00D66CB7" w:rsidRDefault="00D66CB7" w:rsidP="00D973BB">
            <w:pPr>
              <w:spacing w:after="0" w:line="240" w:lineRule="auto"/>
              <w:jc w:val="center"/>
              <w:rPr>
                <w:rFonts w:ascii="Times New Roman" w:eastAsia="Times New Roman" w:hAnsi="Times New Roman" w:cs="Times New Roman"/>
                <w:lang w:eastAsia="ru-RU"/>
              </w:rPr>
            </w:pPr>
            <w:r w:rsidRPr="00D66CB7">
              <w:rPr>
                <w:rFonts w:ascii="Times New Roman" w:eastAsia="Times New Roman" w:hAnsi="Times New Roman" w:cs="Times New Roman"/>
                <w:lang w:eastAsia="ru-RU"/>
              </w:rPr>
              <w:t> </w:t>
            </w:r>
          </w:p>
        </w:tc>
        <w:tc>
          <w:tcPr>
            <w:tcW w:w="1134" w:type="dxa"/>
            <w:vAlign w:val="center"/>
          </w:tcPr>
          <w:p w:rsidR="00D66CB7" w:rsidRPr="00D66CB7" w:rsidRDefault="00D66CB7" w:rsidP="00D973BB">
            <w:pPr>
              <w:spacing w:after="0" w:line="240" w:lineRule="auto"/>
              <w:jc w:val="center"/>
              <w:rPr>
                <w:rFonts w:ascii="Times New Roman" w:eastAsia="Times New Roman" w:hAnsi="Times New Roman" w:cs="Times New Roman"/>
                <w:lang w:eastAsia="ru-RU"/>
              </w:rPr>
            </w:pPr>
            <w:r w:rsidRPr="00D66CB7">
              <w:rPr>
                <w:rFonts w:ascii="Times New Roman" w:eastAsia="Times New Roman" w:hAnsi="Times New Roman" w:cs="Times New Roman"/>
                <w:lang w:eastAsia="ru-RU"/>
              </w:rPr>
              <w:t> </w:t>
            </w:r>
          </w:p>
        </w:tc>
        <w:tc>
          <w:tcPr>
            <w:tcW w:w="1134" w:type="dxa"/>
            <w:vAlign w:val="center"/>
          </w:tcPr>
          <w:p w:rsidR="00D66CB7" w:rsidRPr="00D66CB7" w:rsidRDefault="00D66CB7" w:rsidP="00D973BB">
            <w:pPr>
              <w:spacing w:after="0" w:line="240" w:lineRule="auto"/>
              <w:jc w:val="center"/>
              <w:rPr>
                <w:rFonts w:ascii="Times New Roman" w:eastAsia="Times New Roman" w:hAnsi="Times New Roman" w:cs="Times New Roman"/>
                <w:lang w:eastAsia="ru-RU"/>
              </w:rPr>
            </w:pPr>
            <w:r w:rsidRPr="00D66CB7">
              <w:rPr>
                <w:rFonts w:ascii="Times New Roman" w:eastAsia="Times New Roman" w:hAnsi="Times New Roman" w:cs="Times New Roman"/>
                <w:lang w:eastAsia="ru-RU"/>
              </w:rPr>
              <w:t> </w:t>
            </w:r>
          </w:p>
        </w:tc>
        <w:tc>
          <w:tcPr>
            <w:tcW w:w="1276" w:type="dxa"/>
            <w:vAlign w:val="center"/>
          </w:tcPr>
          <w:p w:rsidR="00D66CB7" w:rsidRPr="00D66CB7" w:rsidRDefault="00D66CB7" w:rsidP="00D973BB">
            <w:pPr>
              <w:spacing w:after="0" w:line="240" w:lineRule="auto"/>
              <w:jc w:val="center"/>
              <w:rPr>
                <w:rFonts w:ascii="Times New Roman" w:eastAsia="Times New Roman" w:hAnsi="Times New Roman" w:cs="Times New Roman"/>
                <w:lang w:eastAsia="ru-RU"/>
              </w:rPr>
            </w:pPr>
            <w:r w:rsidRPr="00D66CB7">
              <w:rPr>
                <w:rFonts w:ascii="Times New Roman" w:eastAsia="Times New Roman" w:hAnsi="Times New Roman" w:cs="Times New Roman"/>
                <w:lang w:eastAsia="ru-RU"/>
              </w:rPr>
              <w:t> </w:t>
            </w:r>
          </w:p>
        </w:tc>
        <w:tc>
          <w:tcPr>
            <w:tcW w:w="1418" w:type="dxa"/>
            <w:vAlign w:val="center"/>
          </w:tcPr>
          <w:p w:rsidR="00D66CB7" w:rsidRPr="00D66CB7" w:rsidRDefault="00D66CB7" w:rsidP="00D973BB">
            <w:pPr>
              <w:spacing w:after="0" w:line="240" w:lineRule="auto"/>
              <w:jc w:val="center"/>
              <w:rPr>
                <w:rFonts w:ascii="Times New Roman" w:eastAsia="Times New Roman" w:hAnsi="Times New Roman" w:cs="Times New Roman"/>
                <w:lang w:eastAsia="ru-RU"/>
              </w:rPr>
            </w:pPr>
            <w:r w:rsidRPr="00D66CB7">
              <w:rPr>
                <w:rFonts w:ascii="Times New Roman" w:eastAsia="Times New Roman" w:hAnsi="Times New Roman" w:cs="Times New Roman"/>
                <w:lang w:eastAsia="ru-RU"/>
              </w:rPr>
              <w:t> </w:t>
            </w:r>
          </w:p>
        </w:tc>
        <w:tc>
          <w:tcPr>
            <w:tcW w:w="1417" w:type="dxa"/>
            <w:vAlign w:val="center"/>
          </w:tcPr>
          <w:p w:rsidR="00D66CB7" w:rsidRPr="00D66CB7" w:rsidRDefault="00D66CB7" w:rsidP="00D973BB">
            <w:pPr>
              <w:spacing w:after="0" w:line="240" w:lineRule="auto"/>
              <w:jc w:val="center"/>
              <w:rPr>
                <w:rFonts w:ascii="Times New Roman" w:eastAsia="Times New Roman" w:hAnsi="Times New Roman" w:cs="Times New Roman"/>
                <w:lang w:eastAsia="ru-RU"/>
              </w:rPr>
            </w:pPr>
            <w:r w:rsidRPr="00D66CB7">
              <w:rPr>
                <w:rFonts w:ascii="Times New Roman" w:eastAsia="Times New Roman" w:hAnsi="Times New Roman" w:cs="Times New Roman"/>
                <w:lang w:eastAsia="ru-RU"/>
              </w:rPr>
              <w:t> </w:t>
            </w:r>
          </w:p>
        </w:tc>
        <w:tc>
          <w:tcPr>
            <w:tcW w:w="1276" w:type="dxa"/>
            <w:vAlign w:val="center"/>
          </w:tcPr>
          <w:p w:rsidR="00D66CB7" w:rsidRPr="00D66CB7" w:rsidRDefault="00D66CB7" w:rsidP="00D973BB">
            <w:pPr>
              <w:spacing w:after="0" w:line="240" w:lineRule="auto"/>
              <w:jc w:val="center"/>
              <w:rPr>
                <w:rFonts w:ascii="Times New Roman" w:eastAsia="Times New Roman" w:hAnsi="Times New Roman" w:cs="Times New Roman"/>
                <w:lang w:eastAsia="ru-RU"/>
              </w:rPr>
            </w:pPr>
            <w:r w:rsidRPr="00D66CB7">
              <w:rPr>
                <w:rFonts w:ascii="Times New Roman" w:eastAsia="Times New Roman" w:hAnsi="Times New Roman" w:cs="Times New Roman"/>
                <w:lang w:eastAsia="ru-RU"/>
              </w:rPr>
              <w:t> </w:t>
            </w:r>
          </w:p>
        </w:tc>
        <w:tc>
          <w:tcPr>
            <w:tcW w:w="1134" w:type="dxa"/>
            <w:vAlign w:val="center"/>
          </w:tcPr>
          <w:p w:rsidR="00D66CB7" w:rsidRPr="00D66CB7" w:rsidRDefault="00D66CB7" w:rsidP="00D973BB">
            <w:pPr>
              <w:spacing w:after="0" w:line="240" w:lineRule="auto"/>
              <w:jc w:val="center"/>
              <w:rPr>
                <w:rFonts w:ascii="Times New Roman" w:eastAsia="Times New Roman" w:hAnsi="Times New Roman" w:cs="Times New Roman"/>
                <w:lang w:eastAsia="ru-RU"/>
              </w:rPr>
            </w:pPr>
            <w:r w:rsidRPr="00D66CB7">
              <w:rPr>
                <w:rFonts w:ascii="Times New Roman" w:eastAsia="Times New Roman" w:hAnsi="Times New Roman" w:cs="Times New Roman"/>
                <w:lang w:eastAsia="ru-RU"/>
              </w:rPr>
              <w:t> </w:t>
            </w:r>
          </w:p>
        </w:tc>
        <w:tc>
          <w:tcPr>
            <w:tcW w:w="992" w:type="dxa"/>
            <w:vAlign w:val="center"/>
          </w:tcPr>
          <w:p w:rsidR="00D66CB7" w:rsidRPr="00D66CB7" w:rsidRDefault="00D66CB7" w:rsidP="00D973BB">
            <w:pPr>
              <w:spacing w:after="0" w:line="240" w:lineRule="auto"/>
              <w:jc w:val="center"/>
              <w:rPr>
                <w:rFonts w:ascii="Times New Roman" w:eastAsia="Times New Roman" w:hAnsi="Times New Roman" w:cs="Times New Roman"/>
                <w:lang w:eastAsia="ru-RU"/>
              </w:rPr>
            </w:pPr>
            <w:r w:rsidRPr="00D66CB7">
              <w:rPr>
                <w:rFonts w:ascii="Times New Roman" w:eastAsia="Times New Roman" w:hAnsi="Times New Roman" w:cs="Times New Roman"/>
                <w:lang w:eastAsia="ru-RU"/>
              </w:rPr>
              <w:t> </w:t>
            </w:r>
          </w:p>
        </w:tc>
      </w:tr>
      <w:tr w:rsidR="00D973BB" w:rsidRPr="00D66CB7" w:rsidTr="00D973BB">
        <w:trPr>
          <w:cantSplit/>
          <w:trHeight w:val="399"/>
        </w:trPr>
        <w:tc>
          <w:tcPr>
            <w:tcW w:w="568" w:type="dxa"/>
          </w:tcPr>
          <w:p w:rsidR="00D66CB7" w:rsidRPr="00D66CB7" w:rsidRDefault="00D66CB7" w:rsidP="00D973BB">
            <w:pPr>
              <w:spacing w:after="0" w:line="240" w:lineRule="auto"/>
              <w:jc w:val="center"/>
              <w:rPr>
                <w:rFonts w:ascii="Times New Roman" w:eastAsia="Times New Roman" w:hAnsi="Times New Roman" w:cs="Times New Roman"/>
                <w:szCs w:val="20"/>
                <w:lang w:eastAsia="ru-RU"/>
              </w:rPr>
            </w:pPr>
          </w:p>
        </w:tc>
        <w:tc>
          <w:tcPr>
            <w:tcW w:w="3118" w:type="dxa"/>
          </w:tcPr>
          <w:p w:rsidR="00D66CB7" w:rsidRPr="00D66CB7" w:rsidRDefault="00D66CB7" w:rsidP="00D973BB">
            <w:pPr>
              <w:spacing w:after="0" w:line="240" w:lineRule="auto"/>
              <w:jc w:val="center"/>
              <w:rPr>
                <w:rFonts w:ascii="Times New Roman" w:eastAsia="Times New Roman" w:hAnsi="Times New Roman" w:cs="Times New Roman"/>
                <w:b/>
                <w:bCs/>
                <w:sz w:val="20"/>
                <w:szCs w:val="20"/>
                <w:lang w:eastAsia="ru-RU"/>
              </w:rPr>
            </w:pPr>
            <w:r w:rsidRPr="00D66CB7">
              <w:rPr>
                <w:rFonts w:ascii="Times New Roman" w:eastAsia="Times New Roman" w:hAnsi="Times New Roman" w:cs="Times New Roman"/>
                <w:b/>
                <w:bCs/>
                <w:sz w:val="20"/>
                <w:szCs w:val="20"/>
                <w:lang w:eastAsia="ru-RU"/>
              </w:rPr>
              <w:t>Всего по Ашапскому пос.</w:t>
            </w:r>
          </w:p>
        </w:tc>
        <w:tc>
          <w:tcPr>
            <w:tcW w:w="1701" w:type="dxa"/>
            <w:vAlign w:val="center"/>
          </w:tcPr>
          <w:p w:rsidR="00D66CB7" w:rsidRPr="00D66CB7" w:rsidRDefault="00D66CB7" w:rsidP="00D973BB">
            <w:pPr>
              <w:spacing w:after="0" w:line="240" w:lineRule="auto"/>
              <w:jc w:val="center"/>
              <w:rPr>
                <w:rFonts w:ascii="Times New Roman" w:eastAsia="Times New Roman" w:hAnsi="Times New Roman" w:cs="Times New Roman"/>
                <w:b/>
                <w:bCs/>
                <w:lang w:eastAsia="ru-RU"/>
              </w:rPr>
            </w:pPr>
            <w:r w:rsidRPr="00D66CB7">
              <w:rPr>
                <w:rFonts w:ascii="Times New Roman" w:eastAsia="Times New Roman" w:hAnsi="Times New Roman" w:cs="Times New Roman"/>
                <w:b/>
                <w:bCs/>
                <w:lang w:eastAsia="ru-RU"/>
              </w:rPr>
              <w:t>0</w:t>
            </w:r>
          </w:p>
        </w:tc>
        <w:tc>
          <w:tcPr>
            <w:tcW w:w="1134" w:type="dxa"/>
            <w:vAlign w:val="center"/>
          </w:tcPr>
          <w:p w:rsidR="00D66CB7" w:rsidRPr="00D66CB7" w:rsidRDefault="00D66CB7" w:rsidP="00D973BB">
            <w:pPr>
              <w:spacing w:after="0" w:line="240" w:lineRule="auto"/>
              <w:jc w:val="center"/>
              <w:rPr>
                <w:rFonts w:ascii="Times New Roman" w:eastAsia="Times New Roman" w:hAnsi="Times New Roman" w:cs="Times New Roman"/>
                <w:b/>
                <w:bCs/>
                <w:lang w:eastAsia="ru-RU"/>
              </w:rPr>
            </w:pPr>
            <w:r w:rsidRPr="00D66CB7">
              <w:rPr>
                <w:rFonts w:ascii="Times New Roman" w:eastAsia="Times New Roman" w:hAnsi="Times New Roman" w:cs="Times New Roman"/>
                <w:b/>
                <w:bCs/>
                <w:lang w:eastAsia="ru-RU"/>
              </w:rPr>
              <w:t>0</w:t>
            </w:r>
          </w:p>
        </w:tc>
        <w:tc>
          <w:tcPr>
            <w:tcW w:w="1134" w:type="dxa"/>
            <w:vAlign w:val="center"/>
          </w:tcPr>
          <w:p w:rsidR="00D66CB7" w:rsidRPr="00D66CB7" w:rsidRDefault="00D66CB7" w:rsidP="00D973BB">
            <w:pPr>
              <w:spacing w:after="0" w:line="240" w:lineRule="auto"/>
              <w:jc w:val="center"/>
              <w:rPr>
                <w:rFonts w:ascii="Times New Roman" w:eastAsia="Times New Roman" w:hAnsi="Times New Roman" w:cs="Times New Roman"/>
                <w:b/>
                <w:bCs/>
                <w:lang w:eastAsia="ru-RU"/>
              </w:rPr>
            </w:pPr>
            <w:r w:rsidRPr="00D66CB7">
              <w:rPr>
                <w:rFonts w:ascii="Times New Roman" w:eastAsia="Times New Roman" w:hAnsi="Times New Roman" w:cs="Times New Roman"/>
                <w:b/>
                <w:bCs/>
                <w:lang w:eastAsia="ru-RU"/>
              </w:rPr>
              <w:t> </w:t>
            </w:r>
          </w:p>
        </w:tc>
        <w:tc>
          <w:tcPr>
            <w:tcW w:w="1276" w:type="dxa"/>
            <w:vAlign w:val="center"/>
          </w:tcPr>
          <w:p w:rsidR="00D66CB7" w:rsidRPr="00D66CB7" w:rsidRDefault="00D66CB7" w:rsidP="00D973BB">
            <w:pPr>
              <w:spacing w:after="0" w:line="240" w:lineRule="auto"/>
              <w:jc w:val="center"/>
              <w:rPr>
                <w:rFonts w:ascii="Times New Roman" w:eastAsia="Times New Roman" w:hAnsi="Times New Roman" w:cs="Times New Roman"/>
                <w:b/>
                <w:bCs/>
                <w:lang w:eastAsia="ru-RU"/>
              </w:rPr>
            </w:pPr>
            <w:r w:rsidRPr="00D66CB7">
              <w:rPr>
                <w:rFonts w:ascii="Times New Roman" w:eastAsia="Times New Roman" w:hAnsi="Times New Roman" w:cs="Times New Roman"/>
                <w:b/>
                <w:bCs/>
                <w:lang w:eastAsia="ru-RU"/>
              </w:rPr>
              <w:t>0</w:t>
            </w:r>
          </w:p>
        </w:tc>
        <w:tc>
          <w:tcPr>
            <w:tcW w:w="1418" w:type="dxa"/>
            <w:vAlign w:val="center"/>
          </w:tcPr>
          <w:p w:rsidR="00D66CB7" w:rsidRPr="00D66CB7" w:rsidRDefault="00D66CB7" w:rsidP="00D973BB">
            <w:pPr>
              <w:spacing w:after="0" w:line="240" w:lineRule="auto"/>
              <w:jc w:val="center"/>
              <w:rPr>
                <w:rFonts w:ascii="Times New Roman" w:eastAsia="Times New Roman" w:hAnsi="Times New Roman" w:cs="Times New Roman"/>
                <w:b/>
                <w:bCs/>
                <w:lang w:eastAsia="ru-RU"/>
              </w:rPr>
            </w:pPr>
            <w:r w:rsidRPr="00D66CB7">
              <w:rPr>
                <w:rFonts w:ascii="Times New Roman" w:eastAsia="Times New Roman" w:hAnsi="Times New Roman" w:cs="Times New Roman"/>
                <w:b/>
                <w:bCs/>
                <w:lang w:eastAsia="ru-RU"/>
              </w:rPr>
              <w:t> </w:t>
            </w:r>
          </w:p>
        </w:tc>
        <w:tc>
          <w:tcPr>
            <w:tcW w:w="1417" w:type="dxa"/>
            <w:vAlign w:val="center"/>
          </w:tcPr>
          <w:p w:rsidR="00D66CB7" w:rsidRPr="00D66CB7" w:rsidRDefault="00D66CB7" w:rsidP="00D973BB">
            <w:pPr>
              <w:spacing w:after="0" w:line="240" w:lineRule="auto"/>
              <w:jc w:val="center"/>
              <w:rPr>
                <w:rFonts w:ascii="Times New Roman" w:eastAsia="Times New Roman" w:hAnsi="Times New Roman" w:cs="Times New Roman"/>
                <w:b/>
                <w:bCs/>
                <w:lang w:eastAsia="ru-RU"/>
              </w:rPr>
            </w:pPr>
            <w:r w:rsidRPr="00D66CB7">
              <w:rPr>
                <w:rFonts w:ascii="Times New Roman" w:eastAsia="Times New Roman" w:hAnsi="Times New Roman" w:cs="Times New Roman"/>
                <w:b/>
                <w:bCs/>
                <w:lang w:eastAsia="ru-RU"/>
              </w:rPr>
              <w:t> </w:t>
            </w:r>
          </w:p>
        </w:tc>
        <w:tc>
          <w:tcPr>
            <w:tcW w:w="1276" w:type="dxa"/>
            <w:vAlign w:val="center"/>
          </w:tcPr>
          <w:p w:rsidR="00D66CB7" w:rsidRPr="00D66CB7" w:rsidRDefault="00D66CB7" w:rsidP="00D973BB">
            <w:pPr>
              <w:spacing w:after="0" w:line="240" w:lineRule="auto"/>
              <w:jc w:val="center"/>
              <w:rPr>
                <w:rFonts w:ascii="Times New Roman" w:eastAsia="Times New Roman" w:hAnsi="Times New Roman" w:cs="Times New Roman"/>
                <w:b/>
                <w:bCs/>
                <w:lang w:eastAsia="ru-RU"/>
              </w:rPr>
            </w:pPr>
            <w:r w:rsidRPr="00D66CB7">
              <w:rPr>
                <w:rFonts w:ascii="Times New Roman" w:eastAsia="Times New Roman" w:hAnsi="Times New Roman" w:cs="Times New Roman"/>
                <w:b/>
                <w:bCs/>
                <w:lang w:eastAsia="ru-RU"/>
              </w:rPr>
              <w:t> </w:t>
            </w:r>
          </w:p>
        </w:tc>
        <w:tc>
          <w:tcPr>
            <w:tcW w:w="1134" w:type="dxa"/>
            <w:vAlign w:val="center"/>
          </w:tcPr>
          <w:p w:rsidR="00D66CB7" w:rsidRPr="00D66CB7" w:rsidRDefault="00D66CB7" w:rsidP="00D973BB">
            <w:pPr>
              <w:spacing w:after="0" w:line="240" w:lineRule="auto"/>
              <w:jc w:val="center"/>
              <w:rPr>
                <w:rFonts w:ascii="Times New Roman" w:eastAsia="Times New Roman" w:hAnsi="Times New Roman" w:cs="Times New Roman"/>
                <w:b/>
                <w:bCs/>
                <w:lang w:eastAsia="ru-RU"/>
              </w:rPr>
            </w:pPr>
            <w:r w:rsidRPr="00D66CB7">
              <w:rPr>
                <w:rFonts w:ascii="Times New Roman" w:eastAsia="Times New Roman" w:hAnsi="Times New Roman" w:cs="Times New Roman"/>
                <w:b/>
                <w:bCs/>
                <w:lang w:eastAsia="ru-RU"/>
              </w:rPr>
              <w:t> </w:t>
            </w:r>
          </w:p>
        </w:tc>
        <w:tc>
          <w:tcPr>
            <w:tcW w:w="992" w:type="dxa"/>
            <w:vAlign w:val="center"/>
          </w:tcPr>
          <w:p w:rsidR="00D66CB7" w:rsidRPr="00D66CB7" w:rsidRDefault="00D66CB7" w:rsidP="00D973BB">
            <w:pPr>
              <w:spacing w:after="0" w:line="240" w:lineRule="auto"/>
              <w:jc w:val="center"/>
              <w:rPr>
                <w:rFonts w:ascii="Times New Roman" w:eastAsia="Times New Roman" w:hAnsi="Times New Roman" w:cs="Times New Roman"/>
                <w:b/>
                <w:bCs/>
                <w:lang w:eastAsia="ru-RU"/>
              </w:rPr>
            </w:pPr>
            <w:r w:rsidRPr="00D66CB7">
              <w:rPr>
                <w:rFonts w:ascii="Times New Roman" w:eastAsia="Times New Roman" w:hAnsi="Times New Roman" w:cs="Times New Roman"/>
                <w:b/>
                <w:bCs/>
                <w:lang w:eastAsia="ru-RU"/>
              </w:rPr>
              <w:t> </w:t>
            </w:r>
          </w:p>
        </w:tc>
      </w:tr>
      <w:tr w:rsidR="00D973BB" w:rsidRPr="00D66CB7" w:rsidTr="00D973BB">
        <w:trPr>
          <w:cantSplit/>
          <w:trHeight w:val="399"/>
        </w:trPr>
        <w:tc>
          <w:tcPr>
            <w:tcW w:w="568" w:type="dxa"/>
          </w:tcPr>
          <w:p w:rsidR="00D66CB7" w:rsidRPr="00D66CB7" w:rsidRDefault="00D66CB7" w:rsidP="00D973BB">
            <w:pPr>
              <w:spacing w:after="0" w:line="240" w:lineRule="auto"/>
              <w:jc w:val="center"/>
              <w:rPr>
                <w:rFonts w:ascii="Times New Roman" w:eastAsia="Times New Roman" w:hAnsi="Times New Roman" w:cs="Times New Roman"/>
                <w:szCs w:val="20"/>
                <w:lang w:eastAsia="ru-RU"/>
              </w:rPr>
            </w:pPr>
            <w:r w:rsidRPr="00D66CB7">
              <w:rPr>
                <w:rFonts w:ascii="Times New Roman" w:eastAsia="Times New Roman" w:hAnsi="Times New Roman" w:cs="Times New Roman"/>
                <w:szCs w:val="20"/>
                <w:lang w:eastAsia="ru-RU"/>
              </w:rPr>
              <w:t>3</w:t>
            </w:r>
          </w:p>
        </w:tc>
        <w:tc>
          <w:tcPr>
            <w:tcW w:w="3118" w:type="dxa"/>
          </w:tcPr>
          <w:p w:rsidR="00D66CB7" w:rsidRPr="00D66CB7" w:rsidRDefault="00D66CB7" w:rsidP="00D973BB">
            <w:pPr>
              <w:spacing w:after="0" w:line="240" w:lineRule="auto"/>
              <w:jc w:val="center"/>
              <w:rPr>
                <w:rFonts w:ascii="Times New Roman" w:eastAsia="Times New Roman" w:hAnsi="Times New Roman" w:cs="Times New Roman"/>
                <w:sz w:val="20"/>
                <w:szCs w:val="20"/>
                <w:lang w:eastAsia="ru-RU"/>
              </w:rPr>
            </w:pPr>
            <w:r w:rsidRPr="00D66CB7">
              <w:rPr>
                <w:rFonts w:ascii="Times New Roman" w:eastAsia="Times New Roman" w:hAnsi="Times New Roman" w:cs="Times New Roman"/>
                <w:sz w:val="20"/>
                <w:szCs w:val="20"/>
                <w:lang w:eastAsia="ru-RU"/>
              </w:rPr>
              <w:t>Карьевская  б-ка</w:t>
            </w:r>
          </w:p>
        </w:tc>
        <w:tc>
          <w:tcPr>
            <w:tcW w:w="1701" w:type="dxa"/>
            <w:vAlign w:val="center"/>
          </w:tcPr>
          <w:p w:rsidR="00D66CB7" w:rsidRPr="00D66CB7" w:rsidRDefault="00D66CB7" w:rsidP="00D973BB">
            <w:pPr>
              <w:spacing w:after="0" w:line="240" w:lineRule="auto"/>
              <w:jc w:val="center"/>
              <w:rPr>
                <w:rFonts w:ascii="Times New Roman" w:eastAsia="Times New Roman" w:hAnsi="Times New Roman" w:cs="Times New Roman"/>
                <w:lang w:eastAsia="ru-RU"/>
              </w:rPr>
            </w:pPr>
            <w:r w:rsidRPr="00D66CB7">
              <w:rPr>
                <w:rFonts w:ascii="Times New Roman" w:eastAsia="Times New Roman" w:hAnsi="Times New Roman" w:cs="Times New Roman"/>
                <w:lang w:eastAsia="ru-RU"/>
              </w:rPr>
              <w:t> </w:t>
            </w:r>
          </w:p>
        </w:tc>
        <w:tc>
          <w:tcPr>
            <w:tcW w:w="1134" w:type="dxa"/>
            <w:vAlign w:val="center"/>
          </w:tcPr>
          <w:p w:rsidR="00D66CB7" w:rsidRPr="00D66CB7" w:rsidRDefault="00D66CB7" w:rsidP="00D973BB">
            <w:pPr>
              <w:spacing w:after="0" w:line="240" w:lineRule="auto"/>
              <w:jc w:val="center"/>
              <w:rPr>
                <w:rFonts w:ascii="Times New Roman" w:eastAsia="Times New Roman" w:hAnsi="Times New Roman" w:cs="Times New Roman"/>
                <w:lang w:eastAsia="ru-RU"/>
              </w:rPr>
            </w:pPr>
            <w:r w:rsidRPr="00D66CB7">
              <w:rPr>
                <w:rFonts w:ascii="Times New Roman" w:eastAsia="Times New Roman" w:hAnsi="Times New Roman" w:cs="Times New Roman"/>
                <w:lang w:eastAsia="ru-RU"/>
              </w:rPr>
              <w:t> </w:t>
            </w:r>
          </w:p>
        </w:tc>
        <w:tc>
          <w:tcPr>
            <w:tcW w:w="1134" w:type="dxa"/>
            <w:vAlign w:val="center"/>
          </w:tcPr>
          <w:p w:rsidR="00D66CB7" w:rsidRPr="00D66CB7" w:rsidRDefault="00D66CB7" w:rsidP="00D973BB">
            <w:pPr>
              <w:spacing w:after="0" w:line="240" w:lineRule="auto"/>
              <w:jc w:val="center"/>
              <w:rPr>
                <w:rFonts w:ascii="Times New Roman" w:eastAsia="Times New Roman" w:hAnsi="Times New Roman" w:cs="Times New Roman"/>
                <w:lang w:eastAsia="ru-RU"/>
              </w:rPr>
            </w:pPr>
            <w:r w:rsidRPr="00D66CB7">
              <w:rPr>
                <w:rFonts w:ascii="Times New Roman" w:eastAsia="Times New Roman" w:hAnsi="Times New Roman" w:cs="Times New Roman"/>
                <w:lang w:eastAsia="ru-RU"/>
              </w:rPr>
              <w:t> </w:t>
            </w:r>
          </w:p>
        </w:tc>
        <w:tc>
          <w:tcPr>
            <w:tcW w:w="1276" w:type="dxa"/>
            <w:vAlign w:val="center"/>
          </w:tcPr>
          <w:p w:rsidR="00D66CB7" w:rsidRPr="00D66CB7" w:rsidRDefault="00D66CB7" w:rsidP="00D973BB">
            <w:pPr>
              <w:spacing w:after="0" w:line="240" w:lineRule="auto"/>
              <w:jc w:val="center"/>
              <w:rPr>
                <w:rFonts w:ascii="Times New Roman" w:eastAsia="Times New Roman" w:hAnsi="Times New Roman" w:cs="Times New Roman"/>
                <w:lang w:eastAsia="ru-RU"/>
              </w:rPr>
            </w:pPr>
            <w:r w:rsidRPr="00D66CB7">
              <w:rPr>
                <w:rFonts w:ascii="Times New Roman" w:eastAsia="Times New Roman" w:hAnsi="Times New Roman" w:cs="Times New Roman"/>
                <w:lang w:eastAsia="ru-RU"/>
              </w:rPr>
              <w:t> </w:t>
            </w:r>
          </w:p>
        </w:tc>
        <w:tc>
          <w:tcPr>
            <w:tcW w:w="1418" w:type="dxa"/>
            <w:vAlign w:val="center"/>
          </w:tcPr>
          <w:p w:rsidR="00D66CB7" w:rsidRPr="00D66CB7" w:rsidRDefault="00D66CB7" w:rsidP="00D973BB">
            <w:pPr>
              <w:spacing w:after="0" w:line="240" w:lineRule="auto"/>
              <w:jc w:val="center"/>
              <w:rPr>
                <w:rFonts w:ascii="Times New Roman" w:eastAsia="Times New Roman" w:hAnsi="Times New Roman" w:cs="Times New Roman"/>
                <w:lang w:eastAsia="ru-RU"/>
              </w:rPr>
            </w:pPr>
            <w:r w:rsidRPr="00D66CB7">
              <w:rPr>
                <w:rFonts w:ascii="Times New Roman" w:eastAsia="Times New Roman" w:hAnsi="Times New Roman" w:cs="Times New Roman"/>
                <w:lang w:eastAsia="ru-RU"/>
              </w:rPr>
              <w:t> </w:t>
            </w:r>
          </w:p>
        </w:tc>
        <w:tc>
          <w:tcPr>
            <w:tcW w:w="1417" w:type="dxa"/>
            <w:vAlign w:val="center"/>
          </w:tcPr>
          <w:p w:rsidR="00D66CB7" w:rsidRPr="00D66CB7" w:rsidRDefault="00D66CB7" w:rsidP="00D973BB">
            <w:pPr>
              <w:spacing w:after="0" w:line="240" w:lineRule="auto"/>
              <w:jc w:val="center"/>
              <w:rPr>
                <w:rFonts w:ascii="Times New Roman" w:eastAsia="Times New Roman" w:hAnsi="Times New Roman" w:cs="Times New Roman"/>
                <w:lang w:eastAsia="ru-RU"/>
              </w:rPr>
            </w:pPr>
            <w:r w:rsidRPr="00D66CB7">
              <w:rPr>
                <w:rFonts w:ascii="Times New Roman" w:eastAsia="Times New Roman" w:hAnsi="Times New Roman" w:cs="Times New Roman"/>
                <w:lang w:eastAsia="ru-RU"/>
              </w:rPr>
              <w:t> </w:t>
            </w:r>
          </w:p>
        </w:tc>
        <w:tc>
          <w:tcPr>
            <w:tcW w:w="1276" w:type="dxa"/>
            <w:vAlign w:val="center"/>
          </w:tcPr>
          <w:p w:rsidR="00D66CB7" w:rsidRPr="00D66CB7" w:rsidRDefault="00D66CB7" w:rsidP="00D973BB">
            <w:pPr>
              <w:spacing w:after="0" w:line="240" w:lineRule="auto"/>
              <w:jc w:val="center"/>
              <w:rPr>
                <w:rFonts w:ascii="Times New Roman" w:eastAsia="Times New Roman" w:hAnsi="Times New Roman" w:cs="Times New Roman"/>
                <w:lang w:eastAsia="ru-RU"/>
              </w:rPr>
            </w:pPr>
            <w:r w:rsidRPr="00D66CB7">
              <w:rPr>
                <w:rFonts w:ascii="Times New Roman" w:eastAsia="Times New Roman" w:hAnsi="Times New Roman" w:cs="Times New Roman"/>
                <w:lang w:eastAsia="ru-RU"/>
              </w:rPr>
              <w:t> </w:t>
            </w:r>
          </w:p>
        </w:tc>
        <w:tc>
          <w:tcPr>
            <w:tcW w:w="1134" w:type="dxa"/>
            <w:vAlign w:val="center"/>
          </w:tcPr>
          <w:p w:rsidR="00D66CB7" w:rsidRPr="00D66CB7" w:rsidRDefault="00D66CB7" w:rsidP="00D973BB">
            <w:pPr>
              <w:spacing w:after="0" w:line="240" w:lineRule="auto"/>
              <w:jc w:val="center"/>
              <w:rPr>
                <w:rFonts w:ascii="Times New Roman" w:eastAsia="Times New Roman" w:hAnsi="Times New Roman" w:cs="Times New Roman"/>
                <w:lang w:eastAsia="ru-RU"/>
              </w:rPr>
            </w:pPr>
            <w:r w:rsidRPr="00D66CB7">
              <w:rPr>
                <w:rFonts w:ascii="Times New Roman" w:eastAsia="Times New Roman" w:hAnsi="Times New Roman" w:cs="Times New Roman"/>
                <w:lang w:eastAsia="ru-RU"/>
              </w:rPr>
              <w:t> </w:t>
            </w:r>
          </w:p>
        </w:tc>
        <w:tc>
          <w:tcPr>
            <w:tcW w:w="992" w:type="dxa"/>
            <w:vAlign w:val="center"/>
          </w:tcPr>
          <w:p w:rsidR="00D66CB7" w:rsidRPr="00D66CB7" w:rsidRDefault="00D66CB7" w:rsidP="00D973BB">
            <w:pPr>
              <w:spacing w:after="0" w:line="240" w:lineRule="auto"/>
              <w:jc w:val="center"/>
              <w:rPr>
                <w:rFonts w:ascii="Times New Roman" w:eastAsia="Times New Roman" w:hAnsi="Times New Roman" w:cs="Times New Roman"/>
                <w:lang w:eastAsia="ru-RU"/>
              </w:rPr>
            </w:pPr>
            <w:r w:rsidRPr="00D66CB7">
              <w:rPr>
                <w:rFonts w:ascii="Times New Roman" w:eastAsia="Times New Roman" w:hAnsi="Times New Roman" w:cs="Times New Roman"/>
                <w:lang w:eastAsia="ru-RU"/>
              </w:rPr>
              <w:t> </w:t>
            </w:r>
          </w:p>
        </w:tc>
      </w:tr>
      <w:tr w:rsidR="00D973BB" w:rsidRPr="00D66CB7" w:rsidTr="00D973BB">
        <w:trPr>
          <w:cantSplit/>
          <w:trHeight w:val="399"/>
        </w:trPr>
        <w:tc>
          <w:tcPr>
            <w:tcW w:w="568" w:type="dxa"/>
          </w:tcPr>
          <w:p w:rsidR="00D66CB7" w:rsidRPr="00D66CB7" w:rsidRDefault="00D66CB7" w:rsidP="00D973BB">
            <w:pPr>
              <w:spacing w:after="0" w:line="240" w:lineRule="auto"/>
              <w:jc w:val="center"/>
              <w:rPr>
                <w:rFonts w:ascii="Times New Roman" w:eastAsia="Times New Roman" w:hAnsi="Times New Roman" w:cs="Times New Roman"/>
                <w:szCs w:val="20"/>
                <w:lang w:eastAsia="ru-RU"/>
              </w:rPr>
            </w:pPr>
            <w:r w:rsidRPr="00D66CB7">
              <w:rPr>
                <w:rFonts w:ascii="Times New Roman" w:eastAsia="Times New Roman" w:hAnsi="Times New Roman" w:cs="Times New Roman"/>
                <w:szCs w:val="20"/>
                <w:lang w:eastAsia="ru-RU"/>
              </w:rPr>
              <w:t>4</w:t>
            </w:r>
          </w:p>
        </w:tc>
        <w:tc>
          <w:tcPr>
            <w:tcW w:w="3118" w:type="dxa"/>
          </w:tcPr>
          <w:p w:rsidR="00D66CB7" w:rsidRPr="00D66CB7" w:rsidRDefault="00D66CB7" w:rsidP="00D973BB">
            <w:pPr>
              <w:spacing w:after="0" w:line="240" w:lineRule="auto"/>
              <w:jc w:val="center"/>
              <w:rPr>
                <w:rFonts w:ascii="Times New Roman" w:eastAsia="Times New Roman" w:hAnsi="Times New Roman" w:cs="Times New Roman"/>
                <w:sz w:val="20"/>
                <w:szCs w:val="20"/>
                <w:lang w:eastAsia="ru-RU"/>
              </w:rPr>
            </w:pPr>
            <w:r w:rsidRPr="00D66CB7">
              <w:rPr>
                <w:rFonts w:ascii="Times New Roman" w:eastAsia="Times New Roman" w:hAnsi="Times New Roman" w:cs="Times New Roman"/>
                <w:sz w:val="20"/>
                <w:szCs w:val="20"/>
                <w:lang w:eastAsia="ru-RU"/>
              </w:rPr>
              <w:t>Мало-Ашапская б-ка</w:t>
            </w:r>
          </w:p>
        </w:tc>
        <w:tc>
          <w:tcPr>
            <w:tcW w:w="1701" w:type="dxa"/>
            <w:vAlign w:val="center"/>
          </w:tcPr>
          <w:p w:rsidR="00D66CB7" w:rsidRPr="00D66CB7" w:rsidRDefault="00D66CB7" w:rsidP="00D973BB">
            <w:pPr>
              <w:spacing w:after="0" w:line="240" w:lineRule="auto"/>
              <w:jc w:val="center"/>
              <w:rPr>
                <w:rFonts w:ascii="Times New Roman" w:eastAsia="Times New Roman" w:hAnsi="Times New Roman" w:cs="Times New Roman"/>
                <w:lang w:eastAsia="ru-RU"/>
              </w:rPr>
            </w:pPr>
            <w:r w:rsidRPr="00D66CB7">
              <w:rPr>
                <w:rFonts w:ascii="Times New Roman" w:eastAsia="Times New Roman" w:hAnsi="Times New Roman" w:cs="Times New Roman"/>
                <w:lang w:eastAsia="ru-RU"/>
              </w:rPr>
              <w:t> </w:t>
            </w:r>
          </w:p>
        </w:tc>
        <w:tc>
          <w:tcPr>
            <w:tcW w:w="1134" w:type="dxa"/>
            <w:vAlign w:val="center"/>
          </w:tcPr>
          <w:p w:rsidR="00D66CB7" w:rsidRPr="00D66CB7" w:rsidRDefault="00D66CB7" w:rsidP="00D973BB">
            <w:pPr>
              <w:spacing w:after="0" w:line="240" w:lineRule="auto"/>
              <w:jc w:val="center"/>
              <w:rPr>
                <w:rFonts w:ascii="Times New Roman" w:eastAsia="Times New Roman" w:hAnsi="Times New Roman" w:cs="Times New Roman"/>
                <w:lang w:eastAsia="ru-RU"/>
              </w:rPr>
            </w:pPr>
            <w:r w:rsidRPr="00D66CB7">
              <w:rPr>
                <w:rFonts w:ascii="Times New Roman" w:eastAsia="Times New Roman" w:hAnsi="Times New Roman" w:cs="Times New Roman"/>
                <w:lang w:eastAsia="ru-RU"/>
              </w:rPr>
              <w:t> </w:t>
            </w:r>
          </w:p>
        </w:tc>
        <w:tc>
          <w:tcPr>
            <w:tcW w:w="1134" w:type="dxa"/>
            <w:vAlign w:val="center"/>
          </w:tcPr>
          <w:p w:rsidR="00D66CB7" w:rsidRPr="00D66CB7" w:rsidRDefault="00D66CB7" w:rsidP="00D973BB">
            <w:pPr>
              <w:spacing w:after="0" w:line="240" w:lineRule="auto"/>
              <w:jc w:val="center"/>
              <w:rPr>
                <w:rFonts w:ascii="Times New Roman" w:eastAsia="Times New Roman" w:hAnsi="Times New Roman" w:cs="Times New Roman"/>
                <w:lang w:eastAsia="ru-RU"/>
              </w:rPr>
            </w:pPr>
            <w:r w:rsidRPr="00D66CB7">
              <w:rPr>
                <w:rFonts w:ascii="Times New Roman" w:eastAsia="Times New Roman" w:hAnsi="Times New Roman" w:cs="Times New Roman"/>
                <w:lang w:eastAsia="ru-RU"/>
              </w:rPr>
              <w:t> </w:t>
            </w:r>
          </w:p>
        </w:tc>
        <w:tc>
          <w:tcPr>
            <w:tcW w:w="1276" w:type="dxa"/>
            <w:vAlign w:val="center"/>
          </w:tcPr>
          <w:p w:rsidR="00D66CB7" w:rsidRPr="00D66CB7" w:rsidRDefault="00D66CB7" w:rsidP="00D973BB">
            <w:pPr>
              <w:spacing w:after="0" w:line="240" w:lineRule="auto"/>
              <w:jc w:val="center"/>
              <w:rPr>
                <w:rFonts w:ascii="Times New Roman" w:eastAsia="Times New Roman" w:hAnsi="Times New Roman" w:cs="Times New Roman"/>
                <w:lang w:eastAsia="ru-RU"/>
              </w:rPr>
            </w:pPr>
            <w:r w:rsidRPr="00D66CB7">
              <w:rPr>
                <w:rFonts w:ascii="Times New Roman" w:eastAsia="Times New Roman" w:hAnsi="Times New Roman" w:cs="Times New Roman"/>
                <w:lang w:eastAsia="ru-RU"/>
              </w:rPr>
              <w:t> </w:t>
            </w:r>
          </w:p>
        </w:tc>
        <w:tc>
          <w:tcPr>
            <w:tcW w:w="1418" w:type="dxa"/>
            <w:vAlign w:val="center"/>
          </w:tcPr>
          <w:p w:rsidR="00D66CB7" w:rsidRPr="00D66CB7" w:rsidRDefault="00D66CB7" w:rsidP="00D973BB">
            <w:pPr>
              <w:spacing w:after="0" w:line="240" w:lineRule="auto"/>
              <w:jc w:val="center"/>
              <w:rPr>
                <w:rFonts w:ascii="Times New Roman" w:eastAsia="Times New Roman" w:hAnsi="Times New Roman" w:cs="Times New Roman"/>
                <w:lang w:eastAsia="ru-RU"/>
              </w:rPr>
            </w:pPr>
            <w:r w:rsidRPr="00D66CB7">
              <w:rPr>
                <w:rFonts w:ascii="Times New Roman" w:eastAsia="Times New Roman" w:hAnsi="Times New Roman" w:cs="Times New Roman"/>
                <w:lang w:eastAsia="ru-RU"/>
              </w:rPr>
              <w:t> </w:t>
            </w:r>
          </w:p>
        </w:tc>
        <w:tc>
          <w:tcPr>
            <w:tcW w:w="1417" w:type="dxa"/>
            <w:vAlign w:val="center"/>
          </w:tcPr>
          <w:p w:rsidR="00D66CB7" w:rsidRPr="00D66CB7" w:rsidRDefault="00D66CB7" w:rsidP="00D973BB">
            <w:pPr>
              <w:spacing w:after="0" w:line="240" w:lineRule="auto"/>
              <w:jc w:val="center"/>
              <w:rPr>
                <w:rFonts w:ascii="Times New Roman" w:eastAsia="Times New Roman" w:hAnsi="Times New Roman" w:cs="Times New Roman"/>
                <w:lang w:eastAsia="ru-RU"/>
              </w:rPr>
            </w:pPr>
            <w:r w:rsidRPr="00D66CB7">
              <w:rPr>
                <w:rFonts w:ascii="Times New Roman" w:eastAsia="Times New Roman" w:hAnsi="Times New Roman" w:cs="Times New Roman"/>
                <w:lang w:eastAsia="ru-RU"/>
              </w:rPr>
              <w:t> </w:t>
            </w:r>
          </w:p>
        </w:tc>
        <w:tc>
          <w:tcPr>
            <w:tcW w:w="1276" w:type="dxa"/>
            <w:vAlign w:val="center"/>
          </w:tcPr>
          <w:p w:rsidR="00D66CB7" w:rsidRPr="00D66CB7" w:rsidRDefault="00D66CB7" w:rsidP="00D973BB">
            <w:pPr>
              <w:spacing w:after="0" w:line="240" w:lineRule="auto"/>
              <w:jc w:val="center"/>
              <w:rPr>
                <w:rFonts w:ascii="Times New Roman" w:eastAsia="Times New Roman" w:hAnsi="Times New Roman" w:cs="Times New Roman"/>
                <w:lang w:eastAsia="ru-RU"/>
              </w:rPr>
            </w:pPr>
            <w:r w:rsidRPr="00D66CB7">
              <w:rPr>
                <w:rFonts w:ascii="Times New Roman" w:eastAsia="Times New Roman" w:hAnsi="Times New Roman" w:cs="Times New Roman"/>
                <w:lang w:eastAsia="ru-RU"/>
              </w:rPr>
              <w:t> </w:t>
            </w:r>
          </w:p>
        </w:tc>
        <w:tc>
          <w:tcPr>
            <w:tcW w:w="1134" w:type="dxa"/>
            <w:vAlign w:val="center"/>
          </w:tcPr>
          <w:p w:rsidR="00D66CB7" w:rsidRPr="00D66CB7" w:rsidRDefault="00D66CB7" w:rsidP="00D973BB">
            <w:pPr>
              <w:spacing w:after="0" w:line="240" w:lineRule="auto"/>
              <w:jc w:val="center"/>
              <w:rPr>
                <w:rFonts w:ascii="Times New Roman" w:eastAsia="Times New Roman" w:hAnsi="Times New Roman" w:cs="Times New Roman"/>
                <w:lang w:eastAsia="ru-RU"/>
              </w:rPr>
            </w:pPr>
            <w:r w:rsidRPr="00D66CB7">
              <w:rPr>
                <w:rFonts w:ascii="Times New Roman" w:eastAsia="Times New Roman" w:hAnsi="Times New Roman" w:cs="Times New Roman"/>
                <w:lang w:eastAsia="ru-RU"/>
              </w:rPr>
              <w:t> </w:t>
            </w:r>
          </w:p>
        </w:tc>
        <w:tc>
          <w:tcPr>
            <w:tcW w:w="992" w:type="dxa"/>
            <w:vAlign w:val="center"/>
          </w:tcPr>
          <w:p w:rsidR="00D66CB7" w:rsidRPr="00D66CB7" w:rsidRDefault="00D66CB7" w:rsidP="00D973BB">
            <w:pPr>
              <w:spacing w:after="0" w:line="240" w:lineRule="auto"/>
              <w:jc w:val="center"/>
              <w:rPr>
                <w:rFonts w:ascii="Times New Roman" w:eastAsia="Times New Roman" w:hAnsi="Times New Roman" w:cs="Times New Roman"/>
                <w:lang w:eastAsia="ru-RU"/>
              </w:rPr>
            </w:pPr>
            <w:r w:rsidRPr="00D66CB7">
              <w:rPr>
                <w:rFonts w:ascii="Times New Roman" w:eastAsia="Times New Roman" w:hAnsi="Times New Roman" w:cs="Times New Roman"/>
                <w:lang w:eastAsia="ru-RU"/>
              </w:rPr>
              <w:t> </w:t>
            </w:r>
          </w:p>
        </w:tc>
      </w:tr>
      <w:tr w:rsidR="00D973BB" w:rsidRPr="00D66CB7" w:rsidTr="00D973BB">
        <w:trPr>
          <w:cantSplit/>
          <w:trHeight w:val="399"/>
        </w:trPr>
        <w:tc>
          <w:tcPr>
            <w:tcW w:w="568" w:type="dxa"/>
          </w:tcPr>
          <w:p w:rsidR="00D66CB7" w:rsidRPr="00D66CB7" w:rsidRDefault="00D66CB7" w:rsidP="00D973BB">
            <w:pPr>
              <w:spacing w:after="0" w:line="240" w:lineRule="auto"/>
              <w:jc w:val="center"/>
              <w:rPr>
                <w:rFonts w:ascii="Times New Roman" w:eastAsia="Times New Roman" w:hAnsi="Times New Roman" w:cs="Times New Roman"/>
                <w:szCs w:val="20"/>
                <w:lang w:eastAsia="ru-RU"/>
              </w:rPr>
            </w:pPr>
          </w:p>
        </w:tc>
        <w:tc>
          <w:tcPr>
            <w:tcW w:w="3118" w:type="dxa"/>
          </w:tcPr>
          <w:p w:rsidR="00D66CB7" w:rsidRPr="00D66CB7" w:rsidRDefault="00D66CB7" w:rsidP="00D973BB">
            <w:pPr>
              <w:spacing w:after="0" w:line="240" w:lineRule="auto"/>
              <w:jc w:val="center"/>
              <w:rPr>
                <w:rFonts w:ascii="Times New Roman" w:eastAsia="Times New Roman" w:hAnsi="Times New Roman" w:cs="Times New Roman"/>
                <w:b/>
                <w:bCs/>
                <w:sz w:val="20"/>
                <w:szCs w:val="20"/>
                <w:lang w:eastAsia="ru-RU"/>
              </w:rPr>
            </w:pPr>
            <w:r w:rsidRPr="00D66CB7">
              <w:rPr>
                <w:rFonts w:ascii="Times New Roman" w:eastAsia="Times New Roman" w:hAnsi="Times New Roman" w:cs="Times New Roman"/>
                <w:b/>
                <w:bCs/>
                <w:sz w:val="20"/>
                <w:szCs w:val="20"/>
                <w:lang w:eastAsia="ru-RU"/>
              </w:rPr>
              <w:t>Всего по Карьевскому пос.</w:t>
            </w:r>
          </w:p>
        </w:tc>
        <w:tc>
          <w:tcPr>
            <w:tcW w:w="1701" w:type="dxa"/>
            <w:vAlign w:val="center"/>
          </w:tcPr>
          <w:p w:rsidR="00D66CB7" w:rsidRPr="00D66CB7" w:rsidRDefault="00D66CB7" w:rsidP="00D973BB">
            <w:pPr>
              <w:spacing w:after="0" w:line="240" w:lineRule="auto"/>
              <w:jc w:val="center"/>
              <w:rPr>
                <w:rFonts w:ascii="Times New Roman" w:eastAsia="Times New Roman" w:hAnsi="Times New Roman" w:cs="Times New Roman"/>
                <w:b/>
                <w:bCs/>
                <w:lang w:eastAsia="ru-RU"/>
              </w:rPr>
            </w:pPr>
            <w:r w:rsidRPr="00D66CB7">
              <w:rPr>
                <w:rFonts w:ascii="Times New Roman" w:eastAsia="Times New Roman" w:hAnsi="Times New Roman" w:cs="Times New Roman"/>
                <w:b/>
                <w:bCs/>
                <w:lang w:eastAsia="ru-RU"/>
              </w:rPr>
              <w:t>0</w:t>
            </w:r>
          </w:p>
        </w:tc>
        <w:tc>
          <w:tcPr>
            <w:tcW w:w="1134" w:type="dxa"/>
            <w:vAlign w:val="center"/>
          </w:tcPr>
          <w:p w:rsidR="00D66CB7" w:rsidRPr="00D66CB7" w:rsidRDefault="00D66CB7" w:rsidP="00D973BB">
            <w:pPr>
              <w:spacing w:after="0" w:line="240" w:lineRule="auto"/>
              <w:jc w:val="center"/>
              <w:rPr>
                <w:rFonts w:ascii="Times New Roman" w:eastAsia="Times New Roman" w:hAnsi="Times New Roman" w:cs="Times New Roman"/>
                <w:b/>
                <w:bCs/>
                <w:lang w:eastAsia="ru-RU"/>
              </w:rPr>
            </w:pPr>
            <w:r w:rsidRPr="00D66CB7">
              <w:rPr>
                <w:rFonts w:ascii="Times New Roman" w:eastAsia="Times New Roman" w:hAnsi="Times New Roman" w:cs="Times New Roman"/>
                <w:b/>
                <w:bCs/>
                <w:lang w:eastAsia="ru-RU"/>
              </w:rPr>
              <w:t>0</w:t>
            </w:r>
          </w:p>
        </w:tc>
        <w:tc>
          <w:tcPr>
            <w:tcW w:w="1134" w:type="dxa"/>
            <w:vAlign w:val="center"/>
          </w:tcPr>
          <w:p w:rsidR="00D66CB7" w:rsidRPr="00D66CB7" w:rsidRDefault="00D66CB7" w:rsidP="00D973BB">
            <w:pPr>
              <w:spacing w:after="0" w:line="240" w:lineRule="auto"/>
              <w:jc w:val="center"/>
              <w:rPr>
                <w:rFonts w:ascii="Times New Roman" w:eastAsia="Times New Roman" w:hAnsi="Times New Roman" w:cs="Times New Roman"/>
                <w:b/>
                <w:bCs/>
                <w:lang w:eastAsia="ru-RU"/>
              </w:rPr>
            </w:pPr>
            <w:r w:rsidRPr="00D66CB7">
              <w:rPr>
                <w:rFonts w:ascii="Times New Roman" w:eastAsia="Times New Roman" w:hAnsi="Times New Roman" w:cs="Times New Roman"/>
                <w:b/>
                <w:bCs/>
                <w:lang w:eastAsia="ru-RU"/>
              </w:rPr>
              <w:t> </w:t>
            </w:r>
          </w:p>
        </w:tc>
        <w:tc>
          <w:tcPr>
            <w:tcW w:w="1276" w:type="dxa"/>
            <w:vAlign w:val="center"/>
          </w:tcPr>
          <w:p w:rsidR="00D66CB7" w:rsidRPr="00D66CB7" w:rsidRDefault="00D66CB7" w:rsidP="00D973BB">
            <w:pPr>
              <w:spacing w:after="0" w:line="240" w:lineRule="auto"/>
              <w:jc w:val="center"/>
              <w:rPr>
                <w:rFonts w:ascii="Times New Roman" w:eastAsia="Times New Roman" w:hAnsi="Times New Roman" w:cs="Times New Roman"/>
                <w:b/>
                <w:bCs/>
                <w:lang w:eastAsia="ru-RU"/>
              </w:rPr>
            </w:pPr>
            <w:r w:rsidRPr="00D66CB7">
              <w:rPr>
                <w:rFonts w:ascii="Times New Roman" w:eastAsia="Times New Roman" w:hAnsi="Times New Roman" w:cs="Times New Roman"/>
                <w:b/>
                <w:bCs/>
                <w:lang w:eastAsia="ru-RU"/>
              </w:rPr>
              <w:t>0</w:t>
            </w:r>
          </w:p>
        </w:tc>
        <w:tc>
          <w:tcPr>
            <w:tcW w:w="1418" w:type="dxa"/>
            <w:vAlign w:val="center"/>
          </w:tcPr>
          <w:p w:rsidR="00D66CB7" w:rsidRPr="00D66CB7" w:rsidRDefault="00D66CB7" w:rsidP="00D973BB">
            <w:pPr>
              <w:spacing w:after="0" w:line="240" w:lineRule="auto"/>
              <w:jc w:val="center"/>
              <w:rPr>
                <w:rFonts w:ascii="Times New Roman" w:eastAsia="Times New Roman" w:hAnsi="Times New Roman" w:cs="Times New Roman"/>
                <w:b/>
                <w:bCs/>
                <w:lang w:eastAsia="ru-RU"/>
              </w:rPr>
            </w:pPr>
            <w:r w:rsidRPr="00D66CB7">
              <w:rPr>
                <w:rFonts w:ascii="Times New Roman" w:eastAsia="Times New Roman" w:hAnsi="Times New Roman" w:cs="Times New Roman"/>
                <w:b/>
                <w:bCs/>
                <w:lang w:eastAsia="ru-RU"/>
              </w:rPr>
              <w:t> </w:t>
            </w:r>
          </w:p>
        </w:tc>
        <w:tc>
          <w:tcPr>
            <w:tcW w:w="1417" w:type="dxa"/>
            <w:vAlign w:val="center"/>
          </w:tcPr>
          <w:p w:rsidR="00D66CB7" w:rsidRPr="00D66CB7" w:rsidRDefault="00D66CB7" w:rsidP="00D973BB">
            <w:pPr>
              <w:spacing w:after="0" w:line="240" w:lineRule="auto"/>
              <w:jc w:val="center"/>
              <w:rPr>
                <w:rFonts w:ascii="Times New Roman" w:eastAsia="Times New Roman" w:hAnsi="Times New Roman" w:cs="Times New Roman"/>
                <w:b/>
                <w:bCs/>
                <w:lang w:eastAsia="ru-RU"/>
              </w:rPr>
            </w:pPr>
            <w:r w:rsidRPr="00D66CB7">
              <w:rPr>
                <w:rFonts w:ascii="Times New Roman" w:eastAsia="Times New Roman" w:hAnsi="Times New Roman" w:cs="Times New Roman"/>
                <w:b/>
                <w:bCs/>
                <w:lang w:eastAsia="ru-RU"/>
              </w:rPr>
              <w:t> </w:t>
            </w:r>
          </w:p>
        </w:tc>
        <w:tc>
          <w:tcPr>
            <w:tcW w:w="1276" w:type="dxa"/>
            <w:vAlign w:val="center"/>
          </w:tcPr>
          <w:p w:rsidR="00D66CB7" w:rsidRPr="00D66CB7" w:rsidRDefault="00D66CB7" w:rsidP="00D973BB">
            <w:pPr>
              <w:spacing w:after="0" w:line="240" w:lineRule="auto"/>
              <w:jc w:val="center"/>
              <w:rPr>
                <w:rFonts w:ascii="Times New Roman" w:eastAsia="Times New Roman" w:hAnsi="Times New Roman" w:cs="Times New Roman"/>
                <w:b/>
                <w:bCs/>
                <w:lang w:eastAsia="ru-RU"/>
              </w:rPr>
            </w:pPr>
            <w:r w:rsidRPr="00D66CB7">
              <w:rPr>
                <w:rFonts w:ascii="Times New Roman" w:eastAsia="Times New Roman" w:hAnsi="Times New Roman" w:cs="Times New Roman"/>
                <w:b/>
                <w:bCs/>
                <w:lang w:eastAsia="ru-RU"/>
              </w:rPr>
              <w:t> </w:t>
            </w:r>
          </w:p>
        </w:tc>
        <w:tc>
          <w:tcPr>
            <w:tcW w:w="1134" w:type="dxa"/>
            <w:vAlign w:val="center"/>
          </w:tcPr>
          <w:p w:rsidR="00D66CB7" w:rsidRPr="00D66CB7" w:rsidRDefault="00D66CB7" w:rsidP="00D973BB">
            <w:pPr>
              <w:spacing w:after="0" w:line="240" w:lineRule="auto"/>
              <w:jc w:val="center"/>
              <w:rPr>
                <w:rFonts w:ascii="Times New Roman" w:eastAsia="Times New Roman" w:hAnsi="Times New Roman" w:cs="Times New Roman"/>
                <w:b/>
                <w:bCs/>
                <w:lang w:eastAsia="ru-RU"/>
              </w:rPr>
            </w:pPr>
            <w:r w:rsidRPr="00D66CB7">
              <w:rPr>
                <w:rFonts w:ascii="Times New Roman" w:eastAsia="Times New Roman" w:hAnsi="Times New Roman" w:cs="Times New Roman"/>
                <w:b/>
                <w:bCs/>
                <w:lang w:eastAsia="ru-RU"/>
              </w:rPr>
              <w:t> </w:t>
            </w:r>
          </w:p>
        </w:tc>
        <w:tc>
          <w:tcPr>
            <w:tcW w:w="992" w:type="dxa"/>
            <w:vAlign w:val="center"/>
          </w:tcPr>
          <w:p w:rsidR="00D66CB7" w:rsidRPr="00D66CB7" w:rsidRDefault="00D66CB7" w:rsidP="00D973BB">
            <w:pPr>
              <w:spacing w:after="0" w:line="240" w:lineRule="auto"/>
              <w:jc w:val="center"/>
              <w:rPr>
                <w:rFonts w:ascii="Times New Roman" w:eastAsia="Times New Roman" w:hAnsi="Times New Roman" w:cs="Times New Roman"/>
                <w:b/>
                <w:bCs/>
                <w:lang w:eastAsia="ru-RU"/>
              </w:rPr>
            </w:pPr>
            <w:r w:rsidRPr="00D66CB7">
              <w:rPr>
                <w:rFonts w:ascii="Times New Roman" w:eastAsia="Times New Roman" w:hAnsi="Times New Roman" w:cs="Times New Roman"/>
                <w:b/>
                <w:bCs/>
                <w:lang w:eastAsia="ru-RU"/>
              </w:rPr>
              <w:t> </w:t>
            </w:r>
          </w:p>
        </w:tc>
      </w:tr>
      <w:tr w:rsidR="00D973BB" w:rsidRPr="00D66CB7" w:rsidTr="00D973BB">
        <w:trPr>
          <w:cantSplit/>
          <w:trHeight w:val="399"/>
        </w:trPr>
        <w:tc>
          <w:tcPr>
            <w:tcW w:w="568" w:type="dxa"/>
          </w:tcPr>
          <w:p w:rsidR="00D66CB7" w:rsidRPr="00D66CB7" w:rsidRDefault="00D66CB7" w:rsidP="00D973BB">
            <w:pPr>
              <w:spacing w:after="0" w:line="240" w:lineRule="auto"/>
              <w:jc w:val="center"/>
              <w:rPr>
                <w:rFonts w:ascii="Times New Roman" w:eastAsia="Times New Roman" w:hAnsi="Times New Roman" w:cs="Times New Roman"/>
                <w:szCs w:val="20"/>
                <w:lang w:eastAsia="ru-RU"/>
              </w:rPr>
            </w:pPr>
            <w:r w:rsidRPr="00D66CB7">
              <w:rPr>
                <w:rFonts w:ascii="Times New Roman" w:eastAsia="Times New Roman" w:hAnsi="Times New Roman" w:cs="Times New Roman"/>
                <w:szCs w:val="20"/>
                <w:lang w:eastAsia="ru-RU"/>
              </w:rPr>
              <w:t>5</w:t>
            </w:r>
          </w:p>
        </w:tc>
        <w:tc>
          <w:tcPr>
            <w:tcW w:w="3118" w:type="dxa"/>
          </w:tcPr>
          <w:p w:rsidR="00D66CB7" w:rsidRPr="00D66CB7" w:rsidRDefault="00D66CB7" w:rsidP="00D973BB">
            <w:pPr>
              <w:spacing w:after="0" w:line="240" w:lineRule="auto"/>
              <w:jc w:val="center"/>
              <w:rPr>
                <w:rFonts w:ascii="Times New Roman" w:eastAsia="Times New Roman" w:hAnsi="Times New Roman" w:cs="Times New Roman"/>
                <w:sz w:val="20"/>
                <w:szCs w:val="20"/>
                <w:lang w:eastAsia="ru-RU"/>
              </w:rPr>
            </w:pPr>
            <w:r w:rsidRPr="00D66CB7">
              <w:rPr>
                <w:rFonts w:ascii="Times New Roman" w:eastAsia="Times New Roman" w:hAnsi="Times New Roman" w:cs="Times New Roman"/>
                <w:sz w:val="20"/>
                <w:szCs w:val="20"/>
                <w:lang w:eastAsia="ru-RU"/>
              </w:rPr>
              <w:t>Кр.-Ясыльская б-ка</w:t>
            </w:r>
          </w:p>
        </w:tc>
        <w:tc>
          <w:tcPr>
            <w:tcW w:w="1701" w:type="dxa"/>
            <w:vAlign w:val="center"/>
          </w:tcPr>
          <w:p w:rsidR="00D66CB7" w:rsidRPr="00D66CB7" w:rsidRDefault="00D66CB7" w:rsidP="00D973BB">
            <w:pPr>
              <w:spacing w:after="0" w:line="240" w:lineRule="auto"/>
              <w:jc w:val="center"/>
              <w:rPr>
                <w:rFonts w:ascii="Times New Roman" w:eastAsia="Times New Roman" w:hAnsi="Times New Roman" w:cs="Times New Roman"/>
                <w:lang w:eastAsia="ru-RU"/>
              </w:rPr>
            </w:pPr>
            <w:r w:rsidRPr="00D66CB7">
              <w:rPr>
                <w:rFonts w:ascii="Times New Roman" w:eastAsia="Times New Roman" w:hAnsi="Times New Roman" w:cs="Times New Roman"/>
                <w:lang w:eastAsia="ru-RU"/>
              </w:rPr>
              <w:t> </w:t>
            </w:r>
          </w:p>
        </w:tc>
        <w:tc>
          <w:tcPr>
            <w:tcW w:w="1134" w:type="dxa"/>
            <w:vAlign w:val="center"/>
          </w:tcPr>
          <w:p w:rsidR="00D66CB7" w:rsidRPr="00D66CB7" w:rsidRDefault="00D66CB7" w:rsidP="00D973BB">
            <w:pPr>
              <w:spacing w:after="0" w:line="240" w:lineRule="auto"/>
              <w:jc w:val="center"/>
              <w:rPr>
                <w:rFonts w:ascii="Times New Roman" w:eastAsia="Times New Roman" w:hAnsi="Times New Roman" w:cs="Times New Roman"/>
                <w:lang w:eastAsia="ru-RU"/>
              </w:rPr>
            </w:pPr>
            <w:r w:rsidRPr="00D66CB7">
              <w:rPr>
                <w:rFonts w:ascii="Times New Roman" w:eastAsia="Times New Roman" w:hAnsi="Times New Roman" w:cs="Times New Roman"/>
                <w:lang w:eastAsia="ru-RU"/>
              </w:rPr>
              <w:t> </w:t>
            </w:r>
          </w:p>
        </w:tc>
        <w:tc>
          <w:tcPr>
            <w:tcW w:w="1134" w:type="dxa"/>
            <w:vAlign w:val="center"/>
          </w:tcPr>
          <w:p w:rsidR="00D66CB7" w:rsidRPr="00D66CB7" w:rsidRDefault="00D66CB7" w:rsidP="00D973BB">
            <w:pPr>
              <w:spacing w:after="0" w:line="240" w:lineRule="auto"/>
              <w:jc w:val="center"/>
              <w:rPr>
                <w:rFonts w:ascii="Times New Roman" w:eastAsia="Times New Roman" w:hAnsi="Times New Roman" w:cs="Times New Roman"/>
                <w:lang w:eastAsia="ru-RU"/>
              </w:rPr>
            </w:pPr>
            <w:r w:rsidRPr="00D66CB7">
              <w:rPr>
                <w:rFonts w:ascii="Times New Roman" w:eastAsia="Times New Roman" w:hAnsi="Times New Roman" w:cs="Times New Roman"/>
                <w:lang w:eastAsia="ru-RU"/>
              </w:rPr>
              <w:t> </w:t>
            </w:r>
          </w:p>
        </w:tc>
        <w:tc>
          <w:tcPr>
            <w:tcW w:w="1276" w:type="dxa"/>
            <w:vAlign w:val="center"/>
          </w:tcPr>
          <w:p w:rsidR="00D66CB7" w:rsidRPr="00D66CB7" w:rsidRDefault="00D66CB7" w:rsidP="00D973BB">
            <w:pPr>
              <w:spacing w:after="0" w:line="240" w:lineRule="auto"/>
              <w:jc w:val="center"/>
              <w:rPr>
                <w:rFonts w:ascii="Times New Roman" w:eastAsia="Times New Roman" w:hAnsi="Times New Roman" w:cs="Times New Roman"/>
                <w:lang w:eastAsia="ru-RU"/>
              </w:rPr>
            </w:pPr>
            <w:r w:rsidRPr="00D66CB7">
              <w:rPr>
                <w:rFonts w:ascii="Times New Roman" w:eastAsia="Times New Roman" w:hAnsi="Times New Roman" w:cs="Times New Roman"/>
                <w:lang w:eastAsia="ru-RU"/>
              </w:rPr>
              <w:t> </w:t>
            </w:r>
          </w:p>
        </w:tc>
        <w:tc>
          <w:tcPr>
            <w:tcW w:w="1418" w:type="dxa"/>
            <w:vAlign w:val="center"/>
          </w:tcPr>
          <w:p w:rsidR="00D66CB7" w:rsidRPr="00D66CB7" w:rsidRDefault="00D66CB7" w:rsidP="00D973BB">
            <w:pPr>
              <w:spacing w:after="0" w:line="240" w:lineRule="auto"/>
              <w:jc w:val="center"/>
              <w:rPr>
                <w:rFonts w:ascii="Times New Roman" w:eastAsia="Times New Roman" w:hAnsi="Times New Roman" w:cs="Times New Roman"/>
                <w:lang w:eastAsia="ru-RU"/>
              </w:rPr>
            </w:pPr>
            <w:r w:rsidRPr="00D66CB7">
              <w:rPr>
                <w:rFonts w:ascii="Times New Roman" w:eastAsia="Times New Roman" w:hAnsi="Times New Roman" w:cs="Times New Roman"/>
                <w:lang w:eastAsia="ru-RU"/>
              </w:rPr>
              <w:t> </w:t>
            </w:r>
          </w:p>
        </w:tc>
        <w:tc>
          <w:tcPr>
            <w:tcW w:w="1417" w:type="dxa"/>
            <w:vAlign w:val="center"/>
          </w:tcPr>
          <w:p w:rsidR="00D66CB7" w:rsidRPr="00D66CB7" w:rsidRDefault="00D66CB7" w:rsidP="00D973BB">
            <w:pPr>
              <w:spacing w:after="0" w:line="240" w:lineRule="auto"/>
              <w:jc w:val="center"/>
              <w:rPr>
                <w:rFonts w:ascii="Times New Roman" w:eastAsia="Times New Roman" w:hAnsi="Times New Roman" w:cs="Times New Roman"/>
                <w:lang w:eastAsia="ru-RU"/>
              </w:rPr>
            </w:pPr>
            <w:r w:rsidRPr="00D66CB7">
              <w:rPr>
                <w:rFonts w:ascii="Times New Roman" w:eastAsia="Times New Roman" w:hAnsi="Times New Roman" w:cs="Times New Roman"/>
                <w:lang w:eastAsia="ru-RU"/>
              </w:rPr>
              <w:t> </w:t>
            </w:r>
          </w:p>
        </w:tc>
        <w:tc>
          <w:tcPr>
            <w:tcW w:w="1276" w:type="dxa"/>
            <w:vAlign w:val="center"/>
          </w:tcPr>
          <w:p w:rsidR="00D66CB7" w:rsidRPr="00D66CB7" w:rsidRDefault="00D66CB7" w:rsidP="00D973BB">
            <w:pPr>
              <w:spacing w:after="0" w:line="240" w:lineRule="auto"/>
              <w:jc w:val="center"/>
              <w:rPr>
                <w:rFonts w:ascii="Times New Roman" w:eastAsia="Times New Roman" w:hAnsi="Times New Roman" w:cs="Times New Roman"/>
                <w:lang w:eastAsia="ru-RU"/>
              </w:rPr>
            </w:pPr>
            <w:r w:rsidRPr="00D66CB7">
              <w:rPr>
                <w:rFonts w:ascii="Times New Roman" w:eastAsia="Times New Roman" w:hAnsi="Times New Roman" w:cs="Times New Roman"/>
                <w:lang w:eastAsia="ru-RU"/>
              </w:rPr>
              <w:t> </w:t>
            </w:r>
          </w:p>
        </w:tc>
        <w:tc>
          <w:tcPr>
            <w:tcW w:w="1134" w:type="dxa"/>
            <w:vAlign w:val="center"/>
          </w:tcPr>
          <w:p w:rsidR="00D66CB7" w:rsidRPr="00D66CB7" w:rsidRDefault="00D66CB7" w:rsidP="00D973BB">
            <w:pPr>
              <w:spacing w:after="0" w:line="240" w:lineRule="auto"/>
              <w:jc w:val="center"/>
              <w:rPr>
                <w:rFonts w:ascii="Times New Roman" w:eastAsia="Times New Roman" w:hAnsi="Times New Roman" w:cs="Times New Roman"/>
                <w:lang w:eastAsia="ru-RU"/>
              </w:rPr>
            </w:pPr>
            <w:r w:rsidRPr="00D66CB7">
              <w:rPr>
                <w:rFonts w:ascii="Times New Roman" w:eastAsia="Times New Roman" w:hAnsi="Times New Roman" w:cs="Times New Roman"/>
                <w:lang w:eastAsia="ru-RU"/>
              </w:rPr>
              <w:t> </w:t>
            </w:r>
          </w:p>
        </w:tc>
        <w:tc>
          <w:tcPr>
            <w:tcW w:w="992" w:type="dxa"/>
            <w:vAlign w:val="center"/>
          </w:tcPr>
          <w:p w:rsidR="00D66CB7" w:rsidRPr="00D66CB7" w:rsidRDefault="00D66CB7" w:rsidP="00D973BB">
            <w:pPr>
              <w:spacing w:after="0" w:line="240" w:lineRule="auto"/>
              <w:jc w:val="center"/>
              <w:rPr>
                <w:rFonts w:ascii="Times New Roman" w:eastAsia="Times New Roman" w:hAnsi="Times New Roman" w:cs="Times New Roman"/>
                <w:lang w:eastAsia="ru-RU"/>
              </w:rPr>
            </w:pPr>
            <w:r w:rsidRPr="00D66CB7">
              <w:rPr>
                <w:rFonts w:ascii="Times New Roman" w:eastAsia="Times New Roman" w:hAnsi="Times New Roman" w:cs="Times New Roman"/>
                <w:lang w:eastAsia="ru-RU"/>
              </w:rPr>
              <w:t> </w:t>
            </w:r>
          </w:p>
        </w:tc>
      </w:tr>
      <w:tr w:rsidR="00D973BB" w:rsidRPr="00D66CB7" w:rsidTr="00D973BB">
        <w:trPr>
          <w:cantSplit/>
          <w:trHeight w:val="399"/>
        </w:trPr>
        <w:tc>
          <w:tcPr>
            <w:tcW w:w="568" w:type="dxa"/>
          </w:tcPr>
          <w:p w:rsidR="00D66CB7" w:rsidRPr="00D66CB7" w:rsidRDefault="00D66CB7" w:rsidP="00D973BB">
            <w:pPr>
              <w:spacing w:after="0" w:line="240" w:lineRule="auto"/>
              <w:jc w:val="center"/>
              <w:rPr>
                <w:rFonts w:ascii="Times New Roman" w:eastAsia="Times New Roman" w:hAnsi="Times New Roman" w:cs="Times New Roman"/>
                <w:szCs w:val="20"/>
                <w:lang w:eastAsia="ru-RU"/>
              </w:rPr>
            </w:pPr>
            <w:r w:rsidRPr="00D66CB7">
              <w:rPr>
                <w:rFonts w:ascii="Times New Roman" w:eastAsia="Times New Roman" w:hAnsi="Times New Roman" w:cs="Times New Roman"/>
                <w:szCs w:val="20"/>
                <w:lang w:eastAsia="ru-RU"/>
              </w:rPr>
              <w:t>6</w:t>
            </w:r>
          </w:p>
        </w:tc>
        <w:tc>
          <w:tcPr>
            <w:tcW w:w="3118" w:type="dxa"/>
          </w:tcPr>
          <w:p w:rsidR="00D66CB7" w:rsidRPr="00D66CB7" w:rsidRDefault="00D66CB7" w:rsidP="00D973BB">
            <w:pPr>
              <w:spacing w:after="0" w:line="240" w:lineRule="auto"/>
              <w:jc w:val="center"/>
              <w:rPr>
                <w:rFonts w:ascii="Times New Roman" w:eastAsia="Times New Roman" w:hAnsi="Times New Roman" w:cs="Times New Roman"/>
                <w:sz w:val="20"/>
                <w:szCs w:val="20"/>
                <w:lang w:eastAsia="ru-RU"/>
              </w:rPr>
            </w:pPr>
            <w:r w:rsidRPr="00D66CB7">
              <w:rPr>
                <w:rFonts w:ascii="Times New Roman" w:eastAsia="Times New Roman" w:hAnsi="Times New Roman" w:cs="Times New Roman"/>
                <w:sz w:val="20"/>
                <w:szCs w:val="20"/>
                <w:lang w:eastAsia="ru-RU"/>
              </w:rPr>
              <w:t>II-Ключиковская  б-ка</w:t>
            </w:r>
          </w:p>
        </w:tc>
        <w:tc>
          <w:tcPr>
            <w:tcW w:w="1701" w:type="dxa"/>
            <w:vAlign w:val="center"/>
          </w:tcPr>
          <w:p w:rsidR="00D66CB7" w:rsidRPr="00D66CB7" w:rsidRDefault="00D66CB7" w:rsidP="00D973BB">
            <w:pPr>
              <w:spacing w:after="0" w:line="240" w:lineRule="auto"/>
              <w:jc w:val="center"/>
              <w:rPr>
                <w:rFonts w:ascii="Times New Roman" w:eastAsia="Times New Roman" w:hAnsi="Times New Roman" w:cs="Times New Roman"/>
                <w:lang w:eastAsia="ru-RU"/>
              </w:rPr>
            </w:pPr>
            <w:r w:rsidRPr="00D66CB7">
              <w:rPr>
                <w:rFonts w:ascii="Times New Roman" w:eastAsia="Times New Roman" w:hAnsi="Times New Roman" w:cs="Times New Roman"/>
                <w:lang w:eastAsia="ru-RU"/>
              </w:rPr>
              <w:t> </w:t>
            </w:r>
          </w:p>
        </w:tc>
        <w:tc>
          <w:tcPr>
            <w:tcW w:w="1134" w:type="dxa"/>
            <w:vAlign w:val="center"/>
          </w:tcPr>
          <w:p w:rsidR="00D66CB7" w:rsidRPr="00D66CB7" w:rsidRDefault="00D66CB7" w:rsidP="00D973BB">
            <w:pPr>
              <w:spacing w:after="0" w:line="240" w:lineRule="auto"/>
              <w:jc w:val="center"/>
              <w:rPr>
                <w:rFonts w:ascii="Times New Roman" w:eastAsia="Times New Roman" w:hAnsi="Times New Roman" w:cs="Times New Roman"/>
                <w:lang w:eastAsia="ru-RU"/>
              </w:rPr>
            </w:pPr>
            <w:r w:rsidRPr="00D66CB7">
              <w:rPr>
                <w:rFonts w:ascii="Times New Roman" w:eastAsia="Times New Roman" w:hAnsi="Times New Roman" w:cs="Times New Roman"/>
                <w:lang w:eastAsia="ru-RU"/>
              </w:rPr>
              <w:t> </w:t>
            </w:r>
          </w:p>
        </w:tc>
        <w:tc>
          <w:tcPr>
            <w:tcW w:w="1134" w:type="dxa"/>
            <w:vAlign w:val="center"/>
          </w:tcPr>
          <w:p w:rsidR="00D66CB7" w:rsidRPr="00D66CB7" w:rsidRDefault="00D66CB7" w:rsidP="00D973BB">
            <w:pPr>
              <w:spacing w:after="0" w:line="240" w:lineRule="auto"/>
              <w:jc w:val="center"/>
              <w:rPr>
                <w:rFonts w:ascii="Times New Roman" w:eastAsia="Times New Roman" w:hAnsi="Times New Roman" w:cs="Times New Roman"/>
                <w:lang w:eastAsia="ru-RU"/>
              </w:rPr>
            </w:pPr>
            <w:r w:rsidRPr="00D66CB7">
              <w:rPr>
                <w:rFonts w:ascii="Times New Roman" w:eastAsia="Times New Roman" w:hAnsi="Times New Roman" w:cs="Times New Roman"/>
                <w:lang w:eastAsia="ru-RU"/>
              </w:rPr>
              <w:t> </w:t>
            </w:r>
          </w:p>
        </w:tc>
        <w:tc>
          <w:tcPr>
            <w:tcW w:w="1276" w:type="dxa"/>
            <w:vAlign w:val="center"/>
          </w:tcPr>
          <w:p w:rsidR="00D66CB7" w:rsidRPr="00D66CB7" w:rsidRDefault="00D66CB7" w:rsidP="00D973BB">
            <w:pPr>
              <w:spacing w:after="0" w:line="240" w:lineRule="auto"/>
              <w:jc w:val="center"/>
              <w:rPr>
                <w:rFonts w:ascii="Times New Roman" w:eastAsia="Times New Roman" w:hAnsi="Times New Roman" w:cs="Times New Roman"/>
                <w:lang w:eastAsia="ru-RU"/>
              </w:rPr>
            </w:pPr>
            <w:r w:rsidRPr="00D66CB7">
              <w:rPr>
                <w:rFonts w:ascii="Times New Roman" w:eastAsia="Times New Roman" w:hAnsi="Times New Roman" w:cs="Times New Roman"/>
                <w:lang w:eastAsia="ru-RU"/>
              </w:rPr>
              <w:t> </w:t>
            </w:r>
          </w:p>
        </w:tc>
        <w:tc>
          <w:tcPr>
            <w:tcW w:w="1418" w:type="dxa"/>
            <w:vAlign w:val="center"/>
          </w:tcPr>
          <w:p w:rsidR="00D66CB7" w:rsidRPr="00D66CB7" w:rsidRDefault="00D66CB7" w:rsidP="00D973BB">
            <w:pPr>
              <w:spacing w:after="0" w:line="240" w:lineRule="auto"/>
              <w:jc w:val="center"/>
              <w:rPr>
                <w:rFonts w:ascii="Times New Roman" w:eastAsia="Times New Roman" w:hAnsi="Times New Roman" w:cs="Times New Roman"/>
                <w:lang w:eastAsia="ru-RU"/>
              </w:rPr>
            </w:pPr>
            <w:r w:rsidRPr="00D66CB7">
              <w:rPr>
                <w:rFonts w:ascii="Times New Roman" w:eastAsia="Times New Roman" w:hAnsi="Times New Roman" w:cs="Times New Roman"/>
                <w:lang w:eastAsia="ru-RU"/>
              </w:rPr>
              <w:t> </w:t>
            </w:r>
          </w:p>
        </w:tc>
        <w:tc>
          <w:tcPr>
            <w:tcW w:w="1417" w:type="dxa"/>
            <w:vAlign w:val="center"/>
          </w:tcPr>
          <w:p w:rsidR="00D66CB7" w:rsidRPr="00D66CB7" w:rsidRDefault="00D66CB7" w:rsidP="00D973BB">
            <w:pPr>
              <w:spacing w:after="0" w:line="240" w:lineRule="auto"/>
              <w:jc w:val="center"/>
              <w:rPr>
                <w:rFonts w:ascii="Times New Roman" w:eastAsia="Times New Roman" w:hAnsi="Times New Roman" w:cs="Times New Roman"/>
                <w:lang w:eastAsia="ru-RU"/>
              </w:rPr>
            </w:pPr>
            <w:r w:rsidRPr="00D66CB7">
              <w:rPr>
                <w:rFonts w:ascii="Times New Roman" w:eastAsia="Times New Roman" w:hAnsi="Times New Roman" w:cs="Times New Roman"/>
                <w:lang w:eastAsia="ru-RU"/>
              </w:rPr>
              <w:t> </w:t>
            </w:r>
          </w:p>
        </w:tc>
        <w:tc>
          <w:tcPr>
            <w:tcW w:w="1276" w:type="dxa"/>
            <w:vAlign w:val="center"/>
          </w:tcPr>
          <w:p w:rsidR="00D66CB7" w:rsidRPr="00D66CB7" w:rsidRDefault="00D66CB7" w:rsidP="00D973BB">
            <w:pPr>
              <w:spacing w:after="0" w:line="240" w:lineRule="auto"/>
              <w:jc w:val="center"/>
              <w:rPr>
                <w:rFonts w:ascii="Times New Roman" w:eastAsia="Times New Roman" w:hAnsi="Times New Roman" w:cs="Times New Roman"/>
                <w:lang w:eastAsia="ru-RU"/>
              </w:rPr>
            </w:pPr>
            <w:r w:rsidRPr="00D66CB7">
              <w:rPr>
                <w:rFonts w:ascii="Times New Roman" w:eastAsia="Times New Roman" w:hAnsi="Times New Roman" w:cs="Times New Roman"/>
                <w:lang w:eastAsia="ru-RU"/>
              </w:rPr>
              <w:t> </w:t>
            </w:r>
          </w:p>
        </w:tc>
        <w:tc>
          <w:tcPr>
            <w:tcW w:w="1134" w:type="dxa"/>
            <w:vAlign w:val="center"/>
          </w:tcPr>
          <w:p w:rsidR="00D66CB7" w:rsidRPr="00D66CB7" w:rsidRDefault="00D66CB7" w:rsidP="00D973BB">
            <w:pPr>
              <w:spacing w:after="0" w:line="240" w:lineRule="auto"/>
              <w:jc w:val="center"/>
              <w:rPr>
                <w:rFonts w:ascii="Times New Roman" w:eastAsia="Times New Roman" w:hAnsi="Times New Roman" w:cs="Times New Roman"/>
                <w:lang w:eastAsia="ru-RU"/>
              </w:rPr>
            </w:pPr>
            <w:r w:rsidRPr="00D66CB7">
              <w:rPr>
                <w:rFonts w:ascii="Times New Roman" w:eastAsia="Times New Roman" w:hAnsi="Times New Roman" w:cs="Times New Roman"/>
                <w:lang w:eastAsia="ru-RU"/>
              </w:rPr>
              <w:t> </w:t>
            </w:r>
          </w:p>
        </w:tc>
        <w:tc>
          <w:tcPr>
            <w:tcW w:w="992" w:type="dxa"/>
            <w:vAlign w:val="center"/>
          </w:tcPr>
          <w:p w:rsidR="00D66CB7" w:rsidRPr="00D66CB7" w:rsidRDefault="00D66CB7" w:rsidP="00D973BB">
            <w:pPr>
              <w:spacing w:after="0" w:line="240" w:lineRule="auto"/>
              <w:jc w:val="center"/>
              <w:rPr>
                <w:rFonts w:ascii="Times New Roman" w:eastAsia="Times New Roman" w:hAnsi="Times New Roman" w:cs="Times New Roman"/>
                <w:lang w:eastAsia="ru-RU"/>
              </w:rPr>
            </w:pPr>
            <w:r w:rsidRPr="00D66CB7">
              <w:rPr>
                <w:rFonts w:ascii="Times New Roman" w:eastAsia="Times New Roman" w:hAnsi="Times New Roman" w:cs="Times New Roman"/>
                <w:lang w:eastAsia="ru-RU"/>
              </w:rPr>
              <w:t> </w:t>
            </w:r>
          </w:p>
        </w:tc>
      </w:tr>
      <w:tr w:rsidR="00D973BB" w:rsidRPr="00D66CB7" w:rsidTr="00D973BB">
        <w:trPr>
          <w:cantSplit/>
          <w:trHeight w:val="399"/>
        </w:trPr>
        <w:tc>
          <w:tcPr>
            <w:tcW w:w="568" w:type="dxa"/>
          </w:tcPr>
          <w:p w:rsidR="00D66CB7" w:rsidRPr="00D66CB7" w:rsidRDefault="00D66CB7" w:rsidP="00D973BB">
            <w:pPr>
              <w:spacing w:after="0" w:line="240" w:lineRule="auto"/>
              <w:jc w:val="center"/>
              <w:rPr>
                <w:rFonts w:ascii="Times New Roman" w:eastAsia="Times New Roman" w:hAnsi="Times New Roman" w:cs="Times New Roman"/>
                <w:szCs w:val="20"/>
                <w:lang w:eastAsia="ru-RU"/>
              </w:rPr>
            </w:pPr>
            <w:r w:rsidRPr="00D66CB7">
              <w:rPr>
                <w:rFonts w:ascii="Times New Roman" w:eastAsia="Times New Roman" w:hAnsi="Times New Roman" w:cs="Times New Roman"/>
                <w:szCs w:val="20"/>
                <w:lang w:eastAsia="ru-RU"/>
              </w:rPr>
              <w:t>7</w:t>
            </w:r>
          </w:p>
        </w:tc>
        <w:tc>
          <w:tcPr>
            <w:tcW w:w="3118" w:type="dxa"/>
          </w:tcPr>
          <w:p w:rsidR="00D66CB7" w:rsidRPr="00D66CB7" w:rsidRDefault="00D66CB7" w:rsidP="00D973BB">
            <w:pPr>
              <w:spacing w:after="0" w:line="240" w:lineRule="auto"/>
              <w:jc w:val="center"/>
              <w:rPr>
                <w:rFonts w:ascii="Times New Roman" w:eastAsia="Times New Roman" w:hAnsi="Times New Roman" w:cs="Times New Roman"/>
                <w:sz w:val="20"/>
                <w:szCs w:val="20"/>
                <w:lang w:eastAsia="ru-RU"/>
              </w:rPr>
            </w:pPr>
            <w:r w:rsidRPr="00D66CB7">
              <w:rPr>
                <w:rFonts w:ascii="Times New Roman" w:eastAsia="Times New Roman" w:hAnsi="Times New Roman" w:cs="Times New Roman"/>
                <w:sz w:val="20"/>
                <w:szCs w:val="20"/>
                <w:lang w:eastAsia="ru-RU"/>
              </w:rPr>
              <w:t>Опачевская б-ка</w:t>
            </w:r>
          </w:p>
        </w:tc>
        <w:tc>
          <w:tcPr>
            <w:tcW w:w="1701" w:type="dxa"/>
            <w:vAlign w:val="center"/>
          </w:tcPr>
          <w:p w:rsidR="00D66CB7" w:rsidRPr="00D66CB7" w:rsidRDefault="00D66CB7" w:rsidP="00D973BB">
            <w:pPr>
              <w:spacing w:after="0" w:line="240" w:lineRule="auto"/>
              <w:jc w:val="center"/>
              <w:rPr>
                <w:rFonts w:ascii="Times New Roman" w:eastAsia="Times New Roman" w:hAnsi="Times New Roman" w:cs="Times New Roman"/>
                <w:lang w:eastAsia="ru-RU"/>
              </w:rPr>
            </w:pPr>
            <w:r w:rsidRPr="00D66CB7">
              <w:rPr>
                <w:rFonts w:ascii="Times New Roman" w:eastAsia="Times New Roman" w:hAnsi="Times New Roman" w:cs="Times New Roman"/>
                <w:lang w:eastAsia="ru-RU"/>
              </w:rPr>
              <w:t> </w:t>
            </w:r>
          </w:p>
        </w:tc>
        <w:tc>
          <w:tcPr>
            <w:tcW w:w="1134" w:type="dxa"/>
            <w:vAlign w:val="center"/>
          </w:tcPr>
          <w:p w:rsidR="00D66CB7" w:rsidRPr="00D66CB7" w:rsidRDefault="00D66CB7" w:rsidP="00D973BB">
            <w:pPr>
              <w:spacing w:after="0" w:line="240" w:lineRule="auto"/>
              <w:jc w:val="center"/>
              <w:rPr>
                <w:rFonts w:ascii="Times New Roman" w:eastAsia="Times New Roman" w:hAnsi="Times New Roman" w:cs="Times New Roman"/>
                <w:lang w:eastAsia="ru-RU"/>
              </w:rPr>
            </w:pPr>
            <w:r w:rsidRPr="00D66CB7">
              <w:rPr>
                <w:rFonts w:ascii="Times New Roman" w:eastAsia="Times New Roman" w:hAnsi="Times New Roman" w:cs="Times New Roman"/>
                <w:lang w:eastAsia="ru-RU"/>
              </w:rPr>
              <w:t> </w:t>
            </w:r>
          </w:p>
        </w:tc>
        <w:tc>
          <w:tcPr>
            <w:tcW w:w="1134" w:type="dxa"/>
            <w:vAlign w:val="center"/>
          </w:tcPr>
          <w:p w:rsidR="00D66CB7" w:rsidRPr="00D66CB7" w:rsidRDefault="00D66CB7" w:rsidP="00D973BB">
            <w:pPr>
              <w:spacing w:after="0" w:line="240" w:lineRule="auto"/>
              <w:jc w:val="center"/>
              <w:rPr>
                <w:rFonts w:ascii="Times New Roman" w:eastAsia="Times New Roman" w:hAnsi="Times New Roman" w:cs="Times New Roman"/>
                <w:lang w:eastAsia="ru-RU"/>
              </w:rPr>
            </w:pPr>
            <w:r w:rsidRPr="00D66CB7">
              <w:rPr>
                <w:rFonts w:ascii="Times New Roman" w:eastAsia="Times New Roman" w:hAnsi="Times New Roman" w:cs="Times New Roman"/>
                <w:lang w:eastAsia="ru-RU"/>
              </w:rPr>
              <w:t> </w:t>
            </w:r>
          </w:p>
        </w:tc>
        <w:tc>
          <w:tcPr>
            <w:tcW w:w="1276" w:type="dxa"/>
            <w:vAlign w:val="center"/>
          </w:tcPr>
          <w:p w:rsidR="00D66CB7" w:rsidRPr="00D66CB7" w:rsidRDefault="00D66CB7" w:rsidP="00D973BB">
            <w:pPr>
              <w:spacing w:after="0" w:line="240" w:lineRule="auto"/>
              <w:jc w:val="center"/>
              <w:rPr>
                <w:rFonts w:ascii="Times New Roman" w:eastAsia="Times New Roman" w:hAnsi="Times New Roman" w:cs="Times New Roman"/>
                <w:lang w:eastAsia="ru-RU"/>
              </w:rPr>
            </w:pPr>
            <w:r w:rsidRPr="00D66CB7">
              <w:rPr>
                <w:rFonts w:ascii="Times New Roman" w:eastAsia="Times New Roman" w:hAnsi="Times New Roman" w:cs="Times New Roman"/>
                <w:lang w:eastAsia="ru-RU"/>
              </w:rPr>
              <w:t> </w:t>
            </w:r>
          </w:p>
        </w:tc>
        <w:tc>
          <w:tcPr>
            <w:tcW w:w="1418" w:type="dxa"/>
            <w:vAlign w:val="center"/>
          </w:tcPr>
          <w:p w:rsidR="00D66CB7" w:rsidRPr="00D66CB7" w:rsidRDefault="00D66CB7" w:rsidP="00D973BB">
            <w:pPr>
              <w:spacing w:after="0" w:line="240" w:lineRule="auto"/>
              <w:jc w:val="center"/>
              <w:rPr>
                <w:rFonts w:ascii="Times New Roman" w:eastAsia="Times New Roman" w:hAnsi="Times New Roman" w:cs="Times New Roman"/>
                <w:lang w:eastAsia="ru-RU"/>
              </w:rPr>
            </w:pPr>
            <w:r w:rsidRPr="00D66CB7">
              <w:rPr>
                <w:rFonts w:ascii="Times New Roman" w:eastAsia="Times New Roman" w:hAnsi="Times New Roman" w:cs="Times New Roman"/>
                <w:lang w:eastAsia="ru-RU"/>
              </w:rPr>
              <w:t> </w:t>
            </w:r>
          </w:p>
        </w:tc>
        <w:tc>
          <w:tcPr>
            <w:tcW w:w="1417" w:type="dxa"/>
            <w:vAlign w:val="center"/>
          </w:tcPr>
          <w:p w:rsidR="00D66CB7" w:rsidRPr="00D66CB7" w:rsidRDefault="00D66CB7" w:rsidP="00D973BB">
            <w:pPr>
              <w:spacing w:after="0" w:line="240" w:lineRule="auto"/>
              <w:jc w:val="center"/>
              <w:rPr>
                <w:rFonts w:ascii="Times New Roman" w:eastAsia="Times New Roman" w:hAnsi="Times New Roman" w:cs="Times New Roman"/>
                <w:lang w:eastAsia="ru-RU"/>
              </w:rPr>
            </w:pPr>
            <w:r w:rsidRPr="00D66CB7">
              <w:rPr>
                <w:rFonts w:ascii="Times New Roman" w:eastAsia="Times New Roman" w:hAnsi="Times New Roman" w:cs="Times New Roman"/>
                <w:lang w:eastAsia="ru-RU"/>
              </w:rPr>
              <w:t> </w:t>
            </w:r>
          </w:p>
        </w:tc>
        <w:tc>
          <w:tcPr>
            <w:tcW w:w="1276" w:type="dxa"/>
            <w:vAlign w:val="center"/>
          </w:tcPr>
          <w:p w:rsidR="00D66CB7" w:rsidRPr="00D66CB7" w:rsidRDefault="00D66CB7" w:rsidP="00D973BB">
            <w:pPr>
              <w:spacing w:after="0" w:line="240" w:lineRule="auto"/>
              <w:jc w:val="center"/>
              <w:rPr>
                <w:rFonts w:ascii="Times New Roman" w:eastAsia="Times New Roman" w:hAnsi="Times New Roman" w:cs="Times New Roman"/>
                <w:lang w:eastAsia="ru-RU"/>
              </w:rPr>
            </w:pPr>
            <w:r w:rsidRPr="00D66CB7">
              <w:rPr>
                <w:rFonts w:ascii="Times New Roman" w:eastAsia="Times New Roman" w:hAnsi="Times New Roman" w:cs="Times New Roman"/>
                <w:lang w:eastAsia="ru-RU"/>
              </w:rPr>
              <w:t> </w:t>
            </w:r>
          </w:p>
        </w:tc>
        <w:tc>
          <w:tcPr>
            <w:tcW w:w="1134" w:type="dxa"/>
            <w:vAlign w:val="center"/>
          </w:tcPr>
          <w:p w:rsidR="00D66CB7" w:rsidRPr="00D66CB7" w:rsidRDefault="00D66CB7" w:rsidP="00D973BB">
            <w:pPr>
              <w:spacing w:after="0" w:line="240" w:lineRule="auto"/>
              <w:jc w:val="center"/>
              <w:rPr>
                <w:rFonts w:ascii="Times New Roman" w:eastAsia="Times New Roman" w:hAnsi="Times New Roman" w:cs="Times New Roman"/>
                <w:lang w:eastAsia="ru-RU"/>
              </w:rPr>
            </w:pPr>
            <w:r w:rsidRPr="00D66CB7">
              <w:rPr>
                <w:rFonts w:ascii="Times New Roman" w:eastAsia="Times New Roman" w:hAnsi="Times New Roman" w:cs="Times New Roman"/>
                <w:lang w:eastAsia="ru-RU"/>
              </w:rPr>
              <w:t> </w:t>
            </w:r>
          </w:p>
        </w:tc>
        <w:tc>
          <w:tcPr>
            <w:tcW w:w="992" w:type="dxa"/>
            <w:vAlign w:val="center"/>
          </w:tcPr>
          <w:p w:rsidR="00D66CB7" w:rsidRPr="00D66CB7" w:rsidRDefault="00D66CB7" w:rsidP="00D973BB">
            <w:pPr>
              <w:spacing w:after="0" w:line="240" w:lineRule="auto"/>
              <w:jc w:val="center"/>
              <w:rPr>
                <w:rFonts w:ascii="Times New Roman" w:eastAsia="Times New Roman" w:hAnsi="Times New Roman" w:cs="Times New Roman"/>
                <w:lang w:eastAsia="ru-RU"/>
              </w:rPr>
            </w:pPr>
            <w:r w:rsidRPr="00D66CB7">
              <w:rPr>
                <w:rFonts w:ascii="Times New Roman" w:eastAsia="Times New Roman" w:hAnsi="Times New Roman" w:cs="Times New Roman"/>
                <w:lang w:eastAsia="ru-RU"/>
              </w:rPr>
              <w:t> </w:t>
            </w:r>
          </w:p>
        </w:tc>
      </w:tr>
      <w:tr w:rsidR="00D973BB" w:rsidRPr="00D66CB7" w:rsidTr="00D973BB">
        <w:trPr>
          <w:cantSplit/>
          <w:trHeight w:val="399"/>
        </w:trPr>
        <w:tc>
          <w:tcPr>
            <w:tcW w:w="568" w:type="dxa"/>
          </w:tcPr>
          <w:p w:rsidR="00D66CB7" w:rsidRPr="00D66CB7" w:rsidRDefault="00D66CB7" w:rsidP="00D973BB">
            <w:pPr>
              <w:spacing w:after="0" w:line="240" w:lineRule="auto"/>
              <w:jc w:val="center"/>
              <w:rPr>
                <w:rFonts w:ascii="Times New Roman" w:eastAsia="Times New Roman" w:hAnsi="Times New Roman" w:cs="Times New Roman"/>
                <w:szCs w:val="20"/>
                <w:lang w:eastAsia="ru-RU"/>
              </w:rPr>
            </w:pPr>
          </w:p>
        </w:tc>
        <w:tc>
          <w:tcPr>
            <w:tcW w:w="3118" w:type="dxa"/>
          </w:tcPr>
          <w:p w:rsidR="00D66CB7" w:rsidRPr="00D66CB7" w:rsidRDefault="00D66CB7" w:rsidP="00D973BB">
            <w:pPr>
              <w:spacing w:after="0" w:line="240" w:lineRule="auto"/>
              <w:jc w:val="center"/>
              <w:rPr>
                <w:rFonts w:ascii="Times New Roman" w:eastAsia="Times New Roman" w:hAnsi="Times New Roman" w:cs="Times New Roman"/>
                <w:b/>
                <w:bCs/>
                <w:sz w:val="20"/>
                <w:szCs w:val="20"/>
                <w:lang w:eastAsia="ru-RU"/>
              </w:rPr>
            </w:pPr>
            <w:r w:rsidRPr="00D66CB7">
              <w:rPr>
                <w:rFonts w:ascii="Times New Roman" w:eastAsia="Times New Roman" w:hAnsi="Times New Roman" w:cs="Times New Roman"/>
                <w:b/>
                <w:bCs/>
                <w:sz w:val="20"/>
                <w:szCs w:val="20"/>
                <w:lang w:eastAsia="ru-RU"/>
              </w:rPr>
              <w:t>Всего по Красноясыл. пос.</w:t>
            </w:r>
          </w:p>
        </w:tc>
        <w:tc>
          <w:tcPr>
            <w:tcW w:w="1701" w:type="dxa"/>
            <w:vAlign w:val="center"/>
          </w:tcPr>
          <w:p w:rsidR="00D66CB7" w:rsidRPr="00D66CB7" w:rsidRDefault="00D66CB7" w:rsidP="00D973BB">
            <w:pPr>
              <w:spacing w:after="0" w:line="240" w:lineRule="auto"/>
              <w:jc w:val="center"/>
              <w:rPr>
                <w:rFonts w:ascii="Times New Roman" w:eastAsia="Times New Roman" w:hAnsi="Times New Roman" w:cs="Times New Roman"/>
                <w:b/>
                <w:bCs/>
                <w:lang w:eastAsia="ru-RU"/>
              </w:rPr>
            </w:pPr>
            <w:r w:rsidRPr="00D66CB7">
              <w:rPr>
                <w:rFonts w:ascii="Times New Roman" w:eastAsia="Times New Roman" w:hAnsi="Times New Roman" w:cs="Times New Roman"/>
                <w:b/>
                <w:bCs/>
                <w:lang w:eastAsia="ru-RU"/>
              </w:rPr>
              <w:t>0</w:t>
            </w:r>
          </w:p>
        </w:tc>
        <w:tc>
          <w:tcPr>
            <w:tcW w:w="1134" w:type="dxa"/>
            <w:vAlign w:val="center"/>
          </w:tcPr>
          <w:p w:rsidR="00D66CB7" w:rsidRPr="00D66CB7" w:rsidRDefault="00D66CB7" w:rsidP="00D973BB">
            <w:pPr>
              <w:spacing w:after="0" w:line="240" w:lineRule="auto"/>
              <w:jc w:val="center"/>
              <w:rPr>
                <w:rFonts w:ascii="Times New Roman" w:eastAsia="Times New Roman" w:hAnsi="Times New Roman" w:cs="Times New Roman"/>
                <w:b/>
                <w:bCs/>
                <w:lang w:eastAsia="ru-RU"/>
              </w:rPr>
            </w:pPr>
            <w:r w:rsidRPr="00D66CB7">
              <w:rPr>
                <w:rFonts w:ascii="Times New Roman" w:eastAsia="Times New Roman" w:hAnsi="Times New Roman" w:cs="Times New Roman"/>
                <w:b/>
                <w:bCs/>
                <w:lang w:eastAsia="ru-RU"/>
              </w:rPr>
              <w:t>0</w:t>
            </w:r>
          </w:p>
        </w:tc>
        <w:tc>
          <w:tcPr>
            <w:tcW w:w="1134" w:type="dxa"/>
            <w:vAlign w:val="center"/>
          </w:tcPr>
          <w:p w:rsidR="00D66CB7" w:rsidRPr="00D66CB7" w:rsidRDefault="00D66CB7" w:rsidP="00D973BB">
            <w:pPr>
              <w:spacing w:after="0" w:line="240" w:lineRule="auto"/>
              <w:jc w:val="center"/>
              <w:rPr>
                <w:rFonts w:ascii="Times New Roman" w:eastAsia="Times New Roman" w:hAnsi="Times New Roman" w:cs="Times New Roman"/>
                <w:b/>
                <w:bCs/>
                <w:lang w:eastAsia="ru-RU"/>
              </w:rPr>
            </w:pPr>
            <w:r w:rsidRPr="00D66CB7">
              <w:rPr>
                <w:rFonts w:ascii="Times New Roman" w:eastAsia="Times New Roman" w:hAnsi="Times New Roman" w:cs="Times New Roman"/>
                <w:b/>
                <w:bCs/>
                <w:lang w:eastAsia="ru-RU"/>
              </w:rPr>
              <w:t> </w:t>
            </w:r>
          </w:p>
        </w:tc>
        <w:tc>
          <w:tcPr>
            <w:tcW w:w="1276" w:type="dxa"/>
            <w:vAlign w:val="center"/>
          </w:tcPr>
          <w:p w:rsidR="00D66CB7" w:rsidRPr="00D66CB7" w:rsidRDefault="00D66CB7" w:rsidP="00D973BB">
            <w:pPr>
              <w:spacing w:after="0" w:line="240" w:lineRule="auto"/>
              <w:jc w:val="center"/>
              <w:rPr>
                <w:rFonts w:ascii="Times New Roman" w:eastAsia="Times New Roman" w:hAnsi="Times New Roman" w:cs="Times New Roman"/>
                <w:b/>
                <w:bCs/>
                <w:lang w:eastAsia="ru-RU"/>
              </w:rPr>
            </w:pPr>
            <w:r w:rsidRPr="00D66CB7">
              <w:rPr>
                <w:rFonts w:ascii="Times New Roman" w:eastAsia="Times New Roman" w:hAnsi="Times New Roman" w:cs="Times New Roman"/>
                <w:b/>
                <w:bCs/>
                <w:lang w:eastAsia="ru-RU"/>
              </w:rPr>
              <w:t>0</w:t>
            </w:r>
          </w:p>
        </w:tc>
        <w:tc>
          <w:tcPr>
            <w:tcW w:w="1418" w:type="dxa"/>
            <w:vAlign w:val="center"/>
          </w:tcPr>
          <w:p w:rsidR="00D66CB7" w:rsidRPr="00D66CB7" w:rsidRDefault="00D66CB7" w:rsidP="00D973BB">
            <w:pPr>
              <w:spacing w:after="0" w:line="240" w:lineRule="auto"/>
              <w:jc w:val="center"/>
              <w:rPr>
                <w:rFonts w:ascii="Times New Roman" w:eastAsia="Times New Roman" w:hAnsi="Times New Roman" w:cs="Times New Roman"/>
                <w:b/>
                <w:bCs/>
                <w:lang w:eastAsia="ru-RU"/>
              </w:rPr>
            </w:pPr>
            <w:r w:rsidRPr="00D66CB7">
              <w:rPr>
                <w:rFonts w:ascii="Times New Roman" w:eastAsia="Times New Roman" w:hAnsi="Times New Roman" w:cs="Times New Roman"/>
                <w:b/>
                <w:bCs/>
                <w:lang w:eastAsia="ru-RU"/>
              </w:rPr>
              <w:t> </w:t>
            </w:r>
          </w:p>
        </w:tc>
        <w:tc>
          <w:tcPr>
            <w:tcW w:w="1417" w:type="dxa"/>
            <w:vAlign w:val="center"/>
          </w:tcPr>
          <w:p w:rsidR="00D66CB7" w:rsidRPr="00D66CB7" w:rsidRDefault="00D66CB7" w:rsidP="00D973BB">
            <w:pPr>
              <w:spacing w:after="0" w:line="240" w:lineRule="auto"/>
              <w:jc w:val="center"/>
              <w:rPr>
                <w:rFonts w:ascii="Times New Roman" w:eastAsia="Times New Roman" w:hAnsi="Times New Roman" w:cs="Times New Roman"/>
                <w:b/>
                <w:bCs/>
                <w:lang w:eastAsia="ru-RU"/>
              </w:rPr>
            </w:pPr>
            <w:r w:rsidRPr="00D66CB7">
              <w:rPr>
                <w:rFonts w:ascii="Times New Roman" w:eastAsia="Times New Roman" w:hAnsi="Times New Roman" w:cs="Times New Roman"/>
                <w:b/>
                <w:bCs/>
                <w:lang w:eastAsia="ru-RU"/>
              </w:rPr>
              <w:t> </w:t>
            </w:r>
          </w:p>
        </w:tc>
        <w:tc>
          <w:tcPr>
            <w:tcW w:w="1276" w:type="dxa"/>
            <w:vAlign w:val="center"/>
          </w:tcPr>
          <w:p w:rsidR="00D66CB7" w:rsidRPr="00D66CB7" w:rsidRDefault="00D66CB7" w:rsidP="00D973BB">
            <w:pPr>
              <w:spacing w:after="0" w:line="240" w:lineRule="auto"/>
              <w:jc w:val="center"/>
              <w:rPr>
                <w:rFonts w:ascii="Times New Roman" w:eastAsia="Times New Roman" w:hAnsi="Times New Roman" w:cs="Times New Roman"/>
                <w:b/>
                <w:bCs/>
                <w:lang w:eastAsia="ru-RU"/>
              </w:rPr>
            </w:pPr>
            <w:r w:rsidRPr="00D66CB7">
              <w:rPr>
                <w:rFonts w:ascii="Times New Roman" w:eastAsia="Times New Roman" w:hAnsi="Times New Roman" w:cs="Times New Roman"/>
                <w:b/>
                <w:bCs/>
                <w:lang w:eastAsia="ru-RU"/>
              </w:rPr>
              <w:t> </w:t>
            </w:r>
          </w:p>
        </w:tc>
        <w:tc>
          <w:tcPr>
            <w:tcW w:w="1134" w:type="dxa"/>
            <w:vAlign w:val="center"/>
          </w:tcPr>
          <w:p w:rsidR="00D66CB7" w:rsidRPr="00D66CB7" w:rsidRDefault="00D66CB7" w:rsidP="00D973BB">
            <w:pPr>
              <w:spacing w:after="0" w:line="240" w:lineRule="auto"/>
              <w:jc w:val="center"/>
              <w:rPr>
                <w:rFonts w:ascii="Times New Roman" w:eastAsia="Times New Roman" w:hAnsi="Times New Roman" w:cs="Times New Roman"/>
                <w:b/>
                <w:bCs/>
                <w:lang w:eastAsia="ru-RU"/>
              </w:rPr>
            </w:pPr>
            <w:r w:rsidRPr="00D66CB7">
              <w:rPr>
                <w:rFonts w:ascii="Times New Roman" w:eastAsia="Times New Roman" w:hAnsi="Times New Roman" w:cs="Times New Roman"/>
                <w:b/>
                <w:bCs/>
                <w:lang w:eastAsia="ru-RU"/>
              </w:rPr>
              <w:t> </w:t>
            </w:r>
          </w:p>
        </w:tc>
        <w:tc>
          <w:tcPr>
            <w:tcW w:w="992" w:type="dxa"/>
            <w:vAlign w:val="center"/>
          </w:tcPr>
          <w:p w:rsidR="00D66CB7" w:rsidRPr="00D66CB7" w:rsidRDefault="00D66CB7" w:rsidP="00D973BB">
            <w:pPr>
              <w:spacing w:after="0" w:line="240" w:lineRule="auto"/>
              <w:jc w:val="center"/>
              <w:rPr>
                <w:rFonts w:ascii="Times New Roman" w:eastAsia="Times New Roman" w:hAnsi="Times New Roman" w:cs="Times New Roman"/>
                <w:b/>
                <w:bCs/>
                <w:lang w:eastAsia="ru-RU"/>
              </w:rPr>
            </w:pPr>
            <w:r w:rsidRPr="00D66CB7">
              <w:rPr>
                <w:rFonts w:ascii="Times New Roman" w:eastAsia="Times New Roman" w:hAnsi="Times New Roman" w:cs="Times New Roman"/>
                <w:b/>
                <w:bCs/>
                <w:lang w:eastAsia="ru-RU"/>
              </w:rPr>
              <w:t> </w:t>
            </w:r>
          </w:p>
        </w:tc>
      </w:tr>
      <w:tr w:rsidR="00D973BB" w:rsidRPr="00D66CB7" w:rsidTr="00D973BB">
        <w:trPr>
          <w:cantSplit/>
          <w:trHeight w:val="399"/>
        </w:trPr>
        <w:tc>
          <w:tcPr>
            <w:tcW w:w="568" w:type="dxa"/>
          </w:tcPr>
          <w:p w:rsidR="00D66CB7" w:rsidRPr="00D66CB7" w:rsidRDefault="00D66CB7" w:rsidP="00D973BB">
            <w:pPr>
              <w:spacing w:after="0" w:line="240" w:lineRule="auto"/>
              <w:jc w:val="center"/>
              <w:rPr>
                <w:rFonts w:ascii="Times New Roman" w:eastAsia="Times New Roman" w:hAnsi="Times New Roman" w:cs="Times New Roman"/>
                <w:szCs w:val="20"/>
                <w:lang w:eastAsia="ru-RU"/>
              </w:rPr>
            </w:pPr>
            <w:r w:rsidRPr="00D66CB7">
              <w:rPr>
                <w:rFonts w:ascii="Times New Roman" w:eastAsia="Times New Roman" w:hAnsi="Times New Roman" w:cs="Times New Roman"/>
                <w:szCs w:val="20"/>
                <w:lang w:eastAsia="ru-RU"/>
              </w:rPr>
              <w:t>8</w:t>
            </w:r>
          </w:p>
        </w:tc>
        <w:tc>
          <w:tcPr>
            <w:tcW w:w="3118" w:type="dxa"/>
          </w:tcPr>
          <w:p w:rsidR="00D66CB7" w:rsidRPr="00D66CB7" w:rsidRDefault="00D66CB7" w:rsidP="00D973BB">
            <w:pPr>
              <w:spacing w:after="0" w:line="240" w:lineRule="auto"/>
              <w:jc w:val="center"/>
              <w:rPr>
                <w:rFonts w:ascii="Times New Roman" w:eastAsia="Times New Roman" w:hAnsi="Times New Roman" w:cs="Times New Roman"/>
                <w:sz w:val="20"/>
                <w:szCs w:val="20"/>
                <w:lang w:eastAsia="ru-RU"/>
              </w:rPr>
            </w:pPr>
            <w:r w:rsidRPr="00D66CB7">
              <w:rPr>
                <w:rFonts w:ascii="Times New Roman" w:eastAsia="Times New Roman" w:hAnsi="Times New Roman" w:cs="Times New Roman"/>
                <w:sz w:val="20"/>
                <w:szCs w:val="20"/>
                <w:lang w:eastAsia="ru-RU"/>
              </w:rPr>
              <w:t>Медянская б-ка</w:t>
            </w:r>
          </w:p>
        </w:tc>
        <w:tc>
          <w:tcPr>
            <w:tcW w:w="1701" w:type="dxa"/>
            <w:vAlign w:val="center"/>
          </w:tcPr>
          <w:p w:rsidR="00D66CB7" w:rsidRPr="00D66CB7" w:rsidRDefault="00D66CB7" w:rsidP="00D973BB">
            <w:pPr>
              <w:spacing w:after="0" w:line="240" w:lineRule="auto"/>
              <w:jc w:val="center"/>
              <w:rPr>
                <w:rFonts w:ascii="Times New Roman" w:eastAsia="Times New Roman" w:hAnsi="Times New Roman" w:cs="Times New Roman"/>
                <w:lang w:eastAsia="ru-RU"/>
              </w:rPr>
            </w:pPr>
            <w:r w:rsidRPr="00D66CB7">
              <w:rPr>
                <w:rFonts w:ascii="Times New Roman" w:eastAsia="Times New Roman" w:hAnsi="Times New Roman" w:cs="Times New Roman"/>
                <w:lang w:eastAsia="ru-RU"/>
              </w:rPr>
              <w:t> </w:t>
            </w:r>
          </w:p>
        </w:tc>
        <w:tc>
          <w:tcPr>
            <w:tcW w:w="1134" w:type="dxa"/>
            <w:vAlign w:val="center"/>
          </w:tcPr>
          <w:p w:rsidR="00D66CB7" w:rsidRPr="00D66CB7" w:rsidRDefault="00D66CB7" w:rsidP="00D973BB">
            <w:pPr>
              <w:spacing w:after="0" w:line="240" w:lineRule="auto"/>
              <w:jc w:val="center"/>
              <w:rPr>
                <w:rFonts w:ascii="Times New Roman" w:eastAsia="Times New Roman" w:hAnsi="Times New Roman" w:cs="Times New Roman"/>
                <w:lang w:eastAsia="ru-RU"/>
              </w:rPr>
            </w:pPr>
            <w:r w:rsidRPr="00D66CB7">
              <w:rPr>
                <w:rFonts w:ascii="Times New Roman" w:eastAsia="Times New Roman" w:hAnsi="Times New Roman" w:cs="Times New Roman"/>
                <w:lang w:eastAsia="ru-RU"/>
              </w:rPr>
              <w:t> </w:t>
            </w:r>
          </w:p>
        </w:tc>
        <w:tc>
          <w:tcPr>
            <w:tcW w:w="1134" w:type="dxa"/>
            <w:vAlign w:val="center"/>
          </w:tcPr>
          <w:p w:rsidR="00D66CB7" w:rsidRPr="00D66CB7" w:rsidRDefault="00D66CB7" w:rsidP="00D973BB">
            <w:pPr>
              <w:spacing w:after="0" w:line="240" w:lineRule="auto"/>
              <w:jc w:val="center"/>
              <w:rPr>
                <w:rFonts w:ascii="Times New Roman" w:eastAsia="Times New Roman" w:hAnsi="Times New Roman" w:cs="Times New Roman"/>
                <w:lang w:eastAsia="ru-RU"/>
              </w:rPr>
            </w:pPr>
            <w:r w:rsidRPr="00D66CB7">
              <w:rPr>
                <w:rFonts w:ascii="Times New Roman" w:eastAsia="Times New Roman" w:hAnsi="Times New Roman" w:cs="Times New Roman"/>
                <w:lang w:eastAsia="ru-RU"/>
              </w:rPr>
              <w:t> </w:t>
            </w:r>
          </w:p>
        </w:tc>
        <w:tc>
          <w:tcPr>
            <w:tcW w:w="1276" w:type="dxa"/>
            <w:vAlign w:val="center"/>
          </w:tcPr>
          <w:p w:rsidR="00D66CB7" w:rsidRPr="00D66CB7" w:rsidRDefault="00D66CB7" w:rsidP="00D973BB">
            <w:pPr>
              <w:spacing w:after="0" w:line="240" w:lineRule="auto"/>
              <w:jc w:val="center"/>
              <w:rPr>
                <w:rFonts w:ascii="Times New Roman" w:eastAsia="Times New Roman" w:hAnsi="Times New Roman" w:cs="Times New Roman"/>
                <w:lang w:eastAsia="ru-RU"/>
              </w:rPr>
            </w:pPr>
            <w:r w:rsidRPr="00D66CB7">
              <w:rPr>
                <w:rFonts w:ascii="Times New Roman" w:eastAsia="Times New Roman" w:hAnsi="Times New Roman" w:cs="Times New Roman"/>
                <w:lang w:eastAsia="ru-RU"/>
              </w:rPr>
              <w:t> </w:t>
            </w:r>
          </w:p>
        </w:tc>
        <w:tc>
          <w:tcPr>
            <w:tcW w:w="1418" w:type="dxa"/>
            <w:vAlign w:val="center"/>
          </w:tcPr>
          <w:p w:rsidR="00D66CB7" w:rsidRPr="00D66CB7" w:rsidRDefault="00D66CB7" w:rsidP="00D973BB">
            <w:pPr>
              <w:spacing w:after="0" w:line="240" w:lineRule="auto"/>
              <w:jc w:val="center"/>
              <w:rPr>
                <w:rFonts w:ascii="Times New Roman" w:eastAsia="Times New Roman" w:hAnsi="Times New Roman" w:cs="Times New Roman"/>
                <w:lang w:eastAsia="ru-RU"/>
              </w:rPr>
            </w:pPr>
            <w:r w:rsidRPr="00D66CB7">
              <w:rPr>
                <w:rFonts w:ascii="Times New Roman" w:eastAsia="Times New Roman" w:hAnsi="Times New Roman" w:cs="Times New Roman"/>
                <w:lang w:eastAsia="ru-RU"/>
              </w:rPr>
              <w:t> </w:t>
            </w:r>
          </w:p>
        </w:tc>
        <w:tc>
          <w:tcPr>
            <w:tcW w:w="1417" w:type="dxa"/>
            <w:vAlign w:val="center"/>
          </w:tcPr>
          <w:p w:rsidR="00D66CB7" w:rsidRPr="00D66CB7" w:rsidRDefault="00D66CB7" w:rsidP="00D973BB">
            <w:pPr>
              <w:spacing w:after="0" w:line="240" w:lineRule="auto"/>
              <w:jc w:val="center"/>
              <w:rPr>
                <w:rFonts w:ascii="Times New Roman" w:eastAsia="Times New Roman" w:hAnsi="Times New Roman" w:cs="Times New Roman"/>
                <w:lang w:eastAsia="ru-RU"/>
              </w:rPr>
            </w:pPr>
            <w:r w:rsidRPr="00D66CB7">
              <w:rPr>
                <w:rFonts w:ascii="Times New Roman" w:eastAsia="Times New Roman" w:hAnsi="Times New Roman" w:cs="Times New Roman"/>
                <w:lang w:eastAsia="ru-RU"/>
              </w:rPr>
              <w:t> </w:t>
            </w:r>
          </w:p>
        </w:tc>
        <w:tc>
          <w:tcPr>
            <w:tcW w:w="1276" w:type="dxa"/>
            <w:vAlign w:val="center"/>
          </w:tcPr>
          <w:p w:rsidR="00D66CB7" w:rsidRPr="00D66CB7" w:rsidRDefault="00D66CB7" w:rsidP="00D973BB">
            <w:pPr>
              <w:spacing w:after="0" w:line="240" w:lineRule="auto"/>
              <w:jc w:val="center"/>
              <w:rPr>
                <w:rFonts w:ascii="Times New Roman" w:eastAsia="Times New Roman" w:hAnsi="Times New Roman" w:cs="Times New Roman"/>
                <w:lang w:eastAsia="ru-RU"/>
              </w:rPr>
            </w:pPr>
            <w:r w:rsidRPr="00D66CB7">
              <w:rPr>
                <w:rFonts w:ascii="Times New Roman" w:eastAsia="Times New Roman" w:hAnsi="Times New Roman" w:cs="Times New Roman"/>
                <w:lang w:eastAsia="ru-RU"/>
              </w:rPr>
              <w:t> </w:t>
            </w:r>
          </w:p>
        </w:tc>
        <w:tc>
          <w:tcPr>
            <w:tcW w:w="1134" w:type="dxa"/>
            <w:vAlign w:val="center"/>
          </w:tcPr>
          <w:p w:rsidR="00D66CB7" w:rsidRPr="00D66CB7" w:rsidRDefault="00D66CB7" w:rsidP="00D973BB">
            <w:pPr>
              <w:spacing w:after="0" w:line="240" w:lineRule="auto"/>
              <w:jc w:val="center"/>
              <w:rPr>
                <w:rFonts w:ascii="Times New Roman" w:eastAsia="Times New Roman" w:hAnsi="Times New Roman" w:cs="Times New Roman"/>
                <w:lang w:eastAsia="ru-RU"/>
              </w:rPr>
            </w:pPr>
            <w:r w:rsidRPr="00D66CB7">
              <w:rPr>
                <w:rFonts w:ascii="Times New Roman" w:eastAsia="Times New Roman" w:hAnsi="Times New Roman" w:cs="Times New Roman"/>
                <w:lang w:eastAsia="ru-RU"/>
              </w:rPr>
              <w:t> </w:t>
            </w:r>
          </w:p>
        </w:tc>
        <w:tc>
          <w:tcPr>
            <w:tcW w:w="992" w:type="dxa"/>
            <w:vAlign w:val="center"/>
          </w:tcPr>
          <w:p w:rsidR="00D66CB7" w:rsidRPr="00D66CB7" w:rsidRDefault="00D66CB7" w:rsidP="00D973BB">
            <w:pPr>
              <w:spacing w:after="0" w:line="240" w:lineRule="auto"/>
              <w:jc w:val="center"/>
              <w:rPr>
                <w:rFonts w:ascii="Times New Roman" w:eastAsia="Times New Roman" w:hAnsi="Times New Roman" w:cs="Times New Roman"/>
                <w:lang w:eastAsia="ru-RU"/>
              </w:rPr>
            </w:pPr>
            <w:r w:rsidRPr="00D66CB7">
              <w:rPr>
                <w:rFonts w:ascii="Times New Roman" w:eastAsia="Times New Roman" w:hAnsi="Times New Roman" w:cs="Times New Roman"/>
                <w:lang w:eastAsia="ru-RU"/>
              </w:rPr>
              <w:t> </w:t>
            </w:r>
          </w:p>
        </w:tc>
      </w:tr>
      <w:tr w:rsidR="00D973BB" w:rsidRPr="00D66CB7" w:rsidTr="00D973BB">
        <w:trPr>
          <w:cantSplit/>
          <w:trHeight w:val="399"/>
        </w:trPr>
        <w:tc>
          <w:tcPr>
            <w:tcW w:w="568" w:type="dxa"/>
          </w:tcPr>
          <w:p w:rsidR="00D66CB7" w:rsidRPr="00D66CB7" w:rsidRDefault="00D66CB7" w:rsidP="00D973BB">
            <w:pPr>
              <w:spacing w:after="0" w:line="240" w:lineRule="auto"/>
              <w:jc w:val="center"/>
              <w:rPr>
                <w:rFonts w:ascii="Times New Roman" w:eastAsia="Times New Roman" w:hAnsi="Times New Roman" w:cs="Times New Roman"/>
                <w:szCs w:val="20"/>
                <w:lang w:eastAsia="ru-RU"/>
              </w:rPr>
            </w:pPr>
            <w:r w:rsidRPr="00D66CB7">
              <w:rPr>
                <w:rFonts w:ascii="Times New Roman" w:eastAsia="Times New Roman" w:hAnsi="Times New Roman" w:cs="Times New Roman"/>
                <w:szCs w:val="20"/>
                <w:lang w:eastAsia="ru-RU"/>
              </w:rPr>
              <w:t>9</w:t>
            </w:r>
          </w:p>
        </w:tc>
        <w:tc>
          <w:tcPr>
            <w:tcW w:w="3118" w:type="dxa"/>
          </w:tcPr>
          <w:p w:rsidR="00D66CB7" w:rsidRPr="00D66CB7" w:rsidRDefault="00D66CB7" w:rsidP="00D973BB">
            <w:pPr>
              <w:spacing w:after="0" w:line="240" w:lineRule="auto"/>
              <w:jc w:val="center"/>
              <w:rPr>
                <w:rFonts w:ascii="Times New Roman" w:eastAsia="Times New Roman" w:hAnsi="Times New Roman" w:cs="Times New Roman"/>
                <w:sz w:val="20"/>
                <w:szCs w:val="20"/>
                <w:lang w:eastAsia="ru-RU"/>
              </w:rPr>
            </w:pPr>
            <w:r w:rsidRPr="00D66CB7">
              <w:rPr>
                <w:rFonts w:ascii="Times New Roman" w:eastAsia="Times New Roman" w:hAnsi="Times New Roman" w:cs="Times New Roman"/>
                <w:sz w:val="20"/>
                <w:szCs w:val="20"/>
                <w:lang w:eastAsia="ru-RU"/>
              </w:rPr>
              <w:t>Шляпников. б-ка</w:t>
            </w:r>
          </w:p>
        </w:tc>
        <w:tc>
          <w:tcPr>
            <w:tcW w:w="1701" w:type="dxa"/>
            <w:vAlign w:val="center"/>
          </w:tcPr>
          <w:p w:rsidR="00D66CB7" w:rsidRPr="00D66CB7" w:rsidRDefault="00D66CB7" w:rsidP="00D973BB">
            <w:pPr>
              <w:spacing w:after="0" w:line="240" w:lineRule="auto"/>
              <w:jc w:val="center"/>
              <w:rPr>
                <w:rFonts w:ascii="Times New Roman" w:eastAsia="Times New Roman" w:hAnsi="Times New Roman" w:cs="Times New Roman"/>
                <w:lang w:eastAsia="ru-RU"/>
              </w:rPr>
            </w:pPr>
            <w:r w:rsidRPr="00D66CB7">
              <w:rPr>
                <w:rFonts w:ascii="Times New Roman" w:eastAsia="Times New Roman" w:hAnsi="Times New Roman" w:cs="Times New Roman"/>
                <w:lang w:eastAsia="ru-RU"/>
              </w:rPr>
              <w:t> </w:t>
            </w:r>
          </w:p>
        </w:tc>
        <w:tc>
          <w:tcPr>
            <w:tcW w:w="1134" w:type="dxa"/>
            <w:vAlign w:val="center"/>
          </w:tcPr>
          <w:p w:rsidR="00D66CB7" w:rsidRPr="00D66CB7" w:rsidRDefault="00D66CB7" w:rsidP="00D973BB">
            <w:pPr>
              <w:spacing w:after="0" w:line="240" w:lineRule="auto"/>
              <w:jc w:val="center"/>
              <w:rPr>
                <w:rFonts w:ascii="Times New Roman" w:eastAsia="Times New Roman" w:hAnsi="Times New Roman" w:cs="Times New Roman"/>
                <w:lang w:eastAsia="ru-RU"/>
              </w:rPr>
            </w:pPr>
            <w:r w:rsidRPr="00D66CB7">
              <w:rPr>
                <w:rFonts w:ascii="Times New Roman" w:eastAsia="Times New Roman" w:hAnsi="Times New Roman" w:cs="Times New Roman"/>
                <w:lang w:eastAsia="ru-RU"/>
              </w:rPr>
              <w:t> </w:t>
            </w:r>
          </w:p>
        </w:tc>
        <w:tc>
          <w:tcPr>
            <w:tcW w:w="1134" w:type="dxa"/>
            <w:vAlign w:val="center"/>
          </w:tcPr>
          <w:p w:rsidR="00D66CB7" w:rsidRPr="00D66CB7" w:rsidRDefault="00D66CB7" w:rsidP="00D973BB">
            <w:pPr>
              <w:spacing w:after="0" w:line="240" w:lineRule="auto"/>
              <w:jc w:val="center"/>
              <w:rPr>
                <w:rFonts w:ascii="Times New Roman" w:eastAsia="Times New Roman" w:hAnsi="Times New Roman" w:cs="Times New Roman"/>
                <w:lang w:eastAsia="ru-RU"/>
              </w:rPr>
            </w:pPr>
            <w:r w:rsidRPr="00D66CB7">
              <w:rPr>
                <w:rFonts w:ascii="Times New Roman" w:eastAsia="Times New Roman" w:hAnsi="Times New Roman" w:cs="Times New Roman"/>
                <w:lang w:eastAsia="ru-RU"/>
              </w:rPr>
              <w:t> </w:t>
            </w:r>
          </w:p>
        </w:tc>
        <w:tc>
          <w:tcPr>
            <w:tcW w:w="1276" w:type="dxa"/>
            <w:vAlign w:val="center"/>
          </w:tcPr>
          <w:p w:rsidR="00D66CB7" w:rsidRPr="00D66CB7" w:rsidRDefault="00D66CB7" w:rsidP="00D973BB">
            <w:pPr>
              <w:spacing w:after="0" w:line="240" w:lineRule="auto"/>
              <w:jc w:val="center"/>
              <w:rPr>
                <w:rFonts w:ascii="Times New Roman" w:eastAsia="Times New Roman" w:hAnsi="Times New Roman" w:cs="Times New Roman"/>
                <w:lang w:eastAsia="ru-RU"/>
              </w:rPr>
            </w:pPr>
            <w:r w:rsidRPr="00D66CB7">
              <w:rPr>
                <w:rFonts w:ascii="Times New Roman" w:eastAsia="Times New Roman" w:hAnsi="Times New Roman" w:cs="Times New Roman"/>
                <w:lang w:eastAsia="ru-RU"/>
              </w:rPr>
              <w:t> </w:t>
            </w:r>
          </w:p>
        </w:tc>
        <w:tc>
          <w:tcPr>
            <w:tcW w:w="1418" w:type="dxa"/>
            <w:vAlign w:val="center"/>
          </w:tcPr>
          <w:p w:rsidR="00D66CB7" w:rsidRPr="00D66CB7" w:rsidRDefault="00D66CB7" w:rsidP="00D973BB">
            <w:pPr>
              <w:spacing w:after="0" w:line="240" w:lineRule="auto"/>
              <w:jc w:val="center"/>
              <w:rPr>
                <w:rFonts w:ascii="Times New Roman" w:eastAsia="Times New Roman" w:hAnsi="Times New Roman" w:cs="Times New Roman"/>
                <w:lang w:eastAsia="ru-RU"/>
              </w:rPr>
            </w:pPr>
            <w:r w:rsidRPr="00D66CB7">
              <w:rPr>
                <w:rFonts w:ascii="Times New Roman" w:eastAsia="Times New Roman" w:hAnsi="Times New Roman" w:cs="Times New Roman"/>
                <w:lang w:eastAsia="ru-RU"/>
              </w:rPr>
              <w:t> </w:t>
            </w:r>
          </w:p>
        </w:tc>
        <w:tc>
          <w:tcPr>
            <w:tcW w:w="1417" w:type="dxa"/>
            <w:vAlign w:val="center"/>
          </w:tcPr>
          <w:p w:rsidR="00D66CB7" w:rsidRPr="00D66CB7" w:rsidRDefault="00D66CB7" w:rsidP="00D973BB">
            <w:pPr>
              <w:spacing w:after="0" w:line="240" w:lineRule="auto"/>
              <w:jc w:val="center"/>
              <w:rPr>
                <w:rFonts w:ascii="Times New Roman" w:eastAsia="Times New Roman" w:hAnsi="Times New Roman" w:cs="Times New Roman"/>
                <w:lang w:eastAsia="ru-RU"/>
              </w:rPr>
            </w:pPr>
            <w:r w:rsidRPr="00D66CB7">
              <w:rPr>
                <w:rFonts w:ascii="Times New Roman" w:eastAsia="Times New Roman" w:hAnsi="Times New Roman" w:cs="Times New Roman"/>
                <w:lang w:eastAsia="ru-RU"/>
              </w:rPr>
              <w:t> </w:t>
            </w:r>
          </w:p>
        </w:tc>
        <w:tc>
          <w:tcPr>
            <w:tcW w:w="1276" w:type="dxa"/>
            <w:vAlign w:val="center"/>
          </w:tcPr>
          <w:p w:rsidR="00D66CB7" w:rsidRPr="00D66CB7" w:rsidRDefault="00D66CB7" w:rsidP="00D973BB">
            <w:pPr>
              <w:spacing w:after="0" w:line="240" w:lineRule="auto"/>
              <w:jc w:val="center"/>
              <w:rPr>
                <w:rFonts w:ascii="Times New Roman" w:eastAsia="Times New Roman" w:hAnsi="Times New Roman" w:cs="Times New Roman"/>
                <w:lang w:eastAsia="ru-RU"/>
              </w:rPr>
            </w:pPr>
            <w:r w:rsidRPr="00D66CB7">
              <w:rPr>
                <w:rFonts w:ascii="Times New Roman" w:eastAsia="Times New Roman" w:hAnsi="Times New Roman" w:cs="Times New Roman"/>
                <w:lang w:eastAsia="ru-RU"/>
              </w:rPr>
              <w:t> </w:t>
            </w:r>
          </w:p>
        </w:tc>
        <w:tc>
          <w:tcPr>
            <w:tcW w:w="1134" w:type="dxa"/>
            <w:vAlign w:val="center"/>
          </w:tcPr>
          <w:p w:rsidR="00D66CB7" w:rsidRPr="00D66CB7" w:rsidRDefault="00D66CB7" w:rsidP="00D973BB">
            <w:pPr>
              <w:spacing w:after="0" w:line="240" w:lineRule="auto"/>
              <w:jc w:val="center"/>
              <w:rPr>
                <w:rFonts w:ascii="Times New Roman" w:eastAsia="Times New Roman" w:hAnsi="Times New Roman" w:cs="Times New Roman"/>
                <w:lang w:eastAsia="ru-RU"/>
              </w:rPr>
            </w:pPr>
            <w:r w:rsidRPr="00D66CB7">
              <w:rPr>
                <w:rFonts w:ascii="Times New Roman" w:eastAsia="Times New Roman" w:hAnsi="Times New Roman" w:cs="Times New Roman"/>
                <w:lang w:eastAsia="ru-RU"/>
              </w:rPr>
              <w:t> </w:t>
            </w:r>
          </w:p>
        </w:tc>
        <w:tc>
          <w:tcPr>
            <w:tcW w:w="992" w:type="dxa"/>
            <w:vAlign w:val="center"/>
          </w:tcPr>
          <w:p w:rsidR="00D66CB7" w:rsidRPr="00D66CB7" w:rsidRDefault="00D66CB7" w:rsidP="00D973BB">
            <w:pPr>
              <w:spacing w:after="0" w:line="240" w:lineRule="auto"/>
              <w:jc w:val="center"/>
              <w:rPr>
                <w:rFonts w:ascii="Times New Roman" w:eastAsia="Times New Roman" w:hAnsi="Times New Roman" w:cs="Times New Roman"/>
                <w:lang w:eastAsia="ru-RU"/>
              </w:rPr>
            </w:pPr>
            <w:r w:rsidRPr="00D66CB7">
              <w:rPr>
                <w:rFonts w:ascii="Times New Roman" w:eastAsia="Times New Roman" w:hAnsi="Times New Roman" w:cs="Times New Roman"/>
                <w:lang w:eastAsia="ru-RU"/>
              </w:rPr>
              <w:t> </w:t>
            </w:r>
          </w:p>
        </w:tc>
      </w:tr>
      <w:tr w:rsidR="00D973BB" w:rsidRPr="00D66CB7" w:rsidTr="00D973BB">
        <w:trPr>
          <w:cantSplit/>
          <w:trHeight w:val="399"/>
        </w:trPr>
        <w:tc>
          <w:tcPr>
            <w:tcW w:w="568" w:type="dxa"/>
          </w:tcPr>
          <w:p w:rsidR="00D66CB7" w:rsidRPr="00D66CB7" w:rsidRDefault="00D66CB7" w:rsidP="00D973BB">
            <w:pPr>
              <w:spacing w:after="0" w:line="240" w:lineRule="auto"/>
              <w:jc w:val="center"/>
              <w:rPr>
                <w:rFonts w:ascii="Times New Roman" w:eastAsia="Times New Roman" w:hAnsi="Times New Roman" w:cs="Times New Roman"/>
                <w:szCs w:val="20"/>
                <w:lang w:eastAsia="ru-RU"/>
              </w:rPr>
            </w:pPr>
            <w:r w:rsidRPr="00D66CB7">
              <w:rPr>
                <w:rFonts w:ascii="Times New Roman" w:eastAsia="Times New Roman" w:hAnsi="Times New Roman" w:cs="Times New Roman"/>
                <w:szCs w:val="20"/>
                <w:lang w:eastAsia="ru-RU"/>
              </w:rPr>
              <w:t>10</w:t>
            </w:r>
          </w:p>
        </w:tc>
        <w:tc>
          <w:tcPr>
            <w:tcW w:w="3118" w:type="dxa"/>
          </w:tcPr>
          <w:p w:rsidR="00D66CB7" w:rsidRPr="00D66CB7" w:rsidRDefault="00D66CB7" w:rsidP="00D973BB">
            <w:pPr>
              <w:spacing w:after="0" w:line="240" w:lineRule="auto"/>
              <w:jc w:val="center"/>
              <w:rPr>
                <w:rFonts w:ascii="Times New Roman" w:eastAsia="Times New Roman" w:hAnsi="Times New Roman" w:cs="Times New Roman"/>
                <w:sz w:val="20"/>
                <w:szCs w:val="20"/>
                <w:lang w:eastAsia="ru-RU"/>
              </w:rPr>
            </w:pPr>
            <w:r w:rsidRPr="00D66CB7">
              <w:rPr>
                <w:rFonts w:ascii="Times New Roman" w:eastAsia="Times New Roman" w:hAnsi="Times New Roman" w:cs="Times New Roman"/>
                <w:sz w:val="20"/>
                <w:szCs w:val="20"/>
                <w:lang w:eastAsia="ru-RU"/>
              </w:rPr>
              <w:t>Михинская б-ка</w:t>
            </w:r>
          </w:p>
        </w:tc>
        <w:tc>
          <w:tcPr>
            <w:tcW w:w="1701" w:type="dxa"/>
            <w:vAlign w:val="center"/>
          </w:tcPr>
          <w:p w:rsidR="00D66CB7" w:rsidRPr="00D66CB7" w:rsidRDefault="00D66CB7" w:rsidP="00D973BB">
            <w:pPr>
              <w:spacing w:after="0" w:line="240" w:lineRule="auto"/>
              <w:jc w:val="center"/>
              <w:rPr>
                <w:rFonts w:ascii="Times New Roman" w:eastAsia="Times New Roman" w:hAnsi="Times New Roman" w:cs="Times New Roman"/>
                <w:lang w:eastAsia="ru-RU"/>
              </w:rPr>
            </w:pPr>
            <w:r w:rsidRPr="00D66CB7">
              <w:rPr>
                <w:rFonts w:ascii="Times New Roman" w:eastAsia="Times New Roman" w:hAnsi="Times New Roman" w:cs="Times New Roman"/>
                <w:lang w:eastAsia="ru-RU"/>
              </w:rPr>
              <w:t> </w:t>
            </w:r>
          </w:p>
        </w:tc>
        <w:tc>
          <w:tcPr>
            <w:tcW w:w="1134" w:type="dxa"/>
            <w:vAlign w:val="center"/>
          </w:tcPr>
          <w:p w:rsidR="00D66CB7" w:rsidRPr="00D66CB7" w:rsidRDefault="00D66CB7" w:rsidP="00D973BB">
            <w:pPr>
              <w:spacing w:after="0" w:line="240" w:lineRule="auto"/>
              <w:jc w:val="center"/>
              <w:rPr>
                <w:rFonts w:ascii="Times New Roman" w:eastAsia="Times New Roman" w:hAnsi="Times New Roman" w:cs="Times New Roman"/>
                <w:lang w:eastAsia="ru-RU"/>
              </w:rPr>
            </w:pPr>
            <w:r w:rsidRPr="00D66CB7">
              <w:rPr>
                <w:rFonts w:ascii="Times New Roman" w:eastAsia="Times New Roman" w:hAnsi="Times New Roman" w:cs="Times New Roman"/>
                <w:lang w:eastAsia="ru-RU"/>
              </w:rPr>
              <w:t> </w:t>
            </w:r>
          </w:p>
        </w:tc>
        <w:tc>
          <w:tcPr>
            <w:tcW w:w="1134" w:type="dxa"/>
            <w:vAlign w:val="center"/>
          </w:tcPr>
          <w:p w:rsidR="00D66CB7" w:rsidRPr="00D66CB7" w:rsidRDefault="00D66CB7" w:rsidP="00D973BB">
            <w:pPr>
              <w:spacing w:after="0" w:line="240" w:lineRule="auto"/>
              <w:jc w:val="center"/>
              <w:rPr>
                <w:rFonts w:ascii="Times New Roman" w:eastAsia="Times New Roman" w:hAnsi="Times New Roman" w:cs="Times New Roman"/>
                <w:lang w:eastAsia="ru-RU"/>
              </w:rPr>
            </w:pPr>
            <w:r w:rsidRPr="00D66CB7">
              <w:rPr>
                <w:rFonts w:ascii="Times New Roman" w:eastAsia="Times New Roman" w:hAnsi="Times New Roman" w:cs="Times New Roman"/>
                <w:lang w:eastAsia="ru-RU"/>
              </w:rPr>
              <w:t> </w:t>
            </w:r>
          </w:p>
        </w:tc>
        <w:tc>
          <w:tcPr>
            <w:tcW w:w="1276" w:type="dxa"/>
            <w:vAlign w:val="center"/>
          </w:tcPr>
          <w:p w:rsidR="00D66CB7" w:rsidRPr="00D66CB7" w:rsidRDefault="00D66CB7" w:rsidP="00D973BB">
            <w:pPr>
              <w:spacing w:after="0" w:line="240" w:lineRule="auto"/>
              <w:jc w:val="center"/>
              <w:rPr>
                <w:rFonts w:ascii="Times New Roman" w:eastAsia="Times New Roman" w:hAnsi="Times New Roman" w:cs="Times New Roman"/>
                <w:lang w:eastAsia="ru-RU"/>
              </w:rPr>
            </w:pPr>
            <w:r w:rsidRPr="00D66CB7">
              <w:rPr>
                <w:rFonts w:ascii="Times New Roman" w:eastAsia="Times New Roman" w:hAnsi="Times New Roman" w:cs="Times New Roman"/>
                <w:lang w:eastAsia="ru-RU"/>
              </w:rPr>
              <w:t> </w:t>
            </w:r>
          </w:p>
        </w:tc>
        <w:tc>
          <w:tcPr>
            <w:tcW w:w="1418" w:type="dxa"/>
            <w:vAlign w:val="center"/>
          </w:tcPr>
          <w:p w:rsidR="00D66CB7" w:rsidRPr="00D66CB7" w:rsidRDefault="00D66CB7" w:rsidP="00D973BB">
            <w:pPr>
              <w:spacing w:after="0" w:line="240" w:lineRule="auto"/>
              <w:jc w:val="center"/>
              <w:rPr>
                <w:rFonts w:ascii="Times New Roman" w:eastAsia="Times New Roman" w:hAnsi="Times New Roman" w:cs="Times New Roman"/>
                <w:lang w:eastAsia="ru-RU"/>
              </w:rPr>
            </w:pPr>
            <w:r w:rsidRPr="00D66CB7">
              <w:rPr>
                <w:rFonts w:ascii="Times New Roman" w:eastAsia="Times New Roman" w:hAnsi="Times New Roman" w:cs="Times New Roman"/>
                <w:lang w:eastAsia="ru-RU"/>
              </w:rPr>
              <w:t> </w:t>
            </w:r>
          </w:p>
        </w:tc>
        <w:tc>
          <w:tcPr>
            <w:tcW w:w="1417" w:type="dxa"/>
            <w:vAlign w:val="center"/>
          </w:tcPr>
          <w:p w:rsidR="00D66CB7" w:rsidRPr="00D66CB7" w:rsidRDefault="00D66CB7" w:rsidP="00D973BB">
            <w:pPr>
              <w:spacing w:after="0" w:line="240" w:lineRule="auto"/>
              <w:jc w:val="center"/>
              <w:rPr>
                <w:rFonts w:ascii="Times New Roman" w:eastAsia="Times New Roman" w:hAnsi="Times New Roman" w:cs="Times New Roman"/>
                <w:lang w:eastAsia="ru-RU"/>
              </w:rPr>
            </w:pPr>
            <w:r w:rsidRPr="00D66CB7">
              <w:rPr>
                <w:rFonts w:ascii="Times New Roman" w:eastAsia="Times New Roman" w:hAnsi="Times New Roman" w:cs="Times New Roman"/>
                <w:lang w:eastAsia="ru-RU"/>
              </w:rPr>
              <w:t> </w:t>
            </w:r>
          </w:p>
        </w:tc>
        <w:tc>
          <w:tcPr>
            <w:tcW w:w="1276" w:type="dxa"/>
            <w:vAlign w:val="center"/>
          </w:tcPr>
          <w:p w:rsidR="00D66CB7" w:rsidRPr="00D66CB7" w:rsidRDefault="00D66CB7" w:rsidP="00D973BB">
            <w:pPr>
              <w:spacing w:after="0" w:line="240" w:lineRule="auto"/>
              <w:jc w:val="center"/>
              <w:rPr>
                <w:rFonts w:ascii="Times New Roman" w:eastAsia="Times New Roman" w:hAnsi="Times New Roman" w:cs="Times New Roman"/>
                <w:lang w:eastAsia="ru-RU"/>
              </w:rPr>
            </w:pPr>
            <w:r w:rsidRPr="00D66CB7">
              <w:rPr>
                <w:rFonts w:ascii="Times New Roman" w:eastAsia="Times New Roman" w:hAnsi="Times New Roman" w:cs="Times New Roman"/>
                <w:lang w:eastAsia="ru-RU"/>
              </w:rPr>
              <w:t> </w:t>
            </w:r>
          </w:p>
        </w:tc>
        <w:tc>
          <w:tcPr>
            <w:tcW w:w="1134" w:type="dxa"/>
            <w:vAlign w:val="center"/>
          </w:tcPr>
          <w:p w:rsidR="00D66CB7" w:rsidRPr="00D66CB7" w:rsidRDefault="00D66CB7" w:rsidP="00D973BB">
            <w:pPr>
              <w:spacing w:after="0" w:line="240" w:lineRule="auto"/>
              <w:jc w:val="center"/>
              <w:rPr>
                <w:rFonts w:ascii="Times New Roman" w:eastAsia="Times New Roman" w:hAnsi="Times New Roman" w:cs="Times New Roman"/>
                <w:lang w:eastAsia="ru-RU"/>
              </w:rPr>
            </w:pPr>
            <w:r w:rsidRPr="00D66CB7">
              <w:rPr>
                <w:rFonts w:ascii="Times New Roman" w:eastAsia="Times New Roman" w:hAnsi="Times New Roman" w:cs="Times New Roman"/>
                <w:lang w:eastAsia="ru-RU"/>
              </w:rPr>
              <w:t> </w:t>
            </w:r>
          </w:p>
        </w:tc>
        <w:tc>
          <w:tcPr>
            <w:tcW w:w="992" w:type="dxa"/>
            <w:vAlign w:val="center"/>
          </w:tcPr>
          <w:p w:rsidR="00D66CB7" w:rsidRPr="00D66CB7" w:rsidRDefault="00D66CB7" w:rsidP="00D973BB">
            <w:pPr>
              <w:spacing w:after="0" w:line="240" w:lineRule="auto"/>
              <w:jc w:val="center"/>
              <w:rPr>
                <w:rFonts w:ascii="Times New Roman" w:eastAsia="Times New Roman" w:hAnsi="Times New Roman" w:cs="Times New Roman"/>
                <w:lang w:eastAsia="ru-RU"/>
              </w:rPr>
            </w:pPr>
            <w:r w:rsidRPr="00D66CB7">
              <w:rPr>
                <w:rFonts w:ascii="Times New Roman" w:eastAsia="Times New Roman" w:hAnsi="Times New Roman" w:cs="Times New Roman"/>
                <w:lang w:eastAsia="ru-RU"/>
              </w:rPr>
              <w:t> </w:t>
            </w:r>
          </w:p>
        </w:tc>
      </w:tr>
      <w:tr w:rsidR="00D973BB" w:rsidRPr="00D66CB7" w:rsidTr="00D973BB">
        <w:trPr>
          <w:cantSplit/>
          <w:trHeight w:val="399"/>
        </w:trPr>
        <w:tc>
          <w:tcPr>
            <w:tcW w:w="568" w:type="dxa"/>
          </w:tcPr>
          <w:p w:rsidR="00D66CB7" w:rsidRPr="00D66CB7" w:rsidRDefault="00D66CB7" w:rsidP="00D973BB">
            <w:pPr>
              <w:spacing w:after="0" w:line="240" w:lineRule="auto"/>
              <w:jc w:val="center"/>
              <w:rPr>
                <w:rFonts w:ascii="Times New Roman" w:eastAsia="Times New Roman" w:hAnsi="Times New Roman" w:cs="Times New Roman"/>
                <w:szCs w:val="20"/>
                <w:lang w:eastAsia="ru-RU"/>
              </w:rPr>
            </w:pPr>
            <w:r w:rsidRPr="00D66CB7">
              <w:rPr>
                <w:rFonts w:ascii="Times New Roman" w:eastAsia="Times New Roman" w:hAnsi="Times New Roman" w:cs="Times New Roman"/>
                <w:szCs w:val="20"/>
                <w:lang w:eastAsia="ru-RU"/>
              </w:rPr>
              <w:t>11</w:t>
            </w:r>
          </w:p>
        </w:tc>
        <w:tc>
          <w:tcPr>
            <w:tcW w:w="3118" w:type="dxa"/>
          </w:tcPr>
          <w:p w:rsidR="00D66CB7" w:rsidRPr="00D66CB7" w:rsidRDefault="00D66CB7" w:rsidP="00D973BB">
            <w:pPr>
              <w:spacing w:after="0" w:line="240" w:lineRule="auto"/>
              <w:jc w:val="center"/>
              <w:rPr>
                <w:rFonts w:ascii="Times New Roman" w:eastAsia="Times New Roman" w:hAnsi="Times New Roman" w:cs="Times New Roman"/>
                <w:sz w:val="20"/>
                <w:szCs w:val="20"/>
                <w:lang w:eastAsia="ru-RU"/>
              </w:rPr>
            </w:pPr>
            <w:r w:rsidRPr="00D66CB7">
              <w:rPr>
                <w:rFonts w:ascii="Times New Roman" w:eastAsia="Times New Roman" w:hAnsi="Times New Roman" w:cs="Times New Roman"/>
                <w:sz w:val="20"/>
                <w:szCs w:val="20"/>
                <w:lang w:eastAsia="ru-RU"/>
              </w:rPr>
              <w:t>Мерекаевская б-ка</w:t>
            </w:r>
          </w:p>
        </w:tc>
        <w:tc>
          <w:tcPr>
            <w:tcW w:w="1701" w:type="dxa"/>
            <w:vAlign w:val="center"/>
          </w:tcPr>
          <w:p w:rsidR="00D66CB7" w:rsidRPr="00D66CB7" w:rsidRDefault="00D66CB7" w:rsidP="00D973BB">
            <w:pPr>
              <w:spacing w:after="0" w:line="240" w:lineRule="auto"/>
              <w:jc w:val="center"/>
              <w:rPr>
                <w:rFonts w:ascii="Times New Roman" w:eastAsia="Times New Roman" w:hAnsi="Times New Roman" w:cs="Times New Roman"/>
                <w:lang w:eastAsia="ru-RU"/>
              </w:rPr>
            </w:pPr>
            <w:r w:rsidRPr="00D66CB7">
              <w:rPr>
                <w:rFonts w:ascii="Times New Roman" w:eastAsia="Times New Roman" w:hAnsi="Times New Roman" w:cs="Times New Roman"/>
                <w:lang w:eastAsia="ru-RU"/>
              </w:rPr>
              <w:t> </w:t>
            </w:r>
          </w:p>
        </w:tc>
        <w:tc>
          <w:tcPr>
            <w:tcW w:w="1134" w:type="dxa"/>
            <w:vAlign w:val="center"/>
          </w:tcPr>
          <w:p w:rsidR="00D66CB7" w:rsidRPr="00D66CB7" w:rsidRDefault="00D66CB7" w:rsidP="00D973BB">
            <w:pPr>
              <w:spacing w:after="0" w:line="240" w:lineRule="auto"/>
              <w:jc w:val="center"/>
              <w:rPr>
                <w:rFonts w:ascii="Times New Roman" w:eastAsia="Times New Roman" w:hAnsi="Times New Roman" w:cs="Times New Roman"/>
                <w:lang w:eastAsia="ru-RU"/>
              </w:rPr>
            </w:pPr>
            <w:r w:rsidRPr="00D66CB7">
              <w:rPr>
                <w:rFonts w:ascii="Times New Roman" w:eastAsia="Times New Roman" w:hAnsi="Times New Roman" w:cs="Times New Roman"/>
                <w:lang w:eastAsia="ru-RU"/>
              </w:rPr>
              <w:t> </w:t>
            </w:r>
          </w:p>
        </w:tc>
        <w:tc>
          <w:tcPr>
            <w:tcW w:w="1134" w:type="dxa"/>
            <w:vAlign w:val="center"/>
          </w:tcPr>
          <w:p w:rsidR="00D66CB7" w:rsidRPr="00D66CB7" w:rsidRDefault="00D66CB7" w:rsidP="00D973BB">
            <w:pPr>
              <w:spacing w:after="0" w:line="240" w:lineRule="auto"/>
              <w:jc w:val="center"/>
              <w:rPr>
                <w:rFonts w:ascii="Times New Roman" w:eastAsia="Times New Roman" w:hAnsi="Times New Roman" w:cs="Times New Roman"/>
                <w:lang w:eastAsia="ru-RU"/>
              </w:rPr>
            </w:pPr>
            <w:r w:rsidRPr="00D66CB7">
              <w:rPr>
                <w:rFonts w:ascii="Times New Roman" w:eastAsia="Times New Roman" w:hAnsi="Times New Roman" w:cs="Times New Roman"/>
                <w:lang w:eastAsia="ru-RU"/>
              </w:rPr>
              <w:t> </w:t>
            </w:r>
          </w:p>
        </w:tc>
        <w:tc>
          <w:tcPr>
            <w:tcW w:w="1276" w:type="dxa"/>
            <w:vAlign w:val="center"/>
          </w:tcPr>
          <w:p w:rsidR="00D66CB7" w:rsidRPr="00D66CB7" w:rsidRDefault="00D66CB7" w:rsidP="00D973BB">
            <w:pPr>
              <w:spacing w:after="0" w:line="240" w:lineRule="auto"/>
              <w:jc w:val="center"/>
              <w:rPr>
                <w:rFonts w:ascii="Times New Roman" w:eastAsia="Times New Roman" w:hAnsi="Times New Roman" w:cs="Times New Roman"/>
                <w:lang w:eastAsia="ru-RU"/>
              </w:rPr>
            </w:pPr>
            <w:r w:rsidRPr="00D66CB7">
              <w:rPr>
                <w:rFonts w:ascii="Times New Roman" w:eastAsia="Times New Roman" w:hAnsi="Times New Roman" w:cs="Times New Roman"/>
                <w:lang w:eastAsia="ru-RU"/>
              </w:rPr>
              <w:t> </w:t>
            </w:r>
          </w:p>
        </w:tc>
        <w:tc>
          <w:tcPr>
            <w:tcW w:w="1418" w:type="dxa"/>
            <w:vAlign w:val="center"/>
          </w:tcPr>
          <w:p w:rsidR="00D66CB7" w:rsidRPr="00D66CB7" w:rsidRDefault="00D66CB7" w:rsidP="00D973BB">
            <w:pPr>
              <w:spacing w:after="0" w:line="240" w:lineRule="auto"/>
              <w:jc w:val="center"/>
              <w:rPr>
                <w:rFonts w:ascii="Times New Roman" w:eastAsia="Times New Roman" w:hAnsi="Times New Roman" w:cs="Times New Roman"/>
                <w:lang w:eastAsia="ru-RU"/>
              </w:rPr>
            </w:pPr>
            <w:r w:rsidRPr="00D66CB7">
              <w:rPr>
                <w:rFonts w:ascii="Times New Roman" w:eastAsia="Times New Roman" w:hAnsi="Times New Roman" w:cs="Times New Roman"/>
                <w:lang w:eastAsia="ru-RU"/>
              </w:rPr>
              <w:t> </w:t>
            </w:r>
          </w:p>
        </w:tc>
        <w:tc>
          <w:tcPr>
            <w:tcW w:w="1417" w:type="dxa"/>
            <w:vAlign w:val="center"/>
          </w:tcPr>
          <w:p w:rsidR="00D66CB7" w:rsidRPr="00D66CB7" w:rsidRDefault="00D66CB7" w:rsidP="00D973BB">
            <w:pPr>
              <w:spacing w:after="0" w:line="240" w:lineRule="auto"/>
              <w:jc w:val="center"/>
              <w:rPr>
                <w:rFonts w:ascii="Times New Roman" w:eastAsia="Times New Roman" w:hAnsi="Times New Roman" w:cs="Times New Roman"/>
                <w:lang w:eastAsia="ru-RU"/>
              </w:rPr>
            </w:pPr>
            <w:r w:rsidRPr="00D66CB7">
              <w:rPr>
                <w:rFonts w:ascii="Times New Roman" w:eastAsia="Times New Roman" w:hAnsi="Times New Roman" w:cs="Times New Roman"/>
                <w:lang w:eastAsia="ru-RU"/>
              </w:rPr>
              <w:t> </w:t>
            </w:r>
          </w:p>
        </w:tc>
        <w:tc>
          <w:tcPr>
            <w:tcW w:w="1276" w:type="dxa"/>
            <w:vAlign w:val="center"/>
          </w:tcPr>
          <w:p w:rsidR="00D66CB7" w:rsidRPr="00D66CB7" w:rsidRDefault="00D66CB7" w:rsidP="00D973BB">
            <w:pPr>
              <w:spacing w:after="0" w:line="240" w:lineRule="auto"/>
              <w:jc w:val="center"/>
              <w:rPr>
                <w:rFonts w:ascii="Times New Roman" w:eastAsia="Times New Roman" w:hAnsi="Times New Roman" w:cs="Times New Roman"/>
                <w:lang w:eastAsia="ru-RU"/>
              </w:rPr>
            </w:pPr>
            <w:r w:rsidRPr="00D66CB7">
              <w:rPr>
                <w:rFonts w:ascii="Times New Roman" w:eastAsia="Times New Roman" w:hAnsi="Times New Roman" w:cs="Times New Roman"/>
                <w:lang w:eastAsia="ru-RU"/>
              </w:rPr>
              <w:t> </w:t>
            </w:r>
          </w:p>
        </w:tc>
        <w:tc>
          <w:tcPr>
            <w:tcW w:w="1134" w:type="dxa"/>
            <w:vAlign w:val="center"/>
          </w:tcPr>
          <w:p w:rsidR="00D66CB7" w:rsidRPr="00D66CB7" w:rsidRDefault="00D66CB7" w:rsidP="00D973BB">
            <w:pPr>
              <w:spacing w:after="0" w:line="240" w:lineRule="auto"/>
              <w:jc w:val="center"/>
              <w:rPr>
                <w:rFonts w:ascii="Times New Roman" w:eastAsia="Times New Roman" w:hAnsi="Times New Roman" w:cs="Times New Roman"/>
                <w:lang w:eastAsia="ru-RU"/>
              </w:rPr>
            </w:pPr>
            <w:r w:rsidRPr="00D66CB7">
              <w:rPr>
                <w:rFonts w:ascii="Times New Roman" w:eastAsia="Times New Roman" w:hAnsi="Times New Roman" w:cs="Times New Roman"/>
                <w:lang w:eastAsia="ru-RU"/>
              </w:rPr>
              <w:t> </w:t>
            </w:r>
          </w:p>
        </w:tc>
        <w:tc>
          <w:tcPr>
            <w:tcW w:w="992" w:type="dxa"/>
            <w:vAlign w:val="center"/>
          </w:tcPr>
          <w:p w:rsidR="00D66CB7" w:rsidRPr="00D66CB7" w:rsidRDefault="00D66CB7" w:rsidP="00D973BB">
            <w:pPr>
              <w:spacing w:after="0" w:line="240" w:lineRule="auto"/>
              <w:jc w:val="center"/>
              <w:rPr>
                <w:rFonts w:ascii="Times New Roman" w:eastAsia="Times New Roman" w:hAnsi="Times New Roman" w:cs="Times New Roman"/>
                <w:lang w:eastAsia="ru-RU"/>
              </w:rPr>
            </w:pPr>
            <w:r w:rsidRPr="00D66CB7">
              <w:rPr>
                <w:rFonts w:ascii="Times New Roman" w:eastAsia="Times New Roman" w:hAnsi="Times New Roman" w:cs="Times New Roman"/>
                <w:lang w:eastAsia="ru-RU"/>
              </w:rPr>
              <w:t> </w:t>
            </w:r>
          </w:p>
        </w:tc>
      </w:tr>
      <w:tr w:rsidR="00D973BB" w:rsidRPr="00D66CB7" w:rsidTr="00D973BB">
        <w:trPr>
          <w:cantSplit/>
          <w:trHeight w:val="399"/>
        </w:trPr>
        <w:tc>
          <w:tcPr>
            <w:tcW w:w="568" w:type="dxa"/>
          </w:tcPr>
          <w:p w:rsidR="00D66CB7" w:rsidRPr="00D66CB7" w:rsidRDefault="00D66CB7" w:rsidP="00D973BB">
            <w:pPr>
              <w:spacing w:after="0" w:line="240" w:lineRule="auto"/>
              <w:jc w:val="center"/>
              <w:rPr>
                <w:rFonts w:ascii="Times New Roman" w:eastAsia="Times New Roman" w:hAnsi="Times New Roman" w:cs="Times New Roman"/>
                <w:szCs w:val="20"/>
                <w:lang w:eastAsia="ru-RU"/>
              </w:rPr>
            </w:pPr>
            <w:r w:rsidRPr="00D66CB7">
              <w:rPr>
                <w:rFonts w:ascii="Times New Roman" w:eastAsia="Times New Roman" w:hAnsi="Times New Roman" w:cs="Times New Roman"/>
                <w:szCs w:val="20"/>
                <w:lang w:eastAsia="ru-RU"/>
              </w:rPr>
              <w:t>12</w:t>
            </w:r>
          </w:p>
        </w:tc>
        <w:tc>
          <w:tcPr>
            <w:tcW w:w="3118" w:type="dxa"/>
          </w:tcPr>
          <w:p w:rsidR="00D66CB7" w:rsidRPr="00D66CB7" w:rsidRDefault="00D66CB7" w:rsidP="00D973BB">
            <w:pPr>
              <w:spacing w:after="0" w:line="240" w:lineRule="auto"/>
              <w:jc w:val="center"/>
              <w:rPr>
                <w:rFonts w:ascii="Times New Roman" w:eastAsia="Times New Roman" w:hAnsi="Times New Roman" w:cs="Times New Roman"/>
                <w:sz w:val="20"/>
                <w:szCs w:val="20"/>
                <w:lang w:eastAsia="ru-RU"/>
              </w:rPr>
            </w:pPr>
            <w:r w:rsidRPr="00D66CB7">
              <w:rPr>
                <w:rFonts w:ascii="Times New Roman" w:eastAsia="Times New Roman" w:hAnsi="Times New Roman" w:cs="Times New Roman"/>
                <w:sz w:val="20"/>
                <w:szCs w:val="20"/>
                <w:lang w:eastAsia="ru-RU"/>
              </w:rPr>
              <w:t>Грызановская б-ка</w:t>
            </w:r>
          </w:p>
        </w:tc>
        <w:tc>
          <w:tcPr>
            <w:tcW w:w="1701" w:type="dxa"/>
            <w:vAlign w:val="center"/>
          </w:tcPr>
          <w:p w:rsidR="00D66CB7" w:rsidRPr="00D66CB7" w:rsidRDefault="00D66CB7" w:rsidP="00D973BB">
            <w:pPr>
              <w:spacing w:after="0" w:line="240" w:lineRule="auto"/>
              <w:jc w:val="center"/>
              <w:rPr>
                <w:rFonts w:ascii="Times New Roman" w:eastAsia="Times New Roman" w:hAnsi="Times New Roman" w:cs="Times New Roman"/>
                <w:lang w:eastAsia="ru-RU"/>
              </w:rPr>
            </w:pPr>
            <w:r w:rsidRPr="00D66CB7">
              <w:rPr>
                <w:rFonts w:ascii="Times New Roman" w:eastAsia="Times New Roman" w:hAnsi="Times New Roman" w:cs="Times New Roman"/>
                <w:lang w:eastAsia="ru-RU"/>
              </w:rPr>
              <w:t> </w:t>
            </w:r>
          </w:p>
        </w:tc>
        <w:tc>
          <w:tcPr>
            <w:tcW w:w="1134" w:type="dxa"/>
            <w:vAlign w:val="center"/>
          </w:tcPr>
          <w:p w:rsidR="00D66CB7" w:rsidRPr="00D66CB7" w:rsidRDefault="00D66CB7" w:rsidP="00D973BB">
            <w:pPr>
              <w:spacing w:after="0" w:line="240" w:lineRule="auto"/>
              <w:jc w:val="center"/>
              <w:rPr>
                <w:rFonts w:ascii="Times New Roman" w:eastAsia="Times New Roman" w:hAnsi="Times New Roman" w:cs="Times New Roman"/>
                <w:lang w:eastAsia="ru-RU"/>
              </w:rPr>
            </w:pPr>
            <w:r w:rsidRPr="00D66CB7">
              <w:rPr>
                <w:rFonts w:ascii="Times New Roman" w:eastAsia="Times New Roman" w:hAnsi="Times New Roman" w:cs="Times New Roman"/>
                <w:lang w:eastAsia="ru-RU"/>
              </w:rPr>
              <w:t> </w:t>
            </w:r>
          </w:p>
        </w:tc>
        <w:tc>
          <w:tcPr>
            <w:tcW w:w="1134" w:type="dxa"/>
            <w:vAlign w:val="center"/>
          </w:tcPr>
          <w:p w:rsidR="00D66CB7" w:rsidRPr="00D66CB7" w:rsidRDefault="00D66CB7" w:rsidP="00D973BB">
            <w:pPr>
              <w:spacing w:after="0" w:line="240" w:lineRule="auto"/>
              <w:jc w:val="center"/>
              <w:rPr>
                <w:rFonts w:ascii="Times New Roman" w:eastAsia="Times New Roman" w:hAnsi="Times New Roman" w:cs="Times New Roman"/>
                <w:lang w:eastAsia="ru-RU"/>
              </w:rPr>
            </w:pPr>
            <w:r w:rsidRPr="00D66CB7">
              <w:rPr>
                <w:rFonts w:ascii="Times New Roman" w:eastAsia="Times New Roman" w:hAnsi="Times New Roman" w:cs="Times New Roman"/>
                <w:lang w:eastAsia="ru-RU"/>
              </w:rPr>
              <w:t> </w:t>
            </w:r>
          </w:p>
        </w:tc>
        <w:tc>
          <w:tcPr>
            <w:tcW w:w="1276" w:type="dxa"/>
            <w:vAlign w:val="center"/>
          </w:tcPr>
          <w:p w:rsidR="00D66CB7" w:rsidRPr="00D66CB7" w:rsidRDefault="00D66CB7" w:rsidP="00D973BB">
            <w:pPr>
              <w:spacing w:after="0" w:line="240" w:lineRule="auto"/>
              <w:jc w:val="center"/>
              <w:rPr>
                <w:rFonts w:ascii="Times New Roman" w:eastAsia="Times New Roman" w:hAnsi="Times New Roman" w:cs="Times New Roman"/>
                <w:lang w:eastAsia="ru-RU"/>
              </w:rPr>
            </w:pPr>
            <w:r w:rsidRPr="00D66CB7">
              <w:rPr>
                <w:rFonts w:ascii="Times New Roman" w:eastAsia="Times New Roman" w:hAnsi="Times New Roman" w:cs="Times New Roman"/>
                <w:lang w:eastAsia="ru-RU"/>
              </w:rPr>
              <w:t> </w:t>
            </w:r>
          </w:p>
        </w:tc>
        <w:tc>
          <w:tcPr>
            <w:tcW w:w="1418" w:type="dxa"/>
            <w:vAlign w:val="center"/>
          </w:tcPr>
          <w:p w:rsidR="00D66CB7" w:rsidRPr="00D66CB7" w:rsidRDefault="00D66CB7" w:rsidP="00D973BB">
            <w:pPr>
              <w:spacing w:after="0" w:line="240" w:lineRule="auto"/>
              <w:jc w:val="center"/>
              <w:rPr>
                <w:rFonts w:ascii="Times New Roman" w:eastAsia="Times New Roman" w:hAnsi="Times New Roman" w:cs="Times New Roman"/>
                <w:lang w:eastAsia="ru-RU"/>
              </w:rPr>
            </w:pPr>
            <w:r w:rsidRPr="00D66CB7">
              <w:rPr>
                <w:rFonts w:ascii="Times New Roman" w:eastAsia="Times New Roman" w:hAnsi="Times New Roman" w:cs="Times New Roman"/>
                <w:lang w:eastAsia="ru-RU"/>
              </w:rPr>
              <w:t> </w:t>
            </w:r>
          </w:p>
        </w:tc>
        <w:tc>
          <w:tcPr>
            <w:tcW w:w="1417" w:type="dxa"/>
            <w:vAlign w:val="center"/>
          </w:tcPr>
          <w:p w:rsidR="00D66CB7" w:rsidRPr="00D66CB7" w:rsidRDefault="00D66CB7" w:rsidP="00D973BB">
            <w:pPr>
              <w:spacing w:after="0" w:line="240" w:lineRule="auto"/>
              <w:jc w:val="center"/>
              <w:rPr>
                <w:rFonts w:ascii="Times New Roman" w:eastAsia="Times New Roman" w:hAnsi="Times New Roman" w:cs="Times New Roman"/>
                <w:lang w:eastAsia="ru-RU"/>
              </w:rPr>
            </w:pPr>
            <w:r w:rsidRPr="00D66CB7">
              <w:rPr>
                <w:rFonts w:ascii="Times New Roman" w:eastAsia="Times New Roman" w:hAnsi="Times New Roman" w:cs="Times New Roman"/>
                <w:lang w:eastAsia="ru-RU"/>
              </w:rPr>
              <w:t> </w:t>
            </w:r>
          </w:p>
        </w:tc>
        <w:tc>
          <w:tcPr>
            <w:tcW w:w="1276" w:type="dxa"/>
            <w:vAlign w:val="center"/>
          </w:tcPr>
          <w:p w:rsidR="00D66CB7" w:rsidRPr="00D66CB7" w:rsidRDefault="00D66CB7" w:rsidP="00D973BB">
            <w:pPr>
              <w:spacing w:after="0" w:line="240" w:lineRule="auto"/>
              <w:jc w:val="center"/>
              <w:rPr>
                <w:rFonts w:ascii="Times New Roman" w:eastAsia="Times New Roman" w:hAnsi="Times New Roman" w:cs="Times New Roman"/>
                <w:lang w:eastAsia="ru-RU"/>
              </w:rPr>
            </w:pPr>
            <w:r w:rsidRPr="00D66CB7">
              <w:rPr>
                <w:rFonts w:ascii="Times New Roman" w:eastAsia="Times New Roman" w:hAnsi="Times New Roman" w:cs="Times New Roman"/>
                <w:lang w:eastAsia="ru-RU"/>
              </w:rPr>
              <w:t> </w:t>
            </w:r>
          </w:p>
        </w:tc>
        <w:tc>
          <w:tcPr>
            <w:tcW w:w="1134" w:type="dxa"/>
            <w:vAlign w:val="center"/>
          </w:tcPr>
          <w:p w:rsidR="00D66CB7" w:rsidRPr="00D66CB7" w:rsidRDefault="00D66CB7" w:rsidP="00D973BB">
            <w:pPr>
              <w:spacing w:after="0" w:line="240" w:lineRule="auto"/>
              <w:jc w:val="center"/>
              <w:rPr>
                <w:rFonts w:ascii="Times New Roman" w:eastAsia="Times New Roman" w:hAnsi="Times New Roman" w:cs="Times New Roman"/>
                <w:lang w:eastAsia="ru-RU"/>
              </w:rPr>
            </w:pPr>
            <w:r w:rsidRPr="00D66CB7">
              <w:rPr>
                <w:rFonts w:ascii="Times New Roman" w:eastAsia="Times New Roman" w:hAnsi="Times New Roman" w:cs="Times New Roman"/>
                <w:lang w:eastAsia="ru-RU"/>
              </w:rPr>
              <w:t> </w:t>
            </w:r>
          </w:p>
        </w:tc>
        <w:tc>
          <w:tcPr>
            <w:tcW w:w="992" w:type="dxa"/>
            <w:vAlign w:val="center"/>
          </w:tcPr>
          <w:p w:rsidR="00D66CB7" w:rsidRPr="00D66CB7" w:rsidRDefault="00D66CB7" w:rsidP="00D973BB">
            <w:pPr>
              <w:spacing w:after="0" w:line="240" w:lineRule="auto"/>
              <w:jc w:val="center"/>
              <w:rPr>
                <w:rFonts w:ascii="Times New Roman" w:eastAsia="Times New Roman" w:hAnsi="Times New Roman" w:cs="Times New Roman"/>
                <w:lang w:eastAsia="ru-RU"/>
              </w:rPr>
            </w:pPr>
            <w:r w:rsidRPr="00D66CB7">
              <w:rPr>
                <w:rFonts w:ascii="Times New Roman" w:eastAsia="Times New Roman" w:hAnsi="Times New Roman" w:cs="Times New Roman"/>
                <w:lang w:eastAsia="ru-RU"/>
              </w:rPr>
              <w:t> </w:t>
            </w:r>
          </w:p>
        </w:tc>
      </w:tr>
      <w:tr w:rsidR="00D973BB" w:rsidRPr="00D66CB7" w:rsidTr="00D973BB">
        <w:trPr>
          <w:cantSplit/>
          <w:trHeight w:val="399"/>
        </w:trPr>
        <w:tc>
          <w:tcPr>
            <w:tcW w:w="568" w:type="dxa"/>
          </w:tcPr>
          <w:p w:rsidR="00D66CB7" w:rsidRPr="00D66CB7" w:rsidRDefault="00D66CB7" w:rsidP="00D973BB">
            <w:pPr>
              <w:spacing w:after="0" w:line="240" w:lineRule="auto"/>
              <w:jc w:val="center"/>
              <w:rPr>
                <w:rFonts w:ascii="Times New Roman" w:eastAsia="Times New Roman" w:hAnsi="Times New Roman" w:cs="Times New Roman"/>
                <w:szCs w:val="20"/>
                <w:lang w:eastAsia="ru-RU"/>
              </w:rPr>
            </w:pPr>
          </w:p>
        </w:tc>
        <w:tc>
          <w:tcPr>
            <w:tcW w:w="3118" w:type="dxa"/>
          </w:tcPr>
          <w:p w:rsidR="00D66CB7" w:rsidRPr="00D66CB7" w:rsidRDefault="00D66CB7" w:rsidP="00D973BB">
            <w:pPr>
              <w:spacing w:after="0" w:line="240" w:lineRule="auto"/>
              <w:jc w:val="center"/>
              <w:rPr>
                <w:rFonts w:ascii="Times New Roman" w:eastAsia="Times New Roman" w:hAnsi="Times New Roman" w:cs="Times New Roman"/>
                <w:b/>
                <w:bCs/>
                <w:sz w:val="20"/>
                <w:szCs w:val="20"/>
                <w:lang w:eastAsia="ru-RU"/>
              </w:rPr>
            </w:pPr>
            <w:r w:rsidRPr="00D66CB7">
              <w:rPr>
                <w:rFonts w:ascii="Times New Roman" w:eastAsia="Times New Roman" w:hAnsi="Times New Roman" w:cs="Times New Roman"/>
                <w:b/>
                <w:bCs/>
                <w:sz w:val="20"/>
                <w:szCs w:val="20"/>
                <w:lang w:eastAsia="ru-RU"/>
              </w:rPr>
              <w:t>Всего по Медянскому пос.</w:t>
            </w:r>
          </w:p>
        </w:tc>
        <w:tc>
          <w:tcPr>
            <w:tcW w:w="1701" w:type="dxa"/>
            <w:vAlign w:val="center"/>
          </w:tcPr>
          <w:p w:rsidR="00D66CB7" w:rsidRPr="00D66CB7" w:rsidRDefault="00D66CB7" w:rsidP="00D973BB">
            <w:pPr>
              <w:spacing w:after="0" w:line="240" w:lineRule="auto"/>
              <w:jc w:val="center"/>
              <w:rPr>
                <w:rFonts w:ascii="Times New Roman" w:eastAsia="Times New Roman" w:hAnsi="Times New Roman" w:cs="Times New Roman"/>
                <w:b/>
                <w:bCs/>
                <w:lang w:eastAsia="ru-RU"/>
              </w:rPr>
            </w:pPr>
            <w:r w:rsidRPr="00D66CB7">
              <w:rPr>
                <w:rFonts w:ascii="Times New Roman" w:eastAsia="Times New Roman" w:hAnsi="Times New Roman" w:cs="Times New Roman"/>
                <w:b/>
                <w:bCs/>
                <w:lang w:eastAsia="ru-RU"/>
              </w:rPr>
              <w:t>0</w:t>
            </w:r>
          </w:p>
        </w:tc>
        <w:tc>
          <w:tcPr>
            <w:tcW w:w="1134" w:type="dxa"/>
            <w:vAlign w:val="center"/>
          </w:tcPr>
          <w:p w:rsidR="00D66CB7" w:rsidRPr="00D66CB7" w:rsidRDefault="00D66CB7" w:rsidP="00D973BB">
            <w:pPr>
              <w:spacing w:after="0" w:line="240" w:lineRule="auto"/>
              <w:jc w:val="center"/>
              <w:rPr>
                <w:rFonts w:ascii="Times New Roman" w:eastAsia="Times New Roman" w:hAnsi="Times New Roman" w:cs="Times New Roman"/>
                <w:b/>
                <w:bCs/>
                <w:lang w:eastAsia="ru-RU"/>
              </w:rPr>
            </w:pPr>
            <w:r w:rsidRPr="00D66CB7">
              <w:rPr>
                <w:rFonts w:ascii="Times New Roman" w:eastAsia="Times New Roman" w:hAnsi="Times New Roman" w:cs="Times New Roman"/>
                <w:b/>
                <w:bCs/>
                <w:lang w:eastAsia="ru-RU"/>
              </w:rPr>
              <w:t>0</w:t>
            </w:r>
          </w:p>
        </w:tc>
        <w:tc>
          <w:tcPr>
            <w:tcW w:w="1134" w:type="dxa"/>
            <w:vAlign w:val="center"/>
          </w:tcPr>
          <w:p w:rsidR="00D66CB7" w:rsidRPr="00D66CB7" w:rsidRDefault="00D66CB7" w:rsidP="00D973BB">
            <w:pPr>
              <w:spacing w:after="0" w:line="240" w:lineRule="auto"/>
              <w:jc w:val="center"/>
              <w:rPr>
                <w:rFonts w:ascii="Times New Roman" w:eastAsia="Times New Roman" w:hAnsi="Times New Roman" w:cs="Times New Roman"/>
                <w:b/>
                <w:bCs/>
                <w:lang w:eastAsia="ru-RU"/>
              </w:rPr>
            </w:pPr>
            <w:r w:rsidRPr="00D66CB7">
              <w:rPr>
                <w:rFonts w:ascii="Times New Roman" w:eastAsia="Times New Roman" w:hAnsi="Times New Roman" w:cs="Times New Roman"/>
                <w:b/>
                <w:bCs/>
                <w:lang w:eastAsia="ru-RU"/>
              </w:rPr>
              <w:t>18500</w:t>
            </w:r>
          </w:p>
        </w:tc>
        <w:tc>
          <w:tcPr>
            <w:tcW w:w="1276" w:type="dxa"/>
            <w:vAlign w:val="center"/>
          </w:tcPr>
          <w:p w:rsidR="00D66CB7" w:rsidRPr="00D66CB7" w:rsidRDefault="00D66CB7" w:rsidP="00D973BB">
            <w:pPr>
              <w:spacing w:after="0" w:line="240" w:lineRule="auto"/>
              <w:jc w:val="center"/>
              <w:rPr>
                <w:rFonts w:ascii="Times New Roman" w:eastAsia="Times New Roman" w:hAnsi="Times New Roman" w:cs="Times New Roman"/>
                <w:b/>
                <w:bCs/>
                <w:lang w:eastAsia="ru-RU"/>
              </w:rPr>
            </w:pPr>
            <w:r w:rsidRPr="00D66CB7">
              <w:rPr>
                <w:rFonts w:ascii="Times New Roman" w:eastAsia="Times New Roman" w:hAnsi="Times New Roman" w:cs="Times New Roman"/>
                <w:b/>
                <w:bCs/>
                <w:lang w:eastAsia="ru-RU"/>
              </w:rPr>
              <w:t>0</w:t>
            </w:r>
          </w:p>
        </w:tc>
        <w:tc>
          <w:tcPr>
            <w:tcW w:w="1418" w:type="dxa"/>
            <w:vAlign w:val="center"/>
          </w:tcPr>
          <w:p w:rsidR="00D66CB7" w:rsidRPr="00D66CB7" w:rsidRDefault="00D66CB7" w:rsidP="00D973BB">
            <w:pPr>
              <w:spacing w:after="0" w:line="240" w:lineRule="auto"/>
              <w:jc w:val="center"/>
              <w:rPr>
                <w:rFonts w:ascii="Times New Roman" w:eastAsia="Times New Roman" w:hAnsi="Times New Roman" w:cs="Times New Roman"/>
                <w:b/>
                <w:bCs/>
                <w:lang w:eastAsia="ru-RU"/>
              </w:rPr>
            </w:pPr>
            <w:r w:rsidRPr="00D66CB7">
              <w:rPr>
                <w:rFonts w:ascii="Times New Roman" w:eastAsia="Times New Roman" w:hAnsi="Times New Roman" w:cs="Times New Roman"/>
                <w:b/>
                <w:bCs/>
                <w:lang w:eastAsia="ru-RU"/>
              </w:rPr>
              <w:t> </w:t>
            </w:r>
          </w:p>
        </w:tc>
        <w:tc>
          <w:tcPr>
            <w:tcW w:w="1417" w:type="dxa"/>
            <w:vAlign w:val="center"/>
          </w:tcPr>
          <w:p w:rsidR="00D66CB7" w:rsidRPr="00D66CB7" w:rsidRDefault="00D66CB7" w:rsidP="00D973BB">
            <w:pPr>
              <w:spacing w:after="0" w:line="240" w:lineRule="auto"/>
              <w:jc w:val="center"/>
              <w:rPr>
                <w:rFonts w:ascii="Times New Roman" w:eastAsia="Times New Roman" w:hAnsi="Times New Roman" w:cs="Times New Roman"/>
                <w:b/>
                <w:bCs/>
                <w:lang w:eastAsia="ru-RU"/>
              </w:rPr>
            </w:pPr>
            <w:r w:rsidRPr="00D66CB7">
              <w:rPr>
                <w:rFonts w:ascii="Times New Roman" w:eastAsia="Times New Roman" w:hAnsi="Times New Roman" w:cs="Times New Roman"/>
                <w:b/>
                <w:bCs/>
                <w:lang w:eastAsia="ru-RU"/>
              </w:rPr>
              <w:t> </w:t>
            </w:r>
          </w:p>
        </w:tc>
        <w:tc>
          <w:tcPr>
            <w:tcW w:w="1276" w:type="dxa"/>
            <w:vAlign w:val="center"/>
          </w:tcPr>
          <w:p w:rsidR="00D66CB7" w:rsidRPr="00D66CB7" w:rsidRDefault="00D66CB7" w:rsidP="00D973BB">
            <w:pPr>
              <w:spacing w:after="0" w:line="240" w:lineRule="auto"/>
              <w:jc w:val="center"/>
              <w:rPr>
                <w:rFonts w:ascii="Times New Roman" w:eastAsia="Times New Roman" w:hAnsi="Times New Roman" w:cs="Times New Roman"/>
                <w:b/>
                <w:bCs/>
                <w:lang w:eastAsia="ru-RU"/>
              </w:rPr>
            </w:pPr>
            <w:r w:rsidRPr="00D66CB7">
              <w:rPr>
                <w:rFonts w:ascii="Times New Roman" w:eastAsia="Times New Roman" w:hAnsi="Times New Roman" w:cs="Times New Roman"/>
                <w:b/>
                <w:bCs/>
                <w:lang w:eastAsia="ru-RU"/>
              </w:rPr>
              <w:t> </w:t>
            </w:r>
          </w:p>
        </w:tc>
        <w:tc>
          <w:tcPr>
            <w:tcW w:w="1134" w:type="dxa"/>
            <w:vAlign w:val="center"/>
          </w:tcPr>
          <w:p w:rsidR="00D66CB7" w:rsidRPr="00D66CB7" w:rsidRDefault="00D66CB7" w:rsidP="00D973BB">
            <w:pPr>
              <w:spacing w:after="0" w:line="240" w:lineRule="auto"/>
              <w:jc w:val="center"/>
              <w:rPr>
                <w:rFonts w:ascii="Times New Roman" w:eastAsia="Times New Roman" w:hAnsi="Times New Roman" w:cs="Times New Roman"/>
                <w:b/>
                <w:bCs/>
                <w:lang w:eastAsia="ru-RU"/>
              </w:rPr>
            </w:pPr>
            <w:r w:rsidRPr="00D66CB7">
              <w:rPr>
                <w:rFonts w:ascii="Times New Roman" w:eastAsia="Times New Roman" w:hAnsi="Times New Roman" w:cs="Times New Roman"/>
                <w:b/>
                <w:bCs/>
                <w:lang w:eastAsia="ru-RU"/>
              </w:rPr>
              <w:t> </w:t>
            </w:r>
          </w:p>
        </w:tc>
        <w:tc>
          <w:tcPr>
            <w:tcW w:w="992" w:type="dxa"/>
            <w:vAlign w:val="center"/>
          </w:tcPr>
          <w:p w:rsidR="00D66CB7" w:rsidRPr="00D66CB7" w:rsidRDefault="00D66CB7" w:rsidP="00D973BB">
            <w:pPr>
              <w:spacing w:after="0" w:line="240" w:lineRule="auto"/>
              <w:jc w:val="center"/>
              <w:rPr>
                <w:rFonts w:ascii="Times New Roman" w:eastAsia="Times New Roman" w:hAnsi="Times New Roman" w:cs="Times New Roman"/>
                <w:b/>
                <w:bCs/>
                <w:lang w:eastAsia="ru-RU"/>
              </w:rPr>
            </w:pPr>
            <w:r w:rsidRPr="00D66CB7">
              <w:rPr>
                <w:rFonts w:ascii="Times New Roman" w:eastAsia="Times New Roman" w:hAnsi="Times New Roman" w:cs="Times New Roman"/>
                <w:b/>
                <w:bCs/>
                <w:lang w:eastAsia="ru-RU"/>
              </w:rPr>
              <w:t> </w:t>
            </w:r>
          </w:p>
        </w:tc>
      </w:tr>
      <w:tr w:rsidR="00D973BB" w:rsidRPr="00D66CB7" w:rsidTr="00D973BB">
        <w:trPr>
          <w:cantSplit/>
          <w:trHeight w:val="399"/>
        </w:trPr>
        <w:tc>
          <w:tcPr>
            <w:tcW w:w="568" w:type="dxa"/>
          </w:tcPr>
          <w:p w:rsidR="00D66CB7" w:rsidRPr="00D66CB7" w:rsidRDefault="00D66CB7" w:rsidP="00D973BB">
            <w:pPr>
              <w:spacing w:after="0" w:line="240" w:lineRule="auto"/>
              <w:jc w:val="center"/>
              <w:rPr>
                <w:rFonts w:ascii="Times New Roman" w:eastAsia="Times New Roman" w:hAnsi="Times New Roman" w:cs="Times New Roman"/>
                <w:szCs w:val="20"/>
                <w:lang w:eastAsia="ru-RU"/>
              </w:rPr>
            </w:pPr>
            <w:r w:rsidRPr="00D66CB7">
              <w:rPr>
                <w:rFonts w:ascii="Times New Roman" w:eastAsia="Times New Roman" w:hAnsi="Times New Roman" w:cs="Times New Roman"/>
                <w:szCs w:val="20"/>
                <w:lang w:eastAsia="ru-RU"/>
              </w:rPr>
              <w:t>13</w:t>
            </w:r>
          </w:p>
        </w:tc>
        <w:tc>
          <w:tcPr>
            <w:tcW w:w="3118" w:type="dxa"/>
          </w:tcPr>
          <w:p w:rsidR="00D66CB7" w:rsidRPr="00D66CB7" w:rsidRDefault="00D66CB7" w:rsidP="00D973BB">
            <w:pPr>
              <w:spacing w:after="0" w:line="240" w:lineRule="auto"/>
              <w:jc w:val="center"/>
              <w:rPr>
                <w:rFonts w:ascii="Times New Roman" w:eastAsia="Times New Roman" w:hAnsi="Times New Roman" w:cs="Times New Roman"/>
                <w:b/>
                <w:bCs/>
                <w:sz w:val="20"/>
                <w:szCs w:val="20"/>
                <w:lang w:eastAsia="ru-RU"/>
              </w:rPr>
            </w:pPr>
            <w:r w:rsidRPr="00D66CB7">
              <w:rPr>
                <w:rFonts w:ascii="Times New Roman" w:eastAsia="Times New Roman" w:hAnsi="Times New Roman" w:cs="Times New Roman"/>
                <w:b/>
                <w:bCs/>
                <w:sz w:val="20"/>
                <w:szCs w:val="20"/>
                <w:lang w:eastAsia="ru-RU"/>
              </w:rPr>
              <w:t>МЦБ</w:t>
            </w:r>
          </w:p>
        </w:tc>
        <w:tc>
          <w:tcPr>
            <w:tcW w:w="1701" w:type="dxa"/>
            <w:vAlign w:val="center"/>
          </w:tcPr>
          <w:p w:rsidR="00D66CB7" w:rsidRPr="00D66CB7" w:rsidRDefault="00D66CB7" w:rsidP="00D973BB">
            <w:pPr>
              <w:spacing w:after="0" w:line="240" w:lineRule="auto"/>
              <w:jc w:val="center"/>
              <w:rPr>
                <w:rFonts w:ascii="Times New Roman" w:eastAsia="Times New Roman" w:hAnsi="Times New Roman" w:cs="Times New Roman"/>
                <w:b/>
                <w:bCs/>
                <w:lang w:eastAsia="ru-RU"/>
              </w:rPr>
            </w:pPr>
            <w:r w:rsidRPr="00D66CB7">
              <w:rPr>
                <w:rFonts w:ascii="Times New Roman" w:eastAsia="Times New Roman" w:hAnsi="Times New Roman" w:cs="Times New Roman"/>
                <w:b/>
                <w:bCs/>
                <w:lang w:eastAsia="ru-RU"/>
              </w:rPr>
              <w:t>0</w:t>
            </w:r>
          </w:p>
        </w:tc>
        <w:tc>
          <w:tcPr>
            <w:tcW w:w="1134" w:type="dxa"/>
            <w:vAlign w:val="center"/>
          </w:tcPr>
          <w:p w:rsidR="00D66CB7" w:rsidRPr="00D66CB7" w:rsidRDefault="00D66CB7" w:rsidP="00D973BB">
            <w:pPr>
              <w:spacing w:after="0" w:line="240" w:lineRule="auto"/>
              <w:jc w:val="center"/>
              <w:rPr>
                <w:rFonts w:ascii="Times New Roman" w:eastAsia="Times New Roman" w:hAnsi="Times New Roman" w:cs="Times New Roman"/>
                <w:b/>
                <w:bCs/>
                <w:lang w:eastAsia="ru-RU"/>
              </w:rPr>
            </w:pPr>
            <w:r w:rsidRPr="00D66CB7">
              <w:rPr>
                <w:rFonts w:ascii="Times New Roman" w:eastAsia="Times New Roman" w:hAnsi="Times New Roman" w:cs="Times New Roman"/>
                <w:b/>
                <w:bCs/>
                <w:lang w:eastAsia="ru-RU"/>
              </w:rPr>
              <w:t>0</w:t>
            </w:r>
          </w:p>
        </w:tc>
        <w:tc>
          <w:tcPr>
            <w:tcW w:w="1134" w:type="dxa"/>
            <w:vAlign w:val="center"/>
          </w:tcPr>
          <w:p w:rsidR="00D66CB7" w:rsidRPr="00D66CB7" w:rsidRDefault="00D66CB7" w:rsidP="00D973BB">
            <w:pPr>
              <w:spacing w:after="0" w:line="240" w:lineRule="auto"/>
              <w:jc w:val="center"/>
              <w:rPr>
                <w:rFonts w:ascii="Times New Roman" w:eastAsia="Times New Roman" w:hAnsi="Times New Roman" w:cs="Times New Roman"/>
                <w:b/>
                <w:bCs/>
                <w:lang w:eastAsia="ru-RU"/>
              </w:rPr>
            </w:pPr>
            <w:r w:rsidRPr="00D66CB7">
              <w:rPr>
                <w:rFonts w:ascii="Times New Roman" w:eastAsia="Times New Roman" w:hAnsi="Times New Roman" w:cs="Times New Roman"/>
                <w:b/>
                <w:bCs/>
                <w:lang w:eastAsia="ru-RU"/>
              </w:rPr>
              <w:t>48600</w:t>
            </w:r>
          </w:p>
        </w:tc>
        <w:tc>
          <w:tcPr>
            <w:tcW w:w="1276" w:type="dxa"/>
            <w:vAlign w:val="center"/>
          </w:tcPr>
          <w:p w:rsidR="00D66CB7" w:rsidRPr="00D66CB7" w:rsidRDefault="00D66CB7" w:rsidP="00D973BB">
            <w:pPr>
              <w:spacing w:after="0" w:line="240" w:lineRule="auto"/>
              <w:jc w:val="center"/>
              <w:rPr>
                <w:rFonts w:ascii="Times New Roman" w:eastAsia="Times New Roman" w:hAnsi="Times New Roman" w:cs="Times New Roman"/>
                <w:b/>
                <w:bCs/>
                <w:lang w:eastAsia="ru-RU"/>
              </w:rPr>
            </w:pPr>
            <w:r w:rsidRPr="00D66CB7">
              <w:rPr>
                <w:rFonts w:ascii="Times New Roman" w:eastAsia="Times New Roman" w:hAnsi="Times New Roman" w:cs="Times New Roman"/>
                <w:b/>
                <w:bCs/>
                <w:lang w:eastAsia="ru-RU"/>
              </w:rPr>
              <w:t>0</w:t>
            </w:r>
          </w:p>
        </w:tc>
        <w:tc>
          <w:tcPr>
            <w:tcW w:w="1418" w:type="dxa"/>
            <w:vAlign w:val="center"/>
          </w:tcPr>
          <w:p w:rsidR="00D66CB7" w:rsidRPr="00D66CB7" w:rsidRDefault="00D66CB7" w:rsidP="00D973BB">
            <w:pPr>
              <w:spacing w:after="0" w:line="240" w:lineRule="auto"/>
              <w:jc w:val="center"/>
              <w:rPr>
                <w:rFonts w:ascii="Times New Roman" w:eastAsia="Times New Roman" w:hAnsi="Times New Roman" w:cs="Times New Roman"/>
                <w:b/>
                <w:bCs/>
                <w:lang w:eastAsia="ru-RU"/>
              </w:rPr>
            </w:pPr>
            <w:r w:rsidRPr="00D66CB7">
              <w:rPr>
                <w:rFonts w:ascii="Times New Roman" w:eastAsia="Times New Roman" w:hAnsi="Times New Roman" w:cs="Times New Roman"/>
                <w:b/>
                <w:bCs/>
                <w:lang w:eastAsia="ru-RU"/>
              </w:rPr>
              <w:t> </w:t>
            </w:r>
          </w:p>
        </w:tc>
        <w:tc>
          <w:tcPr>
            <w:tcW w:w="1417" w:type="dxa"/>
            <w:vAlign w:val="center"/>
          </w:tcPr>
          <w:p w:rsidR="00D66CB7" w:rsidRPr="00D66CB7" w:rsidRDefault="00D66CB7" w:rsidP="00D973BB">
            <w:pPr>
              <w:spacing w:after="0" w:line="240" w:lineRule="auto"/>
              <w:jc w:val="center"/>
              <w:rPr>
                <w:rFonts w:ascii="Times New Roman" w:eastAsia="Times New Roman" w:hAnsi="Times New Roman" w:cs="Times New Roman"/>
                <w:b/>
                <w:bCs/>
                <w:lang w:eastAsia="ru-RU"/>
              </w:rPr>
            </w:pPr>
            <w:r w:rsidRPr="00D66CB7">
              <w:rPr>
                <w:rFonts w:ascii="Times New Roman" w:eastAsia="Times New Roman" w:hAnsi="Times New Roman" w:cs="Times New Roman"/>
                <w:b/>
                <w:bCs/>
                <w:lang w:eastAsia="ru-RU"/>
              </w:rPr>
              <w:t> </w:t>
            </w:r>
          </w:p>
        </w:tc>
        <w:tc>
          <w:tcPr>
            <w:tcW w:w="1276" w:type="dxa"/>
            <w:vAlign w:val="center"/>
          </w:tcPr>
          <w:p w:rsidR="00D66CB7" w:rsidRPr="00D66CB7" w:rsidRDefault="00D66CB7" w:rsidP="00D973BB">
            <w:pPr>
              <w:spacing w:after="0" w:line="240" w:lineRule="auto"/>
              <w:jc w:val="center"/>
              <w:rPr>
                <w:rFonts w:ascii="Times New Roman" w:eastAsia="Times New Roman" w:hAnsi="Times New Roman" w:cs="Times New Roman"/>
                <w:b/>
                <w:bCs/>
                <w:lang w:eastAsia="ru-RU"/>
              </w:rPr>
            </w:pPr>
            <w:r w:rsidRPr="00D66CB7">
              <w:rPr>
                <w:rFonts w:ascii="Times New Roman" w:eastAsia="Times New Roman" w:hAnsi="Times New Roman" w:cs="Times New Roman"/>
                <w:b/>
                <w:bCs/>
                <w:lang w:eastAsia="ru-RU"/>
              </w:rPr>
              <w:t> </w:t>
            </w:r>
          </w:p>
        </w:tc>
        <w:tc>
          <w:tcPr>
            <w:tcW w:w="1134" w:type="dxa"/>
            <w:vAlign w:val="center"/>
          </w:tcPr>
          <w:p w:rsidR="00D66CB7" w:rsidRPr="00D66CB7" w:rsidRDefault="00D66CB7" w:rsidP="00D973BB">
            <w:pPr>
              <w:spacing w:after="0" w:line="240" w:lineRule="auto"/>
              <w:jc w:val="center"/>
              <w:rPr>
                <w:rFonts w:ascii="Times New Roman" w:eastAsia="Times New Roman" w:hAnsi="Times New Roman" w:cs="Times New Roman"/>
                <w:b/>
                <w:bCs/>
                <w:lang w:eastAsia="ru-RU"/>
              </w:rPr>
            </w:pPr>
            <w:r w:rsidRPr="00D66CB7">
              <w:rPr>
                <w:rFonts w:ascii="Times New Roman" w:eastAsia="Times New Roman" w:hAnsi="Times New Roman" w:cs="Times New Roman"/>
                <w:b/>
                <w:bCs/>
                <w:lang w:eastAsia="ru-RU"/>
              </w:rPr>
              <w:t> </w:t>
            </w:r>
          </w:p>
        </w:tc>
        <w:tc>
          <w:tcPr>
            <w:tcW w:w="992" w:type="dxa"/>
            <w:vAlign w:val="center"/>
          </w:tcPr>
          <w:p w:rsidR="00D66CB7" w:rsidRPr="00D66CB7" w:rsidRDefault="00D66CB7" w:rsidP="00D973BB">
            <w:pPr>
              <w:spacing w:after="0" w:line="240" w:lineRule="auto"/>
              <w:jc w:val="center"/>
              <w:rPr>
                <w:rFonts w:ascii="Times New Roman" w:eastAsia="Times New Roman" w:hAnsi="Times New Roman" w:cs="Times New Roman"/>
                <w:b/>
                <w:bCs/>
                <w:lang w:eastAsia="ru-RU"/>
              </w:rPr>
            </w:pPr>
            <w:r w:rsidRPr="00D66CB7">
              <w:rPr>
                <w:rFonts w:ascii="Times New Roman" w:eastAsia="Times New Roman" w:hAnsi="Times New Roman" w:cs="Times New Roman"/>
                <w:b/>
                <w:bCs/>
                <w:lang w:eastAsia="ru-RU"/>
              </w:rPr>
              <w:t> </w:t>
            </w:r>
          </w:p>
        </w:tc>
      </w:tr>
      <w:tr w:rsidR="00D973BB" w:rsidRPr="00D66CB7" w:rsidTr="00D973BB">
        <w:trPr>
          <w:cantSplit/>
          <w:trHeight w:val="399"/>
        </w:trPr>
        <w:tc>
          <w:tcPr>
            <w:tcW w:w="568" w:type="dxa"/>
          </w:tcPr>
          <w:p w:rsidR="00D66CB7" w:rsidRPr="00D66CB7" w:rsidRDefault="00D66CB7" w:rsidP="00D973BB">
            <w:pPr>
              <w:spacing w:after="0" w:line="240" w:lineRule="auto"/>
              <w:jc w:val="center"/>
              <w:rPr>
                <w:rFonts w:ascii="Times New Roman" w:eastAsia="Times New Roman" w:hAnsi="Times New Roman" w:cs="Times New Roman"/>
                <w:szCs w:val="20"/>
                <w:lang w:eastAsia="ru-RU"/>
              </w:rPr>
            </w:pPr>
          </w:p>
        </w:tc>
        <w:tc>
          <w:tcPr>
            <w:tcW w:w="3118" w:type="dxa"/>
          </w:tcPr>
          <w:p w:rsidR="00D66CB7" w:rsidRPr="00D66CB7" w:rsidRDefault="00D66CB7" w:rsidP="00D973BB">
            <w:pPr>
              <w:spacing w:after="0" w:line="240" w:lineRule="auto"/>
              <w:jc w:val="center"/>
              <w:rPr>
                <w:rFonts w:ascii="Times New Roman" w:eastAsia="Times New Roman" w:hAnsi="Times New Roman" w:cs="Times New Roman"/>
                <w:b/>
                <w:bCs/>
                <w:sz w:val="20"/>
                <w:szCs w:val="20"/>
                <w:lang w:eastAsia="ru-RU"/>
              </w:rPr>
            </w:pPr>
            <w:r w:rsidRPr="00D66CB7">
              <w:rPr>
                <w:rFonts w:ascii="Times New Roman" w:eastAsia="Times New Roman" w:hAnsi="Times New Roman" w:cs="Times New Roman"/>
                <w:b/>
                <w:bCs/>
                <w:sz w:val="20"/>
                <w:szCs w:val="20"/>
                <w:lang w:eastAsia="ru-RU"/>
              </w:rPr>
              <w:t>Итого по району</w:t>
            </w:r>
          </w:p>
        </w:tc>
        <w:tc>
          <w:tcPr>
            <w:tcW w:w="1701" w:type="dxa"/>
            <w:vAlign w:val="center"/>
          </w:tcPr>
          <w:p w:rsidR="00D66CB7" w:rsidRPr="00D66CB7" w:rsidRDefault="00D66CB7" w:rsidP="00D973BB">
            <w:pPr>
              <w:spacing w:after="0" w:line="240" w:lineRule="auto"/>
              <w:jc w:val="center"/>
              <w:rPr>
                <w:rFonts w:ascii="Times New Roman" w:eastAsia="Times New Roman" w:hAnsi="Times New Roman" w:cs="Times New Roman"/>
                <w:b/>
                <w:bCs/>
                <w:lang w:eastAsia="ru-RU"/>
              </w:rPr>
            </w:pPr>
            <w:r w:rsidRPr="00D66CB7">
              <w:rPr>
                <w:rFonts w:ascii="Times New Roman" w:eastAsia="Times New Roman" w:hAnsi="Times New Roman" w:cs="Times New Roman"/>
                <w:b/>
                <w:bCs/>
                <w:lang w:eastAsia="ru-RU"/>
              </w:rPr>
              <w:t>0</w:t>
            </w:r>
          </w:p>
        </w:tc>
        <w:tc>
          <w:tcPr>
            <w:tcW w:w="1134" w:type="dxa"/>
            <w:vAlign w:val="center"/>
          </w:tcPr>
          <w:p w:rsidR="00D66CB7" w:rsidRPr="00D66CB7" w:rsidRDefault="00D66CB7" w:rsidP="00D973BB">
            <w:pPr>
              <w:spacing w:after="0" w:line="240" w:lineRule="auto"/>
              <w:jc w:val="center"/>
              <w:rPr>
                <w:rFonts w:ascii="Times New Roman" w:eastAsia="Times New Roman" w:hAnsi="Times New Roman" w:cs="Times New Roman"/>
                <w:b/>
                <w:bCs/>
                <w:lang w:eastAsia="ru-RU"/>
              </w:rPr>
            </w:pPr>
            <w:r w:rsidRPr="00D66CB7">
              <w:rPr>
                <w:rFonts w:ascii="Times New Roman" w:eastAsia="Times New Roman" w:hAnsi="Times New Roman" w:cs="Times New Roman"/>
                <w:b/>
                <w:bCs/>
                <w:lang w:eastAsia="ru-RU"/>
              </w:rPr>
              <w:t>0</w:t>
            </w:r>
          </w:p>
        </w:tc>
        <w:tc>
          <w:tcPr>
            <w:tcW w:w="1134" w:type="dxa"/>
            <w:vAlign w:val="center"/>
          </w:tcPr>
          <w:p w:rsidR="00D66CB7" w:rsidRPr="00D66CB7" w:rsidRDefault="00D66CB7" w:rsidP="00D973BB">
            <w:pPr>
              <w:spacing w:after="0" w:line="240" w:lineRule="auto"/>
              <w:jc w:val="center"/>
              <w:rPr>
                <w:rFonts w:ascii="Times New Roman" w:eastAsia="Times New Roman" w:hAnsi="Times New Roman" w:cs="Times New Roman"/>
                <w:b/>
                <w:bCs/>
                <w:lang w:eastAsia="ru-RU"/>
              </w:rPr>
            </w:pPr>
            <w:r w:rsidRPr="00D66CB7">
              <w:rPr>
                <w:rFonts w:ascii="Times New Roman" w:eastAsia="Times New Roman" w:hAnsi="Times New Roman" w:cs="Times New Roman"/>
                <w:b/>
                <w:bCs/>
                <w:lang w:eastAsia="ru-RU"/>
              </w:rPr>
              <w:t>67100</w:t>
            </w:r>
          </w:p>
        </w:tc>
        <w:tc>
          <w:tcPr>
            <w:tcW w:w="1276" w:type="dxa"/>
            <w:vAlign w:val="center"/>
          </w:tcPr>
          <w:p w:rsidR="00D66CB7" w:rsidRPr="00D66CB7" w:rsidRDefault="00D66CB7" w:rsidP="00D973BB">
            <w:pPr>
              <w:spacing w:after="0" w:line="240" w:lineRule="auto"/>
              <w:jc w:val="center"/>
              <w:rPr>
                <w:rFonts w:ascii="Times New Roman" w:eastAsia="Times New Roman" w:hAnsi="Times New Roman" w:cs="Times New Roman"/>
                <w:b/>
                <w:bCs/>
                <w:lang w:eastAsia="ru-RU"/>
              </w:rPr>
            </w:pPr>
            <w:r w:rsidRPr="00D66CB7">
              <w:rPr>
                <w:rFonts w:ascii="Times New Roman" w:eastAsia="Times New Roman" w:hAnsi="Times New Roman" w:cs="Times New Roman"/>
                <w:b/>
                <w:bCs/>
                <w:lang w:eastAsia="ru-RU"/>
              </w:rPr>
              <w:t>0</w:t>
            </w:r>
          </w:p>
        </w:tc>
        <w:tc>
          <w:tcPr>
            <w:tcW w:w="1418" w:type="dxa"/>
            <w:vAlign w:val="center"/>
          </w:tcPr>
          <w:p w:rsidR="00D66CB7" w:rsidRPr="00D66CB7" w:rsidRDefault="00D66CB7" w:rsidP="00D973BB">
            <w:pPr>
              <w:spacing w:after="0" w:line="240" w:lineRule="auto"/>
              <w:jc w:val="center"/>
              <w:rPr>
                <w:rFonts w:ascii="Times New Roman" w:eastAsia="Times New Roman" w:hAnsi="Times New Roman" w:cs="Times New Roman"/>
                <w:b/>
                <w:bCs/>
                <w:lang w:eastAsia="ru-RU"/>
              </w:rPr>
            </w:pPr>
            <w:r w:rsidRPr="00D66CB7">
              <w:rPr>
                <w:rFonts w:ascii="Times New Roman" w:eastAsia="Times New Roman" w:hAnsi="Times New Roman" w:cs="Times New Roman"/>
                <w:b/>
                <w:bCs/>
                <w:lang w:eastAsia="ru-RU"/>
              </w:rPr>
              <w:t> </w:t>
            </w:r>
          </w:p>
        </w:tc>
        <w:tc>
          <w:tcPr>
            <w:tcW w:w="1417" w:type="dxa"/>
            <w:vAlign w:val="center"/>
          </w:tcPr>
          <w:p w:rsidR="00D66CB7" w:rsidRPr="00D66CB7" w:rsidRDefault="00D66CB7" w:rsidP="00D973BB">
            <w:pPr>
              <w:spacing w:after="0" w:line="240" w:lineRule="auto"/>
              <w:jc w:val="center"/>
              <w:rPr>
                <w:rFonts w:ascii="Times New Roman" w:eastAsia="Times New Roman" w:hAnsi="Times New Roman" w:cs="Times New Roman"/>
                <w:b/>
                <w:bCs/>
                <w:lang w:eastAsia="ru-RU"/>
              </w:rPr>
            </w:pPr>
            <w:r w:rsidRPr="00D66CB7">
              <w:rPr>
                <w:rFonts w:ascii="Times New Roman" w:eastAsia="Times New Roman" w:hAnsi="Times New Roman" w:cs="Times New Roman"/>
                <w:b/>
                <w:bCs/>
                <w:lang w:eastAsia="ru-RU"/>
              </w:rPr>
              <w:t> </w:t>
            </w:r>
          </w:p>
        </w:tc>
        <w:tc>
          <w:tcPr>
            <w:tcW w:w="1276" w:type="dxa"/>
            <w:vAlign w:val="center"/>
          </w:tcPr>
          <w:p w:rsidR="00D66CB7" w:rsidRPr="00D66CB7" w:rsidRDefault="00D66CB7" w:rsidP="00D973BB">
            <w:pPr>
              <w:spacing w:after="0" w:line="240" w:lineRule="auto"/>
              <w:jc w:val="center"/>
              <w:rPr>
                <w:rFonts w:ascii="Times New Roman" w:eastAsia="Times New Roman" w:hAnsi="Times New Roman" w:cs="Times New Roman"/>
                <w:b/>
                <w:bCs/>
                <w:lang w:eastAsia="ru-RU"/>
              </w:rPr>
            </w:pPr>
            <w:r w:rsidRPr="00D66CB7">
              <w:rPr>
                <w:rFonts w:ascii="Times New Roman" w:eastAsia="Times New Roman" w:hAnsi="Times New Roman" w:cs="Times New Roman"/>
                <w:b/>
                <w:bCs/>
                <w:lang w:eastAsia="ru-RU"/>
              </w:rPr>
              <w:t> </w:t>
            </w:r>
          </w:p>
        </w:tc>
        <w:tc>
          <w:tcPr>
            <w:tcW w:w="1134" w:type="dxa"/>
            <w:vAlign w:val="center"/>
          </w:tcPr>
          <w:p w:rsidR="00D66CB7" w:rsidRPr="00D66CB7" w:rsidRDefault="00D66CB7" w:rsidP="00D973BB">
            <w:pPr>
              <w:spacing w:after="0" w:line="240" w:lineRule="auto"/>
              <w:jc w:val="center"/>
              <w:rPr>
                <w:rFonts w:ascii="Times New Roman" w:eastAsia="Times New Roman" w:hAnsi="Times New Roman" w:cs="Times New Roman"/>
                <w:b/>
                <w:bCs/>
                <w:lang w:eastAsia="ru-RU"/>
              </w:rPr>
            </w:pPr>
            <w:r w:rsidRPr="00D66CB7">
              <w:rPr>
                <w:rFonts w:ascii="Times New Roman" w:eastAsia="Times New Roman" w:hAnsi="Times New Roman" w:cs="Times New Roman"/>
                <w:b/>
                <w:bCs/>
                <w:lang w:eastAsia="ru-RU"/>
              </w:rPr>
              <w:t> </w:t>
            </w:r>
          </w:p>
        </w:tc>
        <w:tc>
          <w:tcPr>
            <w:tcW w:w="992" w:type="dxa"/>
            <w:vAlign w:val="center"/>
          </w:tcPr>
          <w:p w:rsidR="00D66CB7" w:rsidRPr="00D66CB7" w:rsidRDefault="00D66CB7" w:rsidP="00D973BB">
            <w:pPr>
              <w:spacing w:after="0" w:line="240" w:lineRule="auto"/>
              <w:jc w:val="center"/>
              <w:rPr>
                <w:rFonts w:ascii="Times New Roman" w:eastAsia="Times New Roman" w:hAnsi="Times New Roman" w:cs="Times New Roman"/>
                <w:b/>
                <w:bCs/>
                <w:lang w:eastAsia="ru-RU"/>
              </w:rPr>
            </w:pPr>
            <w:r w:rsidRPr="00D66CB7">
              <w:rPr>
                <w:rFonts w:ascii="Times New Roman" w:eastAsia="Times New Roman" w:hAnsi="Times New Roman" w:cs="Times New Roman"/>
                <w:b/>
                <w:bCs/>
                <w:lang w:eastAsia="ru-RU"/>
              </w:rPr>
              <w:t> </w:t>
            </w:r>
          </w:p>
        </w:tc>
      </w:tr>
    </w:tbl>
    <w:p w:rsidR="00115FA2" w:rsidRPr="00D66CB7" w:rsidRDefault="00115FA2" w:rsidP="00D66CB7">
      <w:pPr>
        <w:rPr>
          <w:rFonts w:ascii="Times New Roman" w:hAnsi="Times New Roman" w:cs="Times New Roman"/>
          <w:sz w:val="24"/>
          <w:szCs w:val="24"/>
          <w:lang w:eastAsia="ru-RU"/>
        </w:rPr>
        <w:sectPr w:rsidR="00115FA2" w:rsidRPr="00D66CB7" w:rsidSect="00115FA2">
          <w:pgSz w:w="16838" w:h="11906" w:orient="landscape"/>
          <w:pgMar w:top="851" w:right="1134" w:bottom="1701" w:left="1134" w:header="720" w:footer="720" w:gutter="0"/>
          <w:cols w:space="720"/>
          <w:titlePg/>
          <w:docGrid w:linePitch="299"/>
        </w:sectPr>
      </w:pPr>
    </w:p>
    <w:p w:rsidR="00027399" w:rsidRPr="00027399" w:rsidRDefault="00027399" w:rsidP="00027399">
      <w:pPr>
        <w:spacing w:after="0" w:line="240" w:lineRule="auto"/>
        <w:jc w:val="center"/>
        <w:rPr>
          <w:rFonts w:ascii="Times New Roman" w:hAnsi="Times New Roman" w:cs="Times New Roman"/>
          <w:b/>
          <w:color w:val="333333"/>
          <w:sz w:val="24"/>
          <w:szCs w:val="24"/>
          <w:shd w:val="clear" w:color="auto" w:fill="FFFFFF"/>
        </w:rPr>
      </w:pPr>
      <w:r w:rsidRPr="00027399">
        <w:rPr>
          <w:rFonts w:ascii="Times New Roman" w:hAnsi="Times New Roman" w:cs="Times New Roman"/>
          <w:b/>
          <w:color w:val="333333"/>
          <w:sz w:val="24"/>
          <w:szCs w:val="24"/>
          <w:shd w:val="clear" w:color="auto" w:fill="FFFFFF"/>
        </w:rPr>
        <w:lastRenderedPageBreak/>
        <w:t>15. Заключение</w:t>
      </w:r>
    </w:p>
    <w:p w:rsidR="00027399" w:rsidRPr="000961C5" w:rsidRDefault="00027399" w:rsidP="00562064">
      <w:pPr>
        <w:spacing w:after="0" w:line="240" w:lineRule="auto"/>
        <w:rPr>
          <w:rFonts w:ascii="Helvetica" w:hAnsi="Helvetica" w:cs="Helvetica"/>
          <w:sz w:val="18"/>
          <w:szCs w:val="18"/>
          <w:shd w:val="clear" w:color="auto" w:fill="FFFFFF"/>
        </w:rPr>
      </w:pPr>
    </w:p>
    <w:p w:rsidR="000961C5" w:rsidRPr="000961C5" w:rsidRDefault="000961C5" w:rsidP="003045FF">
      <w:pPr>
        <w:spacing w:after="0" w:line="240" w:lineRule="auto"/>
        <w:ind w:right="43" w:firstLine="708"/>
        <w:jc w:val="both"/>
        <w:rPr>
          <w:rFonts w:ascii="Times New Roman" w:hAnsi="Times New Roman" w:cs="Times New Roman"/>
          <w:sz w:val="24"/>
          <w:szCs w:val="24"/>
          <w:lang w:eastAsia="ru-RU"/>
        </w:rPr>
      </w:pPr>
      <w:r w:rsidRPr="000961C5">
        <w:rPr>
          <w:rFonts w:ascii="Times New Roman" w:hAnsi="Times New Roman" w:cs="Times New Roman"/>
          <w:sz w:val="24"/>
          <w:szCs w:val="24"/>
          <w:lang w:eastAsia="ru-RU"/>
        </w:rPr>
        <w:t xml:space="preserve">Основной целью деятельности библиотек на 2015 год являлось обеспечение гарантированного свободного доступа граждан Ординского района к информации. </w:t>
      </w:r>
    </w:p>
    <w:p w:rsidR="000961C5" w:rsidRPr="000961C5" w:rsidRDefault="000961C5" w:rsidP="000961C5">
      <w:pPr>
        <w:spacing w:after="0" w:line="240" w:lineRule="auto"/>
        <w:ind w:right="-81" w:firstLine="567"/>
        <w:rPr>
          <w:rFonts w:ascii="Times New Roman" w:hAnsi="Times New Roman" w:cs="Times New Roman"/>
          <w:sz w:val="24"/>
          <w:szCs w:val="24"/>
          <w:lang w:eastAsia="ru-RU"/>
        </w:rPr>
      </w:pPr>
      <w:r w:rsidRPr="000961C5">
        <w:rPr>
          <w:rFonts w:ascii="Times New Roman" w:hAnsi="Times New Roman" w:cs="Times New Roman"/>
          <w:sz w:val="24"/>
          <w:szCs w:val="24"/>
          <w:lang w:eastAsia="ru-RU"/>
        </w:rPr>
        <w:t>Для достижения цели были поставлены следующие задачи:</w:t>
      </w:r>
    </w:p>
    <w:p w:rsidR="000961C5" w:rsidRPr="000961C5" w:rsidRDefault="000961C5" w:rsidP="000961C5">
      <w:pPr>
        <w:spacing w:after="0" w:line="240" w:lineRule="auto"/>
        <w:ind w:firstLine="567"/>
        <w:jc w:val="both"/>
        <w:rPr>
          <w:rFonts w:ascii="Times New Roman" w:hAnsi="Times New Roman" w:cs="Times New Roman"/>
          <w:sz w:val="24"/>
          <w:szCs w:val="24"/>
          <w:lang w:eastAsia="ru-RU"/>
        </w:rPr>
      </w:pPr>
      <w:r w:rsidRPr="000961C5">
        <w:rPr>
          <w:rFonts w:ascii="Times New Roman" w:hAnsi="Times New Roman" w:cs="Times New Roman"/>
          <w:sz w:val="24"/>
          <w:szCs w:val="24"/>
          <w:lang w:eastAsia="ru-RU"/>
        </w:rPr>
        <w:t>- предоставление качественных услуг и обеспечение высокого уровня доступности информации организациям и населению района на основе использования информационных  и телекоммуникационных технологий;</w:t>
      </w:r>
    </w:p>
    <w:p w:rsidR="000961C5" w:rsidRPr="000961C5" w:rsidRDefault="000961C5" w:rsidP="000961C5">
      <w:pPr>
        <w:spacing w:after="0" w:line="240" w:lineRule="auto"/>
        <w:ind w:firstLine="567"/>
        <w:jc w:val="both"/>
        <w:rPr>
          <w:rFonts w:ascii="Times New Roman" w:hAnsi="Times New Roman" w:cs="Times New Roman"/>
          <w:sz w:val="24"/>
          <w:szCs w:val="24"/>
          <w:lang w:eastAsia="ru-RU"/>
        </w:rPr>
      </w:pPr>
      <w:r w:rsidRPr="000961C5">
        <w:rPr>
          <w:rFonts w:ascii="Times New Roman" w:hAnsi="Times New Roman" w:cs="Times New Roman"/>
          <w:sz w:val="24"/>
          <w:szCs w:val="24"/>
          <w:lang w:eastAsia="ru-RU"/>
        </w:rPr>
        <w:t>- обеспечение оперативного доступа граждан ко всем видам информации;</w:t>
      </w:r>
    </w:p>
    <w:p w:rsidR="000961C5" w:rsidRPr="000961C5" w:rsidRDefault="000961C5" w:rsidP="000961C5">
      <w:pPr>
        <w:spacing w:after="0" w:line="240" w:lineRule="auto"/>
        <w:ind w:firstLine="567"/>
        <w:jc w:val="both"/>
        <w:rPr>
          <w:rFonts w:ascii="Times New Roman" w:hAnsi="Times New Roman" w:cs="Times New Roman"/>
          <w:sz w:val="24"/>
          <w:szCs w:val="24"/>
          <w:lang w:eastAsia="ru-RU"/>
        </w:rPr>
      </w:pPr>
      <w:r w:rsidRPr="000961C5">
        <w:rPr>
          <w:rFonts w:ascii="Times New Roman" w:hAnsi="Times New Roman" w:cs="Times New Roman"/>
          <w:sz w:val="24"/>
          <w:szCs w:val="24"/>
          <w:lang w:eastAsia="ru-RU"/>
        </w:rPr>
        <w:t>- создание условий для равного доступа населения района к информации;</w:t>
      </w:r>
    </w:p>
    <w:p w:rsidR="000961C5" w:rsidRPr="000961C5" w:rsidRDefault="000961C5" w:rsidP="000961C5">
      <w:pPr>
        <w:spacing w:after="0" w:line="240" w:lineRule="auto"/>
        <w:ind w:firstLine="567"/>
        <w:jc w:val="both"/>
        <w:rPr>
          <w:rFonts w:ascii="Times New Roman" w:hAnsi="Times New Roman" w:cs="Times New Roman"/>
          <w:sz w:val="24"/>
          <w:szCs w:val="24"/>
          <w:lang w:eastAsia="ru-RU"/>
        </w:rPr>
      </w:pPr>
      <w:r w:rsidRPr="000961C5">
        <w:rPr>
          <w:rFonts w:ascii="Times New Roman" w:hAnsi="Times New Roman" w:cs="Times New Roman"/>
          <w:sz w:val="24"/>
          <w:szCs w:val="24"/>
          <w:lang w:eastAsia="ru-RU"/>
        </w:rPr>
        <w:t>- повышение информационной культуры читателей;</w:t>
      </w:r>
    </w:p>
    <w:p w:rsidR="000961C5" w:rsidRPr="000961C5" w:rsidRDefault="000961C5" w:rsidP="000961C5">
      <w:pPr>
        <w:spacing w:after="0" w:line="240" w:lineRule="auto"/>
        <w:ind w:firstLine="567"/>
        <w:jc w:val="both"/>
        <w:rPr>
          <w:rFonts w:ascii="Times New Roman" w:hAnsi="Times New Roman" w:cs="Times New Roman"/>
          <w:sz w:val="24"/>
          <w:szCs w:val="24"/>
          <w:lang w:eastAsia="ru-RU"/>
        </w:rPr>
      </w:pPr>
      <w:r w:rsidRPr="000961C5">
        <w:rPr>
          <w:rFonts w:ascii="Times New Roman" w:hAnsi="Times New Roman" w:cs="Times New Roman"/>
          <w:sz w:val="24"/>
          <w:szCs w:val="24"/>
          <w:lang w:eastAsia="ru-RU"/>
        </w:rPr>
        <w:t xml:space="preserve">- библиотечное, библиографическое и справочно-информационное обслуживание населения с учетом потребностей и интересов различных социально-возрастных групп, </w:t>
      </w:r>
    </w:p>
    <w:p w:rsidR="000961C5" w:rsidRPr="000961C5" w:rsidRDefault="000961C5" w:rsidP="000961C5">
      <w:pPr>
        <w:spacing w:after="0" w:line="240" w:lineRule="auto"/>
        <w:ind w:firstLine="567"/>
        <w:jc w:val="both"/>
        <w:rPr>
          <w:rFonts w:ascii="Times New Roman" w:hAnsi="Times New Roman" w:cs="Times New Roman"/>
          <w:sz w:val="24"/>
          <w:szCs w:val="24"/>
          <w:lang w:eastAsia="ru-RU"/>
        </w:rPr>
      </w:pPr>
      <w:r w:rsidRPr="000961C5">
        <w:rPr>
          <w:rFonts w:ascii="Times New Roman" w:hAnsi="Times New Roman" w:cs="Times New Roman"/>
          <w:sz w:val="24"/>
          <w:szCs w:val="24"/>
          <w:lang w:eastAsia="ru-RU"/>
        </w:rPr>
        <w:t>- пропаганда культурных и нравственных ценностей российского народа, края, Ординского района;</w:t>
      </w:r>
    </w:p>
    <w:p w:rsidR="000961C5" w:rsidRPr="000961C5" w:rsidRDefault="000961C5" w:rsidP="000961C5">
      <w:pPr>
        <w:spacing w:after="0" w:line="240" w:lineRule="auto"/>
        <w:ind w:right="-81" w:firstLine="567"/>
        <w:jc w:val="both"/>
        <w:rPr>
          <w:rFonts w:ascii="Times New Roman" w:hAnsi="Times New Roman" w:cs="Times New Roman"/>
          <w:sz w:val="24"/>
          <w:szCs w:val="24"/>
          <w:lang w:eastAsia="ru-RU"/>
        </w:rPr>
      </w:pPr>
      <w:r w:rsidRPr="000961C5">
        <w:rPr>
          <w:rFonts w:ascii="Times New Roman" w:hAnsi="Times New Roman" w:cs="Times New Roman"/>
          <w:sz w:val="24"/>
          <w:szCs w:val="24"/>
          <w:lang w:eastAsia="ru-RU"/>
        </w:rPr>
        <w:t>- формирование и обеспечение сохранности книжных фондов;</w:t>
      </w:r>
    </w:p>
    <w:p w:rsidR="000961C5" w:rsidRPr="000961C5" w:rsidRDefault="000961C5" w:rsidP="000961C5">
      <w:pPr>
        <w:spacing w:after="0" w:line="240" w:lineRule="auto"/>
        <w:ind w:right="43" w:firstLine="567"/>
        <w:jc w:val="both"/>
        <w:rPr>
          <w:rFonts w:ascii="Times New Roman" w:hAnsi="Times New Roman" w:cs="Times New Roman"/>
          <w:sz w:val="24"/>
          <w:szCs w:val="24"/>
          <w:lang w:eastAsia="ru-RU"/>
        </w:rPr>
      </w:pPr>
      <w:r w:rsidRPr="000961C5">
        <w:rPr>
          <w:rFonts w:ascii="Times New Roman" w:hAnsi="Times New Roman" w:cs="Times New Roman"/>
          <w:sz w:val="24"/>
          <w:szCs w:val="24"/>
          <w:lang w:eastAsia="ru-RU"/>
        </w:rPr>
        <w:t>- формирование нормативно-правовой базы деятельности библиотек района;</w:t>
      </w:r>
    </w:p>
    <w:p w:rsidR="000961C5" w:rsidRPr="000961C5" w:rsidRDefault="000961C5" w:rsidP="000961C5">
      <w:pPr>
        <w:spacing w:after="0" w:line="240" w:lineRule="auto"/>
        <w:ind w:right="43" w:firstLine="567"/>
        <w:jc w:val="both"/>
        <w:rPr>
          <w:rFonts w:ascii="Times New Roman" w:hAnsi="Times New Roman" w:cs="Times New Roman"/>
          <w:sz w:val="24"/>
          <w:szCs w:val="24"/>
          <w:lang w:eastAsia="ru-RU"/>
        </w:rPr>
      </w:pPr>
      <w:r w:rsidRPr="000961C5">
        <w:rPr>
          <w:rFonts w:ascii="Times New Roman" w:hAnsi="Times New Roman" w:cs="Times New Roman"/>
          <w:sz w:val="24"/>
          <w:szCs w:val="24"/>
          <w:lang w:eastAsia="ru-RU"/>
        </w:rPr>
        <w:t>- оказание справочно-информационной и методической помощи библиотекам района.</w:t>
      </w:r>
    </w:p>
    <w:p w:rsidR="000961C5" w:rsidRPr="000961C5" w:rsidRDefault="000961C5" w:rsidP="000961C5">
      <w:pPr>
        <w:spacing w:after="0" w:line="240" w:lineRule="auto"/>
        <w:ind w:right="43" w:firstLine="567"/>
        <w:jc w:val="both"/>
        <w:rPr>
          <w:rFonts w:ascii="Times New Roman" w:hAnsi="Times New Roman" w:cs="Times New Roman"/>
          <w:sz w:val="24"/>
          <w:szCs w:val="24"/>
          <w:lang w:eastAsia="ru-RU"/>
        </w:rPr>
      </w:pPr>
      <w:r w:rsidRPr="000961C5">
        <w:rPr>
          <w:rFonts w:ascii="Times New Roman" w:hAnsi="Times New Roman" w:cs="Times New Roman"/>
          <w:sz w:val="24"/>
          <w:szCs w:val="24"/>
          <w:lang w:eastAsia="ru-RU"/>
        </w:rPr>
        <w:t xml:space="preserve">Основным направлением работы было проведение мероприятий в рамках Года литературы и к 70- летию Победы в Великой Отечественной войне. </w:t>
      </w:r>
    </w:p>
    <w:p w:rsidR="000961C5" w:rsidRPr="000961C5" w:rsidRDefault="000961C5" w:rsidP="000961C5">
      <w:pPr>
        <w:tabs>
          <w:tab w:val="left" w:pos="0"/>
        </w:tabs>
        <w:spacing w:after="0" w:line="240" w:lineRule="auto"/>
        <w:ind w:firstLine="567"/>
        <w:jc w:val="both"/>
        <w:rPr>
          <w:rFonts w:ascii="Times New Roman" w:hAnsi="Times New Roman" w:cs="Times New Roman"/>
          <w:sz w:val="24"/>
          <w:szCs w:val="24"/>
          <w:lang w:eastAsia="ru-RU"/>
        </w:rPr>
      </w:pPr>
      <w:r w:rsidRPr="000961C5">
        <w:rPr>
          <w:rFonts w:ascii="Times New Roman" w:hAnsi="Times New Roman" w:cs="Times New Roman"/>
          <w:sz w:val="24"/>
          <w:szCs w:val="24"/>
          <w:lang w:eastAsia="ru-RU"/>
        </w:rPr>
        <w:t xml:space="preserve">Сеть муниципальных библиотек района, осталась без изменений: библиотечным обслуживанием населения занимается 13 муниципальных библиотек, объединённых в 6 (4 из них – централизованные библиотечные сельские системы) учреждений, имеющих статус юридического лица. </w:t>
      </w:r>
    </w:p>
    <w:p w:rsidR="000961C5" w:rsidRPr="000961C5" w:rsidRDefault="000961C5" w:rsidP="000961C5">
      <w:pPr>
        <w:tabs>
          <w:tab w:val="left" w:pos="0"/>
        </w:tabs>
        <w:spacing w:after="0" w:line="240" w:lineRule="auto"/>
        <w:ind w:firstLine="567"/>
        <w:jc w:val="both"/>
        <w:rPr>
          <w:rFonts w:ascii="Times New Roman" w:hAnsi="Times New Roman" w:cs="Times New Roman"/>
          <w:sz w:val="24"/>
          <w:szCs w:val="24"/>
          <w:lang w:eastAsia="ru-RU"/>
        </w:rPr>
      </w:pPr>
      <w:r w:rsidRPr="000961C5">
        <w:rPr>
          <w:rFonts w:ascii="Times New Roman" w:eastAsia="Times New Roman" w:hAnsi="Times New Roman" w:cs="Times New Roman"/>
          <w:sz w:val="24"/>
          <w:szCs w:val="24"/>
          <w:lang w:eastAsia="ru-RU"/>
        </w:rPr>
        <w:t>Взаимодействие МБУ МЦБ с администрациями сельских поселений строится на основе Соглашений о передаче части полномочий органам местного самоуправления Ординского муниципального района по организации библиотечного обслуживания населения,</w:t>
      </w:r>
      <w:r w:rsidRPr="000961C5">
        <w:rPr>
          <w:rFonts w:ascii="Times New Roman" w:hAnsi="Times New Roman" w:cs="Times New Roman"/>
          <w:sz w:val="24"/>
          <w:szCs w:val="24"/>
          <w:lang w:eastAsia="ru-RU"/>
        </w:rPr>
        <w:t xml:space="preserve"> В феврале отчётного года по инициативе Отдела по социальной политике администрации Ординского муниципального района был организован круглый стол по вопросу о передаче полномочий по библиотечному обслуживанию населения Ординского района с уровня поселений на уровень муниципального района. За круглый стол были приглашены главы поселений, заместитель главы района по социальным вопросам, начальник отдела по социальной политике, директор межпоселенческой библиотеки, директора центральных сельских библиотек, работники библиотек района. После бурных и продолжительных дебатов вопрос остался открытым. С 2017 года всё-таки планируется передача полномочий по библиотечному обслуживанию на уровень муниципального района. В течение 2016 года будет готовиться нормативно-правовая база по данному вопросу.</w:t>
      </w:r>
    </w:p>
    <w:p w:rsidR="000961C5" w:rsidRPr="000961C5" w:rsidRDefault="000961C5" w:rsidP="000961C5">
      <w:pPr>
        <w:tabs>
          <w:tab w:val="left" w:pos="0"/>
        </w:tabs>
        <w:spacing w:after="0" w:line="240" w:lineRule="auto"/>
        <w:ind w:firstLine="567"/>
        <w:jc w:val="both"/>
        <w:rPr>
          <w:rFonts w:ascii="Times New Roman" w:hAnsi="Times New Roman" w:cs="Times New Roman"/>
          <w:sz w:val="24"/>
          <w:szCs w:val="24"/>
          <w:lang w:eastAsia="ru-RU"/>
        </w:rPr>
      </w:pPr>
      <w:r w:rsidRPr="000961C5">
        <w:rPr>
          <w:rFonts w:ascii="Times New Roman" w:hAnsi="Times New Roman" w:cs="Times New Roman"/>
          <w:sz w:val="24"/>
          <w:szCs w:val="24"/>
          <w:lang w:eastAsia="ru-RU"/>
        </w:rPr>
        <w:t>В отчетном году значительно снизилось количество читателей, это связано с миграцией населения и значительным снижением финансирования библиотек поселений на комплектование – в Карьёвском сельском поселении средства были выделены только на подписку.</w:t>
      </w:r>
    </w:p>
    <w:p w:rsidR="000961C5" w:rsidRPr="000961C5" w:rsidRDefault="000961C5" w:rsidP="000961C5">
      <w:pPr>
        <w:tabs>
          <w:tab w:val="left" w:pos="0"/>
        </w:tabs>
        <w:spacing w:after="0" w:line="240" w:lineRule="auto"/>
        <w:ind w:firstLine="567"/>
        <w:jc w:val="both"/>
        <w:rPr>
          <w:rFonts w:ascii="Times New Roman" w:hAnsi="Times New Roman" w:cs="Times New Roman"/>
          <w:sz w:val="24"/>
          <w:szCs w:val="24"/>
          <w:lang w:eastAsia="ru-RU"/>
        </w:rPr>
      </w:pPr>
      <w:r w:rsidRPr="000961C5">
        <w:rPr>
          <w:rFonts w:ascii="Times New Roman" w:hAnsi="Times New Roman" w:cs="Times New Roman"/>
          <w:sz w:val="24"/>
          <w:szCs w:val="24"/>
          <w:lang w:eastAsia="ru-RU"/>
        </w:rPr>
        <w:t>В библиотеках района зарегистрировано 8 803 пользователя, что меньше прошлого года на 119, документовыдача составила 262 894, меньше прошлого года на 4 828 экз. В то же время, значительно увеличилось число посещений (по сравнению с прошлым годом на 2 256) и составляет 104 087. Это связано с большим количеством проведенных массовых мероприятий. Если в 2014 году проведено 1107, то в текущем году – 1136 мероприятий. Средние показатели по району выше средних областных и соответствуют норме: процент обслуживания – 55, средняя читаемость – 30, средняя посещаемость – 12.</w:t>
      </w:r>
    </w:p>
    <w:p w:rsidR="000961C5" w:rsidRPr="000961C5" w:rsidRDefault="000961C5" w:rsidP="000961C5">
      <w:pPr>
        <w:spacing w:after="0" w:line="240" w:lineRule="auto"/>
        <w:ind w:firstLine="708"/>
        <w:jc w:val="both"/>
        <w:rPr>
          <w:rFonts w:ascii="Times New Roman" w:hAnsi="Times New Roman" w:cs="Times New Roman"/>
          <w:sz w:val="24"/>
          <w:szCs w:val="24"/>
          <w:lang w:eastAsia="ru-RU"/>
        </w:rPr>
      </w:pPr>
      <w:r w:rsidRPr="000961C5">
        <w:rPr>
          <w:rFonts w:ascii="Times New Roman" w:hAnsi="Times New Roman" w:cs="Times New Roman"/>
          <w:sz w:val="24"/>
          <w:szCs w:val="24"/>
          <w:lang w:eastAsia="ru-RU"/>
        </w:rPr>
        <w:lastRenderedPageBreak/>
        <w:t xml:space="preserve">В 2015 году реализован </w:t>
      </w:r>
      <w:r w:rsidRPr="000961C5">
        <w:rPr>
          <w:rFonts w:ascii="Times New Roman" w:hAnsi="Times New Roman" w:cs="Times New Roman"/>
          <w:bCs/>
          <w:sz w:val="24"/>
          <w:szCs w:val="24"/>
          <w:lang w:eastAsia="ru-RU"/>
        </w:rPr>
        <w:t>проект «Шарынинские чтения «Лишь бы над Россией был рассвет…».</w:t>
      </w:r>
      <w:r w:rsidRPr="000961C5">
        <w:rPr>
          <w:rFonts w:ascii="Times New Roman" w:hAnsi="Times New Roman" w:cs="Times New Roman"/>
          <w:sz w:val="24"/>
          <w:szCs w:val="24"/>
          <w:lang w:eastAsia="ru-RU"/>
        </w:rPr>
        <w:t xml:space="preserve"> Он был представлен на XIV конкурс социальных и культурных  проектов ООО «ЛУКОЙЛ-ПЕРМЬ» в номинации «Литературные чтения», но не получил поддержки. Руководитель проекта: Батракова Н.И., директор МБУ «Межпоселенческая центральная библиотека» Ординского муниципального района. Ответственный исполнитель: Деревянных Т.С., директор  Медянской центральной сельской библиотеки. Цель проекта – знакомство с золотым фондом краеведческой литературы, с людьми, соприкасающимися с живым поэтическим словом. 24 октября 2015г. состоялись 15-е Шарынинские чтения в с. Медянка (см. 12 раздел).</w:t>
      </w:r>
    </w:p>
    <w:p w:rsidR="000961C5" w:rsidRPr="000961C5" w:rsidRDefault="000961C5" w:rsidP="000961C5">
      <w:pPr>
        <w:spacing w:after="0" w:line="240" w:lineRule="auto"/>
        <w:ind w:firstLine="708"/>
        <w:jc w:val="both"/>
        <w:rPr>
          <w:rFonts w:ascii="Times New Roman" w:hAnsi="Times New Roman" w:cs="Times New Roman"/>
          <w:sz w:val="24"/>
          <w:szCs w:val="24"/>
          <w:lang w:eastAsia="ru-RU"/>
        </w:rPr>
      </w:pPr>
      <w:r w:rsidRPr="000961C5">
        <w:rPr>
          <w:rFonts w:ascii="Times New Roman" w:hAnsi="Times New Roman" w:cs="Times New Roman"/>
          <w:sz w:val="24"/>
          <w:szCs w:val="24"/>
          <w:lang w:eastAsia="ru-RU"/>
        </w:rPr>
        <w:t xml:space="preserve">Библиотеки района участвовали в конкурсах различного масштаба: МЦБ – в краевом конкурсе «Самая читающая территория Пермского края», Шляпниковская сельская библиотека – во всероссийском </w:t>
      </w:r>
      <w:r w:rsidRPr="000961C5">
        <w:rPr>
          <w:rFonts w:ascii="Times New Roman" w:hAnsi="Times New Roman" w:cs="Times New Roman"/>
          <w:bCs/>
          <w:sz w:val="24"/>
          <w:szCs w:val="24"/>
          <w:lang w:eastAsia="ru-RU"/>
        </w:rPr>
        <w:t>конкурсе «Время Гайдара» (объявленном Фондом Егора Гайдара)</w:t>
      </w:r>
      <w:r w:rsidRPr="000961C5">
        <w:rPr>
          <w:rFonts w:ascii="Times New Roman" w:hAnsi="Times New Roman" w:cs="Times New Roman"/>
          <w:sz w:val="24"/>
          <w:szCs w:val="24"/>
          <w:lang w:eastAsia="ru-RU"/>
        </w:rPr>
        <w:t xml:space="preserve"> в двух номинациях – «Библиотекари учителям», «Библиотекарь работает со школьником». За первую номинацию библиотекарь получила третью премию с призом в 10 000 руб. За вторую – главную премию – поездку в Москву с призом в 2 000 руб. – библиотекарю и 2 000 руб. – школьнику.</w:t>
      </w:r>
    </w:p>
    <w:p w:rsidR="000961C5" w:rsidRPr="000961C5" w:rsidRDefault="000961C5" w:rsidP="000961C5">
      <w:pPr>
        <w:spacing w:after="0" w:line="240" w:lineRule="auto"/>
        <w:ind w:firstLine="708"/>
        <w:jc w:val="both"/>
        <w:rPr>
          <w:rFonts w:ascii="Times New Roman" w:hAnsi="Times New Roman" w:cs="Times New Roman"/>
          <w:sz w:val="24"/>
          <w:szCs w:val="24"/>
          <w:lang w:eastAsia="ru-RU"/>
        </w:rPr>
      </w:pPr>
      <w:r w:rsidRPr="000961C5">
        <w:rPr>
          <w:rFonts w:ascii="Times New Roman" w:hAnsi="Times New Roman" w:cs="Times New Roman"/>
          <w:sz w:val="24"/>
          <w:szCs w:val="24"/>
          <w:lang w:eastAsia="ru-RU"/>
        </w:rPr>
        <w:t>В честь Года литературы в рамках акции «Нефтяники сельским библиотекам» Ординская межпоселенческая центральная библиотека получила от компании «ЛУКОЙЛ-ПЕРМЬ» замечательный подарок – литературную гостиную, в стиле серебряного века, стоимостью 48 820 рублей. 26 мая 2015г. состоялось её открытие, которое началось с инсценировки фрагмента рассказа А.Грина «Зеленая лампа». С обновленной библиотекой и Общероссийским днем библиотек жителей села Орда и библиотечный коллектив поздравили глава Ординского муниципального района Г. С. Банников, а также представитель ЛУКОЙЛ-ПЕРМЬ Г. В. Смирнова. Информация об открытии литературной гостиной опубликована в краевом сборнике «Создадим страну читателей».</w:t>
      </w:r>
    </w:p>
    <w:p w:rsidR="000961C5" w:rsidRPr="000961C5" w:rsidRDefault="000961C5" w:rsidP="000961C5">
      <w:pPr>
        <w:spacing w:after="0" w:line="240" w:lineRule="auto"/>
        <w:ind w:firstLine="708"/>
        <w:jc w:val="both"/>
        <w:rPr>
          <w:rFonts w:ascii="Times New Roman" w:eastAsia="Times New Roman" w:hAnsi="Times New Roman" w:cs="Times New Roman"/>
          <w:sz w:val="24"/>
          <w:szCs w:val="24"/>
          <w:lang w:eastAsia="ru-RU"/>
        </w:rPr>
      </w:pPr>
      <w:r w:rsidRPr="000961C5">
        <w:rPr>
          <w:rFonts w:ascii="Times New Roman" w:eastAsia="Times New Roman" w:hAnsi="Times New Roman" w:cs="Times New Roman"/>
          <w:sz w:val="24"/>
          <w:szCs w:val="24"/>
          <w:lang w:eastAsia="ru-RU"/>
        </w:rPr>
        <w:t>К 75-летию Победы в Великой отечественной войне для дошкольников и учащейся молодежи Межпоселенческой центральной библиотекой проведено 35 мероприятий для 665 человек.</w:t>
      </w:r>
    </w:p>
    <w:p w:rsidR="000961C5" w:rsidRPr="000961C5" w:rsidRDefault="000961C5" w:rsidP="000961C5">
      <w:pPr>
        <w:pStyle w:val="af7"/>
        <w:shd w:val="clear" w:color="auto" w:fill="FFFFFF"/>
        <w:spacing w:before="0" w:beforeAutospacing="0" w:after="0" w:afterAutospacing="0"/>
        <w:ind w:firstLine="708"/>
        <w:jc w:val="both"/>
      </w:pPr>
      <w:r w:rsidRPr="000961C5">
        <w:rPr>
          <w:bCs/>
        </w:rPr>
        <w:t xml:space="preserve">Библиотеки района традиционно приняла участие во всех крупных краевых, районных и поселенческих мероприятиях: </w:t>
      </w:r>
      <w:r w:rsidRPr="000961C5">
        <w:t>в рамках Года Литературы единый краевой праздник «Счастье читать!»</w:t>
      </w:r>
      <w:r w:rsidRPr="000961C5">
        <w:rPr>
          <w:b/>
        </w:rPr>
        <w:t xml:space="preserve"> </w:t>
      </w:r>
      <w:r w:rsidRPr="000961C5">
        <w:t xml:space="preserve">поддержало 10 библиотек Ординского муниципального района, проведено 12 мероприятий, присутствовало около 200 человек; в рамках краевой </w:t>
      </w:r>
      <w:r w:rsidRPr="000961C5">
        <w:rPr>
          <w:bCs/>
        </w:rPr>
        <w:t>акции «Подари книгу библиотеке»</w:t>
      </w:r>
      <w:r w:rsidRPr="000961C5">
        <w:t xml:space="preserve">  51 человек  принёс 1308 экземпляров литературы; в рамках районного фестиваля «Лунные ночи. Мир вокруг нас…!» в МЦБ работала </w:t>
      </w:r>
      <w:r w:rsidRPr="000961C5">
        <w:rPr>
          <w:bCs/>
        </w:rPr>
        <w:t>«Литературная гостиная»</w:t>
      </w:r>
      <w:r w:rsidRPr="000961C5">
        <w:t xml:space="preserve"> с 19.00 до 23.00 часов, библиотеку посетил 181 человек (см. раздел 12); детский отдел МЦБ ко Дню защиты детей (30.05) принял участие в проведении поселенческого праздника на площади у ДК (90 человек маленьких участников); была организована работа с детскими летними площадками – 100 участников.</w:t>
      </w:r>
    </w:p>
    <w:p w:rsidR="000961C5" w:rsidRPr="000961C5" w:rsidRDefault="000961C5" w:rsidP="000961C5">
      <w:pPr>
        <w:spacing w:after="0" w:line="240" w:lineRule="auto"/>
        <w:ind w:firstLine="708"/>
        <w:jc w:val="both"/>
        <w:rPr>
          <w:rFonts w:ascii="Times New Roman" w:eastAsia="Times New Roman" w:hAnsi="Times New Roman" w:cs="Times New Roman"/>
          <w:sz w:val="24"/>
          <w:szCs w:val="24"/>
          <w:lang w:eastAsia="ru-RU"/>
        </w:rPr>
      </w:pPr>
      <w:r w:rsidRPr="000961C5">
        <w:rPr>
          <w:rFonts w:ascii="Times New Roman" w:eastAsia="Times New Roman" w:hAnsi="Times New Roman" w:cs="Times New Roman"/>
          <w:sz w:val="24"/>
          <w:szCs w:val="24"/>
          <w:lang w:eastAsia="ru-RU"/>
        </w:rPr>
        <w:t xml:space="preserve">Межпоселенческая центральная библиотека поддержала всероссийскую акцию «Бессмертный полк», все желающие односельчане могли оформить фотографию солдата. Всего напечатано 70 фотографий. </w:t>
      </w:r>
    </w:p>
    <w:p w:rsidR="000961C5" w:rsidRPr="000961C5" w:rsidRDefault="000961C5" w:rsidP="000961C5">
      <w:pPr>
        <w:spacing w:after="0" w:line="240" w:lineRule="auto"/>
        <w:ind w:right="43" w:firstLine="567"/>
        <w:jc w:val="both"/>
        <w:rPr>
          <w:rFonts w:ascii="Times New Roman" w:hAnsi="Times New Roman" w:cs="Times New Roman"/>
          <w:sz w:val="24"/>
          <w:szCs w:val="24"/>
          <w:lang w:eastAsia="ru-RU"/>
        </w:rPr>
      </w:pPr>
      <w:r w:rsidRPr="000961C5">
        <w:rPr>
          <w:rFonts w:ascii="Times New Roman" w:hAnsi="Times New Roman" w:cs="Times New Roman"/>
          <w:sz w:val="24"/>
          <w:szCs w:val="24"/>
          <w:lang w:eastAsia="ru-RU"/>
        </w:rPr>
        <w:t xml:space="preserve">Ввиду отсутствия средств не состоялось запланированное ранее торжественное празднование 115-летия </w:t>
      </w:r>
      <w:r w:rsidRPr="000961C5">
        <w:rPr>
          <w:rFonts w:ascii="Times New Roman" w:hAnsi="Times New Roman" w:cs="Times New Roman"/>
        </w:rPr>
        <w:t>Медянской сельской библиотеки.</w:t>
      </w:r>
      <w:r w:rsidRPr="000961C5">
        <w:t xml:space="preserve"> </w:t>
      </w:r>
    </w:p>
    <w:p w:rsidR="000961C5" w:rsidRPr="000961C5" w:rsidRDefault="000961C5" w:rsidP="000961C5">
      <w:pPr>
        <w:spacing w:after="0" w:line="240" w:lineRule="auto"/>
        <w:ind w:firstLine="708"/>
        <w:jc w:val="both"/>
        <w:rPr>
          <w:rFonts w:ascii="Times New Roman" w:eastAsia="Times New Roman" w:hAnsi="Times New Roman" w:cs="Times New Roman"/>
          <w:sz w:val="24"/>
          <w:szCs w:val="24"/>
          <w:lang w:eastAsia="ru-RU"/>
        </w:rPr>
      </w:pPr>
      <w:r w:rsidRPr="000961C5">
        <w:rPr>
          <w:rFonts w:ascii="Times New Roman" w:eastAsia="Times New Roman" w:hAnsi="Times New Roman" w:cs="Times New Roman"/>
          <w:sz w:val="24"/>
          <w:szCs w:val="24"/>
          <w:lang w:eastAsia="ru-RU"/>
        </w:rPr>
        <w:t xml:space="preserve">Жизнь современного человека невозможно представить без работы на компьютере. Многие пенсионеры в этом вопросе не хотят отставать от молодежи – своих детей и внуков, хотят быть с ними на «связи» - общаться по электронной почте или «скайпу». Чтобы помочь таким активным людям быстрее освоить компьютер, получить новые знания, удовлетворить коммуникативный «голод», с октября 2014 года на базе Центра правовой информации работает Школа компьютерной грамотности для людей </w:t>
      </w:r>
      <w:r w:rsidRPr="000961C5">
        <w:rPr>
          <w:rFonts w:ascii="Times New Roman" w:eastAsia="Times New Roman" w:hAnsi="Times New Roman" w:cs="Times New Roman"/>
          <w:sz w:val="24"/>
          <w:szCs w:val="24"/>
          <w:lang w:eastAsia="ru-RU"/>
        </w:rPr>
        <w:lastRenderedPageBreak/>
        <w:t>преклонного возраста. Обучение имеет консультативный характер, то есть каждый обучающийся получает те знания, которые его интересуют. В июне 2015 года уверенным пользователям было предложено поучаствовать в V Всероссийском чемпионате по компьютерному многоборью среди пенсионеров Пермского края. Ответственным за организацию регионального этапа Чемпионата в Ординском районе выступило Межрайонное территориальное управление № 3 Министерства социального развития Пермского края по Ординскому муниципальному району и Ординская центральная библиотека. В категории начинающий пользователь участвовала Феденёва Галина Павловна,</w:t>
      </w:r>
      <w:r w:rsidRPr="000961C5">
        <w:rPr>
          <w:rFonts w:ascii="Times New Roman" w:eastAsia="Times New Roman" w:hAnsi="Times New Roman" w:cs="Times New Roman"/>
          <w:b/>
          <w:sz w:val="24"/>
          <w:szCs w:val="24"/>
          <w:lang w:eastAsia="ru-RU"/>
        </w:rPr>
        <w:t xml:space="preserve"> </w:t>
      </w:r>
      <w:r w:rsidRPr="000961C5">
        <w:rPr>
          <w:rFonts w:ascii="Times New Roman" w:eastAsia="Times New Roman" w:hAnsi="Times New Roman" w:cs="Times New Roman"/>
          <w:sz w:val="24"/>
          <w:szCs w:val="24"/>
          <w:lang w:eastAsia="ru-RU"/>
        </w:rPr>
        <w:t>заведующий отделом обслуживания МЦБ. Конкурс Г.П. Феденёва выдержала достойно, набрав 19 баллов.</w:t>
      </w:r>
    </w:p>
    <w:p w:rsidR="000961C5" w:rsidRPr="000961C5" w:rsidRDefault="000961C5" w:rsidP="000961C5">
      <w:pPr>
        <w:tabs>
          <w:tab w:val="left" w:pos="0"/>
        </w:tabs>
        <w:spacing w:after="0" w:line="240" w:lineRule="auto"/>
        <w:ind w:firstLine="709"/>
        <w:jc w:val="both"/>
        <w:rPr>
          <w:rFonts w:ascii="Times New Roman" w:hAnsi="Times New Roman" w:cs="Times New Roman"/>
          <w:sz w:val="24"/>
          <w:szCs w:val="24"/>
          <w:lang w:eastAsia="ru-RU"/>
        </w:rPr>
      </w:pPr>
      <w:r w:rsidRPr="000961C5">
        <w:rPr>
          <w:rFonts w:ascii="Times New Roman" w:hAnsi="Times New Roman" w:cs="Times New Roman"/>
          <w:sz w:val="24"/>
          <w:szCs w:val="24"/>
          <w:lang w:eastAsia="ru-RU"/>
        </w:rPr>
        <w:t xml:space="preserve">Большая работа проведена ЦПИ МЦБ по правовому просвещению жителей района. Был организован приём замещающих родителей уполномоченным по правам ребёнка в Пермском крае П.В. Миковым. При поддержке ТИК Ординского муниципального района прошла районная интеллектуально-правовая игра «По закону» среди учащихся старших классов, с целью развития у школьников интереса к избирательным процессам и повышения уровня правовой грамотности будущих избирателей. Объявлен районный конкурс электронных презентаций «Власть в лицах: летопись выборов» среди школьников об истории выборов местного самоуправления (совместно с ТИК). Учащимся предлагалось воссоздать историю выборов местного самоуправления, и представить на суд зрителя и жюри в электронной презентации. На заседании Земского Собрания состоялось награждение победителей конкурса </w:t>
      </w:r>
    </w:p>
    <w:p w:rsidR="000961C5" w:rsidRPr="000961C5" w:rsidRDefault="000961C5" w:rsidP="000961C5">
      <w:pPr>
        <w:tabs>
          <w:tab w:val="left" w:pos="0"/>
        </w:tabs>
        <w:spacing w:after="0" w:line="240" w:lineRule="auto"/>
        <w:ind w:firstLine="540"/>
        <w:jc w:val="both"/>
        <w:rPr>
          <w:rFonts w:ascii="Times New Roman" w:eastAsia="Times New Roman" w:hAnsi="Times New Roman" w:cs="Times New Roman"/>
          <w:sz w:val="24"/>
          <w:szCs w:val="20"/>
          <w:lang w:eastAsia="ru-RU"/>
        </w:rPr>
      </w:pPr>
      <w:r w:rsidRPr="000961C5">
        <w:rPr>
          <w:rFonts w:ascii="Times New Roman" w:eastAsia="Times New Roman" w:hAnsi="Times New Roman" w:cs="Times New Roman"/>
          <w:bCs/>
          <w:sz w:val="24"/>
          <w:szCs w:val="24"/>
          <w:lang w:eastAsia="ru-RU"/>
        </w:rPr>
        <w:t>Все библиотеки района компьютеризованы. 9 библиотек из 13 подключены к Интернет. Компьютерная техника и проекционное оборудование позволяют разнообразить библиотечные мероприятия, сделать их привлекательными для пользователей. Все больше мероприятий в МЦБ проводится с использованием мультимедийной техники: презентации на различные темы, слайд-фильмы, виртуальные экскурсии и др. Сельские библиотекари для таких мероприятий используют проекционное оборудование школ и домов культуры.</w:t>
      </w:r>
    </w:p>
    <w:p w:rsidR="000961C5" w:rsidRPr="000961C5" w:rsidRDefault="000961C5" w:rsidP="000961C5">
      <w:pPr>
        <w:spacing w:after="0" w:line="240" w:lineRule="auto"/>
        <w:ind w:firstLine="708"/>
        <w:jc w:val="both"/>
        <w:rPr>
          <w:rFonts w:ascii="Times New Roman" w:eastAsia="Times New Roman" w:hAnsi="Times New Roman" w:cs="Times New Roman"/>
          <w:sz w:val="24"/>
          <w:szCs w:val="24"/>
          <w:lang w:eastAsia="ru-RU"/>
        </w:rPr>
      </w:pPr>
      <w:r w:rsidRPr="000961C5">
        <w:rPr>
          <w:rFonts w:ascii="Times New Roman" w:eastAsia="Times New Roman" w:hAnsi="Times New Roman" w:cs="Times New Roman"/>
          <w:sz w:val="24"/>
          <w:szCs w:val="24"/>
          <w:lang w:eastAsia="ru-RU"/>
        </w:rPr>
        <w:t>Тщательно подготовленные, надолго запоминающиеся мероприятия, проводимые совместно с администрациями поселений, района, СМИ, ЦЗН, ТИК, учреждениями культуры и образования, детской школой искусств, отделом социальной защиты населения, отделом социальной политики района, военкоматом, советами ветеранов войны и труда поселения и района, советом ветеранов военных моряков превращают библиотеку в центр общественной жизни села. Результат: повышение имиджа библиотеки, закрепление постоянных пользователей, привлечение новых читателей.</w:t>
      </w:r>
    </w:p>
    <w:p w:rsidR="000961C5" w:rsidRPr="000961C5" w:rsidRDefault="000961C5" w:rsidP="000961C5">
      <w:pPr>
        <w:spacing w:after="0" w:line="240" w:lineRule="auto"/>
        <w:ind w:firstLine="708"/>
        <w:jc w:val="both"/>
        <w:rPr>
          <w:rFonts w:ascii="Times New Roman" w:eastAsia="Times New Roman" w:hAnsi="Times New Roman" w:cs="Times New Roman"/>
          <w:sz w:val="24"/>
          <w:szCs w:val="24"/>
          <w:lang w:eastAsia="ru-RU"/>
        </w:rPr>
      </w:pPr>
      <w:r w:rsidRPr="000961C5">
        <w:rPr>
          <w:rFonts w:ascii="Times New Roman" w:eastAsia="Times New Roman" w:hAnsi="Times New Roman" w:cs="Times New Roman"/>
          <w:sz w:val="24"/>
          <w:szCs w:val="24"/>
          <w:lang w:eastAsia="ru-RU"/>
        </w:rPr>
        <w:t>Мероприятия  библиотеки проводились так, чтобы деятельность библиотеки была видимой в социуме, чтобы местная власть, население понимали, что современная библиотека – это не архив и пункт книговыдачи. Библиотека доказала своей работой, что это просветительский центр, в котором жизнь «бьет ключом» и куда люди разного возраста, разных поколений и увлечений стремятся не только за информацией, но и за новыми знаниями и человеческим общением, что современная библиотек – важный центр местного сообщества.</w:t>
      </w:r>
    </w:p>
    <w:p w:rsidR="000961C5" w:rsidRPr="000961C5" w:rsidRDefault="000961C5" w:rsidP="000961C5">
      <w:pPr>
        <w:pStyle w:val="23"/>
        <w:ind w:firstLine="567"/>
        <w:jc w:val="both"/>
        <w:rPr>
          <w:rFonts w:ascii="Times New Roman" w:hAnsi="Times New Roman"/>
          <w:sz w:val="24"/>
          <w:szCs w:val="24"/>
        </w:rPr>
      </w:pPr>
      <w:r w:rsidRPr="000961C5">
        <w:rPr>
          <w:rFonts w:ascii="Times New Roman" w:hAnsi="Times New Roman"/>
          <w:sz w:val="24"/>
          <w:szCs w:val="24"/>
        </w:rPr>
        <w:t xml:space="preserve">В единый библиотечный фонд района поступило 1590 экземпляров, выбыло – 1012. Комплектование библиотек района осуществлялось за счёт федеральных субсидий,  средств бюджета муниципального района,  бюджета поселений, доходов от предпринимательской деятельности, ОРФ ПКУБ им. М. Горького, ПКДБ им. Л.И. Кузьмина. </w:t>
      </w:r>
    </w:p>
    <w:p w:rsidR="000961C5" w:rsidRPr="000961C5" w:rsidRDefault="000961C5" w:rsidP="000961C5">
      <w:pPr>
        <w:pStyle w:val="23"/>
        <w:ind w:firstLine="567"/>
        <w:jc w:val="both"/>
        <w:rPr>
          <w:rFonts w:ascii="Times New Roman" w:hAnsi="Times New Roman"/>
          <w:sz w:val="24"/>
          <w:szCs w:val="24"/>
        </w:rPr>
      </w:pPr>
      <w:r w:rsidRPr="000961C5">
        <w:rPr>
          <w:rFonts w:ascii="Times New Roman" w:hAnsi="Times New Roman"/>
          <w:sz w:val="24"/>
          <w:szCs w:val="24"/>
        </w:rPr>
        <w:t>Всего  в  2015 году  в  библиотеки  района  поступило  документов  на  сумму   583257 руб. 96 коп, из них подписка – 284706 руб. 92 коп.;  книги – 298551 руб. 04 коп.</w:t>
      </w:r>
    </w:p>
    <w:p w:rsidR="000961C5" w:rsidRPr="000961C5" w:rsidRDefault="000961C5" w:rsidP="000961C5">
      <w:pPr>
        <w:pStyle w:val="23"/>
        <w:ind w:firstLine="567"/>
        <w:jc w:val="both"/>
        <w:rPr>
          <w:rFonts w:ascii="Times New Roman" w:hAnsi="Times New Roman"/>
          <w:sz w:val="24"/>
          <w:szCs w:val="24"/>
        </w:rPr>
      </w:pPr>
      <w:r w:rsidRPr="000961C5">
        <w:rPr>
          <w:rFonts w:ascii="Times New Roman" w:hAnsi="Times New Roman"/>
          <w:sz w:val="24"/>
          <w:szCs w:val="24"/>
        </w:rPr>
        <w:t xml:space="preserve">На федеральные субсидии приобретено 45 экземпляров книг на сумму 4700 руб. 00 коп. В связи с тем, что в этом году выделена небольшая сумма, было принято решение </w:t>
      </w:r>
      <w:r w:rsidRPr="000961C5">
        <w:rPr>
          <w:rFonts w:ascii="Times New Roman" w:hAnsi="Times New Roman"/>
          <w:sz w:val="24"/>
          <w:szCs w:val="24"/>
        </w:rPr>
        <w:lastRenderedPageBreak/>
        <w:t xml:space="preserve">закупить книги только в МЦБ. Из районного бюджета на комплектование МЦБ было выделено и израсходовано 179 378 руб. 18 коп. Из бюджета поселений на комплектование сельских библиотек – 304 696 руб. 54 коп. На  средства,  полученные  от  предпринимательской деятельности МЦБ,  приобретено 116  экз.  на  сумму 21 454 руб. 01 коп. </w:t>
      </w:r>
    </w:p>
    <w:p w:rsidR="000961C5" w:rsidRPr="000961C5" w:rsidRDefault="000961C5" w:rsidP="000961C5">
      <w:pPr>
        <w:pStyle w:val="23"/>
        <w:ind w:firstLine="567"/>
        <w:jc w:val="both"/>
        <w:rPr>
          <w:rFonts w:ascii="Times New Roman" w:hAnsi="Times New Roman"/>
          <w:sz w:val="24"/>
          <w:szCs w:val="24"/>
        </w:rPr>
      </w:pPr>
      <w:r w:rsidRPr="000961C5">
        <w:rPr>
          <w:rFonts w:ascii="Times New Roman" w:hAnsi="Times New Roman"/>
          <w:sz w:val="24"/>
          <w:szCs w:val="24"/>
        </w:rPr>
        <w:t>Средняя стоимость одной книги за 2015 год составила 177 руб. 77 коп.; средняя стоимость одного документа – 317 руб. 50 коп. Расходы по комплектованию на 1 жителя составили: по району – 36 руб. 35 коп., по МЦБ - 37 руб. 06 коп.</w:t>
      </w:r>
    </w:p>
    <w:p w:rsidR="000961C5" w:rsidRPr="000961C5" w:rsidRDefault="000961C5" w:rsidP="000961C5">
      <w:pPr>
        <w:tabs>
          <w:tab w:val="left" w:pos="0"/>
        </w:tabs>
        <w:spacing w:after="0" w:line="240" w:lineRule="auto"/>
        <w:ind w:firstLine="567"/>
        <w:jc w:val="both"/>
        <w:rPr>
          <w:rFonts w:ascii="Times New Roman" w:eastAsia="Times New Roman" w:hAnsi="Times New Roman" w:cs="Times New Roman"/>
          <w:sz w:val="24"/>
          <w:szCs w:val="24"/>
          <w:lang w:eastAsia="ru-RU"/>
        </w:rPr>
      </w:pPr>
      <w:r w:rsidRPr="000961C5">
        <w:rPr>
          <w:rFonts w:ascii="Times New Roman" w:eastAsia="Times New Roman" w:hAnsi="Times New Roman" w:cs="Times New Roman"/>
          <w:sz w:val="24"/>
          <w:szCs w:val="24"/>
          <w:lang w:eastAsia="ru-RU"/>
        </w:rPr>
        <w:t>В 2015 году незначительно повысилась заработная плата у работников библиотек поселений: среднемесячная зарплата библиотекарей Ашапского поселения составила 11332,48 руб. (2014 г. - 8 115,38 руб.); Карьёвского поселения - 7 759,59 руб. (2014г. - 9 471,5 руб.); Красноясыльского поселения – 11 486,92 руб. (в 2014г. - 11 485,9 руб.); Медянского поселения – 11 076,17 руб. (в 2014 - 10 468,20 руб.)</w:t>
      </w:r>
    </w:p>
    <w:p w:rsidR="000961C5" w:rsidRPr="000961C5" w:rsidRDefault="000961C5" w:rsidP="000961C5">
      <w:pPr>
        <w:tabs>
          <w:tab w:val="left" w:pos="0"/>
        </w:tabs>
        <w:spacing w:after="0" w:line="240" w:lineRule="auto"/>
        <w:ind w:firstLine="567"/>
        <w:jc w:val="both"/>
        <w:rPr>
          <w:rFonts w:ascii="Times New Roman" w:eastAsia="Times New Roman" w:hAnsi="Times New Roman" w:cs="Times New Roman"/>
          <w:sz w:val="24"/>
          <w:szCs w:val="24"/>
          <w:lang w:eastAsia="ru-RU"/>
        </w:rPr>
      </w:pPr>
      <w:r w:rsidRPr="000961C5">
        <w:rPr>
          <w:rFonts w:ascii="Times New Roman" w:eastAsia="Times New Roman" w:hAnsi="Times New Roman" w:cs="Times New Roman"/>
          <w:sz w:val="24"/>
          <w:szCs w:val="24"/>
          <w:lang w:eastAsia="ru-RU"/>
        </w:rPr>
        <w:t xml:space="preserve"> Среднемесячная заработная плата МБУ МЦБ по учреждению составила 20 145,09 руб. (в 2014 - 17 792,71), что составляет 92% к средней по отрасли в Пермском крае и 70,0% к средней по региону. Отношение к показателям по заработной плате «Дорожной карты» - 103,4%. Среднемесячная заработная плата основного персонала библиотеки составила  18 715,44 руб. (2014г. - 16 984,06 руб.).</w:t>
      </w:r>
    </w:p>
    <w:p w:rsidR="000961C5" w:rsidRPr="000961C5" w:rsidRDefault="000961C5" w:rsidP="000961C5">
      <w:pPr>
        <w:tabs>
          <w:tab w:val="left" w:pos="0"/>
        </w:tabs>
        <w:spacing w:after="0" w:line="240" w:lineRule="auto"/>
        <w:ind w:firstLine="567"/>
        <w:jc w:val="both"/>
        <w:rPr>
          <w:rFonts w:ascii="Times New Roman" w:eastAsia="Times New Roman" w:hAnsi="Times New Roman" w:cs="Times New Roman"/>
          <w:sz w:val="24"/>
          <w:szCs w:val="24"/>
          <w:lang w:eastAsia="ru-RU"/>
        </w:rPr>
      </w:pPr>
      <w:r w:rsidRPr="000961C5">
        <w:rPr>
          <w:rFonts w:ascii="Times New Roman" w:eastAsia="Times New Roman" w:hAnsi="Times New Roman" w:cs="Times New Roman"/>
          <w:sz w:val="24"/>
          <w:szCs w:val="24"/>
          <w:lang w:eastAsia="ru-RU"/>
        </w:rPr>
        <w:t>Динамика среднемесячной заработной платы основного персонала библиотек района: 2013г. – 8 628,12 руб.; 2014г. – 11305,00 руб.; 2015г. – 12074,12 руб.</w:t>
      </w:r>
    </w:p>
    <w:p w:rsidR="000961C5" w:rsidRPr="000961C5" w:rsidRDefault="000961C5" w:rsidP="000961C5">
      <w:pPr>
        <w:tabs>
          <w:tab w:val="left" w:pos="0"/>
        </w:tabs>
        <w:spacing w:after="0" w:line="240" w:lineRule="auto"/>
        <w:ind w:firstLine="567"/>
        <w:jc w:val="both"/>
        <w:rPr>
          <w:rFonts w:ascii="Times New Roman" w:eastAsia="Times New Roman" w:hAnsi="Times New Roman" w:cs="Times New Roman"/>
          <w:sz w:val="24"/>
          <w:szCs w:val="24"/>
          <w:lang w:eastAsia="ru-RU"/>
        </w:rPr>
      </w:pPr>
      <w:r w:rsidRPr="000961C5">
        <w:rPr>
          <w:rFonts w:ascii="Times New Roman" w:eastAsia="Times New Roman" w:hAnsi="Times New Roman" w:cs="Times New Roman"/>
          <w:sz w:val="24"/>
          <w:szCs w:val="24"/>
          <w:lang w:eastAsia="ru-RU"/>
        </w:rPr>
        <w:t>Динамика среднемесячной заработной платы основного персонала МБУ МЦБ: 2013г. – 11 638,08 руб.; 2014г. – 16 984,06 руб.; 2015г. – 18 715,44 руб.</w:t>
      </w:r>
    </w:p>
    <w:p w:rsidR="000961C5" w:rsidRPr="000961C5" w:rsidRDefault="000961C5" w:rsidP="000961C5">
      <w:pPr>
        <w:spacing w:after="0" w:line="240" w:lineRule="auto"/>
        <w:ind w:firstLine="567"/>
        <w:jc w:val="both"/>
        <w:rPr>
          <w:rFonts w:ascii="Times New Roman" w:eastAsia="Times New Roman" w:hAnsi="Times New Roman" w:cs="Times New Roman"/>
          <w:sz w:val="24"/>
          <w:szCs w:val="24"/>
          <w:lang w:eastAsia="ru-RU"/>
        </w:rPr>
      </w:pPr>
      <w:r w:rsidRPr="000961C5">
        <w:rPr>
          <w:rFonts w:ascii="Times New Roman" w:eastAsia="Times New Roman" w:hAnsi="Times New Roman" w:cs="Times New Roman"/>
          <w:sz w:val="24"/>
          <w:szCs w:val="24"/>
          <w:lang w:eastAsia="ru-RU"/>
        </w:rPr>
        <w:t>На основании предложения администрации Ординского муниципального района МБУ «Межпоселенческая центральная библиотека» Ординского муниципального района включена во Всероссийский Реестр «Книга Почёта» за 2015 год; на основании предложения Министерства культуры, молодёжной политики и массовых коммуникаций Пермского края МБУ МЦБ включено в Национальный Реестр «Ведущие учреждения культуры России - 2015».</w:t>
      </w:r>
    </w:p>
    <w:p w:rsidR="000961C5" w:rsidRPr="000961C5" w:rsidRDefault="000961C5" w:rsidP="000961C5">
      <w:pPr>
        <w:spacing w:after="0" w:line="240" w:lineRule="auto"/>
        <w:ind w:firstLine="567"/>
        <w:jc w:val="both"/>
        <w:rPr>
          <w:rFonts w:ascii="Times New Roman" w:eastAsia="Times New Roman" w:hAnsi="Times New Roman" w:cs="Times New Roman"/>
          <w:sz w:val="24"/>
          <w:szCs w:val="24"/>
          <w:lang w:eastAsia="ru-RU"/>
        </w:rPr>
      </w:pPr>
      <w:r w:rsidRPr="000961C5">
        <w:rPr>
          <w:rFonts w:ascii="Times New Roman" w:eastAsia="Times New Roman" w:hAnsi="Times New Roman" w:cs="Times New Roman"/>
          <w:sz w:val="24"/>
          <w:szCs w:val="24"/>
          <w:lang w:eastAsia="ru-RU"/>
        </w:rPr>
        <w:t xml:space="preserve">Это ещё раз подтверждает значимость и высокий рейтинг библиотек в Ординском районе. Библиотечные учреждения на селе всё увереннее утверждаются как центры информации и коммуникации. Библиотека это место, где есть возможность получить нужную и достоверную информацию, получить навыки работы на компьютере, принять активное участие в организации и проведении мероприятия, и, наконец, просто посидеть у камина в Литературной гостиной с любимым томиком стихов или пообщаться с интересными людьми.  </w:t>
      </w:r>
    </w:p>
    <w:p w:rsidR="00CF31A0" w:rsidRDefault="00CF31A0" w:rsidP="00562064">
      <w:pPr>
        <w:spacing w:after="0" w:line="240" w:lineRule="auto"/>
        <w:rPr>
          <w:rFonts w:ascii="Times New Roman" w:hAnsi="Times New Roman" w:cs="Times New Roman"/>
          <w:sz w:val="24"/>
          <w:szCs w:val="24"/>
        </w:rPr>
      </w:pPr>
    </w:p>
    <w:p w:rsidR="00CF31A0" w:rsidRDefault="00CF31A0" w:rsidP="00562064">
      <w:pPr>
        <w:spacing w:after="0" w:line="240" w:lineRule="auto"/>
        <w:rPr>
          <w:rFonts w:ascii="Times New Roman" w:hAnsi="Times New Roman" w:cs="Times New Roman"/>
          <w:sz w:val="24"/>
          <w:szCs w:val="24"/>
        </w:rPr>
      </w:pPr>
    </w:p>
    <w:p w:rsidR="00CF31A0" w:rsidRDefault="00CF31A0" w:rsidP="00562064">
      <w:pPr>
        <w:spacing w:after="0" w:line="240" w:lineRule="auto"/>
        <w:rPr>
          <w:rFonts w:ascii="Times New Roman" w:hAnsi="Times New Roman" w:cs="Times New Roman"/>
          <w:sz w:val="24"/>
          <w:szCs w:val="24"/>
        </w:rPr>
      </w:pPr>
    </w:p>
    <w:p w:rsidR="00CF31A0" w:rsidRDefault="00CF31A0" w:rsidP="00562064">
      <w:pPr>
        <w:spacing w:after="0" w:line="240" w:lineRule="auto"/>
        <w:rPr>
          <w:rFonts w:ascii="Times New Roman" w:hAnsi="Times New Roman" w:cs="Times New Roman"/>
          <w:sz w:val="24"/>
          <w:szCs w:val="24"/>
        </w:rPr>
      </w:pPr>
    </w:p>
    <w:p w:rsidR="00CF31A0" w:rsidRDefault="00CF31A0" w:rsidP="00562064">
      <w:pPr>
        <w:spacing w:after="0" w:line="240" w:lineRule="auto"/>
        <w:rPr>
          <w:rFonts w:ascii="Times New Roman" w:hAnsi="Times New Roman" w:cs="Times New Roman"/>
          <w:sz w:val="24"/>
          <w:szCs w:val="24"/>
        </w:rPr>
      </w:pPr>
    </w:p>
    <w:p w:rsidR="00CF31A0" w:rsidRDefault="00CF31A0" w:rsidP="00562064">
      <w:pPr>
        <w:spacing w:after="0" w:line="240" w:lineRule="auto"/>
        <w:rPr>
          <w:rFonts w:ascii="Times New Roman" w:hAnsi="Times New Roman" w:cs="Times New Roman"/>
          <w:sz w:val="24"/>
          <w:szCs w:val="24"/>
        </w:rPr>
      </w:pPr>
    </w:p>
    <w:p w:rsidR="003045FF" w:rsidRPr="003045FF" w:rsidRDefault="003045FF" w:rsidP="00562064">
      <w:pPr>
        <w:spacing w:after="0" w:line="240" w:lineRule="auto"/>
        <w:rPr>
          <w:rFonts w:ascii="Times New Roman" w:hAnsi="Times New Roman" w:cs="Times New Roman"/>
          <w:sz w:val="24"/>
          <w:szCs w:val="24"/>
        </w:rPr>
      </w:pPr>
      <w:r w:rsidRPr="003045FF">
        <w:rPr>
          <w:rFonts w:ascii="Times New Roman" w:hAnsi="Times New Roman" w:cs="Times New Roman"/>
          <w:sz w:val="24"/>
          <w:szCs w:val="24"/>
        </w:rPr>
        <w:t xml:space="preserve">Директор </w:t>
      </w:r>
      <w:r w:rsidRPr="003045FF">
        <w:rPr>
          <w:rFonts w:ascii="Times New Roman" w:hAnsi="Times New Roman" w:cs="Times New Roman"/>
          <w:sz w:val="24"/>
          <w:szCs w:val="24"/>
        </w:rPr>
        <w:tab/>
      </w:r>
      <w:r w:rsidRPr="003045FF">
        <w:rPr>
          <w:rFonts w:ascii="Times New Roman" w:hAnsi="Times New Roman" w:cs="Times New Roman"/>
          <w:sz w:val="24"/>
          <w:szCs w:val="24"/>
        </w:rPr>
        <w:tab/>
      </w:r>
      <w:r w:rsidRPr="003045FF">
        <w:rPr>
          <w:rFonts w:ascii="Times New Roman" w:hAnsi="Times New Roman" w:cs="Times New Roman"/>
          <w:sz w:val="24"/>
          <w:szCs w:val="24"/>
        </w:rPr>
        <w:tab/>
      </w:r>
      <w:r w:rsidRPr="003045FF">
        <w:rPr>
          <w:rFonts w:ascii="Times New Roman" w:hAnsi="Times New Roman" w:cs="Times New Roman"/>
          <w:sz w:val="24"/>
          <w:szCs w:val="24"/>
        </w:rPr>
        <w:tab/>
      </w:r>
      <w:r w:rsidRPr="003045FF">
        <w:rPr>
          <w:rFonts w:ascii="Times New Roman" w:hAnsi="Times New Roman" w:cs="Times New Roman"/>
          <w:sz w:val="24"/>
          <w:szCs w:val="24"/>
        </w:rPr>
        <w:tab/>
      </w:r>
      <w:r w:rsidRPr="003045FF">
        <w:rPr>
          <w:rFonts w:ascii="Times New Roman" w:hAnsi="Times New Roman" w:cs="Times New Roman"/>
          <w:sz w:val="24"/>
          <w:szCs w:val="24"/>
        </w:rPr>
        <w:tab/>
      </w:r>
      <w:r w:rsidRPr="003045FF">
        <w:rPr>
          <w:rFonts w:ascii="Times New Roman" w:hAnsi="Times New Roman" w:cs="Times New Roman"/>
          <w:sz w:val="24"/>
          <w:szCs w:val="24"/>
        </w:rPr>
        <w:tab/>
      </w:r>
      <w:r w:rsidRPr="003045FF">
        <w:rPr>
          <w:rFonts w:ascii="Times New Roman" w:hAnsi="Times New Roman" w:cs="Times New Roman"/>
          <w:sz w:val="24"/>
          <w:szCs w:val="24"/>
        </w:rPr>
        <w:tab/>
      </w:r>
      <w:r w:rsidRPr="003045FF">
        <w:rPr>
          <w:rFonts w:ascii="Times New Roman" w:hAnsi="Times New Roman" w:cs="Times New Roman"/>
          <w:sz w:val="24"/>
          <w:szCs w:val="24"/>
        </w:rPr>
        <w:tab/>
        <w:t>Н.И.Батракова</w:t>
      </w:r>
    </w:p>
    <w:sectPr w:rsidR="003045FF" w:rsidRPr="003045FF" w:rsidSect="00CF31A0">
      <w:footerReference w:type="default" r:id="rId15"/>
      <w:pgSz w:w="11907" w:h="16840" w:code="9"/>
      <w:pgMar w:top="1134" w:right="850" w:bottom="1440" w:left="180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4D32" w:rsidRDefault="001E4D32" w:rsidP="00460288">
      <w:pPr>
        <w:spacing w:after="0" w:line="240" w:lineRule="auto"/>
      </w:pPr>
      <w:r>
        <w:separator/>
      </w:r>
    </w:p>
  </w:endnote>
  <w:endnote w:type="continuationSeparator" w:id="0">
    <w:p w:rsidR="001E4D32" w:rsidRDefault="001E4D32" w:rsidP="00460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Franklin Gothic Heavy">
    <w:panose1 w:val="020B09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01F" w:rsidRDefault="00E3501F">
    <w:pPr>
      <w:pStyle w:val="af"/>
      <w:framePr w:wrap="auto"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EA0D41">
      <w:rPr>
        <w:rStyle w:val="ae"/>
        <w:noProof/>
      </w:rPr>
      <w:t>4</w:t>
    </w:r>
    <w:r>
      <w:rPr>
        <w:rStyle w:val="ae"/>
      </w:rPr>
      <w:fldChar w:fldCharType="end"/>
    </w:r>
  </w:p>
  <w:p w:rsidR="00E3501F" w:rsidRDefault="00E3501F">
    <w:pPr>
      <w:pStyle w:val="af"/>
    </w:pPr>
  </w:p>
  <w:p w:rsidR="00E3501F" w:rsidRDefault="00E3501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01F" w:rsidRDefault="00E3501F">
    <w:pPr>
      <w:pStyle w:val="af"/>
      <w:framePr w:wrap="auto"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EA0D41">
      <w:rPr>
        <w:rStyle w:val="ae"/>
        <w:noProof/>
      </w:rPr>
      <w:t>21</w:t>
    </w:r>
    <w:r>
      <w:rPr>
        <w:rStyle w:val="ae"/>
      </w:rPr>
      <w:fldChar w:fldCharType="end"/>
    </w:r>
  </w:p>
  <w:p w:rsidR="00E3501F" w:rsidRDefault="00E3501F" w:rsidP="00460288">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01F" w:rsidRDefault="00E3501F">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9</w:t>
    </w:r>
    <w:r>
      <w:rPr>
        <w:rStyle w:val="ae"/>
      </w:rPr>
      <w:fldChar w:fldCharType="end"/>
    </w:r>
  </w:p>
  <w:p w:rsidR="00E3501F" w:rsidRDefault="00E3501F">
    <w:pPr>
      <w:pStyle w:val="af"/>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01F" w:rsidRDefault="00E3501F">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EA0D41">
      <w:rPr>
        <w:rStyle w:val="ae"/>
        <w:noProof/>
      </w:rPr>
      <w:t>68</w:t>
    </w:r>
    <w:r>
      <w:rPr>
        <w:rStyle w:val="ae"/>
      </w:rPr>
      <w:fldChar w:fldCharType="end"/>
    </w:r>
  </w:p>
  <w:p w:rsidR="00E3501F" w:rsidRDefault="00E3501F" w:rsidP="00507102">
    <w:pPr>
      <w:pStyle w:val="af"/>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01F" w:rsidRDefault="00E3501F">
    <w:pPr>
      <w:pStyle w:val="af"/>
      <w:framePr w:wrap="auto"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EA0D41">
      <w:rPr>
        <w:rStyle w:val="ae"/>
        <w:noProof/>
      </w:rPr>
      <w:t>91</w:t>
    </w:r>
    <w:r>
      <w:rPr>
        <w:rStyle w:val="ae"/>
      </w:rPr>
      <w:fldChar w:fldCharType="end"/>
    </w:r>
  </w:p>
  <w:p w:rsidR="00E3501F" w:rsidRDefault="00E3501F" w:rsidP="00460288">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4D32" w:rsidRDefault="001E4D32" w:rsidP="00460288">
      <w:pPr>
        <w:spacing w:after="0" w:line="240" w:lineRule="auto"/>
      </w:pPr>
      <w:r>
        <w:separator/>
      </w:r>
    </w:p>
  </w:footnote>
  <w:footnote w:type="continuationSeparator" w:id="0">
    <w:p w:rsidR="001E4D32" w:rsidRDefault="001E4D32" w:rsidP="00460288">
      <w:pPr>
        <w:spacing w:after="0" w:line="240" w:lineRule="auto"/>
      </w:pPr>
      <w:r>
        <w:continuationSeparator/>
      </w:r>
    </w:p>
  </w:footnote>
  <w:footnote w:id="1">
    <w:p w:rsidR="00E3501F" w:rsidRPr="0025158B" w:rsidRDefault="00E3501F" w:rsidP="00DB17C1">
      <w:pPr>
        <w:rPr>
          <w:rFonts w:ascii="Times New Roman" w:hAnsi="Times New Roman" w:cs="Times New Roman"/>
        </w:rPr>
      </w:pPr>
      <w:r w:rsidRPr="0025158B">
        <w:rPr>
          <w:rStyle w:val="a7"/>
          <w:rFonts w:ascii="Times New Roman" w:hAnsi="Times New Roman" w:cs="Times New Roman"/>
        </w:rPr>
        <w:t>*</w:t>
      </w:r>
      <w:r w:rsidRPr="0025158B">
        <w:rPr>
          <w:rFonts w:ascii="Times New Roman" w:hAnsi="Times New Roman" w:cs="Times New Roman"/>
        </w:rPr>
        <w:t xml:space="preserve"> Б - библиографическая, Ф – фактографическая, П – полнотекстовая.</w:t>
      </w:r>
    </w:p>
    <w:p w:rsidR="00E3501F" w:rsidRDefault="00E3501F" w:rsidP="00DB17C1">
      <w:pPr>
        <w:pStyle w:val="ac"/>
      </w:pPr>
    </w:p>
  </w:footnote>
  <w:footnote w:id="2">
    <w:p w:rsidR="00E3501F" w:rsidRPr="0025158B" w:rsidRDefault="00E3501F" w:rsidP="00DB17C1">
      <w:pPr>
        <w:pStyle w:val="ac"/>
        <w:rPr>
          <w:rFonts w:ascii="Times New Roman" w:hAnsi="Times New Roman"/>
        </w:rPr>
      </w:pPr>
      <w:r w:rsidRPr="0025158B">
        <w:rPr>
          <w:rStyle w:val="a7"/>
          <w:rFonts w:ascii="Times New Roman" w:hAnsi="Times New Roman"/>
        </w:rPr>
        <w:t>*</w:t>
      </w:r>
      <w:r w:rsidRPr="0025158B">
        <w:rPr>
          <w:rFonts w:ascii="Times New Roman" w:hAnsi="Times New Roman"/>
        </w:rPr>
        <w:t xml:space="preserve"> справки, выполненные по запросам, поступившим заочно, без посещения библиотеки.</w:t>
      </w:r>
    </w:p>
  </w:footnote>
  <w:footnote w:id="3">
    <w:p w:rsidR="00E3501F" w:rsidRPr="0025158B" w:rsidRDefault="00E3501F" w:rsidP="00DB17C1">
      <w:pPr>
        <w:pStyle w:val="ac"/>
        <w:rPr>
          <w:rFonts w:ascii="Times New Roman" w:hAnsi="Times New Roman"/>
        </w:rPr>
      </w:pPr>
      <w:r w:rsidRPr="0025158B">
        <w:rPr>
          <w:rStyle w:val="a7"/>
          <w:rFonts w:ascii="Times New Roman" w:hAnsi="Times New Roman"/>
        </w:rPr>
        <w:t>**</w:t>
      </w:r>
      <w:r w:rsidRPr="0025158B">
        <w:rPr>
          <w:rFonts w:ascii="Times New Roman" w:hAnsi="Times New Roman"/>
        </w:rPr>
        <w:t xml:space="preserve"> запросы и ответы по электронной почте, а также справки, выполненные виртуальной справочной службой.</w:t>
      </w:r>
    </w:p>
  </w:footnote>
  <w:footnote w:id="4">
    <w:p w:rsidR="00E3501F" w:rsidRPr="0025158B" w:rsidRDefault="00E3501F" w:rsidP="00DB17C1">
      <w:pPr>
        <w:pStyle w:val="ac"/>
        <w:ind w:firstLine="360"/>
        <w:rPr>
          <w:rFonts w:ascii="Times New Roman" w:hAnsi="Times New Roman"/>
        </w:rPr>
      </w:pPr>
      <w:r w:rsidRPr="0025158B">
        <w:rPr>
          <w:rStyle w:val="a7"/>
          <w:rFonts w:ascii="Times New Roman" w:hAnsi="Times New Roman"/>
        </w:rPr>
        <w:t>*</w:t>
      </w:r>
      <w:r w:rsidRPr="0025158B">
        <w:rPr>
          <w:rFonts w:ascii="Times New Roman" w:hAnsi="Times New Roman"/>
        </w:rPr>
        <w:t xml:space="preserve"> Полный перечень этих материалов (буклетов, закладок, памяток и т. п.) должен быть представлен в таблице № 13 «Издательская деятельность»</w:t>
      </w:r>
    </w:p>
  </w:footnote>
  <w:footnote w:id="5">
    <w:p w:rsidR="00E3501F" w:rsidRPr="00167660" w:rsidRDefault="00E3501F" w:rsidP="000444A7">
      <w:pPr>
        <w:pStyle w:val="ac"/>
        <w:rPr>
          <w:rFonts w:ascii="Times New Roman" w:hAnsi="Times New Roman"/>
        </w:rPr>
      </w:pPr>
      <w:r w:rsidRPr="00167660">
        <w:rPr>
          <w:rStyle w:val="a7"/>
          <w:rFonts w:ascii="Times New Roman" w:hAnsi="Times New Roman"/>
        </w:rPr>
        <w:t>*</w:t>
      </w:r>
      <w:r w:rsidRPr="00167660">
        <w:rPr>
          <w:rFonts w:ascii="Times New Roman" w:hAnsi="Times New Roman"/>
        </w:rPr>
        <w:t xml:space="preserve"> Цифры должны совпадать с данными 6НК</w:t>
      </w:r>
    </w:p>
    <w:p w:rsidR="00E3501F" w:rsidRPr="00167660" w:rsidRDefault="00E3501F" w:rsidP="000444A7">
      <w:pPr>
        <w:pStyle w:val="ac"/>
        <w:rPr>
          <w:rFonts w:ascii="Times New Roman" w:hAnsi="Times New Roman"/>
        </w:rPr>
      </w:pPr>
    </w:p>
  </w:footnote>
  <w:footnote w:id="6">
    <w:p w:rsidR="00E3501F" w:rsidRPr="00115FA2" w:rsidRDefault="00E3501F" w:rsidP="00445134">
      <w:pPr>
        <w:pStyle w:val="ac"/>
        <w:jc w:val="both"/>
        <w:rPr>
          <w:rFonts w:ascii="Times New Roman" w:hAnsi="Times New Roman"/>
          <w:sz w:val="18"/>
          <w:szCs w:val="18"/>
        </w:rPr>
      </w:pPr>
      <w:r w:rsidRPr="00115FA2">
        <w:rPr>
          <w:rStyle w:val="a7"/>
          <w:rFonts w:ascii="Times New Roman" w:hAnsi="Times New Roman"/>
          <w:sz w:val="18"/>
          <w:szCs w:val="18"/>
        </w:rPr>
        <w:t>*</w:t>
      </w:r>
      <w:r w:rsidRPr="00115FA2">
        <w:rPr>
          <w:rFonts w:ascii="Times New Roman" w:hAnsi="Times New Roman"/>
          <w:sz w:val="18"/>
          <w:szCs w:val="18"/>
        </w:rPr>
        <w:t xml:space="preserve"> через косую черту ( / ) указываются коллективные консультации на семинарах, производственных учёбах, творческих лабораториях, областных мероприятиях </w:t>
      </w:r>
    </w:p>
    <w:p w:rsidR="00E3501F" w:rsidRPr="00115FA2" w:rsidRDefault="00E3501F" w:rsidP="00445134">
      <w:pPr>
        <w:pStyle w:val="ac"/>
        <w:jc w:val="both"/>
        <w:rPr>
          <w:rFonts w:ascii="Times New Roman" w:hAnsi="Times New Roman"/>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B1A1F"/>
    <w:multiLevelType w:val="hybridMultilevel"/>
    <w:tmpl w:val="5372B1D2"/>
    <w:lvl w:ilvl="0" w:tplc="2A50A8C0">
      <w:start w:val="4"/>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0BF97210"/>
    <w:multiLevelType w:val="multilevel"/>
    <w:tmpl w:val="59F0C0B6"/>
    <w:lvl w:ilvl="0">
      <w:start w:val="7"/>
      <w:numFmt w:val="decimal"/>
      <w:lvlText w:val="%1."/>
      <w:lvlJc w:val="left"/>
      <w:pPr>
        <w:tabs>
          <w:tab w:val="num" w:pos="540"/>
        </w:tabs>
        <w:ind w:left="540" w:hanging="540"/>
      </w:pPr>
      <w:rPr>
        <w:rFonts w:hint="default"/>
      </w:rPr>
    </w:lvl>
    <w:lvl w:ilvl="1">
      <w:start w:val="2"/>
      <w:numFmt w:val="decimal"/>
      <w:lvlText w:val="%1.%2."/>
      <w:lvlJc w:val="left"/>
      <w:pPr>
        <w:tabs>
          <w:tab w:val="num" w:pos="966"/>
        </w:tabs>
        <w:ind w:left="966" w:hanging="540"/>
      </w:pPr>
      <w:rPr>
        <w:rFonts w:hint="default"/>
      </w:rPr>
    </w:lvl>
    <w:lvl w:ilvl="2">
      <w:start w:val="2"/>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2">
    <w:nsid w:val="22066ADA"/>
    <w:multiLevelType w:val="multilevel"/>
    <w:tmpl w:val="0C346C4E"/>
    <w:lvl w:ilvl="0">
      <w:start w:val="7"/>
      <w:numFmt w:val="decimal"/>
      <w:lvlText w:val="%1."/>
      <w:lvlJc w:val="left"/>
      <w:pPr>
        <w:tabs>
          <w:tab w:val="num" w:pos="360"/>
        </w:tabs>
        <w:ind w:left="360" w:hanging="360"/>
      </w:pPr>
      <w:rPr>
        <w:rFonts w:hint="default"/>
      </w:rPr>
    </w:lvl>
    <w:lvl w:ilvl="1">
      <w:start w:val="1"/>
      <w:numFmt w:val="decimal"/>
      <w:isLgl/>
      <w:lvlText w:val="%1.%2."/>
      <w:lvlJc w:val="left"/>
      <w:pPr>
        <w:tabs>
          <w:tab w:val="num" w:pos="1038"/>
        </w:tabs>
        <w:ind w:left="1038" w:hanging="612"/>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3">
    <w:nsid w:val="2D997112"/>
    <w:multiLevelType w:val="hybridMultilevel"/>
    <w:tmpl w:val="857A3DE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63E33DEB"/>
    <w:multiLevelType w:val="hybridMultilevel"/>
    <w:tmpl w:val="DF9043F0"/>
    <w:lvl w:ilvl="0" w:tplc="04190001">
      <w:start w:val="1"/>
      <w:numFmt w:val="bullet"/>
      <w:lvlText w:val=""/>
      <w:lvlJc w:val="left"/>
      <w:pPr>
        <w:tabs>
          <w:tab w:val="num" w:pos="833"/>
        </w:tabs>
        <w:ind w:left="833" w:hanging="360"/>
      </w:pPr>
      <w:rPr>
        <w:rFonts w:ascii="Symbol" w:hAnsi="Symbol" w:cs="Symbol" w:hint="default"/>
      </w:rPr>
    </w:lvl>
    <w:lvl w:ilvl="1" w:tplc="04190003">
      <w:start w:val="1"/>
      <w:numFmt w:val="bullet"/>
      <w:lvlText w:val="o"/>
      <w:lvlJc w:val="left"/>
      <w:pPr>
        <w:ind w:left="1553" w:hanging="360"/>
      </w:pPr>
      <w:rPr>
        <w:rFonts w:ascii="Courier New" w:hAnsi="Courier New" w:cs="Courier New" w:hint="default"/>
      </w:rPr>
    </w:lvl>
    <w:lvl w:ilvl="2" w:tplc="04190005">
      <w:start w:val="1"/>
      <w:numFmt w:val="bullet"/>
      <w:lvlText w:val=""/>
      <w:lvlJc w:val="left"/>
      <w:pPr>
        <w:ind w:left="2273" w:hanging="360"/>
      </w:pPr>
      <w:rPr>
        <w:rFonts w:ascii="Wingdings" w:hAnsi="Wingdings" w:cs="Wingdings" w:hint="default"/>
      </w:rPr>
    </w:lvl>
    <w:lvl w:ilvl="3" w:tplc="04190001">
      <w:start w:val="1"/>
      <w:numFmt w:val="bullet"/>
      <w:lvlText w:val=""/>
      <w:lvlJc w:val="left"/>
      <w:pPr>
        <w:ind w:left="2993" w:hanging="360"/>
      </w:pPr>
      <w:rPr>
        <w:rFonts w:ascii="Symbol" w:hAnsi="Symbol" w:cs="Symbol" w:hint="default"/>
      </w:rPr>
    </w:lvl>
    <w:lvl w:ilvl="4" w:tplc="04190003">
      <w:start w:val="1"/>
      <w:numFmt w:val="bullet"/>
      <w:lvlText w:val="o"/>
      <w:lvlJc w:val="left"/>
      <w:pPr>
        <w:ind w:left="3713" w:hanging="360"/>
      </w:pPr>
      <w:rPr>
        <w:rFonts w:ascii="Courier New" w:hAnsi="Courier New" w:cs="Courier New" w:hint="default"/>
      </w:rPr>
    </w:lvl>
    <w:lvl w:ilvl="5" w:tplc="04190005">
      <w:start w:val="1"/>
      <w:numFmt w:val="bullet"/>
      <w:lvlText w:val=""/>
      <w:lvlJc w:val="left"/>
      <w:pPr>
        <w:ind w:left="4433" w:hanging="360"/>
      </w:pPr>
      <w:rPr>
        <w:rFonts w:ascii="Wingdings" w:hAnsi="Wingdings" w:cs="Wingdings" w:hint="default"/>
      </w:rPr>
    </w:lvl>
    <w:lvl w:ilvl="6" w:tplc="04190001">
      <w:start w:val="1"/>
      <w:numFmt w:val="bullet"/>
      <w:lvlText w:val=""/>
      <w:lvlJc w:val="left"/>
      <w:pPr>
        <w:ind w:left="5153" w:hanging="360"/>
      </w:pPr>
      <w:rPr>
        <w:rFonts w:ascii="Symbol" w:hAnsi="Symbol" w:cs="Symbol" w:hint="default"/>
      </w:rPr>
    </w:lvl>
    <w:lvl w:ilvl="7" w:tplc="04190003">
      <w:start w:val="1"/>
      <w:numFmt w:val="bullet"/>
      <w:lvlText w:val="o"/>
      <w:lvlJc w:val="left"/>
      <w:pPr>
        <w:ind w:left="5873" w:hanging="360"/>
      </w:pPr>
      <w:rPr>
        <w:rFonts w:ascii="Courier New" w:hAnsi="Courier New" w:cs="Courier New" w:hint="default"/>
      </w:rPr>
    </w:lvl>
    <w:lvl w:ilvl="8" w:tplc="04190005">
      <w:start w:val="1"/>
      <w:numFmt w:val="bullet"/>
      <w:lvlText w:val=""/>
      <w:lvlJc w:val="left"/>
      <w:pPr>
        <w:ind w:left="6593" w:hanging="360"/>
      </w:pPr>
      <w:rPr>
        <w:rFonts w:ascii="Wingdings" w:hAnsi="Wingdings" w:cs="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5402E"/>
    <w:rsid w:val="00011775"/>
    <w:rsid w:val="000175D2"/>
    <w:rsid w:val="00023217"/>
    <w:rsid w:val="00027399"/>
    <w:rsid w:val="00037118"/>
    <w:rsid w:val="000444A7"/>
    <w:rsid w:val="0006582D"/>
    <w:rsid w:val="00072A68"/>
    <w:rsid w:val="00075BB3"/>
    <w:rsid w:val="00087FFE"/>
    <w:rsid w:val="000961C5"/>
    <w:rsid w:val="000A602F"/>
    <w:rsid w:val="000B27C5"/>
    <w:rsid w:val="000C13E9"/>
    <w:rsid w:val="000D579C"/>
    <w:rsid w:val="0010497A"/>
    <w:rsid w:val="001113FD"/>
    <w:rsid w:val="00113B45"/>
    <w:rsid w:val="00115FA2"/>
    <w:rsid w:val="001178FB"/>
    <w:rsid w:val="00146290"/>
    <w:rsid w:val="00155ADB"/>
    <w:rsid w:val="00167660"/>
    <w:rsid w:val="00172B5D"/>
    <w:rsid w:val="001973D2"/>
    <w:rsid w:val="001E12EA"/>
    <w:rsid w:val="001E2D54"/>
    <w:rsid w:val="001E4D32"/>
    <w:rsid w:val="001F6256"/>
    <w:rsid w:val="0025158B"/>
    <w:rsid w:val="00272857"/>
    <w:rsid w:val="0029371D"/>
    <w:rsid w:val="002B0F57"/>
    <w:rsid w:val="002B473C"/>
    <w:rsid w:val="002C39A2"/>
    <w:rsid w:val="002D2911"/>
    <w:rsid w:val="002E16DB"/>
    <w:rsid w:val="002E7021"/>
    <w:rsid w:val="003045FF"/>
    <w:rsid w:val="0030530C"/>
    <w:rsid w:val="003239E9"/>
    <w:rsid w:val="00340C74"/>
    <w:rsid w:val="00345E11"/>
    <w:rsid w:val="00357A05"/>
    <w:rsid w:val="003638E8"/>
    <w:rsid w:val="003A308F"/>
    <w:rsid w:val="003A665F"/>
    <w:rsid w:val="003B3CC9"/>
    <w:rsid w:val="003C1CB5"/>
    <w:rsid w:val="003C4C53"/>
    <w:rsid w:val="00405D52"/>
    <w:rsid w:val="00445134"/>
    <w:rsid w:val="00455C44"/>
    <w:rsid w:val="00460288"/>
    <w:rsid w:val="00463D9F"/>
    <w:rsid w:val="004A2678"/>
    <w:rsid w:val="004A4A2E"/>
    <w:rsid w:val="004A6E13"/>
    <w:rsid w:val="004D50CC"/>
    <w:rsid w:val="00507102"/>
    <w:rsid w:val="00517316"/>
    <w:rsid w:val="005504C0"/>
    <w:rsid w:val="00555A82"/>
    <w:rsid w:val="00561F22"/>
    <w:rsid w:val="00562064"/>
    <w:rsid w:val="005A102A"/>
    <w:rsid w:val="005E77D9"/>
    <w:rsid w:val="005F7755"/>
    <w:rsid w:val="00602B92"/>
    <w:rsid w:val="006474AD"/>
    <w:rsid w:val="00647611"/>
    <w:rsid w:val="0065402E"/>
    <w:rsid w:val="00654648"/>
    <w:rsid w:val="00664D10"/>
    <w:rsid w:val="006745A4"/>
    <w:rsid w:val="006827BB"/>
    <w:rsid w:val="00694CDF"/>
    <w:rsid w:val="006B0BF7"/>
    <w:rsid w:val="006B43DF"/>
    <w:rsid w:val="007344D2"/>
    <w:rsid w:val="00740C67"/>
    <w:rsid w:val="00745658"/>
    <w:rsid w:val="0076105B"/>
    <w:rsid w:val="0077150F"/>
    <w:rsid w:val="007734C3"/>
    <w:rsid w:val="007D195E"/>
    <w:rsid w:val="007E09E1"/>
    <w:rsid w:val="007E2721"/>
    <w:rsid w:val="007F1E43"/>
    <w:rsid w:val="00871618"/>
    <w:rsid w:val="0088159C"/>
    <w:rsid w:val="008A3E95"/>
    <w:rsid w:val="008D2970"/>
    <w:rsid w:val="008F0B77"/>
    <w:rsid w:val="008F7BC8"/>
    <w:rsid w:val="00953144"/>
    <w:rsid w:val="00997B9D"/>
    <w:rsid w:val="009B354E"/>
    <w:rsid w:val="009C4107"/>
    <w:rsid w:val="00A35845"/>
    <w:rsid w:val="00A43609"/>
    <w:rsid w:val="00AD0AB9"/>
    <w:rsid w:val="00AF0285"/>
    <w:rsid w:val="00B15000"/>
    <w:rsid w:val="00B16B4C"/>
    <w:rsid w:val="00B424BD"/>
    <w:rsid w:val="00B43CD7"/>
    <w:rsid w:val="00B57A34"/>
    <w:rsid w:val="00B6602A"/>
    <w:rsid w:val="00B73134"/>
    <w:rsid w:val="00B91F9B"/>
    <w:rsid w:val="00B92B94"/>
    <w:rsid w:val="00BC5A26"/>
    <w:rsid w:val="00C0535B"/>
    <w:rsid w:val="00C06000"/>
    <w:rsid w:val="00C06F16"/>
    <w:rsid w:val="00C10A5A"/>
    <w:rsid w:val="00C145BC"/>
    <w:rsid w:val="00C26DA7"/>
    <w:rsid w:val="00C42E14"/>
    <w:rsid w:val="00C6153D"/>
    <w:rsid w:val="00C72777"/>
    <w:rsid w:val="00CE2D06"/>
    <w:rsid w:val="00CF31A0"/>
    <w:rsid w:val="00D6089F"/>
    <w:rsid w:val="00D66CB7"/>
    <w:rsid w:val="00D95B67"/>
    <w:rsid w:val="00D95F00"/>
    <w:rsid w:val="00D973BB"/>
    <w:rsid w:val="00DB17C1"/>
    <w:rsid w:val="00DC33DB"/>
    <w:rsid w:val="00DD717A"/>
    <w:rsid w:val="00DE64E8"/>
    <w:rsid w:val="00E162A8"/>
    <w:rsid w:val="00E3501F"/>
    <w:rsid w:val="00E410E2"/>
    <w:rsid w:val="00E71D3D"/>
    <w:rsid w:val="00E74CC6"/>
    <w:rsid w:val="00E81381"/>
    <w:rsid w:val="00E84C16"/>
    <w:rsid w:val="00E8549C"/>
    <w:rsid w:val="00E90D73"/>
    <w:rsid w:val="00EA0D41"/>
    <w:rsid w:val="00EB6D0F"/>
    <w:rsid w:val="00EC1125"/>
    <w:rsid w:val="00EC6609"/>
    <w:rsid w:val="00ED1AE8"/>
    <w:rsid w:val="00ED249E"/>
    <w:rsid w:val="00ED24AA"/>
    <w:rsid w:val="00F051F1"/>
    <w:rsid w:val="00F20E27"/>
    <w:rsid w:val="00F30BF9"/>
    <w:rsid w:val="00F43161"/>
    <w:rsid w:val="00F666C4"/>
    <w:rsid w:val="00F67FE5"/>
    <w:rsid w:val="00F85449"/>
    <w:rsid w:val="00F92BF6"/>
    <w:rsid w:val="00FA00E1"/>
    <w:rsid w:val="00FA29C8"/>
    <w:rsid w:val="00FB4972"/>
    <w:rsid w:val="00FC4653"/>
    <w:rsid w:val="00FE4F54"/>
    <w:rsid w:val="00FE52F1"/>
    <w:rsid w:val="00FF76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DBE5620B-30F7-4ADA-B296-481900140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iPriority="0"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3CC9"/>
    <w:pPr>
      <w:spacing w:after="200" w:line="276" w:lineRule="auto"/>
    </w:pPr>
    <w:rPr>
      <w:rFonts w:cs="Calibri"/>
      <w:sz w:val="22"/>
      <w:szCs w:val="22"/>
      <w:lang w:eastAsia="en-US"/>
    </w:rPr>
  </w:style>
  <w:style w:type="paragraph" w:styleId="1">
    <w:name w:val="heading 1"/>
    <w:basedOn w:val="a"/>
    <w:next w:val="a"/>
    <w:link w:val="10"/>
    <w:uiPriority w:val="99"/>
    <w:qFormat/>
    <w:rsid w:val="00460288"/>
    <w:pPr>
      <w:keepNext/>
      <w:spacing w:after="0" w:line="240" w:lineRule="auto"/>
      <w:jc w:val="right"/>
      <w:outlineLvl w:val="0"/>
    </w:pPr>
    <w:rPr>
      <w:rFonts w:cs="Times New Roman"/>
      <w:sz w:val="20"/>
      <w:szCs w:val="20"/>
      <w:lang w:eastAsia="ru-RU"/>
    </w:rPr>
  </w:style>
  <w:style w:type="paragraph" w:styleId="2">
    <w:name w:val="heading 2"/>
    <w:basedOn w:val="a"/>
    <w:next w:val="a"/>
    <w:link w:val="20"/>
    <w:uiPriority w:val="99"/>
    <w:qFormat/>
    <w:rsid w:val="00460288"/>
    <w:pPr>
      <w:keepNext/>
      <w:spacing w:after="0" w:line="240" w:lineRule="auto"/>
      <w:outlineLvl w:val="1"/>
    </w:pPr>
    <w:rPr>
      <w:rFonts w:cs="Times New Roman"/>
      <w:sz w:val="20"/>
      <w:szCs w:val="20"/>
      <w:lang w:eastAsia="ru-RU"/>
    </w:rPr>
  </w:style>
  <w:style w:type="paragraph" w:styleId="3">
    <w:name w:val="heading 3"/>
    <w:basedOn w:val="a"/>
    <w:next w:val="a"/>
    <w:link w:val="30"/>
    <w:uiPriority w:val="99"/>
    <w:qFormat/>
    <w:rsid w:val="00460288"/>
    <w:pPr>
      <w:keepNext/>
      <w:spacing w:after="0" w:line="240" w:lineRule="auto"/>
      <w:jc w:val="center"/>
      <w:outlineLvl w:val="2"/>
    </w:pPr>
    <w:rPr>
      <w:rFonts w:cs="Times New Roman"/>
      <w:sz w:val="20"/>
      <w:szCs w:val="20"/>
      <w:lang w:eastAsia="ru-RU"/>
    </w:rPr>
  </w:style>
  <w:style w:type="paragraph" w:styleId="4">
    <w:name w:val="heading 4"/>
    <w:basedOn w:val="a"/>
    <w:next w:val="a"/>
    <w:link w:val="40"/>
    <w:uiPriority w:val="99"/>
    <w:qFormat/>
    <w:rsid w:val="00460288"/>
    <w:pPr>
      <w:keepNext/>
      <w:spacing w:after="0" w:line="240" w:lineRule="auto"/>
      <w:outlineLvl w:val="3"/>
    </w:pPr>
    <w:rPr>
      <w:rFonts w:cs="Times New Roman"/>
      <w:sz w:val="20"/>
      <w:szCs w:val="20"/>
      <w:lang w:eastAsia="ru-RU"/>
    </w:rPr>
  </w:style>
  <w:style w:type="paragraph" w:styleId="5">
    <w:name w:val="heading 5"/>
    <w:basedOn w:val="a"/>
    <w:next w:val="a"/>
    <w:link w:val="50"/>
    <w:uiPriority w:val="99"/>
    <w:qFormat/>
    <w:rsid w:val="00E90D73"/>
    <w:pPr>
      <w:keepNext/>
      <w:spacing w:after="0" w:line="240" w:lineRule="auto"/>
      <w:jc w:val="center"/>
      <w:outlineLvl w:val="4"/>
    </w:pPr>
    <w:rPr>
      <w:rFonts w:cs="Times New Roman"/>
      <w:sz w:val="24"/>
      <w:szCs w:val="24"/>
      <w:lang w:eastAsia="ru-RU"/>
    </w:rPr>
  </w:style>
  <w:style w:type="paragraph" w:styleId="6">
    <w:name w:val="heading 6"/>
    <w:basedOn w:val="a"/>
    <w:next w:val="a"/>
    <w:link w:val="60"/>
    <w:uiPriority w:val="99"/>
    <w:qFormat/>
    <w:rsid w:val="00460288"/>
    <w:pPr>
      <w:keepNext/>
      <w:tabs>
        <w:tab w:val="left" w:pos="0"/>
      </w:tabs>
      <w:spacing w:after="0" w:line="240" w:lineRule="auto"/>
      <w:ind w:right="-625"/>
      <w:jc w:val="center"/>
      <w:outlineLvl w:val="5"/>
    </w:pPr>
    <w:rPr>
      <w:rFonts w:cs="Times New Roman"/>
      <w:sz w:val="20"/>
      <w:szCs w:val="20"/>
      <w:lang w:eastAsia="ru-RU"/>
    </w:rPr>
  </w:style>
  <w:style w:type="paragraph" w:styleId="7">
    <w:name w:val="heading 7"/>
    <w:basedOn w:val="a"/>
    <w:next w:val="a"/>
    <w:link w:val="70"/>
    <w:uiPriority w:val="99"/>
    <w:qFormat/>
    <w:rsid w:val="00460288"/>
    <w:pPr>
      <w:keepNext/>
      <w:tabs>
        <w:tab w:val="left" w:pos="0"/>
      </w:tabs>
      <w:spacing w:after="0" w:line="240" w:lineRule="auto"/>
      <w:ind w:right="-625"/>
      <w:jc w:val="right"/>
      <w:outlineLvl w:val="6"/>
    </w:pPr>
    <w:rPr>
      <w:rFonts w:cs="Times New Roman"/>
      <w:sz w:val="20"/>
      <w:szCs w:val="20"/>
      <w:lang w:eastAsia="ru-RU"/>
    </w:rPr>
  </w:style>
  <w:style w:type="paragraph" w:styleId="8">
    <w:name w:val="heading 8"/>
    <w:basedOn w:val="a"/>
    <w:next w:val="a"/>
    <w:link w:val="80"/>
    <w:uiPriority w:val="99"/>
    <w:qFormat/>
    <w:rsid w:val="00E90D73"/>
    <w:pPr>
      <w:keepNext/>
      <w:spacing w:after="0" w:line="240" w:lineRule="auto"/>
      <w:jc w:val="right"/>
      <w:outlineLvl w:val="7"/>
    </w:pPr>
    <w:rPr>
      <w:rFonts w:cs="Times New Roman"/>
      <w:sz w:val="24"/>
      <w:szCs w:val="24"/>
      <w:lang w:eastAsia="ru-RU"/>
    </w:rPr>
  </w:style>
  <w:style w:type="paragraph" w:styleId="9">
    <w:name w:val="heading 9"/>
    <w:basedOn w:val="a"/>
    <w:next w:val="a"/>
    <w:link w:val="90"/>
    <w:uiPriority w:val="99"/>
    <w:qFormat/>
    <w:rsid w:val="00E90D73"/>
    <w:pPr>
      <w:keepNext/>
      <w:spacing w:after="0" w:line="240" w:lineRule="auto"/>
      <w:jc w:val="right"/>
      <w:outlineLvl w:val="8"/>
    </w:pPr>
    <w:rPr>
      <w:rFonts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60288"/>
    <w:rPr>
      <w:rFonts w:ascii="Times New Roman" w:hAnsi="Times New Roman" w:cs="Times New Roman"/>
      <w:sz w:val="20"/>
      <w:szCs w:val="20"/>
      <w:lang w:eastAsia="ru-RU"/>
    </w:rPr>
  </w:style>
  <w:style w:type="character" w:customStyle="1" w:styleId="20">
    <w:name w:val="Заголовок 2 Знак"/>
    <w:link w:val="2"/>
    <w:uiPriority w:val="99"/>
    <w:locked/>
    <w:rsid w:val="00460288"/>
    <w:rPr>
      <w:rFonts w:ascii="Times New Roman" w:hAnsi="Times New Roman" w:cs="Times New Roman"/>
      <w:sz w:val="20"/>
      <w:szCs w:val="20"/>
      <w:lang w:eastAsia="ru-RU"/>
    </w:rPr>
  </w:style>
  <w:style w:type="character" w:customStyle="1" w:styleId="30">
    <w:name w:val="Заголовок 3 Знак"/>
    <w:link w:val="3"/>
    <w:uiPriority w:val="99"/>
    <w:locked/>
    <w:rsid w:val="00460288"/>
    <w:rPr>
      <w:rFonts w:ascii="Times New Roman" w:hAnsi="Times New Roman" w:cs="Times New Roman"/>
      <w:sz w:val="20"/>
      <w:szCs w:val="20"/>
    </w:rPr>
  </w:style>
  <w:style w:type="character" w:customStyle="1" w:styleId="40">
    <w:name w:val="Заголовок 4 Знак"/>
    <w:link w:val="4"/>
    <w:uiPriority w:val="99"/>
    <w:locked/>
    <w:rsid w:val="00460288"/>
    <w:rPr>
      <w:rFonts w:ascii="Times New Roman" w:hAnsi="Times New Roman" w:cs="Times New Roman"/>
      <w:sz w:val="20"/>
      <w:szCs w:val="20"/>
      <w:lang w:eastAsia="ru-RU"/>
    </w:rPr>
  </w:style>
  <w:style w:type="character" w:customStyle="1" w:styleId="50">
    <w:name w:val="Заголовок 5 Знак"/>
    <w:link w:val="5"/>
    <w:uiPriority w:val="99"/>
    <w:locked/>
    <w:rsid w:val="00E90D73"/>
    <w:rPr>
      <w:rFonts w:ascii="Times New Roman" w:hAnsi="Times New Roman" w:cs="Times New Roman"/>
      <w:sz w:val="24"/>
      <w:szCs w:val="24"/>
      <w:lang w:eastAsia="ru-RU"/>
    </w:rPr>
  </w:style>
  <w:style w:type="character" w:customStyle="1" w:styleId="60">
    <w:name w:val="Заголовок 6 Знак"/>
    <w:link w:val="6"/>
    <w:uiPriority w:val="99"/>
    <w:locked/>
    <w:rsid w:val="00460288"/>
    <w:rPr>
      <w:rFonts w:ascii="Times New Roman" w:hAnsi="Times New Roman" w:cs="Times New Roman"/>
      <w:sz w:val="20"/>
      <w:szCs w:val="20"/>
      <w:lang w:eastAsia="ru-RU"/>
    </w:rPr>
  </w:style>
  <w:style w:type="character" w:customStyle="1" w:styleId="70">
    <w:name w:val="Заголовок 7 Знак"/>
    <w:link w:val="7"/>
    <w:uiPriority w:val="99"/>
    <w:locked/>
    <w:rsid w:val="00460288"/>
    <w:rPr>
      <w:rFonts w:ascii="Times New Roman" w:hAnsi="Times New Roman" w:cs="Times New Roman"/>
      <w:sz w:val="20"/>
      <w:szCs w:val="20"/>
      <w:lang w:eastAsia="ru-RU"/>
    </w:rPr>
  </w:style>
  <w:style w:type="character" w:customStyle="1" w:styleId="80">
    <w:name w:val="Заголовок 8 Знак"/>
    <w:link w:val="8"/>
    <w:uiPriority w:val="99"/>
    <w:locked/>
    <w:rsid w:val="00E90D73"/>
    <w:rPr>
      <w:rFonts w:ascii="Times New Roman" w:hAnsi="Times New Roman" w:cs="Times New Roman"/>
      <w:sz w:val="24"/>
      <w:szCs w:val="24"/>
      <w:lang w:eastAsia="ru-RU"/>
    </w:rPr>
  </w:style>
  <w:style w:type="character" w:customStyle="1" w:styleId="90">
    <w:name w:val="Заголовок 9 Знак"/>
    <w:link w:val="9"/>
    <w:uiPriority w:val="99"/>
    <w:locked/>
    <w:rsid w:val="00E90D73"/>
    <w:rPr>
      <w:rFonts w:ascii="Times New Roman" w:hAnsi="Times New Roman" w:cs="Times New Roman"/>
      <w:b/>
      <w:bCs/>
      <w:sz w:val="28"/>
      <w:szCs w:val="28"/>
      <w:lang w:eastAsia="ru-RU"/>
    </w:rPr>
  </w:style>
  <w:style w:type="paragraph" w:customStyle="1" w:styleId="a3">
    <w:name w:val="Знак"/>
    <w:basedOn w:val="a"/>
    <w:next w:val="2"/>
    <w:autoRedefine/>
    <w:uiPriority w:val="99"/>
    <w:rsid w:val="0077150F"/>
    <w:pPr>
      <w:spacing w:after="160" w:line="240" w:lineRule="exact"/>
      <w:jc w:val="right"/>
    </w:pPr>
    <w:rPr>
      <w:rFonts w:cs="Times New Roman"/>
      <w:noProof/>
      <w:sz w:val="24"/>
      <w:szCs w:val="24"/>
      <w:lang w:val="en-US"/>
    </w:rPr>
  </w:style>
  <w:style w:type="paragraph" w:styleId="21">
    <w:name w:val="Body Text Indent 2"/>
    <w:basedOn w:val="a"/>
    <w:link w:val="22"/>
    <w:uiPriority w:val="99"/>
    <w:rsid w:val="00460288"/>
    <w:pPr>
      <w:spacing w:after="0" w:line="240" w:lineRule="auto"/>
      <w:ind w:firstLine="720"/>
      <w:jc w:val="both"/>
    </w:pPr>
    <w:rPr>
      <w:rFonts w:cs="Times New Roman"/>
      <w:b/>
      <w:bCs/>
      <w:sz w:val="20"/>
      <w:szCs w:val="20"/>
      <w:lang w:eastAsia="ru-RU"/>
    </w:rPr>
  </w:style>
  <w:style w:type="character" w:customStyle="1" w:styleId="22">
    <w:name w:val="Основной текст с отступом 2 Знак"/>
    <w:link w:val="21"/>
    <w:uiPriority w:val="99"/>
    <w:locked/>
    <w:rsid w:val="00460288"/>
    <w:rPr>
      <w:rFonts w:ascii="Times New Roman" w:hAnsi="Times New Roman" w:cs="Times New Roman"/>
      <w:b/>
      <w:bCs/>
      <w:sz w:val="20"/>
      <w:szCs w:val="20"/>
      <w:lang w:eastAsia="ru-RU"/>
    </w:rPr>
  </w:style>
  <w:style w:type="paragraph" w:styleId="a4">
    <w:name w:val="caption"/>
    <w:basedOn w:val="a"/>
    <w:next w:val="a"/>
    <w:uiPriority w:val="99"/>
    <w:qFormat/>
    <w:rsid w:val="00460288"/>
    <w:pPr>
      <w:spacing w:after="120" w:line="240" w:lineRule="auto"/>
      <w:jc w:val="right"/>
    </w:pPr>
    <w:rPr>
      <w:rFonts w:ascii="Times New Roman" w:eastAsia="Times New Roman" w:hAnsi="Times New Roman" w:cs="Times New Roman"/>
      <w:sz w:val="28"/>
      <w:szCs w:val="28"/>
      <w:lang w:eastAsia="ru-RU"/>
    </w:rPr>
  </w:style>
  <w:style w:type="paragraph" w:styleId="a5">
    <w:name w:val="Title"/>
    <w:basedOn w:val="a"/>
    <w:link w:val="a6"/>
    <w:uiPriority w:val="99"/>
    <w:qFormat/>
    <w:rsid w:val="00460288"/>
    <w:pPr>
      <w:spacing w:after="0" w:line="240" w:lineRule="auto"/>
      <w:jc w:val="center"/>
    </w:pPr>
    <w:rPr>
      <w:rFonts w:cs="Times New Roman"/>
      <w:sz w:val="20"/>
      <w:szCs w:val="20"/>
      <w:lang w:eastAsia="ru-RU"/>
    </w:rPr>
  </w:style>
  <w:style w:type="character" w:customStyle="1" w:styleId="a6">
    <w:name w:val="Название Знак"/>
    <w:link w:val="a5"/>
    <w:uiPriority w:val="99"/>
    <w:locked/>
    <w:rsid w:val="00460288"/>
    <w:rPr>
      <w:rFonts w:ascii="Times New Roman" w:hAnsi="Times New Roman" w:cs="Times New Roman"/>
      <w:sz w:val="20"/>
      <w:szCs w:val="20"/>
      <w:lang w:eastAsia="ru-RU"/>
    </w:rPr>
  </w:style>
  <w:style w:type="character" w:styleId="a7">
    <w:name w:val="footnote reference"/>
    <w:semiHidden/>
    <w:rsid w:val="00460288"/>
    <w:rPr>
      <w:vertAlign w:val="superscript"/>
    </w:rPr>
  </w:style>
  <w:style w:type="paragraph" w:styleId="a8">
    <w:name w:val="Body Text"/>
    <w:aliases w:val="Знак5"/>
    <w:basedOn w:val="a"/>
    <w:link w:val="a9"/>
    <w:uiPriority w:val="99"/>
    <w:rsid w:val="00460288"/>
    <w:pPr>
      <w:spacing w:after="0" w:line="240" w:lineRule="auto"/>
      <w:jc w:val="both"/>
    </w:pPr>
    <w:rPr>
      <w:rFonts w:cs="Times New Roman"/>
      <w:sz w:val="20"/>
      <w:szCs w:val="20"/>
      <w:lang w:eastAsia="ru-RU"/>
    </w:rPr>
  </w:style>
  <w:style w:type="character" w:customStyle="1" w:styleId="BodyTextChar">
    <w:name w:val="Body Text Char"/>
    <w:aliases w:val="Знак5 Char"/>
    <w:uiPriority w:val="99"/>
    <w:semiHidden/>
    <w:locked/>
    <w:rsid w:val="00E90D73"/>
    <w:rPr>
      <w:sz w:val="28"/>
      <w:szCs w:val="28"/>
      <w:lang w:val="ru-RU" w:eastAsia="ru-RU"/>
    </w:rPr>
  </w:style>
  <w:style w:type="character" w:customStyle="1" w:styleId="a9">
    <w:name w:val="Основной текст Знак"/>
    <w:aliases w:val="Знак5 Знак"/>
    <w:link w:val="a8"/>
    <w:uiPriority w:val="99"/>
    <w:locked/>
    <w:rsid w:val="00460288"/>
    <w:rPr>
      <w:rFonts w:ascii="Times New Roman" w:hAnsi="Times New Roman" w:cs="Times New Roman"/>
      <w:sz w:val="20"/>
      <w:szCs w:val="20"/>
    </w:rPr>
  </w:style>
  <w:style w:type="paragraph" w:styleId="aa">
    <w:name w:val="Body Text Indent"/>
    <w:basedOn w:val="a"/>
    <w:link w:val="ab"/>
    <w:uiPriority w:val="99"/>
    <w:rsid w:val="00460288"/>
    <w:pPr>
      <w:tabs>
        <w:tab w:val="left" w:pos="0"/>
      </w:tabs>
      <w:spacing w:after="0" w:line="240" w:lineRule="auto"/>
      <w:ind w:firstLine="720"/>
      <w:jc w:val="both"/>
    </w:pPr>
    <w:rPr>
      <w:rFonts w:cs="Times New Roman"/>
      <w:sz w:val="20"/>
      <w:szCs w:val="20"/>
      <w:lang w:eastAsia="ru-RU"/>
    </w:rPr>
  </w:style>
  <w:style w:type="character" w:customStyle="1" w:styleId="ab">
    <w:name w:val="Основной текст с отступом Знак"/>
    <w:link w:val="aa"/>
    <w:uiPriority w:val="99"/>
    <w:locked/>
    <w:rsid w:val="00460288"/>
    <w:rPr>
      <w:rFonts w:ascii="Times New Roman" w:hAnsi="Times New Roman" w:cs="Times New Roman"/>
      <w:sz w:val="20"/>
      <w:szCs w:val="20"/>
    </w:rPr>
  </w:style>
  <w:style w:type="paragraph" w:styleId="ac">
    <w:name w:val="footnote text"/>
    <w:basedOn w:val="a"/>
    <w:link w:val="ad"/>
    <w:semiHidden/>
    <w:rsid w:val="00460288"/>
    <w:pPr>
      <w:spacing w:after="0" w:line="240" w:lineRule="auto"/>
    </w:pPr>
    <w:rPr>
      <w:rFonts w:cs="Times New Roman"/>
      <w:sz w:val="20"/>
      <w:szCs w:val="20"/>
      <w:lang w:eastAsia="ru-RU"/>
    </w:rPr>
  </w:style>
  <w:style w:type="character" w:customStyle="1" w:styleId="ad">
    <w:name w:val="Текст сноски Знак"/>
    <w:link w:val="ac"/>
    <w:semiHidden/>
    <w:locked/>
    <w:rsid w:val="00460288"/>
    <w:rPr>
      <w:rFonts w:ascii="Times New Roman" w:hAnsi="Times New Roman" w:cs="Times New Roman"/>
      <w:sz w:val="20"/>
      <w:szCs w:val="20"/>
      <w:lang w:eastAsia="ru-RU"/>
    </w:rPr>
  </w:style>
  <w:style w:type="paragraph" w:styleId="23">
    <w:name w:val="Body Text 2"/>
    <w:basedOn w:val="a"/>
    <w:link w:val="24"/>
    <w:uiPriority w:val="99"/>
    <w:rsid w:val="00460288"/>
    <w:pPr>
      <w:spacing w:after="0" w:line="240" w:lineRule="auto"/>
    </w:pPr>
    <w:rPr>
      <w:rFonts w:cs="Times New Roman"/>
      <w:sz w:val="20"/>
      <w:szCs w:val="20"/>
      <w:lang w:eastAsia="ru-RU"/>
    </w:rPr>
  </w:style>
  <w:style w:type="character" w:customStyle="1" w:styleId="24">
    <w:name w:val="Основной текст 2 Знак"/>
    <w:link w:val="23"/>
    <w:uiPriority w:val="99"/>
    <w:locked/>
    <w:rsid w:val="00460288"/>
    <w:rPr>
      <w:rFonts w:ascii="Times New Roman" w:hAnsi="Times New Roman" w:cs="Times New Roman"/>
      <w:sz w:val="20"/>
      <w:szCs w:val="20"/>
    </w:rPr>
  </w:style>
  <w:style w:type="paragraph" w:styleId="31">
    <w:name w:val="Body Text 3"/>
    <w:basedOn w:val="a"/>
    <w:link w:val="32"/>
    <w:rsid w:val="00460288"/>
    <w:pPr>
      <w:spacing w:after="0" w:line="240" w:lineRule="auto"/>
      <w:jc w:val="center"/>
    </w:pPr>
    <w:rPr>
      <w:rFonts w:cs="Times New Roman"/>
      <w:sz w:val="20"/>
      <w:szCs w:val="20"/>
      <w:lang w:eastAsia="ru-RU"/>
    </w:rPr>
  </w:style>
  <w:style w:type="character" w:customStyle="1" w:styleId="BodyText3Char">
    <w:name w:val="Body Text 3 Char"/>
    <w:uiPriority w:val="99"/>
    <w:semiHidden/>
    <w:locked/>
    <w:rsid w:val="00E90D73"/>
    <w:rPr>
      <w:sz w:val="28"/>
      <w:szCs w:val="28"/>
      <w:lang w:val="ru-RU" w:eastAsia="ru-RU"/>
    </w:rPr>
  </w:style>
  <w:style w:type="character" w:customStyle="1" w:styleId="32">
    <w:name w:val="Основной текст 3 Знак"/>
    <w:link w:val="31"/>
    <w:locked/>
    <w:rsid w:val="00460288"/>
    <w:rPr>
      <w:rFonts w:ascii="Times New Roman" w:hAnsi="Times New Roman" w:cs="Times New Roman"/>
      <w:sz w:val="20"/>
      <w:szCs w:val="20"/>
    </w:rPr>
  </w:style>
  <w:style w:type="character" w:styleId="ae">
    <w:name w:val="page number"/>
    <w:basedOn w:val="a0"/>
    <w:rsid w:val="00460288"/>
  </w:style>
  <w:style w:type="paragraph" w:styleId="af">
    <w:name w:val="footer"/>
    <w:basedOn w:val="a"/>
    <w:link w:val="af0"/>
    <w:uiPriority w:val="99"/>
    <w:rsid w:val="00460288"/>
    <w:pPr>
      <w:tabs>
        <w:tab w:val="center" w:pos="4153"/>
        <w:tab w:val="right" w:pos="8306"/>
      </w:tabs>
      <w:spacing w:after="0" w:line="240" w:lineRule="auto"/>
    </w:pPr>
    <w:rPr>
      <w:rFonts w:cs="Times New Roman"/>
      <w:sz w:val="20"/>
      <w:szCs w:val="20"/>
      <w:lang w:eastAsia="ru-RU"/>
    </w:rPr>
  </w:style>
  <w:style w:type="character" w:customStyle="1" w:styleId="af0">
    <w:name w:val="Нижний колонтитул Знак"/>
    <w:link w:val="af"/>
    <w:uiPriority w:val="99"/>
    <w:locked/>
    <w:rsid w:val="00460288"/>
    <w:rPr>
      <w:rFonts w:ascii="Times New Roman" w:hAnsi="Times New Roman" w:cs="Times New Roman"/>
      <w:sz w:val="20"/>
      <w:szCs w:val="20"/>
      <w:lang w:eastAsia="ru-RU"/>
    </w:rPr>
  </w:style>
  <w:style w:type="table" w:styleId="af1">
    <w:name w:val="Table Grid"/>
    <w:basedOn w:val="a1"/>
    <w:uiPriority w:val="99"/>
    <w:rsid w:val="0046028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header"/>
    <w:aliases w:val="Знак1"/>
    <w:basedOn w:val="a"/>
    <w:link w:val="af3"/>
    <w:uiPriority w:val="99"/>
    <w:rsid w:val="00460288"/>
    <w:pPr>
      <w:tabs>
        <w:tab w:val="center" w:pos="4677"/>
        <w:tab w:val="right" w:pos="9355"/>
      </w:tabs>
      <w:spacing w:after="0" w:line="240" w:lineRule="auto"/>
    </w:pPr>
    <w:rPr>
      <w:rFonts w:cs="Times New Roman"/>
      <w:sz w:val="20"/>
      <w:szCs w:val="20"/>
      <w:lang w:eastAsia="ru-RU"/>
    </w:rPr>
  </w:style>
  <w:style w:type="character" w:customStyle="1" w:styleId="af3">
    <w:name w:val="Верхний колонтитул Знак"/>
    <w:aliases w:val="Знак1 Знак"/>
    <w:link w:val="af2"/>
    <w:uiPriority w:val="99"/>
    <w:locked/>
    <w:rsid w:val="00460288"/>
    <w:rPr>
      <w:rFonts w:ascii="Times New Roman" w:hAnsi="Times New Roman" w:cs="Times New Roman"/>
      <w:sz w:val="20"/>
      <w:szCs w:val="20"/>
      <w:lang w:eastAsia="ru-RU"/>
    </w:rPr>
  </w:style>
  <w:style w:type="paragraph" w:styleId="af4">
    <w:name w:val="List Paragraph"/>
    <w:basedOn w:val="a"/>
    <w:uiPriority w:val="99"/>
    <w:qFormat/>
    <w:rsid w:val="00460288"/>
    <w:pPr>
      <w:spacing w:after="0" w:line="240" w:lineRule="auto"/>
      <w:jc w:val="both"/>
    </w:pPr>
    <w:rPr>
      <w:rFonts w:cs="Times New Roman"/>
      <w:sz w:val="28"/>
      <w:szCs w:val="28"/>
    </w:rPr>
  </w:style>
  <w:style w:type="paragraph" w:styleId="af5">
    <w:name w:val="Balloon Text"/>
    <w:basedOn w:val="a"/>
    <w:link w:val="af6"/>
    <w:uiPriority w:val="99"/>
    <w:semiHidden/>
    <w:rsid w:val="00460288"/>
    <w:pPr>
      <w:spacing w:after="0" w:line="240" w:lineRule="auto"/>
    </w:pPr>
    <w:rPr>
      <w:rFonts w:ascii="Tahoma" w:hAnsi="Tahoma" w:cs="Tahoma"/>
      <w:sz w:val="16"/>
      <w:szCs w:val="16"/>
      <w:lang w:eastAsia="ru-RU"/>
    </w:rPr>
  </w:style>
  <w:style w:type="character" w:customStyle="1" w:styleId="af6">
    <w:name w:val="Текст выноски Знак"/>
    <w:link w:val="af5"/>
    <w:uiPriority w:val="99"/>
    <w:semiHidden/>
    <w:locked/>
    <w:rsid w:val="00460288"/>
    <w:rPr>
      <w:rFonts w:ascii="Tahoma" w:hAnsi="Tahoma" w:cs="Tahoma"/>
      <w:sz w:val="16"/>
      <w:szCs w:val="16"/>
      <w:lang w:eastAsia="ru-RU"/>
    </w:rPr>
  </w:style>
  <w:style w:type="paragraph" w:styleId="af7">
    <w:name w:val="Normal (Web)"/>
    <w:basedOn w:val="a"/>
    <w:uiPriority w:val="99"/>
    <w:rsid w:val="006827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8">
    <w:name w:val="Strong"/>
    <w:uiPriority w:val="99"/>
    <w:qFormat/>
    <w:rsid w:val="00E90D73"/>
    <w:rPr>
      <w:b/>
      <w:bCs/>
    </w:rPr>
  </w:style>
  <w:style w:type="paragraph" w:customStyle="1" w:styleId="200">
    <w:name w:val="20"/>
    <w:basedOn w:val="a"/>
    <w:uiPriority w:val="99"/>
    <w:rsid w:val="00E90D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uiPriority w:val="99"/>
    <w:rsid w:val="00E90D73"/>
  </w:style>
  <w:style w:type="character" w:styleId="af9">
    <w:name w:val="Emphasis"/>
    <w:uiPriority w:val="99"/>
    <w:qFormat/>
    <w:rsid w:val="00E90D73"/>
    <w:rPr>
      <w:i/>
      <w:iCs/>
    </w:rPr>
  </w:style>
  <w:style w:type="paragraph" w:customStyle="1" w:styleId="Style4">
    <w:name w:val="Style4"/>
    <w:basedOn w:val="a"/>
    <w:uiPriority w:val="99"/>
    <w:rsid w:val="00E90D73"/>
    <w:pPr>
      <w:widowControl w:val="0"/>
      <w:autoSpaceDE w:val="0"/>
      <w:autoSpaceDN w:val="0"/>
      <w:adjustRightInd w:val="0"/>
      <w:spacing w:after="0" w:line="235" w:lineRule="exact"/>
    </w:pPr>
    <w:rPr>
      <w:rFonts w:ascii="Times New Roman" w:eastAsia="Times New Roman" w:hAnsi="Times New Roman" w:cs="Times New Roman"/>
      <w:sz w:val="24"/>
      <w:szCs w:val="24"/>
      <w:lang w:eastAsia="ru-RU"/>
    </w:rPr>
  </w:style>
  <w:style w:type="character" w:customStyle="1" w:styleId="FontStyle11">
    <w:name w:val="Font Style11"/>
    <w:uiPriority w:val="99"/>
    <w:rsid w:val="00E90D73"/>
    <w:rPr>
      <w:rFonts w:ascii="Times New Roman" w:hAnsi="Times New Roman" w:cs="Times New Roman"/>
      <w:sz w:val="18"/>
      <w:szCs w:val="18"/>
    </w:rPr>
  </w:style>
  <w:style w:type="table" w:customStyle="1" w:styleId="11">
    <w:name w:val="Сетка таблицы1"/>
    <w:uiPriority w:val="99"/>
    <w:rsid w:val="00E90D7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Абзац списка1"/>
    <w:basedOn w:val="a"/>
    <w:uiPriority w:val="99"/>
    <w:rsid w:val="00E90D73"/>
    <w:pPr>
      <w:ind w:left="720"/>
    </w:pPr>
    <w:rPr>
      <w:rFonts w:eastAsia="Times New Roman"/>
      <w:lang w:eastAsia="ru-RU"/>
    </w:rPr>
  </w:style>
  <w:style w:type="paragraph" w:styleId="afa">
    <w:name w:val="Block Text"/>
    <w:basedOn w:val="a"/>
    <w:uiPriority w:val="99"/>
    <w:rsid w:val="00E90D73"/>
    <w:pPr>
      <w:spacing w:after="0" w:line="240" w:lineRule="auto"/>
      <w:ind w:left="-567" w:right="-97" w:firstLine="284"/>
      <w:jc w:val="both"/>
    </w:pPr>
    <w:rPr>
      <w:rFonts w:ascii="Times New Roman" w:eastAsia="Times New Roman" w:hAnsi="Times New Roman" w:cs="Times New Roman"/>
      <w:sz w:val="24"/>
      <w:szCs w:val="24"/>
      <w:lang w:eastAsia="ru-RU"/>
    </w:rPr>
  </w:style>
  <w:style w:type="paragraph" w:customStyle="1" w:styleId="131">
    <w:name w:val="Основной текст (13)1"/>
    <w:basedOn w:val="a"/>
    <w:link w:val="13"/>
    <w:uiPriority w:val="99"/>
    <w:rsid w:val="00E90D73"/>
    <w:pPr>
      <w:widowControl w:val="0"/>
      <w:shd w:val="clear" w:color="auto" w:fill="FFFFFF"/>
      <w:spacing w:after="0" w:line="240" w:lineRule="exact"/>
    </w:pPr>
    <w:rPr>
      <w:rFonts w:ascii="Franklin Gothic Heavy" w:eastAsia="Times New Roman" w:hAnsi="Franklin Gothic Heavy" w:cs="Franklin Gothic Heavy"/>
      <w:sz w:val="17"/>
      <w:szCs w:val="17"/>
      <w:lang w:eastAsia="ru-RU"/>
    </w:rPr>
  </w:style>
  <w:style w:type="character" w:customStyle="1" w:styleId="13">
    <w:name w:val="Основной текст (13)_"/>
    <w:link w:val="131"/>
    <w:uiPriority w:val="99"/>
    <w:locked/>
    <w:rsid w:val="00E90D73"/>
    <w:rPr>
      <w:rFonts w:ascii="Franklin Gothic Heavy" w:hAnsi="Franklin Gothic Heavy" w:cs="Franklin Gothic Heavy"/>
      <w:sz w:val="17"/>
      <w:szCs w:val="17"/>
      <w:shd w:val="clear" w:color="auto" w:fill="FFFFFF"/>
      <w:lang w:eastAsia="ru-RU"/>
    </w:rPr>
  </w:style>
  <w:style w:type="character" w:customStyle="1" w:styleId="51">
    <w:name w:val="Знак5 Знак Знак"/>
    <w:uiPriority w:val="99"/>
    <w:rsid w:val="00E90D73"/>
    <w:rPr>
      <w:sz w:val="28"/>
      <w:szCs w:val="28"/>
      <w:lang w:val="ru-RU" w:eastAsia="ru-RU"/>
    </w:rPr>
  </w:style>
  <w:style w:type="character" w:styleId="afb">
    <w:name w:val="Hyperlink"/>
    <w:uiPriority w:val="99"/>
    <w:rsid w:val="00E90D73"/>
    <w:rPr>
      <w:color w:val="0000FF"/>
      <w:u w:val="single"/>
    </w:rPr>
  </w:style>
  <w:style w:type="character" w:customStyle="1" w:styleId="52">
    <w:name w:val="Знак Знак5"/>
    <w:uiPriority w:val="99"/>
    <w:rsid w:val="00E90D73"/>
    <w:rPr>
      <w:sz w:val="28"/>
      <w:szCs w:val="28"/>
      <w:lang w:val="ru-RU" w:eastAsia="ru-RU"/>
    </w:rPr>
  </w:style>
  <w:style w:type="character" w:customStyle="1" w:styleId="c0">
    <w:name w:val="c0"/>
    <w:uiPriority w:val="99"/>
    <w:rsid w:val="00E90D73"/>
  </w:style>
  <w:style w:type="paragraph" w:styleId="afc">
    <w:name w:val="Plain Text"/>
    <w:basedOn w:val="a"/>
    <w:link w:val="afd"/>
    <w:uiPriority w:val="99"/>
    <w:rsid w:val="00E90D73"/>
    <w:pPr>
      <w:spacing w:after="0" w:line="240" w:lineRule="auto"/>
    </w:pPr>
    <w:rPr>
      <w:rFonts w:ascii="Courier New" w:hAnsi="Courier New" w:cs="Courier New"/>
      <w:sz w:val="24"/>
      <w:szCs w:val="24"/>
      <w:lang w:eastAsia="ru-RU"/>
    </w:rPr>
  </w:style>
  <w:style w:type="character" w:customStyle="1" w:styleId="afd">
    <w:name w:val="Текст Знак"/>
    <w:link w:val="afc"/>
    <w:uiPriority w:val="99"/>
    <w:locked/>
    <w:rsid w:val="00E90D73"/>
    <w:rPr>
      <w:rFonts w:ascii="Courier New" w:hAnsi="Courier New" w:cs="Courier New"/>
      <w:sz w:val="24"/>
      <w:szCs w:val="24"/>
      <w:lang w:eastAsia="ru-RU"/>
    </w:rPr>
  </w:style>
  <w:style w:type="paragraph" w:styleId="afe">
    <w:name w:val="No Spacing"/>
    <w:uiPriority w:val="1"/>
    <w:qFormat/>
    <w:rsid w:val="00EC6609"/>
    <w:rPr>
      <w:rFonts w:cs="Calibri"/>
      <w:sz w:val="22"/>
      <w:szCs w:val="22"/>
      <w:lang w:eastAsia="en-US"/>
    </w:rPr>
  </w:style>
  <w:style w:type="paragraph" w:customStyle="1" w:styleId="Standard">
    <w:name w:val="Standard"/>
    <w:rsid w:val="00B6602A"/>
    <w:pPr>
      <w:tabs>
        <w:tab w:val="left" w:pos="720"/>
      </w:tabs>
      <w:suppressAutoHyphens/>
      <w:autoSpaceDN w:val="0"/>
      <w:spacing w:after="200" w:line="276" w:lineRule="auto"/>
    </w:pPr>
    <w:rPr>
      <w:rFonts w:eastAsia="Times New Roman" w:cs="Calibri"/>
      <w:color w:val="00000A"/>
      <w:sz w:val="22"/>
      <w:szCs w:val="22"/>
    </w:rPr>
  </w:style>
  <w:style w:type="character" w:customStyle="1" w:styleId="510">
    <w:name w:val="Знак Знак51"/>
    <w:uiPriority w:val="99"/>
    <w:rsid w:val="000444A7"/>
    <w:rPr>
      <w:sz w:val="28"/>
      <w:szCs w:val="28"/>
      <w:lang w:val="ru-RU" w:eastAsia="ru-RU"/>
    </w:rPr>
  </w:style>
  <w:style w:type="character" w:customStyle="1" w:styleId="14">
    <w:name w:val="Знак Знак1"/>
    <w:uiPriority w:val="99"/>
    <w:rsid w:val="000444A7"/>
    <w:rPr>
      <w:sz w:val="28"/>
      <w:szCs w:val="28"/>
      <w:lang w:val="ru-RU" w:eastAsia="ru-RU"/>
    </w:rPr>
  </w:style>
  <w:style w:type="character" w:customStyle="1" w:styleId="110">
    <w:name w:val="Знак Знак11"/>
    <w:uiPriority w:val="99"/>
    <w:locked/>
    <w:rsid w:val="000444A7"/>
    <w:rPr>
      <w:sz w:val="28"/>
      <w:szCs w:val="28"/>
      <w:lang w:val="ru-RU" w:eastAsia="ru-RU"/>
    </w:rPr>
  </w:style>
  <w:style w:type="character" w:customStyle="1" w:styleId="25">
    <w:name w:val="Знак Знак2"/>
    <w:uiPriority w:val="99"/>
    <w:rsid w:val="000444A7"/>
    <w:rPr>
      <w:sz w:val="28"/>
      <w:szCs w:val="28"/>
    </w:rPr>
  </w:style>
  <w:style w:type="character" w:customStyle="1" w:styleId="210">
    <w:name w:val="Знак Знак21"/>
    <w:uiPriority w:val="99"/>
    <w:locked/>
    <w:rsid w:val="000444A7"/>
    <w:rPr>
      <w:sz w:val="28"/>
      <w:szCs w:val="28"/>
    </w:rPr>
  </w:style>
  <w:style w:type="numbering" w:customStyle="1" w:styleId="15">
    <w:name w:val="Нет списка1"/>
    <w:next w:val="a2"/>
    <w:uiPriority w:val="99"/>
    <w:semiHidden/>
    <w:unhideWhenUsed/>
    <w:rsid w:val="00B57A34"/>
  </w:style>
  <w:style w:type="table" w:customStyle="1" w:styleId="111">
    <w:name w:val="Сетка таблицы11"/>
    <w:basedOn w:val="a1"/>
    <w:next w:val="af1"/>
    <w:rsid w:val="00B57A3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1"/>
    <w:next w:val="af1"/>
    <w:uiPriority w:val="59"/>
    <w:rsid w:val="00B57A34"/>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rdalib.perm&#1089;ultur&#1077;.ru" TargetMode="Externa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ordalib.perm&#1089;ultur&#1077;.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98F9F-7876-43AC-9910-8B00862E6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1285</TotalTime>
  <Pages>94</Pages>
  <Words>33868</Words>
  <Characters>193051</Characters>
  <Application>Microsoft Office Word</Application>
  <DocSecurity>0</DocSecurity>
  <Lines>1608</Lines>
  <Paragraphs>452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226467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POROSHINA</dc:creator>
  <cp:keywords/>
  <dc:description/>
  <cp:lastModifiedBy>TIMOF</cp:lastModifiedBy>
  <cp:revision>48</cp:revision>
  <cp:lastPrinted>2016-01-26T09:29:00Z</cp:lastPrinted>
  <dcterms:created xsi:type="dcterms:W3CDTF">2016-01-18T02:58:00Z</dcterms:created>
  <dcterms:modified xsi:type="dcterms:W3CDTF">2016-02-01T09:28:00Z</dcterms:modified>
</cp:coreProperties>
</file>