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41" w:rsidRPr="00A827B4" w:rsidRDefault="00EA0D41" w:rsidP="00EA0D41">
      <w:pPr>
        <w:tabs>
          <w:tab w:val="left" w:pos="0"/>
        </w:tabs>
        <w:spacing w:after="0" w:line="240" w:lineRule="auto"/>
        <w:ind w:right="-625"/>
        <w:rPr>
          <w:rFonts w:ascii="Times New Roman" w:eastAsia="Times New Roman" w:hAnsi="Times New Roman" w:cs="Times New Roman"/>
          <w:b/>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51.95pt;margin-top:1.1pt;width:3in;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r w:rsidRPr="00A827B4">
        <w:rPr>
          <w:rFonts w:ascii="Times New Roman" w:eastAsia="Times New Roman" w:hAnsi="Times New Roman" w:cs="Times New Roman"/>
          <w:b/>
          <w:sz w:val="24"/>
          <w:szCs w:val="24"/>
          <w:lang w:eastAsia="ru-RU"/>
        </w:rPr>
        <w:tab/>
      </w:r>
      <w:r w:rsidRPr="00A827B4">
        <w:rPr>
          <w:rFonts w:ascii="Times New Roman" w:eastAsia="Times New Roman" w:hAnsi="Times New Roman" w:cs="Times New Roman"/>
          <w:b/>
          <w:sz w:val="24"/>
          <w:szCs w:val="24"/>
          <w:lang w:eastAsia="ru-RU"/>
        </w:rPr>
        <w:tab/>
      </w:r>
      <w:r w:rsidRPr="00A827B4">
        <w:rPr>
          <w:rFonts w:ascii="Times New Roman" w:eastAsia="Times New Roman" w:hAnsi="Times New Roman" w:cs="Times New Roman"/>
          <w:b/>
          <w:sz w:val="24"/>
          <w:szCs w:val="24"/>
          <w:lang w:eastAsia="ru-RU"/>
        </w:rPr>
        <w:tab/>
      </w:r>
      <w:r w:rsidRPr="00A827B4">
        <w:rPr>
          <w:rFonts w:ascii="Times New Roman" w:eastAsia="Times New Roman" w:hAnsi="Times New Roman" w:cs="Times New Roman"/>
          <w:b/>
          <w:sz w:val="24"/>
          <w:szCs w:val="24"/>
          <w:lang w:eastAsia="ru-RU"/>
        </w:rPr>
        <w:tab/>
      </w:r>
      <w:r w:rsidRPr="00A827B4">
        <w:rPr>
          <w:rFonts w:ascii="Times New Roman" w:eastAsia="Times New Roman" w:hAnsi="Times New Roman" w:cs="Times New Roman"/>
          <w:b/>
          <w:sz w:val="24"/>
          <w:szCs w:val="24"/>
          <w:lang w:eastAsia="ru-RU"/>
        </w:rPr>
        <w:tab/>
      </w:r>
      <w:r w:rsidRPr="00A827B4">
        <w:rPr>
          <w:rFonts w:ascii="Times New Roman" w:eastAsia="Times New Roman" w:hAnsi="Times New Roman" w:cs="Times New Roman"/>
          <w:b/>
          <w:sz w:val="24"/>
          <w:szCs w:val="24"/>
          <w:lang w:eastAsia="ru-RU"/>
        </w:rPr>
        <w:tab/>
      </w:r>
      <w:r w:rsidRPr="00A827B4">
        <w:rPr>
          <w:rFonts w:ascii="Times New Roman" w:eastAsia="Times New Roman" w:hAnsi="Times New Roman" w:cs="Times New Roman"/>
          <w:b/>
          <w:sz w:val="24"/>
          <w:szCs w:val="24"/>
          <w:lang w:eastAsia="ru-RU"/>
        </w:rPr>
        <w:tab/>
      </w:r>
      <w:r w:rsidRPr="00A827B4">
        <w:rPr>
          <w:rFonts w:ascii="Times New Roman" w:eastAsia="Times New Roman" w:hAnsi="Times New Roman" w:cs="Times New Roman"/>
          <w:b/>
          <w:sz w:val="24"/>
          <w:szCs w:val="24"/>
          <w:lang w:eastAsia="ru-RU"/>
        </w:rPr>
        <w:tab/>
      </w: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120" w:line="240" w:lineRule="auto"/>
        <w:ind w:right="-624"/>
        <w:rPr>
          <w:rFonts w:ascii="Times New Roman" w:eastAsia="Times New Roman" w:hAnsi="Times New Roman" w:cs="Times New Roman"/>
          <w:sz w:val="24"/>
          <w:szCs w:val="24"/>
          <w:lang w:eastAsia="ru-RU"/>
        </w:rPr>
      </w:pPr>
    </w:p>
    <w:p w:rsidR="00EA0D41" w:rsidRPr="00A827B4" w:rsidRDefault="00EA0D41" w:rsidP="00EA0D41">
      <w:pPr>
        <w:tabs>
          <w:tab w:val="left" w:pos="0"/>
        </w:tabs>
        <w:spacing w:after="120" w:line="240" w:lineRule="auto"/>
        <w:ind w:right="-624"/>
        <w:jc w:val="center"/>
        <w:rPr>
          <w:rFonts w:ascii="Times New Roman" w:eastAsia="Times New Roman" w:hAnsi="Times New Roman" w:cs="Times New Roman"/>
          <w:b/>
          <w:sz w:val="32"/>
          <w:szCs w:val="32"/>
          <w:lang w:eastAsia="ru-RU"/>
        </w:rPr>
      </w:pPr>
      <w:r w:rsidRPr="00A827B4">
        <w:rPr>
          <w:rFonts w:ascii="Times New Roman" w:eastAsia="Times New Roman" w:hAnsi="Times New Roman" w:cs="Times New Roman"/>
          <w:b/>
          <w:sz w:val="32"/>
          <w:szCs w:val="32"/>
          <w:lang w:eastAsia="ru-RU"/>
        </w:rPr>
        <w:t>АНАЛИТИЧЕСКИЙ ОТЧЁТ</w:t>
      </w:r>
    </w:p>
    <w:p w:rsidR="00EA0D41" w:rsidRPr="00A827B4" w:rsidRDefault="00EA0D41" w:rsidP="00EA0D41">
      <w:pPr>
        <w:tabs>
          <w:tab w:val="left" w:pos="0"/>
        </w:tabs>
        <w:spacing w:after="120" w:line="240" w:lineRule="auto"/>
        <w:ind w:right="-624"/>
        <w:jc w:val="center"/>
        <w:rPr>
          <w:rFonts w:ascii="Times New Roman" w:eastAsia="Times New Roman" w:hAnsi="Times New Roman" w:cs="Times New Roman"/>
          <w:b/>
          <w:sz w:val="32"/>
          <w:szCs w:val="32"/>
          <w:lang w:eastAsia="ru-RU"/>
        </w:rPr>
      </w:pPr>
      <w:r w:rsidRPr="00A827B4">
        <w:rPr>
          <w:rFonts w:ascii="Times New Roman" w:eastAsia="Times New Roman" w:hAnsi="Times New Roman" w:cs="Times New Roman"/>
          <w:b/>
          <w:sz w:val="32"/>
          <w:szCs w:val="32"/>
          <w:lang w:eastAsia="ru-RU"/>
        </w:rPr>
        <w:t xml:space="preserve">МУНИЦИПАЛЬНЫХ БИБЛИОТЕК </w:t>
      </w:r>
    </w:p>
    <w:p w:rsidR="00EA0D41" w:rsidRPr="00A827B4" w:rsidRDefault="00EA0D41" w:rsidP="00EA0D41">
      <w:pPr>
        <w:tabs>
          <w:tab w:val="left" w:pos="0"/>
        </w:tabs>
        <w:spacing w:after="120" w:line="240" w:lineRule="auto"/>
        <w:ind w:right="-624"/>
        <w:jc w:val="center"/>
        <w:rPr>
          <w:rFonts w:ascii="Times New Roman" w:eastAsia="Times New Roman" w:hAnsi="Times New Roman" w:cs="Times New Roman"/>
          <w:b/>
          <w:sz w:val="32"/>
          <w:szCs w:val="32"/>
          <w:lang w:eastAsia="ru-RU"/>
        </w:rPr>
      </w:pPr>
      <w:r w:rsidRPr="00A827B4">
        <w:rPr>
          <w:rFonts w:ascii="Times New Roman" w:eastAsia="Times New Roman" w:hAnsi="Times New Roman" w:cs="Times New Roman"/>
          <w:b/>
          <w:sz w:val="32"/>
          <w:szCs w:val="32"/>
          <w:lang w:eastAsia="ru-RU"/>
        </w:rPr>
        <w:t>ОРДИНСКОГО МУНИЦИПАЛЬНОГО РАЙОНА</w:t>
      </w:r>
    </w:p>
    <w:p w:rsidR="00EA0D41" w:rsidRPr="00A827B4" w:rsidRDefault="00EA0D41" w:rsidP="00EA0D41">
      <w:pPr>
        <w:tabs>
          <w:tab w:val="left" w:pos="0"/>
        </w:tabs>
        <w:spacing w:after="120" w:line="240" w:lineRule="auto"/>
        <w:ind w:right="-624"/>
        <w:jc w:val="center"/>
        <w:rPr>
          <w:rFonts w:ascii="Times New Roman" w:eastAsia="Times New Roman" w:hAnsi="Times New Roman" w:cs="Times New Roman"/>
          <w:b/>
          <w:sz w:val="32"/>
          <w:szCs w:val="32"/>
          <w:lang w:eastAsia="ru-RU"/>
        </w:rPr>
      </w:pPr>
      <w:r w:rsidRPr="00A827B4">
        <w:rPr>
          <w:rFonts w:ascii="Times New Roman" w:eastAsia="Times New Roman" w:hAnsi="Times New Roman" w:cs="Times New Roman"/>
          <w:b/>
          <w:sz w:val="32"/>
          <w:szCs w:val="32"/>
          <w:lang w:eastAsia="ru-RU"/>
        </w:rPr>
        <w:t xml:space="preserve">ЗА </w:t>
      </w:r>
      <w:r w:rsidRPr="00A827B4">
        <w:rPr>
          <w:rFonts w:ascii="Times New Roman" w:eastAsia="Times New Roman" w:hAnsi="Times New Roman" w:cs="Times New Roman"/>
          <w:b/>
          <w:sz w:val="36"/>
          <w:szCs w:val="36"/>
          <w:lang w:eastAsia="ru-RU"/>
        </w:rPr>
        <w:t xml:space="preserve">2015 </w:t>
      </w:r>
      <w:r w:rsidRPr="00A827B4">
        <w:rPr>
          <w:rFonts w:ascii="Times New Roman" w:eastAsia="Times New Roman" w:hAnsi="Times New Roman" w:cs="Times New Roman"/>
          <w:b/>
          <w:sz w:val="32"/>
          <w:szCs w:val="32"/>
          <w:lang w:eastAsia="ru-RU"/>
        </w:rPr>
        <w:t>ГОД</w:t>
      </w: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b/>
          <w:sz w:val="24"/>
          <w:szCs w:val="24"/>
          <w:lang w:eastAsia="ru-RU"/>
        </w:rPr>
      </w:pPr>
    </w:p>
    <w:p w:rsidR="00EA0D41" w:rsidRPr="00A827B4" w:rsidRDefault="00EA0D41" w:rsidP="00EA0D41">
      <w:pPr>
        <w:tabs>
          <w:tab w:val="left" w:pos="0"/>
        </w:tabs>
        <w:spacing w:after="0" w:line="240" w:lineRule="auto"/>
        <w:ind w:right="-625"/>
        <w:rPr>
          <w:rFonts w:ascii="Times New Roman" w:eastAsia="Times New Roman" w:hAnsi="Times New Roman" w:cs="Times New Roman"/>
          <w:b/>
          <w:sz w:val="24"/>
          <w:szCs w:val="24"/>
          <w:lang w:eastAsia="ru-RU"/>
        </w:rPr>
      </w:pPr>
    </w:p>
    <w:p w:rsidR="00EA0D41" w:rsidRDefault="00EA0D41" w:rsidP="00EA0D41">
      <w:pPr>
        <w:tabs>
          <w:tab w:val="left" w:pos="0"/>
        </w:tabs>
        <w:spacing w:after="0" w:line="240" w:lineRule="auto"/>
        <w:ind w:right="-625"/>
        <w:jc w:val="center"/>
        <w:rPr>
          <w:rFonts w:ascii="Times New Roman" w:eastAsia="Times New Roman" w:hAnsi="Times New Roman" w:cs="Times New Roman"/>
          <w:b/>
          <w:sz w:val="28"/>
          <w:szCs w:val="28"/>
          <w:lang w:eastAsia="ru-RU"/>
        </w:rPr>
      </w:pPr>
      <w:r w:rsidRPr="00A827B4">
        <w:rPr>
          <w:rFonts w:ascii="Times New Roman" w:eastAsia="Times New Roman" w:hAnsi="Times New Roman" w:cs="Times New Roman"/>
          <w:b/>
          <w:sz w:val="28"/>
          <w:szCs w:val="28"/>
          <w:lang w:eastAsia="ru-RU"/>
        </w:rPr>
        <w:t>Орда, 2016 г.</w:t>
      </w:r>
    </w:p>
    <w:p w:rsidR="00EA0D41" w:rsidRPr="00A827B4" w:rsidRDefault="00EA0D41" w:rsidP="00EA0D41">
      <w:pPr>
        <w:tabs>
          <w:tab w:val="left" w:pos="0"/>
        </w:tabs>
        <w:spacing w:after="0" w:line="240" w:lineRule="auto"/>
        <w:ind w:right="-625"/>
        <w:jc w:val="center"/>
        <w:rPr>
          <w:rFonts w:ascii="Times New Roman" w:eastAsia="Times New Roman" w:hAnsi="Times New Roman" w:cs="Times New Roman"/>
          <w:b/>
          <w:sz w:val="28"/>
          <w:szCs w:val="28"/>
          <w:lang w:eastAsia="ru-RU"/>
        </w:rPr>
      </w:pPr>
    </w:p>
    <w:p w:rsidR="00EA0D41" w:rsidRDefault="00EA0D41" w:rsidP="00EA0D41">
      <w:pPr>
        <w:tabs>
          <w:tab w:val="left" w:pos="0"/>
        </w:tabs>
        <w:spacing w:after="0" w:line="240" w:lineRule="auto"/>
        <w:rPr>
          <w:rFonts w:ascii="Times New Roman" w:hAnsi="Times New Roman" w:cs="Times New Roman"/>
          <w:b/>
          <w:bCs/>
          <w:sz w:val="24"/>
          <w:szCs w:val="24"/>
          <w:lang w:eastAsia="ru-RU"/>
        </w:rPr>
      </w:pPr>
    </w:p>
    <w:p w:rsidR="00D95B67" w:rsidRDefault="00D95B67" w:rsidP="0010497A">
      <w:pPr>
        <w:tabs>
          <w:tab w:val="left" w:pos="0"/>
        </w:tabs>
        <w:spacing w:after="0" w:line="240" w:lineRule="auto"/>
        <w:ind w:left="1069"/>
        <w:jc w:val="center"/>
        <w:rPr>
          <w:rFonts w:ascii="Times New Roman" w:hAnsi="Times New Roman" w:cs="Times New Roman"/>
          <w:b/>
          <w:bCs/>
          <w:sz w:val="24"/>
          <w:szCs w:val="24"/>
          <w:lang w:eastAsia="ru-RU"/>
        </w:rPr>
      </w:pPr>
      <w:bookmarkStart w:id="0" w:name="_GoBack"/>
      <w:bookmarkEnd w:id="0"/>
      <w:r w:rsidRPr="00460288">
        <w:rPr>
          <w:rFonts w:ascii="Times New Roman" w:hAnsi="Times New Roman" w:cs="Times New Roman"/>
          <w:b/>
          <w:bCs/>
          <w:sz w:val="24"/>
          <w:szCs w:val="24"/>
          <w:lang w:eastAsia="ru-RU"/>
        </w:rPr>
        <w:lastRenderedPageBreak/>
        <w:t>1.Основные цели, задачи и направления</w:t>
      </w:r>
    </w:p>
    <w:p w:rsidR="000961C5" w:rsidRPr="000961C5" w:rsidRDefault="000961C5" w:rsidP="000961C5">
      <w:pPr>
        <w:spacing w:after="0" w:line="240" w:lineRule="auto"/>
        <w:ind w:right="-81"/>
        <w:rPr>
          <w:rFonts w:ascii="Times New Roman" w:hAnsi="Times New Roman" w:cs="Times New Roman"/>
          <w:sz w:val="24"/>
          <w:szCs w:val="24"/>
          <w:lang w:eastAsia="ru-RU"/>
        </w:rPr>
      </w:pPr>
      <w:r w:rsidRPr="000961C5">
        <w:rPr>
          <w:rFonts w:ascii="Times New Roman" w:hAnsi="Times New Roman" w:cs="Times New Roman"/>
          <w:sz w:val="24"/>
          <w:szCs w:val="24"/>
          <w:lang w:eastAsia="ru-RU"/>
        </w:rPr>
        <w:t>Основная цель:</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xml:space="preserve">- Обеспечение гарантированного свободного доступа граждан района к информации. </w:t>
      </w:r>
    </w:p>
    <w:p w:rsidR="000961C5" w:rsidRPr="000961C5" w:rsidRDefault="000961C5" w:rsidP="000961C5">
      <w:pPr>
        <w:spacing w:after="0" w:line="240" w:lineRule="auto"/>
        <w:ind w:right="-81" w:firstLine="567"/>
        <w:rPr>
          <w:rFonts w:ascii="Times New Roman" w:hAnsi="Times New Roman" w:cs="Times New Roman"/>
          <w:sz w:val="24"/>
          <w:szCs w:val="24"/>
          <w:lang w:eastAsia="ru-RU"/>
        </w:rPr>
      </w:pPr>
    </w:p>
    <w:p w:rsidR="000961C5" w:rsidRPr="000961C5" w:rsidRDefault="000961C5" w:rsidP="000961C5">
      <w:pPr>
        <w:spacing w:after="0" w:line="240" w:lineRule="auto"/>
        <w:ind w:right="-81"/>
        <w:rPr>
          <w:rFonts w:ascii="Times New Roman" w:hAnsi="Times New Roman" w:cs="Times New Roman"/>
          <w:sz w:val="24"/>
          <w:szCs w:val="24"/>
          <w:lang w:eastAsia="ru-RU"/>
        </w:rPr>
      </w:pPr>
      <w:r w:rsidRPr="000961C5">
        <w:rPr>
          <w:rFonts w:ascii="Times New Roman" w:hAnsi="Times New Roman" w:cs="Times New Roman"/>
          <w:sz w:val="24"/>
          <w:szCs w:val="24"/>
          <w:lang w:eastAsia="ru-RU"/>
        </w:rPr>
        <w:t>Основные задачи:</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Предоставление качественных услуг и обеспечение высокого уровня доступности информации организациям и населению района на основе использования информационных  и телекоммуникационных технологий;</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Обеспечение оперативного доступа граждан ко всем видам информации;</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Создание условий для равного доступа населения района к информации;</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Повышение информационной культуры читателей;</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xml:space="preserve">- Библиотечное, библиографическое и справочно-информационное обслуживание населения с учетом потребностей и интересов различных социально-возрастных групп, </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Пропаганда культурных и нравственных ценностей российского народа, края, Ординского района;</w:t>
      </w:r>
    </w:p>
    <w:p w:rsidR="000961C5" w:rsidRPr="000961C5" w:rsidRDefault="000961C5" w:rsidP="000961C5">
      <w:pPr>
        <w:spacing w:after="0" w:line="240" w:lineRule="auto"/>
        <w:ind w:right="-81"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Формирование и обеспечение сохранности книжных фондов;</w:t>
      </w:r>
    </w:p>
    <w:p w:rsidR="000961C5" w:rsidRPr="000961C5" w:rsidRDefault="000961C5" w:rsidP="000961C5">
      <w:pPr>
        <w:spacing w:after="0" w:line="240" w:lineRule="auto"/>
        <w:ind w:right="43"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Формирование нормативно-правовой базы деятельности библиотек района;</w:t>
      </w:r>
    </w:p>
    <w:p w:rsidR="000961C5" w:rsidRPr="000961C5" w:rsidRDefault="000961C5" w:rsidP="000961C5">
      <w:pPr>
        <w:spacing w:after="0" w:line="240" w:lineRule="auto"/>
        <w:ind w:right="43"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Оказание справочно-информационной и методич</w:t>
      </w:r>
      <w:r>
        <w:rPr>
          <w:rFonts w:ascii="Times New Roman" w:hAnsi="Times New Roman" w:cs="Times New Roman"/>
          <w:sz w:val="24"/>
          <w:szCs w:val="24"/>
          <w:lang w:eastAsia="ru-RU"/>
        </w:rPr>
        <w:t>еской помощи библиотекам района.</w:t>
      </w:r>
    </w:p>
    <w:p w:rsidR="00D95B67" w:rsidRPr="0010497A" w:rsidRDefault="00D95B67" w:rsidP="0010497A">
      <w:pPr>
        <w:spacing w:after="0" w:line="240" w:lineRule="auto"/>
        <w:ind w:right="43" w:firstLine="567"/>
        <w:jc w:val="both"/>
        <w:rPr>
          <w:rFonts w:ascii="Times New Roman" w:hAnsi="Times New Roman" w:cs="Times New Roman"/>
          <w:sz w:val="24"/>
          <w:szCs w:val="24"/>
          <w:lang w:eastAsia="ru-RU"/>
        </w:rPr>
      </w:pPr>
      <w:r w:rsidRPr="0010497A">
        <w:rPr>
          <w:rFonts w:ascii="Times New Roman" w:hAnsi="Times New Roman" w:cs="Times New Roman"/>
          <w:sz w:val="24"/>
          <w:szCs w:val="24"/>
          <w:lang w:eastAsia="ru-RU"/>
        </w:rPr>
        <w:t xml:space="preserve">В рамках Года литературы решались основные задачи: </w:t>
      </w:r>
    </w:p>
    <w:p w:rsidR="00D95B67" w:rsidRPr="0010497A" w:rsidRDefault="00D95B67" w:rsidP="0010497A">
      <w:pPr>
        <w:spacing w:after="0" w:line="240" w:lineRule="auto"/>
        <w:ind w:right="43" w:firstLine="567"/>
        <w:jc w:val="both"/>
        <w:rPr>
          <w:rFonts w:ascii="Times New Roman" w:hAnsi="Times New Roman" w:cs="Times New Roman"/>
          <w:sz w:val="24"/>
          <w:szCs w:val="24"/>
          <w:lang w:eastAsia="ru-RU"/>
        </w:rPr>
      </w:pPr>
      <w:r w:rsidRPr="0010497A">
        <w:rPr>
          <w:rFonts w:ascii="Times New Roman" w:hAnsi="Times New Roman" w:cs="Times New Roman"/>
          <w:sz w:val="24"/>
          <w:szCs w:val="24"/>
          <w:lang w:eastAsia="ru-RU"/>
        </w:rPr>
        <w:t>- пропаганда ценности чтения и книги, формирование информаци</w:t>
      </w:r>
      <w:r w:rsidRPr="0010497A">
        <w:rPr>
          <w:rFonts w:ascii="Times New Roman" w:hAnsi="Times New Roman" w:cs="Times New Roman"/>
          <w:sz w:val="24"/>
          <w:szCs w:val="24"/>
          <w:lang w:eastAsia="ru-RU"/>
        </w:rPr>
        <w:softHyphen/>
        <w:t>онной культуры личности;</w:t>
      </w:r>
    </w:p>
    <w:p w:rsidR="00D95B67" w:rsidRPr="0010497A" w:rsidRDefault="00D95B67" w:rsidP="0010497A">
      <w:pPr>
        <w:spacing w:after="0" w:line="240" w:lineRule="auto"/>
        <w:ind w:right="142" w:firstLine="567"/>
        <w:jc w:val="both"/>
        <w:rPr>
          <w:rFonts w:ascii="Times New Roman" w:hAnsi="Times New Roman" w:cs="Times New Roman"/>
          <w:sz w:val="24"/>
          <w:szCs w:val="24"/>
          <w:lang w:eastAsia="ru-RU"/>
        </w:rPr>
      </w:pPr>
      <w:r w:rsidRPr="0010497A">
        <w:rPr>
          <w:rFonts w:ascii="Times New Roman" w:hAnsi="Times New Roman" w:cs="Times New Roman"/>
          <w:sz w:val="24"/>
          <w:szCs w:val="24"/>
          <w:lang w:eastAsia="ru-RU"/>
        </w:rPr>
        <w:t>- развитие творческих способностей путем организации литера</w:t>
      </w:r>
      <w:r w:rsidRPr="0010497A">
        <w:rPr>
          <w:rFonts w:ascii="Times New Roman" w:hAnsi="Times New Roman" w:cs="Times New Roman"/>
          <w:sz w:val="24"/>
          <w:szCs w:val="24"/>
          <w:lang w:eastAsia="ru-RU"/>
        </w:rPr>
        <w:softHyphen/>
        <w:t>турных мероприятий;</w:t>
      </w:r>
    </w:p>
    <w:p w:rsidR="00D95B67" w:rsidRPr="0010497A" w:rsidRDefault="00D95B67" w:rsidP="0010497A">
      <w:pPr>
        <w:spacing w:after="0" w:line="240" w:lineRule="auto"/>
        <w:ind w:right="142" w:firstLine="567"/>
        <w:jc w:val="both"/>
        <w:rPr>
          <w:rFonts w:ascii="Times New Roman" w:hAnsi="Times New Roman" w:cs="Times New Roman"/>
          <w:sz w:val="24"/>
          <w:szCs w:val="24"/>
          <w:lang w:eastAsia="ru-RU"/>
        </w:rPr>
      </w:pPr>
      <w:r w:rsidRPr="0010497A">
        <w:rPr>
          <w:rFonts w:ascii="Times New Roman" w:hAnsi="Times New Roman" w:cs="Times New Roman"/>
          <w:sz w:val="24"/>
          <w:szCs w:val="24"/>
          <w:lang w:eastAsia="ru-RU"/>
        </w:rPr>
        <w:t>- активное вовлечение всех категорий пользователей в культурно- просветительскую деятельность библиотеки.</w:t>
      </w:r>
    </w:p>
    <w:p w:rsidR="00D95B67" w:rsidRPr="0010497A" w:rsidRDefault="00D95B67" w:rsidP="0010497A">
      <w:pPr>
        <w:spacing w:after="0" w:line="320" w:lineRule="atLeast"/>
        <w:ind w:firstLine="432"/>
        <w:jc w:val="both"/>
        <w:rPr>
          <w:rFonts w:ascii="Times New Roman" w:hAnsi="Times New Roman" w:cs="Times New Roman"/>
          <w:sz w:val="24"/>
          <w:szCs w:val="24"/>
          <w:lang w:eastAsia="ru-RU"/>
        </w:rPr>
      </w:pPr>
    </w:p>
    <w:p w:rsidR="00D95B67" w:rsidRPr="0010497A" w:rsidRDefault="00D95B67" w:rsidP="0010497A">
      <w:pPr>
        <w:spacing w:after="0" w:line="240" w:lineRule="auto"/>
        <w:ind w:right="-81"/>
        <w:jc w:val="both"/>
        <w:rPr>
          <w:rFonts w:ascii="Times New Roman" w:hAnsi="Times New Roman" w:cs="Times New Roman"/>
          <w:sz w:val="24"/>
          <w:szCs w:val="24"/>
          <w:lang w:eastAsia="ru-RU"/>
        </w:rPr>
      </w:pPr>
      <w:r w:rsidRPr="0010497A">
        <w:rPr>
          <w:rFonts w:ascii="Times New Roman" w:hAnsi="Times New Roman" w:cs="Times New Roman"/>
          <w:sz w:val="24"/>
          <w:szCs w:val="24"/>
          <w:lang w:eastAsia="ru-RU"/>
        </w:rPr>
        <w:t>Основные направления работы:</w:t>
      </w:r>
    </w:p>
    <w:p w:rsidR="00D95B67" w:rsidRPr="0010497A" w:rsidRDefault="00D95B67" w:rsidP="0010497A">
      <w:pPr>
        <w:tabs>
          <w:tab w:val="left" w:pos="0"/>
        </w:tabs>
        <w:spacing w:after="0" w:line="240" w:lineRule="auto"/>
        <w:ind w:firstLine="567"/>
        <w:jc w:val="both"/>
        <w:rPr>
          <w:rFonts w:ascii="Times New Roman" w:hAnsi="Times New Roman" w:cs="Times New Roman"/>
          <w:sz w:val="24"/>
          <w:szCs w:val="24"/>
          <w:lang w:eastAsia="ru-RU"/>
        </w:rPr>
      </w:pPr>
      <w:r w:rsidRPr="0010497A">
        <w:rPr>
          <w:rFonts w:ascii="Times New Roman" w:hAnsi="Times New Roman" w:cs="Times New Roman"/>
          <w:sz w:val="24"/>
          <w:szCs w:val="24"/>
          <w:lang w:eastAsia="ru-RU"/>
        </w:rPr>
        <w:t xml:space="preserve">- участие в правовом просвещении и воспитании правовой культуры; </w:t>
      </w:r>
    </w:p>
    <w:p w:rsidR="00D95B67" w:rsidRPr="0010497A" w:rsidRDefault="00D95B67" w:rsidP="0010497A">
      <w:pPr>
        <w:tabs>
          <w:tab w:val="left" w:pos="0"/>
        </w:tabs>
        <w:spacing w:after="0" w:line="240" w:lineRule="auto"/>
        <w:ind w:firstLine="567"/>
        <w:jc w:val="both"/>
        <w:rPr>
          <w:rFonts w:ascii="Times New Roman" w:hAnsi="Times New Roman" w:cs="Times New Roman"/>
          <w:sz w:val="24"/>
          <w:szCs w:val="24"/>
          <w:lang w:eastAsia="ru-RU"/>
        </w:rPr>
      </w:pPr>
      <w:r w:rsidRPr="0010497A">
        <w:rPr>
          <w:rFonts w:ascii="Times New Roman" w:hAnsi="Times New Roman" w:cs="Times New Roman"/>
          <w:sz w:val="24"/>
          <w:szCs w:val="24"/>
          <w:lang w:eastAsia="ru-RU"/>
        </w:rPr>
        <w:t>- историко-краеведческая деятельность;</w:t>
      </w:r>
    </w:p>
    <w:p w:rsidR="00D95B67" w:rsidRPr="0010497A" w:rsidRDefault="00D95B67" w:rsidP="0010497A">
      <w:pPr>
        <w:tabs>
          <w:tab w:val="left" w:pos="0"/>
        </w:tabs>
        <w:spacing w:after="0" w:line="240" w:lineRule="auto"/>
        <w:ind w:firstLine="567"/>
        <w:rPr>
          <w:rFonts w:ascii="Times New Roman" w:hAnsi="Times New Roman" w:cs="Times New Roman"/>
          <w:sz w:val="24"/>
          <w:szCs w:val="24"/>
          <w:lang w:eastAsia="ru-RU"/>
        </w:rPr>
      </w:pPr>
      <w:r w:rsidRPr="0010497A">
        <w:rPr>
          <w:rFonts w:ascii="Times New Roman" w:hAnsi="Times New Roman" w:cs="Times New Roman"/>
          <w:b/>
          <w:bCs/>
          <w:sz w:val="24"/>
          <w:szCs w:val="24"/>
          <w:lang w:eastAsia="ru-RU"/>
        </w:rPr>
        <w:t xml:space="preserve">- </w:t>
      </w:r>
      <w:r w:rsidRPr="0010497A">
        <w:rPr>
          <w:rFonts w:ascii="Times New Roman" w:hAnsi="Times New Roman" w:cs="Times New Roman"/>
          <w:sz w:val="24"/>
          <w:szCs w:val="24"/>
          <w:lang w:eastAsia="ru-RU"/>
        </w:rPr>
        <w:t>содействие нравственному, духовному, эстетическому воспитанию;</w:t>
      </w:r>
    </w:p>
    <w:p w:rsidR="00D95B67" w:rsidRPr="0010497A" w:rsidRDefault="00D95B67" w:rsidP="0010497A">
      <w:pPr>
        <w:tabs>
          <w:tab w:val="left" w:pos="0"/>
        </w:tabs>
        <w:spacing w:after="0" w:line="240" w:lineRule="auto"/>
        <w:ind w:firstLine="567"/>
        <w:rPr>
          <w:rFonts w:ascii="Times New Roman" w:hAnsi="Times New Roman" w:cs="Times New Roman"/>
          <w:sz w:val="24"/>
          <w:szCs w:val="24"/>
          <w:lang w:eastAsia="ru-RU"/>
        </w:rPr>
      </w:pPr>
      <w:r w:rsidRPr="0010497A">
        <w:rPr>
          <w:rFonts w:ascii="Times New Roman" w:hAnsi="Times New Roman" w:cs="Times New Roman"/>
          <w:sz w:val="24"/>
          <w:szCs w:val="24"/>
          <w:lang w:eastAsia="ru-RU"/>
        </w:rPr>
        <w:t>- работа с семьей;</w:t>
      </w:r>
    </w:p>
    <w:p w:rsidR="00D95B67" w:rsidRPr="0010497A" w:rsidRDefault="00D95B67" w:rsidP="0010497A">
      <w:pPr>
        <w:tabs>
          <w:tab w:val="left" w:pos="0"/>
        </w:tabs>
        <w:spacing w:after="0" w:line="240" w:lineRule="auto"/>
        <w:ind w:firstLine="567"/>
        <w:jc w:val="both"/>
        <w:rPr>
          <w:rFonts w:ascii="Times New Roman" w:hAnsi="Times New Roman" w:cs="Times New Roman"/>
          <w:sz w:val="24"/>
          <w:szCs w:val="24"/>
          <w:lang w:eastAsia="ru-RU"/>
        </w:rPr>
      </w:pPr>
      <w:r w:rsidRPr="0010497A">
        <w:rPr>
          <w:rFonts w:ascii="Times New Roman" w:hAnsi="Times New Roman" w:cs="Times New Roman"/>
          <w:sz w:val="24"/>
          <w:szCs w:val="24"/>
          <w:lang w:eastAsia="ru-RU"/>
        </w:rPr>
        <w:t>- организация делового и профессионального чтения;</w:t>
      </w:r>
    </w:p>
    <w:p w:rsidR="00D95B67" w:rsidRPr="0010497A" w:rsidRDefault="00D95B67" w:rsidP="0010497A">
      <w:pPr>
        <w:tabs>
          <w:tab w:val="left" w:pos="0"/>
        </w:tabs>
        <w:spacing w:after="0" w:line="240" w:lineRule="auto"/>
        <w:ind w:firstLine="567"/>
        <w:jc w:val="both"/>
        <w:rPr>
          <w:rFonts w:ascii="Times New Roman" w:hAnsi="Times New Roman" w:cs="Times New Roman"/>
          <w:sz w:val="24"/>
          <w:szCs w:val="24"/>
          <w:lang w:eastAsia="ru-RU"/>
        </w:rPr>
      </w:pPr>
      <w:r w:rsidRPr="0010497A">
        <w:rPr>
          <w:rFonts w:ascii="Times New Roman" w:hAnsi="Times New Roman" w:cs="Times New Roman"/>
          <w:sz w:val="24"/>
          <w:szCs w:val="24"/>
          <w:lang w:eastAsia="ru-RU"/>
        </w:rPr>
        <w:t>- сохранение и развитие традиций и обрядов местного населения.</w:t>
      </w:r>
    </w:p>
    <w:p w:rsidR="00D95B67" w:rsidRPr="00357A05" w:rsidRDefault="00D95B67" w:rsidP="0010497A">
      <w:pPr>
        <w:tabs>
          <w:tab w:val="left" w:pos="0"/>
        </w:tabs>
        <w:spacing w:after="0" w:line="240" w:lineRule="auto"/>
        <w:ind w:left="1069"/>
        <w:jc w:val="center"/>
        <w:rPr>
          <w:rFonts w:ascii="Times New Roman" w:hAnsi="Times New Roman" w:cs="Times New Roman"/>
          <w:b/>
          <w:bCs/>
          <w:sz w:val="24"/>
          <w:szCs w:val="24"/>
          <w:lang w:eastAsia="ru-RU"/>
        </w:rPr>
      </w:pPr>
    </w:p>
    <w:p w:rsidR="00D95B67" w:rsidRPr="00460288" w:rsidRDefault="00D95B67" w:rsidP="00460288">
      <w:pPr>
        <w:tabs>
          <w:tab w:val="left" w:pos="0"/>
        </w:tabs>
        <w:spacing w:after="0" w:line="240" w:lineRule="auto"/>
        <w:ind w:left="1069"/>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t>2.</w:t>
      </w:r>
      <w:r w:rsidR="00507102">
        <w:rPr>
          <w:rFonts w:ascii="Times New Roman" w:hAnsi="Times New Roman" w:cs="Times New Roman"/>
          <w:b/>
          <w:bCs/>
          <w:sz w:val="24"/>
          <w:szCs w:val="24"/>
          <w:lang w:eastAsia="ru-RU"/>
        </w:rPr>
        <w:t xml:space="preserve"> </w:t>
      </w:r>
      <w:r w:rsidRPr="00460288">
        <w:rPr>
          <w:rFonts w:ascii="Times New Roman" w:hAnsi="Times New Roman" w:cs="Times New Roman"/>
          <w:b/>
          <w:bCs/>
          <w:sz w:val="24"/>
          <w:szCs w:val="24"/>
          <w:lang w:eastAsia="ru-RU"/>
        </w:rPr>
        <w:t>Контрольные показатели</w:t>
      </w:r>
    </w:p>
    <w:p w:rsidR="00D95B67" w:rsidRDefault="00D95B67" w:rsidP="00ED24AA">
      <w:pPr>
        <w:tabs>
          <w:tab w:val="left" w:pos="0"/>
        </w:tabs>
        <w:spacing w:after="0" w:line="240" w:lineRule="auto"/>
        <w:ind w:firstLine="567"/>
        <w:jc w:val="both"/>
        <w:rPr>
          <w:rFonts w:ascii="Times New Roman" w:hAnsi="Times New Roman" w:cs="Times New Roman"/>
          <w:color w:val="365F91"/>
          <w:sz w:val="24"/>
          <w:szCs w:val="24"/>
          <w:lang w:eastAsia="ru-RU"/>
        </w:rPr>
      </w:pPr>
    </w:p>
    <w:p w:rsidR="00D95B67" w:rsidRDefault="00D95B67" w:rsidP="00ED24AA">
      <w:pPr>
        <w:tabs>
          <w:tab w:val="left" w:pos="0"/>
        </w:tabs>
        <w:spacing w:after="0" w:line="240" w:lineRule="auto"/>
        <w:ind w:firstLine="567"/>
        <w:jc w:val="both"/>
        <w:rPr>
          <w:rFonts w:ascii="Times New Roman" w:hAnsi="Times New Roman" w:cs="Times New Roman"/>
          <w:sz w:val="24"/>
          <w:szCs w:val="24"/>
          <w:lang w:eastAsia="ru-RU"/>
        </w:rPr>
      </w:pPr>
      <w:r w:rsidRPr="00ED24AA">
        <w:rPr>
          <w:rFonts w:ascii="Times New Roman" w:hAnsi="Times New Roman" w:cs="Times New Roman"/>
          <w:sz w:val="24"/>
          <w:szCs w:val="24"/>
          <w:lang w:eastAsia="ru-RU"/>
        </w:rPr>
        <w:t>В отчетном году снизилось количество читателей по сравнению с прошлым годом. Всего в библиотеках района 8</w:t>
      </w:r>
      <w:r w:rsidRPr="003638E8">
        <w:rPr>
          <w:rFonts w:ascii="Times New Roman" w:hAnsi="Times New Roman" w:cs="Times New Roman"/>
          <w:sz w:val="24"/>
          <w:szCs w:val="24"/>
          <w:lang w:eastAsia="ru-RU"/>
        </w:rPr>
        <w:t>803</w:t>
      </w:r>
      <w:r w:rsidRPr="00ED24AA">
        <w:rPr>
          <w:rFonts w:ascii="Times New Roman" w:hAnsi="Times New Roman" w:cs="Times New Roman"/>
          <w:sz w:val="24"/>
          <w:szCs w:val="24"/>
          <w:lang w:eastAsia="ru-RU"/>
        </w:rPr>
        <w:t xml:space="preserve"> пользователя, что меньше прошлого года на </w:t>
      </w:r>
      <w:r w:rsidRPr="003638E8">
        <w:rPr>
          <w:rFonts w:ascii="Times New Roman" w:hAnsi="Times New Roman" w:cs="Times New Roman"/>
          <w:sz w:val="24"/>
          <w:szCs w:val="24"/>
          <w:lang w:eastAsia="ru-RU"/>
        </w:rPr>
        <w:t>119</w:t>
      </w:r>
      <w:r w:rsidRPr="00ED24AA">
        <w:rPr>
          <w:rFonts w:ascii="Times New Roman" w:hAnsi="Times New Roman" w:cs="Times New Roman"/>
          <w:sz w:val="24"/>
          <w:szCs w:val="24"/>
          <w:lang w:eastAsia="ru-RU"/>
        </w:rPr>
        <w:t>, документовыдач 26</w:t>
      </w:r>
      <w:r w:rsidRPr="003638E8">
        <w:rPr>
          <w:rFonts w:ascii="Times New Roman" w:hAnsi="Times New Roman" w:cs="Times New Roman"/>
          <w:sz w:val="24"/>
          <w:szCs w:val="24"/>
          <w:lang w:eastAsia="ru-RU"/>
        </w:rPr>
        <w:t>2894</w:t>
      </w:r>
      <w:r w:rsidRPr="00ED24AA">
        <w:rPr>
          <w:rFonts w:ascii="Times New Roman" w:hAnsi="Times New Roman" w:cs="Times New Roman"/>
          <w:sz w:val="24"/>
          <w:szCs w:val="24"/>
          <w:lang w:eastAsia="ru-RU"/>
        </w:rPr>
        <w:t xml:space="preserve">, меньше прошлого года на </w:t>
      </w:r>
      <w:r w:rsidRPr="003638E8">
        <w:rPr>
          <w:rFonts w:ascii="Times New Roman" w:hAnsi="Times New Roman" w:cs="Times New Roman"/>
          <w:sz w:val="24"/>
          <w:szCs w:val="24"/>
          <w:lang w:eastAsia="ru-RU"/>
        </w:rPr>
        <w:t>4828</w:t>
      </w:r>
      <w:r w:rsidRPr="00ED24AA">
        <w:rPr>
          <w:rFonts w:ascii="Times New Roman" w:hAnsi="Times New Roman" w:cs="Times New Roman"/>
          <w:sz w:val="24"/>
          <w:szCs w:val="24"/>
          <w:lang w:eastAsia="ru-RU"/>
        </w:rPr>
        <w:t xml:space="preserve"> экз. </w:t>
      </w:r>
      <w:r w:rsidRPr="003638E8">
        <w:rPr>
          <w:rFonts w:ascii="Times New Roman" w:hAnsi="Times New Roman" w:cs="Times New Roman"/>
          <w:sz w:val="24"/>
          <w:szCs w:val="24"/>
          <w:lang w:eastAsia="ru-RU"/>
        </w:rPr>
        <w:t>В то же время значительно увеличилось число посещений по сравнению с про</w:t>
      </w:r>
      <w:r w:rsidRPr="00ED24AA">
        <w:rPr>
          <w:rFonts w:ascii="Times New Roman" w:hAnsi="Times New Roman" w:cs="Times New Roman"/>
          <w:sz w:val="24"/>
          <w:szCs w:val="24"/>
          <w:lang w:eastAsia="ru-RU"/>
        </w:rPr>
        <w:t>шлым годом на 2</w:t>
      </w:r>
      <w:r w:rsidRPr="003638E8">
        <w:rPr>
          <w:rFonts w:ascii="Times New Roman" w:hAnsi="Times New Roman" w:cs="Times New Roman"/>
          <w:sz w:val="24"/>
          <w:szCs w:val="24"/>
          <w:lang w:eastAsia="ru-RU"/>
        </w:rPr>
        <w:t>256</w:t>
      </w:r>
      <w:r w:rsidRPr="00ED24AA">
        <w:rPr>
          <w:rFonts w:ascii="Times New Roman" w:hAnsi="Times New Roman" w:cs="Times New Roman"/>
          <w:sz w:val="24"/>
          <w:szCs w:val="24"/>
          <w:lang w:eastAsia="ru-RU"/>
        </w:rPr>
        <w:t>.</w:t>
      </w:r>
      <w:r w:rsidRPr="003638E8">
        <w:rPr>
          <w:rFonts w:ascii="Times New Roman" w:hAnsi="Times New Roman" w:cs="Times New Roman"/>
          <w:sz w:val="24"/>
          <w:szCs w:val="24"/>
          <w:lang w:eastAsia="ru-RU"/>
        </w:rPr>
        <w:t xml:space="preserve"> Это связано с большим количеством проведенных</w:t>
      </w:r>
      <w:r w:rsidRPr="00ED24AA">
        <w:rPr>
          <w:rFonts w:ascii="Times New Roman" w:hAnsi="Times New Roman" w:cs="Times New Roman"/>
          <w:sz w:val="24"/>
          <w:szCs w:val="24"/>
          <w:lang w:eastAsia="ru-RU"/>
        </w:rPr>
        <w:t xml:space="preserve"> массовых мероприятий </w:t>
      </w:r>
      <w:r w:rsidRPr="003638E8">
        <w:rPr>
          <w:rFonts w:ascii="Times New Roman" w:hAnsi="Times New Roman" w:cs="Times New Roman"/>
          <w:sz w:val="24"/>
          <w:szCs w:val="24"/>
          <w:lang w:eastAsia="ru-RU"/>
        </w:rPr>
        <w:t>в 2015 году, особенно в рамках Года литературы и к 70-летию Победы в Великой Отечественной войне. Е</w:t>
      </w:r>
      <w:r w:rsidRPr="00ED24AA">
        <w:rPr>
          <w:rFonts w:ascii="Times New Roman" w:hAnsi="Times New Roman" w:cs="Times New Roman"/>
          <w:sz w:val="24"/>
          <w:szCs w:val="24"/>
          <w:lang w:eastAsia="ru-RU"/>
        </w:rPr>
        <w:t>сли</w:t>
      </w:r>
      <w:r w:rsidR="00647611">
        <w:rPr>
          <w:rFonts w:ascii="Times New Roman" w:hAnsi="Times New Roman" w:cs="Times New Roman"/>
          <w:sz w:val="24"/>
          <w:szCs w:val="24"/>
          <w:lang w:eastAsia="ru-RU"/>
        </w:rPr>
        <w:t xml:space="preserve"> </w:t>
      </w:r>
      <w:r w:rsidRPr="00ED24AA">
        <w:rPr>
          <w:rFonts w:ascii="Times New Roman" w:hAnsi="Times New Roman" w:cs="Times New Roman"/>
          <w:sz w:val="24"/>
          <w:szCs w:val="24"/>
          <w:lang w:eastAsia="ru-RU"/>
        </w:rPr>
        <w:t>в 201</w:t>
      </w:r>
      <w:r w:rsidRPr="003638E8">
        <w:rPr>
          <w:rFonts w:ascii="Times New Roman" w:hAnsi="Times New Roman" w:cs="Times New Roman"/>
          <w:sz w:val="24"/>
          <w:szCs w:val="24"/>
          <w:lang w:eastAsia="ru-RU"/>
        </w:rPr>
        <w:t xml:space="preserve">4 году проведено </w:t>
      </w:r>
      <w:r w:rsidRPr="00ED24AA">
        <w:rPr>
          <w:rFonts w:ascii="Times New Roman" w:hAnsi="Times New Roman" w:cs="Times New Roman"/>
          <w:sz w:val="24"/>
          <w:szCs w:val="24"/>
          <w:lang w:eastAsia="ru-RU"/>
        </w:rPr>
        <w:t>1107</w:t>
      </w:r>
      <w:r w:rsidRPr="003638E8">
        <w:rPr>
          <w:rFonts w:ascii="Times New Roman" w:hAnsi="Times New Roman" w:cs="Times New Roman"/>
          <w:sz w:val="24"/>
          <w:szCs w:val="24"/>
          <w:lang w:eastAsia="ru-RU"/>
        </w:rPr>
        <w:t xml:space="preserve"> мероприятий, то в</w:t>
      </w:r>
      <w:r w:rsidR="00647611">
        <w:rPr>
          <w:rFonts w:ascii="Times New Roman" w:hAnsi="Times New Roman" w:cs="Times New Roman"/>
          <w:sz w:val="24"/>
          <w:szCs w:val="24"/>
          <w:lang w:eastAsia="ru-RU"/>
        </w:rPr>
        <w:t xml:space="preserve"> </w:t>
      </w:r>
      <w:r w:rsidRPr="003638E8">
        <w:rPr>
          <w:rFonts w:ascii="Times New Roman" w:hAnsi="Times New Roman" w:cs="Times New Roman"/>
          <w:sz w:val="24"/>
          <w:szCs w:val="24"/>
          <w:lang w:eastAsia="ru-RU"/>
        </w:rPr>
        <w:t xml:space="preserve">текущем году – 1136. </w:t>
      </w:r>
      <w:r w:rsidRPr="00ED24AA">
        <w:rPr>
          <w:rFonts w:ascii="Times New Roman" w:hAnsi="Times New Roman" w:cs="Times New Roman"/>
          <w:sz w:val="24"/>
          <w:szCs w:val="24"/>
          <w:lang w:eastAsia="ru-RU"/>
        </w:rPr>
        <w:t>Это говорит о востребованности библиотеки на селе. Средние показатели по району выше средних областных и соответствуют норме: процент обслуживания 5</w:t>
      </w:r>
      <w:r w:rsidRPr="003638E8">
        <w:rPr>
          <w:rFonts w:ascii="Times New Roman" w:hAnsi="Times New Roman" w:cs="Times New Roman"/>
          <w:sz w:val="24"/>
          <w:szCs w:val="24"/>
          <w:lang w:eastAsia="ru-RU"/>
        </w:rPr>
        <w:t>5</w:t>
      </w:r>
      <w:r w:rsidRPr="00ED24AA">
        <w:rPr>
          <w:rFonts w:ascii="Times New Roman" w:hAnsi="Times New Roman" w:cs="Times New Roman"/>
          <w:sz w:val="24"/>
          <w:szCs w:val="24"/>
          <w:lang w:eastAsia="ru-RU"/>
        </w:rPr>
        <w:t>, ср. читаемость 30, ср. посещаемость 1</w:t>
      </w:r>
      <w:r w:rsidRPr="003638E8">
        <w:rPr>
          <w:rFonts w:ascii="Times New Roman" w:hAnsi="Times New Roman" w:cs="Times New Roman"/>
          <w:sz w:val="24"/>
          <w:szCs w:val="24"/>
          <w:lang w:eastAsia="ru-RU"/>
        </w:rPr>
        <w:t>2</w:t>
      </w:r>
      <w:r w:rsidRPr="00ED24AA">
        <w:rPr>
          <w:rFonts w:ascii="Times New Roman" w:hAnsi="Times New Roman" w:cs="Times New Roman"/>
          <w:sz w:val="24"/>
          <w:szCs w:val="24"/>
          <w:lang w:eastAsia="ru-RU"/>
        </w:rPr>
        <w:t>.</w:t>
      </w:r>
    </w:p>
    <w:p w:rsidR="000961C5" w:rsidRDefault="000961C5" w:rsidP="003638E8">
      <w:pPr>
        <w:tabs>
          <w:tab w:val="left" w:pos="0"/>
        </w:tabs>
        <w:spacing w:after="0" w:line="240" w:lineRule="auto"/>
        <w:ind w:firstLine="567"/>
        <w:jc w:val="right"/>
        <w:rPr>
          <w:rFonts w:ascii="Times New Roman" w:hAnsi="Times New Roman" w:cs="Times New Roman"/>
          <w:sz w:val="24"/>
          <w:szCs w:val="24"/>
          <w:lang w:eastAsia="ru-RU"/>
        </w:rPr>
      </w:pPr>
    </w:p>
    <w:p w:rsidR="000961C5" w:rsidRDefault="000961C5" w:rsidP="003638E8">
      <w:pPr>
        <w:tabs>
          <w:tab w:val="left" w:pos="0"/>
        </w:tabs>
        <w:spacing w:after="0" w:line="240" w:lineRule="auto"/>
        <w:ind w:firstLine="567"/>
        <w:jc w:val="right"/>
        <w:rPr>
          <w:rFonts w:ascii="Times New Roman" w:hAnsi="Times New Roman" w:cs="Times New Roman"/>
          <w:sz w:val="24"/>
          <w:szCs w:val="24"/>
          <w:lang w:eastAsia="ru-RU"/>
        </w:rPr>
      </w:pPr>
    </w:p>
    <w:p w:rsidR="000961C5" w:rsidRDefault="000961C5" w:rsidP="003638E8">
      <w:pPr>
        <w:tabs>
          <w:tab w:val="left" w:pos="0"/>
        </w:tabs>
        <w:spacing w:after="0" w:line="240" w:lineRule="auto"/>
        <w:ind w:firstLine="567"/>
        <w:jc w:val="right"/>
        <w:rPr>
          <w:rFonts w:ascii="Times New Roman" w:hAnsi="Times New Roman" w:cs="Times New Roman"/>
          <w:sz w:val="24"/>
          <w:szCs w:val="24"/>
          <w:lang w:eastAsia="ru-RU"/>
        </w:rPr>
      </w:pPr>
    </w:p>
    <w:p w:rsidR="000961C5" w:rsidRDefault="000961C5" w:rsidP="003638E8">
      <w:pPr>
        <w:tabs>
          <w:tab w:val="left" w:pos="0"/>
        </w:tabs>
        <w:spacing w:after="0" w:line="240" w:lineRule="auto"/>
        <w:ind w:firstLine="567"/>
        <w:jc w:val="right"/>
        <w:rPr>
          <w:rFonts w:ascii="Times New Roman" w:hAnsi="Times New Roman" w:cs="Times New Roman"/>
          <w:sz w:val="24"/>
          <w:szCs w:val="24"/>
          <w:lang w:eastAsia="ru-RU"/>
        </w:rPr>
      </w:pPr>
    </w:p>
    <w:p w:rsidR="000961C5" w:rsidRDefault="000961C5" w:rsidP="003638E8">
      <w:pPr>
        <w:tabs>
          <w:tab w:val="left" w:pos="0"/>
        </w:tabs>
        <w:spacing w:after="0" w:line="240" w:lineRule="auto"/>
        <w:ind w:firstLine="567"/>
        <w:jc w:val="right"/>
        <w:rPr>
          <w:rFonts w:ascii="Times New Roman" w:hAnsi="Times New Roman" w:cs="Times New Roman"/>
          <w:sz w:val="24"/>
          <w:szCs w:val="24"/>
          <w:lang w:eastAsia="ru-RU"/>
        </w:rPr>
      </w:pPr>
    </w:p>
    <w:p w:rsidR="000961C5" w:rsidRDefault="000961C5" w:rsidP="003638E8">
      <w:pPr>
        <w:tabs>
          <w:tab w:val="left" w:pos="0"/>
        </w:tabs>
        <w:spacing w:after="0" w:line="240" w:lineRule="auto"/>
        <w:ind w:firstLine="567"/>
        <w:jc w:val="right"/>
        <w:rPr>
          <w:rFonts w:ascii="Times New Roman" w:hAnsi="Times New Roman" w:cs="Times New Roman"/>
          <w:sz w:val="24"/>
          <w:szCs w:val="24"/>
          <w:lang w:eastAsia="ru-RU"/>
        </w:rPr>
      </w:pPr>
    </w:p>
    <w:p w:rsidR="00D95B67" w:rsidRPr="00ED24AA" w:rsidRDefault="00D95B67" w:rsidP="003638E8">
      <w:pPr>
        <w:tabs>
          <w:tab w:val="left" w:pos="0"/>
        </w:tabs>
        <w:spacing w:after="0" w:line="240" w:lineRule="auto"/>
        <w:ind w:firstLine="567"/>
        <w:jc w:val="right"/>
        <w:rPr>
          <w:rFonts w:ascii="Times New Roman" w:hAnsi="Times New Roman" w:cs="Times New Roman"/>
          <w:sz w:val="24"/>
          <w:szCs w:val="24"/>
          <w:lang w:eastAsia="ru-RU"/>
        </w:rPr>
      </w:pPr>
      <w:r w:rsidRPr="00DD717A">
        <w:rPr>
          <w:rFonts w:ascii="Times New Roman" w:hAnsi="Times New Roman" w:cs="Times New Roman"/>
          <w:sz w:val="24"/>
          <w:szCs w:val="24"/>
          <w:lang w:eastAsia="ru-RU"/>
        </w:rPr>
        <w:t>Таблица № 1</w:t>
      </w:r>
    </w:p>
    <w:p w:rsidR="00507102" w:rsidRDefault="00507102" w:rsidP="00507102">
      <w:pPr>
        <w:spacing w:after="0" w:line="240" w:lineRule="auto"/>
        <w:ind w:left="113" w:right="113"/>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t>Распределение контрольных показателей библиотек</w:t>
      </w:r>
      <w:r>
        <w:rPr>
          <w:rFonts w:ascii="Times New Roman" w:hAnsi="Times New Roman" w:cs="Times New Roman"/>
          <w:b/>
          <w:bCs/>
          <w:sz w:val="24"/>
          <w:szCs w:val="24"/>
          <w:lang w:eastAsia="ru-RU"/>
        </w:rPr>
        <w:t xml:space="preserve"> района</w:t>
      </w:r>
    </w:p>
    <w:p w:rsidR="00D95B67" w:rsidRPr="00DD717A" w:rsidRDefault="00D95B67" w:rsidP="0010497A">
      <w:pPr>
        <w:spacing w:after="0" w:line="240" w:lineRule="auto"/>
        <w:ind w:left="113" w:right="113"/>
        <w:jc w:val="center"/>
        <w:rPr>
          <w:rFonts w:ascii="Times New Roman" w:hAnsi="Times New Roman" w:cs="Times New Roman"/>
          <w:b/>
          <w:bCs/>
          <w:sz w:val="24"/>
          <w:szCs w:val="24"/>
          <w:lang w:eastAsia="ru-RU"/>
        </w:rPr>
      </w:pPr>
    </w:p>
    <w:tbl>
      <w:tblPr>
        <w:tblW w:w="100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7"/>
        <w:gridCol w:w="992"/>
        <w:gridCol w:w="992"/>
        <w:gridCol w:w="1134"/>
        <w:gridCol w:w="1134"/>
        <w:gridCol w:w="1134"/>
        <w:gridCol w:w="1133"/>
      </w:tblGrid>
      <w:tr w:rsidR="00D95B67" w:rsidRPr="000175D2">
        <w:trPr>
          <w:cantSplit/>
        </w:trPr>
        <w:tc>
          <w:tcPr>
            <w:tcW w:w="568" w:type="dxa"/>
            <w:vMerge w:val="restart"/>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w:t>
            </w:r>
          </w:p>
        </w:tc>
        <w:tc>
          <w:tcPr>
            <w:tcW w:w="2977" w:type="dxa"/>
            <w:vMerge w:val="restart"/>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Показатели по библиотекам района (города)</w:t>
            </w:r>
          </w:p>
        </w:tc>
        <w:tc>
          <w:tcPr>
            <w:tcW w:w="1984" w:type="dxa"/>
            <w:gridSpan w:val="2"/>
          </w:tcPr>
          <w:p w:rsidR="00D95B67" w:rsidRPr="00DD717A" w:rsidRDefault="00D95B67" w:rsidP="001049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Вып. в 2014г.</w:t>
            </w:r>
          </w:p>
        </w:tc>
        <w:tc>
          <w:tcPr>
            <w:tcW w:w="2268" w:type="dxa"/>
            <w:gridSpan w:val="2"/>
          </w:tcPr>
          <w:p w:rsidR="00D95B67" w:rsidRPr="00DD717A" w:rsidRDefault="00D95B67" w:rsidP="001049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План 2015г.</w:t>
            </w:r>
          </w:p>
        </w:tc>
        <w:tc>
          <w:tcPr>
            <w:tcW w:w="2267" w:type="dxa"/>
            <w:gridSpan w:val="2"/>
          </w:tcPr>
          <w:p w:rsidR="00D95B67" w:rsidRPr="00DD717A" w:rsidRDefault="00D95B67" w:rsidP="001049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Вып. в 2015г.</w:t>
            </w:r>
          </w:p>
        </w:tc>
      </w:tr>
      <w:tr w:rsidR="00D95B67" w:rsidRPr="000175D2">
        <w:trPr>
          <w:cantSplit/>
        </w:trPr>
        <w:tc>
          <w:tcPr>
            <w:tcW w:w="568" w:type="dxa"/>
            <w:vMerge/>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p>
        </w:tc>
        <w:tc>
          <w:tcPr>
            <w:tcW w:w="2977" w:type="dxa"/>
            <w:vMerge/>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p>
        </w:tc>
        <w:tc>
          <w:tcPr>
            <w:tcW w:w="992" w:type="dxa"/>
          </w:tcPr>
          <w:p w:rsidR="00D95B67" w:rsidRPr="00DD717A" w:rsidRDefault="00D95B67" w:rsidP="00DD717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Всего</w:t>
            </w:r>
          </w:p>
        </w:tc>
        <w:tc>
          <w:tcPr>
            <w:tcW w:w="992" w:type="dxa"/>
          </w:tcPr>
          <w:p w:rsidR="00D95B67" w:rsidRPr="00DD717A" w:rsidRDefault="00D95B67" w:rsidP="00DD717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В т.ч. дети до 14 лет</w:t>
            </w:r>
          </w:p>
        </w:tc>
        <w:tc>
          <w:tcPr>
            <w:tcW w:w="1134" w:type="dxa"/>
          </w:tcPr>
          <w:p w:rsidR="00D95B67" w:rsidRPr="00DD717A" w:rsidRDefault="00D95B67" w:rsidP="00DD717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Всего</w:t>
            </w:r>
          </w:p>
        </w:tc>
        <w:tc>
          <w:tcPr>
            <w:tcW w:w="1134" w:type="dxa"/>
          </w:tcPr>
          <w:p w:rsidR="00D95B67" w:rsidRPr="00DD717A" w:rsidRDefault="00D95B67" w:rsidP="00DD717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В т.ч. дети до 14 лет</w:t>
            </w:r>
          </w:p>
        </w:tc>
        <w:tc>
          <w:tcPr>
            <w:tcW w:w="1134" w:type="dxa"/>
          </w:tcPr>
          <w:p w:rsidR="00D95B67" w:rsidRPr="00DD717A" w:rsidRDefault="00D95B67" w:rsidP="00DD717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Всего</w:t>
            </w:r>
          </w:p>
        </w:tc>
        <w:tc>
          <w:tcPr>
            <w:tcW w:w="1133" w:type="dxa"/>
          </w:tcPr>
          <w:p w:rsidR="00D95B67" w:rsidRPr="00DD717A" w:rsidRDefault="00D95B67" w:rsidP="00DD717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В т.ч. дети до 14 лет</w:t>
            </w:r>
          </w:p>
        </w:tc>
      </w:tr>
      <w:tr w:rsidR="00D95B67" w:rsidRPr="000175D2">
        <w:tc>
          <w:tcPr>
            <w:tcW w:w="568" w:type="dxa"/>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1</w:t>
            </w:r>
          </w:p>
        </w:tc>
        <w:tc>
          <w:tcPr>
            <w:tcW w:w="2977" w:type="dxa"/>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2</w:t>
            </w:r>
          </w:p>
        </w:tc>
        <w:tc>
          <w:tcPr>
            <w:tcW w:w="992" w:type="dxa"/>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3</w:t>
            </w:r>
          </w:p>
        </w:tc>
        <w:tc>
          <w:tcPr>
            <w:tcW w:w="992" w:type="dxa"/>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4</w:t>
            </w:r>
          </w:p>
        </w:tc>
        <w:tc>
          <w:tcPr>
            <w:tcW w:w="1134" w:type="dxa"/>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5</w:t>
            </w:r>
          </w:p>
        </w:tc>
        <w:tc>
          <w:tcPr>
            <w:tcW w:w="1134" w:type="dxa"/>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6</w:t>
            </w:r>
          </w:p>
        </w:tc>
        <w:tc>
          <w:tcPr>
            <w:tcW w:w="1134" w:type="dxa"/>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7</w:t>
            </w:r>
          </w:p>
        </w:tc>
        <w:tc>
          <w:tcPr>
            <w:tcW w:w="1133" w:type="dxa"/>
          </w:tcPr>
          <w:p w:rsidR="00D95B67" w:rsidRPr="00DD717A" w:rsidRDefault="00D95B67" w:rsidP="00DD717A">
            <w:pPr>
              <w:spacing w:after="0" w:line="240" w:lineRule="auto"/>
              <w:ind w:left="113"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8</w:t>
            </w:r>
          </w:p>
        </w:tc>
      </w:tr>
      <w:tr w:rsidR="00D95B67" w:rsidRPr="000175D2">
        <w:trPr>
          <w:trHeight w:val="400"/>
        </w:trPr>
        <w:tc>
          <w:tcPr>
            <w:tcW w:w="568"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1</w:t>
            </w:r>
          </w:p>
        </w:tc>
        <w:tc>
          <w:tcPr>
            <w:tcW w:w="2977" w:type="dxa"/>
          </w:tcPr>
          <w:p w:rsidR="00D95B67" w:rsidRPr="00DD717A" w:rsidRDefault="00D95B67" w:rsidP="00ED24AA">
            <w:pPr>
              <w:keepNext/>
              <w:spacing w:after="0" w:line="240" w:lineRule="auto"/>
              <w:outlineLvl w:val="1"/>
              <w:rPr>
                <w:rFonts w:ascii="Times New Roman" w:hAnsi="Times New Roman" w:cs="Times New Roman"/>
                <w:sz w:val="24"/>
                <w:szCs w:val="24"/>
                <w:lang w:eastAsia="ru-RU"/>
              </w:rPr>
            </w:pPr>
            <w:r w:rsidRPr="00DD717A">
              <w:rPr>
                <w:rFonts w:ascii="Times New Roman" w:hAnsi="Times New Roman" w:cs="Times New Roman"/>
                <w:sz w:val="24"/>
                <w:szCs w:val="24"/>
                <w:lang w:eastAsia="ru-RU"/>
              </w:rPr>
              <w:t>Пользователи (чел.)</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8922</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3144</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9200</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3000</w:t>
            </w:r>
          </w:p>
        </w:tc>
        <w:tc>
          <w:tcPr>
            <w:tcW w:w="1134"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8803</w:t>
            </w:r>
          </w:p>
        </w:tc>
        <w:tc>
          <w:tcPr>
            <w:tcW w:w="1133"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3127</w:t>
            </w:r>
          </w:p>
        </w:tc>
      </w:tr>
      <w:tr w:rsidR="00D95B67" w:rsidRPr="000175D2">
        <w:tc>
          <w:tcPr>
            <w:tcW w:w="568"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2</w:t>
            </w:r>
          </w:p>
        </w:tc>
        <w:tc>
          <w:tcPr>
            <w:tcW w:w="2977" w:type="dxa"/>
          </w:tcPr>
          <w:p w:rsidR="00D95B67" w:rsidRPr="00DD717A" w:rsidRDefault="00D95B67" w:rsidP="00ED24AA">
            <w:pPr>
              <w:spacing w:after="0" w:line="240" w:lineRule="auto"/>
              <w:rPr>
                <w:rFonts w:ascii="Times New Roman" w:hAnsi="Times New Roman" w:cs="Times New Roman"/>
                <w:sz w:val="24"/>
                <w:szCs w:val="24"/>
                <w:lang w:eastAsia="ru-RU"/>
              </w:rPr>
            </w:pPr>
            <w:r w:rsidRPr="00DD717A">
              <w:rPr>
                <w:rFonts w:ascii="Times New Roman" w:hAnsi="Times New Roman" w:cs="Times New Roman"/>
                <w:sz w:val="24"/>
                <w:szCs w:val="24"/>
                <w:lang w:eastAsia="ru-RU"/>
              </w:rPr>
              <w:t>Посещения (кол-во)</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101831</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51439</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101000</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50000</w:t>
            </w:r>
          </w:p>
        </w:tc>
        <w:tc>
          <w:tcPr>
            <w:tcW w:w="1134"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104087</w:t>
            </w:r>
          </w:p>
        </w:tc>
        <w:tc>
          <w:tcPr>
            <w:tcW w:w="1133"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53199</w:t>
            </w:r>
          </w:p>
        </w:tc>
      </w:tr>
      <w:tr w:rsidR="00D95B67" w:rsidRPr="000175D2">
        <w:tc>
          <w:tcPr>
            <w:tcW w:w="568"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3</w:t>
            </w:r>
          </w:p>
        </w:tc>
        <w:tc>
          <w:tcPr>
            <w:tcW w:w="2977" w:type="dxa"/>
          </w:tcPr>
          <w:p w:rsidR="00D95B67" w:rsidRPr="00DD717A" w:rsidRDefault="00D95B67" w:rsidP="00ED24AA">
            <w:pPr>
              <w:spacing w:after="0" w:line="240" w:lineRule="auto"/>
              <w:rPr>
                <w:rFonts w:ascii="Times New Roman" w:hAnsi="Times New Roman" w:cs="Times New Roman"/>
                <w:sz w:val="24"/>
                <w:szCs w:val="24"/>
                <w:lang w:eastAsia="ru-RU"/>
              </w:rPr>
            </w:pPr>
            <w:r w:rsidRPr="00DD717A">
              <w:rPr>
                <w:rFonts w:ascii="Times New Roman" w:hAnsi="Times New Roman" w:cs="Times New Roman"/>
                <w:sz w:val="24"/>
                <w:szCs w:val="24"/>
                <w:lang w:eastAsia="ru-RU"/>
              </w:rPr>
              <w:t>Обращения на сайты библиотек (кол-во)</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1051</w:t>
            </w:r>
          </w:p>
        </w:tc>
        <w:tc>
          <w:tcPr>
            <w:tcW w:w="992"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w:t>
            </w:r>
          </w:p>
        </w:tc>
        <w:tc>
          <w:tcPr>
            <w:tcW w:w="1134"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1200</w:t>
            </w:r>
          </w:p>
        </w:tc>
        <w:tc>
          <w:tcPr>
            <w:tcW w:w="1134"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w:t>
            </w:r>
          </w:p>
        </w:tc>
        <w:tc>
          <w:tcPr>
            <w:tcW w:w="1134" w:type="dxa"/>
          </w:tcPr>
          <w:p w:rsidR="00D95B67" w:rsidRPr="00DD717A" w:rsidRDefault="00664D10" w:rsidP="00ED24A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3489</w:t>
            </w:r>
          </w:p>
        </w:tc>
        <w:tc>
          <w:tcPr>
            <w:tcW w:w="1133" w:type="dxa"/>
          </w:tcPr>
          <w:p w:rsidR="00D95B67" w:rsidRPr="00DD717A" w:rsidRDefault="00664D10" w:rsidP="00ED24A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D95B67" w:rsidRPr="000175D2">
        <w:tc>
          <w:tcPr>
            <w:tcW w:w="568"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4</w:t>
            </w:r>
          </w:p>
        </w:tc>
        <w:tc>
          <w:tcPr>
            <w:tcW w:w="2977" w:type="dxa"/>
          </w:tcPr>
          <w:p w:rsidR="00D95B67" w:rsidRPr="00DD717A" w:rsidRDefault="00D95B67" w:rsidP="00ED24AA">
            <w:pPr>
              <w:spacing w:after="0" w:line="240" w:lineRule="auto"/>
              <w:rPr>
                <w:rFonts w:ascii="Times New Roman" w:hAnsi="Times New Roman" w:cs="Times New Roman"/>
                <w:sz w:val="24"/>
                <w:szCs w:val="24"/>
                <w:lang w:eastAsia="ru-RU"/>
              </w:rPr>
            </w:pPr>
            <w:r w:rsidRPr="00DD717A">
              <w:rPr>
                <w:rFonts w:ascii="Times New Roman" w:hAnsi="Times New Roman" w:cs="Times New Roman"/>
                <w:sz w:val="24"/>
                <w:szCs w:val="24"/>
                <w:lang w:eastAsia="ru-RU"/>
              </w:rPr>
              <w:t>Документовыдача (экз.)</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267722</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116554</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262000</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100000</w:t>
            </w:r>
          </w:p>
        </w:tc>
        <w:tc>
          <w:tcPr>
            <w:tcW w:w="1134"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262894</w:t>
            </w:r>
          </w:p>
        </w:tc>
        <w:tc>
          <w:tcPr>
            <w:tcW w:w="1133" w:type="dxa"/>
          </w:tcPr>
          <w:p w:rsidR="00D95B67" w:rsidRPr="00DD717A" w:rsidRDefault="00D95B67" w:rsidP="00ED24AA">
            <w:pPr>
              <w:tabs>
                <w:tab w:val="left" w:pos="1058"/>
              </w:tabs>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109890</w:t>
            </w:r>
          </w:p>
        </w:tc>
      </w:tr>
      <w:tr w:rsidR="00D95B67" w:rsidRPr="000175D2">
        <w:tc>
          <w:tcPr>
            <w:tcW w:w="568"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5</w:t>
            </w:r>
          </w:p>
        </w:tc>
        <w:tc>
          <w:tcPr>
            <w:tcW w:w="2977" w:type="dxa"/>
          </w:tcPr>
          <w:p w:rsidR="00D95B67" w:rsidRPr="00DD717A" w:rsidRDefault="00D95B67" w:rsidP="00ED24AA">
            <w:pPr>
              <w:spacing w:after="0" w:line="240" w:lineRule="auto"/>
              <w:rPr>
                <w:rFonts w:ascii="Times New Roman" w:hAnsi="Times New Roman" w:cs="Times New Roman"/>
                <w:sz w:val="24"/>
                <w:szCs w:val="24"/>
                <w:lang w:eastAsia="ru-RU"/>
              </w:rPr>
            </w:pPr>
            <w:r w:rsidRPr="00DD717A">
              <w:rPr>
                <w:rFonts w:ascii="Times New Roman" w:hAnsi="Times New Roman" w:cs="Times New Roman"/>
                <w:sz w:val="24"/>
                <w:szCs w:val="24"/>
                <w:lang w:eastAsia="ru-RU"/>
              </w:rPr>
              <w:t>Ср. читаемость</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30</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37</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28</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32,8</w:t>
            </w:r>
          </w:p>
        </w:tc>
        <w:tc>
          <w:tcPr>
            <w:tcW w:w="1134" w:type="dxa"/>
          </w:tcPr>
          <w:p w:rsidR="00D95B67" w:rsidRPr="00DD717A" w:rsidRDefault="00D95B67" w:rsidP="003638E8">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30</w:t>
            </w:r>
          </w:p>
        </w:tc>
        <w:tc>
          <w:tcPr>
            <w:tcW w:w="1133" w:type="dxa"/>
          </w:tcPr>
          <w:p w:rsidR="00D95B67" w:rsidRPr="00DD717A" w:rsidRDefault="00D95B67" w:rsidP="003638E8">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35</w:t>
            </w:r>
          </w:p>
        </w:tc>
      </w:tr>
      <w:tr w:rsidR="00D95B67" w:rsidRPr="000175D2">
        <w:tc>
          <w:tcPr>
            <w:tcW w:w="568"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6</w:t>
            </w:r>
          </w:p>
        </w:tc>
        <w:tc>
          <w:tcPr>
            <w:tcW w:w="2977" w:type="dxa"/>
          </w:tcPr>
          <w:p w:rsidR="00D95B67" w:rsidRPr="00DD717A" w:rsidRDefault="00D95B67" w:rsidP="00ED24AA">
            <w:pPr>
              <w:spacing w:after="0" w:line="240" w:lineRule="auto"/>
              <w:rPr>
                <w:rFonts w:ascii="Times New Roman" w:hAnsi="Times New Roman" w:cs="Times New Roman"/>
                <w:sz w:val="24"/>
                <w:szCs w:val="24"/>
                <w:lang w:eastAsia="ru-RU"/>
              </w:rPr>
            </w:pPr>
            <w:r w:rsidRPr="00DD717A">
              <w:rPr>
                <w:rFonts w:ascii="Times New Roman" w:hAnsi="Times New Roman" w:cs="Times New Roman"/>
                <w:sz w:val="24"/>
                <w:szCs w:val="24"/>
                <w:lang w:eastAsia="ru-RU"/>
              </w:rPr>
              <w:t>Ср. посещаемость</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11</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16,4</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11</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16</w:t>
            </w:r>
          </w:p>
        </w:tc>
        <w:tc>
          <w:tcPr>
            <w:tcW w:w="1134" w:type="dxa"/>
          </w:tcPr>
          <w:p w:rsidR="00D95B67" w:rsidRPr="00DD717A" w:rsidRDefault="00D95B67" w:rsidP="003638E8">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12</w:t>
            </w:r>
          </w:p>
        </w:tc>
        <w:tc>
          <w:tcPr>
            <w:tcW w:w="1133"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17</w:t>
            </w:r>
          </w:p>
        </w:tc>
      </w:tr>
      <w:tr w:rsidR="00D95B67" w:rsidRPr="000175D2">
        <w:tc>
          <w:tcPr>
            <w:tcW w:w="568"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7</w:t>
            </w:r>
          </w:p>
        </w:tc>
        <w:tc>
          <w:tcPr>
            <w:tcW w:w="2977" w:type="dxa"/>
          </w:tcPr>
          <w:p w:rsidR="00D95B67" w:rsidRPr="00DD717A" w:rsidRDefault="00D95B67" w:rsidP="00ED24AA">
            <w:pPr>
              <w:spacing w:after="0" w:line="240" w:lineRule="auto"/>
              <w:rPr>
                <w:rFonts w:ascii="Times New Roman" w:hAnsi="Times New Roman" w:cs="Times New Roman"/>
                <w:sz w:val="24"/>
                <w:szCs w:val="24"/>
                <w:lang w:eastAsia="ru-RU"/>
              </w:rPr>
            </w:pPr>
            <w:r w:rsidRPr="00DD717A">
              <w:rPr>
                <w:rFonts w:ascii="Times New Roman" w:hAnsi="Times New Roman" w:cs="Times New Roman"/>
                <w:sz w:val="24"/>
                <w:szCs w:val="24"/>
                <w:lang w:eastAsia="ru-RU"/>
              </w:rPr>
              <w:t>Ср. обращаемость</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2,2</w:t>
            </w:r>
          </w:p>
        </w:tc>
        <w:tc>
          <w:tcPr>
            <w:tcW w:w="992" w:type="dxa"/>
          </w:tcPr>
          <w:p w:rsidR="00D95B67" w:rsidRPr="000175D2" w:rsidRDefault="00D95B67" w:rsidP="00ED24AA">
            <w:pPr>
              <w:tabs>
                <w:tab w:val="left" w:pos="0"/>
              </w:tabs>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2,6</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2,1</w:t>
            </w:r>
          </w:p>
        </w:tc>
        <w:tc>
          <w:tcPr>
            <w:tcW w:w="1134" w:type="dxa"/>
          </w:tcPr>
          <w:p w:rsidR="00D95B67" w:rsidRPr="000175D2" w:rsidRDefault="00D95B67" w:rsidP="00ED24AA">
            <w:pPr>
              <w:spacing w:after="0" w:line="240" w:lineRule="auto"/>
              <w:jc w:val="center"/>
              <w:rPr>
                <w:rFonts w:ascii="Times New Roman" w:hAnsi="Times New Roman" w:cs="Times New Roman"/>
                <w:sz w:val="24"/>
                <w:szCs w:val="24"/>
              </w:rPr>
            </w:pPr>
            <w:r w:rsidRPr="000175D2">
              <w:rPr>
                <w:rFonts w:ascii="Times New Roman" w:hAnsi="Times New Roman" w:cs="Times New Roman"/>
                <w:sz w:val="24"/>
                <w:szCs w:val="24"/>
              </w:rPr>
              <w:t>2,2</w:t>
            </w:r>
          </w:p>
        </w:tc>
        <w:tc>
          <w:tcPr>
            <w:tcW w:w="1134"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2,1</w:t>
            </w:r>
          </w:p>
        </w:tc>
        <w:tc>
          <w:tcPr>
            <w:tcW w:w="1133" w:type="dxa"/>
          </w:tcPr>
          <w:p w:rsidR="00D95B67" w:rsidRPr="00DD717A" w:rsidRDefault="00D95B67" w:rsidP="00ED24A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r>
    </w:tbl>
    <w:p w:rsidR="00D95B67" w:rsidRPr="00DD717A" w:rsidRDefault="00D95B67" w:rsidP="0010497A">
      <w:pPr>
        <w:spacing w:after="0" w:line="240" w:lineRule="auto"/>
        <w:ind w:left="113"/>
        <w:jc w:val="right"/>
        <w:rPr>
          <w:rFonts w:ascii="Times New Roman" w:hAnsi="Times New Roman" w:cs="Times New Roman"/>
          <w:b/>
          <w:bCs/>
          <w:sz w:val="24"/>
          <w:szCs w:val="24"/>
          <w:lang w:eastAsia="ru-RU"/>
        </w:rPr>
      </w:pPr>
    </w:p>
    <w:p w:rsidR="00D95B67" w:rsidRPr="00DD717A" w:rsidRDefault="00D95B67" w:rsidP="0010497A">
      <w:pPr>
        <w:spacing w:after="0" w:line="240" w:lineRule="auto"/>
        <w:ind w:left="113"/>
        <w:jc w:val="right"/>
        <w:rPr>
          <w:rFonts w:ascii="Times New Roman" w:hAnsi="Times New Roman" w:cs="Times New Roman"/>
          <w:sz w:val="24"/>
          <w:szCs w:val="24"/>
          <w:lang w:eastAsia="ru-RU"/>
        </w:rPr>
      </w:pPr>
      <w:r w:rsidRPr="00DD717A">
        <w:rPr>
          <w:rFonts w:ascii="Times New Roman" w:hAnsi="Times New Roman" w:cs="Times New Roman"/>
          <w:sz w:val="24"/>
          <w:szCs w:val="24"/>
          <w:lang w:eastAsia="ru-RU"/>
        </w:rPr>
        <w:t>Таблица № 2</w:t>
      </w:r>
    </w:p>
    <w:p w:rsidR="00D95B67" w:rsidRPr="00DD717A" w:rsidRDefault="00D95B67" w:rsidP="0010497A">
      <w:pPr>
        <w:spacing w:after="0" w:line="240" w:lineRule="auto"/>
        <w:ind w:left="113" w:right="113"/>
        <w:jc w:val="center"/>
        <w:rPr>
          <w:rFonts w:ascii="Times New Roman" w:hAnsi="Times New Roman" w:cs="Times New Roman"/>
          <w:b/>
          <w:bCs/>
          <w:sz w:val="24"/>
          <w:szCs w:val="24"/>
          <w:lang w:eastAsia="ru-RU"/>
        </w:rPr>
      </w:pPr>
      <w:r w:rsidRPr="00DD717A">
        <w:rPr>
          <w:rFonts w:ascii="Times New Roman" w:hAnsi="Times New Roman" w:cs="Times New Roman"/>
          <w:b/>
          <w:bCs/>
          <w:sz w:val="24"/>
          <w:szCs w:val="24"/>
          <w:lang w:eastAsia="ru-RU"/>
        </w:rPr>
        <w:t>Население района</w:t>
      </w:r>
    </w:p>
    <w:p w:rsidR="00D95B67" w:rsidRPr="00DD717A" w:rsidRDefault="00D95B67" w:rsidP="0010497A">
      <w:pPr>
        <w:spacing w:after="0" w:line="240" w:lineRule="auto"/>
        <w:ind w:left="113" w:right="113"/>
        <w:jc w:val="center"/>
        <w:rPr>
          <w:rFonts w:ascii="Times New Roman" w:hAnsi="Times New Roman" w:cs="Times New Roman"/>
          <w:sz w:val="24"/>
          <w:szCs w:val="24"/>
          <w:lang w:eastAsia="ru-RU"/>
        </w:rPr>
      </w:pPr>
    </w:p>
    <w:tbl>
      <w:tblPr>
        <w:tblW w:w="115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6"/>
        <w:gridCol w:w="1418"/>
        <w:gridCol w:w="1701"/>
        <w:gridCol w:w="1275"/>
        <w:gridCol w:w="1418"/>
        <w:gridCol w:w="1744"/>
      </w:tblGrid>
      <w:tr w:rsidR="00D95B67" w:rsidRPr="000175D2">
        <w:trPr>
          <w:gridAfter w:val="1"/>
          <w:wAfter w:w="1744" w:type="dxa"/>
        </w:trPr>
        <w:tc>
          <w:tcPr>
            <w:tcW w:w="2694"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p>
        </w:tc>
        <w:tc>
          <w:tcPr>
            <w:tcW w:w="1276"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Всего</w:t>
            </w:r>
          </w:p>
        </w:tc>
        <w:tc>
          <w:tcPr>
            <w:tcW w:w="1418"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Дети от 0 до 14 лет</w:t>
            </w:r>
          </w:p>
        </w:tc>
        <w:tc>
          <w:tcPr>
            <w:tcW w:w="1701"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Молодёжь от 15 до 30 лет</w:t>
            </w:r>
          </w:p>
        </w:tc>
        <w:tc>
          <w:tcPr>
            <w:tcW w:w="1275"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Пенсионеры</w:t>
            </w:r>
          </w:p>
        </w:tc>
        <w:tc>
          <w:tcPr>
            <w:tcW w:w="1418"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Инвалиды</w:t>
            </w:r>
          </w:p>
        </w:tc>
      </w:tr>
      <w:tr w:rsidR="00D95B67" w:rsidRPr="000175D2">
        <w:trPr>
          <w:gridAfter w:val="1"/>
          <w:wAfter w:w="1744" w:type="dxa"/>
        </w:trPr>
        <w:tc>
          <w:tcPr>
            <w:tcW w:w="2694"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1</w:t>
            </w:r>
          </w:p>
        </w:tc>
        <w:tc>
          <w:tcPr>
            <w:tcW w:w="1276"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2</w:t>
            </w:r>
          </w:p>
        </w:tc>
        <w:tc>
          <w:tcPr>
            <w:tcW w:w="1418"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3</w:t>
            </w:r>
          </w:p>
        </w:tc>
        <w:tc>
          <w:tcPr>
            <w:tcW w:w="1701"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4</w:t>
            </w:r>
          </w:p>
        </w:tc>
        <w:tc>
          <w:tcPr>
            <w:tcW w:w="1275"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5</w:t>
            </w:r>
          </w:p>
        </w:tc>
        <w:tc>
          <w:tcPr>
            <w:tcW w:w="1418"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6</w:t>
            </w:r>
          </w:p>
        </w:tc>
      </w:tr>
      <w:tr w:rsidR="00D95B67" w:rsidRPr="000175D2">
        <w:trPr>
          <w:gridAfter w:val="1"/>
          <w:wAfter w:w="1744" w:type="dxa"/>
        </w:trPr>
        <w:tc>
          <w:tcPr>
            <w:tcW w:w="2694"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Всего (чел.)</w:t>
            </w:r>
          </w:p>
        </w:tc>
        <w:tc>
          <w:tcPr>
            <w:tcW w:w="1276"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16047</w:t>
            </w:r>
          </w:p>
        </w:tc>
        <w:tc>
          <w:tcPr>
            <w:tcW w:w="1418"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2831</w:t>
            </w:r>
          </w:p>
        </w:tc>
        <w:tc>
          <w:tcPr>
            <w:tcW w:w="1701"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2</w:t>
            </w:r>
            <w:r>
              <w:rPr>
                <w:rFonts w:ascii="Times New Roman" w:hAnsi="Times New Roman" w:cs="Times New Roman"/>
                <w:sz w:val="24"/>
                <w:szCs w:val="24"/>
                <w:lang w:eastAsia="ru-RU"/>
              </w:rPr>
              <w:t>6</w:t>
            </w:r>
            <w:r w:rsidRPr="00DD717A">
              <w:rPr>
                <w:rFonts w:ascii="Times New Roman" w:hAnsi="Times New Roman" w:cs="Times New Roman"/>
                <w:sz w:val="24"/>
                <w:szCs w:val="24"/>
                <w:lang w:eastAsia="ru-RU"/>
              </w:rPr>
              <w:t>00</w:t>
            </w:r>
          </w:p>
        </w:tc>
        <w:tc>
          <w:tcPr>
            <w:tcW w:w="1275"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4894</w:t>
            </w:r>
          </w:p>
        </w:tc>
        <w:tc>
          <w:tcPr>
            <w:tcW w:w="1418"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2311</w:t>
            </w:r>
          </w:p>
        </w:tc>
      </w:tr>
      <w:tr w:rsidR="00D95B67" w:rsidRPr="000175D2">
        <w:tc>
          <w:tcPr>
            <w:tcW w:w="2694"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 от общего количества населения</w:t>
            </w:r>
          </w:p>
        </w:tc>
        <w:tc>
          <w:tcPr>
            <w:tcW w:w="1276"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p>
        </w:tc>
        <w:tc>
          <w:tcPr>
            <w:tcW w:w="1418"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Pr>
                <w:rFonts w:ascii="Times New Roman" w:hAnsi="Times New Roman" w:cs="Times New Roman"/>
                <w:sz w:val="24"/>
                <w:szCs w:val="24"/>
                <w:lang w:eastAsia="ru-RU"/>
              </w:rPr>
              <w:t>17,6</w:t>
            </w:r>
          </w:p>
        </w:tc>
        <w:tc>
          <w:tcPr>
            <w:tcW w:w="1701"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275"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Pr>
                <w:rFonts w:ascii="Times New Roman" w:hAnsi="Times New Roman" w:cs="Times New Roman"/>
                <w:sz w:val="24"/>
                <w:szCs w:val="24"/>
                <w:lang w:eastAsia="ru-RU"/>
              </w:rPr>
              <w:t>30,5</w:t>
            </w:r>
          </w:p>
        </w:tc>
        <w:tc>
          <w:tcPr>
            <w:tcW w:w="1418" w:type="dxa"/>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44" w:type="dxa"/>
            <w:tcBorders>
              <w:top w:val="nil"/>
              <w:bottom w:val="nil"/>
            </w:tcBorders>
          </w:tcPr>
          <w:p w:rsidR="00D95B67" w:rsidRPr="00DD717A" w:rsidRDefault="00D95B67" w:rsidP="00DD717A">
            <w:pPr>
              <w:spacing w:after="0" w:line="240" w:lineRule="auto"/>
              <w:ind w:right="113"/>
              <w:jc w:val="center"/>
              <w:rPr>
                <w:rFonts w:ascii="Times New Roman" w:hAnsi="Times New Roman" w:cs="Times New Roman"/>
                <w:sz w:val="24"/>
                <w:szCs w:val="24"/>
                <w:lang w:eastAsia="ru-RU"/>
              </w:rPr>
            </w:pPr>
          </w:p>
        </w:tc>
      </w:tr>
    </w:tbl>
    <w:p w:rsidR="00D95B67" w:rsidRPr="00DD717A" w:rsidRDefault="00D95B67" w:rsidP="00460288">
      <w:pPr>
        <w:tabs>
          <w:tab w:val="left" w:pos="0"/>
        </w:tabs>
        <w:spacing w:after="0" w:line="240" w:lineRule="auto"/>
        <w:ind w:left="210"/>
        <w:jc w:val="right"/>
        <w:rPr>
          <w:rFonts w:ascii="Times New Roman" w:hAnsi="Times New Roman" w:cs="Times New Roman"/>
          <w:sz w:val="24"/>
          <w:szCs w:val="24"/>
          <w:lang w:eastAsia="ru-RU"/>
        </w:rPr>
      </w:pPr>
    </w:p>
    <w:p w:rsidR="00D95B67" w:rsidRPr="00DD717A" w:rsidRDefault="00D95B67" w:rsidP="00460288">
      <w:pPr>
        <w:tabs>
          <w:tab w:val="left" w:pos="0"/>
        </w:tabs>
        <w:spacing w:after="0" w:line="240" w:lineRule="auto"/>
        <w:ind w:left="1069" w:right="-625"/>
        <w:rPr>
          <w:rFonts w:ascii="Times New Roman" w:hAnsi="Times New Roman" w:cs="Times New Roman"/>
          <w:sz w:val="24"/>
          <w:szCs w:val="24"/>
          <w:lang w:eastAsia="ru-RU"/>
        </w:rPr>
      </w:pPr>
      <w:r w:rsidRPr="00DD717A">
        <w:rPr>
          <w:rFonts w:ascii="Times New Roman" w:hAnsi="Times New Roman" w:cs="Times New Roman"/>
          <w:b/>
          <w:bCs/>
          <w:sz w:val="24"/>
          <w:szCs w:val="24"/>
          <w:lang w:eastAsia="ru-RU"/>
        </w:rPr>
        <w:t>3.Организация библиотечного обслуживания населения</w:t>
      </w:r>
    </w:p>
    <w:p w:rsidR="00D95B67" w:rsidRPr="00DD717A" w:rsidRDefault="00D95B67" w:rsidP="00460288">
      <w:pPr>
        <w:tabs>
          <w:tab w:val="left" w:pos="0"/>
        </w:tabs>
        <w:spacing w:after="0" w:line="240" w:lineRule="auto"/>
        <w:ind w:left="210"/>
        <w:jc w:val="right"/>
        <w:rPr>
          <w:rFonts w:ascii="Times New Roman" w:hAnsi="Times New Roman" w:cs="Times New Roman"/>
          <w:sz w:val="24"/>
          <w:szCs w:val="24"/>
          <w:lang w:eastAsia="ru-RU"/>
        </w:rPr>
      </w:pPr>
    </w:p>
    <w:p w:rsidR="00D95B67" w:rsidRPr="00DD717A" w:rsidRDefault="00D95B67" w:rsidP="00B57A34">
      <w:pPr>
        <w:tabs>
          <w:tab w:val="left" w:pos="0"/>
        </w:tabs>
        <w:spacing w:after="0" w:line="240" w:lineRule="auto"/>
        <w:ind w:firstLine="567"/>
        <w:jc w:val="both"/>
        <w:rPr>
          <w:rFonts w:ascii="Times New Roman" w:hAnsi="Times New Roman" w:cs="Times New Roman"/>
          <w:sz w:val="24"/>
          <w:szCs w:val="24"/>
          <w:lang w:eastAsia="ru-RU"/>
        </w:rPr>
      </w:pPr>
      <w:r w:rsidRPr="00DD717A">
        <w:rPr>
          <w:rFonts w:ascii="Times New Roman" w:hAnsi="Times New Roman" w:cs="Times New Roman"/>
          <w:sz w:val="24"/>
          <w:szCs w:val="24"/>
          <w:lang w:eastAsia="ru-RU"/>
        </w:rPr>
        <w:t>Население района</w:t>
      </w:r>
      <w:r w:rsidR="00B57A34">
        <w:rPr>
          <w:rFonts w:ascii="Times New Roman" w:hAnsi="Times New Roman" w:cs="Times New Roman"/>
          <w:sz w:val="24"/>
          <w:szCs w:val="24"/>
          <w:lang w:eastAsia="ru-RU"/>
        </w:rPr>
        <w:t xml:space="preserve"> на 01.01.2015 г. составляет 16</w:t>
      </w:r>
      <w:r w:rsidRPr="00DD717A">
        <w:rPr>
          <w:rFonts w:ascii="Times New Roman" w:hAnsi="Times New Roman" w:cs="Times New Roman"/>
          <w:sz w:val="24"/>
          <w:szCs w:val="24"/>
          <w:lang w:eastAsia="ru-RU"/>
        </w:rPr>
        <w:t>047 человек, 160 жителей находятся на постоянном лечении в психоневрологическом диспансере д. Березовая Гора и признаны недееспособными</w:t>
      </w:r>
      <w:r w:rsidR="00272857">
        <w:rPr>
          <w:rFonts w:ascii="Times New Roman" w:hAnsi="Times New Roman" w:cs="Times New Roman"/>
          <w:sz w:val="24"/>
          <w:szCs w:val="24"/>
          <w:lang w:eastAsia="ru-RU"/>
        </w:rPr>
        <w:t xml:space="preserve"> (</w:t>
      </w:r>
      <w:r w:rsidR="00272857" w:rsidRPr="00272857">
        <w:rPr>
          <w:rFonts w:ascii="Times New Roman" w:hAnsi="Times New Roman" w:cs="Times New Roman"/>
          <w:color w:val="FF0000"/>
          <w:sz w:val="24"/>
          <w:szCs w:val="24"/>
          <w:lang w:eastAsia="ru-RU"/>
        </w:rPr>
        <w:t>население взято по данным администраций сельских поселений).</w:t>
      </w:r>
      <w:r w:rsidRPr="00DD717A">
        <w:rPr>
          <w:rFonts w:ascii="Times New Roman" w:hAnsi="Times New Roman" w:cs="Times New Roman"/>
          <w:sz w:val="24"/>
          <w:szCs w:val="24"/>
          <w:lang w:eastAsia="ru-RU"/>
        </w:rPr>
        <w:t xml:space="preserve"> </w:t>
      </w:r>
      <w:r w:rsidRPr="00654648">
        <w:rPr>
          <w:rFonts w:ascii="Times New Roman" w:hAnsi="Times New Roman" w:cs="Times New Roman"/>
          <w:sz w:val="24"/>
          <w:szCs w:val="24"/>
          <w:lang w:eastAsia="ru-RU"/>
        </w:rPr>
        <w:t xml:space="preserve">Сеть муниципальных библиотек района осталась без изменений. В районе предоставляют библиотечную услугу 13 муниципальных библиотек, объединённых в 6 учреждений, имеющих статус юридического лица. </w:t>
      </w:r>
    </w:p>
    <w:p w:rsidR="00D95B67" w:rsidRPr="00654648" w:rsidRDefault="00D95B67" w:rsidP="00B57A34">
      <w:pPr>
        <w:tabs>
          <w:tab w:val="left" w:pos="0"/>
        </w:tabs>
        <w:spacing w:after="0" w:line="240" w:lineRule="auto"/>
        <w:ind w:firstLine="567"/>
        <w:jc w:val="both"/>
        <w:rPr>
          <w:rFonts w:ascii="Times New Roman" w:hAnsi="Times New Roman" w:cs="Times New Roman"/>
          <w:sz w:val="24"/>
          <w:szCs w:val="24"/>
          <w:lang w:eastAsia="ru-RU"/>
        </w:rPr>
      </w:pPr>
      <w:r w:rsidRPr="00654648">
        <w:rPr>
          <w:rFonts w:ascii="Times New Roman" w:hAnsi="Times New Roman" w:cs="Times New Roman"/>
          <w:sz w:val="24"/>
          <w:szCs w:val="24"/>
          <w:lang w:eastAsia="ru-RU"/>
        </w:rPr>
        <w:t>Сеть библиотек системы образования состоит из 8 школьных библиотек, 7 из которых работают по сокращенному рабочему дню.</w:t>
      </w:r>
    </w:p>
    <w:p w:rsidR="00D95B67" w:rsidRPr="00DD717A" w:rsidRDefault="00D95B67" w:rsidP="00B57A34">
      <w:pPr>
        <w:tabs>
          <w:tab w:val="left" w:pos="0"/>
        </w:tabs>
        <w:spacing w:after="0" w:line="240" w:lineRule="auto"/>
        <w:ind w:firstLine="567"/>
        <w:jc w:val="both"/>
        <w:rPr>
          <w:rFonts w:ascii="Times New Roman" w:hAnsi="Times New Roman" w:cs="Times New Roman"/>
          <w:sz w:val="24"/>
          <w:szCs w:val="24"/>
          <w:lang w:eastAsia="ru-RU"/>
        </w:rPr>
      </w:pPr>
      <w:r w:rsidRPr="00DD717A">
        <w:rPr>
          <w:rFonts w:ascii="Times New Roman" w:hAnsi="Times New Roman" w:cs="Times New Roman"/>
          <w:sz w:val="24"/>
          <w:szCs w:val="24"/>
          <w:lang w:eastAsia="ru-RU"/>
        </w:rPr>
        <w:t>13 февраля 2015 г. по инициативе Отдела по социальной политике администрации Ординского муниципального района был организован круглый стол по вопросу о передаче полномочий по библиотечному обслуживанию сельского населения с уровня поселений на уровень муниципального района. На круглый стол были приглашены главы поселений, заместитель главы района и работники муниципальных библиотек. Вопрос остался открытым.</w:t>
      </w:r>
    </w:p>
    <w:p w:rsidR="00D95B67" w:rsidRPr="007F1E43" w:rsidRDefault="00D95B67" w:rsidP="00B57A34">
      <w:pPr>
        <w:tabs>
          <w:tab w:val="left" w:pos="0"/>
        </w:tabs>
        <w:spacing w:after="0" w:line="240" w:lineRule="auto"/>
        <w:ind w:firstLine="567"/>
        <w:jc w:val="both"/>
        <w:rPr>
          <w:rFonts w:ascii="Times New Roman" w:hAnsi="Times New Roman" w:cs="Times New Roman"/>
          <w:sz w:val="24"/>
          <w:szCs w:val="24"/>
          <w:lang w:eastAsia="ru-RU"/>
        </w:rPr>
      </w:pPr>
      <w:r w:rsidRPr="00DD717A">
        <w:rPr>
          <w:rFonts w:ascii="Times New Roman" w:hAnsi="Times New Roman" w:cs="Times New Roman"/>
          <w:sz w:val="24"/>
          <w:szCs w:val="24"/>
          <w:lang w:eastAsia="ru-RU"/>
        </w:rPr>
        <w:tab/>
      </w:r>
      <w:r w:rsidRPr="007F1E43">
        <w:rPr>
          <w:rFonts w:ascii="Times New Roman" w:hAnsi="Times New Roman" w:cs="Times New Roman"/>
          <w:sz w:val="24"/>
          <w:szCs w:val="24"/>
          <w:lang w:eastAsia="ru-RU"/>
        </w:rPr>
        <w:t>Всего в детских садах, школах, администрациях, в правлениях колхозов, торговых точках работает 2</w:t>
      </w:r>
      <w:r w:rsidRPr="00DD717A">
        <w:rPr>
          <w:rFonts w:ascii="Times New Roman" w:hAnsi="Times New Roman" w:cs="Times New Roman"/>
          <w:sz w:val="24"/>
          <w:szCs w:val="24"/>
          <w:lang w:eastAsia="ru-RU"/>
        </w:rPr>
        <w:t>6</w:t>
      </w:r>
      <w:r w:rsidRPr="007F1E43">
        <w:rPr>
          <w:rFonts w:ascii="Times New Roman" w:hAnsi="Times New Roman" w:cs="Times New Roman"/>
          <w:sz w:val="24"/>
          <w:szCs w:val="24"/>
          <w:lang w:eastAsia="ru-RU"/>
        </w:rPr>
        <w:t xml:space="preserve"> библиотечных пунктов, в том числе 1</w:t>
      </w:r>
      <w:r w:rsidRPr="00DD717A">
        <w:rPr>
          <w:rFonts w:ascii="Times New Roman" w:hAnsi="Times New Roman" w:cs="Times New Roman"/>
          <w:sz w:val="24"/>
          <w:szCs w:val="24"/>
          <w:lang w:eastAsia="ru-RU"/>
        </w:rPr>
        <w:t>1</w:t>
      </w:r>
      <w:r w:rsidRPr="007F1E43">
        <w:rPr>
          <w:rFonts w:ascii="Times New Roman" w:hAnsi="Times New Roman" w:cs="Times New Roman"/>
          <w:sz w:val="24"/>
          <w:szCs w:val="24"/>
          <w:lang w:eastAsia="ru-RU"/>
        </w:rPr>
        <w:t xml:space="preserve"> детских. В 2</w:t>
      </w:r>
      <w:r w:rsidRPr="00DD717A">
        <w:rPr>
          <w:rFonts w:ascii="Times New Roman" w:hAnsi="Times New Roman" w:cs="Times New Roman"/>
          <w:sz w:val="24"/>
          <w:szCs w:val="24"/>
          <w:lang w:eastAsia="ru-RU"/>
        </w:rPr>
        <w:t>1</w:t>
      </w:r>
      <w:r w:rsidRPr="007F1E43">
        <w:rPr>
          <w:rFonts w:ascii="Times New Roman" w:hAnsi="Times New Roman" w:cs="Times New Roman"/>
          <w:sz w:val="24"/>
          <w:szCs w:val="24"/>
          <w:lang w:eastAsia="ru-RU"/>
        </w:rPr>
        <w:t xml:space="preserve"> из них читателей обслуживают библиотекари-общественники.</w:t>
      </w:r>
      <w:r w:rsidRPr="00DD717A">
        <w:rPr>
          <w:rFonts w:ascii="Times New Roman" w:hAnsi="Times New Roman" w:cs="Times New Roman"/>
          <w:sz w:val="24"/>
          <w:szCs w:val="24"/>
          <w:lang w:eastAsia="ru-RU"/>
        </w:rPr>
        <w:t xml:space="preserve"> В Ординском поселении закрыты 2 библиотечных пункта: в Рубежовском и Верх-Кунгурском СДК. Они были не востребованы, так как читатели этих микрорайонов пользуются услугами стационарной библиотеки.</w:t>
      </w:r>
      <w:r w:rsidRPr="007F1E43">
        <w:rPr>
          <w:rFonts w:ascii="Times New Roman" w:hAnsi="Times New Roman" w:cs="Times New Roman"/>
          <w:sz w:val="24"/>
          <w:szCs w:val="24"/>
          <w:lang w:eastAsia="ru-RU"/>
        </w:rPr>
        <w:t xml:space="preserve"> Услугами внестационарного обслуживания пользуются рабочие, учащиеся, </w:t>
      </w:r>
      <w:r w:rsidRPr="007F1E43">
        <w:rPr>
          <w:rFonts w:ascii="Times New Roman" w:hAnsi="Times New Roman" w:cs="Times New Roman"/>
          <w:sz w:val="24"/>
          <w:szCs w:val="24"/>
          <w:lang w:eastAsia="ru-RU"/>
        </w:rPr>
        <w:lastRenderedPageBreak/>
        <w:t>пенсионеры, инвалиды: 48</w:t>
      </w:r>
      <w:r w:rsidRPr="00DD717A">
        <w:rPr>
          <w:rFonts w:ascii="Times New Roman" w:hAnsi="Times New Roman" w:cs="Times New Roman"/>
          <w:sz w:val="24"/>
          <w:szCs w:val="24"/>
          <w:lang w:eastAsia="ru-RU"/>
        </w:rPr>
        <w:t>0</w:t>
      </w:r>
      <w:r w:rsidRPr="007F1E43">
        <w:rPr>
          <w:rFonts w:ascii="Times New Roman" w:hAnsi="Times New Roman" w:cs="Times New Roman"/>
          <w:sz w:val="24"/>
          <w:szCs w:val="24"/>
          <w:lang w:eastAsia="ru-RU"/>
        </w:rPr>
        <w:t xml:space="preserve"> читател</w:t>
      </w:r>
      <w:r w:rsidRPr="00DD717A">
        <w:rPr>
          <w:rFonts w:ascii="Times New Roman" w:hAnsi="Times New Roman" w:cs="Times New Roman"/>
          <w:sz w:val="24"/>
          <w:szCs w:val="24"/>
          <w:lang w:eastAsia="ru-RU"/>
        </w:rPr>
        <w:t>ей</w:t>
      </w:r>
      <w:r w:rsidRPr="007F1E43">
        <w:rPr>
          <w:rFonts w:ascii="Times New Roman" w:hAnsi="Times New Roman" w:cs="Times New Roman"/>
          <w:sz w:val="24"/>
          <w:szCs w:val="24"/>
          <w:lang w:eastAsia="ru-RU"/>
        </w:rPr>
        <w:t xml:space="preserve"> в т.ч. 2</w:t>
      </w:r>
      <w:r w:rsidRPr="00DD717A">
        <w:rPr>
          <w:rFonts w:ascii="Times New Roman" w:hAnsi="Times New Roman" w:cs="Times New Roman"/>
          <w:sz w:val="24"/>
          <w:szCs w:val="24"/>
          <w:lang w:eastAsia="ru-RU"/>
        </w:rPr>
        <w:t>84</w:t>
      </w:r>
      <w:r w:rsidRPr="007F1E43">
        <w:rPr>
          <w:rFonts w:ascii="Times New Roman" w:hAnsi="Times New Roman" w:cs="Times New Roman"/>
          <w:sz w:val="24"/>
          <w:szCs w:val="24"/>
          <w:lang w:eastAsia="ru-RU"/>
        </w:rPr>
        <w:t xml:space="preserve"> – читатели-дети. На библиотечных пунктах по сравнению с прошлым годом </w:t>
      </w:r>
      <w:r w:rsidRPr="00DD717A">
        <w:rPr>
          <w:rFonts w:ascii="Times New Roman" w:hAnsi="Times New Roman" w:cs="Times New Roman"/>
          <w:sz w:val="24"/>
          <w:szCs w:val="24"/>
          <w:lang w:eastAsia="ru-RU"/>
        </w:rPr>
        <w:t xml:space="preserve">количество читателей не изменилось, незначительно выросло число посещений (+ 108), уменьшилась </w:t>
      </w:r>
      <w:r w:rsidRPr="007F1E43">
        <w:rPr>
          <w:rFonts w:ascii="Times New Roman" w:hAnsi="Times New Roman" w:cs="Times New Roman"/>
          <w:sz w:val="24"/>
          <w:szCs w:val="24"/>
          <w:lang w:eastAsia="ru-RU"/>
        </w:rPr>
        <w:t>книговыдача (</w:t>
      </w:r>
      <w:r w:rsidRPr="00DD717A">
        <w:rPr>
          <w:rFonts w:ascii="Times New Roman" w:hAnsi="Times New Roman" w:cs="Times New Roman"/>
          <w:sz w:val="24"/>
          <w:szCs w:val="24"/>
          <w:lang w:eastAsia="ru-RU"/>
        </w:rPr>
        <w:t>- 708</w:t>
      </w:r>
      <w:r w:rsidRPr="007F1E43">
        <w:rPr>
          <w:rFonts w:ascii="Times New Roman" w:hAnsi="Times New Roman" w:cs="Times New Roman"/>
          <w:sz w:val="24"/>
          <w:szCs w:val="24"/>
          <w:lang w:eastAsia="ru-RU"/>
        </w:rPr>
        <w:t xml:space="preserve">). Для обмена книг на внестационарных точках используется транспорт администраций поселений, ОПО, школьный и личный транспорт работников библиотек. </w:t>
      </w:r>
    </w:p>
    <w:p w:rsidR="00D95B67" w:rsidRPr="007F1E43" w:rsidRDefault="00D95B67" w:rsidP="00DD717A">
      <w:pPr>
        <w:tabs>
          <w:tab w:val="left" w:pos="0"/>
        </w:tabs>
        <w:spacing w:after="0" w:line="240" w:lineRule="auto"/>
        <w:ind w:firstLine="567"/>
        <w:jc w:val="both"/>
        <w:rPr>
          <w:rFonts w:ascii="Times New Roman" w:hAnsi="Times New Roman" w:cs="Times New Roman"/>
          <w:sz w:val="24"/>
          <w:szCs w:val="24"/>
          <w:lang w:eastAsia="ru-RU"/>
        </w:rPr>
      </w:pPr>
      <w:r w:rsidRPr="007F1E43">
        <w:rPr>
          <w:rFonts w:ascii="Times New Roman" w:hAnsi="Times New Roman" w:cs="Times New Roman"/>
          <w:sz w:val="24"/>
          <w:szCs w:val="24"/>
          <w:lang w:eastAsia="ru-RU"/>
        </w:rPr>
        <w:tab/>
        <w:t xml:space="preserve">В целях обслуживания отдельных категорий читателей, не имеющих возможность самостоятельно посещать библиотеку, продолжает работать акция милосердия «Книга – на дом», в которой принимают участие </w:t>
      </w:r>
      <w:r w:rsidRPr="00DD717A">
        <w:rPr>
          <w:rFonts w:ascii="Times New Roman" w:hAnsi="Times New Roman" w:cs="Times New Roman"/>
          <w:sz w:val="24"/>
          <w:szCs w:val="24"/>
          <w:lang w:eastAsia="ru-RU"/>
        </w:rPr>
        <w:t>99</w:t>
      </w:r>
      <w:r w:rsidRPr="007F1E43">
        <w:rPr>
          <w:rFonts w:ascii="Times New Roman" w:hAnsi="Times New Roman" w:cs="Times New Roman"/>
          <w:sz w:val="24"/>
          <w:szCs w:val="24"/>
          <w:lang w:eastAsia="ru-RU"/>
        </w:rPr>
        <w:t xml:space="preserve"> книгонош, в основном это работники соц. службы, соседи и дети.</w:t>
      </w:r>
    </w:p>
    <w:p w:rsidR="00D95B67" w:rsidRPr="007F1E43" w:rsidRDefault="00D95B67" w:rsidP="007F1E43">
      <w:pPr>
        <w:tabs>
          <w:tab w:val="left" w:pos="0"/>
        </w:tabs>
        <w:spacing w:after="0" w:line="240" w:lineRule="auto"/>
        <w:ind w:firstLine="567"/>
        <w:jc w:val="both"/>
        <w:rPr>
          <w:rFonts w:ascii="Times New Roman" w:hAnsi="Times New Roman" w:cs="Times New Roman"/>
          <w:sz w:val="24"/>
          <w:szCs w:val="24"/>
          <w:lang w:eastAsia="ru-RU"/>
        </w:rPr>
      </w:pPr>
      <w:r w:rsidRPr="007F1E43">
        <w:rPr>
          <w:rFonts w:ascii="Times New Roman" w:hAnsi="Times New Roman" w:cs="Times New Roman"/>
          <w:sz w:val="24"/>
          <w:szCs w:val="24"/>
          <w:lang w:eastAsia="ru-RU"/>
        </w:rPr>
        <w:tab/>
        <w:t>Библиотеки района работали по ранее выбранным приоритетным направлениям деятельности, некоторые из них являются профилирующими:</w:t>
      </w:r>
    </w:p>
    <w:p w:rsidR="00D95B67" w:rsidRPr="007F1E43" w:rsidRDefault="00D95B67" w:rsidP="00B57A34">
      <w:pPr>
        <w:tabs>
          <w:tab w:val="left" w:pos="0"/>
        </w:tabs>
        <w:spacing w:after="0" w:line="240" w:lineRule="auto"/>
        <w:ind w:firstLine="567"/>
        <w:jc w:val="both"/>
        <w:rPr>
          <w:rFonts w:ascii="Times New Roman" w:hAnsi="Times New Roman" w:cs="Times New Roman"/>
          <w:sz w:val="24"/>
          <w:szCs w:val="24"/>
          <w:lang w:eastAsia="ru-RU"/>
        </w:rPr>
      </w:pPr>
      <w:r w:rsidRPr="007F1E43">
        <w:rPr>
          <w:rFonts w:ascii="Times New Roman" w:hAnsi="Times New Roman" w:cs="Times New Roman"/>
          <w:sz w:val="24"/>
          <w:szCs w:val="24"/>
          <w:lang w:eastAsia="ru-RU"/>
        </w:rPr>
        <w:t>МЦБ – духовное и нравственное воспитание посредством художественной литературы; патриотическое и правовое воспитание;</w:t>
      </w:r>
    </w:p>
    <w:p w:rsidR="00D95B67" w:rsidRPr="007F1E43" w:rsidRDefault="00D95B67" w:rsidP="007F1E43">
      <w:pPr>
        <w:tabs>
          <w:tab w:val="left" w:pos="0"/>
        </w:tabs>
        <w:spacing w:after="0" w:line="240" w:lineRule="auto"/>
        <w:ind w:firstLine="567"/>
        <w:jc w:val="both"/>
        <w:rPr>
          <w:rFonts w:ascii="Times New Roman" w:hAnsi="Times New Roman" w:cs="Times New Roman"/>
          <w:sz w:val="24"/>
          <w:szCs w:val="24"/>
          <w:lang w:eastAsia="ru-RU"/>
        </w:rPr>
      </w:pPr>
      <w:r w:rsidRPr="007F1E43">
        <w:rPr>
          <w:rFonts w:ascii="Times New Roman" w:hAnsi="Times New Roman" w:cs="Times New Roman"/>
          <w:sz w:val="24"/>
          <w:szCs w:val="24"/>
          <w:lang w:eastAsia="ru-RU"/>
        </w:rPr>
        <w:t>М.Ашапская, Карьевская, Мерекаевская – национальное возрождение;</w:t>
      </w:r>
    </w:p>
    <w:p w:rsidR="00D95B67" w:rsidRPr="007F1E43" w:rsidRDefault="00D95B67" w:rsidP="007F1E43">
      <w:pPr>
        <w:tabs>
          <w:tab w:val="left" w:pos="0"/>
        </w:tabs>
        <w:spacing w:after="0" w:line="240" w:lineRule="auto"/>
        <w:ind w:firstLine="567"/>
        <w:jc w:val="both"/>
        <w:rPr>
          <w:rFonts w:ascii="Times New Roman" w:hAnsi="Times New Roman" w:cs="Times New Roman"/>
          <w:sz w:val="24"/>
          <w:szCs w:val="24"/>
          <w:lang w:eastAsia="ru-RU"/>
        </w:rPr>
      </w:pPr>
      <w:r w:rsidRPr="007F1E43">
        <w:rPr>
          <w:rFonts w:ascii="Times New Roman" w:hAnsi="Times New Roman" w:cs="Times New Roman"/>
          <w:sz w:val="24"/>
          <w:szCs w:val="24"/>
          <w:lang w:eastAsia="ru-RU"/>
        </w:rPr>
        <w:t xml:space="preserve">Опачевская –  библиотека-игротека; </w:t>
      </w:r>
    </w:p>
    <w:p w:rsidR="00D95B67" w:rsidRPr="007F1E43" w:rsidRDefault="00D95B67" w:rsidP="007F1E43">
      <w:pPr>
        <w:tabs>
          <w:tab w:val="left" w:pos="0"/>
        </w:tabs>
        <w:spacing w:after="0" w:line="240" w:lineRule="auto"/>
        <w:ind w:firstLine="567"/>
        <w:jc w:val="both"/>
        <w:rPr>
          <w:rFonts w:ascii="Times New Roman" w:hAnsi="Times New Roman" w:cs="Times New Roman"/>
          <w:sz w:val="24"/>
          <w:szCs w:val="24"/>
          <w:lang w:eastAsia="ru-RU"/>
        </w:rPr>
      </w:pPr>
      <w:r w:rsidRPr="007F1E43">
        <w:rPr>
          <w:rFonts w:ascii="Times New Roman" w:hAnsi="Times New Roman" w:cs="Times New Roman"/>
          <w:sz w:val="24"/>
          <w:szCs w:val="24"/>
          <w:lang w:eastAsia="ru-RU"/>
        </w:rPr>
        <w:t>Медянская – экологическое воспитание;</w:t>
      </w:r>
    </w:p>
    <w:p w:rsidR="00D95B67" w:rsidRPr="007F1E43" w:rsidRDefault="00D95B67" w:rsidP="007F1E43">
      <w:pPr>
        <w:tabs>
          <w:tab w:val="left" w:pos="0"/>
        </w:tabs>
        <w:spacing w:after="0" w:line="240" w:lineRule="auto"/>
        <w:ind w:firstLine="567"/>
        <w:jc w:val="both"/>
        <w:rPr>
          <w:rFonts w:ascii="Times New Roman" w:hAnsi="Times New Roman" w:cs="Times New Roman"/>
          <w:sz w:val="24"/>
          <w:szCs w:val="24"/>
          <w:lang w:eastAsia="ru-RU"/>
        </w:rPr>
      </w:pPr>
      <w:r w:rsidRPr="007F1E43">
        <w:rPr>
          <w:rFonts w:ascii="Times New Roman" w:hAnsi="Times New Roman" w:cs="Times New Roman"/>
          <w:sz w:val="24"/>
          <w:szCs w:val="24"/>
          <w:lang w:eastAsia="ru-RU"/>
        </w:rPr>
        <w:t xml:space="preserve">Михинская – библиотека-музей. </w:t>
      </w:r>
    </w:p>
    <w:p w:rsidR="00D95B67" w:rsidRPr="007F1E43" w:rsidRDefault="00D95B67" w:rsidP="007F1E43">
      <w:pPr>
        <w:tabs>
          <w:tab w:val="left" w:pos="0"/>
        </w:tabs>
        <w:spacing w:after="0" w:line="240" w:lineRule="auto"/>
        <w:ind w:firstLine="567"/>
        <w:jc w:val="both"/>
        <w:rPr>
          <w:rFonts w:ascii="Times New Roman" w:hAnsi="Times New Roman" w:cs="Times New Roman"/>
          <w:sz w:val="24"/>
          <w:szCs w:val="24"/>
          <w:lang w:eastAsia="ru-RU"/>
        </w:rPr>
      </w:pPr>
      <w:r w:rsidRPr="007F1E43">
        <w:rPr>
          <w:rFonts w:ascii="Times New Roman" w:hAnsi="Times New Roman" w:cs="Times New Roman"/>
          <w:sz w:val="24"/>
          <w:szCs w:val="24"/>
          <w:lang w:eastAsia="ru-RU"/>
        </w:rPr>
        <w:t>По выбранным направлениям ведется соответствующее комплектование, обеспечение необходимыми методическими материалами, наглядное оформление, проведение массовых мероприятий. СБА пополняется тематическими картотеками и папками-досье, справочными материалами.</w:t>
      </w:r>
    </w:p>
    <w:p w:rsidR="00D95B67" w:rsidRPr="00654648" w:rsidRDefault="00D95B67" w:rsidP="00654648">
      <w:pPr>
        <w:spacing w:after="0"/>
        <w:ind w:firstLine="539"/>
        <w:jc w:val="both"/>
        <w:rPr>
          <w:rFonts w:ascii="Times New Roman" w:hAnsi="Times New Roman" w:cs="Times New Roman"/>
          <w:sz w:val="24"/>
          <w:szCs w:val="24"/>
          <w:lang w:eastAsia="ru-RU"/>
        </w:rPr>
      </w:pPr>
    </w:p>
    <w:p w:rsidR="00D95B67" w:rsidRPr="00DD717A" w:rsidRDefault="00D95B67" w:rsidP="00DD717A">
      <w:pPr>
        <w:tabs>
          <w:tab w:val="left" w:pos="0"/>
        </w:tabs>
        <w:spacing w:after="0" w:line="240" w:lineRule="auto"/>
        <w:ind w:left="360"/>
        <w:jc w:val="center"/>
        <w:rPr>
          <w:rFonts w:ascii="Times New Roman" w:hAnsi="Times New Roman" w:cs="Times New Roman"/>
          <w:b/>
          <w:bCs/>
          <w:sz w:val="24"/>
          <w:szCs w:val="24"/>
          <w:lang w:eastAsia="ru-RU"/>
        </w:rPr>
      </w:pPr>
      <w:r w:rsidRPr="00DD717A">
        <w:rPr>
          <w:rFonts w:ascii="Times New Roman" w:hAnsi="Times New Roman" w:cs="Times New Roman"/>
          <w:b/>
          <w:bCs/>
          <w:sz w:val="24"/>
          <w:szCs w:val="24"/>
          <w:lang w:eastAsia="ru-RU"/>
        </w:rPr>
        <w:t>3.5 Сеть библиотек им. Ф.Ф.Павленкова</w:t>
      </w:r>
    </w:p>
    <w:p w:rsidR="00D95B67" w:rsidRPr="00DD717A" w:rsidRDefault="00D95B67" w:rsidP="00DD717A">
      <w:pPr>
        <w:tabs>
          <w:tab w:val="left" w:pos="0"/>
        </w:tabs>
        <w:spacing w:after="0" w:line="240" w:lineRule="auto"/>
        <w:ind w:left="360"/>
        <w:jc w:val="both"/>
        <w:rPr>
          <w:rFonts w:ascii="Times New Roman" w:hAnsi="Times New Roman" w:cs="Times New Roman"/>
          <w:sz w:val="16"/>
          <w:szCs w:val="16"/>
          <w:lang w:eastAsia="ru-RU"/>
        </w:rPr>
      </w:pPr>
    </w:p>
    <w:p w:rsidR="00D95B67" w:rsidRPr="00DD717A" w:rsidRDefault="00D95B67" w:rsidP="00DD717A">
      <w:pPr>
        <w:tabs>
          <w:tab w:val="left" w:pos="0"/>
        </w:tabs>
        <w:spacing w:after="0" w:line="240" w:lineRule="auto"/>
        <w:jc w:val="both"/>
        <w:rPr>
          <w:rFonts w:ascii="Times New Roman" w:hAnsi="Times New Roman" w:cs="Times New Roman"/>
          <w:sz w:val="24"/>
          <w:szCs w:val="24"/>
          <w:lang w:eastAsia="ru-RU"/>
        </w:rPr>
      </w:pPr>
      <w:r w:rsidRPr="00DD717A">
        <w:rPr>
          <w:rFonts w:ascii="Times New Roman" w:hAnsi="Times New Roman" w:cs="Times New Roman"/>
          <w:sz w:val="24"/>
          <w:szCs w:val="24"/>
          <w:lang w:eastAsia="ru-RU"/>
        </w:rPr>
        <w:t>Пяти библиотекам Ординского муниципального района подтверждено и присвоено звание им. Ф.Ф.Павленкова:</w:t>
      </w:r>
    </w:p>
    <w:p w:rsidR="00D95B67" w:rsidRPr="00DD717A" w:rsidRDefault="00D95B67" w:rsidP="00113B45">
      <w:pPr>
        <w:numPr>
          <w:ilvl w:val="0"/>
          <w:numId w:val="2"/>
        </w:numPr>
        <w:tabs>
          <w:tab w:val="left" w:pos="-180"/>
          <w:tab w:val="left" w:pos="0"/>
          <w:tab w:val="left" w:pos="180"/>
        </w:tabs>
        <w:spacing w:after="0" w:line="240" w:lineRule="auto"/>
        <w:ind w:hanging="180"/>
        <w:rPr>
          <w:rFonts w:ascii="Times New Roman" w:hAnsi="Times New Roman" w:cs="Times New Roman"/>
          <w:sz w:val="24"/>
          <w:szCs w:val="24"/>
          <w:lang w:eastAsia="ru-RU"/>
        </w:rPr>
      </w:pPr>
      <w:r w:rsidRPr="00DD717A">
        <w:rPr>
          <w:rFonts w:ascii="Times New Roman" w:hAnsi="Times New Roman" w:cs="Times New Roman"/>
          <w:sz w:val="24"/>
          <w:szCs w:val="24"/>
          <w:lang w:eastAsia="ru-RU"/>
        </w:rPr>
        <w:t xml:space="preserve">Муниципальное бюджетное учреждение «Мепоселенческая центральная библиотека» Ординского муниципального района, директор Наталья Ивановна Батракова; </w:t>
      </w:r>
    </w:p>
    <w:p w:rsidR="00D95B67" w:rsidRPr="00DD717A" w:rsidRDefault="00D95B67" w:rsidP="00113B45">
      <w:pPr>
        <w:numPr>
          <w:ilvl w:val="0"/>
          <w:numId w:val="2"/>
        </w:numPr>
        <w:tabs>
          <w:tab w:val="left" w:pos="-180"/>
          <w:tab w:val="left" w:pos="0"/>
          <w:tab w:val="left" w:pos="180"/>
        </w:tabs>
        <w:spacing w:after="0" w:line="240" w:lineRule="auto"/>
        <w:ind w:hanging="180"/>
        <w:rPr>
          <w:rFonts w:ascii="Times New Roman" w:hAnsi="Times New Roman" w:cs="Times New Roman"/>
          <w:sz w:val="24"/>
          <w:szCs w:val="24"/>
          <w:lang w:eastAsia="ru-RU"/>
        </w:rPr>
      </w:pPr>
      <w:r w:rsidRPr="00DD717A">
        <w:rPr>
          <w:rFonts w:ascii="Times New Roman" w:hAnsi="Times New Roman" w:cs="Times New Roman"/>
          <w:sz w:val="24"/>
          <w:szCs w:val="24"/>
          <w:lang w:eastAsia="ru-RU"/>
        </w:rPr>
        <w:t>МКУК «Красноясыльская сельская библиотека» Красноясыльская сельская центральная библиотека им. Ф.Ф. Павленкова, директор Любовь Викторовна Шадрина;</w:t>
      </w:r>
    </w:p>
    <w:p w:rsidR="00D95B67" w:rsidRPr="00DD717A" w:rsidRDefault="00D95B67" w:rsidP="00113B45">
      <w:pPr>
        <w:numPr>
          <w:ilvl w:val="0"/>
          <w:numId w:val="2"/>
        </w:numPr>
        <w:tabs>
          <w:tab w:val="left" w:pos="-180"/>
          <w:tab w:val="left" w:pos="0"/>
          <w:tab w:val="left" w:pos="180"/>
        </w:tabs>
        <w:spacing w:after="0" w:line="240" w:lineRule="auto"/>
        <w:ind w:hanging="180"/>
        <w:jc w:val="both"/>
        <w:rPr>
          <w:rFonts w:ascii="Times New Roman" w:hAnsi="Times New Roman" w:cs="Times New Roman"/>
          <w:sz w:val="24"/>
          <w:szCs w:val="24"/>
          <w:lang w:eastAsia="ru-RU"/>
        </w:rPr>
      </w:pPr>
      <w:r w:rsidRPr="00DD717A">
        <w:rPr>
          <w:rFonts w:ascii="Times New Roman" w:hAnsi="Times New Roman" w:cs="Times New Roman"/>
          <w:sz w:val="24"/>
          <w:szCs w:val="24"/>
          <w:lang w:eastAsia="ru-RU"/>
        </w:rPr>
        <w:t xml:space="preserve">МКУК «Красноясыльская сельская библиотека» Опачёвская сельская библиотека-филиал им. Ф.Ф.Павленкова, зав. библиотекой Ольга Анатольевна Царегородцева;  </w:t>
      </w:r>
    </w:p>
    <w:p w:rsidR="00D95B67" w:rsidRPr="00DD717A" w:rsidRDefault="00D95B67" w:rsidP="00113B45">
      <w:pPr>
        <w:numPr>
          <w:ilvl w:val="0"/>
          <w:numId w:val="2"/>
        </w:numPr>
        <w:tabs>
          <w:tab w:val="left" w:pos="-180"/>
          <w:tab w:val="left" w:pos="0"/>
          <w:tab w:val="left" w:pos="180"/>
        </w:tabs>
        <w:spacing w:after="0" w:line="240" w:lineRule="auto"/>
        <w:ind w:hanging="180"/>
        <w:rPr>
          <w:rFonts w:ascii="Times New Roman" w:hAnsi="Times New Roman" w:cs="Times New Roman"/>
          <w:sz w:val="24"/>
          <w:szCs w:val="24"/>
          <w:lang w:eastAsia="ru-RU"/>
        </w:rPr>
      </w:pPr>
      <w:r w:rsidRPr="00DD717A">
        <w:rPr>
          <w:rFonts w:ascii="Times New Roman" w:hAnsi="Times New Roman" w:cs="Times New Roman"/>
          <w:sz w:val="24"/>
          <w:szCs w:val="24"/>
          <w:lang w:eastAsia="ru-RU"/>
        </w:rPr>
        <w:t>МКУК «Медянская сельская библиотека» Медянская центральная сельская библиотека им. Ф.Ф.Павленкова, директор Татьяна Сергеевна Деревянных;</w:t>
      </w:r>
    </w:p>
    <w:p w:rsidR="00D95B67" w:rsidRPr="00DD717A" w:rsidRDefault="00D95B67" w:rsidP="00113B45">
      <w:pPr>
        <w:numPr>
          <w:ilvl w:val="0"/>
          <w:numId w:val="2"/>
        </w:numPr>
        <w:tabs>
          <w:tab w:val="left" w:pos="-180"/>
          <w:tab w:val="left" w:pos="0"/>
          <w:tab w:val="left" w:pos="180"/>
        </w:tabs>
        <w:spacing w:after="0" w:line="240" w:lineRule="auto"/>
        <w:ind w:hanging="180"/>
        <w:rPr>
          <w:rFonts w:ascii="Times New Roman" w:hAnsi="Times New Roman" w:cs="Times New Roman"/>
          <w:sz w:val="24"/>
          <w:szCs w:val="24"/>
          <w:lang w:eastAsia="ru-RU"/>
        </w:rPr>
      </w:pPr>
      <w:r w:rsidRPr="00DD717A">
        <w:rPr>
          <w:rFonts w:ascii="Times New Roman" w:hAnsi="Times New Roman" w:cs="Times New Roman"/>
          <w:sz w:val="24"/>
          <w:szCs w:val="24"/>
          <w:lang w:eastAsia="ru-RU"/>
        </w:rPr>
        <w:t>МКУК «Медянская сельская библиотека» Шляпниковская сельская библиотека им. Ф.Ф.Павленкова, библиотекарь Елена Александровна Трясцына.</w:t>
      </w:r>
    </w:p>
    <w:p w:rsidR="00D95B67" w:rsidRPr="00DD717A" w:rsidRDefault="00D95B67" w:rsidP="00DD717A">
      <w:pPr>
        <w:tabs>
          <w:tab w:val="left" w:pos="-180"/>
          <w:tab w:val="left" w:pos="0"/>
          <w:tab w:val="left" w:pos="180"/>
        </w:tabs>
        <w:spacing w:after="0" w:line="240" w:lineRule="auto"/>
        <w:ind w:left="720"/>
        <w:rPr>
          <w:rFonts w:ascii="Times New Roman" w:hAnsi="Times New Roman" w:cs="Times New Roman"/>
          <w:sz w:val="16"/>
          <w:szCs w:val="16"/>
          <w:lang w:eastAsia="ru-RU"/>
        </w:rPr>
      </w:pPr>
    </w:p>
    <w:p w:rsidR="00D95B67" w:rsidRPr="00DD717A" w:rsidRDefault="00D95B67" w:rsidP="00DD717A">
      <w:pPr>
        <w:tabs>
          <w:tab w:val="left" w:pos="0"/>
        </w:tabs>
        <w:spacing w:after="0" w:line="240" w:lineRule="auto"/>
        <w:ind w:firstLine="540"/>
        <w:jc w:val="both"/>
        <w:rPr>
          <w:rFonts w:ascii="Times New Roman" w:hAnsi="Times New Roman" w:cs="Times New Roman"/>
          <w:sz w:val="24"/>
          <w:szCs w:val="24"/>
          <w:lang w:eastAsia="ru-RU"/>
        </w:rPr>
      </w:pPr>
      <w:r w:rsidRPr="00DD717A">
        <w:rPr>
          <w:rFonts w:ascii="Times New Roman" w:hAnsi="Times New Roman" w:cs="Times New Roman"/>
          <w:sz w:val="24"/>
          <w:szCs w:val="24"/>
          <w:lang w:eastAsia="ru-RU"/>
        </w:rPr>
        <w:t xml:space="preserve">Фонды библиотек им. Ф.Павленкова в 2015 году пополнялись за счет районного бюджета, бюджета поселений, доходов от платного абонемента, ОРФ ПКУБ им. М. Горького. </w:t>
      </w:r>
    </w:p>
    <w:p w:rsidR="00D95B67" w:rsidRPr="00B57A34" w:rsidRDefault="00D95B67" w:rsidP="00B57A34">
      <w:pPr>
        <w:tabs>
          <w:tab w:val="left" w:pos="0"/>
        </w:tabs>
        <w:spacing w:after="0" w:line="240" w:lineRule="auto"/>
        <w:ind w:firstLine="567"/>
        <w:jc w:val="both"/>
        <w:rPr>
          <w:rFonts w:ascii="Times New Roman" w:hAnsi="Times New Roman" w:cs="Times New Roman"/>
          <w:sz w:val="24"/>
          <w:szCs w:val="24"/>
          <w:lang w:eastAsia="ru-RU"/>
        </w:rPr>
      </w:pPr>
      <w:r w:rsidRPr="00B57A34">
        <w:rPr>
          <w:rFonts w:ascii="Times New Roman" w:hAnsi="Times New Roman" w:cs="Times New Roman"/>
          <w:sz w:val="24"/>
          <w:szCs w:val="24"/>
          <w:lang w:eastAsia="ru-RU"/>
        </w:rPr>
        <w:t xml:space="preserve">Из районного бюджета на комплектование МЦБ было выделено и израсходовано 179378 руб. 18 коп. Из бюджета поселений на комплектование павленковских библиотек – 56526 руб. 02 коп. На средства, полученные от предпринимательской деятельности МЦБ, приобретено 116  экз.  на  сумму 21 454 руб. 01 коп. От общего количества поступлений (книг и брошюр) МЦБ это составило 18,0 %, по денежным средствам – 19,5 %. </w:t>
      </w:r>
    </w:p>
    <w:p w:rsidR="00D95B67" w:rsidRPr="00DD717A" w:rsidRDefault="00D95B67" w:rsidP="00DD717A">
      <w:pPr>
        <w:tabs>
          <w:tab w:val="left" w:pos="0"/>
        </w:tabs>
        <w:spacing w:after="0" w:line="240" w:lineRule="auto"/>
        <w:ind w:firstLine="567"/>
        <w:jc w:val="both"/>
        <w:rPr>
          <w:rFonts w:ascii="Times New Roman" w:hAnsi="Times New Roman" w:cs="Times New Roman"/>
          <w:sz w:val="24"/>
          <w:szCs w:val="24"/>
          <w:lang w:eastAsia="ru-RU"/>
        </w:rPr>
      </w:pPr>
      <w:r w:rsidRPr="00DD717A">
        <w:rPr>
          <w:rFonts w:ascii="Times New Roman" w:hAnsi="Times New Roman" w:cs="Times New Roman"/>
          <w:sz w:val="24"/>
          <w:szCs w:val="24"/>
          <w:lang w:eastAsia="ru-RU"/>
        </w:rPr>
        <w:t xml:space="preserve">Интернет имеется во всех 5 библиотеках. Интернет используется для выполнения запросов читателей и для работы. </w:t>
      </w:r>
    </w:p>
    <w:p w:rsidR="00D95B67" w:rsidRDefault="00D95B67" w:rsidP="00DD717A">
      <w:pPr>
        <w:tabs>
          <w:tab w:val="left" w:pos="0"/>
        </w:tabs>
        <w:spacing w:after="0" w:line="240" w:lineRule="auto"/>
        <w:ind w:firstLine="567"/>
        <w:jc w:val="both"/>
        <w:rPr>
          <w:rFonts w:ascii="Times New Roman" w:hAnsi="Times New Roman" w:cs="Times New Roman"/>
          <w:color w:val="365F91"/>
          <w:sz w:val="24"/>
          <w:szCs w:val="24"/>
          <w:lang w:eastAsia="ru-RU"/>
        </w:rPr>
      </w:pPr>
    </w:p>
    <w:p w:rsidR="00561F22" w:rsidRDefault="00561F22" w:rsidP="00DD717A">
      <w:pPr>
        <w:tabs>
          <w:tab w:val="left" w:pos="0"/>
        </w:tabs>
        <w:spacing w:after="0" w:line="240" w:lineRule="auto"/>
        <w:ind w:firstLine="567"/>
        <w:jc w:val="both"/>
        <w:rPr>
          <w:rFonts w:ascii="Times New Roman" w:hAnsi="Times New Roman" w:cs="Times New Roman"/>
          <w:color w:val="365F91"/>
          <w:sz w:val="24"/>
          <w:szCs w:val="24"/>
          <w:lang w:eastAsia="ru-RU"/>
        </w:rPr>
      </w:pPr>
    </w:p>
    <w:p w:rsidR="00561F22" w:rsidRDefault="00561F22" w:rsidP="00DD717A">
      <w:pPr>
        <w:tabs>
          <w:tab w:val="left" w:pos="0"/>
        </w:tabs>
        <w:spacing w:after="0" w:line="240" w:lineRule="auto"/>
        <w:ind w:firstLine="567"/>
        <w:jc w:val="both"/>
        <w:rPr>
          <w:rFonts w:ascii="Times New Roman" w:hAnsi="Times New Roman" w:cs="Times New Roman"/>
          <w:color w:val="365F91"/>
          <w:sz w:val="24"/>
          <w:szCs w:val="24"/>
          <w:lang w:eastAsia="ru-RU"/>
        </w:rPr>
      </w:pPr>
    </w:p>
    <w:p w:rsidR="00561F22" w:rsidRDefault="00561F22" w:rsidP="00DD717A">
      <w:pPr>
        <w:tabs>
          <w:tab w:val="left" w:pos="0"/>
        </w:tabs>
        <w:spacing w:after="0" w:line="240" w:lineRule="auto"/>
        <w:ind w:firstLine="567"/>
        <w:jc w:val="both"/>
        <w:rPr>
          <w:rFonts w:ascii="Times New Roman" w:hAnsi="Times New Roman" w:cs="Times New Roman"/>
          <w:color w:val="365F91"/>
          <w:sz w:val="24"/>
          <w:szCs w:val="24"/>
          <w:lang w:eastAsia="ru-RU"/>
        </w:rPr>
      </w:pPr>
    </w:p>
    <w:p w:rsidR="00561F22" w:rsidRDefault="00561F22" w:rsidP="00DD717A">
      <w:pPr>
        <w:tabs>
          <w:tab w:val="left" w:pos="0"/>
        </w:tabs>
        <w:spacing w:after="0" w:line="240" w:lineRule="auto"/>
        <w:ind w:firstLine="567"/>
        <w:jc w:val="both"/>
        <w:rPr>
          <w:rFonts w:ascii="Times New Roman" w:hAnsi="Times New Roman" w:cs="Times New Roman"/>
          <w:color w:val="365F91"/>
          <w:sz w:val="24"/>
          <w:szCs w:val="24"/>
          <w:lang w:eastAsia="ru-RU"/>
        </w:rPr>
      </w:pPr>
    </w:p>
    <w:p w:rsidR="00561F22" w:rsidRPr="00DD717A" w:rsidRDefault="00561F22" w:rsidP="00DD717A">
      <w:pPr>
        <w:tabs>
          <w:tab w:val="left" w:pos="0"/>
        </w:tabs>
        <w:spacing w:after="0" w:line="240" w:lineRule="auto"/>
        <w:ind w:firstLine="567"/>
        <w:jc w:val="both"/>
        <w:rPr>
          <w:rFonts w:ascii="Times New Roman" w:hAnsi="Times New Roman" w:cs="Times New Roman"/>
          <w:color w:val="365F91"/>
          <w:sz w:val="24"/>
          <w:szCs w:val="24"/>
          <w:lang w:eastAsia="ru-RU"/>
        </w:rPr>
      </w:pPr>
    </w:p>
    <w:tbl>
      <w:tblPr>
        <w:tblW w:w="9606"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0"/>
        <w:gridCol w:w="2500"/>
        <w:gridCol w:w="1316"/>
        <w:gridCol w:w="1737"/>
        <w:gridCol w:w="1792"/>
        <w:gridCol w:w="1701"/>
      </w:tblGrid>
      <w:tr w:rsidR="00D95B67" w:rsidRPr="000175D2">
        <w:trPr>
          <w:trHeight w:val="255"/>
        </w:trPr>
        <w:tc>
          <w:tcPr>
            <w:tcW w:w="560" w:type="dxa"/>
            <w:vMerge w:val="restart"/>
            <w:tcBorders>
              <w:top w:val="single" w:sz="4" w:space="0" w:color="auto"/>
            </w:tcBorders>
          </w:tcPr>
          <w:p w:rsidR="00D95B67" w:rsidRPr="002B473C" w:rsidRDefault="00D95B67" w:rsidP="00DD717A">
            <w:pPr>
              <w:tabs>
                <w:tab w:val="left" w:pos="0"/>
              </w:tabs>
              <w:spacing w:after="0" w:line="240" w:lineRule="auto"/>
              <w:jc w:val="center"/>
              <w:rPr>
                <w:rFonts w:ascii="Times New Roman" w:hAnsi="Times New Roman" w:cs="Times New Roman"/>
                <w:lang w:eastAsia="ru-RU"/>
              </w:rPr>
            </w:pPr>
          </w:p>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w:t>
            </w:r>
          </w:p>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п/п</w:t>
            </w:r>
          </w:p>
        </w:tc>
        <w:tc>
          <w:tcPr>
            <w:tcW w:w="2500" w:type="dxa"/>
            <w:vMerge w:val="restart"/>
            <w:tcBorders>
              <w:top w:val="single" w:sz="4" w:space="0" w:color="auto"/>
            </w:tcBorders>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 xml:space="preserve">Название библиотек </w:t>
            </w:r>
          </w:p>
        </w:tc>
        <w:tc>
          <w:tcPr>
            <w:tcW w:w="1316" w:type="dxa"/>
            <w:vMerge w:val="restart"/>
            <w:tcBorders>
              <w:top w:val="single" w:sz="4" w:space="0" w:color="auto"/>
            </w:tcBorders>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 xml:space="preserve">Население в зоне обсл. </w:t>
            </w:r>
          </w:p>
          <w:p w:rsidR="00D95B67" w:rsidRPr="002B473C" w:rsidRDefault="00D95B67" w:rsidP="00DD717A">
            <w:pPr>
              <w:tabs>
                <w:tab w:val="left" w:pos="0"/>
              </w:tabs>
              <w:spacing w:after="0" w:line="240" w:lineRule="auto"/>
              <w:jc w:val="center"/>
              <w:rPr>
                <w:rFonts w:ascii="Times New Roman" w:hAnsi="Times New Roman" w:cs="Times New Roman"/>
                <w:sz w:val="20"/>
                <w:szCs w:val="20"/>
                <w:lang w:eastAsia="ru-RU"/>
              </w:rPr>
            </w:pPr>
            <w:r w:rsidRPr="002B473C">
              <w:rPr>
                <w:rFonts w:ascii="Times New Roman" w:hAnsi="Times New Roman" w:cs="Times New Roman"/>
                <w:sz w:val="20"/>
                <w:szCs w:val="20"/>
                <w:lang w:eastAsia="ru-RU"/>
              </w:rPr>
              <w:t>01.01.2015</w:t>
            </w:r>
          </w:p>
        </w:tc>
        <w:tc>
          <w:tcPr>
            <w:tcW w:w="1737" w:type="dxa"/>
            <w:tcBorders>
              <w:top w:val="single" w:sz="4" w:space="0" w:color="auto"/>
            </w:tcBorders>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 xml:space="preserve">Читатели </w:t>
            </w:r>
          </w:p>
        </w:tc>
        <w:tc>
          <w:tcPr>
            <w:tcW w:w="1792" w:type="dxa"/>
            <w:tcBorders>
              <w:top w:val="single" w:sz="4" w:space="0" w:color="auto"/>
            </w:tcBorders>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 xml:space="preserve">Посещения </w:t>
            </w:r>
          </w:p>
        </w:tc>
        <w:tc>
          <w:tcPr>
            <w:tcW w:w="1701" w:type="dxa"/>
            <w:tcBorders>
              <w:top w:val="single" w:sz="4" w:space="0" w:color="auto"/>
            </w:tcBorders>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Книговыдача</w:t>
            </w:r>
          </w:p>
        </w:tc>
      </w:tr>
      <w:tr w:rsidR="00D95B67" w:rsidRPr="000175D2">
        <w:trPr>
          <w:trHeight w:val="285"/>
        </w:trPr>
        <w:tc>
          <w:tcPr>
            <w:tcW w:w="560" w:type="dxa"/>
            <w:vMerge/>
          </w:tcPr>
          <w:p w:rsidR="00D95B67" w:rsidRPr="002B473C" w:rsidRDefault="00D95B67" w:rsidP="00DD717A">
            <w:pPr>
              <w:tabs>
                <w:tab w:val="left" w:pos="0"/>
              </w:tabs>
              <w:spacing w:after="0" w:line="240" w:lineRule="auto"/>
              <w:jc w:val="center"/>
              <w:rPr>
                <w:rFonts w:ascii="Times New Roman" w:hAnsi="Times New Roman" w:cs="Times New Roman"/>
                <w:lang w:eastAsia="ru-RU"/>
              </w:rPr>
            </w:pPr>
          </w:p>
        </w:tc>
        <w:tc>
          <w:tcPr>
            <w:tcW w:w="2500" w:type="dxa"/>
            <w:vMerge/>
          </w:tcPr>
          <w:p w:rsidR="00D95B67" w:rsidRPr="002B473C" w:rsidRDefault="00D95B67" w:rsidP="00DD717A">
            <w:pPr>
              <w:tabs>
                <w:tab w:val="left" w:pos="0"/>
              </w:tabs>
              <w:spacing w:after="0" w:line="240" w:lineRule="auto"/>
              <w:jc w:val="center"/>
              <w:rPr>
                <w:rFonts w:ascii="Times New Roman" w:hAnsi="Times New Roman" w:cs="Times New Roman"/>
                <w:lang w:eastAsia="ru-RU"/>
              </w:rPr>
            </w:pPr>
          </w:p>
        </w:tc>
        <w:tc>
          <w:tcPr>
            <w:tcW w:w="1316" w:type="dxa"/>
            <w:vMerge/>
          </w:tcPr>
          <w:p w:rsidR="00D95B67" w:rsidRPr="002B473C" w:rsidRDefault="00D95B67" w:rsidP="00DD717A">
            <w:pPr>
              <w:tabs>
                <w:tab w:val="left" w:pos="0"/>
              </w:tabs>
              <w:spacing w:after="0" w:line="240" w:lineRule="auto"/>
              <w:jc w:val="center"/>
              <w:rPr>
                <w:rFonts w:ascii="Times New Roman" w:hAnsi="Times New Roman" w:cs="Times New Roman"/>
                <w:lang w:eastAsia="ru-RU"/>
              </w:rPr>
            </w:pPr>
          </w:p>
        </w:tc>
        <w:tc>
          <w:tcPr>
            <w:tcW w:w="1737" w:type="dxa"/>
          </w:tcPr>
          <w:p w:rsidR="00D95B67" w:rsidRPr="002B473C" w:rsidRDefault="00D95B67" w:rsidP="00DD717A">
            <w:pPr>
              <w:tabs>
                <w:tab w:val="left" w:pos="0"/>
              </w:tabs>
              <w:spacing w:after="0" w:line="240" w:lineRule="auto"/>
              <w:rPr>
                <w:rFonts w:ascii="Times New Roman" w:hAnsi="Times New Roman" w:cs="Times New Roman"/>
                <w:lang w:eastAsia="ru-RU"/>
              </w:rPr>
            </w:pPr>
            <w:r w:rsidRPr="002B473C">
              <w:rPr>
                <w:rFonts w:ascii="Times New Roman" w:hAnsi="Times New Roman" w:cs="Times New Roman"/>
                <w:lang w:eastAsia="ru-RU"/>
              </w:rPr>
              <w:t>Вып. в 2015 г.</w:t>
            </w:r>
          </w:p>
        </w:tc>
        <w:tc>
          <w:tcPr>
            <w:tcW w:w="1792" w:type="dxa"/>
          </w:tcPr>
          <w:p w:rsidR="00D95B67" w:rsidRPr="002B473C" w:rsidRDefault="00D95B67" w:rsidP="00DD717A">
            <w:pPr>
              <w:tabs>
                <w:tab w:val="left" w:pos="0"/>
              </w:tabs>
              <w:spacing w:after="0" w:line="240" w:lineRule="auto"/>
              <w:rPr>
                <w:rFonts w:ascii="Times New Roman" w:hAnsi="Times New Roman" w:cs="Times New Roman"/>
                <w:lang w:eastAsia="ru-RU"/>
              </w:rPr>
            </w:pPr>
            <w:r w:rsidRPr="002B473C">
              <w:rPr>
                <w:rFonts w:ascii="Times New Roman" w:hAnsi="Times New Roman" w:cs="Times New Roman"/>
                <w:lang w:eastAsia="ru-RU"/>
              </w:rPr>
              <w:t>Вып. в 2015 г.</w:t>
            </w:r>
          </w:p>
        </w:tc>
        <w:tc>
          <w:tcPr>
            <w:tcW w:w="1701" w:type="dxa"/>
          </w:tcPr>
          <w:p w:rsidR="00D95B67" w:rsidRPr="002B473C" w:rsidRDefault="00D95B67" w:rsidP="00DD717A">
            <w:pPr>
              <w:tabs>
                <w:tab w:val="left" w:pos="0"/>
              </w:tabs>
              <w:spacing w:after="0" w:line="240" w:lineRule="auto"/>
              <w:rPr>
                <w:rFonts w:ascii="Times New Roman" w:hAnsi="Times New Roman" w:cs="Times New Roman"/>
                <w:lang w:eastAsia="ru-RU"/>
              </w:rPr>
            </w:pPr>
            <w:r w:rsidRPr="002B473C">
              <w:rPr>
                <w:rFonts w:ascii="Times New Roman" w:hAnsi="Times New Roman" w:cs="Times New Roman"/>
                <w:lang w:eastAsia="ru-RU"/>
              </w:rPr>
              <w:t>Вып. в 2015 г.</w:t>
            </w:r>
          </w:p>
        </w:tc>
      </w:tr>
      <w:tr w:rsidR="00D95B67" w:rsidRPr="000175D2">
        <w:tc>
          <w:tcPr>
            <w:tcW w:w="560"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1</w:t>
            </w:r>
          </w:p>
        </w:tc>
        <w:tc>
          <w:tcPr>
            <w:tcW w:w="2500" w:type="dxa"/>
          </w:tcPr>
          <w:p w:rsidR="00D95B67" w:rsidRPr="002B473C" w:rsidRDefault="00D95B67" w:rsidP="00DD717A">
            <w:pPr>
              <w:tabs>
                <w:tab w:val="left" w:pos="0"/>
              </w:tabs>
              <w:spacing w:after="0" w:line="240" w:lineRule="auto"/>
              <w:rPr>
                <w:rFonts w:ascii="Times New Roman" w:hAnsi="Times New Roman" w:cs="Times New Roman"/>
                <w:lang w:eastAsia="ru-RU"/>
              </w:rPr>
            </w:pPr>
            <w:r w:rsidRPr="002B473C">
              <w:rPr>
                <w:rFonts w:ascii="Times New Roman" w:hAnsi="Times New Roman" w:cs="Times New Roman"/>
                <w:lang w:eastAsia="ru-RU"/>
              </w:rPr>
              <w:t>Кр.Ясыльская б-ка</w:t>
            </w:r>
          </w:p>
        </w:tc>
        <w:tc>
          <w:tcPr>
            <w:tcW w:w="1316"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1043</w:t>
            </w:r>
          </w:p>
        </w:tc>
        <w:tc>
          <w:tcPr>
            <w:tcW w:w="1737"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500</w:t>
            </w:r>
          </w:p>
        </w:tc>
        <w:tc>
          <w:tcPr>
            <w:tcW w:w="1792"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5404</w:t>
            </w:r>
          </w:p>
        </w:tc>
        <w:tc>
          <w:tcPr>
            <w:tcW w:w="1701"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14441</w:t>
            </w:r>
          </w:p>
        </w:tc>
      </w:tr>
      <w:tr w:rsidR="00D95B67" w:rsidRPr="000175D2">
        <w:tc>
          <w:tcPr>
            <w:tcW w:w="560"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2</w:t>
            </w:r>
          </w:p>
        </w:tc>
        <w:tc>
          <w:tcPr>
            <w:tcW w:w="2500" w:type="dxa"/>
          </w:tcPr>
          <w:p w:rsidR="00D95B67" w:rsidRPr="002B473C" w:rsidRDefault="00D95B67" w:rsidP="00DD717A">
            <w:pPr>
              <w:tabs>
                <w:tab w:val="left" w:pos="0"/>
              </w:tabs>
              <w:spacing w:after="0" w:line="240" w:lineRule="auto"/>
              <w:rPr>
                <w:rFonts w:ascii="Times New Roman" w:hAnsi="Times New Roman" w:cs="Times New Roman"/>
                <w:lang w:eastAsia="ru-RU"/>
              </w:rPr>
            </w:pPr>
            <w:r w:rsidRPr="002B473C">
              <w:rPr>
                <w:rFonts w:ascii="Times New Roman" w:hAnsi="Times New Roman" w:cs="Times New Roman"/>
                <w:lang w:eastAsia="ru-RU"/>
              </w:rPr>
              <w:t>Опачевская б-ка</w:t>
            </w:r>
          </w:p>
        </w:tc>
        <w:tc>
          <w:tcPr>
            <w:tcW w:w="1316"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574</w:t>
            </w:r>
          </w:p>
        </w:tc>
        <w:tc>
          <w:tcPr>
            <w:tcW w:w="1737"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311</w:t>
            </w:r>
          </w:p>
        </w:tc>
        <w:tc>
          <w:tcPr>
            <w:tcW w:w="1792"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4169</w:t>
            </w:r>
          </w:p>
        </w:tc>
        <w:tc>
          <w:tcPr>
            <w:tcW w:w="1701"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98275</w:t>
            </w:r>
          </w:p>
        </w:tc>
      </w:tr>
      <w:tr w:rsidR="00D95B67" w:rsidRPr="000175D2">
        <w:tc>
          <w:tcPr>
            <w:tcW w:w="560"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3</w:t>
            </w:r>
          </w:p>
        </w:tc>
        <w:tc>
          <w:tcPr>
            <w:tcW w:w="2500" w:type="dxa"/>
          </w:tcPr>
          <w:p w:rsidR="00D95B67" w:rsidRPr="002B473C" w:rsidRDefault="00D95B67" w:rsidP="00DD717A">
            <w:pPr>
              <w:tabs>
                <w:tab w:val="left" w:pos="0"/>
              </w:tabs>
              <w:spacing w:after="0" w:line="240" w:lineRule="auto"/>
              <w:rPr>
                <w:rFonts w:ascii="Times New Roman" w:hAnsi="Times New Roman" w:cs="Times New Roman"/>
                <w:lang w:eastAsia="ru-RU"/>
              </w:rPr>
            </w:pPr>
            <w:r w:rsidRPr="002B473C">
              <w:rPr>
                <w:rFonts w:ascii="Times New Roman" w:hAnsi="Times New Roman" w:cs="Times New Roman"/>
                <w:lang w:eastAsia="ru-RU"/>
              </w:rPr>
              <w:t>Медянская б-ка</w:t>
            </w:r>
          </w:p>
        </w:tc>
        <w:tc>
          <w:tcPr>
            <w:tcW w:w="1316"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1082</w:t>
            </w:r>
          </w:p>
        </w:tc>
        <w:tc>
          <w:tcPr>
            <w:tcW w:w="1737"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501</w:t>
            </w:r>
          </w:p>
        </w:tc>
        <w:tc>
          <w:tcPr>
            <w:tcW w:w="1792"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4403</w:t>
            </w:r>
          </w:p>
        </w:tc>
        <w:tc>
          <w:tcPr>
            <w:tcW w:w="1701"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14655</w:t>
            </w:r>
          </w:p>
        </w:tc>
      </w:tr>
      <w:tr w:rsidR="00D95B67" w:rsidRPr="000175D2">
        <w:tc>
          <w:tcPr>
            <w:tcW w:w="560"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4</w:t>
            </w:r>
          </w:p>
        </w:tc>
        <w:tc>
          <w:tcPr>
            <w:tcW w:w="2500" w:type="dxa"/>
          </w:tcPr>
          <w:p w:rsidR="00D95B67" w:rsidRPr="002B473C" w:rsidRDefault="00D95B67" w:rsidP="00DD717A">
            <w:pPr>
              <w:tabs>
                <w:tab w:val="left" w:pos="0"/>
              </w:tabs>
              <w:spacing w:after="0" w:line="240" w:lineRule="auto"/>
              <w:rPr>
                <w:rFonts w:ascii="Times New Roman" w:hAnsi="Times New Roman" w:cs="Times New Roman"/>
                <w:lang w:eastAsia="ru-RU"/>
              </w:rPr>
            </w:pPr>
            <w:r w:rsidRPr="002B473C">
              <w:rPr>
                <w:rFonts w:ascii="Times New Roman" w:hAnsi="Times New Roman" w:cs="Times New Roman"/>
                <w:lang w:eastAsia="ru-RU"/>
              </w:rPr>
              <w:t>Шляпниковская б-ка</w:t>
            </w:r>
          </w:p>
        </w:tc>
        <w:tc>
          <w:tcPr>
            <w:tcW w:w="1316"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1198</w:t>
            </w:r>
          </w:p>
        </w:tc>
        <w:tc>
          <w:tcPr>
            <w:tcW w:w="1737"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448</w:t>
            </w:r>
          </w:p>
        </w:tc>
        <w:tc>
          <w:tcPr>
            <w:tcW w:w="1792"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3770</w:t>
            </w:r>
          </w:p>
        </w:tc>
        <w:tc>
          <w:tcPr>
            <w:tcW w:w="1701" w:type="dxa"/>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10160</w:t>
            </w:r>
          </w:p>
        </w:tc>
      </w:tr>
      <w:tr w:rsidR="00D95B67" w:rsidRPr="000175D2">
        <w:tc>
          <w:tcPr>
            <w:tcW w:w="560" w:type="dxa"/>
            <w:tcBorders>
              <w:bottom w:val="single" w:sz="4" w:space="0" w:color="auto"/>
            </w:tcBorders>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5</w:t>
            </w:r>
          </w:p>
        </w:tc>
        <w:tc>
          <w:tcPr>
            <w:tcW w:w="2500" w:type="dxa"/>
            <w:tcBorders>
              <w:bottom w:val="single" w:sz="4" w:space="0" w:color="auto"/>
            </w:tcBorders>
          </w:tcPr>
          <w:p w:rsidR="00D95B67" w:rsidRPr="002B473C" w:rsidRDefault="00D95B67" w:rsidP="00DD717A">
            <w:pPr>
              <w:tabs>
                <w:tab w:val="left" w:pos="0"/>
              </w:tabs>
              <w:spacing w:after="0" w:line="240" w:lineRule="auto"/>
              <w:rPr>
                <w:rFonts w:ascii="Times New Roman" w:hAnsi="Times New Roman" w:cs="Times New Roman"/>
                <w:lang w:eastAsia="ru-RU"/>
              </w:rPr>
            </w:pPr>
            <w:r w:rsidRPr="002B473C">
              <w:rPr>
                <w:rFonts w:ascii="Times New Roman" w:hAnsi="Times New Roman" w:cs="Times New Roman"/>
                <w:lang w:eastAsia="ru-RU"/>
              </w:rPr>
              <w:t>МЦБ</w:t>
            </w:r>
          </w:p>
        </w:tc>
        <w:tc>
          <w:tcPr>
            <w:tcW w:w="1316" w:type="dxa"/>
            <w:tcBorders>
              <w:bottom w:val="single" w:sz="4" w:space="0" w:color="auto"/>
            </w:tcBorders>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6045</w:t>
            </w:r>
          </w:p>
        </w:tc>
        <w:tc>
          <w:tcPr>
            <w:tcW w:w="1737" w:type="dxa"/>
            <w:tcBorders>
              <w:bottom w:val="single" w:sz="4" w:space="0" w:color="auto"/>
            </w:tcBorders>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4077</w:t>
            </w:r>
          </w:p>
        </w:tc>
        <w:tc>
          <w:tcPr>
            <w:tcW w:w="1792" w:type="dxa"/>
            <w:tcBorders>
              <w:bottom w:val="single" w:sz="4" w:space="0" w:color="auto"/>
            </w:tcBorders>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44387</w:t>
            </w:r>
          </w:p>
        </w:tc>
        <w:tc>
          <w:tcPr>
            <w:tcW w:w="1701" w:type="dxa"/>
            <w:tcBorders>
              <w:bottom w:val="single" w:sz="4" w:space="0" w:color="auto"/>
            </w:tcBorders>
          </w:tcPr>
          <w:p w:rsidR="00D95B67" w:rsidRPr="002B473C" w:rsidRDefault="00D95B67" w:rsidP="00DD717A">
            <w:pPr>
              <w:tabs>
                <w:tab w:val="left" w:pos="0"/>
              </w:tabs>
              <w:spacing w:after="0" w:line="240" w:lineRule="auto"/>
              <w:jc w:val="center"/>
              <w:rPr>
                <w:rFonts w:ascii="Times New Roman" w:hAnsi="Times New Roman" w:cs="Times New Roman"/>
                <w:lang w:eastAsia="ru-RU"/>
              </w:rPr>
            </w:pPr>
            <w:r w:rsidRPr="002B473C">
              <w:rPr>
                <w:rFonts w:ascii="Times New Roman" w:hAnsi="Times New Roman" w:cs="Times New Roman"/>
                <w:lang w:eastAsia="ru-RU"/>
              </w:rPr>
              <w:t>116533</w:t>
            </w:r>
          </w:p>
        </w:tc>
      </w:tr>
    </w:tbl>
    <w:p w:rsidR="00D95B67" w:rsidRDefault="00D95B67" w:rsidP="00DD717A">
      <w:pPr>
        <w:tabs>
          <w:tab w:val="left" w:pos="0"/>
        </w:tabs>
        <w:spacing w:after="0" w:line="240" w:lineRule="auto"/>
        <w:jc w:val="both"/>
        <w:rPr>
          <w:rFonts w:ascii="Times New Roman" w:hAnsi="Times New Roman" w:cs="Times New Roman"/>
          <w:color w:val="365F91"/>
          <w:sz w:val="12"/>
          <w:szCs w:val="12"/>
          <w:lang w:eastAsia="ru-RU"/>
        </w:rPr>
      </w:pPr>
    </w:p>
    <w:p w:rsidR="00664D10" w:rsidRPr="00DD717A" w:rsidRDefault="00664D10" w:rsidP="00DD717A">
      <w:pPr>
        <w:tabs>
          <w:tab w:val="left" w:pos="0"/>
        </w:tabs>
        <w:spacing w:after="0" w:line="240" w:lineRule="auto"/>
        <w:jc w:val="both"/>
        <w:rPr>
          <w:rFonts w:ascii="Times New Roman" w:hAnsi="Times New Roman" w:cs="Times New Roman"/>
          <w:color w:val="365F91"/>
          <w:sz w:val="12"/>
          <w:szCs w:val="12"/>
          <w:lang w:eastAsia="ru-RU"/>
        </w:rPr>
      </w:pPr>
    </w:p>
    <w:tbl>
      <w:tblPr>
        <w:tblpPr w:leftFromText="180" w:rightFromText="180" w:vertAnchor="text" w:horzAnchor="margin" w:tblpXSpec="center" w:tblpY="5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557"/>
        <w:gridCol w:w="837"/>
        <w:gridCol w:w="663"/>
        <w:gridCol w:w="446"/>
        <w:gridCol w:w="709"/>
        <w:gridCol w:w="6"/>
        <w:gridCol w:w="419"/>
        <w:gridCol w:w="695"/>
        <w:gridCol w:w="10"/>
        <w:gridCol w:w="996"/>
        <w:gridCol w:w="567"/>
        <w:gridCol w:w="709"/>
        <w:gridCol w:w="708"/>
        <w:gridCol w:w="993"/>
      </w:tblGrid>
      <w:tr w:rsidR="00D95B67" w:rsidRPr="000175D2">
        <w:trPr>
          <w:cantSplit/>
          <w:trHeight w:val="415"/>
        </w:trPr>
        <w:tc>
          <w:tcPr>
            <w:tcW w:w="1291" w:type="dxa"/>
            <w:vMerge w:val="restart"/>
            <w:vAlign w:val="center"/>
          </w:tcPr>
          <w:p w:rsidR="00D95B67" w:rsidRPr="00DD717A" w:rsidRDefault="00D95B67" w:rsidP="00DD717A">
            <w:pPr>
              <w:tabs>
                <w:tab w:val="left" w:pos="0"/>
              </w:tabs>
              <w:spacing w:after="0" w:line="240" w:lineRule="auto"/>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Название библиотеки</w:t>
            </w:r>
          </w:p>
        </w:tc>
        <w:tc>
          <w:tcPr>
            <w:tcW w:w="557" w:type="dxa"/>
            <w:vMerge w:val="restart"/>
            <w:textDirection w:val="btLr"/>
            <w:vAlign w:val="center"/>
          </w:tcPr>
          <w:p w:rsidR="00D95B67" w:rsidRPr="00DD717A" w:rsidRDefault="00D95B67" w:rsidP="00DD717A">
            <w:pPr>
              <w:tabs>
                <w:tab w:val="left" w:pos="0"/>
              </w:tabs>
              <w:spacing w:after="0" w:line="240" w:lineRule="auto"/>
              <w:ind w:left="113"/>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Кол-во ПК всего</w:t>
            </w:r>
          </w:p>
        </w:tc>
        <w:tc>
          <w:tcPr>
            <w:tcW w:w="837" w:type="dxa"/>
            <w:vMerge w:val="restart"/>
            <w:textDirection w:val="btLr"/>
            <w:vAlign w:val="center"/>
          </w:tcPr>
          <w:p w:rsidR="00D95B67" w:rsidRPr="00DD717A" w:rsidRDefault="00D95B67" w:rsidP="00DD717A">
            <w:pPr>
              <w:tabs>
                <w:tab w:val="left" w:pos="0"/>
              </w:tabs>
              <w:spacing w:after="0" w:line="240" w:lineRule="auto"/>
              <w:ind w:left="113"/>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Кол-во ПК для служебного пользования</w:t>
            </w:r>
          </w:p>
        </w:tc>
        <w:tc>
          <w:tcPr>
            <w:tcW w:w="663" w:type="dxa"/>
            <w:vMerge w:val="restart"/>
            <w:textDirection w:val="btLr"/>
          </w:tcPr>
          <w:p w:rsidR="00D95B67" w:rsidRPr="00DD717A" w:rsidRDefault="00D95B67" w:rsidP="00DD717A">
            <w:pPr>
              <w:tabs>
                <w:tab w:val="left" w:pos="0"/>
              </w:tabs>
              <w:spacing w:after="0" w:line="240" w:lineRule="auto"/>
              <w:ind w:left="113"/>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Кол-во пользов. мест</w:t>
            </w:r>
          </w:p>
        </w:tc>
        <w:tc>
          <w:tcPr>
            <w:tcW w:w="2285" w:type="dxa"/>
            <w:gridSpan w:val="6"/>
            <w:vAlign w:val="center"/>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Кол-во принтеров</w:t>
            </w:r>
          </w:p>
        </w:tc>
        <w:tc>
          <w:tcPr>
            <w:tcW w:w="996" w:type="dxa"/>
            <w:vMerge w:val="restart"/>
            <w:textDirection w:val="btLr"/>
          </w:tcPr>
          <w:p w:rsidR="00D95B67" w:rsidRPr="00DD717A" w:rsidRDefault="00D95B67" w:rsidP="00DD717A">
            <w:pPr>
              <w:tabs>
                <w:tab w:val="left" w:pos="0"/>
              </w:tabs>
              <w:spacing w:after="0" w:line="240" w:lineRule="auto"/>
              <w:rPr>
                <w:rFonts w:ascii="Times New Roman" w:hAnsi="Times New Roman" w:cs="Times New Roman"/>
                <w:sz w:val="20"/>
                <w:szCs w:val="20"/>
                <w:lang w:eastAsia="ru-RU"/>
              </w:rPr>
            </w:pPr>
            <w:r w:rsidRPr="00DD717A">
              <w:rPr>
                <w:rFonts w:ascii="Times New Roman" w:hAnsi="Times New Roman" w:cs="Times New Roman"/>
                <w:sz w:val="20"/>
                <w:szCs w:val="20"/>
                <w:lang w:eastAsia="ru-RU"/>
              </w:rPr>
              <w:t>Кол-во МФУ (многофункциональных устройств)</w:t>
            </w:r>
          </w:p>
        </w:tc>
        <w:tc>
          <w:tcPr>
            <w:tcW w:w="567" w:type="dxa"/>
            <w:vMerge w:val="restart"/>
            <w:textDirection w:val="btLr"/>
            <w:vAlign w:val="center"/>
          </w:tcPr>
          <w:p w:rsidR="00D95B67" w:rsidRPr="00DD717A" w:rsidRDefault="00D95B67" w:rsidP="00DD717A">
            <w:pPr>
              <w:tabs>
                <w:tab w:val="left" w:pos="0"/>
              </w:tabs>
              <w:spacing w:after="0" w:line="240" w:lineRule="auto"/>
              <w:ind w:left="113"/>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Кол-во сканеров</w:t>
            </w:r>
          </w:p>
        </w:tc>
        <w:tc>
          <w:tcPr>
            <w:tcW w:w="1417" w:type="dxa"/>
            <w:gridSpan w:val="2"/>
            <w:vAlign w:val="center"/>
          </w:tcPr>
          <w:p w:rsidR="00D95B67" w:rsidRPr="00DD717A" w:rsidRDefault="00D95B67" w:rsidP="00DD717A">
            <w:pPr>
              <w:tabs>
                <w:tab w:val="left" w:pos="0"/>
              </w:tabs>
              <w:spacing w:after="0" w:line="240" w:lineRule="auto"/>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ЛВС</w:t>
            </w:r>
          </w:p>
        </w:tc>
        <w:tc>
          <w:tcPr>
            <w:tcW w:w="993" w:type="dxa"/>
            <w:vMerge w:val="restart"/>
            <w:textDirection w:val="btLr"/>
            <w:vAlign w:val="center"/>
          </w:tcPr>
          <w:p w:rsidR="00D95B67" w:rsidRPr="00DD717A" w:rsidRDefault="00D95B67" w:rsidP="00DD717A">
            <w:pPr>
              <w:tabs>
                <w:tab w:val="left" w:pos="0"/>
              </w:tabs>
              <w:spacing w:after="0" w:line="240" w:lineRule="auto"/>
              <w:ind w:left="113"/>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Наличие доступа к Интернет (да/нет)</w:t>
            </w:r>
          </w:p>
        </w:tc>
      </w:tr>
      <w:tr w:rsidR="00D95B67" w:rsidRPr="000175D2">
        <w:trPr>
          <w:cantSplit/>
          <w:trHeight w:val="1193"/>
        </w:trPr>
        <w:tc>
          <w:tcPr>
            <w:tcW w:w="1291" w:type="dxa"/>
            <w:vMerge/>
            <w:textDirection w:val="btLr"/>
            <w:vAlign w:val="center"/>
          </w:tcPr>
          <w:p w:rsidR="00D95B67" w:rsidRPr="00DD717A" w:rsidRDefault="00D95B67" w:rsidP="00DD717A">
            <w:pPr>
              <w:tabs>
                <w:tab w:val="left" w:pos="0"/>
              </w:tabs>
              <w:spacing w:after="0" w:line="240" w:lineRule="auto"/>
              <w:ind w:left="113"/>
              <w:jc w:val="center"/>
              <w:rPr>
                <w:rFonts w:ascii="Times New Roman" w:hAnsi="Times New Roman" w:cs="Times New Roman"/>
                <w:sz w:val="20"/>
                <w:szCs w:val="20"/>
                <w:lang w:eastAsia="ru-RU"/>
              </w:rPr>
            </w:pPr>
          </w:p>
        </w:tc>
        <w:tc>
          <w:tcPr>
            <w:tcW w:w="557" w:type="dxa"/>
            <w:vMerge/>
            <w:vAlign w:val="center"/>
          </w:tcPr>
          <w:p w:rsidR="00D95B67" w:rsidRPr="00DD717A" w:rsidRDefault="00D95B67" w:rsidP="00DD717A">
            <w:pPr>
              <w:tabs>
                <w:tab w:val="left" w:pos="0"/>
              </w:tabs>
              <w:spacing w:after="0" w:line="240" w:lineRule="auto"/>
              <w:jc w:val="center"/>
              <w:rPr>
                <w:rFonts w:ascii="Times New Roman" w:hAnsi="Times New Roman" w:cs="Times New Roman"/>
                <w:sz w:val="20"/>
                <w:szCs w:val="20"/>
                <w:lang w:eastAsia="ru-RU"/>
              </w:rPr>
            </w:pPr>
          </w:p>
        </w:tc>
        <w:tc>
          <w:tcPr>
            <w:tcW w:w="837" w:type="dxa"/>
            <w:vMerge/>
          </w:tcPr>
          <w:p w:rsidR="00D95B67" w:rsidRPr="00DD717A" w:rsidRDefault="00D95B67" w:rsidP="00DD717A">
            <w:pPr>
              <w:tabs>
                <w:tab w:val="left" w:pos="0"/>
              </w:tabs>
              <w:spacing w:after="0" w:line="240" w:lineRule="auto"/>
              <w:jc w:val="center"/>
              <w:rPr>
                <w:rFonts w:ascii="Times New Roman" w:hAnsi="Times New Roman" w:cs="Times New Roman"/>
                <w:sz w:val="20"/>
                <w:szCs w:val="20"/>
                <w:lang w:eastAsia="ru-RU"/>
              </w:rPr>
            </w:pPr>
          </w:p>
        </w:tc>
        <w:tc>
          <w:tcPr>
            <w:tcW w:w="663" w:type="dxa"/>
            <w:vMerge/>
          </w:tcPr>
          <w:p w:rsidR="00D95B67" w:rsidRPr="00DD717A" w:rsidRDefault="00D95B67" w:rsidP="00DD717A">
            <w:pPr>
              <w:tabs>
                <w:tab w:val="left" w:pos="0"/>
              </w:tabs>
              <w:spacing w:after="0" w:line="240" w:lineRule="auto"/>
              <w:jc w:val="center"/>
              <w:rPr>
                <w:rFonts w:ascii="Times New Roman" w:hAnsi="Times New Roman" w:cs="Times New Roman"/>
                <w:sz w:val="20"/>
                <w:szCs w:val="20"/>
                <w:lang w:eastAsia="ru-RU"/>
              </w:rPr>
            </w:pPr>
          </w:p>
        </w:tc>
        <w:tc>
          <w:tcPr>
            <w:tcW w:w="446" w:type="dxa"/>
            <w:textDirection w:val="btLr"/>
          </w:tcPr>
          <w:p w:rsidR="00D95B67" w:rsidRPr="00DD717A" w:rsidRDefault="00D95B67" w:rsidP="00DD717A">
            <w:pPr>
              <w:tabs>
                <w:tab w:val="left" w:pos="0"/>
              </w:tabs>
              <w:spacing w:after="0" w:line="240" w:lineRule="auto"/>
              <w:ind w:left="113"/>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Всего</w:t>
            </w:r>
          </w:p>
        </w:tc>
        <w:tc>
          <w:tcPr>
            <w:tcW w:w="715" w:type="dxa"/>
            <w:gridSpan w:val="2"/>
            <w:textDirection w:val="btLr"/>
          </w:tcPr>
          <w:p w:rsidR="00D95B67" w:rsidRPr="00DD717A" w:rsidRDefault="00D95B67" w:rsidP="00DD717A">
            <w:pPr>
              <w:tabs>
                <w:tab w:val="left" w:pos="0"/>
              </w:tabs>
              <w:spacing w:after="0" w:line="240" w:lineRule="auto"/>
              <w:ind w:left="113"/>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Матричн.</w:t>
            </w:r>
          </w:p>
        </w:tc>
        <w:tc>
          <w:tcPr>
            <w:tcW w:w="419" w:type="dxa"/>
            <w:textDirection w:val="btLr"/>
          </w:tcPr>
          <w:p w:rsidR="00D95B67" w:rsidRPr="00DD717A" w:rsidRDefault="00D95B67" w:rsidP="00DD717A">
            <w:pPr>
              <w:tabs>
                <w:tab w:val="left" w:pos="0"/>
              </w:tabs>
              <w:spacing w:after="0" w:line="240" w:lineRule="auto"/>
              <w:ind w:left="113"/>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Струйных</w:t>
            </w:r>
          </w:p>
        </w:tc>
        <w:tc>
          <w:tcPr>
            <w:tcW w:w="705" w:type="dxa"/>
            <w:gridSpan w:val="2"/>
            <w:textDirection w:val="btLr"/>
          </w:tcPr>
          <w:p w:rsidR="00D95B67" w:rsidRPr="00DD717A" w:rsidRDefault="00D95B67" w:rsidP="00DD717A">
            <w:pPr>
              <w:tabs>
                <w:tab w:val="left" w:pos="0"/>
              </w:tabs>
              <w:spacing w:after="0" w:line="240" w:lineRule="auto"/>
              <w:ind w:left="113"/>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Лазерных</w:t>
            </w:r>
          </w:p>
        </w:tc>
        <w:tc>
          <w:tcPr>
            <w:tcW w:w="996" w:type="dxa"/>
            <w:vMerge/>
            <w:vAlign w:val="center"/>
          </w:tcPr>
          <w:p w:rsidR="00D95B67" w:rsidRPr="00DD717A" w:rsidRDefault="00D95B67" w:rsidP="00DD717A">
            <w:pPr>
              <w:tabs>
                <w:tab w:val="left" w:pos="0"/>
              </w:tabs>
              <w:spacing w:after="0" w:line="240" w:lineRule="auto"/>
              <w:jc w:val="center"/>
              <w:rPr>
                <w:rFonts w:ascii="Times New Roman" w:hAnsi="Times New Roman" w:cs="Times New Roman"/>
                <w:sz w:val="20"/>
                <w:szCs w:val="20"/>
                <w:lang w:eastAsia="ru-RU"/>
              </w:rPr>
            </w:pPr>
          </w:p>
        </w:tc>
        <w:tc>
          <w:tcPr>
            <w:tcW w:w="567" w:type="dxa"/>
            <w:vMerge/>
            <w:vAlign w:val="center"/>
          </w:tcPr>
          <w:p w:rsidR="00D95B67" w:rsidRPr="00DD717A" w:rsidRDefault="00D95B67" w:rsidP="00DD717A">
            <w:pPr>
              <w:tabs>
                <w:tab w:val="left" w:pos="0"/>
              </w:tabs>
              <w:spacing w:after="0" w:line="240" w:lineRule="auto"/>
              <w:jc w:val="center"/>
              <w:rPr>
                <w:rFonts w:ascii="Times New Roman" w:hAnsi="Times New Roman" w:cs="Times New Roman"/>
                <w:sz w:val="20"/>
                <w:szCs w:val="20"/>
                <w:lang w:eastAsia="ru-RU"/>
              </w:rPr>
            </w:pPr>
          </w:p>
        </w:tc>
        <w:tc>
          <w:tcPr>
            <w:tcW w:w="709" w:type="dxa"/>
            <w:textDirection w:val="btLr"/>
            <w:vAlign w:val="center"/>
          </w:tcPr>
          <w:p w:rsidR="00D95B67" w:rsidRPr="00DD717A" w:rsidRDefault="00D95B67" w:rsidP="00DD717A">
            <w:pPr>
              <w:tabs>
                <w:tab w:val="left" w:pos="0"/>
              </w:tabs>
              <w:spacing w:after="0" w:line="240" w:lineRule="auto"/>
              <w:ind w:left="113"/>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Наличие (да/нет)</w:t>
            </w:r>
          </w:p>
        </w:tc>
        <w:tc>
          <w:tcPr>
            <w:tcW w:w="708" w:type="dxa"/>
            <w:textDirection w:val="btLr"/>
            <w:vAlign w:val="center"/>
          </w:tcPr>
          <w:p w:rsidR="00D95B67" w:rsidRPr="00DD717A" w:rsidRDefault="00D95B67" w:rsidP="00DD717A">
            <w:pPr>
              <w:tabs>
                <w:tab w:val="left" w:pos="0"/>
              </w:tabs>
              <w:spacing w:after="0" w:line="240" w:lineRule="auto"/>
              <w:ind w:left="113"/>
              <w:rPr>
                <w:rFonts w:ascii="Times New Roman" w:hAnsi="Times New Roman" w:cs="Times New Roman"/>
                <w:sz w:val="20"/>
                <w:szCs w:val="20"/>
                <w:lang w:eastAsia="ru-RU"/>
              </w:rPr>
            </w:pPr>
            <w:r w:rsidRPr="00DD717A">
              <w:rPr>
                <w:rFonts w:ascii="Times New Roman" w:hAnsi="Times New Roman" w:cs="Times New Roman"/>
                <w:sz w:val="20"/>
                <w:szCs w:val="20"/>
                <w:lang w:eastAsia="ru-RU"/>
              </w:rPr>
              <w:t>Кол-во ПВЭМ в сети</w:t>
            </w:r>
          </w:p>
        </w:tc>
        <w:tc>
          <w:tcPr>
            <w:tcW w:w="993" w:type="dxa"/>
            <w:vMerge/>
            <w:vAlign w:val="center"/>
          </w:tcPr>
          <w:p w:rsidR="00D95B67" w:rsidRPr="00DD717A" w:rsidRDefault="00D95B67" w:rsidP="00DD717A">
            <w:pPr>
              <w:tabs>
                <w:tab w:val="left" w:pos="0"/>
              </w:tabs>
              <w:spacing w:after="0" w:line="240" w:lineRule="auto"/>
              <w:jc w:val="center"/>
              <w:rPr>
                <w:rFonts w:ascii="Times New Roman" w:hAnsi="Times New Roman" w:cs="Times New Roman"/>
                <w:sz w:val="20"/>
                <w:szCs w:val="20"/>
                <w:lang w:eastAsia="ru-RU"/>
              </w:rPr>
            </w:pPr>
          </w:p>
        </w:tc>
      </w:tr>
      <w:tr w:rsidR="00D95B67" w:rsidRPr="000175D2">
        <w:trPr>
          <w:trHeight w:val="222"/>
        </w:trPr>
        <w:tc>
          <w:tcPr>
            <w:tcW w:w="1291"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55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2</w:t>
            </w:r>
          </w:p>
        </w:tc>
        <w:tc>
          <w:tcPr>
            <w:tcW w:w="83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4</w:t>
            </w:r>
          </w:p>
        </w:tc>
        <w:tc>
          <w:tcPr>
            <w:tcW w:w="663"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5</w:t>
            </w:r>
          </w:p>
        </w:tc>
        <w:tc>
          <w:tcPr>
            <w:tcW w:w="446"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6</w:t>
            </w:r>
          </w:p>
        </w:tc>
        <w:tc>
          <w:tcPr>
            <w:tcW w:w="709"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7</w:t>
            </w:r>
          </w:p>
        </w:tc>
        <w:tc>
          <w:tcPr>
            <w:tcW w:w="425"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8</w:t>
            </w:r>
          </w:p>
        </w:tc>
        <w:tc>
          <w:tcPr>
            <w:tcW w:w="695"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9</w:t>
            </w:r>
          </w:p>
        </w:tc>
        <w:tc>
          <w:tcPr>
            <w:tcW w:w="1006"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10</w:t>
            </w:r>
          </w:p>
        </w:tc>
        <w:tc>
          <w:tcPr>
            <w:tcW w:w="56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11</w:t>
            </w:r>
          </w:p>
        </w:tc>
        <w:tc>
          <w:tcPr>
            <w:tcW w:w="709"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12</w:t>
            </w:r>
          </w:p>
        </w:tc>
        <w:tc>
          <w:tcPr>
            <w:tcW w:w="708"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13</w:t>
            </w:r>
          </w:p>
        </w:tc>
        <w:tc>
          <w:tcPr>
            <w:tcW w:w="993"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14</w:t>
            </w:r>
          </w:p>
        </w:tc>
      </w:tr>
      <w:tr w:rsidR="00D95B67" w:rsidRPr="000175D2">
        <w:trPr>
          <w:trHeight w:val="267"/>
        </w:trPr>
        <w:tc>
          <w:tcPr>
            <w:tcW w:w="1291"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Кр.Ясыл</w:t>
            </w:r>
          </w:p>
        </w:tc>
        <w:tc>
          <w:tcPr>
            <w:tcW w:w="55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2</w:t>
            </w:r>
          </w:p>
        </w:tc>
        <w:tc>
          <w:tcPr>
            <w:tcW w:w="83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663"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446"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709"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425"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695"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1006"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56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709" w:type="dxa"/>
          </w:tcPr>
          <w:p w:rsidR="00D95B67" w:rsidRPr="00DD717A" w:rsidRDefault="00405D52" w:rsidP="00DD717A">
            <w:pPr>
              <w:tabs>
                <w:tab w:val="left" w:pos="0"/>
              </w:tabs>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708"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2</w:t>
            </w:r>
          </w:p>
        </w:tc>
        <w:tc>
          <w:tcPr>
            <w:tcW w:w="993"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да</w:t>
            </w:r>
          </w:p>
        </w:tc>
      </w:tr>
      <w:tr w:rsidR="00D95B67" w:rsidRPr="000175D2">
        <w:trPr>
          <w:trHeight w:val="267"/>
        </w:trPr>
        <w:tc>
          <w:tcPr>
            <w:tcW w:w="1291"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Опачёвка</w:t>
            </w:r>
          </w:p>
        </w:tc>
        <w:tc>
          <w:tcPr>
            <w:tcW w:w="55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83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663"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446"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709"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425"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695"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1006"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56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709" w:type="dxa"/>
          </w:tcPr>
          <w:p w:rsidR="00D95B67" w:rsidRPr="00DD717A" w:rsidRDefault="00405D52" w:rsidP="00DD717A">
            <w:pPr>
              <w:tabs>
                <w:tab w:val="left" w:pos="0"/>
              </w:tabs>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708"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3</w:t>
            </w:r>
          </w:p>
        </w:tc>
        <w:tc>
          <w:tcPr>
            <w:tcW w:w="993"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да</w:t>
            </w:r>
          </w:p>
        </w:tc>
      </w:tr>
      <w:tr w:rsidR="00D95B67" w:rsidRPr="000175D2">
        <w:trPr>
          <w:trHeight w:val="267"/>
        </w:trPr>
        <w:tc>
          <w:tcPr>
            <w:tcW w:w="1291"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 xml:space="preserve">Медянка </w:t>
            </w:r>
          </w:p>
        </w:tc>
        <w:tc>
          <w:tcPr>
            <w:tcW w:w="55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2</w:t>
            </w:r>
          </w:p>
        </w:tc>
        <w:tc>
          <w:tcPr>
            <w:tcW w:w="83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663"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446"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709"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425"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695"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1006"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2</w:t>
            </w:r>
          </w:p>
        </w:tc>
        <w:tc>
          <w:tcPr>
            <w:tcW w:w="56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709"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 xml:space="preserve">да </w:t>
            </w:r>
          </w:p>
        </w:tc>
        <w:tc>
          <w:tcPr>
            <w:tcW w:w="708"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2</w:t>
            </w:r>
          </w:p>
        </w:tc>
        <w:tc>
          <w:tcPr>
            <w:tcW w:w="993"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да</w:t>
            </w:r>
          </w:p>
        </w:tc>
      </w:tr>
      <w:tr w:rsidR="00D95B67" w:rsidRPr="000175D2">
        <w:trPr>
          <w:trHeight w:val="267"/>
        </w:trPr>
        <w:tc>
          <w:tcPr>
            <w:tcW w:w="1291"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 xml:space="preserve">Шляпники </w:t>
            </w:r>
          </w:p>
        </w:tc>
        <w:tc>
          <w:tcPr>
            <w:tcW w:w="55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83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663"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446"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709"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425"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695"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1006"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56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709"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708"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993" w:type="dxa"/>
          </w:tcPr>
          <w:p w:rsidR="00D95B67" w:rsidRPr="00DD717A" w:rsidRDefault="00D95B67" w:rsidP="00DD717A">
            <w:pPr>
              <w:tabs>
                <w:tab w:val="left" w:pos="0"/>
              </w:tabs>
              <w:spacing w:after="0" w:line="240" w:lineRule="auto"/>
              <w:jc w:val="center"/>
              <w:rPr>
                <w:rFonts w:ascii="Times New Roman" w:hAnsi="Times New Roman" w:cs="Times New Roman"/>
                <w:sz w:val="20"/>
                <w:szCs w:val="20"/>
                <w:lang w:eastAsia="ru-RU"/>
              </w:rPr>
            </w:pPr>
            <w:r w:rsidRPr="00DD717A">
              <w:rPr>
                <w:rFonts w:ascii="Times New Roman" w:hAnsi="Times New Roman" w:cs="Times New Roman"/>
                <w:sz w:val="20"/>
                <w:szCs w:val="20"/>
                <w:lang w:eastAsia="ru-RU"/>
              </w:rPr>
              <w:t>да</w:t>
            </w:r>
          </w:p>
        </w:tc>
      </w:tr>
      <w:tr w:rsidR="00D95B67" w:rsidRPr="000175D2">
        <w:trPr>
          <w:trHeight w:val="267"/>
        </w:trPr>
        <w:tc>
          <w:tcPr>
            <w:tcW w:w="1291"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МЦБ</w:t>
            </w:r>
          </w:p>
        </w:tc>
        <w:tc>
          <w:tcPr>
            <w:tcW w:w="55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9</w:t>
            </w:r>
          </w:p>
        </w:tc>
        <w:tc>
          <w:tcPr>
            <w:tcW w:w="83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 xml:space="preserve">8 </w:t>
            </w:r>
          </w:p>
        </w:tc>
        <w:tc>
          <w:tcPr>
            <w:tcW w:w="663"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446"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3</w:t>
            </w:r>
          </w:p>
        </w:tc>
        <w:tc>
          <w:tcPr>
            <w:tcW w:w="709"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425"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w:t>
            </w:r>
          </w:p>
        </w:tc>
        <w:tc>
          <w:tcPr>
            <w:tcW w:w="695"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2</w:t>
            </w:r>
          </w:p>
        </w:tc>
        <w:tc>
          <w:tcPr>
            <w:tcW w:w="1006" w:type="dxa"/>
            <w:gridSpan w:val="2"/>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4</w:t>
            </w:r>
          </w:p>
        </w:tc>
        <w:tc>
          <w:tcPr>
            <w:tcW w:w="567"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1</w:t>
            </w:r>
          </w:p>
        </w:tc>
        <w:tc>
          <w:tcPr>
            <w:tcW w:w="709"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да</w:t>
            </w:r>
          </w:p>
        </w:tc>
        <w:tc>
          <w:tcPr>
            <w:tcW w:w="708"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9</w:t>
            </w:r>
          </w:p>
        </w:tc>
        <w:tc>
          <w:tcPr>
            <w:tcW w:w="993" w:type="dxa"/>
          </w:tcPr>
          <w:p w:rsidR="00D95B67" w:rsidRPr="00DD717A" w:rsidRDefault="00D95B67" w:rsidP="00DD717A">
            <w:pPr>
              <w:tabs>
                <w:tab w:val="left" w:pos="0"/>
              </w:tabs>
              <w:spacing w:after="0" w:line="240" w:lineRule="auto"/>
              <w:jc w:val="center"/>
              <w:rPr>
                <w:rFonts w:ascii="Times New Roman" w:hAnsi="Times New Roman" w:cs="Times New Roman"/>
                <w:lang w:eastAsia="ru-RU"/>
              </w:rPr>
            </w:pPr>
            <w:r w:rsidRPr="00DD717A">
              <w:rPr>
                <w:rFonts w:ascii="Times New Roman" w:hAnsi="Times New Roman" w:cs="Times New Roman"/>
                <w:lang w:eastAsia="ru-RU"/>
              </w:rPr>
              <w:t>да</w:t>
            </w:r>
          </w:p>
        </w:tc>
      </w:tr>
    </w:tbl>
    <w:p w:rsidR="00D95B67" w:rsidRPr="00DD717A" w:rsidRDefault="00D95B67" w:rsidP="00DD717A">
      <w:pPr>
        <w:tabs>
          <w:tab w:val="left" w:pos="0"/>
        </w:tabs>
        <w:spacing w:after="0" w:line="240" w:lineRule="auto"/>
        <w:jc w:val="center"/>
        <w:rPr>
          <w:rFonts w:ascii="Times New Roman" w:hAnsi="Times New Roman" w:cs="Times New Roman"/>
          <w:sz w:val="24"/>
          <w:szCs w:val="24"/>
          <w:lang w:eastAsia="ru-RU"/>
        </w:rPr>
      </w:pPr>
      <w:r w:rsidRPr="00DD717A">
        <w:rPr>
          <w:rFonts w:ascii="Times New Roman" w:hAnsi="Times New Roman" w:cs="Times New Roman"/>
          <w:sz w:val="24"/>
          <w:szCs w:val="24"/>
          <w:lang w:eastAsia="ru-RU"/>
        </w:rPr>
        <w:t>Состояние и использование компьютерной техники библиотек им. Ф.Павленкова</w:t>
      </w:r>
    </w:p>
    <w:p w:rsidR="00D95B67" w:rsidRPr="00DD717A" w:rsidRDefault="00D95B67" w:rsidP="00DD717A">
      <w:pPr>
        <w:tabs>
          <w:tab w:val="left" w:pos="0"/>
        </w:tabs>
        <w:spacing w:after="0" w:line="240" w:lineRule="auto"/>
        <w:ind w:firstLine="567"/>
        <w:jc w:val="center"/>
        <w:rPr>
          <w:rFonts w:ascii="Times New Roman" w:hAnsi="Times New Roman" w:cs="Times New Roman"/>
          <w:sz w:val="2"/>
          <w:szCs w:val="2"/>
          <w:lang w:eastAsia="ru-RU"/>
        </w:rPr>
      </w:pPr>
    </w:p>
    <w:p w:rsidR="00D95B67" w:rsidRPr="00DD717A" w:rsidRDefault="00D95B67" w:rsidP="00DD717A">
      <w:pPr>
        <w:tabs>
          <w:tab w:val="left" w:pos="0"/>
        </w:tabs>
        <w:spacing w:after="0" w:line="240" w:lineRule="auto"/>
        <w:ind w:firstLine="567"/>
        <w:jc w:val="center"/>
        <w:rPr>
          <w:rFonts w:ascii="Times New Roman" w:hAnsi="Times New Roman" w:cs="Times New Roman"/>
          <w:color w:val="365F91"/>
          <w:sz w:val="12"/>
          <w:szCs w:val="12"/>
          <w:lang w:eastAsia="ru-RU"/>
        </w:rPr>
      </w:pPr>
    </w:p>
    <w:p w:rsidR="00D95B67" w:rsidRPr="00DD717A" w:rsidRDefault="00D95B67" w:rsidP="00DD717A">
      <w:pPr>
        <w:tabs>
          <w:tab w:val="left" w:pos="0"/>
        </w:tabs>
        <w:spacing w:after="0" w:line="240" w:lineRule="auto"/>
        <w:ind w:firstLine="567"/>
        <w:jc w:val="center"/>
        <w:rPr>
          <w:rFonts w:ascii="Times New Roman" w:hAnsi="Times New Roman" w:cs="Times New Roman"/>
          <w:color w:val="365F91"/>
          <w:sz w:val="12"/>
          <w:szCs w:val="12"/>
          <w:lang w:eastAsia="ru-RU"/>
        </w:rPr>
      </w:pPr>
    </w:p>
    <w:p w:rsidR="00D95B67" w:rsidRPr="0077150F" w:rsidRDefault="00D95B67" w:rsidP="00DD717A">
      <w:pPr>
        <w:tabs>
          <w:tab w:val="left" w:pos="0"/>
        </w:tabs>
        <w:spacing w:after="0" w:line="240" w:lineRule="auto"/>
        <w:ind w:firstLine="567"/>
        <w:jc w:val="center"/>
        <w:rPr>
          <w:rFonts w:ascii="Times New Roman" w:hAnsi="Times New Roman" w:cs="Times New Roman"/>
          <w:sz w:val="24"/>
          <w:szCs w:val="24"/>
          <w:lang w:eastAsia="ru-RU"/>
        </w:rPr>
      </w:pPr>
      <w:r w:rsidRPr="0077150F">
        <w:rPr>
          <w:rFonts w:ascii="Times New Roman" w:hAnsi="Times New Roman" w:cs="Times New Roman"/>
          <w:sz w:val="24"/>
          <w:szCs w:val="24"/>
          <w:lang w:eastAsia="ru-RU"/>
        </w:rPr>
        <w:t>Состояние книжного фонда библиотек им. Ф.Павленкова</w:t>
      </w:r>
    </w:p>
    <w:tbl>
      <w:tblPr>
        <w:tblW w:w="97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16"/>
        <w:gridCol w:w="716"/>
        <w:gridCol w:w="666"/>
        <w:gridCol w:w="665"/>
        <w:gridCol w:w="566"/>
        <w:gridCol w:w="616"/>
        <w:gridCol w:w="616"/>
        <w:gridCol w:w="815"/>
        <w:gridCol w:w="689"/>
        <w:gridCol w:w="924"/>
        <w:gridCol w:w="643"/>
      </w:tblGrid>
      <w:tr w:rsidR="00405D52" w:rsidRPr="00405D52">
        <w:trPr>
          <w:trHeight w:val="270"/>
        </w:trPr>
        <w:tc>
          <w:tcPr>
            <w:tcW w:w="2084" w:type="dxa"/>
            <w:vMerge w:val="restart"/>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Название библиотеки </w:t>
            </w:r>
          </w:p>
        </w:tc>
        <w:tc>
          <w:tcPr>
            <w:tcW w:w="716" w:type="dxa"/>
            <w:vMerge w:val="restart"/>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Всего (экз.)</w:t>
            </w:r>
          </w:p>
        </w:tc>
        <w:tc>
          <w:tcPr>
            <w:tcW w:w="716" w:type="dxa"/>
            <w:vMerge w:val="restart"/>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В т.ч. для детей до 14 лет (экз.)</w:t>
            </w:r>
          </w:p>
        </w:tc>
        <w:tc>
          <w:tcPr>
            <w:tcW w:w="666" w:type="dxa"/>
            <w:vMerge w:val="restart"/>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На 1 жит. (экз.)</w:t>
            </w:r>
          </w:p>
        </w:tc>
        <w:tc>
          <w:tcPr>
            <w:tcW w:w="665" w:type="dxa"/>
            <w:vMerge w:val="restart"/>
            <w:textDirection w:val="btLr"/>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Обращаемость фонда</w:t>
            </w:r>
          </w:p>
        </w:tc>
        <w:tc>
          <w:tcPr>
            <w:tcW w:w="566" w:type="dxa"/>
            <w:vMerge w:val="restart"/>
            <w:textDirection w:val="btLr"/>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Обновляемость фонда</w:t>
            </w:r>
          </w:p>
        </w:tc>
        <w:tc>
          <w:tcPr>
            <w:tcW w:w="4303" w:type="dxa"/>
            <w:gridSpan w:val="6"/>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Поступило документов (экз.)</w:t>
            </w:r>
          </w:p>
        </w:tc>
      </w:tr>
      <w:tr w:rsidR="00405D52" w:rsidRPr="00405D52">
        <w:trPr>
          <w:trHeight w:val="1065"/>
        </w:trPr>
        <w:tc>
          <w:tcPr>
            <w:tcW w:w="2084" w:type="dxa"/>
            <w:vMerge/>
            <w:vAlign w:val="center"/>
          </w:tcPr>
          <w:p w:rsidR="00D95B67" w:rsidRPr="00405D52" w:rsidRDefault="00D95B67" w:rsidP="00DD717A">
            <w:pPr>
              <w:tabs>
                <w:tab w:val="left" w:pos="0"/>
              </w:tabs>
              <w:spacing w:after="0" w:line="240" w:lineRule="auto"/>
              <w:rPr>
                <w:rFonts w:ascii="Times New Roman" w:hAnsi="Times New Roman" w:cs="Times New Roman"/>
                <w:sz w:val="18"/>
                <w:szCs w:val="18"/>
                <w:lang w:eastAsia="ru-RU"/>
              </w:rPr>
            </w:pPr>
          </w:p>
        </w:tc>
        <w:tc>
          <w:tcPr>
            <w:tcW w:w="716" w:type="dxa"/>
            <w:vMerge/>
            <w:vAlign w:val="center"/>
          </w:tcPr>
          <w:p w:rsidR="00D95B67" w:rsidRPr="00405D52" w:rsidRDefault="00D95B67" w:rsidP="00DD717A">
            <w:pPr>
              <w:tabs>
                <w:tab w:val="left" w:pos="0"/>
              </w:tabs>
              <w:spacing w:after="0" w:line="240" w:lineRule="auto"/>
              <w:rPr>
                <w:rFonts w:ascii="Times New Roman" w:hAnsi="Times New Roman" w:cs="Times New Roman"/>
                <w:sz w:val="18"/>
                <w:szCs w:val="18"/>
                <w:lang w:eastAsia="ru-RU"/>
              </w:rPr>
            </w:pPr>
          </w:p>
        </w:tc>
        <w:tc>
          <w:tcPr>
            <w:tcW w:w="716" w:type="dxa"/>
            <w:vMerge/>
            <w:vAlign w:val="center"/>
          </w:tcPr>
          <w:p w:rsidR="00D95B67" w:rsidRPr="00405D52" w:rsidRDefault="00D95B67" w:rsidP="00DD717A">
            <w:pPr>
              <w:tabs>
                <w:tab w:val="left" w:pos="0"/>
              </w:tabs>
              <w:spacing w:after="0" w:line="240" w:lineRule="auto"/>
              <w:rPr>
                <w:rFonts w:ascii="Times New Roman" w:hAnsi="Times New Roman" w:cs="Times New Roman"/>
                <w:sz w:val="18"/>
                <w:szCs w:val="18"/>
                <w:lang w:eastAsia="ru-RU"/>
              </w:rPr>
            </w:pPr>
          </w:p>
        </w:tc>
        <w:tc>
          <w:tcPr>
            <w:tcW w:w="666" w:type="dxa"/>
            <w:vMerge/>
            <w:vAlign w:val="center"/>
          </w:tcPr>
          <w:p w:rsidR="00D95B67" w:rsidRPr="00405D52" w:rsidRDefault="00D95B67" w:rsidP="00DD717A">
            <w:pPr>
              <w:tabs>
                <w:tab w:val="left" w:pos="0"/>
              </w:tabs>
              <w:spacing w:after="0" w:line="240" w:lineRule="auto"/>
              <w:rPr>
                <w:rFonts w:ascii="Times New Roman" w:hAnsi="Times New Roman" w:cs="Times New Roman"/>
                <w:sz w:val="18"/>
                <w:szCs w:val="18"/>
                <w:lang w:eastAsia="ru-RU"/>
              </w:rPr>
            </w:pPr>
          </w:p>
        </w:tc>
        <w:tc>
          <w:tcPr>
            <w:tcW w:w="665" w:type="dxa"/>
            <w:vMerge/>
            <w:vAlign w:val="center"/>
          </w:tcPr>
          <w:p w:rsidR="00D95B67" w:rsidRPr="00405D52" w:rsidRDefault="00D95B67" w:rsidP="00DD717A">
            <w:pPr>
              <w:tabs>
                <w:tab w:val="left" w:pos="0"/>
              </w:tabs>
              <w:spacing w:after="0" w:line="240" w:lineRule="auto"/>
              <w:rPr>
                <w:rFonts w:ascii="Times New Roman" w:hAnsi="Times New Roman" w:cs="Times New Roman"/>
                <w:sz w:val="18"/>
                <w:szCs w:val="18"/>
                <w:lang w:eastAsia="ru-RU"/>
              </w:rPr>
            </w:pPr>
          </w:p>
        </w:tc>
        <w:tc>
          <w:tcPr>
            <w:tcW w:w="566" w:type="dxa"/>
            <w:vMerge/>
            <w:vAlign w:val="center"/>
          </w:tcPr>
          <w:p w:rsidR="00D95B67" w:rsidRPr="00405D52" w:rsidRDefault="00D95B67" w:rsidP="00DD717A">
            <w:pPr>
              <w:tabs>
                <w:tab w:val="left" w:pos="0"/>
              </w:tabs>
              <w:spacing w:after="0" w:line="240" w:lineRule="auto"/>
              <w:rPr>
                <w:rFonts w:ascii="Times New Roman" w:hAnsi="Times New Roman" w:cs="Times New Roman"/>
                <w:sz w:val="18"/>
                <w:szCs w:val="18"/>
                <w:lang w:eastAsia="ru-RU"/>
              </w:rPr>
            </w:pPr>
          </w:p>
        </w:tc>
        <w:tc>
          <w:tcPr>
            <w:tcW w:w="616" w:type="dxa"/>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2014</w:t>
            </w:r>
          </w:p>
        </w:tc>
        <w:tc>
          <w:tcPr>
            <w:tcW w:w="616" w:type="dxa"/>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2015</w:t>
            </w:r>
          </w:p>
        </w:tc>
        <w:tc>
          <w:tcPr>
            <w:tcW w:w="815" w:type="dxa"/>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 к уровню 2013 г.</w:t>
            </w:r>
          </w:p>
        </w:tc>
        <w:tc>
          <w:tcPr>
            <w:tcW w:w="689" w:type="dxa"/>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На 1 жит</w:t>
            </w:r>
          </w:p>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(экз)</w:t>
            </w:r>
          </w:p>
          <w:p w:rsidR="00D95B67" w:rsidRPr="00405D52" w:rsidRDefault="00D95B67" w:rsidP="00DD717A">
            <w:pPr>
              <w:tabs>
                <w:tab w:val="left" w:pos="0"/>
              </w:tabs>
              <w:spacing w:after="0" w:line="240" w:lineRule="auto"/>
              <w:rPr>
                <w:rFonts w:ascii="Times New Roman" w:hAnsi="Times New Roman" w:cs="Times New Roman"/>
                <w:sz w:val="18"/>
                <w:szCs w:val="18"/>
                <w:lang w:eastAsia="ru-RU"/>
              </w:rPr>
            </w:pPr>
            <w:r w:rsidRPr="00405D52">
              <w:rPr>
                <w:rFonts w:ascii="Arial" w:hAnsi="Arial" w:cs="Arial"/>
                <w:sz w:val="20"/>
                <w:szCs w:val="20"/>
                <w:lang w:eastAsia="ru-RU"/>
              </w:rPr>
              <w:t> </w:t>
            </w:r>
          </w:p>
        </w:tc>
        <w:bookmarkStart w:id="1" w:name="RANGE_K2"/>
        <w:tc>
          <w:tcPr>
            <w:tcW w:w="924" w:type="dxa"/>
          </w:tcPr>
          <w:p w:rsidR="00D95B67" w:rsidRPr="00405D52" w:rsidRDefault="00D95B67" w:rsidP="00DD717A">
            <w:pPr>
              <w:tabs>
                <w:tab w:val="left" w:pos="0"/>
              </w:tabs>
              <w:spacing w:after="0" w:line="240" w:lineRule="auto"/>
              <w:jc w:val="center"/>
              <w:rPr>
                <w:rFonts w:ascii="Arial" w:hAnsi="Arial" w:cs="Arial"/>
                <w:sz w:val="20"/>
                <w:szCs w:val="20"/>
                <w:u w:val="single"/>
                <w:lang w:eastAsia="ru-RU"/>
              </w:rPr>
            </w:pPr>
            <w:r w:rsidRPr="00405D52">
              <w:rPr>
                <w:rFonts w:ascii="Arial" w:hAnsi="Arial" w:cs="Arial"/>
                <w:sz w:val="20"/>
                <w:szCs w:val="20"/>
                <w:u w:val="single"/>
                <w:lang w:eastAsia="ru-RU"/>
              </w:rPr>
              <w:fldChar w:fldCharType="begin"/>
            </w:r>
            <w:r w:rsidRPr="00405D52">
              <w:rPr>
                <w:rFonts w:ascii="Arial" w:hAnsi="Arial" w:cs="Arial"/>
                <w:sz w:val="20"/>
                <w:szCs w:val="20"/>
                <w:u w:val="single"/>
                <w:lang w:eastAsia="ru-RU"/>
              </w:rPr>
              <w:instrText xml:space="preserve"> HYPERLINK "file:///C:\\Documents%20and%20Settings\\User\\Мои%20документы\\План-анализ\\Отчёты%202001-\\Копия%20Основные%20сведения%20за%202013.xls" \l "RANGE!A14#RANGE!A14" </w:instrText>
            </w:r>
            <w:r w:rsidRPr="00405D52">
              <w:rPr>
                <w:rFonts w:ascii="Arial" w:hAnsi="Arial" w:cs="Arial"/>
                <w:sz w:val="20"/>
                <w:szCs w:val="20"/>
                <w:u w:val="single"/>
                <w:lang w:eastAsia="ru-RU"/>
              </w:rPr>
              <w:fldChar w:fldCharType="separate"/>
            </w:r>
            <w:r w:rsidRPr="00405D52">
              <w:rPr>
                <w:rFonts w:ascii="Arial" w:hAnsi="Arial" w:cs="Arial"/>
                <w:sz w:val="20"/>
                <w:szCs w:val="20"/>
                <w:u w:val="single"/>
                <w:lang w:eastAsia="ru-RU"/>
              </w:rPr>
              <w:t>К нормат. Мод. стандарт. (%)*</w:t>
            </w:r>
            <w:r w:rsidRPr="00405D52">
              <w:rPr>
                <w:rFonts w:ascii="Arial" w:hAnsi="Arial" w:cs="Arial"/>
                <w:sz w:val="20"/>
                <w:szCs w:val="20"/>
                <w:u w:val="single"/>
                <w:lang w:eastAsia="ru-RU"/>
              </w:rPr>
              <w:fldChar w:fldCharType="end"/>
            </w:r>
            <w:bookmarkEnd w:id="1"/>
          </w:p>
        </w:tc>
        <w:tc>
          <w:tcPr>
            <w:tcW w:w="643" w:type="dxa"/>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Для детей до 14 лет</w:t>
            </w:r>
          </w:p>
        </w:tc>
      </w:tr>
      <w:tr w:rsidR="00405D52" w:rsidRPr="00405D52">
        <w:trPr>
          <w:trHeight w:val="270"/>
        </w:trPr>
        <w:tc>
          <w:tcPr>
            <w:tcW w:w="2084" w:type="dxa"/>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Кр.Ясыльская б-ка</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11195</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2642</w:t>
            </w:r>
          </w:p>
        </w:tc>
        <w:tc>
          <w:tcPr>
            <w:tcW w:w="6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11</w:t>
            </w:r>
          </w:p>
        </w:tc>
        <w:tc>
          <w:tcPr>
            <w:tcW w:w="66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1,3</w:t>
            </w:r>
          </w:p>
        </w:tc>
        <w:tc>
          <w:tcPr>
            <w:tcW w:w="5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1,76</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195</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197</w:t>
            </w:r>
          </w:p>
        </w:tc>
        <w:tc>
          <w:tcPr>
            <w:tcW w:w="81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101,03</w:t>
            </w:r>
          </w:p>
        </w:tc>
        <w:tc>
          <w:tcPr>
            <w:tcW w:w="689"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0,19</w:t>
            </w:r>
          </w:p>
        </w:tc>
        <w:tc>
          <w:tcPr>
            <w:tcW w:w="924"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75,55</w:t>
            </w:r>
          </w:p>
        </w:tc>
        <w:tc>
          <w:tcPr>
            <w:tcW w:w="643"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82</w:t>
            </w:r>
          </w:p>
        </w:tc>
      </w:tr>
      <w:tr w:rsidR="00405D52" w:rsidRPr="00405D52">
        <w:trPr>
          <w:trHeight w:val="270"/>
        </w:trPr>
        <w:tc>
          <w:tcPr>
            <w:tcW w:w="2084" w:type="dxa"/>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Опачёвск.б-ка</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7804</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3628</w:t>
            </w:r>
          </w:p>
        </w:tc>
        <w:tc>
          <w:tcPr>
            <w:tcW w:w="6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14</w:t>
            </w:r>
          </w:p>
        </w:tc>
        <w:tc>
          <w:tcPr>
            <w:tcW w:w="66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1,3</w:t>
            </w:r>
          </w:p>
        </w:tc>
        <w:tc>
          <w:tcPr>
            <w:tcW w:w="5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1,44</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118</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112</w:t>
            </w:r>
          </w:p>
        </w:tc>
        <w:tc>
          <w:tcPr>
            <w:tcW w:w="81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94,92</w:t>
            </w:r>
          </w:p>
        </w:tc>
        <w:tc>
          <w:tcPr>
            <w:tcW w:w="689"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0,20</w:t>
            </w:r>
          </w:p>
        </w:tc>
        <w:tc>
          <w:tcPr>
            <w:tcW w:w="924"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78,05</w:t>
            </w:r>
          </w:p>
        </w:tc>
        <w:tc>
          <w:tcPr>
            <w:tcW w:w="643"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22</w:t>
            </w:r>
          </w:p>
        </w:tc>
      </w:tr>
      <w:tr w:rsidR="00405D52" w:rsidRPr="00405D52">
        <w:trPr>
          <w:trHeight w:val="270"/>
        </w:trPr>
        <w:tc>
          <w:tcPr>
            <w:tcW w:w="2084" w:type="dxa"/>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Медянская б-ка</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10409</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3348</w:t>
            </w:r>
          </w:p>
        </w:tc>
        <w:tc>
          <w:tcPr>
            <w:tcW w:w="6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10</w:t>
            </w:r>
          </w:p>
        </w:tc>
        <w:tc>
          <w:tcPr>
            <w:tcW w:w="66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1,4</w:t>
            </w:r>
          </w:p>
        </w:tc>
        <w:tc>
          <w:tcPr>
            <w:tcW w:w="5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0,55</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63</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57</w:t>
            </w:r>
          </w:p>
        </w:tc>
        <w:tc>
          <w:tcPr>
            <w:tcW w:w="81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90,48</w:t>
            </w:r>
          </w:p>
        </w:tc>
        <w:tc>
          <w:tcPr>
            <w:tcW w:w="689"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0,05</w:t>
            </w:r>
          </w:p>
        </w:tc>
        <w:tc>
          <w:tcPr>
            <w:tcW w:w="924"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21,07</w:t>
            </w:r>
          </w:p>
        </w:tc>
        <w:tc>
          <w:tcPr>
            <w:tcW w:w="643"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32</w:t>
            </w:r>
          </w:p>
        </w:tc>
      </w:tr>
      <w:tr w:rsidR="00405D52" w:rsidRPr="00405D52">
        <w:trPr>
          <w:trHeight w:val="270"/>
        </w:trPr>
        <w:tc>
          <w:tcPr>
            <w:tcW w:w="2084" w:type="dxa"/>
          </w:tcPr>
          <w:p w:rsidR="00D95B67" w:rsidRPr="00405D52" w:rsidRDefault="00D95B67" w:rsidP="00DD717A">
            <w:pPr>
              <w:tabs>
                <w:tab w:val="left" w:pos="0"/>
              </w:tabs>
              <w:spacing w:after="0" w:line="240" w:lineRule="auto"/>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Шляпниковская б.</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10012</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3372</w:t>
            </w:r>
          </w:p>
        </w:tc>
        <w:tc>
          <w:tcPr>
            <w:tcW w:w="6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8</w:t>
            </w:r>
          </w:p>
        </w:tc>
        <w:tc>
          <w:tcPr>
            <w:tcW w:w="66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1,0</w:t>
            </w:r>
          </w:p>
        </w:tc>
        <w:tc>
          <w:tcPr>
            <w:tcW w:w="5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0,50</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58</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50</w:t>
            </w:r>
          </w:p>
        </w:tc>
        <w:tc>
          <w:tcPr>
            <w:tcW w:w="81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86,21</w:t>
            </w:r>
          </w:p>
        </w:tc>
        <w:tc>
          <w:tcPr>
            <w:tcW w:w="689"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0,04</w:t>
            </w:r>
          </w:p>
        </w:tc>
        <w:tc>
          <w:tcPr>
            <w:tcW w:w="924"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16,69</w:t>
            </w:r>
          </w:p>
        </w:tc>
        <w:tc>
          <w:tcPr>
            <w:tcW w:w="643"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23</w:t>
            </w:r>
          </w:p>
        </w:tc>
      </w:tr>
      <w:tr w:rsidR="00405D52" w:rsidRPr="00405D52">
        <w:trPr>
          <w:trHeight w:val="270"/>
        </w:trPr>
        <w:tc>
          <w:tcPr>
            <w:tcW w:w="2084" w:type="dxa"/>
          </w:tcPr>
          <w:p w:rsidR="00D95B67" w:rsidRPr="00405D52" w:rsidRDefault="00D95B67" w:rsidP="00DD717A">
            <w:pPr>
              <w:tabs>
                <w:tab w:val="left" w:pos="0"/>
              </w:tabs>
              <w:spacing w:after="0" w:line="240" w:lineRule="auto"/>
              <w:jc w:val="center"/>
              <w:rPr>
                <w:rFonts w:ascii="Times New Roman" w:hAnsi="Times New Roman" w:cs="Times New Roman"/>
                <w:b/>
                <w:bCs/>
                <w:sz w:val="18"/>
                <w:szCs w:val="18"/>
                <w:lang w:eastAsia="ru-RU"/>
              </w:rPr>
            </w:pPr>
            <w:r w:rsidRPr="00405D52">
              <w:rPr>
                <w:rFonts w:ascii="Times New Roman" w:hAnsi="Times New Roman" w:cs="Times New Roman"/>
                <w:b/>
                <w:bCs/>
                <w:sz w:val="18"/>
                <w:szCs w:val="18"/>
                <w:lang w:eastAsia="ru-RU"/>
              </w:rPr>
              <w:t>МБУ МЦБ</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35370</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10956</w:t>
            </w:r>
          </w:p>
        </w:tc>
        <w:tc>
          <w:tcPr>
            <w:tcW w:w="6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6</w:t>
            </w:r>
          </w:p>
        </w:tc>
        <w:tc>
          <w:tcPr>
            <w:tcW w:w="66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3,3</w:t>
            </w:r>
          </w:p>
        </w:tc>
        <w:tc>
          <w:tcPr>
            <w:tcW w:w="5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1,82</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796</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643</w:t>
            </w:r>
          </w:p>
        </w:tc>
        <w:tc>
          <w:tcPr>
            <w:tcW w:w="81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80,78</w:t>
            </w:r>
          </w:p>
        </w:tc>
        <w:tc>
          <w:tcPr>
            <w:tcW w:w="689"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0,11</w:t>
            </w:r>
          </w:p>
        </w:tc>
        <w:tc>
          <w:tcPr>
            <w:tcW w:w="924"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42,55</w:t>
            </w:r>
          </w:p>
        </w:tc>
        <w:tc>
          <w:tcPr>
            <w:tcW w:w="643"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337</w:t>
            </w:r>
          </w:p>
        </w:tc>
      </w:tr>
      <w:tr w:rsidR="00405D52" w:rsidRPr="00405D52">
        <w:trPr>
          <w:trHeight w:val="416"/>
        </w:trPr>
        <w:tc>
          <w:tcPr>
            <w:tcW w:w="2084" w:type="dxa"/>
          </w:tcPr>
          <w:p w:rsidR="00D95B67" w:rsidRPr="00405D52" w:rsidRDefault="00D95B67" w:rsidP="00DD717A">
            <w:pPr>
              <w:tabs>
                <w:tab w:val="left" w:pos="0"/>
              </w:tabs>
              <w:spacing w:after="0" w:line="240" w:lineRule="auto"/>
              <w:jc w:val="center"/>
              <w:rPr>
                <w:rFonts w:ascii="Times New Roman" w:hAnsi="Times New Roman" w:cs="Times New Roman"/>
                <w:b/>
                <w:bCs/>
                <w:sz w:val="18"/>
                <w:szCs w:val="18"/>
                <w:lang w:eastAsia="ru-RU"/>
              </w:rPr>
            </w:pPr>
            <w:r w:rsidRPr="00405D52">
              <w:rPr>
                <w:rFonts w:ascii="Times New Roman" w:hAnsi="Times New Roman" w:cs="Times New Roman"/>
                <w:b/>
                <w:bCs/>
                <w:sz w:val="18"/>
                <w:szCs w:val="18"/>
                <w:lang w:eastAsia="ru-RU"/>
              </w:rPr>
              <w:t>Итого по Павленковским б-кам</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74790</w:t>
            </w:r>
          </w:p>
        </w:tc>
        <w:tc>
          <w:tcPr>
            <w:tcW w:w="7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23946</w:t>
            </w:r>
          </w:p>
        </w:tc>
        <w:tc>
          <w:tcPr>
            <w:tcW w:w="6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8</w:t>
            </w:r>
          </w:p>
        </w:tc>
        <w:tc>
          <w:tcPr>
            <w:tcW w:w="66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2,2</w:t>
            </w:r>
          </w:p>
        </w:tc>
        <w:tc>
          <w:tcPr>
            <w:tcW w:w="56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1,42</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1230</w:t>
            </w:r>
          </w:p>
        </w:tc>
        <w:tc>
          <w:tcPr>
            <w:tcW w:w="616"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1059</w:t>
            </w:r>
          </w:p>
        </w:tc>
        <w:tc>
          <w:tcPr>
            <w:tcW w:w="815"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86,10</w:t>
            </w:r>
          </w:p>
        </w:tc>
        <w:tc>
          <w:tcPr>
            <w:tcW w:w="689"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0,11</w:t>
            </w:r>
          </w:p>
        </w:tc>
        <w:tc>
          <w:tcPr>
            <w:tcW w:w="924"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42,61</w:t>
            </w:r>
          </w:p>
        </w:tc>
        <w:tc>
          <w:tcPr>
            <w:tcW w:w="643" w:type="dxa"/>
          </w:tcPr>
          <w:p w:rsidR="00D95B67" w:rsidRPr="00405D52" w:rsidRDefault="00D95B67">
            <w:pPr>
              <w:jc w:val="center"/>
              <w:rPr>
                <w:rFonts w:ascii="Times New Roman" w:hAnsi="Times New Roman" w:cs="Times New Roman"/>
                <w:sz w:val="18"/>
                <w:szCs w:val="18"/>
                <w:lang w:eastAsia="ru-RU"/>
              </w:rPr>
            </w:pPr>
            <w:r w:rsidRPr="00405D52">
              <w:rPr>
                <w:rFonts w:ascii="Times New Roman" w:hAnsi="Times New Roman" w:cs="Times New Roman"/>
                <w:sz w:val="18"/>
                <w:szCs w:val="18"/>
                <w:lang w:eastAsia="ru-RU"/>
              </w:rPr>
              <w:t>496</w:t>
            </w:r>
          </w:p>
        </w:tc>
      </w:tr>
    </w:tbl>
    <w:p w:rsidR="00D95B67" w:rsidRDefault="00D95B67" w:rsidP="00DD717A">
      <w:pPr>
        <w:tabs>
          <w:tab w:val="left" w:pos="0"/>
        </w:tabs>
        <w:spacing w:after="0" w:line="240" w:lineRule="auto"/>
        <w:ind w:left="113"/>
        <w:jc w:val="both"/>
        <w:rPr>
          <w:rFonts w:ascii="Times New Roman" w:hAnsi="Times New Roman" w:cs="Times New Roman"/>
          <w:color w:val="365F91"/>
          <w:sz w:val="24"/>
          <w:szCs w:val="24"/>
          <w:lang w:eastAsia="ru-RU"/>
        </w:rPr>
      </w:pPr>
    </w:p>
    <w:p w:rsidR="00D95B67" w:rsidRDefault="00D95B67" w:rsidP="00DD717A">
      <w:pPr>
        <w:tabs>
          <w:tab w:val="left" w:pos="0"/>
        </w:tabs>
        <w:spacing w:after="0" w:line="240" w:lineRule="auto"/>
        <w:ind w:left="113"/>
        <w:jc w:val="both"/>
        <w:rPr>
          <w:rFonts w:ascii="Times New Roman" w:hAnsi="Times New Roman" w:cs="Times New Roman"/>
          <w:color w:val="365F91"/>
          <w:sz w:val="24"/>
          <w:szCs w:val="24"/>
          <w:lang w:eastAsia="ru-RU"/>
        </w:rPr>
      </w:pPr>
    </w:p>
    <w:p w:rsidR="00D95B67" w:rsidRDefault="00D95B67" w:rsidP="00DD717A">
      <w:pPr>
        <w:tabs>
          <w:tab w:val="left" w:pos="0"/>
        </w:tabs>
        <w:spacing w:after="0" w:line="240" w:lineRule="auto"/>
        <w:ind w:left="113"/>
        <w:jc w:val="both"/>
        <w:rPr>
          <w:rFonts w:ascii="Times New Roman" w:hAnsi="Times New Roman" w:cs="Times New Roman"/>
          <w:color w:val="365F91"/>
          <w:sz w:val="24"/>
          <w:szCs w:val="24"/>
          <w:lang w:eastAsia="ru-RU"/>
        </w:rPr>
      </w:pPr>
    </w:p>
    <w:p w:rsidR="00D95B67" w:rsidRDefault="00D95B67" w:rsidP="00DD717A">
      <w:pPr>
        <w:tabs>
          <w:tab w:val="left" w:pos="0"/>
        </w:tabs>
        <w:spacing w:after="0" w:line="240" w:lineRule="auto"/>
        <w:ind w:left="113"/>
        <w:jc w:val="both"/>
        <w:rPr>
          <w:rFonts w:ascii="Times New Roman" w:hAnsi="Times New Roman" w:cs="Times New Roman"/>
          <w:color w:val="365F91"/>
          <w:sz w:val="24"/>
          <w:szCs w:val="24"/>
          <w:lang w:eastAsia="ru-RU"/>
        </w:rPr>
      </w:pPr>
    </w:p>
    <w:p w:rsidR="00D95B67" w:rsidRDefault="00D95B67" w:rsidP="00DD717A">
      <w:pPr>
        <w:tabs>
          <w:tab w:val="left" w:pos="0"/>
        </w:tabs>
        <w:spacing w:after="0" w:line="240" w:lineRule="auto"/>
        <w:ind w:left="113"/>
        <w:jc w:val="both"/>
        <w:rPr>
          <w:rFonts w:ascii="Times New Roman" w:hAnsi="Times New Roman" w:cs="Times New Roman"/>
          <w:color w:val="365F91"/>
          <w:sz w:val="24"/>
          <w:szCs w:val="24"/>
          <w:lang w:eastAsia="ru-RU"/>
        </w:rPr>
      </w:pPr>
    </w:p>
    <w:p w:rsidR="00D95B67" w:rsidRDefault="00D95B67" w:rsidP="00DD717A">
      <w:pPr>
        <w:tabs>
          <w:tab w:val="left" w:pos="0"/>
        </w:tabs>
        <w:spacing w:after="0" w:line="240" w:lineRule="auto"/>
        <w:ind w:left="113"/>
        <w:jc w:val="both"/>
        <w:rPr>
          <w:rFonts w:ascii="Times New Roman" w:hAnsi="Times New Roman" w:cs="Times New Roman"/>
          <w:color w:val="365F91"/>
          <w:sz w:val="24"/>
          <w:szCs w:val="24"/>
          <w:lang w:eastAsia="ru-RU"/>
        </w:rPr>
      </w:pPr>
    </w:p>
    <w:p w:rsidR="00D95B67" w:rsidRDefault="00D95B67" w:rsidP="00DD717A">
      <w:pPr>
        <w:tabs>
          <w:tab w:val="left" w:pos="0"/>
        </w:tabs>
        <w:spacing w:after="0" w:line="240" w:lineRule="auto"/>
        <w:ind w:left="113"/>
        <w:jc w:val="both"/>
        <w:rPr>
          <w:rFonts w:ascii="Times New Roman" w:hAnsi="Times New Roman" w:cs="Times New Roman"/>
          <w:color w:val="365F91"/>
          <w:sz w:val="24"/>
          <w:szCs w:val="24"/>
          <w:lang w:eastAsia="ru-RU"/>
        </w:rPr>
      </w:pPr>
    </w:p>
    <w:p w:rsidR="00D95B67" w:rsidRDefault="00D95B67" w:rsidP="00DD717A">
      <w:pPr>
        <w:tabs>
          <w:tab w:val="left" w:pos="0"/>
        </w:tabs>
        <w:spacing w:after="0" w:line="240" w:lineRule="auto"/>
        <w:ind w:left="113"/>
        <w:jc w:val="both"/>
        <w:rPr>
          <w:rFonts w:ascii="Times New Roman" w:hAnsi="Times New Roman" w:cs="Times New Roman"/>
          <w:color w:val="365F91"/>
          <w:sz w:val="24"/>
          <w:szCs w:val="24"/>
          <w:lang w:eastAsia="ru-RU"/>
        </w:rPr>
      </w:pPr>
    </w:p>
    <w:p w:rsidR="00D95B67" w:rsidRDefault="00D95B67" w:rsidP="00DD717A">
      <w:pPr>
        <w:tabs>
          <w:tab w:val="left" w:pos="0"/>
        </w:tabs>
        <w:spacing w:after="0" w:line="240" w:lineRule="auto"/>
        <w:ind w:left="113"/>
        <w:jc w:val="both"/>
        <w:rPr>
          <w:rFonts w:ascii="Times New Roman" w:hAnsi="Times New Roman" w:cs="Times New Roman"/>
          <w:color w:val="365F91"/>
          <w:sz w:val="24"/>
          <w:szCs w:val="24"/>
          <w:lang w:eastAsia="ru-RU"/>
        </w:rPr>
      </w:pPr>
    </w:p>
    <w:p w:rsidR="00D95B67" w:rsidRDefault="00D95B67" w:rsidP="00DD717A">
      <w:pPr>
        <w:tabs>
          <w:tab w:val="left" w:pos="0"/>
        </w:tabs>
        <w:spacing w:after="0" w:line="240" w:lineRule="auto"/>
        <w:ind w:left="113"/>
        <w:jc w:val="both"/>
        <w:rPr>
          <w:rFonts w:ascii="Times New Roman" w:hAnsi="Times New Roman" w:cs="Times New Roman"/>
          <w:color w:val="365F91"/>
          <w:sz w:val="24"/>
          <w:szCs w:val="24"/>
          <w:lang w:eastAsia="ru-RU"/>
        </w:rPr>
      </w:pPr>
    </w:p>
    <w:p w:rsidR="00D95B67" w:rsidRDefault="00D95B67" w:rsidP="002B473C">
      <w:pPr>
        <w:tabs>
          <w:tab w:val="left" w:pos="0"/>
        </w:tabs>
        <w:spacing w:after="0" w:line="240" w:lineRule="auto"/>
        <w:rPr>
          <w:rFonts w:ascii="Times New Roman" w:hAnsi="Times New Roman" w:cs="Times New Roman"/>
          <w:color w:val="365F91"/>
          <w:sz w:val="24"/>
          <w:szCs w:val="24"/>
          <w:lang w:eastAsia="ru-RU"/>
        </w:rPr>
        <w:sectPr w:rsidR="00D95B67" w:rsidSect="00B57A34">
          <w:footerReference w:type="default" r:id="rId9"/>
          <w:pgSz w:w="11906" w:h="16838"/>
          <w:pgMar w:top="993" w:right="849" w:bottom="1134" w:left="1701" w:header="720" w:footer="720" w:gutter="0"/>
          <w:cols w:space="720"/>
          <w:titlePg/>
          <w:docGrid w:linePitch="272"/>
        </w:sectPr>
      </w:pPr>
    </w:p>
    <w:p w:rsidR="00D95B67" w:rsidRPr="007344D2" w:rsidRDefault="00D95B67" w:rsidP="007344D2">
      <w:pPr>
        <w:spacing w:after="0" w:line="240" w:lineRule="auto"/>
        <w:ind w:left="113" w:right="113"/>
        <w:jc w:val="right"/>
        <w:rPr>
          <w:rFonts w:ascii="Times New Roman" w:hAnsi="Times New Roman" w:cs="Times New Roman"/>
          <w:sz w:val="24"/>
          <w:szCs w:val="24"/>
          <w:lang w:eastAsia="ru-RU"/>
        </w:rPr>
      </w:pPr>
      <w:r w:rsidRPr="007344D2">
        <w:rPr>
          <w:rFonts w:ascii="Times New Roman" w:hAnsi="Times New Roman" w:cs="Times New Roman"/>
          <w:sz w:val="24"/>
          <w:szCs w:val="24"/>
          <w:lang w:eastAsia="ru-RU"/>
        </w:rPr>
        <w:lastRenderedPageBreak/>
        <w:t>Таблица №3</w:t>
      </w:r>
    </w:p>
    <w:p w:rsidR="00D95B67" w:rsidRPr="00460288" w:rsidRDefault="00D95B67" w:rsidP="007344D2">
      <w:pPr>
        <w:spacing w:after="0" w:line="240" w:lineRule="auto"/>
        <w:ind w:left="113" w:right="113"/>
        <w:jc w:val="center"/>
        <w:rPr>
          <w:rFonts w:ascii="Times New Roman" w:hAnsi="Times New Roman" w:cs="Times New Roman"/>
          <w:b/>
          <w:bCs/>
          <w:sz w:val="24"/>
          <w:szCs w:val="24"/>
        </w:rPr>
      </w:pPr>
      <w:r w:rsidRPr="00460288">
        <w:rPr>
          <w:rFonts w:ascii="Times New Roman" w:hAnsi="Times New Roman" w:cs="Times New Roman"/>
          <w:b/>
          <w:bCs/>
          <w:sz w:val="24"/>
          <w:szCs w:val="24"/>
        </w:rPr>
        <w:t xml:space="preserve">Показатели работы внестационарного библиотечного обслуживания </w:t>
      </w:r>
    </w:p>
    <w:p w:rsidR="00D95B67" w:rsidRPr="00460288" w:rsidRDefault="00D95B67" w:rsidP="007344D2">
      <w:pPr>
        <w:spacing w:after="0" w:line="240" w:lineRule="auto"/>
        <w:ind w:left="113" w:right="113"/>
        <w:jc w:val="center"/>
        <w:rPr>
          <w:rFonts w:ascii="Times New Roman" w:hAnsi="Times New Roman" w:cs="Times New Roman"/>
          <w:sz w:val="24"/>
          <w:szCs w:val="24"/>
        </w:rPr>
      </w:pPr>
    </w:p>
    <w:tbl>
      <w:tblPr>
        <w:tblW w:w="146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54"/>
        <w:gridCol w:w="949"/>
        <w:gridCol w:w="1080"/>
        <w:gridCol w:w="1097"/>
        <w:gridCol w:w="925"/>
        <w:gridCol w:w="851"/>
        <w:gridCol w:w="708"/>
        <w:gridCol w:w="993"/>
        <w:gridCol w:w="708"/>
        <w:gridCol w:w="1134"/>
        <w:gridCol w:w="709"/>
        <w:gridCol w:w="992"/>
        <w:gridCol w:w="851"/>
        <w:gridCol w:w="1134"/>
        <w:gridCol w:w="1246"/>
      </w:tblGrid>
      <w:tr w:rsidR="00D95B67" w:rsidRPr="000175D2">
        <w:trPr>
          <w:cantSplit/>
        </w:trPr>
        <w:tc>
          <w:tcPr>
            <w:tcW w:w="5353" w:type="dxa"/>
            <w:gridSpan w:val="6"/>
            <w:tcBorders>
              <w:right w:val="nil"/>
            </w:tcBorders>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Количество внестационарных форм</w:t>
            </w:r>
          </w:p>
        </w:tc>
        <w:tc>
          <w:tcPr>
            <w:tcW w:w="851" w:type="dxa"/>
            <w:tcBorders>
              <w:left w:val="nil"/>
            </w:tcBorders>
            <w:textDirection w:val="btLr"/>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p>
        </w:tc>
        <w:tc>
          <w:tcPr>
            <w:tcW w:w="708" w:type="dxa"/>
            <w:vMerge w:val="restart"/>
            <w:textDirection w:val="btLr"/>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Книгоноши**</w:t>
            </w:r>
          </w:p>
        </w:tc>
        <w:tc>
          <w:tcPr>
            <w:tcW w:w="1701" w:type="dxa"/>
            <w:gridSpan w:val="2"/>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Число читателей</w:t>
            </w:r>
          </w:p>
        </w:tc>
        <w:tc>
          <w:tcPr>
            <w:tcW w:w="1843" w:type="dxa"/>
            <w:gridSpan w:val="2"/>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Число посещений</w:t>
            </w:r>
          </w:p>
        </w:tc>
        <w:tc>
          <w:tcPr>
            <w:tcW w:w="1843" w:type="dxa"/>
            <w:gridSpan w:val="2"/>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Документо</w:t>
            </w:r>
          </w:p>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 xml:space="preserve">выдача </w:t>
            </w:r>
          </w:p>
        </w:tc>
        <w:tc>
          <w:tcPr>
            <w:tcW w:w="2380" w:type="dxa"/>
            <w:gridSpan w:val="2"/>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Качественные показатели работы внестац. библ. сети</w:t>
            </w:r>
          </w:p>
        </w:tc>
      </w:tr>
      <w:tr w:rsidR="00D95B67" w:rsidRPr="000175D2">
        <w:trPr>
          <w:cantSplit/>
        </w:trPr>
        <w:tc>
          <w:tcPr>
            <w:tcW w:w="1302" w:type="dxa"/>
            <w:gridSpan w:val="2"/>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Всего</w:t>
            </w:r>
          </w:p>
        </w:tc>
        <w:tc>
          <w:tcPr>
            <w:tcW w:w="4902" w:type="dxa"/>
            <w:gridSpan w:val="5"/>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В т.ч.</w:t>
            </w:r>
          </w:p>
        </w:tc>
        <w:tc>
          <w:tcPr>
            <w:tcW w:w="708" w:type="dxa"/>
            <w:vMerge/>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p>
        </w:tc>
        <w:tc>
          <w:tcPr>
            <w:tcW w:w="1701" w:type="dxa"/>
            <w:gridSpan w:val="2"/>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всего</w:t>
            </w:r>
          </w:p>
        </w:tc>
        <w:tc>
          <w:tcPr>
            <w:tcW w:w="1843" w:type="dxa"/>
            <w:gridSpan w:val="2"/>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всего</w:t>
            </w:r>
          </w:p>
        </w:tc>
        <w:tc>
          <w:tcPr>
            <w:tcW w:w="1843" w:type="dxa"/>
            <w:gridSpan w:val="2"/>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всего</w:t>
            </w:r>
          </w:p>
        </w:tc>
        <w:tc>
          <w:tcPr>
            <w:tcW w:w="1134" w:type="dxa"/>
            <w:vMerge w:val="restart"/>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Ср. читаемость</w:t>
            </w:r>
          </w:p>
        </w:tc>
        <w:tc>
          <w:tcPr>
            <w:tcW w:w="1246" w:type="dxa"/>
            <w:vMerge w:val="restart"/>
          </w:tcPr>
          <w:p w:rsidR="00D95B67" w:rsidRPr="00460288" w:rsidRDefault="00D95B67" w:rsidP="006827BB">
            <w:pPr>
              <w:tabs>
                <w:tab w:val="left" w:pos="972"/>
              </w:tabs>
              <w:spacing w:after="0" w:line="240" w:lineRule="auto"/>
              <w:ind w:right="113" w:firstLine="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Ср посеща-емость</w:t>
            </w:r>
          </w:p>
        </w:tc>
      </w:tr>
      <w:tr w:rsidR="00D95B67" w:rsidRPr="000175D2">
        <w:trPr>
          <w:cantSplit/>
          <w:trHeight w:val="1134"/>
        </w:trPr>
        <w:tc>
          <w:tcPr>
            <w:tcW w:w="648" w:type="dxa"/>
            <w:textDirection w:val="btLr"/>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2014…</w:t>
            </w:r>
          </w:p>
        </w:tc>
        <w:tc>
          <w:tcPr>
            <w:tcW w:w="654" w:type="dxa"/>
            <w:textDirection w:val="btLr"/>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2015…</w:t>
            </w:r>
          </w:p>
        </w:tc>
        <w:tc>
          <w:tcPr>
            <w:tcW w:w="949"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Б/пункт</w:t>
            </w:r>
          </w:p>
        </w:tc>
        <w:tc>
          <w:tcPr>
            <w:tcW w:w="1080"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Стоян библ.</w:t>
            </w:r>
          </w:p>
        </w:tc>
        <w:tc>
          <w:tcPr>
            <w:tcW w:w="1097"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Кол.абон.</w:t>
            </w:r>
          </w:p>
        </w:tc>
        <w:tc>
          <w:tcPr>
            <w:tcW w:w="925"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Выездной чит. зал*</w:t>
            </w:r>
          </w:p>
        </w:tc>
        <w:tc>
          <w:tcPr>
            <w:tcW w:w="851"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Вирт. чит.зал</w:t>
            </w:r>
          </w:p>
        </w:tc>
        <w:tc>
          <w:tcPr>
            <w:tcW w:w="708" w:type="dxa"/>
            <w:vMerge/>
          </w:tcPr>
          <w:p w:rsidR="00D95B67" w:rsidRPr="00460288" w:rsidRDefault="00D95B67" w:rsidP="006827BB">
            <w:pPr>
              <w:spacing w:after="0" w:line="240" w:lineRule="auto"/>
              <w:jc w:val="center"/>
              <w:rPr>
                <w:rFonts w:ascii="Times New Roman" w:hAnsi="Times New Roman" w:cs="Times New Roman"/>
                <w:sz w:val="24"/>
                <w:szCs w:val="24"/>
                <w:lang w:eastAsia="ru-RU"/>
              </w:rPr>
            </w:pPr>
          </w:p>
        </w:tc>
        <w:tc>
          <w:tcPr>
            <w:tcW w:w="993" w:type="dxa"/>
          </w:tcPr>
          <w:p w:rsidR="00D95B67" w:rsidRPr="00460288" w:rsidRDefault="00D95B67" w:rsidP="006827BB">
            <w:pPr>
              <w:spacing w:after="0" w:line="240" w:lineRule="auto"/>
              <w:ind w:right="-120"/>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Абс.</w:t>
            </w:r>
          </w:p>
        </w:tc>
        <w:tc>
          <w:tcPr>
            <w:tcW w:w="708"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w:t>
            </w:r>
          </w:p>
        </w:tc>
        <w:tc>
          <w:tcPr>
            <w:tcW w:w="1134"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Абс.</w:t>
            </w:r>
          </w:p>
        </w:tc>
        <w:tc>
          <w:tcPr>
            <w:tcW w:w="709"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w:t>
            </w:r>
          </w:p>
        </w:tc>
        <w:tc>
          <w:tcPr>
            <w:tcW w:w="992"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Абс.</w:t>
            </w:r>
          </w:p>
        </w:tc>
        <w:tc>
          <w:tcPr>
            <w:tcW w:w="851"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w:t>
            </w:r>
          </w:p>
        </w:tc>
        <w:tc>
          <w:tcPr>
            <w:tcW w:w="1134" w:type="dxa"/>
            <w:vMerge/>
          </w:tcPr>
          <w:p w:rsidR="00D95B67" w:rsidRPr="00460288" w:rsidRDefault="00D95B67" w:rsidP="006827BB">
            <w:pPr>
              <w:spacing w:after="0" w:line="240" w:lineRule="auto"/>
              <w:ind w:left="113" w:right="113"/>
              <w:jc w:val="center"/>
              <w:rPr>
                <w:rFonts w:ascii="Times New Roman" w:hAnsi="Times New Roman" w:cs="Times New Roman"/>
                <w:sz w:val="24"/>
                <w:szCs w:val="24"/>
                <w:lang w:eastAsia="ru-RU"/>
              </w:rPr>
            </w:pPr>
          </w:p>
        </w:tc>
        <w:tc>
          <w:tcPr>
            <w:tcW w:w="1246" w:type="dxa"/>
            <w:vMerge/>
          </w:tcPr>
          <w:p w:rsidR="00D95B67" w:rsidRPr="00460288" w:rsidRDefault="00D95B67" w:rsidP="006827BB">
            <w:pPr>
              <w:spacing w:after="0" w:line="240" w:lineRule="auto"/>
              <w:jc w:val="center"/>
              <w:rPr>
                <w:rFonts w:ascii="Times New Roman" w:hAnsi="Times New Roman" w:cs="Times New Roman"/>
                <w:sz w:val="24"/>
                <w:szCs w:val="24"/>
                <w:lang w:eastAsia="ru-RU"/>
              </w:rPr>
            </w:pPr>
          </w:p>
        </w:tc>
      </w:tr>
      <w:tr w:rsidR="00D95B67" w:rsidRPr="000175D2">
        <w:trPr>
          <w:cantSplit/>
        </w:trPr>
        <w:tc>
          <w:tcPr>
            <w:tcW w:w="648"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1</w:t>
            </w:r>
          </w:p>
        </w:tc>
        <w:tc>
          <w:tcPr>
            <w:tcW w:w="654"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2</w:t>
            </w:r>
          </w:p>
        </w:tc>
        <w:tc>
          <w:tcPr>
            <w:tcW w:w="949"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3</w:t>
            </w:r>
          </w:p>
        </w:tc>
        <w:tc>
          <w:tcPr>
            <w:tcW w:w="1080"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4</w:t>
            </w:r>
          </w:p>
        </w:tc>
        <w:tc>
          <w:tcPr>
            <w:tcW w:w="1097"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5</w:t>
            </w:r>
          </w:p>
        </w:tc>
        <w:tc>
          <w:tcPr>
            <w:tcW w:w="925"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6</w:t>
            </w:r>
          </w:p>
        </w:tc>
        <w:tc>
          <w:tcPr>
            <w:tcW w:w="851"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7</w:t>
            </w:r>
          </w:p>
        </w:tc>
        <w:tc>
          <w:tcPr>
            <w:tcW w:w="708"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8</w:t>
            </w:r>
          </w:p>
        </w:tc>
        <w:tc>
          <w:tcPr>
            <w:tcW w:w="993"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9</w:t>
            </w:r>
          </w:p>
        </w:tc>
        <w:tc>
          <w:tcPr>
            <w:tcW w:w="708"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10</w:t>
            </w:r>
          </w:p>
        </w:tc>
        <w:tc>
          <w:tcPr>
            <w:tcW w:w="1134"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11</w:t>
            </w:r>
          </w:p>
        </w:tc>
        <w:tc>
          <w:tcPr>
            <w:tcW w:w="709"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12</w:t>
            </w:r>
          </w:p>
        </w:tc>
        <w:tc>
          <w:tcPr>
            <w:tcW w:w="992"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13</w:t>
            </w:r>
          </w:p>
        </w:tc>
        <w:tc>
          <w:tcPr>
            <w:tcW w:w="851"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14</w:t>
            </w:r>
          </w:p>
        </w:tc>
        <w:tc>
          <w:tcPr>
            <w:tcW w:w="1134"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15</w:t>
            </w:r>
          </w:p>
        </w:tc>
        <w:tc>
          <w:tcPr>
            <w:tcW w:w="1246"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16</w:t>
            </w:r>
          </w:p>
        </w:tc>
      </w:tr>
      <w:tr w:rsidR="00D95B67" w:rsidRPr="000175D2">
        <w:trPr>
          <w:cantSplit/>
        </w:trPr>
        <w:tc>
          <w:tcPr>
            <w:tcW w:w="648"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654"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49"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1080"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97"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25"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1"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8"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993"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480</w:t>
            </w:r>
          </w:p>
        </w:tc>
        <w:tc>
          <w:tcPr>
            <w:tcW w:w="708"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1134"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3318</w:t>
            </w:r>
          </w:p>
        </w:tc>
        <w:tc>
          <w:tcPr>
            <w:tcW w:w="709"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992"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6405</w:t>
            </w:r>
          </w:p>
        </w:tc>
        <w:tc>
          <w:tcPr>
            <w:tcW w:w="851"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1134"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246" w:type="dxa"/>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r>
    </w:tbl>
    <w:p w:rsidR="00D95B67" w:rsidRPr="00460288" w:rsidRDefault="00D95B67" w:rsidP="007344D2">
      <w:pPr>
        <w:spacing w:after="0" w:line="240" w:lineRule="auto"/>
        <w:jc w:val="center"/>
        <w:rPr>
          <w:rFonts w:ascii="Times New Roman" w:hAnsi="Times New Roman" w:cs="Times New Roman"/>
          <w:sz w:val="24"/>
          <w:szCs w:val="24"/>
        </w:rPr>
      </w:pPr>
    </w:p>
    <w:p w:rsidR="00D95B67" w:rsidRPr="00460288" w:rsidRDefault="00D95B67" w:rsidP="007344D2">
      <w:pPr>
        <w:spacing w:after="0" w:line="240" w:lineRule="auto"/>
        <w:rPr>
          <w:rFonts w:ascii="Times New Roman" w:hAnsi="Times New Roman" w:cs="Times New Roman"/>
          <w:sz w:val="24"/>
          <w:szCs w:val="24"/>
        </w:rPr>
      </w:pPr>
      <w:r w:rsidRPr="00460288">
        <w:rPr>
          <w:rFonts w:ascii="Times New Roman" w:hAnsi="Times New Roman" w:cs="Times New Roman"/>
          <w:sz w:val="24"/>
          <w:szCs w:val="24"/>
        </w:rPr>
        <w:t>* Кол-во орг., где работают чит. залы</w:t>
      </w:r>
    </w:p>
    <w:p w:rsidR="00D95B67" w:rsidRPr="00460288" w:rsidRDefault="00D95B67" w:rsidP="007344D2">
      <w:pPr>
        <w:spacing w:after="0" w:line="240" w:lineRule="auto"/>
        <w:rPr>
          <w:rFonts w:ascii="Times New Roman" w:hAnsi="Times New Roman" w:cs="Times New Roman"/>
          <w:sz w:val="24"/>
          <w:szCs w:val="24"/>
        </w:rPr>
      </w:pPr>
      <w:r w:rsidRPr="00460288">
        <w:rPr>
          <w:rFonts w:ascii="Times New Roman" w:hAnsi="Times New Roman" w:cs="Times New Roman"/>
          <w:sz w:val="24"/>
          <w:szCs w:val="24"/>
        </w:rPr>
        <w:t>** Показатель признается реальным при наличии особых отметок в формуляре</w:t>
      </w:r>
    </w:p>
    <w:p w:rsidR="00D95B67" w:rsidRPr="007344D2" w:rsidRDefault="00D95B67" w:rsidP="007344D2">
      <w:pPr>
        <w:spacing w:after="0" w:line="240" w:lineRule="auto"/>
        <w:jc w:val="right"/>
        <w:rPr>
          <w:rFonts w:ascii="Times New Roman" w:hAnsi="Times New Roman" w:cs="Times New Roman"/>
          <w:sz w:val="24"/>
          <w:szCs w:val="24"/>
        </w:rPr>
      </w:pPr>
      <w:r w:rsidRPr="007344D2">
        <w:rPr>
          <w:rFonts w:ascii="Times New Roman" w:hAnsi="Times New Roman" w:cs="Times New Roman"/>
          <w:sz w:val="24"/>
          <w:szCs w:val="24"/>
        </w:rPr>
        <w:t>Таблица №3а</w:t>
      </w:r>
    </w:p>
    <w:p w:rsidR="00D95B67" w:rsidRDefault="00D95B67" w:rsidP="007344D2">
      <w:pPr>
        <w:spacing w:after="0" w:line="240" w:lineRule="auto"/>
        <w:jc w:val="center"/>
        <w:rPr>
          <w:rFonts w:ascii="Times New Roman" w:hAnsi="Times New Roman" w:cs="Times New Roman"/>
          <w:b/>
          <w:bCs/>
          <w:sz w:val="24"/>
          <w:szCs w:val="24"/>
        </w:rPr>
      </w:pPr>
      <w:r w:rsidRPr="00460288">
        <w:rPr>
          <w:rFonts w:ascii="Times New Roman" w:hAnsi="Times New Roman" w:cs="Times New Roman"/>
          <w:b/>
          <w:bCs/>
          <w:sz w:val="24"/>
          <w:szCs w:val="24"/>
        </w:rPr>
        <w:t>Использование автотранспорта для библиотечного обслуживания населения</w:t>
      </w:r>
      <w:r w:rsidR="00507102">
        <w:rPr>
          <w:rFonts w:ascii="Times New Roman" w:hAnsi="Times New Roman" w:cs="Times New Roman"/>
          <w:b/>
          <w:bCs/>
          <w:sz w:val="24"/>
          <w:szCs w:val="24"/>
        </w:rPr>
        <w:t xml:space="preserve"> </w:t>
      </w:r>
      <w:r>
        <w:rPr>
          <w:rFonts w:ascii="Times New Roman" w:hAnsi="Times New Roman" w:cs="Times New Roman"/>
          <w:b/>
          <w:bCs/>
          <w:sz w:val="24"/>
          <w:szCs w:val="24"/>
        </w:rPr>
        <w:t>Ординского</w:t>
      </w:r>
      <w:r w:rsidR="00507102">
        <w:rPr>
          <w:rFonts w:ascii="Times New Roman" w:hAnsi="Times New Roman" w:cs="Times New Roman"/>
          <w:b/>
          <w:bCs/>
          <w:sz w:val="24"/>
          <w:szCs w:val="24"/>
        </w:rPr>
        <w:t xml:space="preserve"> </w:t>
      </w:r>
      <w:r w:rsidRPr="00460288">
        <w:rPr>
          <w:rFonts w:ascii="Times New Roman" w:hAnsi="Times New Roman" w:cs="Times New Roman"/>
          <w:b/>
          <w:bCs/>
          <w:sz w:val="24"/>
          <w:szCs w:val="24"/>
        </w:rPr>
        <w:t>муниципального района</w:t>
      </w:r>
    </w:p>
    <w:p w:rsidR="00507102" w:rsidRDefault="00507102" w:rsidP="007344D2">
      <w:pPr>
        <w:spacing w:after="0" w:line="240" w:lineRule="auto"/>
        <w:jc w:val="center"/>
        <w:rPr>
          <w:rFonts w:ascii="Times New Roman" w:hAnsi="Times New Roman" w:cs="Times New Roman"/>
          <w:b/>
          <w:bCs/>
          <w:sz w:val="24"/>
          <w:szCs w:val="24"/>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gridCol w:w="900"/>
        <w:gridCol w:w="900"/>
        <w:gridCol w:w="900"/>
        <w:gridCol w:w="1080"/>
        <w:gridCol w:w="1080"/>
        <w:gridCol w:w="787"/>
        <w:gridCol w:w="1013"/>
        <w:gridCol w:w="1080"/>
        <w:gridCol w:w="1080"/>
        <w:gridCol w:w="1013"/>
        <w:gridCol w:w="967"/>
        <w:gridCol w:w="1080"/>
        <w:gridCol w:w="1080"/>
      </w:tblGrid>
      <w:tr w:rsidR="00507102" w:rsidRPr="00507102" w:rsidTr="00507102">
        <w:trPr>
          <w:cantSplit/>
        </w:trPr>
        <w:tc>
          <w:tcPr>
            <w:tcW w:w="1008" w:type="dxa"/>
            <w:vMerge w:val="restart"/>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Всего выездов</w:t>
            </w:r>
          </w:p>
        </w:tc>
        <w:tc>
          <w:tcPr>
            <w:tcW w:w="2700" w:type="dxa"/>
            <w:gridSpan w:val="3"/>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В том числе на</w:t>
            </w:r>
          </w:p>
        </w:tc>
        <w:tc>
          <w:tcPr>
            <w:tcW w:w="8033" w:type="dxa"/>
            <w:gridSpan w:val="8"/>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Использование автотранспорта для выездов</w:t>
            </w:r>
          </w:p>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Из общего количества выездов</w:t>
            </w:r>
          </w:p>
        </w:tc>
        <w:tc>
          <w:tcPr>
            <w:tcW w:w="3127" w:type="dxa"/>
            <w:gridSpan w:val="3"/>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Использование автотранспорта как библиобуса</w:t>
            </w:r>
          </w:p>
        </w:tc>
      </w:tr>
      <w:tr w:rsidR="00507102" w:rsidRPr="00507102" w:rsidTr="00507102">
        <w:trPr>
          <w:cantSplit/>
          <w:trHeight w:val="569"/>
        </w:trPr>
        <w:tc>
          <w:tcPr>
            <w:tcW w:w="1008" w:type="dxa"/>
            <w:vMerge/>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p>
        </w:tc>
        <w:tc>
          <w:tcPr>
            <w:tcW w:w="900" w:type="dxa"/>
            <w:vMerge w:val="restart"/>
            <w:textDirection w:val="btLr"/>
          </w:tcPr>
          <w:p w:rsidR="00507102" w:rsidRPr="00507102" w:rsidRDefault="00507102" w:rsidP="00507102">
            <w:pPr>
              <w:spacing w:after="0" w:line="240" w:lineRule="auto"/>
              <w:ind w:left="113" w:right="113"/>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Транспорте гор./район../сел. администрации</w:t>
            </w:r>
          </w:p>
        </w:tc>
        <w:tc>
          <w:tcPr>
            <w:tcW w:w="900" w:type="dxa"/>
            <w:vMerge w:val="restart"/>
            <w:textDirection w:val="btLr"/>
          </w:tcPr>
          <w:p w:rsidR="00507102" w:rsidRPr="00507102" w:rsidRDefault="00507102" w:rsidP="00507102">
            <w:pPr>
              <w:spacing w:after="0" w:line="240" w:lineRule="auto"/>
              <w:ind w:left="113" w:right="113"/>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Транспорте других организаций</w:t>
            </w:r>
          </w:p>
        </w:tc>
        <w:tc>
          <w:tcPr>
            <w:tcW w:w="900" w:type="dxa"/>
            <w:vMerge w:val="restart"/>
            <w:textDirection w:val="btLr"/>
          </w:tcPr>
          <w:p w:rsidR="00507102" w:rsidRPr="00507102" w:rsidRDefault="00507102" w:rsidP="00507102">
            <w:pPr>
              <w:spacing w:after="0" w:line="240" w:lineRule="auto"/>
              <w:ind w:left="113" w:right="113"/>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Транспорте библиотеки</w:t>
            </w:r>
          </w:p>
        </w:tc>
        <w:tc>
          <w:tcPr>
            <w:tcW w:w="3847" w:type="dxa"/>
            <w:gridSpan w:val="4"/>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Транспорт МПБ</w:t>
            </w:r>
          </w:p>
        </w:tc>
        <w:tc>
          <w:tcPr>
            <w:tcW w:w="4186" w:type="dxa"/>
            <w:gridSpan w:val="4"/>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Другой автотранспорт</w:t>
            </w:r>
          </w:p>
        </w:tc>
        <w:tc>
          <w:tcPr>
            <w:tcW w:w="967" w:type="dxa"/>
            <w:vMerge w:val="restart"/>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Кол-во постоянных стоя</w:t>
            </w:r>
          </w:p>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нок</w:t>
            </w:r>
          </w:p>
        </w:tc>
        <w:tc>
          <w:tcPr>
            <w:tcW w:w="1080" w:type="dxa"/>
            <w:vMerge w:val="restart"/>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Пользователей на стоянках</w:t>
            </w:r>
          </w:p>
        </w:tc>
        <w:tc>
          <w:tcPr>
            <w:tcW w:w="1080" w:type="dxa"/>
            <w:vMerge w:val="restart"/>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Выдано книг на стоянках</w:t>
            </w:r>
          </w:p>
        </w:tc>
      </w:tr>
      <w:tr w:rsidR="00507102" w:rsidRPr="00507102" w:rsidTr="00507102">
        <w:trPr>
          <w:cantSplit/>
          <w:trHeight w:val="1134"/>
        </w:trPr>
        <w:tc>
          <w:tcPr>
            <w:tcW w:w="1008" w:type="dxa"/>
            <w:vMerge/>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p>
        </w:tc>
        <w:tc>
          <w:tcPr>
            <w:tcW w:w="900" w:type="dxa"/>
            <w:vMerge/>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p>
        </w:tc>
        <w:tc>
          <w:tcPr>
            <w:tcW w:w="900" w:type="dxa"/>
            <w:vMerge/>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p>
        </w:tc>
        <w:tc>
          <w:tcPr>
            <w:tcW w:w="900" w:type="dxa"/>
            <w:vMerge/>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p>
        </w:tc>
        <w:tc>
          <w:tcPr>
            <w:tcW w:w="90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Для метод. выездов</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Для доставки новых книг</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Для библ. обслужив.</w:t>
            </w:r>
          </w:p>
        </w:tc>
        <w:tc>
          <w:tcPr>
            <w:tcW w:w="787"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Для др. целей*</w:t>
            </w:r>
          </w:p>
        </w:tc>
        <w:tc>
          <w:tcPr>
            <w:tcW w:w="1013" w:type="dxa"/>
          </w:tcPr>
          <w:p w:rsidR="00507102" w:rsidRPr="00507102" w:rsidRDefault="00507102" w:rsidP="00507102">
            <w:pPr>
              <w:spacing w:after="0" w:line="240" w:lineRule="auto"/>
              <w:ind w:right="-23"/>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Для метод. выездов</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Для доставки новых книг</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Для библ. Обслужив.</w:t>
            </w:r>
          </w:p>
        </w:tc>
        <w:tc>
          <w:tcPr>
            <w:tcW w:w="1013"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Для др. целей</w:t>
            </w:r>
          </w:p>
        </w:tc>
        <w:tc>
          <w:tcPr>
            <w:tcW w:w="967" w:type="dxa"/>
            <w:vMerge/>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p>
        </w:tc>
        <w:tc>
          <w:tcPr>
            <w:tcW w:w="1080" w:type="dxa"/>
            <w:vMerge/>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p>
        </w:tc>
        <w:tc>
          <w:tcPr>
            <w:tcW w:w="1080" w:type="dxa"/>
            <w:vMerge/>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p>
        </w:tc>
      </w:tr>
      <w:tr w:rsidR="00507102" w:rsidRPr="00507102" w:rsidTr="00507102">
        <w:tc>
          <w:tcPr>
            <w:tcW w:w="100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1</w:t>
            </w:r>
          </w:p>
        </w:tc>
        <w:tc>
          <w:tcPr>
            <w:tcW w:w="90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2</w:t>
            </w:r>
          </w:p>
        </w:tc>
        <w:tc>
          <w:tcPr>
            <w:tcW w:w="90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3</w:t>
            </w:r>
          </w:p>
        </w:tc>
        <w:tc>
          <w:tcPr>
            <w:tcW w:w="90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4</w:t>
            </w:r>
          </w:p>
        </w:tc>
        <w:tc>
          <w:tcPr>
            <w:tcW w:w="90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5</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6</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7</w:t>
            </w:r>
          </w:p>
        </w:tc>
        <w:tc>
          <w:tcPr>
            <w:tcW w:w="787"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8</w:t>
            </w:r>
          </w:p>
        </w:tc>
        <w:tc>
          <w:tcPr>
            <w:tcW w:w="1013"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9</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10</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11</w:t>
            </w:r>
          </w:p>
        </w:tc>
        <w:tc>
          <w:tcPr>
            <w:tcW w:w="1013"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12</w:t>
            </w:r>
          </w:p>
        </w:tc>
        <w:tc>
          <w:tcPr>
            <w:tcW w:w="967"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13</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14</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15</w:t>
            </w:r>
          </w:p>
        </w:tc>
      </w:tr>
      <w:tr w:rsidR="00507102" w:rsidRPr="00507102" w:rsidTr="00507102">
        <w:tc>
          <w:tcPr>
            <w:tcW w:w="100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65</w:t>
            </w:r>
          </w:p>
        </w:tc>
        <w:tc>
          <w:tcPr>
            <w:tcW w:w="90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21</w:t>
            </w:r>
          </w:p>
        </w:tc>
        <w:tc>
          <w:tcPr>
            <w:tcW w:w="90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44</w:t>
            </w:r>
          </w:p>
        </w:tc>
        <w:tc>
          <w:tcPr>
            <w:tcW w:w="90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w:t>
            </w:r>
          </w:p>
        </w:tc>
        <w:tc>
          <w:tcPr>
            <w:tcW w:w="90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w:t>
            </w:r>
          </w:p>
        </w:tc>
        <w:tc>
          <w:tcPr>
            <w:tcW w:w="787"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w:t>
            </w:r>
          </w:p>
        </w:tc>
        <w:tc>
          <w:tcPr>
            <w:tcW w:w="1013"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36</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12</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4</w:t>
            </w:r>
          </w:p>
        </w:tc>
        <w:tc>
          <w:tcPr>
            <w:tcW w:w="1013"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13</w:t>
            </w:r>
          </w:p>
        </w:tc>
        <w:tc>
          <w:tcPr>
            <w:tcW w:w="967"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w:t>
            </w:r>
          </w:p>
        </w:tc>
        <w:tc>
          <w:tcPr>
            <w:tcW w:w="1080"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w:t>
            </w:r>
          </w:p>
        </w:tc>
      </w:tr>
    </w:tbl>
    <w:p w:rsidR="00507102" w:rsidRPr="00460288" w:rsidRDefault="00507102" w:rsidP="007344D2">
      <w:pPr>
        <w:spacing w:after="0" w:line="240" w:lineRule="auto"/>
        <w:jc w:val="center"/>
        <w:rPr>
          <w:rFonts w:ascii="Times New Roman" w:hAnsi="Times New Roman" w:cs="Times New Roman"/>
          <w:b/>
          <w:bCs/>
          <w:sz w:val="24"/>
          <w:szCs w:val="24"/>
        </w:rPr>
      </w:pPr>
    </w:p>
    <w:p w:rsidR="00D95B67" w:rsidRDefault="00D95B67" w:rsidP="007344D2">
      <w:pPr>
        <w:spacing w:after="0" w:line="240" w:lineRule="auto"/>
        <w:rPr>
          <w:rFonts w:ascii="Times New Roman" w:hAnsi="Times New Roman" w:cs="Times New Roman"/>
          <w:sz w:val="24"/>
          <w:szCs w:val="24"/>
        </w:rPr>
      </w:pPr>
      <w:r w:rsidRPr="00460288">
        <w:rPr>
          <w:rFonts w:ascii="Times New Roman" w:hAnsi="Times New Roman" w:cs="Times New Roman"/>
          <w:sz w:val="24"/>
          <w:szCs w:val="24"/>
        </w:rPr>
        <w:t>* С какими целями совершены выезды</w:t>
      </w:r>
    </w:p>
    <w:p w:rsidR="00D95B67" w:rsidRDefault="00D95B67" w:rsidP="007344D2">
      <w:pPr>
        <w:spacing w:after="0" w:line="240" w:lineRule="auto"/>
        <w:rPr>
          <w:rFonts w:ascii="Times New Roman" w:hAnsi="Times New Roman" w:cs="Times New Roman"/>
          <w:sz w:val="24"/>
          <w:szCs w:val="24"/>
        </w:rPr>
      </w:pPr>
    </w:p>
    <w:p w:rsidR="00D95B67" w:rsidRDefault="00D95B67" w:rsidP="007344D2">
      <w:pPr>
        <w:spacing w:after="0" w:line="240" w:lineRule="auto"/>
        <w:rPr>
          <w:rFonts w:ascii="Times New Roman" w:hAnsi="Times New Roman" w:cs="Times New Roman"/>
          <w:sz w:val="24"/>
          <w:szCs w:val="24"/>
        </w:rPr>
      </w:pPr>
    </w:p>
    <w:p w:rsidR="00D95B67" w:rsidRPr="00B43CD7" w:rsidRDefault="00D95B67" w:rsidP="007344D2">
      <w:pPr>
        <w:spacing w:after="0" w:line="240" w:lineRule="auto"/>
        <w:rPr>
          <w:rFonts w:ascii="Times New Roman" w:hAnsi="Times New Roman" w:cs="Times New Roman"/>
          <w:sz w:val="24"/>
          <w:szCs w:val="24"/>
        </w:rPr>
        <w:sectPr w:rsidR="00D95B67" w:rsidRPr="00B43CD7" w:rsidSect="00460288">
          <w:footerReference w:type="default" r:id="rId10"/>
          <w:pgSz w:w="16840" w:h="11907" w:orient="landscape" w:code="9"/>
          <w:pgMar w:top="851" w:right="1440" w:bottom="851" w:left="1440" w:header="720" w:footer="720" w:gutter="0"/>
          <w:cols w:space="720"/>
        </w:sectPr>
      </w:pPr>
    </w:p>
    <w:p w:rsidR="00D95B67" w:rsidRDefault="00D95B67" w:rsidP="00460288">
      <w:pPr>
        <w:numPr>
          <w:ilvl w:val="0"/>
          <w:numId w:val="1"/>
        </w:numPr>
        <w:tabs>
          <w:tab w:val="left" w:pos="0"/>
        </w:tabs>
        <w:spacing w:after="0" w:line="240" w:lineRule="auto"/>
        <w:ind w:right="-625"/>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lastRenderedPageBreak/>
        <w:t>Маркетинговая деятельность</w:t>
      </w:r>
    </w:p>
    <w:p w:rsidR="00D95B67" w:rsidRDefault="00D95B67" w:rsidP="00FA00E1">
      <w:pPr>
        <w:tabs>
          <w:tab w:val="left" w:pos="0"/>
        </w:tabs>
        <w:spacing w:after="0" w:line="240" w:lineRule="auto"/>
        <w:ind w:left="1429" w:right="-625"/>
        <w:rPr>
          <w:rFonts w:ascii="Times New Roman" w:hAnsi="Times New Roman" w:cs="Times New Roman"/>
          <w:b/>
          <w:bCs/>
          <w:sz w:val="24"/>
          <w:szCs w:val="24"/>
          <w:lang w:eastAsia="ru-RU"/>
        </w:rPr>
      </w:pPr>
    </w:p>
    <w:p w:rsidR="00D95B67" w:rsidRPr="00FA00E1" w:rsidRDefault="00D95B67" w:rsidP="00FA00E1">
      <w:pPr>
        <w:spacing w:after="0" w:line="240" w:lineRule="auto"/>
        <w:ind w:firstLine="708"/>
        <w:jc w:val="both"/>
        <w:rPr>
          <w:rFonts w:ascii="Times New Roman" w:hAnsi="Times New Roman" w:cs="Times New Roman"/>
          <w:sz w:val="24"/>
          <w:szCs w:val="24"/>
          <w:lang w:eastAsia="ru-RU"/>
        </w:rPr>
      </w:pPr>
      <w:r w:rsidRPr="00FA00E1">
        <w:rPr>
          <w:rFonts w:ascii="Times New Roman" w:hAnsi="Times New Roman" w:cs="Times New Roman"/>
          <w:sz w:val="24"/>
          <w:szCs w:val="24"/>
          <w:lang w:eastAsia="ru-RU"/>
        </w:rPr>
        <w:t xml:space="preserve">В 2015 году реализован </w:t>
      </w:r>
      <w:r w:rsidRPr="00FA00E1">
        <w:rPr>
          <w:rFonts w:ascii="Times New Roman" w:hAnsi="Times New Roman" w:cs="Times New Roman"/>
          <w:b/>
          <w:bCs/>
          <w:sz w:val="24"/>
          <w:szCs w:val="24"/>
          <w:lang w:eastAsia="ru-RU"/>
        </w:rPr>
        <w:t>проект «Шарынинские чтения «Лишь бы над Россией был рассвет…».</w:t>
      </w:r>
      <w:r w:rsidRPr="00FA00E1">
        <w:rPr>
          <w:rFonts w:ascii="Times New Roman" w:hAnsi="Times New Roman" w:cs="Times New Roman"/>
          <w:sz w:val="24"/>
          <w:szCs w:val="24"/>
          <w:lang w:eastAsia="ru-RU"/>
        </w:rPr>
        <w:t xml:space="preserve"> Он был представлен на XIV конкурс социальных и культурных  проектов ООО «ЛУКОЙЛ-ПЕРМЬ» в номинации «Литературные чтения», но не получил поддержки. Руководитель проекта: Батракова Н.И., директор МБУ «Межпоселенческая центральная библиотека» Ординского муниципального района. Ответственный исполнитель: Деревянных Т.С., директор  Медянской центральной сельской библиотеки. Цель проекта – знакомство с золотым фондом краеведческой литературы, с людьми, соприкасающимися с живым поэтическим словом. 24 октября 2015г. состоялись 15-е Шарынинские чтения вс. Медянка (см. 12 раздел).</w:t>
      </w:r>
    </w:p>
    <w:p w:rsidR="00D95B67" w:rsidRDefault="00D95B67" w:rsidP="00FA00E1">
      <w:pPr>
        <w:spacing w:after="0" w:line="240" w:lineRule="auto"/>
        <w:ind w:firstLine="708"/>
        <w:jc w:val="both"/>
        <w:rPr>
          <w:rFonts w:ascii="Times New Roman" w:hAnsi="Times New Roman" w:cs="Times New Roman"/>
          <w:sz w:val="24"/>
          <w:szCs w:val="24"/>
          <w:lang w:eastAsia="ru-RU"/>
        </w:rPr>
      </w:pPr>
      <w:r w:rsidRPr="00FA00E1">
        <w:rPr>
          <w:rFonts w:ascii="Times New Roman" w:hAnsi="Times New Roman" w:cs="Times New Roman"/>
          <w:sz w:val="24"/>
          <w:szCs w:val="24"/>
          <w:lang w:eastAsia="ru-RU"/>
        </w:rPr>
        <w:t xml:space="preserve">МЦБ приняла участие в краевом конкурсе «Самая читающая территория Пермского края». </w:t>
      </w:r>
    </w:p>
    <w:p w:rsidR="00D95B67" w:rsidRPr="001973D2" w:rsidRDefault="00D95B67" w:rsidP="001973D2">
      <w:pPr>
        <w:spacing w:after="0" w:line="240" w:lineRule="auto"/>
        <w:ind w:firstLine="708"/>
        <w:jc w:val="both"/>
        <w:rPr>
          <w:rFonts w:ascii="Times New Roman" w:hAnsi="Times New Roman" w:cs="Times New Roman"/>
          <w:sz w:val="24"/>
          <w:szCs w:val="24"/>
          <w:lang w:eastAsia="ru-RU"/>
        </w:rPr>
      </w:pPr>
      <w:r w:rsidRPr="001973D2">
        <w:rPr>
          <w:rFonts w:ascii="Times New Roman" w:hAnsi="Times New Roman" w:cs="Times New Roman"/>
          <w:sz w:val="24"/>
          <w:szCs w:val="24"/>
          <w:lang w:eastAsia="ru-RU"/>
        </w:rPr>
        <w:t xml:space="preserve">Шляпниковская библиотека приняла участие в </w:t>
      </w:r>
      <w:r w:rsidRPr="001973D2">
        <w:rPr>
          <w:rFonts w:ascii="Times New Roman" w:hAnsi="Times New Roman" w:cs="Times New Roman"/>
          <w:b/>
          <w:bCs/>
          <w:sz w:val="24"/>
          <w:szCs w:val="24"/>
          <w:lang w:eastAsia="ru-RU"/>
        </w:rPr>
        <w:t>конкурсе «Время Гайдара»</w:t>
      </w:r>
      <w:r w:rsidRPr="001973D2">
        <w:rPr>
          <w:rFonts w:ascii="Times New Roman" w:hAnsi="Times New Roman" w:cs="Times New Roman"/>
          <w:sz w:val="24"/>
          <w:szCs w:val="24"/>
          <w:lang w:eastAsia="ru-RU"/>
        </w:rPr>
        <w:t xml:space="preserve"> в двух номинациях – «Библиотекари учителям», «Библиотекарь работает со школьником». Во второй номинации принимал участие ученик 9 класса Трясцын Андрей. В первой номинации</w:t>
      </w:r>
      <w:r>
        <w:rPr>
          <w:rFonts w:ascii="Times New Roman" w:hAnsi="Times New Roman" w:cs="Times New Roman"/>
          <w:sz w:val="24"/>
          <w:szCs w:val="24"/>
          <w:lang w:eastAsia="ru-RU"/>
        </w:rPr>
        <w:t xml:space="preserve"> – </w:t>
      </w:r>
      <w:r w:rsidRPr="001973D2">
        <w:rPr>
          <w:rFonts w:ascii="Times New Roman" w:hAnsi="Times New Roman" w:cs="Times New Roman"/>
          <w:sz w:val="24"/>
          <w:szCs w:val="24"/>
          <w:lang w:eastAsia="ru-RU"/>
        </w:rPr>
        <w:t>для учителей был предложен материал</w:t>
      </w:r>
      <w:r>
        <w:rPr>
          <w:rFonts w:ascii="Times New Roman" w:hAnsi="Times New Roman" w:cs="Times New Roman"/>
          <w:sz w:val="24"/>
          <w:szCs w:val="24"/>
          <w:lang w:eastAsia="ru-RU"/>
        </w:rPr>
        <w:t xml:space="preserve"> – </w:t>
      </w:r>
      <w:r w:rsidRPr="001973D2">
        <w:rPr>
          <w:rFonts w:ascii="Times New Roman" w:hAnsi="Times New Roman" w:cs="Times New Roman"/>
          <w:sz w:val="24"/>
          <w:szCs w:val="24"/>
          <w:lang w:eastAsia="ru-RU"/>
        </w:rPr>
        <w:t>о становлении Советской власти в стране и в Ординском районе. Во второй – был создан альбом «Листая прошлого страницы», иллюстрации жизни в 90 годы.</w:t>
      </w:r>
      <w:r w:rsidR="00664D10">
        <w:rPr>
          <w:rFonts w:ascii="Times New Roman" w:hAnsi="Times New Roman" w:cs="Times New Roman"/>
          <w:sz w:val="24"/>
          <w:szCs w:val="24"/>
          <w:lang w:eastAsia="ru-RU"/>
        </w:rPr>
        <w:t xml:space="preserve"> </w:t>
      </w:r>
      <w:r w:rsidRPr="001973D2">
        <w:rPr>
          <w:rFonts w:ascii="Times New Roman" w:hAnsi="Times New Roman" w:cs="Times New Roman"/>
          <w:sz w:val="24"/>
          <w:szCs w:val="24"/>
          <w:lang w:eastAsia="ru-RU"/>
        </w:rPr>
        <w:t>За первую номинацию получили трет</w:t>
      </w:r>
      <w:r>
        <w:rPr>
          <w:rFonts w:ascii="Times New Roman" w:hAnsi="Times New Roman" w:cs="Times New Roman"/>
          <w:sz w:val="24"/>
          <w:szCs w:val="24"/>
          <w:lang w:eastAsia="ru-RU"/>
        </w:rPr>
        <w:t xml:space="preserve">ью премию с призом в 10000 руб. </w:t>
      </w:r>
      <w:r w:rsidRPr="001973D2">
        <w:rPr>
          <w:rFonts w:ascii="Times New Roman" w:hAnsi="Times New Roman" w:cs="Times New Roman"/>
          <w:sz w:val="24"/>
          <w:szCs w:val="24"/>
          <w:lang w:eastAsia="ru-RU"/>
        </w:rPr>
        <w:t>За вторую – главную премию с призом – 2000 руб. библиотекарю, 2000 руб. школьнику. И поездку в Москву.</w:t>
      </w:r>
    </w:p>
    <w:p w:rsidR="00D95B67" w:rsidRPr="00FA00E1" w:rsidRDefault="00D95B67" w:rsidP="00FA00E1">
      <w:pPr>
        <w:spacing w:after="0" w:line="240" w:lineRule="auto"/>
        <w:ind w:firstLine="708"/>
        <w:jc w:val="both"/>
        <w:rPr>
          <w:rFonts w:ascii="Times New Roman" w:hAnsi="Times New Roman" w:cs="Times New Roman"/>
          <w:sz w:val="24"/>
          <w:szCs w:val="24"/>
          <w:lang w:eastAsia="ru-RU"/>
        </w:rPr>
      </w:pPr>
      <w:r w:rsidRPr="00FA00E1">
        <w:rPr>
          <w:rFonts w:ascii="Times New Roman" w:hAnsi="Times New Roman" w:cs="Times New Roman"/>
          <w:sz w:val="24"/>
          <w:szCs w:val="24"/>
          <w:lang w:eastAsia="ru-RU"/>
        </w:rPr>
        <w:t>В честь Года литературы в рамках акции «Нефтяники сельским библиотекам» Ординская</w:t>
      </w:r>
      <w:r w:rsidR="00664D10">
        <w:rPr>
          <w:rFonts w:ascii="Times New Roman" w:hAnsi="Times New Roman" w:cs="Times New Roman"/>
          <w:sz w:val="24"/>
          <w:szCs w:val="24"/>
          <w:lang w:eastAsia="ru-RU"/>
        </w:rPr>
        <w:t xml:space="preserve"> </w:t>
      </w:r>
      <w:r w:rsidRPr="00FA00E1">
        <w:rPr>
          <w:rFonts w:ascii="Times New Roman" w:hAnsi="Times New Roman" w:cs="Times New Roman"/>
          <w:sz w:val="24"/>
          <w:szCs w:val="24"/>
          <w:lang w:eastAsia="ru-RU"/>
        </w:rPr>
        <w:t>межпоселенческая библиотека получила от компании «ЛУКОЙЛ-ПЕРМЬ» замечательный подарок – литературную гостиную в стиле серебряного века стоимостью 48 820 рублей. 26 мая 2015г. состоялось её открытие, которое началось с инсценировки фрагмента рассказа А.Грина «Зеленая лампа». С обновленной библиотекой и Общероссийским днем библиотек жителей села Орда и библиотечный коллектив поздравили директор Межпоселенческой центральной библиотеки Н.И. Батракова, глава Ординского муниципального района Г. С. Банников, а также представитель ЛУКОЙЛ-ПЕРМЬ Г. В. Смирнова.</w:t>
      </w:r>
      <w:r>
        <w:rPr>
          <w:rFonts w:ascii="Times New Roman" w:hAnsi="Times New Roman" w:cs="Times New Roman"/>
          <w:sz w:val="24"/>
          <w:szCs w:val="24"/>
          <w:lang w:eastAsia="ru-RU"/>
        </w:rPr>
        <w:t xml:space="preserve"> Информация об открытии литературной гостиной опубликована в сборнике «Создадим страну читателей» (Порошина Н. Если желание сильно, то исполнение не замедлит // Создадим страну читателей: сб. материалов / Перм. гос. краев. универ. б-ка им. А.М.Горького. – Вып. 9. – Пермь, 2015. – с. 33-34).</w:t>
      </w:r>
    </w:p>
    <w:p w:rsidR="00D95B67" w:rsidRPr="00FA00E1" w:rsidRDefault="00D95B67" w:rsidP="00FA00E1">
      <w:pPr>
        <w:spacing w:after="0" w:line="240" w:lineRule="auto"/>
        <w:ind w:firstLine="708"/>
        <w:jc w:val="both"/>
        <w:rPr>
          <w:rFonts w:ascii="Times New Roman" w:hAnsi="Times New Roman" w:cs="Times New Roman"/>
          <w:sz w:val="24"/>
          <w:szCs w:val="24"/>
          <w:lang w:eastAsia="ru-RU"/>
        </w:rPr>
      </w:pPr>
      <w:r w:rsidRPr="00FA00E1">
        <w:rPr>
          <w:rFonts w:ascii="Times New Roman" w:hAnsi="Times New Roman" w:cs="Times New Roman"/>
          <w:b/>
          <w:bCs/>
          <w:sz w:val="24"/>
          <w:szCs w:val="24"/>
          <w:lang w:eastAsia="ru-RU"/>
        </w:rPr>
        <w:t>18 апреля 2015г</w:t>
      </w:r>
      <w:r w:rsidRPr="00FA00E1">
        <w:rPr>
          <w:rFonts w:ascii="Times New Roman" w:hAnsi="Times New Roman" w:cs="Times New Roman"/>
          <w:sz w:val="24"/>
          <w:szCs w:val="24"/>
          <w:lang w:eastAsia="ru-RU"/>
        </w:rPr>
        <w:t>. МЦБ</w:t>
      </w:r>
      <w:r w:rsidR="00B57A34">
        <w:rPr>
          <w:rFonts w:ascii="Times New Roman" w:hAnsi="Times New Roman" w:cs="Times New Roman"/>
          <w:sz w:val="24"/>
          <w:szCs w:val="24"/>
          <w:lang w:eastAsia="ru-RU"/>
        </w:rPr>
        <w:t xml:space="preserve"> </w:t>
      </w:r>
      <w:r w:rsidRPr="00FA00E1">
        <w:rPr>
          <w:rFonts w:ascii="Times New Roman" w:hAnsi="Times New Roman" w:cs="Times New Roman"/>
          <w:sz w:val="24"/>
          <w:szCs w:val="24"/>
          <w:lang w:eastAsia="ru-RU"/>
        </w:rPr>
        <w:t xml:space="preserve">совместно с редакцией г. «Верный путь» приняла участие в </w:t>
      </w:r>
      <w:r w:rsidRPr="00953144">
        <w:rPr>
          <w:rFonts w:ascii="Times New Roman" w:hAnsi="Times New Roman" w:cs="Times New Roman"/>
          <w:b/>
          <w:bCs/>
          <w:sz w:val="24"/>
          <w:szCs w:val="24"/>
          <w:lang w:eastAsia="ru-RU"/>
        </w:rPr>
        <w:t>международной акции Тотальный диктант</w:t>
      </w:r>
      <w:r w:rsidRPr="00FA00E1">
        <w:rPr>
          <w:rFonts w:ascii="Times New Roman" w:hAnsi="Times New Roman" w:cs="Times New Roman"/>
          <w:sz w:val="24"/>
          <w:szCs w:val="24"/>
          <w:lang w:eastAsia="ru-RU"/>
        </w:rPr>
        <w:t>. Десять человек разного возраста и профессий решили испытать</w:t>
      </w:r>
      <w:r w:rsidR="00B57A34">
        <w:rPr>
          <w:rFonts w:ascii="Times New Roman" w:hAnsi="Times New Roman" w:cs="Times New Roman"/>
          <w:sz w:val="24"/>
          <w:szCs w:val="24"/>
          <w:lang w:eastAsia="ru-RU"/>
        </w:rPr>
        <w:t>,</w:t>
      </w:r>
      <w:r w:rsidRPr="00FA00E1">
        <w:rPr>
          <w:rFonts w:ascii="Times New Roman" w:hAnsi="Times New Roman" w:cs="Times New Roman"/>
          <w:sz w:val="24"/>
          <w:szCs w:val="24"/>
          <w:lang w:eastAsia="ru-RU"/>
        </w:rPr>
        <w:t xml:space="preserve"> насколько хорошо они знают правила русского языка. Акцию в Орде поддержали журналисты из Суксуна. Прежде чем «ученики» взялись за ручки, их порадовал забавный видеоролик от организаторов «Тотального диктанта». Для проведения диктанта были привлечены филологи: Н.Каравашкова, Л.Конева, Т.Густокашина. Филологи-эксперты, исправив ошибки и выставив оценки, поделились результатами. В целом с диктантом справились неплохо. Вот только «пятерки» нет. В основном ошибались со знаками препинания, есть ошибки, связанные с правописанием наречий. Участники акции сделали вывод: над русским языком надо работать, проблемы в знаниях исправлять, независимо от того, сколько тебе лет.</w:t>
      </w:r>
    </w:p>
    <w:p w:rsidR="00D95B67" w:rsidRPr="00FA00E1" w:rsidRDefault="00D95B67" w:rsidP="00FA00E1">
      <w:pPr>
        <w:spacing w:after="0" w:line="240" w:lineRule="auto"/>
        <w:ind w:firstLine="708"/>
        <w:jc w:val="both"/>
        <w:rPr>
          <w:rFonts w:ascii="Times New Roman" w:hAnsi="Times New Roman" w:cs="Times New Roman"/>
          <w:sz w:val="24"/>
          <w:szCs w:val="24"/>
          <w:lang w:eastAsia="ru-RU"/>
        </w:rPr>
      </w:pPr>
      <w:r w:rsidRPr="00FA00E1">
        <w:rPr>
          <w:rFonts w:ascii="Times New Roman" w:hAnsi="Times New Roman" w:cs="Times New Roman"/>
          <w:b/>
          <w:bCs/>
          <w:sz w:val="24"/>
          <w:szCs w:val="24"/>
          <w:lang w:eastAsia="ru-RU"/>
        </w:rPr>
        <w:t>8 августа</w:t>
      </w:r>
      <w:r w:rsidRPr="00FA00E1">
        <w:rPr>
          <w:rFonts w:ascii="Times New Roman" w:hAnsi="Times New Roman" w:cs="Times New Roman"/>
          <w:sz w:val="24"/>
          <w:szCs w:val="24"/>
          <w:lang w:eastAsia="ru-RU"/>
        </w:rPr>
        <w:t xml:space="preserve"> в рамках районного фестиваля «Лунные ночи. Мир вокруг нас…!» работала </w:t>
      </w:r>
      <w:r w:rsidRPr="00FA00E1">
        <w:rPr>
          <w:rFonts w:ascii="Times New Roman" w:hAnsi="Times New Roman" w:cs="Times New Roman"/>
          <w:b/>
          <w:bCs/>
          <w:sz w:val="24"/>
          <w:szCs w:val="24"/>
          <w:lang w:eastAsia="ru-RU"/>
        </w:rPr>
        <w:t>«Литературная гостиная»</w:t>
      </w:r>
      <w:r w:rsidRPr="00FA00E1">
        <w:rPr>
          <w:rFonts w:ascii="Times New Roman" w:hAnsi="Times New Roman" w:cs="Times New Roman"/>
          <w:sz w:val="24"/>
          <w:szCs w:val="24"/>
          <w:lang w:eastAsia="ru-RU"/>
        </w:rPr>
        <w:t xml:space="preserve"> с 19.00 до 23.00 часов, посетило 181 чел. (См. раздел 12)</w:t>
      </w:r>
      <w:r>
        <w:rPr>
          <w:rFonts w:ascii="Times New Roman" w:hAnsi="Times New Roman" w:cs="Times New Roman"/>
          <w:sz w:val="24"/>
          <w:szCs w:val="24"/>
          <w:lang w:eastAsia="ru-RU"/>
        </w:rPr>
        <w:t>.</w:t>
      </w:r>
    </w:p>
    <w:p w:rsidR="00D95B67" w:rsidRPr="00FA00E1" w:rsidRDefault="00D95B67" w:rsidP="00FA00E1">
      <w:pPr>
        <w:spacing w:after="0" w:line="240" w:lineRule="auto"/>
        <w:ind w:firstLine="708"/>
        <w:jc w:val="both"/>
        <w:rPr>
          <w:rFonts w:ascii="Times New Roman" w:hAnsi="Times New Roman" w:cs="Times New Roman"/>
          <w:sz w:val="24"/>
          <w:szCs w:val="24"/>
          <w:lang w:eastAsia="ru-RU"/>
        </w:rPr>
      </w:pPr>
      <w:r w:rsidRPr="00FA00E1">
        <w:rPr>
          <w:rFonts w:ascii="Times New Roman" w:hAnsi="Times New Roman" w:cs="Times New Roman"/>
          <w:sz w:val="24"/>
          <w:szCs w:val="24"/>
          <w:lang w:eastAsia="ru-RU"/>
        </w:rPr>
        <w:t>Детский отдел МЦБ ко Дню защиты детей (30.05) принял участие в проведении праздника на площади у ДК. На станции «Мультфейерверк» ребята вспомнили персонажей из мультфильмов, участвуя в конкурсах: «Узнай героя» и «Отгадай кроссворд». Все участники получили небольшие призы. Самые маленькие посетители раскрашивали раскраски (90 чел.).</w:t>
      </w:r>
    </w:p>
    <w:p w:rsidR="00D95B67" w:rsidRPr="00FA00E1" w:rsidRDefault="00D95B67" w:rsidP="00FA00E1">
      <w:pPr>
        <w:spacing w:after="0" w:line="240" w:lineRule="auto"/>
        <w:ind w:firstLine="708"/>
        <w:jc w:val="both"/>
        <w:rPr>
          <w:rFonts w:ascii="Times New Roman" w:hAnsi="Times New Roman" w:cs="Times New Roman"/>
          <w:sz w:val="24"/>
          <w:szCs w:val="24"/>
          <w:lang w:eastAsia="ru-RU"/>
        </w:rPr>
      </w:pPr>
      <w:r w:rsidRPr="00FA00E1">
        <w:rPr>
          <w:rFonts w:ascii="Times New Roman" w:hAnsi="Times New Roman" w:cs="Times New Roman"/>
          <w:sz w:val="24"/>
          <w:szCs w:val="24"/>
          <w:lang w:eastAsia="ru-RU"/>
        </w:rPr>
        <w:lastRenderedPageBreak/>
        <w:t xml:space="preserve">Вне стен </w:t>
      </w:r>
      <w:r>
        <w:rPr>
          <w:rFonts w:ascii="Times New Roman" w:hAnsi="Times New Roman" w:cs="Times New Roman"/>
          <w:sz w:val="24"/>
          <w:szCs w:val="24"/>
          <w:lang w:eastAsia="ru-RU"/>
        </w:rPr>
        <w:t xml:space="preserve">Межпоселенческой центральной </w:t>
      </w:r>
      <w:r w:rsidRPr="00FA00E1">
        <w:rPr>
          <w:rFonts w:ascii="Times New Roman" w:hAnsi="Times New Roman" w:cs="Times New Roman"/>
          <w:sz w:val="24"/>
          <w:szCs w:val="24"/>
          <w:lang w:eastAsia="ru-RU"/>
        </w:rPr>
        <w:t xml:space="preserve">библиотеки с детскими летними площадками состоялся </w:t>
      </w:r>
      <w:r w:rsidRPr="003239E9">
        <w:rPr>
          <w:rFonts w:ascii="Times New Roman" w:hAnsi="Times New Roman" w:cs="Times New Roman"/>
          <w:b/>
          <w:bCs/>
          <w:sz w:val="24"/>
          <w:szCs w:val="24"/>
          <w:lang w:eastAsia="ru-RU"/>
        </w:rPr>
        <w:t>литературный круиз «Семь книжных островов»,</w:t>
      </w:r>
      <w:r w:rsidRPr="00FA00E1">
        <w:rPr>
          <w:rFonts w:ascii="Times New Roman" w:hAnsi="Times New Roman" w:cs="Times New Roman"/>
          <w:sz w:val="24"/>
          <w:szCs w:val="24"/>
          <w:lang w:eastAsia="ru-RU"/>
        </w:rPr>
        <w:t xml:space="preserve"> проведено 4 мероприятия (3, 5 июля 100 чел.). Команды игроков «Ромашки» и «Колокольчики» побывали на островах: «Любознательном», «Экологическом», «Сказочном», «Лукоморском», «Мульти-Пульти», «Что такое? Кто такой?». В заключение ребята «приплыли» на остров «Желаний», где завязали на кустах разноцветные ленточки для исполнения летнего желания. Дети не только отдохнули, но и блеснули эрудицией. Победители игры награждены медалями: «Какой я умный!» и «Какая я умная!».</w:t>
      </w:r>
    </w:p>
    <w:p w:rsidR="00D95B67" w:rsidRPr="006827BB" w:rsidRDefault="00D95B67" w:rsidP="001973D2">
      <w:pPr>
        <w:pStyle w:val="af7"/>
        <w:shd w:val="clear" w:color="auto" w:fill="FFFFFF"/>
        <w:spacing w:before="0" w:beforeAutospacing="0" w:after="0" w:afterAutospacing="0"/>
        <w:ind w:firstLine="708"/>
        <w:jc w:val="both"/>
        <w:rPr>
          <w:color w:val="000000"/>
        </w:rPr>
      </w:pPr>
      <w:r w:rsidRPr="006827BB">
        <w:rPr>
          <w:color w:val="000000"/>
        </w:rPr>
        <w:t xml:space="preserve">Библиотеки Ординского района поддержали краевую </w:t>
      </w:r>
      <w:r w:rsidRPr="001973D2">
        <w:rPr>
          <w:b/>
          <w:bCs/>
          <w:color w:val="000000"/>
        </w:rPr>
        <w:t>акцию «Подари книгу библиотеке»,</w:t>
      </w:r>
      <w:r w:rsidRPr="006827BB">
        <w:rPr>
          <w:color w:val="000000"/>
        </w:rPr>
        <w:t xml:space="preserve"> её итогом стало:</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Количество людей, принесших книги – 51 человек</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Общее количество книг – 1308 экз.</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Поставлено на учёт – 953 экз.</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Буккроссинг – 355 экз.</w:t>
      </w:r>
    </w:p>
    <w:p w:rsidR="00D95B67" w:rsidRPr="006827BB" w:rsidRDefault="00D95B67" w:rsidP="006827BB">
      <w:pPr>
        <w:pStyle w:val="af7"/>
        <w:shd w:val="clear" w:color="auto" w:fill="FFFFFF"/>
        <w:spacing w:before="0" w:beforeAutospacing="0" w:after="0" w:afterAutospacing="0"/>
        <w:ind w:firstLine="708"/>
        <w:rPr>
          <w:color w:val="000000"/>
        </w:rPr>
      </w:pPr>
      <w:r w:rsidRPr="006827BB">
        <w:rPr>
          <w:color w:val="000000"/>
        </w:rPr>
        <w:t>Список дарителей:</w:t>
      </w:r>
    </w:p>
    <w:p w:rsidR="00D95B67" w:rsidRPr="006827BB" w:rsidRDefault="00D95B67" w:rsidP="006827BB">
      <w:pPr>
        <w:pStyle w:val="af7"/>
        <w:shd w:val="clear" w:color="auto" w:fill="FFFFFF"/>
        <w:spacing w:before="0" w:beforeAutospacing="0" w:after="0" w:afterAutospacing="0"/>
        <w:rPr>
          <w:color w:val="000000"/>
          <w:u w:val="single"/>
        </w:rPr>
      </w:pPr>
      <w:r>
        <w:rPr>
          <w:color w:val="000000"/>
          <w:u w:val="single"/>
        </w:rPr>
        <w:t>Межпоселенческая центральная библиотека (</w:t>
      </w:r>
      <w:r w:rsidRPr="006827BB">
        <w:rPr>
          <w:color w:val="000000"/>
          <w:u w:val="single"/>
        </w:rPr>
        <w:t>с.Орда</w:t>
      </w:r>
      <w:r>
        <w:rPr>
          <w:color w:val="000000"/>
          <w:u w:val="single"/>
        </w:rPr>
        <w:t>)</w:t>
      </w:r>
    </w:p>
    <w:p w:rsidR="00D95B67" w:rsidRDefault="00D95B67" w:rsidP="006827BB">
      <w:pPr>
        <w:pStyle w:val="af7"/>
        <w:shd w:val="clear" w:color="auto" w:fill="FFFFFF"/>
        <w:spacing w:before="0" w:beforeAutospacing="0" w:after="0" w:afterAutospacing="0"/>
        <w:rPr>
          <w:color w:val="000000"/>
        </w:rPr>
        <w:sectPr w:rsidR="00D95B67" w:rsidSect="00172B5D">
          <w:pgSz w:w="11906" w:h="16838"/>
          <w:pgMar w:top="993" w:right="849" w:bottom="1134" w:left="1701" w:header="720" w:footer="720" w:gutter="0"/>
          <w:cols w:space="720"/>
          <w:titlePg/>
          <w:docGrid w:linePitch="272"/>
        </w:sectPr>
      </w:pP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lastRenderedPageBreak/>
        <w:t>Алхимова Е.А.</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Изергин Н.В.</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Коржавина Н.И.</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Ларькова И.А.</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Мальшакова Л.</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lastRenderedPageBreak/>
        <w:t>Носков И.М.</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Порошина Н.М.</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Русакова Т.П.</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Согрин И.Б.</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Тимофеева И.И.</w:t>
      </w:r>
    </w:p>
    <w:p w:rsidR="00D95B67" w:rsidRDefault="00D95B67" w:rsidP="006827BB">
      <w:pPr>
        <w:pStyle w:val="af7"/>
        <w:shd w:val="clear" w:color="auto" w:fill="FFFFFF"/>
        <w:spacing w:before="0" w:beforeAutospacing="0" w:after="0" w:afterAutospacing="0"/>
        <w:rPr>
          <w:color w:val="000000"/>
        </w:rPr>
        <w:sectPr w:rsidR="00D95B67" w:rsidSect="006827BB">
          <w:type w:val="continuous"/>
          <w:pgSz w:w="11906" w:h="16838"/>
          <w:pgMar w:top="1134" w:right="1133" w:bottom="1134" w:left="1701" w:header="720" w:footer="720" w:gutter="0"/>
          <w:cols w:num="2" w:space="720"/>
          <w:titlePg/>
          <w:docGrid w:linePitch="272"/>
        </w:sectPr>
      </w:pPr>
    </w:p>
    <w:p w:rsidR="00D95B67" w:rsidRPr="00172B5D" w:rsidRDefault="00D95B67" w:rsidP="006827BB">
      <w:pPr>
        <w:pStyle w:val="af7"/>
        <w:shd w:val="clear" w:color="auto" w:fill="FFFFFF"/>
        <w:spacing w:before="0" w:beforeAutospacing="0" w:after="0" w:afterAutospacing="0"/>
        <w:rPr>
          <w:color w:val="000000"/>
          <w:sz w:val="16"/>
          <w:szCs w:val="16"/>
        </w:rPr>
      </w:pPr>
    </w:p>
    <w:p w:rsidR="00D95B67" w:rsidRPr="006827BB" w:rsidRDefault="00D95B67" w:rsidP="006827BB">
      <w:pPr>
        <w:pStyle w:val="af7"/>
        <w:shd w:val="clear" w:color="auto" w:fill="FFFFFF"/>
        <w:spacing w:before="0" w:beforeAutospacing="0" w:after="0" w:afterAutospacing="0"/>
        <w:rPr>
          <w:color w:val="000000"/>
          <w:u w:val="single"/>
        </w:rPr>
      </w:pPr>
      <w:r>
        <w:rPr>
          <w:color w:val="000000"/>
          <w:u w:val="single"/>
        </w:rPr>
        <w:t>Медянская центральная сельская библиотека    (с</w:t>
      </w:r>
      <w:r w:rsidRPr="006827BB">
        <w:rPr>
          <w:color w:val="000000"/>
          <w:u w:val="single"/>
        </w:rPr>
        <w:t>.Медянка</w:t>
      </w:r>
      <w:r>
        <w:rPr>
          <w:color w:val="000000"/>
          <w:u w:val="single"/>
        </w:rPr>
        <w:t>)</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Волегова Г.Г.</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Кокшаров Г.М.</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Обжелянская Н.В.</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Чернобровин С.В.</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Чернобровина Г.И.</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Южанина Л.</w:t>
      </w:r>
    </w:p>
    <w:p w:rsidR="00D95B67" w:rsidRPr="00172B5D" w:rsidRDefault="00D95B67" w:rsidP="006827BB">
      <w:pPr>
        <w:pStyle w:val="af7"/>
        <w:shd w:val="clear" w:color="auto" w:fill="FFFFFF"/>
        <w:spacing w:before="0" w:beforeAutospacing="0" w:after="0" w:afterAutospacing="0"/>
        <w:rPr>
          <w:color w:val="000000"/>
          <w:sz w:val="16"/>
          <w:szCs w:val="16"/>
        </w:rPr>
      </w:pPr>
    </w:p>
    <w:p w:rsidR="00D95B67" w:rsidRPr="006827BB" w:rsidRDefault="00D95B67" w:rsidP="006827BB">
      <w:pPr>
        <w:pStyle w:val="af7"/>
        <w:shd w:val="clear" w:color="auto" w:fill="FFFFFF"/>
        <w:spacing w:before="0" w:beforeAutospacing="0" w:after="0" w:afterAutospacing="0"/>
        <w:rPr>
          <w:color w:val="000000"/>
        </w:rPr>
      </w:pPr>
      <w:r>
        <w:rPr>
          <w:color w:val="000000"/>
          <w:u w:val="single"/>
        </w:rPr>
        <w:t>Сосновская сельская библиотека (с</w:t>
      </w:r>
      <w:r w:rsidRPr="006827BB">
        <w:rPr>
          <w:color w:val="000000"/>
          <w:u w:val="single"/>
        </w:rPr>
        <w:t>.Сосновка</w:t>
      </w:r>
      <w:r>
        <w:rPr>
          <w:color w:val="000000"/>
          <w:u w:val="single"/>
        </w:rPr>
        <w:t>)</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Зотова Л.И.</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Кожина З.П.</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Кущинская А.Н.</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Луканина Н.Д.</w:t>
      </w:r>
    </w:p>
    <w:p w:rsidR="00D95B67" w:rsidRPr="00172B5D" w:rsidRDefault="00D95B67" w:rsidP="006827BB">
      <w:pPr>
        <w:pStyle w:val="af7"/>
        <w:shd w:val="clear" w:color="auto" w:fill="FFFFFF"/>
        <w:spacing w:before="0" w:beforeAutospacing="0" w:after="0" w:afterAutospacing="0"/>
        <w:rPr>
          <w:color w:val="000000"/>
          <w:sz w:val="16"/>
          <w:szCs w:val="16"/>
        </w:rPr>
      </w:pPr>
    </w:p>
    <w:p w:rsidR="00D95B67" w:rsidRPr="006827BB" w:rsidRDefault="00D95B67" w:rsidP="006827BB">
      <w:pPr>
        <w:pStyle w:val="af7"/>
        <w:shd w:val="clear" w:color="auto" w:fill="FFFFFF"/>
        <w:spacing w:before="0" w:beforeAutospacing="0" w:after="0" w:afterAutospacing="0"/>
        <w:rPr>
          <w:color w:val="000000"/>
          <w:u w:val="single"/>
        </w:rPr>
      </w:pPr>
      <w:r>
        <w:rPr>
          <w:color w:val="000000"/>
          <w:u w:val="single"/>
        </w:rPr>
        <w:t>Ашапская центральная библиотека (с</w:t>
      </w:r>
      <w:r w:rsidRPr="006827BB">
        <w:rPr>
          <w:color w:val="000000"/>
          <w:u w:val="single"/>
        </w:rPr>
        <w:t>.Ашап</w:t>
      </w:r>
      <w:r>
        <w:rPr>
          <w:color w:val="000000"/>
          <w:u w:val="single"/>
        </w:rPr>
        <w:t>)</w:t>
      </w:r>
    </w:p>
    <w:p w:rsidR="00D95B67" w:rsidRDefault="00D95B67" w:rsidP="006827BB">
      <w:pPr>
        <w:pStyle w:val="af7"/>
        <w:shd w:val="clear" w:color="auto" w:fill="FFFFFF"/>
        <w:spacing w:before="0" w:beforeAutospacing="0" w:after="0" w:afterAutospacing="0"/>
        <w:rPr>
          <w:color w:val="000000"/>
        </w:rPr>
        <w:sectPr w:rsidR="00D95B67" w:rsidSect="006827BB">
          <w:type w:val="continuous"/>
          <w:pgSz w:w="11906" w:h="16838"/>
          <w:pgMar w:top="1134" w:right="1133" w:bottom="1134" w:left="1701" w:header="720" w:footer="720" w:gutter="0"/>
          <w:cols w:space="720"/>
          <w:titlePg/>
          <w:docGrid w:linePitch="272"/>
        </w:sectPr>
      </w:pP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lastRenderedPageBreak/>
        <w:t>Антонов Р.А.</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Брикун А.Н.</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Бурдина З.М.</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Дрёмин А.В.</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Ёлшин Ю.Б.</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Жукова О.Л.</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Канисева Т.П.</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Киселёва Т.А.</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Комарова Н.А.</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lastRenderedPageBreak/>
        <w:t>Копылов В.С.</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Левко Г.Г.</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Нестерова В.Н.</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Панькова З.М.</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Созина С.П.</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Хлопин Н.С.</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Целиков И.М.</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Шарлаимова Н.В.</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Ягуден Г.П.</w:t>
      </w:r>
    </w:p>
    <w:p w:rsidR="00D95B67" w:rsidRDefault="00D95B67" w:rsidP="006827BB">
      <w:pPr>
        <w:pStyle w:val="af7"/>
        <w:shd w:val="clear" w:color="auto" w:fill="FFFFFF"/>
        <w:spacing w:before="0" w:beforeAutospacing="0" w:after="0" w:afterAutospacing="0"/>
        <w:rPr>
          <w:color w:val="000000"/>
        </w:rPr>
        <w:sectPr w:rsidR="00D95B67" w:rsidSect="001973D2">
          <w:type w:val="continuous"/>
          <w:pgSz w:w="11906" w:h="16838"/>
          <w:pgMar w:top="1134" w:right="1133" w:bottom="1134" w:left="1701" w:header="720" w:footer="720" w:gutter="0"/>
          <w:cols w:num="2" w:space="720"/>
          <w:titlePg/>
          <w:docGrid w:linePitch="272"/>
        </w:sectPr>
      </w:pPr>
    </w:p>
    <w:p w:rsidR="00D95B67" w:rsidRPr="006827BB" w:rsidRDefault="00D95B67" w:rsidP="006827BB">
      <w:pPr>
        <w:pStyle w:val="af7"/>
        <w:shd w:val="clear" w:color="auto" w:fill="FFFFFF"/>
        <w:spacing w:before="0" w:beforeAutospacing="0" w:after="0" w:afterAutospacing="0"/>
        <w:rPr>
          <w:color w:val="000000"/>
        </w:rPr>
      </w:pPr>
    </w:p>
    <w:p w:rsidR="00D95B67" w:rsidRPr="006827BB" w:rsidRDefault="00D95B67" w:rsidP="006827BB">
      <w:pPr>
        <w:pStyle w:val="af7"/>
        <w:shd w:val="clear" w:color="auto" w:fill="FFFFFF"/>
        <w:spacing w:before="0" w:beforeAutospacing="0" w:after="0" w:afterAutospacing="0"/>
        <w:rPr>
          <w:color w:val="000000"/>
          <w:u w:val="single"/>
        </w:rPr>
      </w:pPr>
      <w:r w:rsidRPr="006827BB">
        <w:rPr>
          <w:color w:val="000000"/>
          <w:u w:val="single"/>
        </w:rPr>
        <w:t>2</w:t>
      </w:r>
      <w:r>
        <w:rPr>
          <w:color w:val="000000"/>
          <w:u w:val="single"/>
        </w:rPr>
        <w:t>-</w:t>
      </w:r>
      <w:r w:rsidRPr="006827BB">
        <w:rPr>
          <w:color w:val="000000"/>
          <w:u w:val="single"/>
        </w:rPr>
        <w:t>Ключик</w:t>
      </w:r>
      <w:r>
        <w:rPr>
          <w:color w:val="000000"/>
          <w:u w:val="single"/>
        </w:rPr>
        <w:t>овская сельская библиотека(с.2-Ключики)</w:t>
      </w:r>
    </w:p>
    <w:p w:rsidR="00D95B67" w:rsidRPr="006827BB" w:rsidRDefault="00D95B67" w:rsidP="006827BB">
      <w:pPr>
        <w:pStyle w:val="af7"/>
        <w:shd w:val="clear" w:color="auto" w:fill="FFFFFF"/>
        <w:spacing w:before="0" w:beforeAutospacing="0" w:after="0" w:afterAutospacing="0"/>
        <w:rPr>
          <w:color w:val="000000"/>
        </w:rPr>
      </w:pPr>
      <w:r w:rsidRPr="006827BB">
        <w:rPr>
          <w:color w:val="000000"/>
        </w:rPr>
        <w:t>Воронкова Г.Ф.</w:t>
      </w:r>
    </w:p>
    <w:p w:rsidR="00D95B67" w:rsidRDefault="00D95B67" w:rsidP="006827BB">
      <w:pPr>
        <w:pStyle w:val="af7"/>
        <w:shd w:val="clear" w:color="auto" w:fill="FFFFFF"/>
        <w:spacing w:before="0" w:beforeAutospacing="0" w:after="0" w:afterAutospacing="0"/>
        <w:rPr>
          <w:color w:val="000000"/>
        </w:rPr>
      </w:pPr>
      <w:r w:rsidRPr="006827BB">
        <w:rPr>
          <w:color w:val="000000"/>
        </w:rPr>
        <w:t>Мехонина Э.Д.</w:t>
      </w:r>
    </w:p>
    <w:p w:rsidR="00D95B67" w:rsidRDefault="00D95B67" w:rsidP="002D2911">
      <w:pPr>
        <w:pStyle w:val="af7"/>
        <w:shd w:val="clear" w:color="auto" w:fill="FFFFFF"/>
        <w:spacing w:before="0" w:beforeAutospacing="0" w:after="0" w:afterAutospacing="0"/>
        <w:ind w:firstLine="708"/>
        <w:jc w:val="both"/>
      </w:pPr>
      <w:r w:rsidRPr="00745658">
        <w:t>В 2015 году Медянской библиотеке исполнилось 115 лет. В библиотеке был оформлен стенд «У нас с вами праздник». Финансирования на праздничное мероприятие не было запланировано, ввиду отсутствия средств.</w:t>
      </w:r>
    </w:p>
    <w:p w:rsidR="008F7BC8" w:rsidRPr="00745658" w:rsidRDefault="008F7BC8" w:rsidP="002D2911">
      <w:pPr>
        <w:pStyle w:val="af7"/>
        <w:shd w:val="clear" w:color="auto" w:fill="FFFFFF"/>
        <w:spacing w:before="0" w:beforeAutospacing="0" w:after="0" w:afterAutospacing="0"/>
        <w:ind w:firstLine="708"/>
        <w:jc w:val="both"/>
        <w:sectPr w:rsidR="008F7BC8" w:rsidRPr="00745658" w:rsidSect="006827BB">
          <w:type w:val="continuous"/>
          <w:pgSz w:w="11906" w:h="16838"/>
          <w:pgMar w:top="1134" w:right="1133" w:bottom="1134" w:left="1701" w:header="720" w:footer="720" w:gutter="0"/>
          <w:cols w:space="720"/>
          <w:titlePg/>
          <w:docGrid w:linePitch="272"/>
        </w:sectPr>
      </w:pPr>
    </w:p>
    <w:p w:rsidR="00D95B67" w:rsidRPr="00953144" w:rsidRDefault="00D95B67" w:rsidP="00953144">
      <w:pPr>
        <w:spacing w:after="0" w:line="240" w:lineRule="auto"/>
        <w:jc w:val="right"/>
        <w:rPr>
          <w:rFonts w:ascii="Times New Roman" w:hAnsi="Times New Roman" w:cs="Times New Roman"/>
          <w:sz w:val="24"/>
          <w:szCs w:val="24"/>
          <w:lang w:eastAsia="ru-RU"/>
        </w:rPr>
      </w:pPr>
      <w:r w:rsidRPr="00953144">
        <w:rPr>
          <w:rFonts w:ascii="Times New Roman" w:hAnsi="Times New Roman" w:cs="Times New Roman"/>
          <w:sz w:val="24"/>
          <w:szCs w:val="24"/>
          <w:lang w:eastAsia="ru-RU"/>
        </w:rPr>
        <w:lastRenderedPageBreak/>
        <w:t>Таблица №4</w:t>
      </w:r>
    </w:p>
    <w:p w:rsidR="00D95B67" w:rsidRPr="00953144" w:rsidRDefault="00D95B67" w:rsidP="00953144">
      <w:pPr>
        <w:spacing w:after="0" w:line="240" w:lineRule="auto"/>
        <w:jc w:val="center"/>
        <w:rPr>
          <w:rFonts w:ascii="Times New Roman" w:hAnsi="Times New Roman" w:cs="Times New Roman"/>
          <w:b/>
          <w:bCs/>
          <w:sz w:val="24"/>
          <w:szCs w:val="24"/>
        </w:rPr>
      </w:pPr>
      <w:r w:rsidRPr="00953144">
        <w:rPr>
          <w:rFonts w:ascii="Times New Roman" w:hAnsi="Times New Roman" w:cs="Times New Roman"/>
          <w:b/>
          <w:bCs/>
          <w:sz w:val="24"/>
          <w:szCs w:val="24"/>
        </w:rPr>
        <w:t>Проектно-программная деятельность</w:t>
      </w:r>
    </w:p>
    <w:tbl>
      <w:tblPr>
        <w:tblpPr w:leftFromText="180" w:rightFromText="180" w:vertAnchor="text" w:horzAnchor="margin" w:tblpY="183"/>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678"/>
        <w:gridCol w:w="3402"/>
        <w:gridCol w:w="2018"/>
        <w:gridCol w:w="1418"/>
        <w:gridCol w:w="1275"/>
      </w:tblGrid>
      <w:tr w:rsidR="00D95B67" w:rsidRPr="000175D2">
        <w:trPr>
          <w:cantSplit/>
        </w:trPr>
        <w:tc>
          <w:tcPr>
            <w:tcW w:w="2660" w:type="dxa"/>
            <w:vMerge w:val="restart"/>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Название проекта, название библиотеки реализующей проект</w:t>
            </w:r>
          </w:p>
        </w:tc>
        <w:tc>
          <w:tcPr>
            <w:tcW w:w="4678" w:type="dxa"/>
            <w:vMerge w:val="restart"/>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Краткое содержание проекта</w:t>
            </w:r>
          </w:p>
        </w:tc>
        <w:tc>
          <w:tcPr>
            <w:tcW w:w="3402" w:type="dxa"/>
            <w:vMerge w:val="restart"/>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Результаты проекта</w:t>
            </w:r>
          </w:p>
        </w:tc>
        <w:tc>
          <w:tcPr>
            <w:tcW w:w="2018" w:type="dxa"/>
            <w:vMerge w:val="restart"/>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Название организации, финансирующей проект</w:t>
            </w:r>
          </w:p>
        </w:tc>
        <w:tc>
          <w:tcPr>
            <w:tcW w:w="2693" w:type="dxa"/>
            <w:gridSpan w:val="2"/>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Сумма, тыс. руб.</w:t>
            </w:r>
          </w:p>
        </w:tc>
      </w:tr>
      <w:tr w:rsidR="00D95B67" w:rsidRPr="000175D2">
        <w:trPr>
          <w:cantSplit/>
        </w:trPr>
        <w:tc>
          <w:tcPr>
            <w:tcW w:w="2660" w:type="dxa"/>
            <w:vMerge/>
          </w:tcPr>
          <w:p w:rsidR="00D95B67" w:rsidRPr="00953144" w:rsidRDefault="00D95B67" w:rsidP="00953144">
            <w:pPr>
              <w:spacing w:after="0" w:line="240" w:lineRule="auto"/>
              <w:jc w:val="center"/>
              <w:rPr>
                <w:rFonts w:ascii="Times New Roman" w:hAnsi="Times New Roman" w:cs="Times New Roman"/>
                <w:sz w:val="24"/>
                <w:szCs w:val="24"/>
                <w:lang w:eastAsia="ru-RU"/>
              </w:rPr>
            </w:pPr>
          </w:p>
        </w:tc>
        <w:tc>
          <w:tcPr>
            <w:tcW w:w="4678" w:type="dxa"/>
            <w:vMerge/>
          </w:tcPr>
          <w:p w:rsidR="00D95B67" w:rsidRPr="00953144" w:rsidRDefault="00D95B67" w:rsidP="00953144">
            <w:pPr>
              <w:spacing w:after="0" w:line="240" w:lineRule="auto"/>
              <w:jc w:val="center"/>
              <w:rPr>
                <w:rFonts w:ascii="Times New Roman" w:hAnsi="Times New Roman" w:cs="Times New Roman"/>
                <w:sz w:val="24"/>
                <w:szCs w:val="24"/>
                <w:lang w:eastAsia="ru-RU"/>
              </w:rPr>
            </w:pPr>
          </w:p>
        </w:tc>
        <w:tc>
          <w:tcPr>
            <w:tcW w:w="3402" w:type="dxa"/>
            <w:vMerge/>
          </w:tcPr>
          <w:p w:rsidR="00D95B67" w:rsidRPr="00953144" w:rsidRDefault="00D95B67" w:rsidP="00953144">
            <w:pPr>
              <w:spacing w:after="0" w:line="240" w:lineRule="auto"/>
              <w:jc w:val="center"/>
              <w:rPr>
                <w:rFonts w:ascii="Times New Roman" w:hAnsi="Times New Roman" w:cs="Times New Roman"/>
                <w:sz w:val="24"/>
                <w:szCs w:val="24"/>
                <w:lang w:eastAsia="ru-RU"/>
              </w:rPr>
            </w:pPr>
          </w:p>
        </w:tc>
        <w:tc>
          <w:tcPr>
            <w:tcW w:w="2018" w:type="dxa"/>
            <w:vMerge/>
          </w:tcPr>
          <w:p w:rsidR="00D95B67" w:rsidRPr="00953144" w:rsidRDefault="00D95B67" w:rsidP="00953144">
            <w:pPr>
              <w:spacing w:after="0" w:line="240" w:lineRule="auto"/>
              <w:jc w:val="center"/>
              <w:rPr>
                <w:rFonts w:ascii="Times New Roman" w:hAnsi="Times New Roman" w:cs="Times New Roman"/>
                <w:sz w:val="24"/>
                <w:szCs w:val="24"/>
                <w:lang w:eastAsia="ru-RU"/>
              </w:rPr>
            </w:pPr>
          </w:p>
        </w:tc>
        <w:tc>
          <w:tcPr>
            <w:tcW w:w="1418" w:type="dxa"/>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запрашиваемая</w:t>
            </w:r>
          </w:p>
        </w:tc>
        <w:tc>
          <w:tcPr>
            <w:tcW w:w="1275" w:type="dxa"/>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полученная</w:t>
            </w:r>
          </w:p>
        </w:tc>
      </w:tr>
      <w:tr w:rsidR="00D95B67" w:rsidRPr="000175D2">
        <w:tc>
          <w:tcPr>
            <w:tcW w:w="2660" w:type="dxa"/>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1</w:t>
            </w:r>
          </w:p>
        </w:tc>
        <w:tc>
          <w:tcPr>
            <w:tcW w:w="4678" w:type="dxa"/>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2</w:t>
            </w:r>
          </w:p>
        </w:tc>
        <w:tc>
          <w:tcPr>
            <w:tcW w:w="3402" w:type="dxa"/>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3</w:t>
            </w:r>
          </w:p>
        </w:tc>
        <w:tc>
          <w:tcPr>
            <w:tcW w:w="2018" w:type="dxa"/>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4</w:t>
            </w:r>
          </w:p>
        </w:tc>
        <w:tc>
          <w:tcPr>
            <w:tcW w:w="1418" w:type="dxa"/>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5</w:t>
            </w:r>
          </w:p>
        </w:tc>
        <w:tc>
          <w:tcPr>
            <w:tcW w:w="1275" w:type="dxa"/>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6</w:t>
            </w:r>
          </w:p>
        </w:tc>
      </w:tr>
      <w:tr w:rsidR="00D95B67" w:rsidRPr="000175D2">
        <w:tc>
          <w:tcPr>
            <w:tcW w:w="2660" w:type="dxa"/>
          </w:tcPr>
          <w:p w:rsidR="00D95B67" w:rsidRPr="00953144" w:rsidRDefault="00D95B67" w:rsidP="00953144">
            <w:pPr>
              <w:spacing w:after="0" w:line="240" w:lineRule="auto"/>
              <w:rPr>
                <w:rFonts w:ascii="Times New Roman" w:hAnsi="Times New Roman" w:cs="Times New Roman"/>
                <w:sz w:val="24"/>
                <w:szCs w:val="24"/>
                <w:lang w:eastAsia="ru-RU"/>
              </w:rPr>
            </w:pPr>
            <w:r w:rsidRPr="00953144">
              <w:rPr>
                <w:rFonts w:ascii="Times New Roman" w:hAnsi="Times New Roman" w:cs="Times New Roman"/>
                <w:b/>
                <w:bCs/>
                <w:sz w:val="24"/>
                <w:szCs w:val="24"/>
                <w:lang w:eastAsia="ru-RU"/>
              </w:rPr>
              <w:t>Шарынинские чтения «Лишь бы над Россией был рассвет…».</w:t>
            </w:r>
          </w:p>
        </w:tc>
        <w:tc>
          <w:tcPr>
            <w:tcW w:w="4678" w:type="dxa"/>
          </w:tcPr>
          <w:p w:rsidR="00D95B67" w:rsidRPr="00953144" w:rsidRDefault="00D95B67" w:rsidP="00953144">
            <w:pPr>
              <w:spacing w:after="0" w:line="240" w:lineRule="auto"/>
              <w:rPr>
                <w:rFonts w:ascii="Times New Roman" w:hAnsi="Times New Roman" w:cs="Times New Roman"/>
                <w:sz w:val="24"/>
                <w:szCs w:val="24"/>
                <w:lang w:eastAsia="ru-RU"/>
              </w:rPr>
            </w:pPr>
            <w:r w:rsidRPr="00953144">
              <w:rPr>
                <w:rFonts w:ascii="Times New Roman" w:hAnsi="Times New Roman" w:cs="Times New Roman"/>
                <w:sz w:val="24"/>
                <w:szCs w:val="24"/>
                <w:lang w:eastAsia="ru-RU"/>
              </w:rPr>
              <w:t>Цель проекта – знакомство с золотым фондом краеведческой литературы, с людьми, соприкасающимися с живым поэтическим словом. Популяризация творчества литературного наследия края, района. Повышение статуса библиотеки в условиях местного самоуправления, как центра чтения и распространения книжной культуры. Задачи: внедрение новых информационных технологий – создание видеосюжетов о писателях-земляках с последующей трансляцией на мероприятиях; пополнение библиотечного фонда краеведческой литературой, книгами современных авторов, в том числе для детей до 14 лет. Проект был рассчитан на февраль-октябрь 2015 года, состоял из трех этапов. Последний включал проведение 15-х Шарынинских чтений.</w:t>
            </w:r>
          </w:p>
        </w:tc>
        <w:tc>
          <w:tcPr>
            <w:tcW w:w="3402" w:type="dxa"/>
          </w:tcPr>
          <w:p w:rsidR="00D95B67" w:rsidRPr="00953144" w:rsidRDefault="00D95B67" w:rsidP="00953144">
            <w:pPr>
              <w:spacing w:after="0" w:line="240" w:lineRule="auto"/>
              <w:rPr>
                <w:rFonts w:ascii="Times New Roman" w:hAnsi="Times New Roman" w:cs="Times New Roman"/>
                <w:sz w:val="24"/>
                <w:szCs w:val="24"/>
              </w:rPr>
            </w:pPr>
            <w:r w:rsidRPr="00953144">
              <w:rPr>
                <w:rFonts w:ascii="Times New Roman" w:hAnsi="Times New Roman" w:cs="Times New Roman"/>
                <w:sz w:val="24"/>
                <w:szCs w:val="24"/>
              </w:rPr>
              <w:t>В рамках проекта состоялись 15-е Шарынинские чтения, посвященные 70-летию Победы в Великой Отечественной войне.</w:t>
            </w:r>
          </w:p>
          <w:p w:rsidR="00D95B67" w:rsidRPr="00953144" w:rsidRDefault="00D95B67" w:rsidP="00953144">
            <w:pPr>
              <w:spacing w:after="0" w:line="240" w:lineRule="auto"/>
              <w:rPr>
                <w:rFonts w:ascii="Times New Roman" w:hAnsi="Times New Roman" w:cs="Times New Roman"/>
                <w:sz w:val="24"/>
                <w:szCs w:val="24"/>
                <w:lang w:eastAsia="ru-RU"/>
              </w:rPr>
            </w:pPr>
            <w:r w:rsidRPr="00953144">
              <w:rPr>
                <w:rFonts w:ascii="Times New Roman" w:hAnsi="Times New Roman" w:cs="Times New Roman"/>
                <w:sz w:val="24"/>
                <w:szCs w:val="24"/>
                <w:lang w:eastAsia="ru-RU"/>
              </w:rPr>
              <w:t>Итоги реализованного проекта:</w:t>
            </w:r>
          </w:p>
          <w:p w:rsidR="00D95B67" w:rsidRPr="00953144" w:rsidRDefault="00D95B67" w:rsidP="00953144">
            <w:pPr>
              <w:spacing w:after="0" w:line="240" w:lineRule="auto"/>
              <w:rPr>
                <w:rFonts w:ascii="Times New Roman" w:hAnsi="Times New Roman" w:cs="Times New Roman"/>
                <w:sz w:val="24"/>
                <w:szCs w:val="24"/>
                <w:lang w:eastAsia="ru-RU"/>
              </w:rPr>
            </w:pPr>
            <w:r w:rsidRPr="00953144">
              <w:rPr>
                <w:rFonts w:ascii="Times New Roman" w:hAnsi="Times New Roman" w:cs="Times New Roman"/>
                <w:sz w:val="24"/>
                <w:szCs w:val="24"/>
                <w:lang w:eastAsia="ru-RU"/>
              </w:rPr>
              <w:t xml:space="preserve">- с литературным наследием пермских писателей через г. «Верный путь» познакомились более 2500 подписчиков. </w:t>
            </w:r>
          </w:p>
          <w:p w:rsidR="00D95B67" w:rsidRPr="00953144" w:rsidRDefault="00D95B67" w:rsidP="00953144">
            <w:pPr>
              <w:spacing w:after="0" w:line="240" w:lineRule="auto"/>
              <w:rPr>
                <w:rFonts w:ascii="Times New Roman" w:hAnsi="Times New Roman" w:cs="Times New Roman"/>
                <w:sz w:val="24"/>
                <w:szCs w:val="24"/>
                <w:lang w:eastAsia="ru-RU"/>
              </w:rPr>
            </w:pPr>
            <w:r w:rsidRPr="00953144">
              <w:rPr>
                <w:rFonts w:ascii="Times New Roman" w:hAnsi="Times New Roman" w:cs="Times New Roman"/>
                <w:sz w:val="24"/>
                <w:szCs w:val="24"/>
                <w:lang w:eastAsia="ru-RU"/>
              </w:rPr>
              <w:t>- количество участников Шарынинских чтений – около 1</w:t>
            </w:r>
            <w:r w:rsidR="002D2911">
              <w:rPr>
                <w:rFonts w:ascii="Times New Roman" w:hAnsi="Times New Roman" w:cs="Times New Roman"/>
                <w:sz w:val="24"/>
                <w:szCs w:val="24"/>
                <w:lang w:eastAsia="ru-RU"/>
              </w:rPr>
              <w:t>5</w:t>
            </w:r>
            <w:r w:rsidRPr="00953144">
              <w:rPr>
                <w:rFonts w:ascii="Times New Roman" w:hAnsi="Times New Roman" w:cs="Times New Roman"/>
                <w:sz w:val="24"/>
                <w:szCs w:val="24"/>
                <w:lang w:eastAsia="ru-RU"/>
              </w:rPr>
              <w:t xml:space="preserve">0 человек. </w:t>
            </w:r>
          </w:p>
          <w:p w:rsidR="00D95B67" w:rsidRPr="00953144" w:rsidRDefault="00D95B67" w:rsidP="002D2911">
            <w:pPr>
              <w:spacing w:after="0" w:line="240" w:lineRule="auto"/>
              <w:rPr>
                <w:rFonts w:ascii="Times New Roman" w:hAnsi="Times New Roman" w:cs="Times New Roman"/>
                <w:sz w:val="24"/>
                <w:szCs w:val="24"/>
                <w:lang w:eastAsia="ru-RU"/>
              </w:rPr>
            </w:pPr>
            <w:r w:rsidRPr="00953144">
              <w:rPr>
                <w:rFonts w:ascii="Times New Roman" w:hAnsi="Times New Roman" w:cs="Times New Roman"/>
                <w:sz w:val="24"/>
                <w:szCs w:val="24"/>
                <w:lang w:eastAsia="ru-RU"/>
              </w:rPr>
              <w:t xml:space="preserve">- на мероприятия, проведенные в рамках проекта, привлечено около </w:t>
            </w:r>
            <w:r w:rsidR="002D2911">
              <w:rPr>
                <w:rFonts w:ascii="Times New Roman" w:hAnsi="Times New Roman" w:cs="Times New Roman"/>
                <w:sz w:val="24"/>
                <w:szCs w:val="24"/>
                <w:lang w:eastAsia="ru-RU"/>
              </w:rPr>
              <w:t>5</w:t>
            </w:r>
            <w:r w:rsidRPr="00953144">
              <w:rPr>
                <w:rFonts w:ascii="Times New Roman" w:hAnsi="Times New Roman" w:cs="Times New Roman"/>
                <w:sz w:val="24"/>
                <w:szCs w:val="24"/>
                <w:lang w:eastAsia="ru-RU"/>
              </w:rPr>
              <w:t xml:space="preserve">00 участников.  </w:t>
            </w:r>
          </w:p>
        </w:tc>
        <w:tc>
          <w:tcPr>
            <w:tcW w:w="2018" w:type="dxa"/>
          </w:tcPr>
          <w:p w:rsidR="00D95B67" w:rsidRDefault="00D95B67" w:rsidP="00953144">
            <w:pPr>
              <w:spacing w:after="0" w:line="240" w:lineRule="auto"/>
              <w:rPr>
                <w:rFonts w:ascii="Times New Roman" w:hAnsi="Times New Roman" w:cs="Times New Roman"/>
                <w:sz w:val="24"/>
                <w:szCs w:val="24"/>
                <w:lang w:eastAsia="ru-RU"/>
              </w:rPr>
            </w:pPr>
            <w:r w:rsidRPr="00953144">
              <w:rPr>
                <w:rFonts w:ascii="Times New Roman" w:hAnsi="Times New Roman" w:cs="Times New Roman"/>
                <w:sz w:val="24"/>
                <w:szCs w:val="24"/>
                <w:lang w:eastAsia="ru-RU"/>
              </w:rPr>
              <w:t xml:space="preserve">Администрация Ординского муниципального района, </w:t>
            </w:r>
            <w:r>
              <w:rPr>
                <w:rFonts w:ascii="Times New Roman" w:hAnsi="Times New Roman" w:cs="Times New Roman"/>
                <w:sz w:val="24"/>
                <w:szCs w:val="24"/>
                <w:lang w:eastAsia="ru-RU"/>
              </w:rPr>
              <w:t>10 000 руб.</w:t>
            </w:r>
          </w:p>
          <w:p w:rsidR="00D95B67" w:rsidRDefault="00D95B67" w:rsidP="00953144">
            <w:pPr>
              <w:spacing w:after="0" w:line="240" w:lineRule="auto"/>
              <w:rPr>
                <w:rFonts w:ascii="Times New Roman" w:hAnsi="Times New Roman" w:cs="Times New Roman"/>
                <w:sz w:val="24"/>
                <w:szCs w:val="24"/>
                <w:lang w:eastAsia="ru-RU"/>
              </w:rPr>
            </w:pPr>
          </w:p>
          <w:p w:rsidR="00D95B67" w:rsidRDefault="00D95B67" w:rsidP="00AD0AB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Спонсоры: </w:t>
            </w:r>
          </w:p>
          <w:p w:rsidR="00D95B67" w:rsidRDefault="00D95B67" w:rsidP="006B0BF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0AB9">
              <w:rPr>
                <w:rFonts w:ascii="Times New Roman" w:hAnsi="Times New Roman" w:cs="Times New Roman"/>
                <w:sz w:val="24"/>
                <w:szCs w:val="24"/>
                <w:lang w:eastAsia="ru-RU"/>
              </w:rPr>
              <w:t xml:space="preserve">ООО «Колхоз имени Ленина» </w:t>
            </w:r>
            <w:r>
              <w:rPr>
                <w:rFonts w:ascii="Times New Roman" w:hAnsi="Times New Roman" w:cs="Times New Roman"/>
                <w:sz w:val="24"/>
                <w:szCs w:val="24"/>
                <w:lang w:eastAsia="ru-RU"/>
              </w:rPr>
              <w:t xml:space="preserve"> 25000 руб.;</w:t>
            </w:r>
          </w:p>
          <w:p w:rsidR="00D95B67" w:rsidRPr="00953144" w:rsidRDefault="00D95B67" w:rsidP="006B0BF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0AB9">
              <w:rPr>
                <w:rFonts w:ascii="Times New Roman" w:hAnsi="Times New Roman" w:cs="Times New Roman"/>
                <w:sz w:val="24"/>
                <w:szCs w:val="24"/>
                <w:lang w:eastAsia="ru-RU"/>
              </w:rPr>
              <w:t>Овчинникова С.В.</w:t>
            </w:r>
            <w:r>
              <w:rPr>
                <w:rFonts w:ascii="Times New Roman" w:hAnsi="Times New Roman" w:cs="Times New Roman"/>
                <w:sz w:val="24"/>
                <w:szCs w:val="24"/>
                <w:lang w:eastAsia="ru-RU"/>
              </w:rPr>
              <w:t xml:space="preserve">, специалист </w:t>
            </w:r>
            <w:r w:rsidRPr="00AD0AB9">
              <w:rPr>
                <w:rFonts w:ascii="Times New Roman" w:hAnsi="Times New Roman" w:cs="Times New Roman"/>
                <w:sz w:val="24"/>
                <w:szCs w:val="24"/>
                <w:lang w:eastAsia="ru-RU"/>
              </w:rPr>
              <w:t>Медянского сельского поселения 500 руб</w:t>
            </w:r>
            <w:r>
              <w:rPr>
                <w:rFonts w:ascii="Times New Roman" w:hAnsi="Times New Roman" w:cs="Times New Roman"/>
                <w:sz w:val="24"/>
                <w:szCs w:val="24"/>
                <w:lang w:eastAsia="ru-RU"/>
              </w:rPr>
              <w:t>.</w:t>
            </w:r>
          </w:p>
        </w:tc>
        <w:tc>
          <w:tcPr>
            <w:tcW w:w="1418" w:type="dxa"/>
          </w:tcPr>
          <w:p w:rsidR="00D95B67" w:rsidRPr="00953144" w:rsidRDefault="00D95B67" w:rsidP="00953144">
            <w:pPr>
              <w:tabs>
                <w:tab w:val="center" w:pos="4677"/>
                <w:tab w:val="right" w:pos="9355"/>
              </w:tabs>
              <w:spacing w:after="0" w:line="240" w:lineRule="auto"/>
              <w:rPr>
                <w:rFonts w:ascii="Times New Roman" w:hAnsi="Times New Roman" w:cs="Times New Roman"/>
                <w:sz w:val="24"/>
                <w:szCs w:val="24"/>
                <w:lang w:eastAsia="ru-RU"/>
              </w:rPr>
            </w:pPr>
            <w:r w:rsidRPr="00953144">
              <w:rPr>
                <w:rFonts w:ascii="Times New Roman" w:hAnsi="Times New Roman" w:cs="Times New Roman"/>
                <w:sz w:val="24"/>
                <w:szCs w:val="24"/>
                <w:lang w:eastAsia="ru-RU"/>
              </w:rPr>
              <w:t xml:space="preserve">75 000 руб. </w:t>
            </w:r>
          </w:p>
        </w:tc>
        <w:tc>
          <w:tcPr>
            <w:tcW w:w="1275" w:type="dxa"/>
          </w:tcPr>
          <w:p w:rsidR="00D95B67" w:rsidRPr="00953144" w:rsidRDefault="00D95B67" w:rsidP="00953144">
            <w:pPr>
              <w:spacing w:after="0" w:line="240" w:lineRule="auto"/>
              <w:jc w:val="center"/>
              <w:rPr>
                <w:rFonts w:ascii="Times New Roman" w:hAnsi="Times New Roman" w:cs="Times New Roman"/>
                <w:sz w:val="24"/>
                <w:szCs w:val="24"/>
                <w:lang w:eastAsia="ru-RU"/>
              </w:rPr>
            </w:pPr>
            <w:r w:rsidRPr="00953144">
              <w:rPr>
                <w:rFonts w:ascii="Times New Roman" w:hAnsi="Times New Roman" w:cs="Times New Roman"/>
                <w:sz w:val="24"/>
                <w:szCs w:val="24"/>
                <w:lang w:eastAsia="ru-RU"/>
              </w:rPr>
              <w:t>-</w:t>
            </w:r>
          </w:p>
        </w:tc>
      </w:tr>
    </w:tbl>
    <w:p w:rsidR="00D95B67" w:rsidRPr="00953144" w:rsidRDefault="00D95B67" w:rsidP="00953144">
      <w:pPr>
        <w:spacing w:after="0" w:line="240" w:lineRule="auto"/>
        <w:jc w:val="center"/>
        <w:rPr>
          <w:rFonts w:ascii="Times New Roman" w:hAnsi="Times New Roman" w:cs="Times New Roman"/>
          <w:b/>
          <w:bCs/>
          <w:sz w:val="24"/>
          <w:szCs w:val="24"/>
        </w:rPr>
      </w:pPr>
    </w:p>
    <w:p w:rsidR="00D95B67" w:rsidRDefault="00D95B67" w:rsidP="00953144">
      <w:pPr>
        <w:spacing w:after="0" w:line="240" w:lineRule="auto"/>
        <w:jc w:val="center"/>
        <w:rPr>
          <w:rFonts w:ascii="Times New Roman" w:hAnsi="Times New Roman" w:cs="Times New Roman"/>
          <w:b/>
          <w:bCs/>
          <w:sz w:val="24"/>
          <w:szCs w:val="24"/>
        </w:rPr>
        <w:sectPr w:rsidR="00D95B67" w:rsidSect="00C0535B">
          <w:pgSz w:w="16840" w:h="11907" w:orient="landscape"/>
          <w:pgMar w:top="992" w:right="873" w:bottom="1797" w:left="873" w:header="720" w:footer="720" w:gutter="0"/>
          <w:cols w:space="720"/>
          <w:docGrid w:linePitch="272"/>
        </w:sectPr>
      </w:pPr>
    </w:p>
    <w:p w:rsidR="00D95B67" w:rsidRPr="003239E9" w:rsidRDefault="00D95B67" w:rsidP="003239E9">
      <w:pPr>
        <w:spacing w:after="0" w:line="240" w:lineRule="auto"/>
        <w:jc w:val="right"/>
        <w:rPr>
          <w:rFonts w:ascii="Times New Roman" w:hAnsi="Times New Roman" w:cs="Times New Roman"/>
          <w:sz w:val="24"/>
          <w:szCs w:val="24"/>
          <w:lang w:eastAsia="ru-RU"/>
        </w:rPr>
      </w:pPr>
      <w:r w:rsidRPr="003239E9">
        <w:rPr>
          <w:rFonts w:ascii="Times New Roman" w:hAnsi="Times New Roman" w:cs="Times New Roman"/>
          <w:sz w:val="24"/>
          <w:szCs w:val="24"/>
          <w:lang w:eastAsia="ru-RU"/>
        </w:rPr>
        <w:lastRenderedPageBreak/>
        <w:t>Таблица 4а</w:t>
      </w:r>
    </w:p>
    <w:p w:rsidR="00D95B67" w:rsidRPr="00460288" w:rsidRDefault="00D95B67" w:rsidP="003239E9">
      <w:pPr>
        <w:spacing w:after="0" w:line="240" w:lineRule="auto"/>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t>Юбилеи библиотек</w:t>
      </w:r>
    </w:p>
    <w:p w:rsidR="00D95B67" w:rsidRPr="00460288" w:rsidRDefault="00D95B67" w:rsidP="003239E9">
      <w:pPr>
        <w:spacing w:after="0" w:line="240" w:lineRule="auto"/>
        <w:jc w:val="center"/>
        <w:rPr>
          <w:rFonts w:ascii="Times New Roman" w:hAnsi="Times New Roman" w:cs="Times New Roman"/>
          <w:b/>
          <w:bCs/>
          <w:sz w:val="24"/>
          <w:szCs w:val="24"/>
          <w:lang w:eastAsia="ru-RU"/>
        </w:rPr>
      </w:pPr>
    </w:p>
    <w:tbl>
      <w:tblPr>
        <w:tblW w:w="9543" w:type="dxa"/>
        <w:jc w:val="center"/>
        <w:tblLayout w:type="fixed"/>
        <w:tblLook w:val="0000" w:firstRow="0" w:lastRow="0" w:firstColumn="0" w:lastColumn="0" w:noHBand="0" w:noVBand="0"/>
      </w:tblPr>
      <w:tblGrid>
        <w:gridCol w:w="615"/>
        <w:gridCol w:w="1701"/>
        <w:gridCol w:w="2977"/>
        <w:gridCol w:w="1421"/>
        <w:gridCol w:w="1276"/>
        <w:gridCol w:w="1553"/>
      </w:tblGrid>
      <w:tr w:rsidR="00D95B67" w:rsidRPr="000175D2">
        <w:trPr>
          <w:trHeight w:val="439"/>
          <w:jc w:val="center"/>
        </w:trPr>
        <w:tc>
          <w:tcPr>
            <w:tcW w:w="615" w:type="dxa"/>
            <w:tcBorders>
              <w:top w:val="single" w:sz="4" w:space="0" w:color="auto"/>
              <w:left w:val="single" w:sz="8" w:space="0" w:color="auto"/>
              <w:bottom w:val="single" w:sz="8" w:space="0" w:color="000000"/>
              <w:right w:val="single" w:sz="8" w:space="0" w:color="auto"/>
            </w:tcBorders>
            <w:vAlign w:val="center"/>
          </w:tcPr>
          <w:p w:rsidR="00D95B67" w:rsidRPr="003239E9" w:rsidRDefault="00D95B67" w:rsidP="006827BB">
            <w:pPr>
              <w:spacing w:after="0" w:line="240" w:lineRule="auto"/>
              <w:jc w:val="center"/>
              <w:rPr>
                <w:rFonts w:ascii="Times New Roman" w:hAnsi="Times New Roman" w:cs="Times New Roman"/>
                <w:sz w:val="24"/>
                <w:szCs w:val="24"/>
                <w:lang w:eastAsia="ru-RU"/>
              </w:rPr>
            </w:pPr>
            <w:r w:rsidRPr="003239E9">
              <w:rPr>
                <w:rFonts w:ascii="Times New Roman" w:hAnsi="Times New Roman" w:cs="Times New Roman"/>
                <w:sz w:val="24"/>
                <w:szCs w:val="24"/>
                <w:lang w:eastAsia="ru-RU"/>
              </w:rPr>
              <w:t>№ п\п</w:t>
            </w:r>
          </w:p>
        </w:tc>
        <w:tc>
          <w:tcPr>
            <w:tcW w:w="1701" w:type="dxa"/>
            <w:tcBorders>
              <w:top w:val="single" w:sz="4" w:space="0" w:color="auto"/>
              <w:left w:val="single" w:sz="8" w:space="0" w:color="auto"/>
              <w:bottom w:val="single" w:sz="4" w:space="0" w:color="auto"/>
              <w:right w:val="single" w:sz="8" w:space="0" w:color="auto"/>
            </w:tcBorders>
            <w:vAlign w:val="center"/>
          </w:tcPr>
          <w:p w:rsidR="00D95B67" w:rsidRPr="003239E9" w:rsidRDefault="00D95B67" w:rsidP="006827BB">
            <w:pPr>
              <w:spacing w:after="0" w:line="240" w:lineRule="auto"/>
              <w:jc w:val="center"/>
              <w:rPr>
                <w:rFonts w:ascii="Times New Roman" w:hAnsi="Times New Roman" w:cs="Times New Roman"/>
                <w:sz w:val="24"/>
                <w:szCs w:val="24"/>
                <w:lang w:eastAsia="ru-RU"/>
              </w:rPr>
            </w:pPr>
            <w:r w:rsidRPr="003239E9">
              <w:rPr>
                <w:rFonts w:ascii="Times New Roman" w:hAnsi="Times New Roman" w:cs="Times New Roman"/>
                <w:sz w:val="24"/>
                <w:szCs w:val="24"/>
                <w:lang w:eastAsia="ru-RU"/>
              </w:rPr>
              <w:t>Муниципальное образование</w:t>
            </w:r>
          </w:p>
        </w:tc>
        <w:tc>
          <w:tcPr>
            <w:tcW w:w="2977" w:type="dxa"/>
            <w:tcBorders>
              <w:top w:val="single" w:sz="4" w:space="0" w:color="auto"/>
              <w:left w:val="single" w:sz="8" w:space="0" w:color="auto"/>
              <w:bottom w:val="single" w:sz="4" w:space="0" w:color="auto"/>
              <w:right w:val="single" w:sz="8" w:space="0" w:color="auto"/>
            </w:tcBorders>
            <w:vAlign w:val="center"/>
          </w:tcPr>
          <w:p w:rsidR="00D95B67" w:rsidRPr="003239E9" w:rsidRDefault="00D95B67" w:rsidP="006827BB">
            <w:pPr>
              <w:spacing w:after="0" w:line="240" w:lineRule="auto"/>
              <w:jc w:val="center"/>
              <w:rPr>
                <w:rFonts w:ascii="Times New Roman" w:hAnsi="Times New Roman" w:cs="Times New Roman"/>
                <w:sz w:val="24"/>
                <w:szCs w:val="24"/>
                <w:lang w:eastAsia="ru-RU"/>
              </w:rPr>
            </w:pPr>
            <w:r w:rsidRPr="003239E9">
              <w:rPr>
                <w:rFonts w:ascii="Times New Roman" w:hAnsi="Times New Roman" w:cs="Times New Roman"/>
                <w:sz w:val="24"/>
                <w:szCs w:val="24"/>
                <w:lang w:eastAsia="ru-RU"/>
              </w:rPr>
              <w:t>Библиотека</w:t>
            </w:r>
          </w:p>
        </w:tc>
        <w:tc>
          <w:tcPr>
            <w:tcW w:w="1421" w:type="dxa"/>
            <w:tcBorders>
              <w:top w:val="single" w:sz="4" w:space="0" w:color="auto"/>
              <w:left w:val="single" w:sz="8" w:space="0" w:color="auto"/>
              <w:bottom w:val="single" w:sz="4" w:space="0" w:color="auto"/>
              <w:right w:val="single" w:sz="8" w:space="0" w:color="auto"/>
            </w:tcBorders>
            <w:vAlign w:val="center"/>
          </w:tcPr>
          <w:p w:rsidR="00D95B67" w:rsidRPr="003239E9" w:rsidRDefault="00D95B67" w:rsidP="006827BB">
            <w:pPr>
              <w:spacing w:after="0" w:line="240" w:lineRule="auto"/>
              <w:jc w:val="center"/>
              <w:rPr>
                <w:rFonts w:ascii="Times New Roman" w:hAnsi="Times New Roman" w:cs="Times New Roman"/>
                <w:sz w:val="24"/>
                <w:szCs w:val="24"/>
                <w:lang w:eastAsia="ru-RU"/>
              </w:rPr>
            </w:pPr>
            <w:r w:rsidRPr="003239E9">
              <w:rPr>
                <w:rFonts w:ascii="Times New Roman" w:hAnsi="Times New Roman" w:cs="Times New Roman"/>
                <w:sz w:val="24"/>
                <w:szCs w:val="24"/>
                <w:lang w:eastAsia="ru-RU"/>
              </w:rPr>
              <w:t>Юбилей (лет)</w:t>
            </w:r>
          </w:p>
        </w:tc>
        <w:tc>
          <w:tcPr>
            <w:tcW w:w="1276" w:type="dxa"/>
            <w:tcBorders>
              <w:top w:val="single" w:sz="4" w:space="0" w:color="auto"/>
              <w:left w:val="single" w:sz="8" w:space="0" w:color="auto"/>
              <w:bottom w:val="single" w:sz="8" w:space="0" w:color="auto"/>
              <w:right w:val="single" w:sz="8" w:space="0" w:color="auto"/>
            </w:tcBorders>
            <w:vAlign w:val="center"/>
          </w:tcPr>
          <w:p w:rsidR="00D95B67" w:rsidRPr="003239E9" w:rsidRDefault="00D95B67" w:rsidP="006827BB">
            <w:pPr>
              <w:spacing w:after="0" w:line="240" w:lineRule="auto"/>
              <w:jc w:val="center"/>
              <w:rPr>
                <w:rFonts w:ascii="Times New Roman" w:hAnsi="Times New Roman" w:cs="Times New Roman"/>
                <w:sz w:val="24"/>
                <w:szCs w:val="24"/>
                <w:lang w:eastAsia="ru-RU"/>
              </w:rPr>
            </w:pPr>
            <w:r w:rsidRPr="003239E9">
              <w:rPr>
                <w:rFonts w:ascii="Times New Roman" w:hAnsi="Times New Roman" w:cs="Times New Roman"/>
                <w:sz w:val="24"/>
                <w:szCs w:val="24"/>
                <w:lang w:eastAsia="ru-RU"/>
              </w:rPr>
              <w:t>Дата</w:t>
            </w:r>
          </w:p>
        </w:tc>
        <w:tc>
          <w:tcPr>
            <w:tcW w:w="1553" w:type="dxa"/>
            <w:tcBorders>
              <w:top w:val="single" w:sz="4" w:space="0" w:color="auto"/>
              <w:left w:val="single" w:sz="8" w:space="0" w:color="auto"/>
              <w:bottom w:val="single" w:sz="8" w:space="0" w:color="auto"/>
              <w:right w:val="single" w:sz="8" w:space="0" w:color="auto"/>
            </w:tcBorders>
            <w:vAlign w:val="center"/>
          </w:tcPr>
          <w:p w:rsidR="00D95B67" w:rsidRPr="003239E9" w:rsidRDefault="00D95B67" w:rsidP="006827BB">
            <w:pPr>
              <w:spacing w:after="0" w:line="240" w:lineRule="auto"/>
              <w:jc w:val="center"/>
              <w:rPr>
                <w:rFonts w:ascii="Times New Roman" w:hAnsi="Times New Roman" w:cs="Times New Roman"/>
                <w:sz w:val="24"/>
                <w:szCs w:val="24"/>
                <w:lang w:eastAsia="ru-RU"/>
              </w:rPr>
            </w:pPr>
            <w:r w:rsidRPr="003239E9">
              <w:rPr>
                <w:rFonts w:ascii="Times New Roman" w:hAnsi="Times New Roman" w:cs="Times New Roman"/>
                <w:sz w:val="24"/>
                <w:szCs w:val="24"/>
                <w:lang w:eastAsia="ru-RU"/>
              </w:rPr>
              <w:t>Мероприятие</w:t>
            </w:r>
          </w:p>
        </w:tc>
      </w:tr>
      <w:tr w:rsidR="00D95B67" w:rsidRPr="000175D2">
        <w:trPr>
          <w:trHeight w:val="270"/>
          <w:jc w:val="center"/>
        </w:trPr>
        <w:tc>
          <w:tcPr>
            <w:tcW w:w="615" w:type="dxa"/>
            <w:tcBorders>
              <w:top w:val="nil"/>
              <w:left w:val="single" w:sz="8" w:space="0" w:color="auto"/>
              <w:bottom w:val="single" w:sz="4" w:space="0" w:color="auto"/>
              <w:right w:val="single" w:sz="8" w:space="0" w:color="auto"/>
            </w:tcBorders>
            <w:vAlign w:val="center"/>
          </w:tcPr>
          <w:p w:rsidR="00D95B67" w:rsidRPr="00460288" w:rsidRDefault="00D95B67" w:rsidP="006827BB">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1</w:t>
            </w:r>
          </w:p>
        </w:tc>
        <w:tc>
          <w:tcPr>
            <w:tcW w:w="1701" w:type="dxa"/>
            <w:tcBorders>
              <w:top w:val="nil"/>
              <w:left w:val="nil"/>
              <w:bottom w:val="single" w:sz="4" w:space="0" w:color="auto"/>
              <w:right w:val="single" w:sz="4" w:space="0" w:color="auto"/>
            </w:tcBorders>
            <w:vAlign w:val="center"/>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Медянское сельское поселение</w:t>
            </w:r>
          </w:p>
        </w:tc>
        <w:tc>
          <w:tcPr>
            <w:tcW w:w="2977" w:type="dxa"/>
            <w:tcBorders>
              <w:top w:val="nil"/>
              <w:left w:val="single" w:sz="4" w:space="0" w:color="auto"/>
              <w:bottom w:val="single" w:sz="4" w:space="0" w:color="auto"/>
              <w:right w:val="single" w:sz="4" w:space="0" w:color="auto"/>
            </w:tcBorders>
            <w:vAlign w:val="center"/>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Медянсая центральная сельская библиотека им. Ф.Ф.Павленкова</w:t>
            </w:r>
          </w:p>
        </w:tc>
        <w:tc>
          <w:tcPr>
            <w:tcW w:w="1421" w:type="dxa"/>
            <w:tcBorders>
              <w:top w:val="nil"/>
              <w:left w:val="single" w:sz="4" w:space="0" w:color="auto"/>
              <w:bottom w:val="single" w:sz="4" w:space="0" w:color="auto"/>
              <w:right w:val="single" w:sz="8" w:space="0" w:color="auto"/>
            </w:tcBorders>
            <w:vAlign w:val="center"/>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115 лет</w:t>
            </w:r>
          </w:p>
        </w:tc>
        <w:tc>
          <w:tcPr>
            <w:tcW w:w="1276" w:type="dxa"/>
            <w:tcBorders>
              <w:top w:val="nil"/>
              <w:left w:val="nil"/>
              <w:bottom w:val="single" w:sz="4" w:space="0" w:color="auto"/>
              <w:right w:val="single" w:sz="4" w:space="0" w:color="auto"/>
            </w:tcBorders>
            <w:vAlign w:val="center"/>
          </w:tcPr>
          <w:p w:rsidR="00D95B67" w:rsidRPr="00460288" w:rsidRDefault="00D95B67" w:rsidP="006827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1900 г.</w:t>
            </w:r>
          </w:p>
        </w:tc>
        <w:tc>
          <w:tcPr>
            <w:tcW w:w="1553" w:type="dxa"/>
            <w:tcBorders>
              <w:top w:val="nil"/>
              <w:left w:val="nil"/>
              <w:bottom w:val="single" w:sz="4" w:space="0" w:color="auto"/>
              <w:right w:val="single" w:sz="4" w:space="0" w:color="auto"/>
            </w:tcBorders>
          </w:tcPr>
          <w:p w:rsidR="00D95B67" w:rsidRPr="00460288" w:rsidRDefault="00D95B67" w:rsidP="00745658">
            <w:pPr>
              <w:spacing w:after="0" w:line="240" w:lineRule="auto"/>
              <w:jc w:val="center"/>
              <w:rPr>
                <w:rFonts w:ascii="Times New Roman" w:hAnsi="Times New Roman" w:cs="Times New Roman"/>
                <w:sz w:val="24"/>
                <w:szCs w:val="24"/>
                <w:lang w:eastAsia="ru-RU"/>
              </w:rPr>
            </w:pPr>
            <w:r w:rsidRPr="00745658">
              <w:rPr>
                <w:rFonts w:ascii="Times New Roman" w:hAnsi="Times New Roman" w:cs="Times New Roman"/>
                <w:sz w:val="24"/>
                <w:szCs w:val="24"/>
                <w:lang w:eastAsia="ru-RU"/>
              </w:rPr>
              <w:t>Стенд</w:t>
            </w:r>
            <w:r w:rsidR="004D50CC">
              <w:rPr>
                <w:rFonts w:ascii="Times New Roman" w:hAnsi="Times New Roman" w:cs="Times New Roman"/>
                <w:sz w:val="24"/>
                <w:szCs w:val="24"/>
                <w:lang w:eastAsia="ru-RU"/>
              </w:rPr>
              <w:t xml:space="preserve"> </w:t>
            </w:r>
            <w:r w:rsidRPr="00745658">
              <w:rPr>
                <w:rFonts w:ascii="Times New Roman" w:hAnsi="Times New Roman" w:cs="Times New Roman"/>
                <w:sz w:val="24"/>
                <w:szCs w:val="24"/>
                <w:lang w:eastAsia="ru-RU"/>
              </w:rPr>
              <w:t>«У нас с вами праздник».</w:t>
            </w:r>
          </w:p>
        </w:tc>
      </w:tr>
    </w:tbl>
    <w:p w:rsidR="00D95B67" w:rsidRPr="00460288" w:rsidRDefault="00D95B67" w:rsidP="00460288">
      <w:pPr>
        <w:tabs>
          <w:tab w:val="left" w:pos="0"/>
        </w:tabs>
        <w:spacing w:after="0" w:line="240" w:lineRule="auto"/>
        <w:ind w:left="113" w:right="-625"/>
        <w:jc w:val="right"/>
        <w:rPr>
          <w:rFonts w:ascii="Times New Roman" w:hAnsi="Times New Roman" w:cs="Times New Roman"/>
          <w:sz w:val="24"/>
          <w:szCs w:val="24"/>
          <w:lang w:eastAsia="ru-RU"/>
        </w:rPr>
      </w:pPr>
    </w:p>
    <w:p w:rsidR="00D95B67" w:rsidRPr="00460288" w:rsidRDefault="00D95B67" w:rsidP="00460288">
      <w:pPr>
        <w:numPr>
          <w:ilvl w:val="0"/>
          <w:numId w:val="1"/>
        </w:numPr>
        <w:tabs>
          <w:tab w:val="left" w:pos="0"/>
        </w:tabs>
        <w:spacing w:after="0" w:line="240" w:lineRule="auto"/>
        <w:ind w:right="-625"/>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t>Научно-исследовательская деятельность</w:t>
      </w:r>
    </w:p>
    <w:p w:rsidR="00D95B67" w:rsidRPr="00460288" w:rsidRDefault="00D95B67" w:rsidP="00460288">
      <w:pPr>
        <w:tabs>
          <w:tab w:val="left" w:pos="0"/>
        </w:tabs>
        <w:spacing w:after="0" w:line="240" w:lineRule="auto"/>
        <w:ind w:firstLine="709"/>
        <w:jc w:val="both"/>
        <w:rPr>
          <w:rFonts w:ascii="Times New Roman" w:hAnsi="Times New Roman" w:cs="Times New Roman"/>
          <w:sz w:val="24"/>
          <w:szCs w:val="24"/>
          <w:lang w:eastAsia="ru-RU"/>
        </w:rPr>
      </w:pPr>
      <w:r w:rsidRPr="00460288">
        <w:rPr>
          <w:rFonts w:ascii="Times New Roman" w:hAnsi="Times New Roman" w:cs="Times New Roman"/>
          <w:sz w:val="24"/>
          <w:szCs w:val="24"/>
          <w:lang w:eastAsia="ru-RU"/>
        </w:rPr>
        <w:t>Социологические исследования. Участие в локальных, российских исследованиях. Внедрение результатов исследований.</w:t>
      </w:r>
    </w:p>
    <w:p w:rsidR="00D95B67" w:rsidRPr="00460288" w:rsidRDefault="00D95B67" w:rsidP="00460288">
      <w:pPr>
        <w:tabs>
          <w:tab w:val="left" w:pos="0"/>
        </w:tabs>
        <w:spacing w:after="0" w:line="240" w:lineRule="auto"/>
        <w:ind w:left="720" w:right="-625"/>
        <w:jc w:val="center"/>
        <w:rPr>
          <w:rFonts w:ascii="Times New Roman" w:hAnsi="Times New Roman" w:cs="Times New Roman"/>
          <w:b/>
          <w:bCs/>
          <w:sz w:val="24"/>
          <w:szCs w:val="24"/>
          <w:lang w:eastAsia="ru-RU"/>
        </w:rPr>
      </w:pPr>
    </w:p>
    <w:p w:rsidR="00D95B67" w:rsidRPr="00460288" w:rsidRDefault="00D95B67" w:rsidP="00460288">
      <w:pPr>
        <w:tabs>
          <w:tab w:val="left" w:pos="0"/>
        </w:tabs>
        <w:spacing w:after="0" w:line="240" w:lineRule="auto"/>
        <w:ind w:left="720" w:right="-625"/>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t>6. Обслуживание пользователей (содержательный аспект)</w:t>
      </w:r>
    </w:p>
    <w:p w:rsidR="00D95B67" w:rsidRPr="00460288" w:rsidRDefault="00D95B67" w:rsidP="00460288">
      <w:pPr>
        <w:tabs>
          <w:tab w:val="left" w:pos="0"/>
        </w:tabs>
        <w:spacing w:after="0" w:line="240" w:lineRule="auto"/>
        <w:ind w:left="720" w:right="-625"/>
        <w:jc w:val="center"/>
        <w:rPr>
          <w:rFonts w:ascii="Times New Roman" w:hAnsi="Times New Roman" w:cs="Times New Roman"/>
          <w:b/>
          <w:bCs/>
          <w:sz w:val="24"/>
          <w:szCs w:val="24"/>
          <w:lang w:eastAsia="ru-RU"/>
        </w:rPr>
      </w:pPr>
    </w:p>
    <w:p w:rsidR="00D95B67" w:rsidRDefault="00D95B67" w:rsidP="00460288">
      <w:pPr>
        <w:tabs>
          <w:tab w:val="left" w:pos="0"/>
        </w:tabs>
        <w:spacing w:after="0" w:line="240" w:lineRule="auto"/>
        <w:jc w:val="both"/>
        <w:rPr>
          <w:rFonts w:ascii="Times New Roman" w:hAnsi="Times New Roman" w:cs="Times New Roman"/>
          <w:sz w:val="24"/>
          <w:szCs w:val="24"/>
          <w:lang w:eastAsia="ru-RU"/>
        </w:rPr>
      </w:pPr>
      <w:r w:rsidRPr="00460288">
        <w:rPr>
          <w:rFonts w:ascii="Times New Roman" w:hAnsi="Times New Roman" w:cs="Times New Roman"/>
          <w:b/>
          <w:bCs/>
          <w:sz w:val="24"/>
          <w:szCs w:val="24"/>
          <w:lang w:eastAsia="ru-RU"/>
        </w:rPr>
        <w:t>6.1</w:t>
      </w:r>
      <w:r w:rsidRPr="00460288">
        <w:rPr>
          <w:rFonts w:ascii="Times New Roman" w:hAnsi="Times New Roman" w:cs="Times New Roman"/>
          <w:sz w:val="24"/>
          <w:szCs w:val="24"/>
          <w:lang w:eastAsia="ru-RU"/>
        </w:rPr>
        <w:t>Общая характеристика основных направлений библиотечного обслуживания населения территории</w:t>
      </w:r>
      <w:r w:rsidR="00072A68">
        <w:rPr>
          <w:rFonts w:ascii="Times New Roman" w:hAnsi="Times New Roman" w:cs="Times New Roman"/>
          <w:sz w:val="24"/>
          <w:szCs w:val="24"/>
          <w:lang w:eastAsia="ru-RU"/>
        </w:rPr>
        <w:t xml:space="preserve"> </w:t>
      </w:r>
      <w:r w:rsidRPr="00460288">
        <w:rPr>
          <w:rFonts w:ascii="Times New Roman" w:hAnsi="Times New Roman" w:cs="Times New Roman"/>
          <w:sz w:val="24"/>
          <w:szCs w:val="24"/>
          <w:lang w:eastAsia="ru-RU"/>
        </w:rPr>
        <w:t>с учетом расстановки приоритетов в отчетном году. Акцент на актуальных услугах и ин</w:t>
      </w:r>
      <w:r>
        <w:rPr>
          <w:rFonts w:ascii="Times New Roman" w:hAnsi="Times New Roman" w:cs="Times New Roman"/>
          <w:sz w:val="24"/>
          <w:szCs w:val="24"/>
          <w:lang w:eastAsia="ru-RU"/>
        </w:rPr>
        <w:t>новационных формах обслуживания</w:t>
      </w:r>
    </w:p>
    <w:p w:rsidR="00D95B67" w:rsidRDefault="00D95B67" w:rsidP="00075BB3">
      <w:pPr>
        <w:tabs>
          <w:tab w:val="left" w:pos="0"/>
        </w:tabs>
        <w:spacing w:after="0" w:line="240" w:lineRule="auto"/>
        <w:jc w:val="both"/>
        <w:rPr>
          <w:rFonts w:ascii="Times New Roman" w:hAnsi="Times New Roman" w:cs="Times New Roman"/>
          <w:sz w:val="24"/>
          <w:szCs w:val="24"/>
          <w:lang w:eastAsia="ru-RU"/>
        </w:rPr>
      </w:pPr>
    </w:p>
    <w:p w:rsidR="00D95B67" w:rsidRPr="000A602F" w:rsidRDefault="00D95B67" w:rsidP="00D973BB">
      <w:pPr>
        <w:spacing w:after="0" w:line="240" w:lineRule="auto"/>
        <w:ind w:right="46" w:firstLine="708"/>
        <w:jc w:val="both"/>
        <w:rPr>
          <w:rFonts w:ascii="Times New Roman" w:hAnsi="Times New Roman" w:cs="Times New Roman"/>
          <w:sz w:val="24"/>
          <w:szCs w:val="24"/>
        </w:rPr>
      </w:pPr>
      <w:r w:rsidRPr="000A602F">
        <w:rPr>
          <w:rFonts w:ascii="Times New Roman" w:hAnsi="Times New Roman" w:cs="Times New Roman"/>
          <w:sz w:val="24"/>
          <w:szCs w:val="24"/>
          <w:lang w:eastAsia="ru-RU"/>
        </w:rPr>
        <w:t>В отчетном году муниципальными библиотеками Ординского района были проведены различные мероприятия, целью которых являлось привитие любви к родине, знакомство с традициями русского народа, его историей. К 70-летию со дня Победы были приурочены уроки памяти, посвященные ветеранам ВОВ, виртуальные встречи с  участниками</w:t>
      </w:r>
      <w:r w:rsidR="00072A68">
        <w:rPr>
          <w:rFonts w:ascii="Times New Roman" w:hAnsi="Times New Roman" w:cs="Times New Roman"/>
          <w:sz w:val="24"/>
          <w:szCs w:val="24"/>
          <w:lang w:eastAsia="ru-RU"/>
        </w:rPr>
        <w:t xml:space="preserve"> ВОв</w:t>
      </w:r>
      <w:r w:rsidRPr="000A602F">
        <w:rPr>
          <w:rFonts w:ascii="Times New Roman" w:hAnsi="Times New Roman" w:cs="Times New Roman"/>
          <w:sz w:val="24"/>
          <w:szCs w:val="24"/>
          <w:lang w:eastAsia="ru-RU"/>
        </w:rPr>
        <w:t>, вечера воспоминаний, ч</w:t>
      </w:r>
      <w:r w:rsidRPr="000A602F">
        <w:rPr>
          <w:rFonts w:ascii="Times New Roman" w:hAnsi="Times New Roman" w:cs="Times New Roman"/>
          <w:sz w:val="24"/>
          <w:szCs w:val="24"/>
        </w:rPr>
        <w:t xml:space="preserve">асы открытого разговора, </w:t>
      </w:r>
      <w:r w:rsidRPr="000A602F">
        <w:rPr>
          <w:rFonts w:ascii="Times New Roman" w:hAnsi="Times New Roman" w:cs="Times New Roman"/>
          <w:sz w:val="24"/>
          <w:szCs w:val="24"/>
          <w:lang w:eastAsia="ru-RU"/>
        </w:rPr>
        <w:t xml:space="preserve">акция </w:t>
      </w:r>
      <w:r w:rsidRPr="000A602F">
        <w:rPr>
          <w:rFonts w:ascii="Times New Roman" w:hAnsi="Times New Roman" w:cs="Times New Roman"/>
          <w:sz w:val="24"/>
          <w:szCs w:val="24"/>
        </w:rPr>
        <w:t>«Бессмертный полк» и др.</w:t>
      </w:r>
    </w:p>
    <w:p w:rsidR="00D95B67" w:rsidRDefault="00D95B67" w:rsidP="00075BB3">
      <w:pPr>
        <w:spacing w:after="0" w:line="240" w:lineRule="auto"/>
        <w:ind w:firstLine="708"/>
        <w:jc w:val="both"/>
        <w:rPr>
          <w:rFonts w:ascii="Times New Roman" w:hAnsi="Times New Roman" w:cs="Times New Roman"/>
          <w:sz w:val="24"/>
          <w:szCs w:val="24"/>
          <w:lang w:eastAsia="ru-RU"/>
        </w:rPr>
      </w:pPr>
      <w:r w:rsidRPr="000A602F">
        <w:rPr>
          <w:rFonts w:ascii="Times New Roman" w:hAnsi="Times New Roman" w:cs="Times New Roman"/>
          <w:sz w:val="24"/>
          <w:szCs w:val="24"/>
          <w:lang w:eastAsia="ru-RU"/>
        </w:rPr>
        <w:t>В рамках Года литературы проведены мероприятия, призванные привлечь внимание читателей к русской и зарубежной литературе. В течение 2015 года библиотеки сотрудничали со специалистами средних школ и детских садов,  для учащихся и воспитанников которых проводились мероприятия направленные на популяризацию книги и  чтения.</w:t>
      </w:r>
    </w:p>
    <w:p w:rsidR="00D95B67" w:rsidRPr="000A602F" w:rsidRDefault="00D95B67" w:rsidP="000A602F">
      <w:pPr>
        <w:spacing w:after="0"/>
        <w:ind w:firstLine="708"/>
        <w:jc w:val="both"/>
        <w:rPr>
          <w:rFonts w:ascii="Times New Roman" w:hAnsi="Times New Roman" w:cs="Times New Roman"/>
          <w:b/>
          <w:bCs/>
          <w:sz w:val="24"/>
          <w:szCs w:val="24"/>
          <w:lang w:eastAsia="ru-RU"/>
        </w:rPr>
      </w:pPr>
    </w:p>
    <w:p w:rsidR="00D95B67" w:rsidRDefault="00D95B67" w:rsidP="00460288">
      <w:pPr>
        <w:tabs>
          <w:tab w:val="left" w:pos="0"/>
        </w:tabs>
        <w:spacing w:after="0" w:line="240" w:lineRule="auto"/>
        <w:ind w:firstLine="709"/>
        <w:jc w:val="both"/>
        <w:rPr>
          <w:rFonts w:ascii="Times New Roman" w:hAnsi="Times New Roman" w:cs="Times New Roman"/>
          <w:sz w:val="24"/>
          <w:szCs w:val="24"/>
          <w:lang w:eastAsia="ru-RU"/>
        </w:rPr>
      </w:pPr>
      <w:r w:rsidRPr="00460288">
        <w:rPr>
          <w:rFonts w:ascii="Times New Roman" w:hAnsi="Times New Roman" w:cs="Times New Roman"/>
          <w:b/>
          <w:bCs/>
          <w:sz w:val="24"/>
          <w:szCs w:val="24"/>
          <w:lang w:eastAsia="ru-RU"/>
        </w:rPr>
        <w:t>6.2.</w:t>
      </w:r>
      <w:r w:rsidRPr="00460288">
        <w:rPr>
          <w:rFonts w:ascii="Times New Roman" w:hAnsi="Times New Roman" w:cs="Times New Roman"/>
          <w:sz w:val="24"/>
          <w:szCs w:val="24"/>
          <w:lang w:eastAsia="ru-RU"/>
        </w:rPr>
        <w:t xml:space="preserve"> Организация развивающего ч</w:t>
      </w:r>
      <w:r>
        <w:rPr>
          <w:rFonts w:ascii="Times New Roman" w:hAnsi="Times New Roman" w:cs="Times New Roman"/>
          <w:sz w:val="24"/>
          <w:szCs w:val="24"/>
          <w:lang w:eastAsia="ru-RU"/>
        </w:rPr>
        <w:t>тения</w:t>
      </w:r>
    </w:p>
    <w:p w:rsidR="00B57A34" w:rsidRPr="002E16DB" w:rsidRDefault="00B57A34" w:rsidP="00B57A34">
      <w:pPr>
        <w:tabs>
          <w:tab w:val="left" w:pos="0"/>
        </w:tabs>
        <w:spacing w:after="0" w:line="240" w:lineRule="auto"/>
        <w:jc w:val="both"/>
        <w:rPr>
          <w:rFonts w:ascii="Times New Roman" w:hAnsi="Times New Roman" w:cs="Times New Roman"/>
          <w:sz w:val="24"/>
          <w:szCs w:val="24"/>
          <w:lang w:eastAsia="ru-RU"/>
        </w:rPr>
      </w:pPr>
    </w:p>
    <w:p w:rsidR="00B57A34" w:rsidRPr="00B57A34" w:rsidRDefault="00B57A34" w:rsidP="00B57A34">
      <w:pPr>
        <w:tabs>
          <w:tab w:val="left" w:pos="0"/>
        </w:tabs>
        <w:spacing w:after="0" w:line="240" w:lineRule="auto"/>
        <w:ind w:right="-625"/>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Дошкольник и библиотека </w:t>
      </w:r>
    </w:p>
    <w:p w:rsidR="00B57A34" w:rsidRPr="008F7BC8" w:rsidRDefault="00B57A34" w:rsidP="00B57A34">
      <w:pPr>
        <w:tabs>
          <w:tab w:val="left" w:pos="0"/>
        </w:tabs>
        <w:spacing w:after="0" w:line="240" w:lineRule="auto"/>
        <w:ind w:right="-625"/>
        <w:jc w:val="both"/>
        <w:rPr>
          <w:rFonts w:ascii="Times New Roman" w:eastAsia="Times New Roman" w:hAnsi="Times New Roman" w:cs="Times New Roman"/>
          <w:sz w:val="16"/>
          <w:szCs w:val="16"/>
          <w:lang w:eastAsia="ru-RU"/>
        </w:rPr>
      </w:pPr>
    </w:p>
    <w:p w:rsidR="00B57A34" w:rsidRPr="00B57A34" w:rsidRDefault="00B57A34" w:rsidP="00B57A34">
      <w:pPr>
        <w:tabs>
          <w:tab w:val="left" w:pos="0"/>
        </w:tabs>
        <w:spacing w:after="0" w:line="240" w:lineRule="auto"/>
        <w:ind w:right="-1"/>
        <w:jc w:val="both"/>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sz w:val="24"/>
          <w:szCs w:val="24"/>
          <w:lang w:eastAsia="ru-RU"/>
        </w:rPr>
        <w:tab/>
        <w:t xml:space="preserve">Библиотекари детского отдела МЦБ тесно сотрудничают с воспитателями детских садов, которые не только приводят малышей на мероприятия, но и активно берут книги для чтения детям и оформления книжных уголков в группе. Для малышей ежегодно проводятся экскурсии по детскому отделу </w:t>
      </w:r>
      <w:r w:rsidRPr="00B57A34">
        <w:rPr>
          <w:rFonts w:ascii="Times New Roman" w:eastAsia="Times New Roman" w:hAnsi="Times New Roman" w:cs="Times New Roman"/>
          <w:b/>
          <w:sz w:val="24"/>
          <w:szCs w:val="24"/>
          <w:lang w:eastAsia="ru-RU"/>
        </w:rPr>
        <w:t>«Будем с книгами дружить!»</w:t>
      </w:r>
      <w:r w:rsidRPr="00B57A34">
        <w:rPr>
          <w:rFonts w:ascii="Times New Roman" w:eastAsia="Times New Roman" w:hAnsi="Times New Roman" w:cs="Times New Roman"/>
          <w:sz w:val="24"/>
          <w:szCs w:val="24"/>
          <w:lang w:eastAsia="ru-RU"/>
        </w:rPr>
        <w:t>.</w:t>
      </w:r>
      <w:r w:rsidRPr="00B57A34">
        <w:rPr>
          <w:rFonts w:ascii="Times New Roman" w:eastAsia="Times New Roman" w:hAnsi="Times New Roman" w:cs="Times New Roman"/>
          <w:b/>
          <w:sz w:val="24"/>
          <w:szCs w:val="24"/>
          <w:lang w:eastAsia="ru-RU"/>
        </w:rPr>
        <w:t xml:space="preserve"> </w:t>
      </w:r>
    </w:p>
    <w:p w:rsidR="00B57A34" w:rsidRPr="00B57A34" w:rsidRDefault="00B57A34" w:rsidP="00B57A34">
      <w:pPr>
        <w:tabs>
          <w:tab w:val="left" w:pos="0"/>
        </w:tabs>
        <w:spacing w:after="0" w:line="240" w:lineRule="auto"/>
        <w:ind w:right="-1"/>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ab/>
      </w:r>
      <w:r w:rsidRPr="00B57A34">
        <w:rPr>
          <w:rFonts w:ascii="Times New Roman" w:eastAsia="Times New Roman" w:hAnsi="Times New Roman" w:cs="Times New Roman"/>
          <w:sz w:val="24"/>
          <w:szCs w:val="24"/>
          <w:lang w:eastAsia="ru-RU"/>
        </w:rPr>
        <w:t xml:space="preserve">С воспитанниками детского сада прошли подобные мероприятия в Медянкой и Шляпниковской библиотеках. </w:t>
      </w:r>
      <w:r w:rsidRPr="00B57A34">
        <w:rPr>
          <w:rFonts w:ascii="Times New Roman" w:eastAsia="Times New Roman" w:hAnsi="Times New Roman" w:cs="Times New Roman"/>
          <w:b/>
          <w:sz w:val="24"/>
          <w:szCs w:val="24"/>
          <w:lang w:eastAsia="ru-RU"/>
        </w:rPr>
        <w:t>На экскурсии «Путешествие в книжную страну»</w:t>
      </w:r>
      <w:r w:rsidRPr="00B57A34">
        <w:rPr>
          <w:rFonts w:ascii="Times New Roman" w:eastAsia="Times New Roman" w:hAnsi="Times New Roman" w:cs="Times New Roman"/>
          <w:sz w:val="24"/>
          <w:szCs w:val="24"/>
          <w:lang w:eastAsia="ru-RU"/>
        </w:rPr>
        <w:t xml:space="preserve"> дети узнали о правилах поведения в библиотеке, о том, как нужно обращаться с книгами,  чтобы они дольше служили. Для мероприятия оформлена яркая книжная выставка «Самая, самая…». </w:t>
      </w:r>
      <w:r w:rsidRPr="00B57A34">
        <w:rPr>
          <w:rFonts w:ascii="Times New Roman" w:eastAsia="Times New Roman" w:hAnsi="Times New Roman" w:cs="Times New Roman"/>
          <w:b/>
          <w:sz w:val="24"/>
          <w:szCs w:val="24"/>
          <w:lang w:eastAsia="ru-RU"/>
        </w:rPr>
        <w:t>На экскурсии «Библиотека, книжка, я – вместе верные друзья»</w:t>
      </w:r>
      <w:r w:rsidRPr="00B57A34">
        <w:rPr>
          <w:rFonts w:ascii="Times New Roman" w:eastAsia="Times New Roman" w:hAnsi="Times New Roman" w:cs="Times New Roman"/>
          <w:sz w:val="24"/>
          <w:szCs w:val="24"/>
          <w:lang w:eastAsia="ru-RU"/>
        </w:rPr>
        <w:t xml:space="preserve"> (17.12, 34 чел.) дети вместе с библиотекарем объясняли Бабе-еге как пользоваться библиотекой, на сколько дней выдаются книги и как бережно надо с ними обращаться. В конце мероприятия завели на Бабу-ягу читательский формуляр и выдали книги.  Помощь в проведении оказали воспитатели детского сада и родитель Крапивина Ольга.</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В течение года для воспитанников детских садов №1 и №2 детским отделом МЦБ проведено </w:t>
      </w:r>
      <w:r w:rsidRPr="00B57A34">
        <w:rPr>
          <w:rFonts w:ascii="Times New Roman" w:eastAsia="Times New Roman" w:hAnsi="Times New Roman" w:cs="Times New Roman"/>
          <w:b/>
          <w:sz w:val="24"/>
          <w:szCs w:val="24"/>
          <w:lang w:eastAsia="ru-RU"/>
        </w:rPr>
        <w:t>познавательно-игровое занятие «Хочу все знать!»</w:t>
      </w:r>
      <w:r w:rsidRPr="00B57A34">
        <w:rPr>
          <w:rFonts w:ascii="Times New Roman" w:eastAsia="Times New Roman" w:hAnsi="Times New Roman" w:cs="Times New Roman"/>
          <w:sz w:val="24"/>
          <w:szCs w:val="24"/>
          <w:lang w:eastAsia="ru-RU"/>
        </w:rPr>
        <w:t xml:space="preserve">. Малыши узнали о том, где можно найти интересную и полезную информацию обо всем на свете. На мероприятии ребята отгадали загадки игры «Солнечный лучик», приняли участие в викторине «Старые добрые сказки» и подобрали правильные ответы в игре «Мамы и </w:t>
      </w:r>
      <w:r w:rsidRPr="00B57A34">
        <w:rPr>
          <w:rFonts w:ascii="Times New Roman" w:eastAsia="Times New Roman" w:hAnsi="Times New Roman" w:cs="Times New Roman"/>
          <w:sz w:val="24"/>
          <w:szCs w:val="24"/>
          <w:lang w:eastAsia="ru-RU"/>
        </w:rPr>
        <w:lastRenderedPageBreak/>
        <w:t>малыши». После занятия ребята с удовольствием рассматривали книги с выставки «Всё на свете интересно». Проведено 6 мероприятий, которые посетило 109 человек.</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К 210-летию со дня рождения великого писателя Г.К. Андерсена в библиотеках района прошли:</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b/>
          <w:sz w:val="24"/>
          <w:szCs w:val="24"/>
          <w:lang w:eastAsia="ru-RU"/>
        </w:rPr>
        <w:t>Литературное мероприятие</w:t>
      </w:r>
      <w:r w:rsidRPr="00B57A34">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b/>
          <w:sz w:val="24"/>
          <w:szCs w:val="24"/>
          <w:lang w:eastAsia="ru-RU"/>
        </w:rPr>
        <w:t xml:space="preserve">«Волшебный мир сказок Г.К.Андерсена» </w:t>
      </w:r>
      <w:r w:rsidRPr="00B57A34">
        <w:rPr>
          <w:rFonts w:ascii="Times New Roman" w:eastAsia="Times New Roman" w:hAnsi="Times New Roman" w:cs="Times New Roman"/>
          <w:sz w:val="24"/>
          <w:szCs w:val="24"/>
          <w:lang w:eastAsia="ru-RU"/>
        </w:rPr>
        <w:t>(МЦБ). Мероприятие началось с видеоролика об Оле-Лукойе. Затем сказочный персонаж познакомил малышей с жизнью и творчеством Г.К.Андерсена. Ребята угадывали по иллюстрациям книг героев известных сказок, а также попробовали отгадать какие предметы им принадлежат. Дети послушали отрывки из сказок «Дюймовочка» и «Дикие лебеди». В завершении мероприятия малыши посмотрели мультфильм по сказке Г.К.Андерсена «Принцесса на горошине». К мероприятию подготовлен просмотр литературы. Дети могли не только выбрать книгу, но и раскрасить карандашами понравившийся сюжет из сказки. На мероприятии присутствовало 59 человек.</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 Праздник «Доброе утро, господин Андерсен»</w:t>
      </w:r>
      <w:r w:rsidRPr="00B57A34">
        <w:rPr>
          <w:rFonts w:ascii="Times New Roman" w:eastAsia="Times New Roman" w:hAnsi="Times New Roman" w:cs="Times New Roman"/>
          <w:sz w:val="24"/>
          <w:szCs w:val="24"/>
          <w:lang w:eastAsia="ru-RU"/>
        </w:rPr>
        <w:t xml:space="preserve"> (Ашапская б-ка). Дети совершили заочное путешествие в Данию по карте, сравнив её с Пермским краем. Совершили экскурсию по г.Оденсе, в котором родился писатель. Узнали какие есть памятники автору  и  героям его призведений. Познакомились с биографией Андерсена и его удивительными сказками. К 100-ю со дня смерти писателя в 1975г. Пермское издательство выпустило очень красочную книгу «Сказки» и такое издание хранится в Дании в музее Х.К.Андерсена. С удовольствием ответили на вопросы викторины, приняли участие в игровых конкурсах «На птичьем дворе», «Подарок от Снежной Королевы». (март, 36 чел.).</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 Литературный урок «Волшебный зонтик»</w:t>
      </w:r>
      <w:r w:rsidRPr="00B57A34">
        <w:rPr>
          <w:rFonts w:ascii="Times New Roman" w:eastAsia="Times New Roman" w:hAnsi="Times New Roman" w:cs="Times New Roman"/>
          <w:i/>
          <w:sz w:val="28"/>
          <w:szCs w:val="28"/>
          <w:lang w:eastAsia="ru-RU"/>
        </w:rPr>
        <w:t xml:space="preserve"> </w:t>
      </w:r>
      <w:r w:rsidRPr="00B57A34">
        <w:rPr>
          <w:rFonts w:ascii="Times New Roman" w:eastAsia="Times New Roman" w:hAnsi="Times New Roman" w:cs="Times New Roman"/>
          <w:sz w:val="28"/>
          <w:szCs w:val="28"/>
          <w:lang w:eastAsia="ru-RU"/>
        </w:rPr>
        <w:t>(2-Ключиковская б-ка).</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В рамках недели детской книги в Медянской библиотеке прошла </w:t>
      </w:r>
      <w:r w:rsidRPr="00B57A34">
        <w:rPr>
          <w:rFonts w:ascii="Times New Roman" w:eastAsia="Times New Roman" w:hAnsi="Times New Roman" w:cs="Times New Roman"/>
          <w:b/>
          <w:sz w:val="24"/>
          <w:szCs w:val="24"/>
          <w:lang w:eastAsia="ru-RU"/>
        </w:rPr>
        <w:t>литературная игра «В гостях у домовёнка Кузьки».</w:t>
      </w:r>
      <w:r w:rsidRPr="00B57A34">
        <w:rPr>
          <w:rFonts w:ascii="Times New Roman" w:eastAsia="Times New Roman" w:hAnsi="Times New Roman" w:cs="Times New Roman"/>
          <w:sz w:val="24"/>
          <w:szCs w:val="24"/>
          <w:lang w:eastAsia="ru-RU"/>
        </w:rPr>
        <w:t xml:space="preserve"> Дошколят встречал домовёнок Кузька, в роли которого выступил Миша Шляпников, ученик 4 класса Ординской школы, участник Кузьминских чтений.  Дети участвовали в конкурсах, отгадывали загадки, отвечали на вопросы домовёнка Кузьки, а затем с удовольствием сфотографировались вместе.</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Ко дню Матери в старшей группе медянского детского сада прошел </w:t>
      </w:r>
      <w:r w:rsidRPr="00B57A34">
        <w:rPr>
          <w:rFonts w:ascii="Times New Roman" w:eastAsia="Times New Roman" w:hAnsi="Times New Roman" w:cs="Times New Roman"/>
          <w:b/>
          <w:sz w:val="24"/>
          <w:szCs w:val="24"/>
          <w:lang w:eastAsia="ru-RU"/>
        </w:rPr>
        <w:t>час творчества «Солнышко для мамы»</w:t>
      </w:r>
      <w:r w:rsidRPr="00B57A34">
        <w:rPr>
          <w:rFonts w:ascii="Times New Roman" w:eastAsia="Times New Roman" w:hAnsi="Times New Roman" w:cs="Times New Roman"/>
          <w:sz w:val="24"/>
          <w:szCs w:val="24"/>
          <w:lang w:eastAsia="ru-RU"/>
        </w:rPr>
        <w:t>. Детям было рассказано о празднике «День матери», они называли ласковые слова для мамы, ответили на вопросы о маме, а затем вместе с библиотекарем сделали солнышко для мам. Лучиками солнышка были конфеты.</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Большое внимание у дошкольников и первоклассников Ашапской библиотеки вызвал </w:t>
      </w:r>
      <w:r w:rsidRPr="00B57A34">
        <w:rPr>
          <w:rFonts w:ascii="Times New Roman" w:eastAsia="Times New Roman" w:hAnsi="Times New Roman" w:cs="Times New Roman"/>
          <w:b/>
          <w:sz w:val="24"/>
          <w:szCs w:val="24"/>
          <w:lang w:eastAsia="ru-RU"/>
        </w:rPr>
        <w:t>час интересных сообщений «Часы – часики»</w:t>
      </w:r>
      <w:r w:rsidRPr="00B57A34">
        <w:rPr>
          <w:rFonts w:ascii="Times New Roman" w:eastAsia="Times New Roman" w:hAnsi="Times New Roman" w:cs="Times New Roman"/>
          <w:sz w:val="24"/>
          <w:szCs w:val="24"/>
          <w:lang w:eastAsia="ru-RU"/>
        </w:rPr>
        <w:t xml:space="preserve"> (24 чел). Дети с интересом рассматривали выставку часов: песочные, механические, кулон, кольцо, командирские, таймер, петушок-игрушка, рюкзачок и др. Пофантазировали на тему – что было бы, если б не было часов. Познакомились с самыми известными Кремлевскими, Биг-Бен часами, узнали о солнечных, водяных, огненных, цветочных, шахматных часах. И еще раз вспомнили  книгу Е.Шварца «Сказка о потерянном времени» </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Красноясыльская библиотека в детском саду провела </w:t>
      </w:r>
      <w:r w:rsidRPr="00B57A34">
        <w:rPr>
          <w:rFonts w:ascii="Times New Roman" w:eastAsia="Times New Roman" w:hAnsi="Times New Roman" w:cs="Times New Roman"/>
          <w:b/>
          <w:sz w:val="24"/>
          <w:szCs w:val="24"/>
          <w:lang w:eastAsia="ru-RU"/>
        </w:rPr>
        <w:t>праздник книги «Книжкины именины»</w:t>
      </w:r>
      <w:r w:rsidRPr="00B57A34">
        <w:rPr>
          <w:rFonts w:ascii="Times New Roman" w:eastAsia="Times New Roman" w:hAnsi="Times New Roman" w:cs="Times New Roman"/>
          <w:sz w:val="24"/>
          <w:szCs w:val="24"/>
          <w:lang w:eastAsia="ru-RU"/>
        </w:rPr>
        <w:t xml:space="preserve"> (26.03, 14 чел.). Из сообщения библиотекаря дети узнали, что у книг тоже есть именины, также познакомились с  книгами юбилярами. Затем совершили путешествие по дорогам сказок: побывали у Андерсена, вспомнили сказки Маршака – в игровой форме тушили горящий кошкин дом. Участвовали в викторине по русским народным сказкам, за каждый правильный ответ дети получали весёлые смайлики. Больше всех смайликов набрал Пичугин Костя.</w:t>
      </w:r>
    </w:p>
    <w:p w:rsidR="00B57A34" w:rsidRPr="00B57A34" w:rsidRDefault="00B57A34" w:rsidP="00B57A34">
      <w:pPr>
        <w:spacing w:after="0" w:line="240" w:lineRule="auto"/>
        <w:ind w:right="-97"/>
        <w:jc w:val="both"/>
        <w:rPr>
          <w:rFonts w:ascii="Times New Roman" w:eastAsia="Times New Roman" w:hAnsi="Times New Roman" w:cs="Times New Roman"/>
          <w:sz w:val="24"/>
          <w:szCs w:val="24"/>
          <w:lang w:eastAsia="ru-RU"/>
        </w:rPr>
      </w:pPr>
    </w:p>
    <w:p w:rsidR="00B57A34" w:rsidRPr="00B57A34" w:rsidRDefault="00B57A34" w:rsidP="00B57A34">
      <w:pPr>
        <w:spacing w:after="0" w:line="240" w:lineRule="auto"/>
        <w:ind w:right="-97"/>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Ребенок младшего школьного возраста как читатель библиотеки</w:t>
      </w:r>
    </w:p>
    <w:p w:rsidR="00B57A34" w:rsidRPr="002E16DB" w:rsidRDefault="00B57A34" w:rsidP="00B57A34">
      <w:pPr>
        <w:spacing w:after="0" w:line="240" w:lineRule="auto"/>
        <w:ind w:right="-97"/>
        <w:jc w:val="both"/>
        <w:rPr>
          <w:rFonts w:ascii="Times New Roman" w:eastAsia="Times New Roman" w:hAnsi="Times New Roman" w:cs="Times New Roman"/>
          <w:sz w:val="24"/>
          <w:szCs w:val="24"/>
          <w:lang w:eastAsia="ru-RU"/>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Самая читающая категория детей – это младшие школьники. Именно для этого возраста разрабатываются и проводятся в библиотеках интересные занятия, оформляются оригинальные выставки. В течение года в детском отделе МЦБ для детей были оформлены красочные, привлекающие внимание выставки: </w:t>
      </w:r>
      <w:r w:rsidRPr="00B57A34">
        <w:rPr>
          <w:rFonts w:ascii="Times New Roman" w:eastAsia="Times New Roman" w:hAnsi="Times New Roman" w:cs="Times New Roman"/>
          <w:b/>
          <w:sz w:val="24"/>
          <w:szCs w:val="24"/>
          <w:lang w:eastAsia="ru-RU"/>
        </w:rPr>
        <w:t>«С Днём Рождения, книга!»</w:t>
      </w:r>
      <w:r w:rsidRPr="00B57A34">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b/>
          <w:sz w:val="24"/>
          <w:szCs w:val="24"/>
          <w:lang w:eastAsia="ru-RU"/>
        </w:rPr>
        <w:t>«Ребята, давайте жить дружно»</w:t>
      </w:r>
      <w:r w:rsidRPr="00B57A34">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b/>
          <w:sz w:val="24"/>
          <w:szCs w:val="24"/>
          <w:lang w:eastAsia="ru-RU"/>
        </w:rPr>
        <w:t>«Хит-парад книжных героев»</w:t>
      </w:r>
      <w:r w:rsidRPr="00B57A34">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b/>
          <w:sz w:val="24"/>
          <w:szCs w:val="24"/>
          <w:lang w:eastAsia="ru-RU"/>
        </w:rPr>
        <w:t xml:space="preserve">«Сказочная </w:t>
      </w:r>
      <w:r w:rsidRPr="00B57A34">
        <w:rPr>
          <w:rFonts w:ascii="Times New Roman" w:eastAsia="Times New Roman" w:hAnsi="Times New Roman" w:cs="Times New Roman"/>
          <w:b/>
          <w:sz w:val="24"/>
          <w:szCs w:val="24"/>
          <w:lang w:eastAsia="ru-RU"/>
        </w:rPr>
        <w:lastRenderedPageBreak/>
        <w:t>страна» книжная выставка-игра «Всё на свете интересно»</w:t>
      </w:r>
      <w:r w:rsidRPr="00B57A34">
        <w:rPr>
          <w:rFonts w:ascii="Times New Roman" w:eastAsia="Times New Roman" w:hAnsi="Times New Roman" w:cs="Times New Roman"/>
          <w:sz w:val="24"/>
          <w:szCs w:val="24"/>
          <w:lang w:eastAsia="ru-RU"/>
        </w:rPr>
        <w:t>. На последней представлена литература познавательного характера по разным отраслям знаний, а так же кроссворды и паззлы. Ребятам, собравшим паззлы или отгадавшим кроссворд,  вручался небольшой сладкий сюрприз.</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Для первоклассников Ординской средней школы состоялось</w:t>
      </w:r>
      <w:r w:rsidRPr="00B57A34">
        <w:rPr>
          <w:rFonts w:ascii="Times New Roman" w:eastAsia="Times New Roman" w:hAnsi="Times New Roman" w:cs="Times New Roman"/>
          <w:b/>
          <w:sz w:val="24"/>
          <w:szCs w:val="24"/>
          <w:lang w:eastAsia="ru-RU"/>
        </w:rPr>
        <w:t xml:space="preserve"> «Посвящение в читатели»</w:t>
      </w:r>
      <w:r w:rsidRPr="00B57A34">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b/>
          <w:sz w:val="24"/>
          <w:szCs w:val="24"/>
          <w:lang w:eastAsia="ru-RU"/>
        </w:rPr>
        <w:t xml:space="preserve">с экскурсией по библиотеке </w:t>
      </w:r>
      <w:r w:rsidRPr="00B57A34">
        <w:rPr>
          <w:rFonts w:ascii="Times New Roman" w:eastAsia="Times New Roman" w:hAnsi="Times New Roman" w:cs="Times New Roman"/>
          <w:sz w:val="24"/>
          <w:szCs w:val="24"/>
          <w:lang w:eastAsia="ru-RU"/>
        </w:rPr>
        <w:t>(МЦБ). Ребята познакомились с библиотекой и правилами пользования книгами, узнали о главных её сокровищах: интересных книгах и журналах. Ребята с удивлением смотрели на «Атлас огромного мира» - самую большую книгу, которая есть в библиотеке и на самую маленькую – книжку-малышку, вниманию детей представлены книжки-раскладушки, книжки-игрушки, красочно иллюстрированные книги стихов, загадок, рассказов разных авторов, детские энциклопедии. Дети дружно отвечали на вопросы игры «Что любит книга?» и сделали главный вывод, что книга любит, чтобы ее брали в руки, приносили домой и читали, ей не нравится скучать в одиночестве. В заключение ребята приняли участие в игре «Емелины загадки». Хочется надеяться, что ребята подружатся с книгой, станут настоящими читателями и будут часто приходить в библиотеку, а книги помогут открыть им много интересного, полезного и увлекательного. Каждый ребёнок получил на память о встрече буклет «Библионяня», с рекомендательным списком книг, словариком юного читателя и правилами библиотеки. На мероприятиях присутствовало 114 человек.</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Ребята ординских летних площадок приняли участие в </w:t>
      </w:r>
      <w:r w:rsidRPr="00B57A34">
        <w:rPr>
          <w:rFonts w:ascii="Times New Roman" w:eastAsia="Times New Roman" w:hAnsi="Times New Roman" w:cs="Times New Roman"/>
          <w:b/>
          <w:sz w:val="24"/>
          <w:szCs w:val="24"/>
          <w:lang w:eastAsia="ru-RU"/>
        </w:rPr>
        <w:t>литературной игре «Волшебный мир сказок Г.Х. Андерсена»</w:t>
      </w:r>
      <w:r w:rsidRPr="00B57A34">
        <w:rPr>
          <w:rFonts w:ascii="Times New Roman" w:eastAsia="Times New Roman" w:hAnsi="Times New Roman" w:cs="Times New Roman"/>
          <w:sz w:val="24"/>
          <w:szCs w:val="24"/>
          <w:lang w:eastAsia="ru-RU"/>
        </w:rPr>
        <w:t>, посвященной 120-летию со дня рождения знаменитого сказочника. Команды «Русалочка» и «Дюймовочка» узнавали героев сказок по описанию, выбирали правильный ответ из предложенных вариантов, продолжали начатое название сказки, отгадывали, какому герою принадлежит вещь из конкурса «Бюро находок», а также разгадали «Сказочный кроссворд». Команда-победитель получила небольшой приз за игру – мыльные пузыри. Всего прошло 4 мероприятия, на них присутствовало 99 человек.</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Литературный час «Как начинается день»</w:t>
      </w:r>
      <w:r w:rsidRPr="00B57A34">
        <w:rPr>
          <w:rFonts w:ascii="Times New Roman" w:eastAsia="Times New Roman" w:hAnsi="Times New Roman" w:cs="Times New Roman"/>
          <w:sz w:val="24"/>
          <w:szCs w:val="24"/>
          <w:lang w:eastAsia="ru-RU"/>
        </w:rPr>
        <w:t xml:space="preserve"> (18.06.) прошел в Карьёвской библиотеке года. Дети познакомились с творчеством пермских писателей Владимиром Виниченко и Львом Кузьминым, слушали и читали стихи пермских писателей. В завершение просмотрели мультфильмы.</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CYR" w:eastAsia="Times New Roman CYR" w:hAnsi="Times New Roman CYR" w:cs="Times New Roman CYR"/>
          <w:sz w:val="24"/>
          <w:szCs w:val="24"/>
          <w:lang w:eastAsia="ru-RU"/>
        </w:rPr>
        <w:t xml:space="preserve">В Малоашапской сельской библиотеке в течение года с детьми младшего школьного возраста работал </w:t>
      </w:r>
      <w:r w:rsidRPr="00B57A34">
        <w:rPr>
          <w:rFonts w:ascii="Times New Roman CYR" w:eastAsia="Times New Roman CYR" w:hAnsi="Times New Roman CYR" w:cs="Times New Roman CYR"/>
          <w:b/>
          <w:sz w:val="24"/>
          <w:szCs w:val="24"/>
          <w:lang w:eastAsia="ru-RU"/>
        </w:rPr>
        <w:t>клуб детского творчества «Читая, играю – себя развиваю»</w:t>
      </w:r>
      <w:r w:rsidRPr="00B57A34">
        <w:rPr>
          <w:rFonts w:ascii="Times New Roman CYR" w:eastAsia="Times New Roman CYR" w:hAnsi="Times New Roman CYR" w:cs="Times New Roman CYR"/>
          <w:sz w:val="24"/>
          <w:szCs w:val="24"/>
          <w:lang w:eastAsia="ru-RU"/>
        </w:rPr>
        <w:t>. В помощь работе клуба выписывались различные журналы для творчества «Коллекция идей», «Самоделкин», «Само-делка», большим спросом пользуются книги «Что можно сделать из природного материала?», «Чудесная мастерская», «Декоративные цветы».</w:t>
      </w:r>
    </w:p>
    <w:p w:rsidR="00B57A34" w:rsidRPr="00B57A34" w:rsidRDefault="00B57A34" w:rsidP="00B57A34">
      <w:pPr>
        <w:tabs>
          <w:tab w:val="left" w:pos="0"/>
          <w:tab w:val="left" w:pos="720"/>
        </w:tabs>
        <w:autoSpaceDE w:val="0"/>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t xml:space="preserve">В Опачёвской сельской библиотеке работают </w:t>
      </w:r>
      <w:r w:rsidRPr="00B57A34">
        <w:rPr>
          <w:rFonts w:ascii="Times New Roman" w:eastAsia="Times New Roman" w:hAnsi="Times New Roman" w:cs="Times New Roman"/>
          <w:b/>
          <w:sz w:val="24"/>
          <w:szCs w:val="24"/>
          <w:lang w:eastAsia="ru-RU"/>
        </w:rPr>
        <w:t>клубы по интересам</w:t>
      </w:r>
      <w:r w:rsidRPr="00B57A34">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b/>
          <w:sz w:val="24"/>
          <w:szCs w:val="24"/>
          <w:lang w:eastAsia="ru-RU"/>
        </w:rPr>
        <w:t>«Я художник, иллюстратор», кукольный театр «Гном»</w:t>
      </w:r>
      <w:r w:rsidRPr="00B57A34">
        <w:rPr>
          <w:rFonts w:ascii="Times New Roman" w:eastAsia="Times New Roman" w:hAnsi="Times New Roman" w:cs="Times New Roman"/>
          <w:sz w:val="24"/>
          <w:szCs w:val="24"/>
          <w:lang w:eastAsia="ru-RU"/>
        </w:rPr>
        <w:t xml:space="preserve">. Дети участвуют в различных конкурсах: литературных, рисунков, викторинах. </w:t>
      </w:r>
    </w:p>
    <w:p w:rsidR="00B57A34" w:rsidRPr="00B57A34" w:rsidRDefault="00B57A34" w:rsidP="00B57A34">
      <w:pPr>
        <w:tabs>
          <w:tab w:val="left" w:pos="0"/>
        </w:tabs>
        <w:spacing w:after="0" w:line="240" w:lineRule="auto"/>
        <w:jc w:val="both"/>
        <w:rPr>
          <w:rFonts w:ascii="Times New Roman" w:eastAsia="Times New Roman" w:hAnsi="Times New Roman" w:cs="Times New Roman"/>
          <w:sz w:val="24"/>
          <w:szCs w:val="24"/>
          <w:lang w:eastAsia="ru-RU"/>
        </w:rPr>
      </w:pPr>
    </w:p>
    <w:p w:rsidR="00B57A34" w:rsidRPr="00B57A34" w:rsidRDefault="00B57A34" w:rsidP="00B57A34">
      <w:pPr>
        <w:tabs>
          <w:tab w:val="left" w:pos="0"/>
        </w:tabs>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Подросток как читающая категория</w:t>
      </w:r>
    </w:p>
    <w:p w:rsidR="00B57A34" w:rsidRPr="002E16DB" w:rsidRDefault="00B57A34" w:rsidP="00B57A34">
      <w:pPr>
        <w:tabs>
          <w:tab w:val="left" w:pos="0"/>
        </w:tabs>
        <w:spacing w:after="0" w:line="240" w:lineRule="auto"/>
        <w:jc w:val="both"/>
        <w:rPr>
          <w:rFonts w:ascii="Times New Roman" w:eastAsia="Times New Roman" w:hAnsi="Times New Roman" w:cs="Times New Roman"/>
          <w:sz w:val="24"/>
          <w:szCs w:val="24"/>
          <w:lang w:eastAsia="ru-RU"/>
        </w:rPr>
      </w:pPr>
    </w:p>
    <w:p w:rsidR="00B57A34" w:rsidRPr="00B57A34" w:rsidRDefault="00B57A34" w:rsidP="00B57A34">
      <w:pPr>
        <w:tabs>
          <w:tab w:val="left" w:pos="0"/>
          <w:tab w:val="left" w:pos="720"/>
        </w:tabs>
        <w:autoSpaceDE w:val="0"/>
        <w:spacing w:after="0" w:line="240" w:lineRule="auto"/>
        <w:jc w:val="both"/>
        <w:rPr>
          <w:rFonts w:ascii="Times New Roman CYR" w:eastAsia="Times New Roman CYR" w:hAnsi="Times New Roman CYR" w:cs="Times New Roman CYR"/>
          <w:sz w:val="24"/>
          <w:szCs w:val="24"/>
          <w:lang w:eastAsia="ru-RU"/>
        </w:rPr>
      </w:pPr>
      <w:r w:rsidRPr="00B57A34">
        <w:rPr>
          <w:rFonts w:ascii="Times New Roman" w:eastAsia="Times New Roman" w:hAnsi="Times New Roman" w:cs="Times New Roman"/>
          <w:sz w:val="24"/>
          <w:szCs w:val="24"/>
          <w:lang w:eastAsia="ru-RU"/>
        </w:rPr>
        <w:tab/>
      </w:r>
      <w:r w:rsidRPr="00B57A34">
        <w:rPr>
          <w:rFonts w:ascii="Times New Roman CYR" w:eastAsia="Times New Roman CYR" w:hAnsi="Times New Roman CYR" w:cs="Times New Roman CYR"/>
          <w:sz w:val="24"/>
          <w:szCs w:val="24"/>
          <w:lang w:eastAsia="ru-RU"/>
        </w:rPr>
        <w:t xml:space="preserve">К юбилею К. Симонова для восьмиклассников проведен </w:t>
      </w:r>
      <w:r w:rsidRPr="00B57A34">
        <w:rPr>
          <w:rFonts w:ascii="Times New Roman CYR" w:eastAsia="Times New Roman CYR" w:hAnsi="Times New Roman CYR" w:cs="Times New Roman CYR"/>
          <w:b/>
          <w:sz w:val="24"/>
          <w:szCs w:val="24"/>
          <w:lang w:eastAsia="ru-RU"/>
        </w:rPr>
        <w:t>литературный урок</w:t>
      </w:r>
      <w:r w:rsidRPr="00B57A34">
        <w:rPr>
          <w:rFonts w:ascii="Times New Roman CYR" w:eastAsia="Times New Roman CYR" w:hAnsi="Times New Roman CYR" w:cs="Times New Roman CYR"/>
          <w:sz w:val="24"/>
          <w:szCs w:val="24"/>
          <w:lang w:eastAsia="ru-RU"/>
        </w:rPr>
        <w:t xml:space="preserve"> </w:t>
      </w:r>
      <w:r w:rsidRPr="00B57A34">
        <w:rPr>
          <w:rFonts w:ascii="Times New Roman CYR" w:eastAsia="Times New Roman CYR" w:hAnsi="Times New Roman CYR" w:cs="Times New Roman CYR"/>
          <w:b/>
          <w:sz w:val="24"/>
          <w:szCs w:val="24"/>
          <w:lang w:eastAsia="ru-RU"/>
        </w:rPr>
        <w:t>«Глазами человека моего поколения»</w:t>
      </w:r>
      <w:r w:rsidRPr="00B57A34">
        <w:rPr>
          <w:rFonts w:ascii="Times New Roman CYR" w:eastAsia="Times New Roman CYR" w:hAnsi="Times New Roman CYR" w:cs="Times New Roman CYR"/>
          <w:sz w:val="24"/>
          <w:szCs w:val="24"/>
          <w:lang w:eastAsia="ru-RU"/>
        </w:rPr>
        <w:t xml:space="preserve"> (25.11, 14 чел.). Ребята познакомились с биографией и творчеством писателя. </w:t>
      </w:r>
    </w:p>
    <w:p w:rsidR="00B57A34" w:rsidRPr="00B57A34" w:rsidRDefault="00B57A34" w:rsidP="00B57A34">
      <w:pPr>
        <w:tabs>
          <w:tab w:val="left" w:pos="0"/>
          <w:tab w:val="left" w:pos="720"/>
        </w:tabs>
        <w:autoSpaceDE w:val="0"/>
        <w:spacing w:after="0" w:line="240" w:lineRule="auto"/>
        <w:jc w:val="both"/>
        <w:rPr>
          <w:rFonts w:ascii="Times New Roman CYR" w:eastAsia="Times New Roman CYR" w:hAnsi="Times New Roman CYR" w:cs="Times New Roman CYR"/>
          <w:sz w:val="24"/>
          <w:szCs w:val="24"/>
          <w:lang w:eastAsia="ru-RU"/>
        </w:rPr>
      </w:pPr>
      <w:r w:rsidRPr="00B57A34">
        <w:rPr>
          <w:rFonts w:ascii="Times New Roman CYR" w:eastAsia="Times New Roman CYR" w:hAnsi="Times New Roman CYR" w:cs="Times New Roman CYR"/>
          <w:sz w:val="24"/>
          <w:szCs w:val="24"/>
          <w:lang w:eastAsia="ru-RU"/>
        </w:rPr>
        <w:tab/>
        <w:t xml:space="preserve">В Неделю детской книги Ашапская библиотека провела </w:t>
      </w:r>
      <w:r w:rsidRPr="00B57A34">
        <w:rPr>
          <w:rFonts w:ascii="Times New Roman CYR" w:eastAsia="Times New Roman CYR" w:hAnsi="Times New Roman CYR" w:cs="Times New Roman CYR"/>
          <w:b/>
          <w:sz w:val="24"/>
          <w:szCs w:val="24"/>
          <w:lang w:eastAsia="ru-RU"/>
        </w:rPr>
        <w:t>Поле Чудес «Сказки А.С.Пушкина»</w:t>
      </w:r>
      <w:r w:rsidRPr="00B57A34">
        <w:rPr>
          <w:rFonts w:ascii="Times New Roman CYR" w:eastAsia="Times New Roman CYR" w:hAnsi="Times New Roman CYR" w:cs="Times New Roman CYR"/>
          <w:sz w:val="24"/>
          <w:szCs w:val="24"/>
          <w:lang w:eastAsia="ru-RU"/>
        </w:rPr>
        <w:t xml:space="preserve"> (25.03. 32чел.). Ребятам было предложено отгадать слова: чупрун, снурок, светлица, ветер, девичник, Соколко. Как и положено на Поле Чудес, игроки выбирались из ответивших на вопросы ведущего. Игру со зрителями выиграл В.Комаров. Финал выиграла С. Нагибина – в игре ей очень везло - несколько раз выпадало «+» - открыть букву. </w:t>
      </w:r>
    </w:p>
    <w:p w:rsidR="00B57A34" w:rsidRPr="00B57A34" w:rsidRDefault="00B57A34" w:rsidP="00B57A34">
      <w:pPr>
        <w:tabs>
          <w:tab w:val="left" w:pos="0"/>
          <w:tab w:val="left" w:pos="720"/>
        </w:tabs>
        <w:autoSpaceDE w:val="0"/>
        <w:spacing w:after="0" w:line="240" w:lineRule="auto"/>
        <w:jc w:val="both"/>
        <w:rPr>
          <w:rFonts w:ascii="Times New Roman CYR" w:eastAsia="Times New Roman CYR" w:hAnsi="Times New Roman CYR" w:cs="Times New Roman CYR"/>
          <w:sz w:val="24"/>
          <w:szCs w:val="24"/>
          <w:lang w:eastAsia="ru-RU"/>
        </w:rPr>
      </w:pPr>
      <w:r w:rsidRPr="00B57A34">
        <w:rPr>
          <w:rFonts w:ascii="Times New Roman CYR" w:eastAsia="Times New Roman CYR" w:hAnsi="Times New Roman CYR" w:cs="Times New Roman CYR"/>
          <w:sz w:val="24"/>
          <w:szCs w:val="24"/>
          <w:lang w:eastAsia="ru-RU"/>
        </w:rPr>
        <w:tab/>
        <w:t>Интересно прошел п</w:t>
      </w:r>
      <w:r w:rsidRPr="00B57A34">
        <w:rPr>
          <w:rFonts w:ascii="Times New Roman CYR" w:eastAsia="Times New Roman CYR" w:hAnsi="Times New Roman CYR" w:cs="Times New Roman CYR"/>
          <w:b/>
          <w:sz w:val="24"/>
          <w:szCs w:val="24"/>
          <w:lang w:eastAsia="ru-RU"/>
        </w:rPr>
        <w:t>раздник «В гостях у Козы – Дерезы»</w:t>
      </w:r>
      <w:r w:rsidRPr="00B57A34">
        <w:rPr>
          <w:rFonts w:ascii="Times New Roman CYR" w:eastAsia="Times New Roman CYR" w:hAnsi="Times New Roman CYR" w:cs="Times New Roman CYR"/>
          <w:sz w:val="24"/>
          <w:szCs w:val="24"/>
          <w:lang w:eastAsia="ru-RU"/>
        </w:rPr>
        <w:t xml:space="preserve">. Ведущая (Антонова Т.А.) встретила детей в костюме Козы с корзиной продуктов. Читая стихотворение, она </w:t>
      </w:r>
      <w:r w:rsidRPr="00B57A34">
        <w:rPr>
          <w:rFonts w:ascii="Times New Roman CYR" w:eastAsia="Times New Roman CYR" w:hAnsi="Times New Roman CYR" w:cs="Times New Roman CYR"/>
          <w:sz w:val="24"/>
          <w:szCs w:val="24"/>
          <w:lang w:eastAsia="ru-RU"/>
        </w:rPr>
        <w:lastRenderedPageBreak/>
        <w:t>показала, что приобрела на рынке и подробнее рассказала «все» о козе рогатой. Оказывается есть в России г.Козельск, в г.Урюпинске – памятник Козе, Коза украшает герб г.Самара, самая распространенная фамилия – Козлов, и действительно есть «молочная река» (на Украине). В годы Великой Отечественной войны козу называли малой коровушкой или сталинской коровкой. Состоялась реклама книг: Э. Энтин «Волк и 7 козлят» (на новый лад), Маршак С.Я. «Кошкин Дом», «Сказка про козла» и др. Активно участвовали дети в конкурсах: «Читаем стихи сами», «Продолжи пословицу», «Назови сказку о козе или овце, баране». Состоялись инсценировка басни «Два барана», видео просмотр «Мы такие разные», «Танцующие козочки».</w:t>
      </w:r>
    </w:p>
    <w:p w:rsidR="00561F22" w:rsidRPr="008F7BC8" w:rsidRDefault="00561F22" w:rsidP="00B57A34">
      <w:pPr>
        <w:spacing w:after="0" w:line="240" w:lineRule="auto"/>
        <w:jc w:val="both"/>
        <w:rPr>
          <w:rFonts w:ascii="Times New Roman" w:eastAsia="Times New Roman" w:hAnsi="Times New Roman" w:cs="Times New Roman"/>
          <w:b/>
          <w:sz w:val="16"/>
          <w:szCs w:val="16"/>
          <w:lang w:eastAsia="ru-RU"/>
        </w:rPr>
      </w:pPr>
    </w:p>
    <w:p w:rsidR="00B57A34" w:rsidRPr="00B57A34" w:rsidRDefault="00B57A34" w:rsidP="00B57A34">
      <w:pPr>
        <w:spacing w:after="0" w:line="240" w:lineRule="auto"/>
        <w:jc w:val="both"/>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b/>
          <w:sz w:val="24"/>
          <w:szCs w:val="24"/>
          <w:lang w:eastAsia="ru-RU"/>
        </w:rPr>
        <w:t>Работа с детским читателем по празднованию 70-летия Победы в Великой Отечественной войне, в т.ч. в рамках краевой акции «Только отважным героям радость Победы дана!»</w:t>
      </w:r>
    </w:p>
    <w:p w:rsidR="00B57A34" w:rsidRPr="008F7BC8" w:rsidRDefault="00B57A34" w:rsidP="00B57A34">
      <w:pPr>
        <w:spacing w:after="0" w:line="240" w:lineRule="auto"/>
        <w:jc w:val="both"/>
        <w:rPr>
          <w:rFonts w:ascii="Times New Roman" w:eastAsia="Times New Roman" w:hAnsi="Times New Roman" w:cs="Times New Roman"/>
          <w:sz w:val="16"/>
          <w:szCs w:val="16"/>
          <w:lang w:eastAsia="ru-RU"/>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shd w:val="clear" w:color="auto" w:fill="FCFBF7"/>
          <w:lang w:eastAsia="ru-RU"/>
        </w:rPr>
      </w:pPr>
      <w:r w:rsidRPr="00B57A34">
        <w:rPr>
          <w:rFonts w:ascii="Times New Roman" w:eastAsia="Times New Roman" w:hAnsi="Times New Roman" w:cs="Times New Roman"/>
          <w:sz w:val="24"/>
          <w:szCs w:val="24"/>
          <w:bdr w:val="none" w:sz="0" w:space="0" w:color="auto" w:frame="1"/>
          <w:lang w:eastAsia="ru-RU"/>
        </w:rPr>
        <w:t>День Победы – это великий праздник, он всегда будет самым ярким и незабываемым событием военной истории нашего Отечества, потому что Победа добыта ценой многих жизней, величайшего напряжения усилий всего нашего народа.  </w:t>
      </w:r>
      <w:r w:rsidRPr="00B57A34">
        <w:rPr>
          <w:rFonts w:ascii="Times New Roman" w:eastAsia="Times New Roman" w:hAnsi="Times New Roman" w:cs="Times New Roman"/>
          <w:sz w:val="24"/>
          <w:szCs w:val="24"/>
          <w:lang w:eastAsia="ru-RU"/>
        </w:rPr>
        <w:t xml:space="preserve">Для учащихся 3-4 классов Ординской средней школы и Детской школы искусств в МЦБ прошло 8 мероприятий </w:t>
      </w:r>
      <w:r w:rsidRPr="00B57A34">
        <w:rPr>
          <w:rFonts w:ascii="Times New Roman" w:eastAsia="Times New Roman" w:hAnsi="Times New Roman" w:cs="Times New Roman"/>
          <w:b/>
          <w:sz w:val="24"/>
          <w:szCs w:val="24"/>
          <w:lang w:eastAsia="ru-RU"/>
        </w:rPr>
        <w:t>«Уроки мужества – уроки жизни»</w:t>
      </w:r>
      <w:r w:rsidRPr="00B57A34">
        <w:rPr>
          <w:rFonts w:ascii="Times New Roman" w:eastAsia="Times New Roman" w:hAnsi="Times New Roman" w:cs="Times New Roman"/>
          <w:sz w:val="24"/>
          <w:szCs w:val="24"/>
          <w:lang w:eastAsia="ru-RU"/>
        </w:rPr>
        <w:t xml:space="preserve">. Ребятам </w:t>
      </w:r>
      <w:r w:rsidRPr="00B57A34">
        <w:rPr>
          <w:rFonts w:ascii="Times New Roman" w:eastAsia="Times New Roman" w:hAnsi="Times New Roman" w:cs="Times New Roman"/>
          <w:sz w:val="24"/>
          <w:szCs w:val="24"/>
          <w:shd w:val="clear" w:color="auto" w:fill="FCFBF7"/>
          <w:lang w:eastAsia="ru-RU"/>
        </w:rPr>
        <w:t>рассказали о том, как мужественно защищали Родину солдаты, как тяжело приходилось в эту трудную пору женщинам и детям. Учащиеся узнали о том, что их сверстники в далекие сороковые годы прошлого века не только боролись с трудностями военного времени в тылу – многие внесли свой непосредственный вклад в Победу, вступив в борьбу с врагом наравне со взрослыми. Детям рассказали о книгах: «Сын полка» В.Катаева, «Повесть о фронтовом детстве» Ф.Семяновского, «Девятьсот дней мужества» В.Воскобойникова, «Девочка из города» Л.Воронковой, «Про войну» А.Зеленина и других. Эти книги о войне помогут подрастающему поколению научиться по-настоящему любить свою семью, ценить все то хорошее, что есть в их жизни. Ребята посмотрели видеоролик, рассказывающих о ветеранах, проживающих на территории Ординского района. Дети выразительно читали стихотворения Ю.Воронова «Опять война, опять блокада…», П.Синявского «Дети войны», Э.Шавровой «Разве можно забыть» и др. Мероприятия посетило 155 человек.</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С 28 апреля по 7 мая</w:t>
      </w:r>
      <w:r w:rsidRPr="00B57A34">
        <w:rPr>
          <w:rFonts w:ascii="Times New Roman" w:eastAsia="Times New Roman" w:hAnsi="Times New Roman" w:cs="Times New Roman"/>
          <w:sz w:val="24"/>
          <w:szCs w:val="24"/>
          <w:lang w:eastAsia="ru-RU"/>
        </w:rPr>
        <w:t xml:space="preserve"> состоялось 4 мероприятия для ребят детского сада №1 </w:t>
      </w:r>
      <w:r w:rsidRPr="00B57A34">
        <w:rPr>
          <w:rFonts w:ascii="Times New Roman" w:eastAsia="Times New Roman" w:hAnsi="Times New Roman" w:cs="Times New Roman"/>
          <w:b/>
          <w:sz w:val="24"/>
          <w:szCs w:val="24"/>
          <w:lang w:eastAsia="ru-RU"/>
        </w:rPr>
        <w:t xml:space="preserve">«Пусть не будет войны никогда!» </w:t>
      </w:r>
      <w:r w:rsidRPr="00B57A34">
        <w:rPr>
          <w:rFonts w:ascii="Times New Roman" w:eastAsia="Times New Roman" w:hAnsi="Times New Roman" w:cs="Times New Roman"/>
          <w:sz w:val="24"/>
          <w:szCs w:val="24"/>
          <w:lang w:eastAsia="ru-RU"/>
        </w:rPr>
        <w:t>(МЦБ). Малыши узнали о тяжелейшем периоде в истории нашей страны, о том, как все жители нашей страны и старые, и молодые взяли оружие в руки и встали на защиту Родины. Ребята услышали о том, что наравне с мужчинами на войне воевали и женщины, а в далеком тылу женщины и дети работали на военных заводах, делали самолёты, оружие, снаряды и бомбы, копали окопы, стараясь помочь мужьям, сыновьям, отцам, фронту. Дети приняли участие в военной викторине, посмотрели мультфильм «Солдатская сказка» по произведению К.Паустовского. В заключение ребята посмотрели видеоролик «Салют Победы» и восковыми карандашами нарисовали праздничный салют на альбомном листе. Юные граждане нашей страны должны гордиться великим подвигом русского народа. На мероприятиях присутствовало 78 человек.</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С 25 марта по 10 мая</w:t>
      </w:r>
      <w:r w:rsidRPr="00B57A34">
        <w:rPr>
          <w:rFonts w:ascii="Times New Roman" w:eastAsia="Times New Roman" w:hAnsi="Times New Roman" w:cs="Times New Roman"/>
          <w:sz w:val="24"/>
          <w:szCs w:val="24"/>
          <w:lang w:eastAsia="ru-RU"/>
        </w:rPr>
        <w:t xml:space="preserve"> в детском отделе МЦБ прошел конкурс детского творчества </w:t>
      </w:r>
      <w:r w:rsidRPr="00B57A34">
        <w:rPr>
          <w:rFonts w:ascii="Times New Roman" w:eastAsia="Times New Roman" w:hAnsi="Times New Roman" w:cs="Times New Roman"/>
          <w:b/>
          <w:sz w:val="24"/>
          <w:szCs w:val="24"/>
          <w:lang w:eastAsia="ru-RU"/>
        </w:rPr>
        <w:t>«На альбомном листе я рисую Победу!»</w:t>
      </w:r>
      <w:r w:rsidRPr="00B57A34">
        <w:rPr>
          <w:rFonts w:ascii="Times New Roman" w:eastAsia="Times New Roman" w:hAnsi="Times New Roman" w:cs="Times New Roman"/>
          <w:sz w:val="24"/>
          <w:szCs w:val="24"/>
          <w:lang w:eastAsia="ru-RU"/>
        </w:rPr>
        <w:t>, посвященный 70-летию Победы в Великой Отечественной войне. Участникам конкурса предлагалось прочитать рассказ, повесть, стихотворение о Великой Отечественной войне 1941-1945 года и выполнить к нему рисунок. По итогам конкурса</w:t>
      </w:r>
      <w:r w:rsidRPr="00B57A34">
        <w:rPr>
          <w:rFonts w:ascii="Times New Roman" w:eastAsia="Times New Roman" w:hAnsi="Times New Roman" w:cs="Times New Roman"/>
          <w:b/>
          <w:sz w:val="24"/>
          <w:szCs w:val="24"/>
          <w:lang w:eastAsia="ru-RU"/>
        </w:rPr>
        <w:t xml:space="preserve"> </w:t>
      </w:r>
      <w:r w:rsidRPr="00B57A34">
        <w:rPr>
          <w:rFonts w:ascii="Times New Roman" w:eastAsia="Times New Roman" w:hAnsi="Times New Roman" w:cs="Times New Roman"/>
          <w:sz w:val="24"/>
          <w:szCs w:val="24"/>
          <w:lang w:eastAsia="ru-RU"/>
        </w:rPr>
        <w:t>организована выставка творчества читателей, представлено 20 работ. Первое место заняли Алхимова Ирина 6г класс, Зелёнкина Анастасия и Степучева Виктория 4б класс. На втором месте Байдерина Татьяна 2б класс и Лешкова Анна 4б класс. Третье место присуждено работам Рудаковой Анны 3в класс и Алхимовой Елизаветы 2в класс. Победители конкурса награждены дипломами, участники -  сертификатами. Все ребята получили призы.</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lastRenderedPageBreak/>
        <w:t xml:space="preserve">Проведен цикл уроков посвященных Великой Отечественной войне в Карьёвской сельской библиотеке: урок патриотизма «Герои-земляки», урок-презентация «Живая память», уроки мужества «Фронтовое письмо-треугольник», «Поэт-герой М.Джалиль», мастер-класс «Летите голуби, летите!». 13 марта состоялся вечер-встреча с труженицей тыла Хатмуллиной Миниамал 1929 г.р. </w:t>
      </w:r>
      <w:r w:rsidRPr="00B57A34">
        <w:rPr>
          <w:rFonts w:ascii="Times New Roman" w:eastAsia="Times New Roman" w:hAnsi="Times New Roman" w:cs="Times New Roman"/>
          <w:b/>
          <w:sz w:val="24"/>
          <w:szCs w:val="24"/>
          <w:lang w:eastAsia="ru-RU"/>
        </w:rPr>
        <w:t>«Нашу память не стереть никогд</w:t>
      </w:r>
      <w:r w:rsidRPr="00B57A34">
        <w:rPr>
          <w:rFonts w:ascii="Times New Roman" w:eastAsia="Times New Roman" w:hAnsi="Times New Roman" w:cs="Times New Roman"/>
          <w:sz w:val="24"/>
          <w:szCs w:val="24"/>
          <w:lang w:eastAsia="ru-RU"/>
        </w:rPr>
        <w:t xml:space="preserve">а». Со слезами на глазах она рассказала ребятам о военных годах, тыловых буднях, голодном детстве. Трудовую деятельность Миниамал начала в колхозе им. Калинина. Работала овчаркой, перевыполняла план поголовья и настриг шерсти. В заключение учащиеся 4 класса подарили ей концертный номер. </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О героях Великой Отечественной войны, о героической борьбе за Сталинград и Ленинград, трудностях и лишениях людей, отстоявших свои города в самых тяжелых условиях рассказано на </w:t>
      </w:r>
      <w:r w:rsidRPr="00B57A34">
        <w:rPr>
          <w:rFonts w:ascii="Times New Roman" w:eastAsia="Times New Roman" w:hAnsi="Times New Roman" w:cs="Times New Roman"/>
          <w:b/>
          <w:sz w:val="24"/>
          <w:szCs w:val="24"/>
          <w:lang w:eastAsia="ru-RU"/>
        </w:rPr>
        <w:t>уроках истории «900 дней мужества» и «200 дней и ночей Сталинграда»</w:t>
      </w:r>
      <w:r w:rsidRPr="00B57A34">
        <w:rPr>
          <w:rFonts w:ascii="Times New Roman" w:eastAsia="Times New Roman" w:hAnsi="Times New Roman" w:cs="Times New Roman"/>
          <w:sz w:val="24"/>
          <w:szCs w:val="24"/>
          <w:lang w:eastAsia="ru-RU"/>
        </w:rPr>
        <w:t xml:space="preserve"> в Медянской библиотеке.</w:t>
      </w:r>
    </w:p>
    <w:p w:rsidR="00B57A34" w:rsidRPr="00B57A34" w:rsidRDefault="00B57A34" w:rsidP="00B57A34">
      <w:pPr>
        <w:spacing w:after="0" w:line="0" w:lineRule="atLeast"/>
        <w:jc w:val="both"/>
        <w:rPr>
          <w:rFonts w:ascii="Times New Roman" w:eastAsia="Times New Roman" w:hAnsi="Times New Roman" w:cs="Times New Roman"/>
          <w:color w:val="5F497A"/>
          <w:sz w:val="24"/>
          <w:szCs w:val="24"/>
          <w:shd w:val="clear" w:color="auto" w:fill="FFFFFF"/>
          <w:lang w:eastAsia="ru-RU"/>
        </w:rPr>
      </w:pPr>
      <w:r w:rsidRPr="00B57A34">
        <w:rPr>
          <w:rFonts w:ascii="Times New Roman" w:eastAsia="Times New Roman" w:hAnsi="Times New Roman" w:cs="Times New Roman"/>
          <w:sz w:val="24"/>
          <w:szCs w:val="24"/>
          <w:lang w:eastAsia="ru-RU"/>
        </w:rPr>
        <w:t xml:space="preserve">Подобные мероприятия прошли во 2-Ключиковской библиотеке: патриотические уроки: </w:t>
      </w:r>
      <w:r w:rsidRPr="00B57A34">
        <w:rPr>
          <w:rFonts w:ascii="Times New Roman" w:eastAsia="Times New Roman" w:hAnsi="Times New Roman" w:cs="Times New Roman"/>
          <w:b/>
          <w:sz w:val="24"/>
          <w:szCs w:val="24"/>
          <w:lang w:eastAsia="ru-RU"/>
        </w:rPr>
        <w:t>«Подвиг защитников Ленинграда», «Юные герои сороковых» и «Виртуальное путешествие по ГОРОДАМ – ГЕРОЯМ»</w:t>
      </w:r>
      <w:r w:rsidRPr="00B57A34">
        <w:rPr>
          <w:rFonts w:ascii="Times New Roman" w:eastAsia="Times New Roman" w:hAnsi="Times New Roman" w:cs="Times New Roman"/>
          <w:sz w:val="24"/>
          <w:szCs w:val="24"/>
          <w:lang w:eastAsia="ru-RU"/>
        </w:rPr>
        <w:t xml:space="preserve">. Мероприятия сопровождались электронными презентациями. </w:t>
      </w:r>
      <w:r w:rsidRPr="00B57A34">
        <w:rPr>
          <w:rFonts w:ascii="Times New Roman" w:eastAsia="Times New Roman" w:hAnsi="Times New Roman" w:cs="Times New Roman"/>
          <w:b/>
          <w:sz w:val="24"/>
          <w:szCs w:val="24"/>
          <w:lang w:eastAsia="ru-RU"/>
        </w:rPr>
        <w:t>«Вашей немеркнущей славе память потомков верна»</w:t>
      </w:r>
      <w:r w:rsidRPr="00B57A34">
        <w:rPr>
          <w:rFonts w:ascii="Times New Roman" w:eastAsia="Times New Roman" w:hAnsi="Times New Roman" w:cs="Times New Roman"/>
          <w:sz w:val="24"/>
          <w:szCs w:val="24"/>
          <w:lang w:eastAsia="ru-RU"/>
        </w:rPr>
        <w:t xml:space="preserve"> под таким названием прошёл конкурс детского рисунка. На конкурс было представлено 18 работ. Все участники были награждены памятными подарками</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В Ашапской библиотеке состоялись </w:t>
      </w:r>
      <w:r w:rsidRPr="00B57A34">
        <w:rPr>
          <w:rFonts w:ascii="Times New Roman" w:eastAsia="Times New Roman" w:hAnsi="Times New Roman" w:cs="Times New Roman"/>
          <w:b/>
          <w:sz w:val="24"/>
          <w:szCs w:val="24"/>
          <w:lang w:eastAsia="ru-RU"/>
        </w:rPr>
        <w:t>уроки мужества «Стояли со взрослыми рядом», «Война вошла в мальчишество мое», уроки и часы Памяти «Дети и война»,</w:t>
      </w:r>
      <w:r w:rsidRPr="00B57A34">
        <w:rPr>
          <w:rFonts w:ascii="Times New Roman" w:eastAsia="Times New Roman" w:hAnsi="Times New Roman" w:cs="Times New Roman"/>
          <w:sz w:val="24"/>
          <w:szCs w:val="24"/>
          <w:lang w:eastAsia="ru-RU"/>
        </w:rPr>
        <w:t xml:space="preserve"> «Земляк. Поэт. Фронтовик.», «В прятки со смертью играть не стану» (о К. Мамонтове), «Громить врага нам песня помогла». Уроки мужества стали для молодого поколения уроком бережного отношения к жизни, памятью о тех, кто подарил нам мир. На мероприятия приглашались очевидцы: дети войны – Г.Г.Левко, А.Д.Горбатенко и труженики тыла – А.А.Винокурова, Н.М.Нагибина, О.П.Кулешова и Э.Д.Глухова. Приглашенные женщины вспоминали трудное время войны со слезами на глазах, у них дрожал голос и руки. Было видно, что прошлые тяжкие годы не забыты. Ребята и учителя притихли, слушая их рассказ. Антонова Т.А. и Скоробогатова Г.А. (председатель Совета ветеранов с.Ашап) рассказали о жизни села и его жителей в годы войны. Рассказ получился эмоциональный, значимый. В заключение учителя и ученики поблагодарили женщин за их рассказ. К мероприятиям оформлены книжная выставка «И снова май… Салют, Победа!», выставка-просмотр «УРАЛ кузница ПОБЕДЫ», на которых представлены 37 фотографий 1938 – 1943гг., 1975 -1976гг. из семейных архивов, ордена, медали, раритетные фронтовые аксессуары.  </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Красноясыльская библиотека пригласила детей на уроки патриотизма </w:t>
      </w:r>
      <w:r w:rsidRPr="00B57A34">
        <w:rPr>
          <w:rFonts w:ascii="Times New Roman" w:eastAsia="Times New Roman" w:hAnsi="Times New Roman" w:cs="Times New Roman"/>
          <w:b/>
          <w:sz w:val="24"/>
          <w:szCs w:val="24"/>
          <w:lang w:eastAsia="ru-RU"/>
        </w:rPr>
        <w:t>«Дети поры военной»</w:t>
      </w:r>
      <w:r w:rsidRPr="00B57A34">
        <w:rPr>
          <w:rFonts w:ascii="Times New Roman" w:eastAsia="Times New Roman" w:hAnsi="Times New Roman" w:cs="Times New Roman"/>
          <w:sz w:val="24"/>
          <w:szCs w:val="24"/>
          <w:lang w:eastAsia="ru-RU"/>
        </w:rPr>
        <w:t xml:space="preserve"> (30 чел.), </w:t>
      </w:r>
      <w:r w:rsidRPr="00B57A34">
        <w:rPr>
          <w:rFonts w:ascii="Times New Roman" w:eastAsia="Times New Roman" w:hAnsi="Times New Roman" w:cs="Times New Roman"/>
          <w:b/>
          <w:sz w:val="24"/>
          <w:szCs w:val="24"/>
          <w:lang w:eastAsia="ru-RU"/>
        </w:rPr>
        <w:t>«Спасибо деду за Победу»</w:t>
      </w:r>
      <w:r w:rsidRPr="00B57A34">
        <w:rPr>
          <w:rFonts w:ascii="Times New Roman" w:eastAsia="Times New Roman" w:hAnsi="Times New Roman" w:cs="Times New Roman"/>
          <w:sz w:val="24"/>
          <w:szCs w:val="24"/>
          <w:lang w:eastAsia="ru-RU"/>
        </w:rPr>
        <w:t xml:space="preserve"> (15 чел.).  На мероприятиях ребята узнали о судьбах детей-героев, оказавшихся на фронтах ВОВ, приняли участие в военной викторине. В заключение посмотрели буктрейлер по книгам о ВОВ «Экзамен на бессмертие».</w:t>
      </w:r>
    </w:p>
    <w:p w:rsidR="00B57A34" w:rsidRPr="00B57A34" w:rsidRDefault="00B57A34" w:rsidP="00B57A34">
      <w:pPr>
        <w:spacing w:after="0" w:line="240" w:lineRule="auto"/>
        <w:rPr>
          <w:rFonts w:ascii="Times New Roman" w:eastAsia="Times New Roman" w:hAnsi="Times New Roman" w:cs="Times New Roman"/>
          <w:sz w:val="24"/>
          <w:szCs w:val="24"/>
          <w:lang w:eastAsia="ru-RU"/>
        </w:rPr>
      </w:pPr>
    </w:p>
    <w:p w:rsidR="00B57A34" w:rsidRPr="00B57A34" w:rsidRDefault="00B57A34" w:rsidP="00B57A34">
      <w:pPr>
        <w:tabs>
          <w:tab w:val="left" w:pos="0"/>
        </w:tabs>
        <w:spacing w:after="0" w:line="240" w:lineRule="auto"/>
        <w:ind w:right="-2"/>
        <w:jc w:val="both"/>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b/>
          <w:sz w:val="24"/>
          <w:szCs w:val="24"/>
          <w:lang w:eastAsia="ru-RU"/>
        </w:rPr>
        <w:t xml:space="preserve">6.3 </w:t>
      </w:r>
      <w:r w:rsidRPr="00561F22">
        <w:rPr>
          <w:rFonts w:ascii="Times New Roman" w:eastAsia="Times New Roman" w:hAnsi="Times New Roman" w:cs="Times New Roman"/>
          <w:sz w:val="24"/>
          <w:szCs w:val="24"/>
          <w:lang w:eastAsia="ru-RU"/>
        </w:rPr>
        <w:t>Национальная программа продвижения и развития чтения. Работа библиотек в Год литературы. Русский язык в диалоге культур</w:t>
      </w:r>
    </w:p>
    <w:p w:rsidR="00B57A34" w:rsidRPr="008F7BC8" w:rsidRDefault="00B57A34" w:rsidP="00B57A34">
      <w:pPr>
        <w:tabs>
          <w:tab w:val="left" w:pos="0"/>
        </w:tabs>
        <w:spacing w:after="0" w:line="240" w:lineRule="auto"/>
        <w:ind w:right="-2"/>
        <w:jc w:val="both"/>
        <w:rPr>
          <w:rFonts w:ascii="Times New Roman" w:eastAsia="Times New Roman" w:hAnsi="Times New Roman" w:cs="Times New Roman"/>
          <w:sz w:val="16"/>
          <w:szCs w:val="16"/>
          <w:lang w:eastAsia="ru-RU"/>
        </w:rPr>
      </w:pPr>
    </w:p>
    <w:p w:rsidR="00B57A34" w:rsidRPr="00B57A34" w:rsidRDefault="00B57A34" w:rsidP="00B57A34">
      <w:pPr>
        <w:tabs>
          <w:tab w:val="left" w:pos="0"/>
        </w:tabs>
        <w:spacing w:after="0" w:line="240" w:lineRule="auto"/>
        <w:ind w:right="-2"/>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t xml:space="preserve">Очередные юбилейные </w:t>
      </w:r>
      <w:r w:rsidRPr="00B57A34">
        <w:rPr>
          <w:rFonts w:ascii="Times New Roman" w:eastAsia="Times New Roman" w:hAnsi="Times New Roman" w:cs="Times New Roman"/>
          <w:b/>
          <w:sz w:val="24"/>
          <w:szCs w:val="24"/>
          <w:lang w:eastAsia="ru-RU"/>
        </w:rPr>
        <w:t>15-ые Шарынинские чтения «Лишь бы над Россией был рассвет»</w:t>
      </w:r>
      <w:r w:rsidRPr="00B57A34">
        <w:rPr>
          <w:rFonts w:ascii="Times New Roman" w:eastAsia="Times New Roman" w:hAnsi="Times New Roman" w:cs="Times New Roman"/>
          <w:sz w:val="24"/>
          <w:szCs w:val="24"/>
          <w:lang w:eastAsia="ru-RU"/>
        </w:rPr>
        <w:t xml:space="preserve"> собрали 24 октября около 1</w:t>
      </w:r>
      <w:r w:rsidR="00B92B94">
        <w:rPr>
          <w:rFonts w:ascii="Times New Roman" w:eastAsia="Times New Roman" w:hAnsi="Times New Roman" w:cs="Times New Roman"/>
          <w:sz w:val="24"/>
          <w:szCs w:val="24"/>
          <w:lang w:eastAsia="ru-RU"/>
        </w:rPr>
        <w:t>5</w:t>
      </w:r>
      <w:r w:rsidRPr="00B57A34">
        <w:rPr>
          <w:rFonts w:ascii="Times New Roman" w:eastAsia="Times New Roman" w:hAnsi="Times New Roman" w:cs="Times New Roman"/>
          <w:sz w:val="24"/>
          <w:szCs w:val="24"/>
          <w:lang w:eastAsia="ru-RU"/>
        </w:rPr>
        <w:t>0 жителей Ординского района в Медянском доме культуры. Тематика нынешней встречи – 70-летие победы в Великой Отечественной войне, Год литературы и, конечно, 75-летний юбилей писателя, члена Союза писателей России Ивана Гурина (см. раздел 12).</w:t>
      </w:r>
    </w:p>
    <w:p w:rsidR="00B57A34" w:rsidRPr="00B57A34" w:rsidRDefault="00B57A34" w:rsidP="00B57A34">
      <w:pPr>
        <w:tabs>
          <w:tab w:val="left" w:pos="0"/>
        </w:tabs>
        <w:spacing w:after="0" w:line="240" w:lineRule="auto"/>
        <w:ind w:right="-2"/>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b/>
          <w:sz w:val="24"/>
          <w:szCs w:val="24"/>
          <w:lang w:eastAsia="ru-RU"/>
        </w:rPr>
        <w:t xml:space="preserve">4 июня 2015г. </w:t>
      </w:r>
      <w:r w:rsidRPr="00B57A34">
        <w:rPr>
          <w:rFonts w:ascii="Times New Roman" w:eastAsia="Times New Roman" w:hAnsi="Times New Roman" w:cs="Times New Roman"/>
          <w:sz w:val="24"/>
          <w:szCs w:val="24"/>
          <w:lang w:eastAsia="ru-RU"/>
        </w:rPr>
        <w:t xml:space="preserve">10 муниципальных библиотек Ординского района поддержали </w:t>
      </w:r>
      <w:r w:rsidRPr="00B57A34">
        <w:rPr>
          <w:rFonts w:ascii="Times New Roman" w:eastAsia="Times New Roman" w:hAnsi="Times New Roman" w:cs="Times New Roman"/>
          <w:b/>
          <w:sz w:val="24"/>
          <w:szCs w:val="24"/>
          <w:lang w:eastAsia="ru-RU"/>
        </w:rPr>
        <w:t>краевую</w:t>
      </w:r>
      <w:r w:rsidRPr="00B57A34">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b/>
          <w:sz w:val="24"/>
          <w:szCs w:val="24"/>
          <w:lang w:eastAsia="ru-RU"/>
        </w:rPr>
        <w:t>акцию</w:t>
      </w:r>
      <w:r w:rsidRPr="00B57A34">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b/>
          <w:sz w:val="24"/>
          <w:szCs w:val="24"/>
          <w:lang w:eastAsia="ru-RU"/>
        </w:rPr>
        <w:t xml:space="preserve">«2015 секунд поэтического чтения», </w:t>
      </w:r>
      <w:r w:rsidRPr="00B57A34">
        <w:rPr>
          <w:rFonts w:ascii="Times New Roman" w:eastAsia="Times New Roman" w:hAnsi="Times New Roman" w:cs="Times New Roman"/>
          <w:sz w:val="24"/>
          <w:szCs w:val="24"/>
          <w:lang w:eastAsia="ru-RU"/>
        </w:rPr>
        <w:t>проведено 11 мероприятий, на которых присутствовало 274 человека. Дети познакомились с творчеством В.Телегиной, В.Вениченко, А. Зеленина, Л.Кузьмина, В.Воробьева, Л.Давыдычева и др.</w:t>
      </w:r>
    </w:p>
    <w:p w:rsidR="00B57A34" w:rsidRPr="00B57A34" w:rsidRDefault="00B57A34" w:rsidP="004A6E13">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lastRenderedPageBreak/>
        <w:t>Так в МЦБ дети разновозрастного отряда из Рубежево познакомились с биографией и литературным творчеством пермского детского писателя Владимира Васильевича Виниченко, посмотрели на экране фотографии со встречи с писателем в библиотеке, которая состоялась в 2013 году. Ребята выразительно читали его весёлые стихи: «Блинопёк», «Школьный зоосад», «Умный Витя», «Иван-мастер», «Классный пикник», «Стас верхолаз» и другие. Поэтическое чтение перешло в поэтическое настроение на весь день. К мероприятию подготовлена книжная мини-выставка «Сокровища Пермского края». Мероприятие посетило 22 человека.</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Медянская библиотека организовала 2015 секунд волшебного чтения для детей детского сада на свежем воздухе. Стихотворение поэтессы Раисы Каменских из г.Краснокамск «Одуванчики» было обыграно с детьми на школьном стадионе жёлтом от огромного количества цветущих одуванчиков. Дети прослушали стихотворение, поиграли в жёлтый мяч, отгадали загадки об одуванчиках, узнали о лекарственных свойствах этого замечательного растения и получили в подарок по венку из одуванчиков. Венки сплели ребята из лагеря труда и отдыха. На память сделали много фотографий. А для  младших школьников детской площадки состоялось путешествие по страницам книги  пермской писательницы В. Телегиной «Шёл Егорка по пригорку». Дети познакомились с новым для них автором Валентиной Телегиной. Слова в её стихах, будто камешки в чистой воде: яркие, разноцветные, светящиеся. А в скороговорках слова, как будто водят хороводы или играют друг с другом в прятки и догонялки. Каждому ребёнку были розданы разноцветные листочки со скороговорками. Скороговорки дети читали по очереди вслух. Читали и смеялись, смеялись и снова читали. У кого-то получалось прочесть с первого раза, у кого-то совсем не получилось, но главное – у всех осталось хорошее настроение. Листочки со скороговорками взяли с собой потренироваться дома.</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В рамках регионального дня чтения знакомство со стихами В.Телегиной произошло так же в Красноясыльской, 2-Ключиковской библиотеках. Стихи читали сами учащиеся. </w:t>
      </w:r>
    </w:p>
    <w:p w:rsidR="00B424BD"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8 августа 2015</w:t>
      </w:r>
      <w:r w:rsidRPr="00B57A34">
        <w:rPr>
          <w:rFonts w:ascii="Times New Roman" w:eastAsia="Times New Roman" w:hAnsi="Times New Roman" w:cs="Times New Roman"/>
          <w:sz w:val="24"/>
          <w:szCs w:val="24"/>
          <w:lang w:eastAsia="ru-RU"/>
        </w:rPr>
        <w:t xml:space="preserve"> года в рамках </w:t>
      </w:r>
      <w:r w:rsidRPr="00B57A34">
        <w:rPr>
          <w:rFonts w:ascii="Times New Roman" w:eastAsia="Times New Roman" w:hAnsi="Times New Roman" w:cs="Times New Roman"/>
          <w:b/>
          <w:sz w:val="24"/>
          <w:szCs w:val="24"/>
          <w:lang w:eastAsia="ru-RU"/>
        </w:rPr>
        <w:t>V районного фестиваля «Лунные ночи. Мир вокруг нас…!».</w:t>
      </w:r>
      <w:r w:rsidRPr="00B57A34">
        <w:rPr>
          <w:rFonts w:ascii="Times New Roman" w:eastAsia="Times New Roman" w:hAnsi="Times New Roman" w:cs="Times New Roman"/>
          <w:sz w:val="24"/>
          <w:szCs w:val="24"/>
          <w:lang w:eastAsia="ru-RU"/>
        </w:rPr>
        <w:t xml:space="preserve"> Ординская межпоселенческая библиотека пригласила всех желающих провести </w:t>
      </w:r>
      <w:r w:rsidRPr="00B57A34">
        <w:rPr>
          <w:rFonts w:ascii="Times New Roman" w:eastAsia="Times New Roman" w:hAnsi="Times New Roman" w:cs="Times New Roman"/>
          <w:b/>
          <w:sz w:val="24"/>
          <w:szCs w:val="24"/>
          <w:lang w:eastAsia="ru-RU"/>
        </w:rPr>
        <w:t>вечер в «Литературной гостиной».</w:t>
      </w:r>
      <w:r w:rsidR="00072A68">
        <w:rPr>
          <w:rFonts w:ascii="Times New Roman" w:eastAsia="Times New Roman" w:hAnsi="Times New Roman" w:cs="Times New Roman"/>
          <w:sz w:val="24"/>
          <w:szCs w:val="24"/>
          <w:lang w:eastAsia="ru-RU"/>
        </w:rPr>
        <w:t xml:space="preserve"> В течение вечера (19.00-</w:t>
      </w:r>
      <w:r w:rsidRPr="00B57A34">
        <w:rPr>
          <w:rFonts w:ascii="Times New Roman" w:eastAsia="Times New Roman" w:hAnsi="Times New Roman" w:cs="Times New Roman"/>
          <w:sz w:val="24"/>
          <w:szCs w:val="24"/>
          <w:lang w:eastAsia="ru-RU"/>
        </w:rPr>
        <w:t>23.00) в библиотеке работало несколько тематических площадок, посетило 181 чел. (см. раздел 12).</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В ноябре 2015 года по итогам </w:t>
      </w:r>
      <w:r w:rsidRPr="00B57A34">
        <w:rPr>
          <w:rFonts w:ascii="Times New Roman" w:eastAsia="Times New Roman" w:hAnsi="Times New Roman" w:cs="Times New Roman"/>
          <w:b/>
          <w:sz w:val="24"/>
          <w:szCs w:val="24"/>
          <w:lang w:eastAsia="ru-RU"/>
        </w:rPr>
        <w:t>конкурса «Лучшие читатели 2015 года»</w:t>
      </w:r>
      <w:r w:rsidRPr="00B57A34">
        <w:rPr>
          <w:rFonts w:ascii="Times New Roman" w:eastAsia="Times New Roman" w:hAnsi="Times New Roman" w:cs="Times New Roman"/>
          <w:sz w:val="24"/>
          <w:szCs w:val="24"/>
          <w:lang w:eastAsia="ru-RU"/>
        </w:rPr>
        <w:t xml:space="preserve"> в детском отделе МЦБ организована </w:t>
      </w:r>
      <w:r w:rsidRPr="00B57A34">
        <w:rPr>
          <w:rFonts w:ascii="Times New Roman" w:eastAsia="Times New Roman" w:hAnsi="Times New Roman" w:cs="Times New Roman"/>
          <w:b/>
          <w:sz w:val="24"/>
          <w:szCs w:val="24"/>
          <w:lang w:eastAsia="ru-RU"/>
        </w:rPr>
        <w:t>персональная книжная выставка Екатерины Дядюшкиной «Мои лучшие друзья - книги»</w:t>
      </w:r>
      <w:r w:rsidRPr="00B57A34">
        <w:rPr>
          <w:rFonts w:ascii="Times New Roman" w:eastAsia="Times New Roman" w:hAnsi="Times New Roman" w:cs="Times New Roman"/>
          <w:sz w:val="24"/>
          <w:szCs w:val="24"/>
          <w:lang w:eastAsia="ru-RU"/>
        </w:rPr>
        <w:t>. Екатерина Дядюшкина на протяжении 8 лет является активным читателем детского отдела МЦБ. Несколько лет она попадает в категорию лучших читателей и принимает участие в мероприятиях, проводимых специалистами библиотеки. Её имя записано в альбоме читательских достижений «Библиотечный Олимп», который пользуется большой популярностью среди ребят и ведется в детском отделе с 2007 года.</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За 10 месяцев 2015 года Екатерина посетила библиотеку 52 раза и прочитала 77 книг. Круг её чтения разнообразен: книги для девочек, детективы, фэнтези, ужастики, приключенческая литература, периодические издания. Персональная книжная выставка состоит из трех разделов: «Читатель советует читателю», «Горячая десятка», «Спеши проверить». Самые увлекательные книги, по мнению Екатерины, следующие: серия книг «Колдовские миры» Надежды Кузьминой, «Тайный сыск царя Гороха» Андрея Белянина, «Тёмный эльф» Роберта Сальваторе, «Проклятая школа» Рейчел Хокинс, «Хранители» Олега Роя, «А за дверью – тайна…» Екатерины Вильмонт, серия книг «Приключения Даши Бестужевой» Владимира Кузьмина, «Тайна зефира в шоколаде» Валерия Роньшина и другие. На выставке представлен тест «Какая книга тебе подходит». С его помощью можно определить, какой литературный жанр ребятам ближе всего.</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Ежегодно для читателей детского отдела МЦБ проходит конкурс «Лучшие читатели года». 11 декабря для лучших читателей 2015 года состоялось итоговое </w:t>
      </w:r>
      <w:r w:rsidRPr="00B57A34">
        <w:rPr>
          <w:rFonts w:ascii="Times New Roman" w:eastAsia="Times New Roman" w:hAnsi="Times New Roman" w:cs="Times New Roman"/>
          <w:sz w:val="24"/>
          <w:szCs w:val="24"/>
          <w:lang w:eastAsia="ru-RU"/>
        </w:rPr>
        <w:lastRenderedPageBreak/>
        <w:t xml:space="preserve">мероприятие </w:t>
      </w:r>
      <w:r w:rsidRPr="00B57A34">
        <w:rPr>
          <w:rFonts w:ascii="Times New Roman" w:eastAsia="Times New Roman" w:hAnsi="Times New Roman" w:cs="Times New Roman"/>
          <w:b/>
          <w:sz w:val="24"/>
          <w:szCs w:val="24"/>
          <w:lang w:eastAsia="ru-RU"/>
        </w:rPr>
        <w:t>«Литературное кафе».</w:t>
      </w:r>
      <w:r w:rsidRPr="00B57A34">
        <w:rPr>
          <w:rFonts w:ascii="Times New Roman" w:eastAsia="Times New Roman" w:hAnsi="Times New Roman" w:cs="Times New Roman"/>
          <w:sz w:val="24"/>
          <w:szCs w:val="24"/>
          <w:lang w:eastAsia="ru-RU"/>
        </w:rPr>
        <w:t xml:space="preserve"> Девочки и мальчики собрались за столиками отдохнуть в литературном кафе, а также узнать что-нибудь интересное и познавательное. Ведь библиотека – это целый мир для тех, кто любит книгу и чтение. </w:t>
      </w:r>
    </w:p>
    <w:p w:rsidR="00B57A34" w:rsidRPr="00B57A34" w:rsidRDefault="00B57A34" w:rsidP="00072A68">
      <w:pPr>
        <w:spacing w:after="0" w:line="240" w:lineRule="auto"/>
        <w:ind w:left="567" w:firstLine="142"/>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Литературное – чудесное кафе.</w:t>
      </w:r>
    </w:p>
    <w:p w:rsidR="00B57A34" w:rsidRPr="00B57A34" w:rsidRDefault="00B57A34" w:rsidP="00072A68">
      <w:pPr>
        <w:spacing w:after="0" w:line="240" w:lineRule="auto"/>
        <w:ind w:left="567" w:firstLine="142"/>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Расположиться можно на софе</w:t>
      </w:r>
    </w:p>
    <w:p w:rsidR="00B57A34" w:rsidRPr="00B57A34" w:rsidRDefault="00B57A34" w:rsidP="00072A68">
      <w:pPr>
        <w:spacing w:after="0" w:line="240" w:lineRule="auto"/>
        <w:ind w:left="567" w:firstLine="142"/>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И заказать, что хочешь для души.</w:t>
      </w:r>
    </w:p>
    <w:p w:rsidR="00B57A34" w:rsidRPr="00B57A34" w:rsidRDefault="00B57A34" w:rsidP="00072A68">
      <w:pPr>
        <w:spacing w:after="0" w:line="240" w:lineRule="auto"/>
        <w:ind w:left="567" w:firstLine="142"/>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Скорей в кафе ты это поспеши!</w:t>
      </w:r>
    </w:p>
    <w:p w:rsidR="00B57A34" w:rsidRPr="00B57A34" w:rsidRDefault="00B57A34" w:rsidP="00072A68">
      <w:pPr>
        <w:spacing w:after="0" w:line="240" w:lineRule="auto"/>
        <w:ind w:left="567" w:firstLine="142"/>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Встречает поварёнок нас «Читай-ка»</w:t>
      </w:r>
    </w:p>
    <w:p w:rsidR="00B57A34" w:rsidRPr="00B57A34" w:rsidRDefault="00B57A34" w:rsidP="00072A68">
      <w:pPr>
        <w:spacing w:after="0" w:line="240" w:lineRule="auto"/>
        <w:ind w:left="567" w:firstLine="142"/>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Всех призывает: «Новости узнай-ка!»</w:t>
      </w:r>
    </w:p>
    <w:p w:rsidR="00B57A34" w:rsidRPr="00B57A34" w:rsidRDefault="00B57A34" w:rsidP="00072A68">
      <w:pPr>
        <w:spacing w:after="0" w:line="240" w:lineRule="auto"/>
        <w:ind w:left="567" w:firstLine="142"/>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И сказочный пирог,</w:t>
      </w:r>
    </w:p>
    <w:p w:rsidR="00B57A34" w:rsidRPr="00B57A34" w:rsidRDefault="00B57A34" w:rsidP="00072A68">
      <w:pPr>
        <w:spacing w:after="0" w:line="240" w:lineRule="auto"/>
        <w:ind w:left="567" w:firstLine="142"/>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И стихотворный торт – для всех!</w:t>
      </w:r>
    </w:p>
    <w:p w:rsidR="00B57A34" w:rsidRPr="00B57A34" w:rsidRDefault="00B57A34" w:rsidP="00072A68">
      <w:pPr>
        <w:spacing w:after="0" w:line="240" w:lineRule="auto"/>
        <w:ind w:left="567" w:firstLine="142"/>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Коктейль журнальный ждет вас на десерт!</w:t>
      </w:r>
    </w:p>
    <w:p w:rsidR="00B57A34" w:rsidRPr="00B57A34" w:rsidRDefault="00B57A34" w:rsidP="00072A68">
      <w:pPr>
        <w:spacing w:after="0" w:line="240" w:lineRule="auto"/>
        <w:ind w:firstLine="709"/>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Посетителям литературного кафе предлагалось отведать очень вкусные «интеллектуальные», «познавательные» и «развлекательные» блюда из меню, представленном на каждом столике. Меню состояло из следующих блюд: салат «Банановая радость», суп «Зимняя сказка», «Каша из топора», «Рифмы, сваренные в крутую», «Вкусняшки с сюрпризом», «Морские деликатесы», «Фруктово-ягодное ассорти», «Коктейль «Загадочный». Ребята с удовольствием делали заказы блюд, которые хотели бы попробовать. Посетителям кафе отгадывать «вкусные» сказки, стихи, рассказы, загадки было несложно, так как все они эрудированы, любознательны, сообразительны и внимательны. В конце мероприятия детей ждал настоящий сладкий десерт.  </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Лучшие читатели 2015 года награждены сертификатами, дипломами и подарками. Диплом первой степени получила ученица 8 «б» класса Ординской средней школы Екатерина Дядюшкина, дипломами второй степени награждены – Ирина Заозёрова и Екатерина Соловьева, ученицы 8 «б» и 6 «в» классов ОСШ. Диплом третьей степени у Акатовой Анастасии 6 «а» класс ОСШ. Имена 20 победителей конкурса «Лучшие читатели 2015 года» занесены в альбом читательских достижений «Библиотечный Олимп».</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9 декабря 2015</w:t>
      </w:r>
      <w:r w:rsidRPr="00B57A34">
        <w:rPr>
          <w:rFonts w:ascii="Times New Roman" w:eastAsia="Times New Roman" w:hAnsi="Times New Roman" w:cs="Times New Roman"/>
          <w:sz w:val="24"/>
          <w:szCs w:val="24"/>
          <w:lang w:eastAsia="ru-RU"/>
        </w:rPr>
        <w:t xml:space="preserve"> года в Пермской краевой детской библиотеке им. Л.И. Кузьмина состоялось заключительное мероприятие краевого конкурса </w:t>
      </w:r>
      <w:r w:rsidRPr="00B57A34">
        <w:rPr>
          <w:rFonts w:ascii="Times New Roman" w:eastAsia="Times New Roman" w:hAnsi="Times New Roman" w:cs="Times New Roman"/>
          <w:b/>
          <w:sz w:val="24"/>
          <w:szCs w:val="24"/>
          <w:lang w:eastAsia="ru-RU"/>
        </w:rPr>
        <w:t>«Лучший читатель Пермского края – 2015»</w:t>
      </w:r>
      <w:r w:rsidRPr="00B57A34">
        <w:rPr>
          <w:rFonts w:ascii="Times New Roman" w:eastAsia="Times New Roman" w:hAnsi="Times New Roman" w:cs="Times New Roman"/>
          <w:sz w:val="24"/>
          <w:szCs w:val="24"/>
          <w:lang w:eastAsia="ru-RU"/>
        </w:rPr>
        <w:t xml:space="preserve">. На праздник чтения приехали победители районных этапов конкурса из 20 территорий Пермского края. Наш район представляла ученица 8 «б» класса Ординской средней школы Екатерина Дядюшкина. </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На парадной лестнице краевой библиотеки, ведущей на второй этаж, детей и взрослых приветливо встречали сошедшие с эмблемы Года Литературы писатели: Н</w:t>
      </w:r>
      <w:r w:rsidR="008F7BC8">
        <w:rPr>
          <w:rFonts w:ascii="Times New Roman" w:eastAsia="Times New Roman" w:hAnsi="Times New Roman" w:cs="Times New Roman"/>
          <w:sz w:val="24"/>
          <w:szCs w:val="24"/>
          <w:lang w:eastAsia="ru-RU"/>
        </w:rPr>
        <w:t>.</w:t>
      </w:r>
      <w:r w:rsidRPr="00B57A34">
        <w:rPr>
          <w:rFonts w:ascii="Times New Roman" w:eastAsia="Times New Roman" w:hAnsi="Times New Roman" w:cs="Times New Roman"/>
          <w:sz w:val="24"/>
          <w:szCs w:val="24"/>
          <w:lang w:eastAsia="ru-RU"/>
        </w:rPr>
        <w:t>В</w:t>
      </w:r>
      <w:r w:rsidR="008F7BC8">
        <w:rPr>
          <w:rFonts w:ascii="Times New Roman" w:eastAsia="Times New Roman" w:hAnsi="Times New Roman" w:cs="Times New Roman"/>
          <w:sz w:val="24"/>
          <w:szCs w:val="24"/>
          <w:lang w:eastAsia="ru-RU"/>
        </w:rPr>
        <w:t>.</w:t>
      </w:r>
      <w:r w:rsidRPr="00B57A34">
        <w:rPr>
          <w:rFonts w:ascii="Times New Roman" w:eastAsia="Times New Roman" w:hAnsi="Times New Roman" w:cs="Times New Roman"/>
          <w:sz w:val="24"/>
          <w:szCs w:val="24"/>
          <w:lang w:eastAsia="ru-RU"/>
        </w:rPr>
        <w:t>Гоголь, А</w:t>
      </w:r>
      <w:r w:rsidR="008F7BC8">
        <w:rPr>
          <w:rFonts w:ascii="Times New Roman" w:eastAsia="Times New Roman" w:hAnsi="Times New Roman" w:cs="Times New Roman"/>
          <w:sz w:val="24"/>
          <w:szCs w:val="24"/>
          <w:lang w:eastAsia="ru-RU"/>
        </w:rPr>
        <w:t>.</w:t>
      </w:r>
      <w:r w:rsidRPr="00B57A34">
        <w:rPr>
          <w:rFonts w:ascii="Times New Roman" w:eastAsia="Times New Roman" w:hAnsi="Times New Roman" w:cs="Times New Roman"/>
          <w:sz w:val="24"/>
          <w:szCs w:val="24"/>
          <w:lang w:eastAsia="ru-RU"/>
        </w:rPr>
        <w:t>С</w:t>
      </w:r>
      <w:r w:rsidR="008F7BC8">
        <w:rPr>
          <w:rFonts w:ascii="Times New Roman" w:eastAsia="Times New Roman" w:hAnsi="Times New Roman" w:cs="Times New Roman"/>
          <w:sz w:val="24"/>
          <w:szCs w:val="24"/>
          <w:lang w:eastAsia="ru-RU"/>
        </w:rPr>
        <w:t>.</w:t>
      </w:r>
      <w:r w:rsidRPr="00B57A34">
        <w:rPr>
          <w:rFonts w:ascii="Times New Roman" w:eastAsia="Times New Roman" w:hAnsi="Times New Roman" w:cs="Times New Roman"/>
          <w:sz w:val="24"/>
          <w:szCs w:val="24"/>
          <w:lang w:eastAsia="ru-RU"/>
        </w:rPr>
        <w:t>Пушкин и А</w:t>
      </w:r>
      <w:r w:rsidR="008F7BC8">
        <w:rPr>
          <w:rFonts w:ascii="Times New Roman" w:eastAsia="Times New Roman" w:hAnsi="Times New Roman" w:cs="Times New Roman"/>
          <w:sz w:val="24"/>
          <w:szCs w:val="24"/>
          <w:lang w:eastAsia="ru-RU"/>
        </w:rPr>
        <w:t>.</w:t>
      </w:r>
      <w:r w:rsidRPr="00B57A34">
        <w:rPr>
          <w:rFonts w:ascii="Times New Roman" w:eastAsia="Times New Roman" w:hAnsi="Times New Roman" w:cs="Times New Roman"/>
          <w:sz w:val="24"/>
          <w:szCs w:val="24"/>
          <w:lang w:eastAsia="ru-RU"/>
        </w:rPr>
        <w:t>А</w:t>
      </w:r>
      <w:r w:rsidR="008F7BC8">
        <w:rPr>
          <w:rFonts w:ascii="Times New Roman" w:eastAsia="Times New Roman" w:hAnsi="Times New Roman" w:cs="Times New Roman"/>
          <w:sz w:val="24"/>
          <w:szCs w:val="24"/>
          <w:lang w:eastAsia="ru-RU"/>
        </w:rPr>
        <w:t>.</w:t>
      </w:r>
      <w:r w:rsidRPr="00B57A34">
        <w:rPr>
          <w:rFonts w:ascii="Times New Roman" w:eastAsia="Times New Roman" w:hAnsi="Times New Roman" w:cs="Times New Roman"/>
          <w:sz w:val="24"/>
          <w:szCs w:val="24"/>
          <w:lang w:eastAsia="ru-RU"/>
        </w:rPr>
        <w:t xml:space="preserve">Ахматова. Вниманию гостей была представлена литературная ярмарка «Счастье читать», размещённая во всех залах библиотеки. Ребята смогли посетить следующие станции: «Синематограф Данилы-мастера», «Сорочинскую ярмарку», «Средиземье», «Зеленин и компания», «Дом с колокольчиком» и поучаствовать в различных викторинах и заданиях. </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Ярким событием для ребят стала встреча с пермскими детскими писателями: Андреем Зелениным, открывшим юным читателям свои литературные секреты и Леонидом Копко, представившим свою новую фантастическую повесть «Золото Фаэтона».  </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Гвоздём праздника явилась конкурсная программа «Лучший читатель Года литературы в Прикамье». Девочкам и мальчикам предстояло пройти несколько этапов: первый тур «Знатоки», где ребята отвечали на разные литературные вопросы, второй - «Библиографический» - необходимо было показать своё умение пользоваться справочной литературой и третий тур - «Читательский автопортрет», в котором дети рассказывали о своих литературных предпочтениях, о значении книг в своей жизни. По итогам конкурса первое место заняла Любовь Саникович из г</w:t>
      </w:r>
      <w:r w:rsidR="008F7BC8">
        <w:rPr>
          <w:rFonts w:ascii="Times New Roman" w:eastAsia="Times New Roman" w:hAnsi="Times New Roman" w:cs="Times New Roman"/>
          <w:sz w:val="24"/>
          <w:szCs w:val="24"/>
          <w:lang w:eastAsia="ru-RU"/>
        </w:rPr>
        <w:t>.</w:t>
      </w:r>
      <w:r w:rsidRPr="00B57A34">
        <w:rPr>
          <w:rFonts w:ascii="Times New Roman" w:eastAsia="Times New Roman" w:hAnsi="Times New Roman" w:cs="Times New Roman"/>
          <w:sz w:val="24"/>
          <w:szCs w:val="24"/>
          <w:lang w:eastAsia="ru-RU"/>
        </w:rPr>
        <w:t>Пермь, на втором – Екатерина Савиных, г</w:t>
      </w:r>
      <w:r w:rsidR="008F7BC8">
        <w:rPr>
          <w:rFonts w:ascii="Times New Roman" w:eastAsia="Times New Roman" w:hAnsi="Times New Roman" w:cs="Times New Roman"/>
          <w:sz w:val="24"/>
          <w:szCs w:val="24"/>
          <w:lang w:eastAsia="ru-RU"/>
        </w:rPr>
        <w:t>.</w:t>
      </w:r>
      <w:r w:rsidRPr="00B57A34">
        <w:rPr>
          <w:rFonts w:ascii="Times New Roman" w:eastAsia="Times New Roman" w:hAnsi="Times New Roman" w:cs="Times New Roman"/>
          <w:sz w:val="24"/>
          <w:szCs w:val="24"/>
          <w:lang w:eastAsia="ru-RU"/>
        </w:rPr>
        <w:t xml:space="preserve">Лысьва и на третьем – Наталья Кудинова из Ильинского района. Наша Катя привезла домой диплом, подарки и много впечатлений. </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lastRenderedPageBreak/>
        <w:t xml:space="preserve">В рамках Года литературы на абонементе оформлена </w:t>
      </w:r>
      <w:r w:rsidRPr="00B57A34">
        <w:rPr>
          <w:rFonts w:ascii="Times New Roman" w:eastAsia="Times New Roman" w:hAnsi="Times New Roman" w:cs="Times New Roman"/>
          <w:b/>
          <w:sz w:val="24"/>
          <w:szCs w:val="24"/>
          <w:lang w:eastAsia="ru-RU"/>
        </w:rPr>
        <w:t>выставка читательских симпатий «Признание в любви к… Книге»</w:t>
      </w:r>
      <w:r w:rsidRPr="00B57A34">
        <w:rPr>
          <w:rFonts w:ascii="Times New Roman" w:eastAsia="Times New Roman" w:hAnsi="Times New Roman" w:cs="Times New Roman"/>
          <w:sz w:val="24"/>
          <w:szCs w:val="24"/>
          <w:lang w:eastAsia="ru-RU"/>
        </w:rPr>
        <w:t>, на ней представлены любимые книги наших читателей. В итоге дети с удовольствием читали про приключения друзей из Простоквашино - Дяди Федора, Шарика, Кота Матроскина Эдуарда Успенского. Самым популярным автором у наших детей стала Тамара Крюкова. Читательские симпатии были завоёваны благодаря умению Крюковой писать, как говорят дети, «интересно и завлекательно». Обилие приключений, лихо закрученный сюжет – обязательное условие успеха у младших школьников и подростков. «Невозможно оторваться!» - частое признание читателей её книг. Признанным лидером детского чтения стала книга Татьяны Александровой «Домовёнок Кузька».</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Подростки отдали своё предпочтение серии книг «Колдовские миры».</w:t>
      </w:r>
      <w:r w:rsidRPr="00B57A34">
        <w:rPr>
          <w:rFonts w:ascii="Times New Roman" w:eastAsia="Times New Roman" w:hAnsi="Times New Roman" w:cs="Times New Roman"/>
          <w:b/>
          <w:sz w:val="24"/>
          <w:szCs w:val="24"/>
          <w:lang w:eastAsia="ru-RU"/>
        </w:rPr>
        <w:t xml:space="preserve"> </w:t>
      </w:r>
      <w:r w:rsidRPr="00B57A34">
        <w:rPr>
          <w:rFonts w:ascii="Times New Roman" w:eastAsia="Times New Roman" w:hAnsi="Times New Roman" w:cs="Times New Roman"/>
          <w:sz w:val="24"/>
          <w:szCs w:val="24"/>
          <w:lang w:eastAsia="ru-RU"/>
        </w:rPr>
        <w:t xml:space="preserve">Все авторы, представленные в этой серии, пишут о магии, любви, приключениях. Самой читаемой книгой стала книга </w:t>
      </w:r>
      <w:r w:rsidRPr="00B57A34">
        <w:rPr>
          <w:rFonts w:ascii="Times New Roman" w:eastAsia="Times New Roman" w:hAnsi="Times New Roman" w:cs="Times New Roman"/>
          <w:b/>
          <w:sz w:val="24"/>
          <w:szCs w:val="24"/>
          <w:lang w:eastAsia="ru-RU"/>
        </w:rPr>
        <w:t xml:space="preserve">Надежды Кузьминой «Наследница драконов». </w:t>
      </w:r>
      <w:r w:rsidRPr="00B57A34">
        <w:rPr>
          <w:rFonts w:ascii="Times New Roman" w:eastAsia="Times New Roman" w:hAnsi="Times New Roman" w:cs="Times New Roman"/>
          <w:sz w:val="24"/>
          <w:szCs w:val="24"/>
          <w:lang w:eastAsia="ru-RU"/>
        </w:rPr>
        <w:t>Привлекают наших читателей книги Кузьминой неожиданным поворотом сюжета и сильными характерами героинь. С помощью этой выставки ребята не только познакомились с читательскими пристрастиями друг друга, но и смогли порекомендовать понравившуюся книгу.</w:t>
      </w:r>
    </w:p>
    <w:p w:rsidR="00B57A34" w:rsidRPr="00561F22" w:rsidRDefault="00B57A34" w:rsidP="00B57A34">
      <w:pPr>
        <w:spacing w:after="0" w:line="240" w:lineRule="auto"/>
        <w:jc w:val="both"/>
        <w:rPr>
          <w:rFonts w:ascii="Times New Roman" w:eastAsia="Times New Roman" w:hAnsi="Times New Roman" w:cs="Times New Roman"/>
          <w:sz w:val="16"/>
          <w:szCs w:val="16"/>
          <w:lang w:eastAsia="ru-RU"/>
        </w:rPr>
      </w:pPr>
    </w:p>
    <w:p w:rsidR="00B57A34" w:rsidRPr="00B57A34" w:rsidRDefault="00B57A34" w:rsidP="00B57A34">
      <w:pPr>
        <w:suppressAutoHyphens/>
        <w:spacing w:after="0" w:line="240" w:lineRule="exact"/>
        <w:jc w:val="center"/>
        <w:rPr>
          <w:rFonts w:ascii="Times New Roman" w:hAnsi="Times New Roman" w:cs="Times New Roman"/>
          <w:b/>
          <w:sz w:val="24"/>
          <w:szCs w:val="24"/>
        </w:rPr>
      </w:pPr>
      <w:r w:rsidRPr="00B57A34">
        <w:rPr>
          <w:rFonts w:ascii="Times New Roman" w:hAnsi="Times New Roman" w:cs="Times New Roman"/>
          <w:b/>
          <w:sz w:val="24"/>
          <w:szCs w:val="24"/>
        </w:rPr>
        <w:t>Счастье читать!</w:t>
      </w:r>
    </w:p>
    <w:p w:rsidR="00B57A34" w:rsidRPr="00561F22" w:rsidRDefault="00B57A34" w:rsidP="00B57A34">
      <w:pPr>
        <w:suppressAutoHyphens/>
        <w:spacing w:after="0" w:line="240" w:lineRule="exact"/>
        <w:jc w:val="center"/>
        <w:rPr>
          <w:rFonts w:ascii="Times New Roman" w:eastAsia="Times New Roman" w:hAnsi="Times New Roman" w:cs="Times New Roman"/>
          <w:sz w:val="16"/>
          <w:szCs w:val="16"/>
          <w:lang w:eastAsia="ru-RU"/>
        </w:rPr>
      </w:pPr>
    </w:p>
    <w:p w:rsidR="00B57A34" w:rsidRPr="00B57A34" w:rsidRDefault="00B57A34" w:rsidP="00072A68">
      <w:pPr>
        <w:spacing w:after="0" w:line="240" w:lineRule="auto"/>
        <w:ind w:firstLine="708"/>
        <w:jc w:val="both"/>
        <w:rPr>
          <w:rFonts w:ascii="Times New Roman" w:hAnsi="Times New Roman" w:cs="Times New Roman"/>
          <w:sz w:val="24"/>
          <w:szCs w:val="24"/>
        </w:rPr>
      </w:pPr>
      <w:r w:rsidRPr="00B57A34">
        <w:rPr>
          <w:rFonts w:ascii="Times New Roman" w:hAnsi="Times New Roman" w:cs="Times New Roman"/>
          <w:sz w:val="24"/>
          <w:szCs w:val="24"/>
        </w:rPr>
        <w:t>В рамках Года Литературы</w:t>
      </w:r>
      <w:r w:rsidRPr="00B57A34">
        <w:rPr>
          <w:rFonts w:ascii="Times New Roman" w:hAnsi="Times New Roman" w:cs="Times New Roman"/>
          <w:b/>
          <w:sz w:val="24"/>
          <w:szCs w:val="24"/>
        </w:rPr>
        <w:t xml:space="preserve"> 02 октября</w:t>
      </w:r>
      <w:r w:rsidRPr="00B57A34">
        <w:rPr>
          <w:rFonts w:ascii="Times New Roman" w:hAnsi="Times New Roman" w:cs="Times New Roman"/>
          <w:sz w:val="24"/>
          <w:szCs w:val="24"/>
        </w:rPr>
        <w:t xml:space="preserve"> </w:t>
      </w:r>
      <w:r w:rsidRPr="00B57A34">
        <w:rPr>
          <w:rFonts w:ascii="Times New Roman" w:hAnsi="Times New Roman" w:cs="Times New Roman"/>
          <w:b/>
          <w:sz w:val="24"/>
          <w:szCs w:val="24"/>
        </w:rPr>
        <w:t>2015 г.</w:t>
      </w:r>
      <w:r w:rsidRPr="00B57A34">
        <w:rPr>
          <w:rFonts w:ascii="Times New Roman" w:hAnsi="Times New Roman" w:cs="Times New Roman"/>
          <w:sz w:val="24"/>
          <w:szCs w:val="24"/>
        </w:rPr>
        <w:t xml:space="preserve"> </w:t>
      </w:r>
      <w:r w:rsidRPr="00B57A34">
        <w:rPr>
          <w:rFonts w:ascii="Times New Roman" w:hAnsi="Times New Roman" w:cs="Times New Roman"/>
          <w:b/>
          <w:sz w:val="24"/>
          <w:szCs w:val="24"/>
        </w:rPr>
        <w:t xml:space="preserve">единый краевой праздник «Счастье читать!» </w:t>
      </w:r>
      <w:r w:rsidRPr="00B57A34">
        <w:rPr>
          <w:rFonts w:ascii="Times New Roman" w:hAnsi="Times New Roman" w:cs="Times New Roman"/>
          <w:sz w:val="24"/>
          <w:szCs w:val="24"/>
        </w:rPr>
        <w:t>поддержало 10 библиотек Ординского муниципального района, проведено 12 мероприятий, присутствовало около 200 человек. В библиотеках прошли литературные встречи с известными людьми, громкие чтения и обсуждения книг, бенефисы читателей, путешествия по страницам книг и конкурсно-игровые программы. Читательская аудитория – дошкольники, дети начального и среднего школьного возраста.</w:t>
      </w:r>
    </w:p>
    <w:p w:rsidR="008F7BC8" w:rsidRPr="008F7BC8" w:rsidRDefault="008F7BC8" w:rsidP="00B57A34">
      <w:pPr>
        <w:spacing w:after="0" w:line="240" w:lineRule="auto"/>
        <w:jc w:val="center"/>
        <w:rPr>
          <w:rFonts w:ascii="Times New Roman" w:hAnsi="Times New Roman" w:cs="Times New Roman"/>
          <w:b/>
          <w:sz w:val="16"/>
          <w:szCs w:val="16"/>
        </w:rPr>
      </w:pPr>
    </w:p>
    <w:p w:rsidR="00B57A34" w:rsidRPr="00B57A34" w:rsidRDefault="00B57A34" w:rsidP="00B57A34">
      <w:pPr>
        <w:spacing w:after="0" w:line="240" w:lineRule="auto"/>
        <w:jc w:val="center"/>
        <w:rPr>
          <w:rFonts w:ascii="Times New Roman" w:hAnsi="Times New Roman" w:cs="Times New Roman"/>
          <w:b/>
          <w:sz w:val="24"/>
          <w:szCs w:val="24"/>
        </w:rPr>
      </w:pPr>
      <w:r w:rsidRPr="00B57A34">
        <w:rPr>
          <w:rFonts w:ascii="Times New Roman" w:hAnsi="Times New Roman" w:cs="Times New Roman"/>
          <w:b/>
          <w:sz w:val="24"/>
          <w:szCs w:val="24"/>
        </w:rPr>
        <w:t>Межпоселенческая центральная библиотека</w:t>
      </w:r>
    </w:p>
    <w:p w:rsidR="00B57A34" w:rsidRPr="00B57A34" w:rsidRDefault="00B57A34" w:rsidP="00B57A34">
      <w:pPr>
        <w:spacing w:after="0" w:line="240" w:lineRule="auto"/>
        <w:jc w:val="both"/>
        <w:rPr>
          <w:rFonts w:ascii="Times New Roman" w:hAnsi="Times New Roman" w:cs="Times New Roman"/>
          <w:b/>
          <w:sz w:val="16"/>
          <w:szCs w:val="16"/>
        </w:rPr>
      </w:pPr>
    </w:p>
    <w:p w:rsidR="00B57A34" w:rsidRPr="00B57A34" w:rsidRDefault="00B57A34" w:rsidP="00072A68">
      <w:pPr>
        <w:spacing w:after="0" w:line="240" w:lineRule="auto"/>
        <w:ind w:firstLine="708"/>
        <w:jc w:val="both"/>
        <w:rPr>
          <w:rFonts w:ascii="Times New Roman" w:hAnsi="Times New Roman" w:cs="Times New Roman"/>
          <w:sz w:val="24"/>
          <w:szCs w:val="24"/>
        </w:rPr>
      </w:pPr>
      <w:r w:rsidRPr="00B57A34">
        <w:rPr>
          <w:rFonts w:ascii="Times New Roman" w:hAnsi="Times New Roman" w:cs="Times New Roman"/>
          <w:sz w:val="24"/>
          <w:szCs w:val="24"/>
        </w:rPr>
        <w:t xml:space="preserve">Для 10-классников состоялся </w:t>
      </w:r>
      <w:r w:rsidRPr="00B57A34">
        <w:rPr>
          <w:rFonts w:ascii="Times New Roman" w:hAnsi="Times New Roman" w:cs="Times New Roman"/>
          <w:b/>
          <w:sz w:val="24"/>
          <w:szCs w:val="24"/>
        </w:rPr>
        <w:t>Бенефис читателя Владимира Новикова «Мои любимые книги»</w:t>
      </w:r>
      <w:r w:rsidRPr="00B57A34">
        <w:rPr>
          <w:rFonts w:ascii="Times New Roman" w:hAnsi="Times New Roman" w:cs="Times New Roman"/>
          <w:sz w:val="24"/>
          <w:szCs w:val="24"/>
        </w:rPr>
        <w:t xml:space="preserve"> В. Н. Новиков, учитель истории, краевед, бессменный ведущий игр ЧГК, активный читатель. Он рассказал о своих читательских пристрастиях, о том, чем для него стала библиотека и книга. Считает: читать – это много знать, это – полезно, это – современно! Круг читательских интересов Владимира Николаевича разнообразен: художественная классика, книги жанра фэнтези, фантастики, историческая литература, литература по краеведению, исторические детективы, книги по экономике, периодика: «Вокруг света», «Родина», «Наука и жизнь». Книги помогают ему реализовывать себя как личность, подсказывают верные решения. Помогают в преподавательской деятельности. На мероприятии присутствовало 17 человек.</w:t>
      </w:r>
    </w:p>
    <w:p w:rsidR="00B57A34" w:rsidRPr="00B57A34" w:rsidRDefault="00B57A34" w:rsidP="00B57A34">
      <w:pPr>
        <w:spacing w:after="0" w:line="240" w:lineRule="auto"/>
        <w:jc w:val="both"/>
        <w:rPr>
          <w:rFonts w:ascii="Times New Roman" w:eastAsia="Times New Roman" w:hAnsi="Times New Roman" w:cs="Times New Roman"/>
          <w:b/>
          <w:iCs/>
          <w:sz w:val="16"/>
          <w:szCs w:val="16"/>
          <w:lang w:eastAsia="ru-RU"/>
        </w:rPr>
      </w:pPr>
    </w:p>
    <w:p w:rsidR="00B57A34" w:rsidRPr="00B57A34" w:rsidRDefault="00B57A34" w:rsidP="00B57A34">
      <w:pPr>
        <w:spacing w:after="0" w:line="360" w:lineRule="auto"/>
        <w:jc w:val="center"/>
        <w:rPr>
          <w:rFonts w:ascii="Times New Roman" w:eastAsia="Times New Roman" w:hAnsi="Times New Roman" w:cs="Times New Roman"/>
          <w:iCs/>
          <w:sz w:val="24"/>
          <w:szCs w:val="24"/>
          <w:lang w:eastAsia="ru-RU"/>
        </w:rPr>
      </w:pPr>
      <w:r w:rsidRPr="00B57A34">
        <w:rPr>
          <w:rFonts w:ascii="Times New Roman" w:eastAsia="Times New Roman" w:hAnsi="Times New Roman" w:cs="Times New Roman"/>
          <w:b/>
          <w:iCs/>
          <w:sz w:val="24"/>
          <w:szCs w:val="24"/>
          <w:lang w:eastAsia="ru-RU"/>
        </w:rPr>
        <w:t>МЦБ</w:t>
      </w:r>
      <w:r w:rsidRPr="00B57A34">
        <w:rPr>
          <w:rFonts w:ascii="Times New Roman" w:eastAsia="Times New Roman" w:hAnsi="Times New Roman" w:cs="Times New Roman"/>
          <w:iCs/>
          <w:sz w:val="24"/>
          <w:szCs w:val="24"/>
          <w:lang w:eastAsia="ru-RU"/>
        </w:rPr>
        <w:t xml:space="preserve"> </w:t>
      </w:r>
      <w:r w:rsidRPr="00B57A34">
        <w:rPr>
          <w:rFonts w:ascii="Times New Roman" w:eastAsia="Times New Roman" w:hAnsi="Times New Roman" w:cs="Times New Roman"/>
          <w:b/>
          <w:iCs/>
          <w:sz w:val="24"/>
          <w:szCs w:val="24"/>
          <w:lang w:eastAsia="ru-RU"/>
        </w:rPr>
        <w:t>детский отдел</w:t>
      </w:r>
    </w:p>
    <w:p w:rsidR="00B57A34" w:rsidRPr="00B57A34" w:rsidRDefault="00B57A34" w:rsidP="00072A68">
      <w:pPr>
        <w:spacing w:after="0" w:line="240" w:lineRule="auto"/>
        <w:ind w:firstLine="709"/>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Что нужно для счастья детям?</w:t>
      </w:r>
    </w:p>
    <w:p w:rsidR="00B57A34" w:rsidRPr="00B57A34" w:rsidRDefault="00B57A34" w:rsidP="00072A68">
      <w:pPr>
        <w:spacing w:after="0" w:line="240" w:lineRule="auto"/>
        <w:ind w:firstLine="709"/>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Чтоб солнце на целой планете,</w:t>
      </w:r>
    </w:p>
    <w:p w:rsidR="00B57A34" w:rsidRPr="00B57A34" w:rsidRDefault="00B57A34" w:rsidP="00072A68">
      <w:pPr>
        <w:spacing w:after="0" w:line="240" w:lineRule="auto"/>
        <w:ind w:firstLine="709"/>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Чтоб мячик и плюшевый мишка,</w:t>
      </w:r>
    </w:p>
    <w:p w:rsidR="00B57A34" w:rsidRPr="00B57A34" w:rsidRDefault="00B57A34" w:rsidP="00072A68">
      <w:pPr>
        <w:spacing w:after="0" w:line="240" w:lineRule="auto"/>
        <w:ind w:firstLine="709"/>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И добрая, добрая книжка! </w:t>
      </w:r>
    </w:p>
    <w:p w:rsidR="00B57A34" w:rsidRPr="00B57A34" w:rsidRDefault="00B57A34" w:rsidP="00072A68">
      <w:pPr>
        <w:spacing w:after="0" w:line="240" w:lineRule="auto"/>
        <w:ind w:firstLine="709"/>
        <w:rPr>
          <w:rFonts w:ascii="Times New Roman" w:eastAsia="Times New Roman" w:hAnsi="Times New Roman" w:cs="Times New Roman"/>
          <w:i/>
          <w:iCs/>
          <w:sz w:val="24"/>
          <w:szCs w:val="24"/>
          <w:lang w:eastAsia="ru-RU"/>
        </w:rPr>
      </w:pPr>
      <w:r w:rsidRPr="00B57A34">
        <w:rPr>
          <w:rFonts w:ascii="Times New Roman" w:eastAsia="Times New Roman" w:hAnsi="Times New Roman" w:cs="Times New Roman"/>
          <w:i/>
          <w:iCs/>
          <w:sz w:val="24"/>
          <w:szCs w:val="24"/>
          <w:lang w:eastAsia="ru-RU"/>
        </w:rPr>
        <w:t xml:space="preserve">                          Лана Аширова</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iCs/>
          <w:sz w:val="24"/>
          <w:szCs w:val="24"/>
          <w:lang w:eastAsia="ru-RU"/>
        </w:rPr>
        <w:t xml:space="preserve">Учащиеся 2г класса Ординской средней школы совершили интересное и увлекательное путешествие по страницам детских книг </w:t>
      </w:r>
      <w:r w:rsidRPr="00B57A34">
        <w:rPr>
          <w:rFonts w:ascii="Times New Roman" w:eastAsia="Times New Roman" w:hAnsi="Times New Roman" w:cs="Times New Roman"/>
          <w:b/>
          <w:iCs/>
          <w:sz w:val="24"/>
          <w:szCs w:val="24"/>
          <w:lang w:eastAsia="ru-RU"/>
        </w:rPr>
        <w:t>«Путешествие в мир чудес и волшебства»</w:t>
      </w:r>
      <w:r w:rsidRPr="00B57A34">
        <w:rPr>
          <w:rFonts w:ascii="Times New Roman" w:eastAsia="Times New Roman" w:hAnsi="Times New Roman" w:cs="Times New Roman"/>
          <w:iCs/>
          <w:sz w:val="24"/>
          <w:szCs w:val="24"/>
          <w:lang w:eastAsia="ru-RU"/>
        </w:rPr>
        <w:t xml:space="preserve">. Дети узнавали по описанию героев литературных произведений в викторине «Хит-парад героев». Окунулись в сказочную атмосферу викторины «Путешествие в мир чудес и волшебства», побывали в гостях у героев книг в конкурсе «Пир на весь мир». Угадали необычных, страшных и немного смешных персонажей викторины «Чудо-Юдо», «Чудо-зверь». Вспомнили, как умеют дружить герои книг в викторине «Дружба крепкая не сломается», а также с удовольствием помогали заблудившимся словам вновь попасть в сказку. Для мероприятия был подготовлен просмотр литературы «Книжная радуга», все книги с которого были разобраны для </w:t>
      </w:r>
      <w:r w:rsidRPr="00B57A34">
        <w:rPr>
          <w:rFonts w:ascii="Times New Roman" w:eastAsia="Times New Roman" w:hAnsi="Times New Roman" w:cs="Times New Roman"/>
          <w:iCs/>
          <w:sz w:val="24"/>
          <w:szCs w:val="24"/>
          <w:lang w:eastAsia="ru-RU"/>
        </w:rPr>
        <w:lastRenderedPageBreak/>
        <w:t>чтения домой. Какое же счастье читать книги и узнавать из них новое, полезное, интересное! На мероприятии присутствовало 19 человек.</w:t>
      </w:r>
    </w:p>
    <w:p w:rsidR="00B57A34" w:rsidRPr="00B57A34" w:rsidRDefault="00B57A34" w:rsidP="00B57A34">
      <w:pPr>
        <w:spacing w:after="0" w:line="240" w:lineRule="auto"/>
        <w:jc w:val="both"/>
        <w:rPr>
          <w:rFonts w:ascii="Times New Roman" w:hAnsi="Times New Roman" w:cs="Times New Roman"/>
          <w:sz w:val="16"/>
          <w:szCs w:val="16"/>
        </w:rPr>
      </w:pPr>
    </w:p>
    <w:p w:rsidR="00B57A34" w:rsidRPr="00B57A34" w:rsidRDefault="00B57A34" w:rsidP="00B57A34">
      <w:pPr>
        <w:spacing w:after="0"/>
        <w:jc w:val="center"/>
        <w:rPr>
          <w:rFonts w:ascii="Times New Roman" w:hAnsi="Times New Roman" w:cs="Times New Roman"/>
          <w:b/>
          <w:sz w:val="24"/>
          <w:szCs w:val="24"/>
        </w:rPr>
      </w:pPr>
      <w:r w:rsidRPr="00B57A34">
        <w:rPr>
          <w:rFonts w:ascii="Times New Roman" w:hAnsi="Times New Roman" w:cs="Times New Roman"/>
          <w:b/>
          <w:sz w:val="24"/>
          <w:szCs w:val="24"/>
        </w:rPr>
        <w:t>Красноясыльская сельская центральная библиотека</w:t>
      </w:r>
    </w:p>
    <w:p w:rsidR="00B57A34" w:rsidRPr="00B57A34" w:rsidRDefault="00B57A34" w:rsidP="00B57A34">
      <w:pPr>
        <w:spacing w:after="0"/>
        <w:jc w:val="center"/>
        <w:rPr>
          <w:rFonts w:ascii="Times New Roman" w:hAnsi="Times New Roman" w:cs="Times New Roman"/>
          <w:b/>
          <w:sz w:val="16"/>
          <w:szCs w:val="16"/>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В ходе экскурсии </w:t>
      </w:r>
      <w:r w:rsidRPr="00B57A34">
        <w:rPr>
          <w:rFonts w:ascii="Times New Roman" w:eastAsia="Times New Roman" w:hAnsi="Times New Roman" w:cs="Times New Roman"/>
          <w:b/>
          <w:sz w:val="24"/>
          <w:szCs w:val="24"/>
          <w:lang w:eastAsia="ru-RU"/>
        </w:rPr>
        <w:t>«Путешествие в книгоград»</w:t>
      </w:r>
      <w:r w:rsidRPr="00B57A34">
        <w:rPr>
          <w:rFonts w:ascii="Times New Roman" w:eastAsia="Times New Roman" w:hAnsi="Times New Roman" w:cs="Times New Roman"/>
          <w:sz w:val="24"/>
          <w:szCs w:val="24"/>
          <w:lang w:eastAsia="ru-RU"/>
        </w:rPr>
        <w:t xml:space="preserve"> второклассники в игровой форме познакомились  с библиотекой, узнали из сообщения библиотекаря, что 2015 год – Год литературы. Совершив путешествие в Книжную страну, они узнали о том, чему учит хорошая книга, какие качества она может развить в человеке, на какие подвиги способна вдохновить. В заключение дети, каждый, рассказали о своей любимой книге.</w:t>
      </w:r>
    </w:p>
    <w:p w:rsidR="00B57A34" w:rsidRPr="00B57A34" w:rsidRDefault="00B57A34" w:rsidP="00B57A34">
      <w:pPr>
        <w:spacing w:after="0" w:line="240" w:lineRule="auto"/>
        <w:jc w:val="both"/>
        <w:rPr>
          <w:rFonts w:ascii="Times New Roman" w:hAnsi="Times New Roman" w:cs="Times New Roman"/>
          <w:sz w:val="16"/>
          <w:szCs w:val="16"/>
        </w:rPr>
      </w:pPr>
    </w:p>
    <w:p w:rsidR="00B57A34" w:rsidRPr="00B57A34" w:rsidRDefault="00B57A34" w:rsidP="00B57A34">
      <w:pPr>
        <w:spacing w:after="0" w:line="240" w:lineRule="auto"/>
        <w:jc w:val="center"/>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b/>
          <w:sz w:val="24"/>
          <w:szCs w:val="24"/>
          <w:lang w:eastAsia="ru-RU"/>
        </w:rPr>
        <w:t>Второключиковская сельская библиотека</w:t>
      </w:r>
    </w:p>
    <w:p w:rsidR="00B57A34" w:rsidRPr="00B57A34" w:rsidRDefault="00B57A34" w:rsidP="00B57A34">
      <w:pPr>
        <w:spacing w:after="0" w:line="240" w:lineRule="auto"/>
        <w:jc w:val="center"/>
        <w:rPr>
          <w:rFonts w:ascii="Times New Roman" w:eastAsia="Times New Roman" w:hAnsi="Times New Roman" w:cs="Times New Roman"/>
          <w:b/>
          <w:sz w:val="16"/>
          <w:szCs w:val="16"/>
          <w:lang w:eastAsia="ru-RU"/>
        </w:rPr>
      </w:pPr>
    </w:p>
    <w:p w:rsidR="00B57A34" w:rsidRPr="00B57A34" w:rsidRDefault="00B57A34" w:rsidP="00072A68">
      <w:pPr>
        <w:spacing w:after="0" w:line="240" w:lineRule="auto"/>
        <w:ind w:firstLine="708"/>
        <w:jc w:val="both"/>
        <w:rPr>
          <w:rFonts w:ascii="Times New Roman" w:hAnsi="Times New Roman" w:cs="Times New Roman"/>
          <w:sz w:val="24"/>
          <w:szCs w:val="24"/>
        </w:rPr>
      </w:pPr>
      <w:r w:rsidRPr="00B57A34">
        <w:rPr>
          <w:rFonts w:ascii="Times New Roman" w:hAnsi="Times New Roman" w:cs="Times New Roman"/>
          <w:sz w:val="24"/>
          <w:szCs w:val="24"/>
        </w:rPr>
        <w:t xml:space="preserve">Для детей начальных классов прошла игра-презентация </w:t>
      </w:r>
      <w:r w:rsidRPr="00B57A34">
        <w:rPr>
          <w:rFonts w:ascii="Times New Roman" w:hAnsi="Times New Roman" w:cs="Times New Roman"/>
          <w:b/>
          <w:sz w:val="24"/>
          <w:szCs w:val="24"/>
        </w:rPr>
        <w:t>«Русские народные сказки».</w:t>
      </w:r>
      <w:r w:rsidRPr="00B57A34">
        <w:rPr>
          <w:rFonts w:ascii="Times New Roman" w:hAnsi="Times New Roman" w:cs="Times New Roman"/>
          <w:sz w:val="24"/>
          <w:szCs w:val="24"/>
        </w:rPr>
        <w:t xml:space="preserve"> Дети приняли участие в викторине и посмотрели презентацию по любимым сказкам. Присутствовало 11 человек. </w:t>
      </w:r>
    </w:p>
    <w:p w:rsidR="00B57A34" w:rsidRPr="00B57A34" w:rsidRDefault="00B57A34" w:rsidP="00B57A34">
      <w:pPr>
        <w:spacing w:after="0" w:line="240" w:lineRule="auto"/>
        <w:jc w:val="both"/>
        <w:rPr>
          <w:rFonts w:ascii="Times New Roman" w:hAnsi="Times New Roman" w:cs="Times New Roman"/>
          <w:sz w:val="16"/>
          <w:szCs w:val="16"/>
        </w:rPr>
      </w:pPr>
    </w:p>
    <w:p w:rsidR="00B57A34" w:rsidRPr="00B57A34" w:rsidRDefault="00B57A34" w:rsidP="00B57A34">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B57A34">
        <w:rPr>
          <w:rFonts w:ascii="Times New Roman" w:eastAsia="Andale Sans UI" w:hAnsi="Times New Roman" w:cs="Times New Roman"/>
          <w:b/>
          <w:kern w:val="3"/>
          <w:sz w:val="24"/>
          <w:szCs w:val="24"/>
          <w:lang w:bidi="en-US"/>
        </w:rPr>
        <w:t>Опачевская сельская библиотека</w:t>
      </w:r>
    </w:p>
    <w:p w:rsidR="00B57A34" w:rsidRPr="00B57A34" w:rsidRDefault="00B57A34" w:rsidP="00B57A34">
      <w:pPr>
        <w:widowControl w:val="0"/>
        <w:suppressAutoHyphens/>
        <w:autoSpaceDN w:val="0"/>
        <w:spacing w:after="0" w:line="240" w:lineRule="auto"/>
        <w:jc w:val="center"/>
        <w:textAlignment w:val="baseline"/>
        <w:rPr>
          <w:rFonts w:ascii="Times New Roman" w:eastAsia="Andale Sans UI" w:hAnsi="Times New Roman" w:cs="Times New Roman"/>
          <w:b/>
          <w:kern w:val="3"/>
          <w:sz w:val="16"/>
          <w:szCs w:val="16"/>
          <w:lang w:bidi="en-US"/>
        </w:rPr>
      </w:pPr>
    </w:p>
    <w:p w:rsidR="00B57A34" w:rsidRPr="00B57A34" w:rsidRDefault="00B57A34" w:rsidP="00072A68">
      <w:pPr>
        <w:widowControl w:val="0"/>
        <w:suppressAutoHyphens/>
        <w:autoSpaceDN w:val="0"/>
        <w:spacing w:after="0" w:line="240" w:lineRule="auto"/>
        <w:ind w:firstLine="708"/>
        <w:jc w:val="both"/>
        <w:textAlignment w:val="baseline"/>
        <w:rPr>
          <w:rFonts w:ascii="Times New Roman" w:eastAsia="Andale Sans UI" w:hAnsi="Times New Roman" w:cs="Times New Roman"/>
          <w:kern w:val="3"/>
          <w:sz w:val="24"/>
          <w:szCs w:val="24"/>
          <w:lang w:bidi="en-US"/>
        </w:rPr>
      </w:pPr>
      <w:r w:rsidRPr="00B57A34">
        <w:rPr>
          <w:rFonts w:ascii="Times New Roman" w:eastAsia="Andale Sans UI" w:hAnsi="Times New Roman" w:cs="Times New Roman"/>
          <w:kern w:val="3"/>
          <w:sz w:val="24"/>
          <w:szCs w:val="24"/>
          <w:lang w:bidi="en-US"/>
        </w:rPr>
        <w:t xml:space="preserve">Для школьников прошла </w:t>
      </w:r>
      <w:r w:rsidRPr="00B57A34">
        <w:rPr>
          <w:rFonts w:ascii="Times New Roman" w:eastAsia="Andale Sans UI" w:hAnsi="Times New Roman" w:cs="Times New Roman"/>
          <w:b/>
          <w:kern w:val="3"/>
          <w:sz w:val="24"/>
          <w:szCs w:val="24"/>
          <w:lang w:bidi="en-US"/>
        </w:rPr>
        <w:t xml:space="preserve">литературно-игровая программа «Читаем, думаем, творим». </w:t>
      </w:r>
      <w:r w:rsidRPr="00B57A34">
        <w:rPr>
          <w:rFonts w:ascii="Times New Roman" w:eastAsia="Andale Sans UI" w:hAnsi="Times New Roman" w:cs="Times New Roman"/>
          <w:kern w:val="3"/>
          <w:sz w:val="24"/>
          <w:szCs w:val="24"/>
          <w:lang w:bidi="en-US"/>
        </w:rPr>
        <w:t>Ребята вспомнили книги, которые прочли за год и которые произвели на них неизгладимое впечатление. Приняли участие в викторине «Юбилейная». Ребята отвечали на вопросы по представленным книгам-юбилярам года. В заключение участники кукольного театра «Гном» показали спектакль «Сказка про то, как мужик коня продавал».</w:t>
      </w:r>
    </w:p>
    <w:p w:rsidR="00B57A34" w:rsidRPr="00B57A34" w:rsidRDefault="00B57A34" w:rsidP="00B57A34">
      <w:pPr>
        <w:spacing w:after="0" w:line="240" w:lineRule="auto"/>
        <w:jc w:val="center"/>
        <w:rPr>
          <w:rFonts w:ascii="Times New Roman" w:hAnsi="Times New Roman" w:cs="Times New Roman"/>
          <w:b/>
          <w:sz w:val="24"/>
          <w:szCs w:val="24"/>
        </w:rPr>
      </w:pPr>
      <w:r w:rsidRPr="00B57A34">
        <w:rPr>
          <w:rFonts w:ascii="Times New Roman" w:hAnsi="Times New Roman" w:cs="Times New Roman"/>
          <w:b/>
          <w:sz w:val="24"/>
          <w:szCs w:val="24"/>
        </w:rPr>
        <w:t>Малоашапская сельская библиотека</w:t>
      </w:r>
    </w:p>
    <w:p w:rsidR="00B57A34" w:rsidRPr="00B57A34" w:rsidRDefault="00B57A34" w:rsidP="00B57A34">
      <w:pPr>
        <w:spacing w:after="0" w:line="240" w:lineRule="auto"/>
        <w:jc w:val="both"/>
        <w:rPr>
          <w:rFonts w:ascii="Times New Roman" w:hAnsi="Times New Roman" w:cs="Times New Roman"/>
          <w:b/>
          <w:sz w:val="16"/>
          <w:szCs w:val="16"/>
        </w:rPr>
      </w:pPr>
    </w:p>
    <w:p w:rsidR="00B57A34" w:rsidRPr="00B57A34" w:rsidRDefault="00B57A34" w:rsidP="00072A68">
      <w:pPr>
        <w:widowControl w:val="0"/>
        <w:suppressAutoHyphens/>
        <w:autoSpaceDN w:val="0"/>
        <w:spacing w:after="0" w:line="240" w:lineRule="auto"/>
        <w:ind w:firstLine="708"/>
        <w:jc w:val="both"/>
        <w:textAlignment w:val="baseline"/>
        <w:rPr>
          <w:rFonts w:ascii="Times New Roman" w:eastAsia="Andale Sans UI" w:hAnsi="Times New Roman" w:cs="Times New Roman"/>
          <w:kern w:val="3"/>
          <w:sz w:val="24"/>
          <w:szCs w:val="24"/>
          <w:lang w:bidi="en-US"/>
        </w:rPr>
      </w:pPr>
      <w:r w:rsidRPr="00B57A34">
        <w:rPr>
          <w:rFonts w:ascii="Times New Roman" w:eastAsia="Andale Sans UI" w:hAnsi="Times New Roman" w:cs="Times New Roman"/>
          <w:kern w:val="3"/>
          <w:sz w:val="24"/>
          <w:szCs w:val="24"/>
          <w:lang w:bidi="en-US"/>
        </w:rPr>
        <w:t xml:space="preserve">Для самых маленьких в детском саду прошло мероприятие </w:t>
      </w:r>
      <w:r w:rsidRPr="00B57A34">
        <w:rPr>
          <w:rFonts w:ascii="Times New Roman" w:eastAsia="Andale Sans UI" w:hAnsi="Times New Roman" w:cs="Times New Roman"/>
          <w:b/>
          <w:kern w:val="3"/>
          <w:sz w:val="24"/>
          <w:szCs w:val="24"/>
          <w:lang w:bidi="en-US"/>
        </w:rPr>
        <w:t>«Встреча со сказкой».</w:t>
      </w:r>
      <w:r w:rsidRPr="00B57A34">
        <w:rPr>
          <w:rFonts w:ascii="Times New Roman" w:eastAsia="Andale Sans UI" w:hAnsi="Times New Roman" w:cs="Times New Roman"/>
          <w:kern w:val="3"/>
          <w:sz w:val="24"/>
          <w:szCs w:val="24"/>
          <w:lang w:bidi="en-US"/>
        </w:rPr>
        <w:t xml:space="preserve"> Состоялось громкое чтение сказок, затем дети отгадывали загадки, приняли участие в подвижных играх. </w:t>
      </w:r>
    </w:p>
    <w:p w:rsidR="00B57A34" w:rsidRPr="00B57A34" w:rsidRDefault="00B57A34" w:rsidP="00B57A34">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bidi="en-US"/>
        </w:rPr>
      </w:pPr>
      <w:r w:rsidRPr="00B57A34">
        <w:rPr>
          <w:rFonts w:ascii="Times New Roman" w:eastAsia="Andale Sans UI" w:hAnsi="Times New Roman" w:cs="Times New Roman"/>
          <w:kern w:val="3"/>
          <w:sz w:val="24"/>
          <w:szCs w:val="24"/>
          <w:lang w:bidi="en-US"/>
        </w:rPr>
        <w:t xml:space="preserve">В библиотеке проведен </w:t>
      </w:r>
      <w:r w:rsidRPr="00B57A34">
        <w:rPr>
          <w:rFonts w:ascii="Times New Roman" w:eastAsia="Andale Sans UI" w:hAnsi="Times New Roman" w:cs="Times New Roman"/>
          <w:b/>
          <w:kern w:val="3"/>
          <w:sz w:val="24"/>
          <w:szCs w:val="24"/>
          <w:lang w:bidi="en-US"/>
        </w:rPr>
        <w:t>литературный вечер</w:t>
      </w:r>
      <w:r w:rsidRPr="00B57A34">
        <w:rPr>
          <w:rFonts w:ascii="Times New Roman" w:eastAsia="Andale Sans UI" w:hAnsi="Times New Roman" w:cs="Times New Roman"/>
          <w:kern w:val="3"/>
          <w:sz w:val="24"/>
          <w:szCs w:val="24"/>
          <w:lang w:bidi="en-US"/>
        </w:rPr>
        <w:t xml:space="preserve">, посвященный творчеству писателя-земляка Амира Фатыкова, известного краеведа, автора книги «Гайна иле» («Гаинская земля»). На встречу была приглашена его родственница и ученица Шаниязова Сара Мухаметовна, которая сочиняет стихи и музыку к ним. Она поделилась воспоминаниями о жизни дяди Амира Фатыкова и его творчестве. А также рассказала о своих земляках – увлеченных людях, поэтах самородках, таких как Муллаяров Азат Хатыпович, краевед, поэт, композитор; Ахметшин Ильгиз, поэт, пишет на русском языке; Ахметшина Марьям, пенсионер, математик, поэт; Гилязева Венера Хайдаровна, филолог, поэт; Шаниязов Рафаиль Хазиевич, химик, биолог, поэт; Гарифуллина Магасима, пишет стихи и баиты; Сабирова Раиса пишет стихи и баиты. </w:t>
      </w:r>
    </w:p>
    <w:p w:rsidR="00B57A34" w:rsidRPr="00B57A34" w:rsidRDefault="00B57A34" w:rsidP="00B57A34">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bidi="en-US"/>
        </w:rPr>
      </w:pPr>
      <w:r w:rsidRPr="00B57A34">
        <w:rPr>
          <w:rFonts w:ascii="Times New Roman" w:eastAsia="Andale Sans UI" w:hAnsi="Times New Roman" w:cs="Times New Roman"/>
          <w:kern w:val="3"/>
          <w:sz w:val="24"/>
          <w:szCs w:val="24"/>
          <w:lang w:bidi="en-US"/>
        </w:rPr>
        <w:t>К мероприятию была оформлена книжная выставка «Тормыш китабы» («Книга жизни»), содержащая книги, фотографии из семейного архива, его дневник. На мероприятии присутствовало 30 человек.</w:t>
      </w:r>
    </w:p>
    <w:p w:rsidR="00B57A34" w:rsidRPr="00B57A34" w:rsidRDefault="00B57A34" w:rsidP="00B57A34">
      <w:pPr>
        <w:spacing w:after="0" w:line="240" w:lineRule="auto"/>
        <w:jc w:val="both"/>
        <w:rPr>
          <w:rFonts w:ascii="Times New Roman" w:hAnsi="Times New Roman" w:cs="Times New Roman"/>
          <w:sz w:val="16"/>
          <w:szCs w:val="16"/>
        </w:rPr>
      </w:pPr>
    </w:p>
    <w:p w:rsidR="00B57A34" w:rsidRPr="00B57A34" w:rsidRDefault="00B57A34" w:rsidP="00B57A34">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B57A34">
        <w:rPr>
          <w:rFonts w:ascii="Times New Roman" w:eastAsia="Andale Sans UI" w:hAnsi="Times New Roman" w:cs="Times New Roman"/>
          <w:b/>
          <w:kern w:val="3"/>
          <w:sz w:val="24"/>
          <w:szCs w:val="24"/>
          <w:lang w:bidi="en-US"/>
        </w:rPr>
        <w:t>Карьевская сельская библиотека</w:t>
      </w:r>
    </w:p>
    <w:p w:rsidR="00B57A34" w:rsidRPr="00B57A34" w:rsidRDefault="00B57A34" w:rsidP="00B57A34">
      <w:pPr>
        <w:widowControl w:val="0"/>
        <w:suppressAutoHyphens/>
        <w:autoSpaceDN w:val="0"/>
        <w:spacing w:after="0" w:line="240" w:lineRule="auto"/>
        <w:jc w:val="center"/>
        <w:textAlignment w:val="baseline"/>
        <w:rPr>
          <w:rFonts w:ascii="Times New Roman" w:eastAsia="Andale Sans UI" w:hAnsi="Times New Roman" w:cs="Times New Roman"/>
          <w:b/>
          <w:kern w:val="3"/>
          <w:sz w:val="16"/>
          <w:szCs w:val="16"/>
          <w:lang w:bidi="en-US"/>
        </w:rPr>
      </w:pPr>
    </w:p>
    <w:p w:rsidR="00B57A34" w:rsidRPr="00B57A34" w:rsidRDefault="00B57A34" w:rsidP="00072A68">
      <w:pPr>
        <w:widowControl w:val="0"/>
        <w:suppressAutoHyphens/>
        <w:autoSpaceDN w:val="0"/>
        <w:spacing w:after="0" w:line="240" w:lineRule="auto"/>
        <w:ind w:firstLine="708"/>
        <w:jc w:val="both"/>
        <w:textAlignment w:val="baseline"/>
        <w:rPr>
          <w:rFonts w:ascii="Times New Roman" w:eastAsia="Andale Sans UI" w:hAnsi="Times New Roman" w:cs="Times New Roman"/>
          <w:kern w:val="3"/>
          <w:sz w:val="24"/>
          <w:szCs w:val="24"/>
          <w:lang w:bidi="en-US"/>
        </w:rPr>
      </w:pPr>
      <w:r w:rsidRPr="00B57A34">
        <w:rPr>
          <w:rFonts w:ascii="Times New Roman" w:eastAsia="Andale Sans UI" w:hAnsi="Times New Roman" w:cs="Times New Roman"/>
          <w:b/>
          <w:kern w:val="3"/>
          <w:sz w:val="24"/>
          <w:szCs w:val="24"/>
          <w:lang w:bidi="en-US"/>
        </w:rPr>
        <w:t xml:space="preserve">Праздник «Путешествие в страну сказок» </w:t>
      </w:r>
      <w:r w:rsidRPr="00B57A34">
        <w:rPr>
          <w:rFonts w:ascii="Times New Roman" w:eastAsia="Andale Sans UI" w:hAnsi="Times New Roman" w:cs="Times New Roman"/>
          <w:kern w:val="3"/>
          <w:sz w:val="24"/>
          <w:szCs w:val="24"/>
          <w:lang w:bidi="en-US"/>
        </w:rPr>
        <w:t xml:space="preserve">прошел в подготовительной группе детского сада (17 чел.). Дети совершили путешествие на волшебном поезде и побывали на самых разных станциях этой страны: «Загадочная», «Угадай кто» - по мимике и жестам догадаться о каком сказочном герое идет речь, «Театральная», «Тукаевская». На последней состоялось знакомство с творчеством национального поэта Г.Тукая. </w:t>
      </w:r>
    </w:p>
    <w:p w:rsidR="002E16DB" w:rsidRPr="002E16DB" w:rsidRDefault="002E16DB" w:rsidP="00B57A34">
      <w:pPr>
        <w:spacing w:after="0" w:line="240" w:lineRule="auto"/>
        <w:jc w:val="center"/>
        <w:rPr>
          <w:rFonts w:ascii="Times New Roman" w:hAnsi="Times New Roman" w:cs="Times New Roman"/>
          <w:b/>
          <w:sz w:val="16"/>
          <w:szCs w:val="16"/>
        </w:rPr>
      </w:pPr>
    </w:p>
    <w:p w:rsidR="00B57A34" w:rsidRPr="00B57A34" w:rsidRDefault="00B57A34" w:rsidP="00B57A34">
      <w:pPr>
        <w:spacing w:after="0" w:line="240" w:lineRule="auto"/>
        <w:jc w:val="center"/>
        <w:rPr>
          <w:rFonts w:ascii="Times New Roman" w:hAnsi="Times New Roman" w:cs="Times New Roman"/>
          <w:b/>
          <w:sz w:val="24"/>
          <w:szCs w:val="24"/>
        </w:rPr>
      </w:pPr>
      <w:r w:rsidRPr="00B57A34">
        <w:rPr>
          <w:rFonts w:ascii="Times New Roman" w:hAnsi="Times New Roman" w:cs="Times New Roman"/>
          <w:b/>
          <w:sz w:val="24"/>
          <w:szCs w:val="24"/>
        </w:rPr>
        <w:t>Ашапская центральная библиотека</w:t>
      </w:r>
    </w:p>
    <w:p w:rsidR="00B57A34" w:rsidRPr="00B57A34" w:rsidRDefault="00B57A34" w:rsidP="00B57A34">
      <w:pPr>
        <w:spacing w:after="0" w:line="240" w:lineRule="auto"/>
        <w:jc w:val="both"/>
        <w:rPr>
          <w:rFonts w:ascii="Times New Roman" w:hAnsi="Times New Roman" w:cs="Times New Roman"/>
          <w:sz w:val="16"/>
          <w:szCs w:val="16"/>
        </w:rPr>
      </w:pPr>
    </w:p>
    <w:p w:rsidR="00B57A34" w:rsidRPr="00B57A34" w:rsidRDefault="00B57A34" w:rsidP="00072A68">
      <w:pPr>
        <w:spacing w:after="0" w:line="240" w:lineRule="auto"/>
        <w:ind w:firstLine="708"/>
        <w:jc w:val="both"/>
        <w:rPr>
          <w:rFonts w:ascii="Times New Roman" w:hAnsi="Times New Roman" w:cs="Times New Roman"/>
          <w:sz w:val="24"/>
          <w:szCs w:val="24"/>
        </w:rPr>
      </w:pPr>
      <w:r w:rsidRPr="00B57A34">
        <w:rPr>
          <w:rFonts w:ascii="Times New Roman" w:hAnsi="Times New Roman" w:cs="Times New Roman"/>
          <w:sz w:val="24"/>
          <w:szCs w:val="24"/>
        </w:rPr>
        <w:t xml:space="preserve">Тема мероприятия: </w:t>
      </w:r>
      <w:r w:rsidRPr="00B57A34">
        <w:rPr>
          <w:rFonts w:ascii="Times New Roman" w:hAnsi="Times New Roman" w:cs="Times New Roman"/>
          <w:b/>
          <w:sz w:val="24"/>
          <w:szCs w:val="24"/>
        </w:rPr>
        <w:t>«Наш Пушкин» - литературный час.</w:t>
      </w:r>
      <w:r w:rsidRPr="00B57A34">
        <w:rPr>
          <w:rFonts w:ascii="Times New Roman" w:hAnsi="Times New Roman" w:cs="Times New Roman"/>
          <w:sz w:val="24"/>
          <w:szCs w:val="24"/>
        </w:rPr>
        <w:t xml:space="preserve"> Участники – Ашапская коррекционная школа-интернат </w:t>
      </w:r>
      <w:r w:rsidRPr="00B57A34">
        <w:rPr>
          <w:rFonts w:ascii="Times New Roman" w:hAnsi="Times New Roman" w:cs="Times New Roman"/>
          <w:sz w:val="24"/>
          <w:szCs w:val="24"/>
          <w:lang w:val="en-US"/>
        </w:rPr>
        <w:t>VIII</w:t>
      </w:r>
      <w:r w:rsidRPr="00B57A34">
        <w:rPr>
          <w:rFonts w:ascii="Times New Roman" w:hAnsi="Times New Roman" w:cs="Times New Roman"/>
          <w:sz w:val="24"/>
          <w:szCs w:val="24"/>
        </w:rPr>
        <w:t xml:space="preserve"> вида, 5кл., 20 чел. Дети познакомились с произведениями-юбилярами А.С.Пушкина и совершили морское плавание по сказкам известного классика. На острове Буяне ребята обнаружили волшебный сундучок с </w:t>
      </w:r>
      <w:r w:rsidRPr="00B57A34">
        <w:rPr>
          <w:rFonts w:ascii="Times New Roman" w:hAnsi="Times New Roman" w:cs="Times New Roman"/>
          <w:sz w:val="24"/>
          <w:szCs w:val="24"/>
        </w:rPr>
        <w:lastRenderedPageBreak/>
        <w:t>загадочными вещами, принадлежность которых необходимо было определить (игра – сундучок). В игре «Аквариум» ребята отвечали на вопросы Золотой рыбки. Порт «Кто как кричит?» привел участников в сказку «О золотом петушке». И самый волнительный момент – определение победителя, награждение. Эту миссию совершил Кот Ученый. Все довольны. Знание сказок просто отличное! Затруднение вызвали вопросы по сказке «Руслан и Людмила», прочтение которой для детей еще сложно. Для проведения мероприятия оформлены книжная выставка «ЛУКОМОРЬЕ», ФОТО-коллаж, содержащий портреты А.С.Пушкина, выполненные учениками ср. школы и рисунки по сказкам классика, созданные в Неделю Детской книги.</w:t>
      </w:r>
    </w:p>
    <w:p w:rsidR="00B57A34" w:rsidRPr="00B57A34" w:rsidRDefault="00B57A34" w:rsidP="00B57A34">
      <w:pPr>
        <w:spacing w:after="0" w:line="240" w:lineRule="auto"/>
        <w:jc w:val="both"/>
        <w:rPr>
          <w:rFonts w:ascii="Times New Roman" w:hAnsi="Times New Roman" w:cs="Times New Roman"/>
          <w:sz w:val="16"/>
          <w:szCs w:val="16"/>
        </w:rPr>
      </w:pPr>
    </w:p>
    <w:p w:rsidR="00B57A34" w:rsidRPr="00B57A34" w:rsidRDefault="00B57A34" w:rsidP="00B57A34">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B57A34">
        <w:rPr>
          <w:rFonts w:ascii="Times New Roman" w:eastAsia="Andale Sans UI" w:hAnsi="Times New Roman" w:cs="Times New Roman"/>
          <w:b/>
          <w:kern w:val="3"/>
          <w:sz w:val="24"/>
          <w:szCs w:val="24"/>
          <w:lang w:bidi="en-US"/>
        </w:rPr>
        <w:t>Михинская сельская библиотека</w:t>
      </w:r>
    </w:p>
    <w:p w:rsidR="00B57A34" w:rsidRPr="00B57A34" w:rsidRDefault="00B57A34" w:rsidP="00B57A34">
      <w:pPr>
        <w:widowControl w:val="0"/>
        <w:suppressAutoHyphens/>
        <w:autoSpaceDN w:val="0"/>
        <w:spacing w:after="0" w:line="240" w:lineRule="auto"/>
        <w:jc w:val="center"/>
        <w:textAlignment w:val="baseline"/>
        <w:rPr>
          <w:rFonts w:ascii="Times New Roman" w:eastAsia="Andale Sans UI" w:hAnsi="Times New Roman" w:cs="Times New Roman"/>
          <w:b/>
          <w:kern w:val="3"/>
          <w:sz w:val="16"/>
          <w:szCs w:val="16"/>
          <w:lang w:bidi="en-US"/>
        </w:rPr>
      </w:pPr>
    </w:p>
    <w:p w:rsidR="00B57A34" w:rsidRPr="00B57A34" w:rsidRDefault="00B57A34" w:rsidP="00072A68">
      <w:pPr>
        <w:widowControl w:val="0"/>
        <w:suppressAutoHyphens/>
        <w:autoSpaceDN w:val="0"/>
        <w:spacing w:after="0" w:line="240" w:lineRule="auto"/>
        <w:ind w:firstLine="708"/>
        <w:jc w:val="both"/>
        <w:textAlignment w:val="baseline"/>
        <w:rPr>
          <w:rFonts w:ascii="Times New Roman" w:eastAsia="Andale Sans UI" w:hAnsi="Times New Roman" w:cs="Times New Roman"/>
          <w:kern w:val="3"/>
          <w:sz w:val="24"/>
          <w:szCs w:val="24"/>
          <w:lang w:bidi="en-US"/>
        </w:rPr>
      </w:pPr>
      <w:r w:rsidRPr="00B57A34">
        <w:rPr>
          <w:rFonts w:ascii="Times New Roman" w:eastAsia="Andale Sans UI" w:hAnsi="Times New Roman" w:cs="Times New Roman"/>
          <w:kern w:val="3"/>
          <w:sz w:val="24"/>
          <w:szCs w:val="24"/>
          <w:lang w:bidi="en-US"/>
        </w:rPr>
        <w:t xml:space="preserve">Для учащихся начальной школы с. Михино прошел </w:t>
      </w:r>
      <w:r w:rsidRPr="00B57A34">
        <w:rPr>
          <w:rFonts w:ascii="Times New Roman" w:eastAsia="Andale Sans UI" w:hAnsi="Times New Roman" w:cs="Times New Roman"/>
          <w:b/>
          <w:kern w:val="3"/>
          <w:sz w:val="24"/>
          <w:szCs w:val="24"/>
          <w:lang w:bidi="en-US"/>
        </w:rPr>
        <w:t>урок чтения «Счастье читать»</w:t>
      </w:r>
      <w:r w:rsidRPr="00B57A34">
        <w:rPr>
          <w:rFonts w:ascii="Times New Roman" w:eastAsia="Andale Sans UI" w:hAnsi="Times New Roman" w:cs="Times New Roman"/>
          <w:kern w:val="3"/>
          <w:sz w:val="24"/>
          <w:szCs w:val="24"/>
          <w:lang w:bidi="en-US"/>
        </w:rPr>
        <w:t xml:space="preserve">, на который бала приглашена односельчанка Накарякова Анна Алексеевна, депутат Земского Собрания Ординского муниципального района. Она рассказала о себе и о том, какую роль в её жизни сыграла книга, прочла стихи собственного сочинения, получившие известность в районе. Мероприятие продолжилось знакомством с книгой «Сказки живущие в Прикамье» и прочтением русских и татарских сказок. </w:t>
      </w:r>
    </w:p>
    <w:p w:rsidR="00B57A34" w:rsidRPr="00B57A34" w:rsidRDefault="00B57A34" w:rsidP="00B57A34">
      <w:pPr>
        <w:spacing w:after="0" w:line="240" w:lineRule="auto"/>
        <w:jc w:val="both"/>
        <w:rPr>
          <w:rFonts w:ascii="Times New Roman" w:hAnsi="Times New Roman" w:cs="Times New Roman"/>
          <w:sz w:val="16"/>
          <w:szCs w:val="16"/>
        </w:rPr>
      </w:pPr>
    </w:p>
    <w:p w:rsidR="00B57A34" w:rsidRPr="00B57A34" w:rsidRDefault="00B57A34" w:rsidP="00B57A34">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B57A34">
        <w:rPr>
          <w:rFonts w:ascii="Times New Roman" w:eastAsia="Andale Sans UI" w:hAnsi="Times New Roman" w:cs="Times New Roman"/>
          <w:b/>
          <w:kern w:val="3"/>
          <w:sz w:val="24"/>
          <w:szCs w:val="24"/>
          <w:lang w:bidi="en-US"/>
        </w:rPr>
        <w:t>Грызановская сельская библиотека</w:t>
      </w:r>
    </w:p>
    <w:p w:rsidR="00B57A34" w:rsidRPr="00B57A34" w:rsidRDefault="00B57A34" w:rsidP="00B57A34">
      <w:pPr>
        <w:widowControl w:val="0"/>
        <w:suppressAutoHyphens/>
        <w:autoSpaceDN w:val="0"/>
        <w:spacing w:after="0" w:line="240" w:lineRule="auto"/>
        <w:jc w:val="both"/>
        <w:textAlignment w:val="baseline"/>
        <w:rPr>
          <w:rFonts w:ascii="Times New Roman" w:eastAsia="Andale Sans UI" w:hAnsi="Times New Roman" w:cs="Times New Roman"/>
          <w:b/>
          <w:kern w:val="3"/>
          <w:sz w:val="16"/>
          <w:szCs w:val="16"/>
          <w:lang w:bidi="en-US"/>
        </w:rPr>
      </w:pPr>
    </w:p>
    <w:p w:rsidR="00B57A34" w:rsidRPr="00B57A34" w:rsidRDefault="00B57A34" w:rsidP="00072A68">
      <w:pPr>
        <w:widowControl w:val="0"/>
        <w:suppressAutoHyphens/>
        <w:autoSpaceDN w:val="0"/>
        <w:spacing w:after="0" w:line="240" w:lineRule="auto"/>
        <w:ind w:firstLine="708"/>
        <w:jc w:val="both"/>
        <w:textAlignment w:val="baseline"/>
        <w:rPr>
          <w:rFonts w:ascii="Times New Roman" w:eastAsia="Andale Sans UI" w:hAnsi="Times New Roman" w:cs="Times New Roman"/>
          <w:kern w:val="3"/>
          <w:sz w:val="24"/>
          <w:szCs w:val="24"/>
          <w:lang w:bidi="en-US"/>
        </w:rPr>
      </w:pPr>
      <w:r w:rsidRPr="00B57A34">
        <w:rPr>
          <w:rFonts w:ascii="Times New Roman" w:eastAsia="Andale Sans UI" w:hAnsi="Times New Roman" w:cs="Times New Roman"/>
          <w:kern w:val="3"/>
          <w:sz w:val="24"/>
          <w:szCs w:val="24"/>
          <w:lang w:bidi="en-US"/>
        </w:rPr>
        <w:t>Дети начальных классов побывали в гостях у книги Корнея Чуковского «Бармалей». Состоялось знакомство с известной сказкой в необычном формате – выступление литературных героев, сделанных из бумаги на декорированном макете, своего рода мини-театр на столе. Это очень заинтересовало детей, они с удовольствием смотрели и слушали. В заключение Бармалей, уже добрый угостил слушателей пряниками с чаем.</w:t>
      </w:r>
    </w:p>
    <w:p w:rsidR="00B57A34" w:rsidRPr="00B57A34" w:rsidRDefault="00B57A34" w:rsidP="00B57A34">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B57A34">
        <w:rPr>
          <w:rFonts w:ascii="Times New Roman" w:eastAsia="Andale Sans UI" w:hAnsi="Times New Roman" w:cs="Times New Roman"/>
          <w:b/>
          <w:kern w:val="3"/>
          <w:sz w:val="24"/>
          <w:szCs w:val="24"/>
          <w:lang w:bidi="en-US"/>
        </w:rPr>
        <w:t>Шляпниковская сельская библиотека</w:t>
      </w:r>
    </w:p>
    <w:p w:rsidR="00B57A34" w:rsidRPr="00B57A34" w:rsidRDefault="00B57A34" w:rsidP="00B57A34">
      <w:pPr>
        <w:widowControl w:val="0"/>
        <w:suppressAutoHyphens/>
        <w:autoSpaceDN w:val="0"/>
        <w:spacing w:after="0" w:line="240" w:lineRule="auto"/>
        <w:jc w:val="both"/>
        <w:textAlignment w:val="baseline"/>
        <w:rPr>
          <w:rFonts w:ascii="Times New Roman" w:eastAsia="Andale Sans UI" w:hAnsi="Times New Roman" w:cs="Times New Roman"/>
          <w:b/>
          <w:kern w:val="3"/>
          <w:sz w:val="16"/>
          <w:szCs w:val="16"/>
          <w:lang w:bidi="en-US"/>
        </w:rPr>
      </w:pPr>
    </w:p>
    <w:p w:rsidR="00B57A34" w:rsidRPr="00B57A34" w:rsidRDefault="00B57A34" w:rsidP="00072A68">
      <w:pPr>
        <w:spacing w:after="120" w:line="240" w:lineRule="auto"/>
        <w:ind w:firstLine="708"/>
        <w:jc w:val="both"/>
        <w:rPr>
          <w:rFonts w:ascii="Times New Roman" w:eastAsia="Andale Sans UI" w:hAnsi="Times New Roman" w:cs="Times New Roman"/>
          <w:kern w:val="3"/>
          <w:sz w:val="24"/>
          <w:szCs w:val="24"/>
          <w:lang w:bidi="en-US"/>
        </w:rPr>
      </w:pPr>
      <w:r w:rsidRPr="00B57A34">
        <w:rPr>
          <w:rFonts w:ascii="Times New Roman" w:hAnsi="Times New Roman" w:cs="Times New Roman"/>
          <w:b/>
          <w:sz w:val="24"/>
          <w:szCs w:val="24"/>
        </w:rPr>
        <w:t>«Есть ли в сказке огонь?»</w:t>
      </w:r>
      <w:r w:rsidRPr="00B57A34">
        <w:rPr>
          <w:rFonts w:ascii="Times New Roman" w:hAnsi="Times New Roman" w:cs="Times New Roman"/>
          <w:sz w:val="24"/>
          <w:szCs w:val="24"/>
        </w:rPr>
        <w:t xml:space="preserve"> - </w:t>
      </w:r>
      <w:r w:rsidRPr="00B57A34">
        <w:rPr>
          <w:rFonts w:ascii="Times New Roman" w:eastAsia="Andale Sans UI" w:hAnsi="Times New Roman" w:cs="Times New Roman"/>
          <w:kern w:val="3"/>
          <w:sz w:val="24"/>
          <w:szCs w:val="24"/>
          <w:lang w:bidi="en-US"/>
        </w:rPr>
        <w:t>под таким названием прошел праздник с детьми старшей группы детского сада. Для мероприятия была оформлена книжная выставка, содержащая произведения, в которых упоминается огонь.  В беседе с детьми определили, что огонь может нести добро (приготовление пищи, свет, тепло), но огонь может нести и зло (пожары). Ребята отгадывали загадки про огонь, вспомнили пословицы. Затем детям были розданы картинки-раскраски из сказок книжной выставки. Дети оказались в роли художников. Огонь в картинках выделили ярко красным цветом, все странички собрали в  одну книжку-раскраску «Есть ли в сказке огонь?». Так на свет появилась яркая, живописная неповторимая самиздаточная КНИГА. Дети были в восторге!</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Час родного слова «На чистом русском»</w:t>
      </w:r>
      <w:r w:rsidRPr="00B57A34">
        <w:rPr>
          <w:rFonts w:ascii="Times New Roman" w:eastAsia="Times New Roman" w:hAnsi="Times New Roman" w:cs="Times New Roman"/>
          <w:sz w:val="24"/>
          <w:szCs w:val="24"/>
          <w:lang w:eastAsia="ru-RU"/>
        </w:rPr>
        <w:t xml:space="preserve"> (4 мероприятия, 2, 4 июня, 68 чел.) прошёл в МЦБ</w:t>
      </w:r>
      <w:r w:rsidRPr="00B57A34">
        <w:rPr>
          <w:rFonts w:ascii="Times New Roman" w:eastAsia="Times New Roman" w:hAnsi="Times New Roman" w:cs="Times New Roman"/>
          <w:b/>
          <w:sz w:val="24"/>
          <w:szCs w:val="24"/>
          <w:lang w:eastAsia="ru-RU"/>
        </w:rPr>
        <w:t xml:space="preserve">. </w:t>
      </w:r>
      <w:r w:rsidRPr="00B57A34">
        <w:rPr>
          <w:rFonts w:ascii="Times New Roman" w:eastAsia="Times New Roman" w:hAnsi="Times New Roman" w:cs="Times New Roman"/>
          <w:sz w:val="24"/>
          <w:szCs w:val="24"/>
          <w:lang w:eastAsia="ru-RU"/>
        </w:rPr>
        <w:t>Цель мероприятия – воспитать у подростков бережное отношение к родному слову, развить интерес к глубокому изучению русского языка и вспомнили высказывания русских и советских писателей и поэтов, а также читали стихотворения о русском языке. Участвуя в различных конкурсах: «Синонимы», «Вопросы-шутки», «Продолжи пословицу», «Знатоков поговорок», «Вопросы-загадки», «Грамматика в загадках», ребята проверили свои знания по русскому языку. На мероприятии состоялся показ электронной презентации с одноимённым названием.</w:t>
      </w:r>
    </w:p>
    <w:p w:rsidR="00B57A34" w:rsidRPr="00B57A34" w:rsidRDefault="00B57A34" w:rsidP="00B57A34">
      <w:pPr>
        <w:spacing w:after="0" w:line="240" w:lineRule="auto"/>
        <w:jc w:val="both"/>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bCs/>
          <w:sz w:val="24"/>
          <w:szCs w:val="24"/>
          <w:lang w:eastAsia="x-none"/>
        </w:rPr>
        <w:t xml:space="preserve">В рамках празднования Года литературы Ординской межпоселенческой библиотекой проведен интерактивный </w:t>
      </w:r>
      <w:r w:rsidRPr="00B57A34">
        <w:rPr>
          <w:rFonts w:ascii="Times New Roman" w:eastAsia="Times New Roman" w:hAnsi="Times New Roman" w:cs="Times New Roman"/>
          <w:b/>
          <w:bCs/>
          <w:sz w:val="24"/>
          <w:szCs w:val="24"/>
          <w:lang w:eastAsia="x-none"/>
        </w:rPr>
        <w:t>фотоконкурс «Библиотекарь красивый»</w:t>
      </w:r>
      <w:r w:rsidRPr="00B57A34">
        <w:rPr>
          <w:rFonts w:ascii="Times New Roman" w:eastAsia="Times New Roman" w:hAnsi="Times New Roman" w:cs="Times New Roman"/>
          <w:bCs/>
          <w:sz w:val="24"/>
          <w:szCs w:val="24"/>
          <w:lang w:eastAsia="x-none"/>
        </w:rPr>
        <w:t xml:space="preserve"> среди библиотечных работников района. Суть конкурса – создать фотографии со своим изображением, основная композиция которых должна заключаться в формировании положительного имиджа профессии библиотекарь (см. раздел 12).</w:t>
      </w:r>
    </w:p>
    <w:p w:rsidR="00B57A34" w:rsidRDefault="00B57A34" w:rsidP="00B57A34">
      <w:pPr>
        <w:spacing w:after="0" w:line="240" w:lineRule="auto"/>
        <w:jc w:val="both"/>
        <w:rPr>
          <w:rFonts w:ascii="Times New Roman" w:eastAsia="Times New Roman" w:hAnsi="Times New Roman" w:cs="Times New Roman"/>
          <w:sz w:val="24"/>
          <w:szCs w:val="24"/>
          <w:lang w:eastAsia="ru-RU"/>
        </w:rPr>
      </w:pPr>
    </w:p>
    <w:p w:rsidR="002E16DB" w:rsidRDefault="002E16DB" w:rsidP="00B57A34">
      <w:pPr>
        <w:spacing w:after="0" w:line="240" w:lineRule="auto"/>
        <w:jc w:val="both"/>
        <w:rPr>
          <w:rFonts w:ascii="Times New Roman" w:eastAsia="Times New Roman" w:hAnsi="Times New Roman" w:cs="Times New Roman"/>
          <w:sz w:val="24"/>
          <w:szCs w:val="24"/>
          <w:lang w:eastAsia="ru-RU"/>
        </w:rPr>
      </w:pPr>
    </w:p>
    <w:p w:rsidR="002E16DB" w:rsidRPr="00B57A34" w:rsidRDefault="002E16DB" w:rsidP="00B57A34">
      <w:pPr>
        <w:spacing w:after="0" w:line="240" w:lineRule="auto"/>
        <w:jc w:val="both"/>
        <w:rPr>
          <w:rFonts w:ascii="Times New Roman" w:eastAsia="Times New Roman" w:hAnsi="Times New Roman" w:cs="Times New Roman"/>
          <w:sz w:val="24"/>
          <w:szCs w:val="24"/>
          <w:lang w:eastAsia="ru-RU"/>
        </w:rPr>
      </w:pP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lastRenderedPageBreak/>
        <w:t>6.4.</w:t>
      </w:r>
      <w:r w:rsidRPr="00B57A34">
        <w:rPr>
          <w:rFonts w:ascii="Times New Roman" w:eastAsia="Times New Roman" w:hAnsi="Times New Roman" w:cs="Times New Roman"/>
          <w:sz w:val="24"/>
          <w:szCs w:val="24"/>
          <w:lang w:eastAsia="ru-RU"/>
        </w:rPr>
        <w:t>Обеспечение потребности в деловом и профессиональном чтении различных групп читателей</w:t>
      </w:r>
    </w:p>
    <w:p w:rsidR="00B57A34" w:rsidRPr="00B57A34" w:rsidRDefault="00B57A34" w:rsidP="00B57A34">
      <w:pPr>
        <w:tabs>
          <w:tab w:val="left" w:pos="0"/>
        </w:tabs>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6.5.</w:t>
      </w:r>
      <w:r w:rsidRPr="00B57A34">
        <w:rPr>
          <w:rFonts w:ascii="Times New Roman" w:eastAsia="Times New Roman" w:hAnsi="Times New Roman" w:cs="Times New Roman"/>
          <w:sz w:val="24"/>
          <w:szCs w:val="24"/>
          <w:lang w:eastAsia="ru-RU"/>
        </w:rPr>
        <w:t xml:space="preserve"> Удовлетворение запросов на документы комплекса общественных дисциплин</w:t>
      </w:r>
    </w:p>
    <w:p w:rsidR="00B57A34" w:rsidRPr="00B57A34" w:rsidRDefault="00B57A34" w:rsidP="00B57A34">
      <w:pPr>
        <w:tabs>
          <w:tab w:val="left" w:pos="0"/>
        </w:tabs>
        <w:spacing w:after="0" w:line="240" w:lineRule="auto"/>
        <w:jc w:val="both"/>
        <w:rPr>
          <w:rFonts w:ascii="Times New Roman" w:eastAsia="Times New Roman" w:hAnsi="Times New Roman" w:cs="Times New Roman"/>
          <w:sz w:val="24"/>
          <w:szCs w:val="24"/>
          <w:lang w:eastAsia="ru-RU"/>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Раз в месяц любители «помериться умами» и с пользой провести время собираются в </w:t>
      </w:r>
      <w:r w:rsidRPr="00B57A34">
        <w:rPr>
          <w:rFonts w:ascii="Times New Roman" w:eastAsia="Times New Roman" w:hAnsi="Times New Roman" w:cs="Times New Roman"/>
          <w:b/>
          <w:bCs/>
          <w:sz w:val="24"/>
          <w:szCs w:val="24"/>
          <w:lang w:eastAsia="ru-RU"/>
        </w:rPr>
        <w:t>районном интеллектуальном клубе «Эрудит»</w:t>
      </w:r>
      <w:r w:rsidRPr="00B57A34">
        <w:rPr>
          <w:rFonts w:ascii="Times New Roman" w:eastAsia="Times New Roman" w:hAnsi="Times New Roman" w:cs="Times New Roman"/>
          <w:sz w:val="24"/>
          <w:szCs w:val="24"/>
          <w:lang w:eastAsia="ru-RU"/>
        </w:rPr>
        <w:t xml:space="preserve"> (МЦБ), который существует пять лет. В текущем году состоялось восемь встреч. В играх «Что? Где? Когда?», «Своя игра», «Пентагон», «Бескрылки», «Десятка» участвовали семь команд: «Библиоледи», «Бюро», «7Я», «Музей +», «Зигзаг удачи», «Друзья», «Могучая кучка», «Библиодети». Информация о заседаниях клуба «Эрудит» неоднократно публиковалась в газете «Верный путь» и на сайте библиотеки.</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p>
    <w:p w:rsidR="00B57A34" w:rsidRPr="00B57A34" w:rsidRDefault="00B57A34" w:rsidP="00B57A34">
      <w:pPr>
        <w:tabs>
          <w:tab w:val="left" w:pos="0"/>
        </w:tabs>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 xml:space="preserve">6.5.1. </w:t>
      </w:r>
      <w:r w:rsidRPr="00B57A34">
        <w:rPr>
          <w:rFonts w:ascii="Times New Roman" w:eastAsia="Times New Roman" w:hAnsi="Times New Roman" w:cs="Times New Roman"/>
          <w:sz w:val="24"/>
          <w:szCs w:val="24"/>
          <w:lang w:eastAsia="ru-RU"/>
        </w:rPr>
        <w:t xml:space="preserve">Сохранение исторической памяти </w:t>
      </w:r>
    </w:p>
    <w:p w:rsidR="00B57A34" w:rsidRPr="00561F22" w:rsidRDefault="00B57A34" w:rsidP="00B57A34">
      <w:pPr>
        <w:tabs>
          <w:tab w:val="left" w:pos="0"/>
        </w:tabs>
        <w:spacing w:after="0" w:line="240" w:lineRule="auto"/>
        <w:jc w:val="both"/>
        <w:rPr>
          <w:rFonts w:ascii="Times New Roman" w:eastAsia="Times New Roman" w:hAnsi="Times New Roman" w:cs="Times New Roman"/>
          <w:sz w:val="16"/>
          <w:szCs w:val="16"/>
          <w:lang w:eastAsia="ru-RU"/>
        </w:rPr>
      </w:pPr>
    </w:p>
    <w:p w:rsidR="00B57A34" w:rsidRPr="00B57A34" w:rsidRDefault="00B57A34" w:rsidP="00B57A34">
      <w:pPr>
        <w:tabs>
          <w:tab w:val="left" w:pos="0"/>
        </w:tabs>
        <w:spacing w:after="0" w:line="240" w:lineRule="auto"/>
        <w:jc w:val="both"/>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b/>
          <w:sz w:val="24"/>
          <w:szCs w:val="24"/>
          <w:lang w:eastAsia="ru-RU"/>
        </w:rPr>
        <w:t xml:space="preserve">Деятельность библиотеки в год 70-летия победы в Великой Отечественной войне </w:t>
      </w:r>
    </w:p>
    <w:p w:rsidR="00B57A34" w:rsidRPr="00561F22" w:rsidRDefault="00B57A34" w:rsidP="00B57A34">
      <w:pPr>
        <w:spacing w:after="0" w:line="240" w:lineRule="auto"/>
        <w:jc w:val="both"/>
        <w:rPr>
          <w:rFonts w:ascii="Times New Roman" w:eastAsia="Times New Roman" w:hAnsi="Times New Roman" w:cs="Times New Roman"/>
          <w:sz w:val="16"/>
          <w:szCs w:val="16"/>
          <w:lang w:eastAsia="ru-RU"/>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В апреле-мае Межпоселенческая центральная библиотека поддержала акцию </w:t>
      </w:r>
      <w:r w:rsidRPr="00B57A34">
        <w:rPr>
          <w:rFonts w:ascii="Times New Roman" w:eastAsia="Times New Roman" w:hAnsi="Times New Roman" w:cs="Times New Roman"/>
          <w:b/>
          <w:sz w:val="24"/>
          <w:szCs w:val="24"/>
          <w:lang w:eastAsia="ru-RU"/>
        </w:rPr>
        <w:t>«Бессмертный полк»,</w:t>
      </w:r>
      <w:r w:rsidRPr="00B57A34">
        <w:rPr>
          <w:rFonts w:ascii="Times New Roman" w:eastAsia="Times New Roman" w:hAnsi="Times New Roman" w:cs="Times New Roman"/>
          <w:sz w:val="24"/>
          <w:szCs w:val="24"/>
          <w:lang w:eastAsia="ru-RU"/>
        </w:rPr>
        <w:t xml:space="preserve"> все желающие могли оформить фотографию солдата. Всего напечатано 70 фотографий. </w:t>
      </w:r>
    </w:p>
    <w:p w:rsidR="00B57A34" w:rsidRPr="00B57A34" w:rsidRDefault="00B57A34" w:rsidP="00B57A34">
      <w:pPr>
        <w:spacing w:after="0" w:line="240" w:lineRule="auto"/>
        <w:jc w:val="both"/>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sz w:val="24"/>
          <w:szCs w:val="24"/>
          <w:lang w:eastAsia="ru-RU"/>
        </w:rPr>
        <w:t xml:space="preserve">Для дошкольников и учащейся молодежи Межпоселенческой центральной библиотекой всего проведено </w:t>
      </w:r>
      <w:r w:rsidRPr="00B57A34">
        <w:rPr>
          <w:rFonts w:ascii="Times New Roman" w:eastAsia="Times New Roman" w:hAnsi="Times New Roman" w:cs="Times New Roman"/>
          <w:b/>
          <w:sz w:val="24"/>
          <w:szCs w:val="24"/>
          <w:lang w:eastAsia="ru-RU"/>
        </w:rPr>
        <w:t xml:space="preserve">35 мероприятий, посетило 665 человек. </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Урок патриотизма</w:t>
      </w:r>
      <w:r w:rsidRPr="00B57A34">
        <w:rPr>
          <w:rFonts w:ascii="Times New Roman" w:eastAsia="Times New Roman" w:hAnsi="Times New Roman" w:cs="Times New Roman"/>
          <w:sz w:val="24"/>
          <w:szCs w:val="24"/>
          <w:lang w:eastAsia="ru-RU"/>
        </w:rPr>
        <w:t xml:space="preserve"> с виртуальным участием ветерана войны Марией Васильевной </w:t>
      </w:r>
      <w:r w:rsidRPr="00B57A34">
        <w:rPr>
          <w:rFonts w:ascii="Times New Roman" w:eastAsia="Times New Roman" w:hAnsi="Times New Roman" w:cs="Times New Roman"/>
          <w:b/>
          <w:sz w:val="24"/>
          <w:szCs w:val="24"/>
          <w:lang w:eastAsia="ru-RU"/>
        </w:rPr>
        <w:t>Лобановой «Все мои планы спутала война»</w:t>
      </w:r>
      <w:r w:rsidRPr="00B57A34">
        <w:rPr>
          <w:rFonts w:ascii="Times New Roman" w:eastAsia="Times New Roman" w:hAnsi="Times New Roman" w:cs="Times New Roman"/>
          <w:sz w:val="24"/>
          <w:szCs w:val="24"/>
          <w:lang w:eastAsia="ru-RU"/>
        </w:rPr>
        <w:t xml:space="preserve"> посетили все учащиеся 7-11 классов Ординской средней школы. Всего проведено 9 уроков, посетило 184 человека. Великая Отечественная война, длившаяся 4 года, стала жестоким испытанием для нашего народа. Но именно в ней проявился истинный характер простых людей: их стойкость, мужество и выносливость, верность долгу, непоколебимая вера в Победу. Мы благодарны нашим ветеранам за их подвиг. Они жили и живут среди нас и не считают себя героями.</w:t>
      </w:r>
      <w:r w:rsidR="00072A68">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sz w:val="24"/>
          <w:szCs w:val="24"/>
          <w:lang w:eastAsia="ru-RU"/>
        </w:rPr>
        <w:t>Мария Васильевна Лобанова(Садкова) родилась 14 апреля 1923 года в д.Арсёновка. Призвана в армию в июле 1942 года. Младший лейтенант, шифровальщица отдела контрразведки «Смерш». После войны работала бухгалтером в ОВД, лесхозе, Союзпечати.</w:t>
      </w:r>
      <w:r w:rsidR="00072A68">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sz w:val="24"/>
          <w:szCs w:val="24"/>
          <w:lang w:eastAsia="ru-RU"/>
        </w:rPr>
        <w:t xml:space="preserve">Награждена орденами: Красной Звезды, Отечественной войны </w:t>
      </w:r>
      <w:r w:rsidRPr="00B57A34">
        <w:rPr>
          <w:rFonts w:ascii="Times New Roman" w:eastAsia="Times New Roman" w:hAnsi="Times New Roman" w:cs="Times New Roman"/>
          <w:sz w:val="24"/>
          <w:szCs w:val="24"/>
          <w:lang w:val="en-US" w:eastAsia="ru-RU"/>
        </w:rPr>
        <w:t>II</w:t>
      </w:r>
      <w:r w:rsidRPr="00B57A34">
        <w:rPr>
          <w:rFonts w:ascii="Times New Roman" w:eastAsia="Times New Roman" w:hAnsi="Times New Roman" w:cs="Times New Roman"/>
          <w:sz w:val="24"/>
          <w:szCs w:val="24"/>
          <w:lang w:eastAsia="ru-RU"/>
        </w:rPr>
        <w:t xml:space="preserve"> степени, медалями: «За взятие Берлина», «За освобождение Праги», «За победу над Германией», чешской медалью «За освобождение Чехословакии» и значком «Ветеран войны Чехии», «За 15 лет безупречной службы МВД СССР», «Ветеран труда», юбилейными. Имеет Диплом Ассоциации офицеров запаса Вооружённых Сил Форум «Общественное признание». Встреча с ней оставляет незабываемый след, а неторопливое повествование о довоенной жизни, военных буднях заставляет улыбаться, грустить, плакать…</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rPr>
      </w:pPr>
      <w:r w:rsidRPr="00B57A34">
        <w:rPr>
          <w:rFonts w:ascii="Times New Roman" w:eastAsia="Times New Roman" w:hAnsi="Times New Roman" w:cs="Times New Roman"/>
          <w:b/>
          <w:sz w:val="24"/>
          <w:szCs w:val="24"/>
        </w:rPr>
        <w:t>Обзор художественной литературы «Великая Отечественная война в художественной литературе»</w:t>
      </w:r>
      <w:r w:rsidRPr="00B57A34">
        <w:rPr>
          <w:rFonts w:ascii="Times New Roman" w:eastAsia="Times New Roman" w:hAnsi="Times New Roman" w:cs="Times New Roman"/>
          <w:sz w:val="24"/>
          <w:szCs w:val="24"/>
        </w:rPr>
        <w:t>. Электронная презентация «Писатели о войне» 4  мероприятия, 79 учащихся 10-11 классов.</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rPr>
      </w:pPr>
      <w:r w:rsidRPr="00B57A34">
        <w:rPr>
          <w:rFonts w:ascii="Times New Roman" w:eastAsia="Times New Roman" w:hAnsi="Times New Roman" w:cs="Times New Roman"/>
          <w:b/>
          <w:sz w:val="24"/>
          <w:szCs w:val="24"/>
          <w:lang w:eastAsia="ru-RU"/>
        </w:rPr>
        <w:t>Краеведческий урок</w:t>
      </w:r>
      <w:r w:rsidRPr="00B57A34">
        <w:rPr>
          <w:rFonts w:ascii="Times New Roman" w:eastAsia="Times New Roman" w:hAnsi="Times New Roman" w:cs="Times New Roman"/>
          <w:sz w:val="24"/>
          <w:szCs w:val="24"/>
          <w:lang w:eastAsia="ru-RU"/>
        </w:rPr>
        <w:t xml:space="preserve"> к 70-летию Победы </w:t>
      </w:r>
      <w:r w:rsidRPr="00B57A34">
        <w:rPr>
          <w:rFonts w:ascii="Times New Roman" w:eastAsia="Times New Roman" w:hAnsi="Times New Roman" w:cs="Times New Roman"/>
          <w:b/>
          <w:sz w:val="24"/>
          <w:szCs w:val="24"/>
          <w:lang w:eastAsia="ru-RU"/>
        </w:rPr>
        <w:t>«Я помню»</w:t>
      </w:r>
      <w:r w:rsidRPr="00B57A34">
        <w:rPr>
          <w:rFonts w:ascii="Times New Roman" w:eastAsia="Times New Roman" w:hAnsi="Times New Roman" w:cs="Times New Roman"/>
          <w:sz w:val="24"/>
          <w:szCs w:val="24"/>
          <w:lang w:eastAsia="ru-RU"/>
        </w:rPr>
        <w:t xml:space="preserve"> с просмотром видеофильма с воспоминаниями жителей села для учащихся 8-9 классов 2 мероприятия, 37 человек.</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rPr>
      </w:pPr>
      <w:r w:rsidRPr="00B57A34">
        <w:rPr>
          <w:rFonts w:ascii="Times New Roman" w:eastAsia="Times New Roman" w:hAnsi="Times New Roman" w:cs="Times New Roman"/>
          <w:b/>
          <w:sz w:val="24"/>
          <w:szCs w:val="24"/>
          <w:lang w:eastAsia="ru-RU"/>
        </w:rPr>
        <w:t>Литературно-музыкальный час «Дневник солдата»,</w:t>
      </w:r>
      <w:r w:rsidRPr="00B57A34">
        <w:rPr>
          <w:rFonts w:ascii="Times New Roman" w:eastAsia="Times New Roman" w:hAnsi="Times New Roman" w:cs="Times New Roman"/>
          <w:sz w:val="24"/>
          <w:szCs w:val="24"/>
        </w:rPr>
        <w:t xml:space="preserve"> посвящённый поэту К.Я. Мамонтову. Электронная презентация «Я твой сын, Россия!» 3 мероприятия, 33 человека.</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Интеллектуальная игра «Есть такая профессия – Родину защищать»</w:t>
      </w:r>
      <w:r w:rsidRPr="00B57A34">
        <w:rPr>
          <w:rFonts w:ascii="Times New Roman" w:eastAsia="Times New Roman" w:hAnsi="Times New Roman" w:cs="Times New Roman"/>
          <w:sz w:val="24"/>
          <w:szCs w:val="24"/>
          <w:lang w:eastAsia="ru-RU"/>
        </w:rPr>
        <w:t xml:space="preserve"> для девятиклассников и детей профильного лагеря «Юный патриот» 2 мероприятия, 29 человек.</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rPr>
      </w:pPr>
      <w:r w:rsidRPr="00B57A34">
        <w:rPr>
          <w:rFonts w:ascii="Times New Roman" w:eastAsia="Times New Roman" w:hAnsi="Times New Roman" w:cs="Times New Roman"/>
          <w:b/>
          <w:sz w:val="24"/>
          <w:szCs w:val="24"/>
          <w:lang w:eastAsia="ru-RU"/>
        </w:rPr>
        <w:t xml:space="preserve">Интеллектуальная игра «Защита Родины – святое дело» </w:t>
      </w:r>
      <w:r w:rsidRPr="00B57A34">
        <w:rPr>
          <w:rFonts w:ascii="Times New Roman" w:eastAsia="Times New Roman" w:hAnsi="Times New Roman" w:cs="Times New Roman"/>
          <w:sz w:val="24"/>
          <w:szCs w:val="24"/>
          <w:lang w:eastAsia="ru-RU"/>
        </w:rPr>
        <w:t>для молодых инвалидов, 10 человек.</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Вечер-воспоминание «Войны священные страницы навеки в памяти людской»</w:t>
      </w:r>
      <w:r w:rsidRPr="00B57A34">
        <w:rPr>
          <w:rFonts w:ascii="Times New Roman" w:eastAsia="Times New Roman" w:hAnsi="Times New Roman" w:cs="Times New Roman"/>
          <w:sz w:val="24"/>
          <w:szCs w:val="24"/>
          <w:lang w:eastAsia="ru-RU"/>
        </w:rPr>
        <w:t xml:space="preserve"> (16.04., 35 чел.). Время всё быстрее уносит свидетелей и участников военных лет, тех, кто выстрадал боль и ужас потерь, радость надежд в ожидании победы. Вечер-воспоминание «Войны священные страницы навеки в памяти людской» – это попытка собрать крупицы народной памяти обо всём пережитом в годы Великой Отечественной </w:t>
      </w:r>
      <w:r w:rsidRPr="00B57A34">
        <w:rPr>
          <w:rFonts w:ascii="Times New Roman" w:eastAsia="Times New Roman" w:hAnsi="Times New Roman" w:cs="Times New Roman"/>
          <w:sz w:val="24"/>
          <w:szCs w:val="24"/>
          <w:lang w:eastAsia="ru-RU"/>
        </w:rPr>
        <w:lastRenderedPageBreak/>
        <w:t>войны. Для подготовки мероприятия была объявлена одноименная акция. Около 50 человек откликнулись и поделились своими воспоминаниями о тех трагических и героических днях, фотографиями из семейных архивов. На основе этих и библиотечных фондовых документов был организован открытый просмотр «Приближали победу, не жалея сил и самой жизни», создан слайд-фильм «Навеки в памяти людской…». К мероприятию подготовлен видеофильм «Я помню», основой которого послужили видеозаписи и видеоинтервью участницы войны Лобановой М.В., детей войны Кротова В.А., Громаковской Я.В., труженицы тыла Семериковой Е.И. Видеопрезентация «Живая память» посвящена 9-ти участникам ВОВ, которые на данный момент проживают в Ординском районе. Особую торжественность и душевность придало мероприятию чтение стихов ординских школьников Сергея Зубарева, Снежаны Пашиевой, Алины Маленьких, Ивана Эргашева, Дмитрия Тихомирова. На встрече почтили минутой молчания всех погибших в годы ВОВ.</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Оформлены:</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 «Законодательство военных лет» к 70- летию Победы в ВОВ: </w:t>
      </w:r>
      <w:r w:rsidRPr="00B57A34">
        <w:rPr>
          <w:rFonts w:ascii="Times New Roman" w:hAnsi="Times New Roman" w:cs="Times New Roman"/>
          <w:sz w:val="24"/>
          <w:szCs w:val="24"/>
        </w:rPr>
        <w:t xml:space="preserve">Выставка книг и статей по законодательству военных лет; </w:t>
      </w:r>
      <w:r w:rsidRPr="00B57A34">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sz w:val="24"/>
          <w:szCs w:val="24"/>
          <w:lang w:eastAsia="ru-RU"/>
        </w:rPr>
        <w:tab/>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Книжная выставка «Далёкому мужеству верность, храня»;</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«Живая память поколений»: Выставка-гордость к 70-летию Великой Победы для детей младшего и среднего возраста;</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Открытый просмотр  «Приближали Победу, не жалея сил и самой жизни»;</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Изданы: </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Вклад Пермского края и Ординского района в победу над фашизмом: языком цифр (листовка).</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Сайты о Великой Отечественной войне: аннотированный информационный список (листовка).</w:t>
      </w:r>
    </w:p>
    <w:p w:rsidR="00B57A34" w:rsidRPr="00B57A34" w:rsidRDefault="00B57A34" w:rsidP="00B57A34">
      <w:pPr>
        <w:spacing w:after="0" w:line="240" w:lineRule="auto"/>
        <w:jc w:val="both"/>
        <w:rPr>
          <w:rFonts w:ascii="Times New Roman" w:eastAsia="Times New Roman" w:hAnsi="Times New Roman" w:cs="Times New Roman"/>
          <w:sz w:val="16"/>
          <w:szCs w:val="16"/>
          <w:lang w:eastAsia="ru-RU"/>
        </w:rPr>
      </w:pPr>
    </w:p>
    <w:p w:rsidR="00B57A34" w:rsidRPr="00B57A34" w:rsidRDefault="00B57A34" w:rsidP="00B57A34">
      <w:pPr>
        <w:spacing w:after="0" w:line="240" w:lineRule="auto"/>
        <w:jc w:val="center"/>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b/>
          <w:sz w:val="24"/>
          <w:szCs w:val="24"/>
          <w:lang w:eastAsia="ru-RU"/>
        </w:rPr>
        <w:t>Отзыв на вечер-воспоминание</w:t>
      </w:r>
    </w:p>
    <w:p w:rsidR="00B57A34" w:rsidRPr="00B57A34" w:rsidRDefault="00B57A34" w:rsidP="00B57A34">
      <w:pPr>
        <w:spacing w:after="0" w:line="240" w:lineRule="auto"/>
        <w:jc w:val="center"/>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b/>
          <w:sz w:val="24"/>
          <w:szCs w:val="24"/>
          <w:lang w:eastAsia="ru-RU"/>
        </w:rPr>
        <w:t>«Войны священные страницы  навеки в памяти людской»        (с.Орда)</w:t>
      </w:r>
    </w:p>
    <w:p w:rsidR="00B57A34" w:rsidRPr="00B57A34" w:rsidRDefault="00B57A34" w:rsidP="00B57A34">
      <w:pPr>
        <w:spacing w:after="0" w:line="240" w:lineRule="auto"/>
        <w:jc w:val="both"/>
        <w:rPr>
          <w:rFonts w:ascii="Times New Roman" w:eastAsia="Times New Roman" w:hAnsi="Times New Roman" w:cs="Times New Roman"/>
          <w:b/>
          <w:sz w:val="16"/>
          <w:szCs w:val="16"/>
          <w:lang w:eastAsia="ru-RU"/>
        </w:rPr>
      </w:pPr>
    </w:p>
    <w:p w:rsidR="00B57A34" w:rsidRPr="00B57A34" w:rsidRDefault="00B57A34" w:rsidP="00B57A34">
      <w:pPr>
        <w:spacing w:after="0" w:line="240" w:lineRule="auto"/>
        <w:jc w:val="both"/>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b/>
          <w:sz w:val="24"/>
          <w:szCs w:val="24"/>
          <w:lang w:eastAsia="ru-RU"/>
        </w:rPr>
        <w:t xml:space="preserve">                        </w:t>
      </w:r>
      <w:r w:rsidRPr="00B57A34">
        <w:rPr>
          <w:rFonts w:ascii="Times New Roman" w:eastAsia="Times New Roman" w:hAnsi="Times New Roman" w:cs="Times New Roman"/>
          <w:b/>
          <w:sz w:val="24"/>
          <w:szCs w:val="24"/>
          <w:lang w:eastAsia="ru-RU"/>
        </w:rPr>
        <w:tab/>
      </w:r>
      <w:r w:rsidRPr="00B57A34">
        <w:rPr>
          <w:rFonts w:ascii="Times New Roman" w:eastAsia="Times New Roman" w:hAnsi="Times New Roman" w:cs="Times New Roman"/>
          <w:b/>
          <w:sz w:val="24"/>
          <w:szCs w:val="24"/>
          <w:lang w:eastAsia="ru-RU"/>
        </w:rPr>
        <w:tab/>
      </w:r>
      <w:r w:rsidRPr="00B57A34">
        <w:rPr>
          <w:rFonts w:ascii="Times New Roman" w:eastAsia="Times New Roman" w:hAnsi="Times New Roman" w:cs="Times New Roman"/>
          <w:b/>
          <w:sz w:val="24"/>
          <w:szCs w:val="24"/>
          <w:lang w:eastAsia="ru-RU"/>
        </w:rPr>
        <w:tab/>
        <w:t>Копилка памяти</w:t>
      </w:r>
    </w:p>
    <w:p w:rsidR="00B57A34" w:rsidRPr="00B57A34" w:rsidRDefault="00B57A34" w:rsidP="00B57A34">
      <w:pPr>
        <w:spacing w:after="0" w:line="240" w:lineRule="auto"/>
        <w:jc w:val="both"/>
        <w:rPr>
          <w:rFonts w:ascii="Times New Roman" w:eastAsia="Times New Roman" w:hAnsi="Times New Roman" w:cs="Times New Roman"/>
          <w:sz w:val="16"/>
          <w:szCs w:val="16"/>
          <w:lang w:eastAsia="ru-RU"/>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«Нет в России семьи такой, где б ни памятен был свой герой». Взяв на вооружение этот девиз, работники Ординской библиотеки начали готовиться к встрече «Войны священные страницы навеки в памяти людской» и обратились, конечно, к читателям. Галина Павловна Феденёва – организатор и ведущая встречи – просила, настаивала, напоминала. Люди, как всегда, откликнулись, стали приносить фотографии, документы, воспоминания. Все материалы в библиотеке бережно копировали, собирали в папки, выставляли на стенды, использовали в фильме-презентации. </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t xml:space="preserve">Эти немые свидетели давних событий помогли участникам встречи проникнуться духом времени. Эмоциональный настрой создали и замечательные стихи, прочитанные в начале вечера старшеклассниками. </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t>Фильм-презентация будто перенёс нас в довоенные годы. Пары кружатся в танце, на экране чередуются фотографии наших односельчан. Тут и большие семьи – Садковы, Черепановы, Иконниковы, - и небольшие группы друзей, подруг. Вальс не даёт забыться, напоминает нам: «Год сорок первый, начало июня.  Все ещё живы, все ещё живы!» Меняется мелодия – меняются фотографии: наши земляки в военной форме, вместе со всей страной они поднялись «на смертный бой», тут же фотографии тех, кто трудился в тылу, приближая победу.</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Сильное впечатление оставили  снятые на видео воспоминания очевидцев. Мы увидели то время с разных сторон: глазами школьника, фронтовички, сельской телеграфистки. А сколько таких рассказов уже никто не услышит! Ведь участников войны в районе осталось всего 9 –  их портреты появляются на экране. Хорошо, что существуют, сохранились записанные повествования. Воспоминаний  в библиотеке собрано около 50, ведущая выбирает по жребию и зачитывает интересные отрывки из некоторых. Узнаю неизвестные мне факты: в Ординском районе в те трудные годы выращивали табак для </w:t>
      </w:r>
      <w:r w:rsidRPr="00B57A34">
        <w:rPr>
          <w:rFonts w:ascii="Times New Roman" w:eastAsia="Times New Roman" w:hAnsi="Times New Roman" w:cs="Times New Roman"/>
          <w:sz w:val="24"/>
          <w:szCs w:val="24"/>
          <w:lang w:eastAsia="ru-RU"/>
        </w:rPr>
        <w:lastRenderedPageBreak/>
        <w:t>бойцов, в этом помогали школьники; в 1942 году в военкомате набрали группу девушек и готовили санинструкторов, на фронт их не отправили, видимо, хватало квалифицированных медсестёр.</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Ведущая предлагает передавать георгиевскую ленточку и называть причастных к победе родных и близких, которых хотелось бы вспомнить. В георгиевской ленточке воедино слились жёлто-оранжевые вспышки праздничного салюта и чернота траура, радость и беда, победы и потери. Такими же были и наши короткие рассказы:</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 - Мать и отец вернулись с фронта.</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 - Дядя пропал без вести.</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 - Отец мужа Каравашков Иван Трофимович пришёл живым, но не здоровым, умер в 1952 году.</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 - Дедушка погиб.</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 - Отец Занин Михаил Петрович присутствовал при сдаче в плен частей Квантунской армии, вернулся живым.</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 - Бабушка – труженица тыла, от тяжёлой работы в годы войны отказали ноги, почти не вставала. </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Недаром День победы называют «праздником со слезами на глазах», в течение встречи многие из нас не могли оставаться спокойными, вытирали слёзы. Даже юноши и девушки не остались равнодушными, они внимательно слушали, с интересом после окончания вечера ещё раз просмотрели фильм.</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Работники библиотеки, организаторы встречи, словно открыли перед нами копилку памяти и позволили в неё заглянуть, увидеть, почувствовать, вспомнить. Казалось, что те, «кто, крест войны, приняв на плечи, гнал лютого врага с родной земли», незримо присутствуют в зале, и через 70 лет «с победой … вновь по стране идёт Бессмертный полк».  </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Спасибо Галине Павловне Феденёвой, Ирине Тимофеевой, создавшей фильм-презентацию, библиотекарям за творческий подход, за упорство и ответственность, за привлечение молодёжи, за сохранение и пополнение копилки памяти.</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sz w:val="24"/>
          <w:szCs w:val="24"/>
          <w:lang w:eastAsia="ru-RU"/>
        </w:rPr>
        <w:tab/>
        <w:t>Наталья Каравашкова, 2015 г.</w:t>
      </w:r>
    </w:p>
    <w:p w:rsidR="00B57A34" w:rsidRPr="00B57A34" w:rsidRDefault="00B57A34" w:rsidP="00B57A34">
      <w:pPr>
        <w:spacing w:after="0" w:line="240" w:lineRule="auto"/>
        <w:jc w:val="both"/>
        <w:rPr>
          <w:rFonts w:ascii="Times New Roman" w:eastAsia="Times New Roman" w:hAnsi="Times New Roman" w:cs="Times New Roman"/>
          <w:color w:val="403152"/>
          <w:sz w:val="16"/>
          <w:szCs w:val="16"/>
          <w:lang w:eastAsia="ru-RU"/>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Для жителей ПНИ работники Ашапской библиотеки провели цикл мероприятий военной тематики: </w:t>
      </w:r>
      <w:r w:rsidRPr="00B57A34">
        <w:rPr>
          <w:rFonts w:ascii="Times New Roman" w:eastAsia="Times New Roman" w:hAnsi="Times New Roman" w:cs="Times New Roman"/>
          <w:b/>
          <w:sz w:val="24"/>
          <w:szCs w:val="24"/>
          <w:lang w:eastAsia="ru-RU"/>
        </w:rPr>
        <w:t>урок Памяти: «В тылу как на фронте», вечер – огонек воспоминаний «Ковали Победу в тылу», тематический вечер «Война. Жесточе нету слова…».</w:t>
      </w:r>
      <w:r w:rsidRPr="00B57A34">
        <w:rPr>
          <w:rFonts w:ascii="Times New Roman" w:eastAsia="Times New Roman" w:hAnsi="Times New Roman" w:cs="Times New Roman"/>
          <w:sz w:val="24"/>
          <w:szCs w:val="24"/>
          <w:lang w:eastAsia="ru-RU"/>
        </w:rPr>
        <w:t xml:space="preserve"> На мероприятиях рассказывалось о мужестве и стойкости взрослых и детей, озвучивалась страшная статистика войны, читались стихи, звучали военные песни, демонстрировались видеоролики о войне, приглашенные труженики тыла и дети войны делились воспоминаниями, зажигалась свеча Памяти, объявлялась минута молчания.</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rPr>
        <w:t>В МЦБ</w:t>
      </w:r>
      <w:r w:rsidRPr="00B57A34">
        <w:rPr>
          <w:rFonts w:ascii="Times New Roman" w:eastAsia="Times New Roman" w:hAnsi="Times New Roman" w:cs="Times New Roman"/>
          <w:b/>
          <w:sz w:val="24"/>
          <w:szCs w:val="24"/>
        </w:rPr>
        <w:t xml:space="preserve"> </w:t>
      </w:r>
      <w:r w:rsidRPr="00B57A34">
        <w:rPr>
          <w:rFonts w:ascii="Times New Roman" w:eastAsia="Times New Roman" w:hAnsi="Times New Roman" w:cs="Times New Roman"/>
          <w:sz w:val="24"/>
          <w:szCs w:val="24"/>
        </w:rPr>
        <w:t xml:space="preserve">проведен </w:t>
      </w:r>
      <w:r w:rsidRPr="00B57A34">
        <w:rPr>
          <w:rFonts w:ascii="Times New Roman" w:eastAsia="Times New Roman" w:hAnsi="Times New Roman" w:cs="Times New Roman"/>
          <w:b/>
          <w:sz w:val="24"/>
          <w:szCs w:val="24"/>
        </w:rPr>
        <w:t>час открытого разговора «Дорогая Леночка! Я ни в чём не виноват…»</w:t>
      </w:r>
      <w:r w:rsidRPr="00B57A34">
        <w:rPr>
          <w:rFonts w:ascii="Times New Roman" w:eastAsia="Times New Roman" w:hAnsi="Times New Roman" w:cs="Times New Roman"/>
          <w:sz w:val="24"/>
          <w:szCs w:val="24"/>
        </w:rPr>
        <w:t xml:space="preserve"> ко Дню памяти жертв политических репрессий в России. (29 октября, 12 человек). </w:t>
      </w:r>
      <w:r w:rsidRPr="00B57A34">
        <w:rPr>
          <w:rFonts w:ascii="Times New Roman" w:eastAsia="Times New Roman" w:hAnsi="Times New Roman" w:cs="Times New Roman"/>
          <w:sz w:val="24"/>
          <w:szCs w:val="24"/>
          <w:lang w:eastAsia="ru-RU"/>
        </w:rPr>
        <w:t>Накануне Дня памяти в библиотеке собрались люди, которые знают о репрессиях не понаслышке и не из учебников истории, а от своих близких, родных. Для них репрессии часть истории своей семьи. Из рук в руки переходило «сердечко» и звучал взволнованный, полный трагизма рассказ о том, как отразились репрессии на судьбах членов их семей. Поделились воспоминаниями дети репрессированных Александр Пятунин, Екатерина Гусельман, Екатерина Сергеева, Лидия Рудакова, Лилия Гималиева, Тамара Камарьян, Надежда Галайдина. Специалист администрации Ординского поселения Марина Денисова вспомнила маму, Бочкареву Апполинарию Григорьевну. То, что выпало на её сиротское детство, как оказалась под опекой простой рубежовской  женщины, как искала долго своих родных сестру и брата, наверное, этих воспоминаний  хватило бы не на одну книжку. Вспоминая всё это, Марина Дмитриевна не могла сдержать слёзы. А Надежда Романовна Галайдина, хоть и была совсем небольшая, когда арестовали отца, отлично помнит его любимую песню, которую с удовольствием и спела. Присутствующая на встрече специалист отдела социальной защиты населения Марина Петровна Перетягина,  ответила на все интересующие  вопросы.</w:t>
      </w:r>
    </w:p>
    <w:p w:rsidR="00B57A34" w:rsidRPr="00B57A34" w:rsidRDefault="00B57A34" w:rsidP="00072A68">
      <w:pPr>
        <w:spacing w:after="0" w:line="240" w:lineRule="auto"/>
        <w:ind w:firstLine="708"/>
        <w:jc w:val="both"/>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sz w:val="24"/>
          <w:szCs w:val="24"/>
          <w:lang w:eastAsia="ru-RU"/>
        </w:rPr>
        <w:lastRenderedPageBreak/>
        <w:t xml:space="preserve">На встрече использованы видеофильм «1944 год Выселение крымских татар с родной земли», видео презентации «Скажите о нас полным голосом» и «Час открытого разговора «Дорогая Леночка, я ни в чём не виноват»», а так же </w:t>
      </w:r>
      <w:r w:rsidRPr="00B57A34">
        <w:rPr>
          <w:rFonts w:ascii="Times New Roman" w:eastAsia="Times New Roman" w:hAnsi="Times New Roman" w:cs="Times New Roman"/>
          <w:b/>
          <w:sz w:val="24"/>
          <w:szCs w:val="24"/>
          <w:lang w:eastAsia="ru-RU"/>
        </w:rPr>
        <w:t>о</w:t>
      </w:r>
      <w:r w:rsidRPr="00B57A34">
        <w:rPr>
          <w:rFonts w:ascii="Times New Roman" w:eastAsia="Times New Roman" w:hAnsi="Times New Roman" w:cs="Times New Roman"/>
          <w:b/>
          <w:sz w:val="24"/>
          <w:szCs w:val="24"/>
        </w:rPr>
        <w:t xml:space="preserve">ткрытый просмотр памяти жертв политических репрессий: «Расстрелян и …реабилитирован полностью», </w:t>
      </w:r>
      <w:r w:rsidRPr="00B57A34">
        <w:rPr>
          <w:rFonts w:ascii="Times New Roman" w:eastAsia="Times New Roman" w:hAnsi="Times New Roman" w:cs="Times New Roman"/>
          <w:sz w:val="24"/>
          <w:szCs w:val="24"/>
        </w:rPr>
        <w:t>на котором представлены документы из личных архивов жителей села. Письма, анкеты, справки о реабилитации, архивные справки, фотографии, воспоминания – всё это позволило далёкое прошлое приблизить к сегодняшнему дню и в истинном свете и масштабе увидеть и осознать трагедию народа. Представлена на открытом просмотре Книга памяти жертв политических репрессий Пермского края, где опубликованы данные о тех, кого без всяких оснований осудили по политическим мотивам на территории нашего края. Всего подобрано по теме более 61 книги, статей из журналов, тематических подборок из личных архивов жителей.</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rPr>
      </w:pPr>
      <w:r w:rsidRPr="00B57A34">
        <w:rPr>
          <w:rFonts w:ascii="Times New Roman" w:eastAsia="Times New Roman" w:hAnsi="Times New Roman" w:cs="Times New Roman"/>
          <w:b/>
          <w:sz w:val="24"/>
          <w:szCs w:val="24"/>
        </w:rPr>
        <w:t>На часе памяти «По праву памяти живой»,</w:t>
      </w:r>
      <w:r w:rsidRPr="00B57A34">
        <w:rPr>
          <w:rFonts w:ascii="Times New Roman" w:eastAsia="Times New Roman" w:hAnsi="Times New Roman" w:cs="Times New Roman"/>
          <w:sz w:val="24"/>
          <w:szCs w:val="24"/>
        </w:rPr>
        <w:t xml:space="preserve"> подготовленный Ашапской библиотекой совместно с ДК (30.10,50 чел) дети осмыслили, что включает в себя понятие репрессии, кто относится к жертвам политических репрессий, какие органы осуществляли карательные меры. Ученикам был показан фрагмент хроники о тяжелейшем труде репрессированных людей в лагерях. Ребята узнали о репрессиях в Пермской области и в Ординском районе, о количестве жертв этого страшного периода в истории нашей Родины. Использованы видеофильмы по теме.</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rPr>
      </w:pPr>
      <w:r w:rsidRPr="00B57A34">
        <w:rPr>
          <w:rFonts w:ascii="Times New Roman" w:eastAsia="Times New Roman" w:hAnsi="Times New Roman" w:cs="Times New Roman"/>
          <w:sz w:val="24"/>
          <w:szCs w:val="24"/>
        </w:rPr>
        <w:t xml:space="preserve">Во 2-Ключиковской библиотеке для детей младшего и среднего школьного возраста проведена </w:t>
      </w:r>
      <w:r w:rsidRPr="00B57A34">
        <w:rPr>
          <w:rFonts w:ascii="Times New Roman" w:eastAsia="Times New Roman" w:hAnsi="Times New Roman" w:cs="Times New Roman"/>
          <w:b/>
          <w:sz w:val="24"/>
          <w:szCs w:val="24"/>
        </w:rPr>
        <w:t>беседа-презентация «Что вы знаете о репрессиях?».</w:t>
      </w:r>
    </w:p>
    <w:p w:rsidR="00B57A34" w:rsidRPr="00B57A34" w:rsidRDefault="00B57A34" w:rsidP="00B57A34">
      <w:pPr>
        <w:spacing w:after="0" w:line="240" w:lineRule="auto"/>
        <w:jc w:val="both"/>
        <w:rPr>
          <w:rFonts w:ascii="Times New Roman" w:eastAsia="Times New Roman" w:hAnsi="Times New Roman" w:cs="Times New Roman"/>
          <w:sz w:val="24"/>
          <w:szCs w:val="24"/>
        </w:rPr>
      </w:pPr>
      <w:r w:rsidRPr="00B57A34">
        <w:rPr>
          <w:rFonts w:ascii="Times New Roman" w:eastAsia="Times New Roman" w:hAnsi="Times New Roman" w:cs="Times New Roman"/>
          <w:b/>
          <w:sz w:val="24"/>
          <w:szCs w:val="24"/>
        </w:rPr>
        <w:t>«Репрессированная Россия»</w:t>
      </w:r>
      <w:r w:rsidRPr="00B57A34">
        <w:rPr>
          <w:rFonts w:ascii="Times New Roman" w:eastAsia="Times New Roman" w:hAnsi="Times New Roman" w:cs="Times New Roman"/>
          <w:sz w:val="24"/>
          <w:szCs w:val="24"/>
        </w:rPr>
        <w:t xml:space="preserve"> урок-размышление прошёл в Шляпниковской библиотеке.</w:t>
      </w:r>
    </w:p>
    <w:p w:rsidR="00B57A34" w:rsidRPr="00B57A34" w:rsidRDefault="00B57A34" w:rsidP="00B57A34">
      <w:pPr>
        <w:spacing w:after="0" w:line="240" w:lineRule="auto"/>
        <w:jc w:val="both"/>
        <w:rPr>
          <w:rFonts w:ascii="Times New Roman" w:eastAsia="Times New Roman" w:hAnsi="Times New Roman" w:cs="Times New Roman"/>
          <w:sz w:val="24"/>
          <w:szCs w:val="24"/>
        </w:rPr>
      </w:pPr>
    </w:p>
    <w:p w:rsidR="00B57A34" w:rsidRPr="00B57A34" w:rsidRDefault="00B57A34" w:rsidP="00B57A34">
      <w:pPr>
        <w:tabs>
          <w:tab w:val="left" w:pos="0"/>
        </w:tabs>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 xml:space="preserve">6.5.2. </w:t>
      </w:r>
      <w:r w:rsidRPr="00B57A34">
        <w:rPr>
          <w:rFonts w:ascii="Times New Roman" w:eastAsia="Times New Roman" w:hAnsi="Times New Roman" w:cs="Times New Roman"/>
          <w:sz w:val="24"/>
          <w:szCs w:val="24"/>
          <w:lang w:eastAsia="ru-RU"/>
        </w:rPr>
        <w:t>Краеведческая деятельность</w:t>
      </w:r>
    </w:p>
    <w:p w:rsidR="00B57A34" w:rsidRPr="00561F22" w:rsidRDefault="00B57A34" w:rsidP="00B57A34">
      <w:pPr>
        <w:tabs>
          <w:tab w:val="left" w:pos="0"/>
        </w:tabs>
        <w:spacing w:after="0" w:line="240" w:lineRule="auto"/>
        <w:jc w:val="both"/>
        <w:rPr>
          <w:rFonts w:ascii="Times New Roman" w:eastAsia="Times New Roman" w:hAnsi="Times New Roman" w:cs="Times New Roman"/>
          <w:sz w:val="16"/>
          <w:szCs w:val="16"/>
          <w:lang w:eastAsia="ru-RU"/>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072A68">
        <w:rPr>
          <w:rFonts w:ascii="Times New Roman" w:eastAsia="Times New Roman" w:hAnsi="Times New Roman" w:cs="Times New Roman"/>
          <w:b/>
          <w:sz w:val="24"/>
          <w:szCs w:val="24"/>
          <w:lang w:eastAsia="ru-RU"/>
        </w:rPr>
        <w:t>29 апреля</w:t>
      </w:r>
      <w:r w:rsidRPr="00B57A34">
        <w:rPr>
          <w:rFonts w:ascii="Times New Roman" w:eastAsia="Times New Roman" w:hAnsi="Times New Roman" w:cs="Times New Roman"/>
          <w:sz w:val="24"/>
          <w:szCs w:val="24"/>
          <w:lang w:eastAsia="ru-RU"/>
        </w:rPr>
        <w:t xml:space="preserve"> учащиеся Ординской детской школы искусств приняли участие в </w:t>
      </w:r>
      <w:r w:rsidRPr="00B57A34">
        <w:rPr>
          <w:rFonts w:ascii="Times New Roman" w:eastAsia="Times New Roman" w:hAnsi="Times New Roman" w:cs="Times New Roman"/>
          <w:b/>
          <w:sz w:val="24"/>
          <w:szCs w:val="24"/>
          <w:lang w:eastAsia="ru-RU"/>
        </w:rPr>
        <w:t xml:space="preserve">краевой акции «Есть край, который я вижу во сне…» </w:t>
      </w:r>
      <w:r w:rsidRPr="00B57A34">
        <w:rPr>
          <w:rFonts w:ascii="Times New Roman" w:eastAsia="Times New Roman" w:hAnsi="Times New Roman" w:cs="Times New Roman"/>
          <w:sz w:val="24"/>
          <w:szCs w:val="24"/>
          <w:lang w:eastAsia="ru-RU"/>
        </w:rPr>
        <w:t>(МЦБ). На встречу с детьми приглашен директор ординского краеведческого музея Алексей Алексеевич Алексеев. Мероприятие началось с песни на слова А.А. Алексеева «На Урале есть одно село» в исполнении О.А. Крохина, присутствовавшие посмотрели презентацию со слайдами об Орде. Гость библиотеки рассказал девочкам и мальчикам немного о себе, о возникновении населенного пункта, о зданиях, расположенных в центре села и людях, проживающих в нём. Алексей Алексеевич прочитал своё стихотворение «Моя Родина». Затем дети познакомились с жизнью и творчеством ещё одного творческого человека нашего села - Веры Степановны Алябушевой. К сожалению, Веры Степановны нет с нами, но остались жить её замечательные стихи, посвященные родному краю, людям, которые жили и трудились рядом с ней. Ребята выразительно прочитали стихотворения: «Мне здесь всё знакомо», «Маслаевка», «Сыну», «Мне дом родной всего дороже», «Я родилась в деревне» и другие. Понравившиеся стихи дети отразили в своих рисунках. На мероприятии присутствовало 19 человек.</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13 марта 2015г</w:t>
      </w:r>
      <w:r w:rsidRPr="00B57A34">
        <w:rPr>
          <w:rFonts w:ascii="Times New Roman" w:eastAsia="Times New Roman" w:hAnsi="Times New Roman" w:cs="Times New Roman"/>
          <w:sz w:val="24"/>
          <w:szCs w:val="24"/>
          <w:lang w:eastAsia="ru-RU"/>
        </w:rPr>
        <w:t>. в МЦБ</w:t>
      </w:r>
      <w:r w:rsidRPr="00B57A34">
        <w:rPr>
          <w:rFonts w:ascii="Times New Roman" w:eastAsia="Times New Roman" w:hAnsi="Times New Roman" w:cs="Times New Roman"/>
          <w:b/>
          <w:sz w:val="24"/>
          <w:szCs w:val="24"/>
          <w:lang w:eastAsia="ru-RU"/>
        </w:rPr>
        <w:t xml:space="preserve"> </w:t>
      </w:r>
      <w:r w:rsidRPr="00B57A34">
        <w:rPr>
          <w:rFonts w:ascii="Times New Roman" w:eastAsia="Times New Roman" w:hAnsi="Times New Roman" w:cs="Times New Roman"/>
          <w:sz w:val="24"/>
          <w:szCs w:val="24"/>
          <w:lang w:eastAsia="ru-RU"/>
        </w:rPr>
        <w:t xml:space="preserve">прошел </w:t>
      </w:r>
      <w:r w:rsidRPr="00B57A34">
        <w:rPr>
          <w:rFonts w:ascii="Times New Roman" w:eastAsia="Times New Roman" w:hAnsi="Times New Roman" w:cs="Times New Roman"/>
          <w:b/>
          <w:sz w:val="24"/>
          <w:szCs w:val="24"/>
          <w:lang w:eastAsia="ru-RU"/>
        </w:rPr>
        <w:t xml:space="preserve">вечер-портрет </w:t>
      </w:r>
      <w:r w:rsidRPr="00B57A34">
        <w:rPr>
          <w:rFonts w:ascii="Times New Roman" w:eastAsia="Times New Roman" w:hAnsi="Times New Roman" w:cs="Times New Roman"/>
          <w:sz w:val="24"/>
          <w:szCs w:val="24"/>
          <w:lang w:eastAsia="ru-RU"/>
        </w:rPr>
        <w:t xml:space="preserve">заслуженного работника культуры Варзаковой Лидии Александровны </w:t>
      </w:r>
      <w:r w:rsidRPr="00B57A34">
        <w:rPr>
          <w:rFonts w:ascii="Times New Roman" w:eastAsia="Times New Roman" w:hAnsi="Times New Roman" w:cs="Times New Roman"/>
          <w:b/>
          <w:sz w:val="24"/>
          <w:szCs w:val="24"/>
          <w:lang w:eastAsia="ru-RU"/>
        </w:rPr>
        <w:t>«Слово с делом не расходится»,</w:t>
      </w:r>
      <w:r w:rsidRPr="00B57A34">
        <w:rPr>
          <w:rFonts w:ascii="Times New Roman" w:eastAsia="Times New Roman" w:hAnsi="Times New Roman" w:cs="Times New Roman"/>
          <w:sz w:val="24"/>
          <w:szCs w:val="24"/>
          <w:lang w:eastAsia="ru-RU"/>
        </w:rPr>
        <w:t xml:space="preserve"> посвящённый её 75-летию. Человек рождается... Какой будет его судьба, как сложится его жизнь? После окончания культпросветучилища Л.А.Варзакова работала в Курмакашинской библиотеке Уинского района, библиотеках Пермского фармучилища и госархива, директором Ординской районной библиотеки, ЦБС, руководителем отдела культуры, секретарем парткома колхоза «Правда». Лидия Александровна внесла большой вклад в развитие культуры нашего района. И вполне заслуженно ей присвоено звание «Заслуженный работник культуры». Присутствовало 20 человек.</w:t>
      </w:r>
    </w:p>
    <w:p w:rsidR="00B57A34" w:rsidRPr="00B57A34" w:rsidRDefault="00B57A34" w:rsidP="00072A68">
      <w:pPr>
        <w:spacing w:after="0" w:line="240" w:lineRule="auto"/>
        <w:ind w:firstLine="708"/>
        <w:jc w:val="both"/>
        <w:rPr>
          <w:rFonts w:ascii="Times New Roman" w:hAnsi="Times New Roman" w:cs="Times New Roman"/>
          <w:sz w:val="24"/>
          <w:szCs w:val="24"/>
        </w:rPr>
      </w:pPr>
      <w:r w:rsidRPr="00B57A34">
        <w:rPr>
          <w:rFonts w:ascii="Times New Roman" w:eastAsia="Times New Roman" w:hAnsi="Times New Roman" w:cs="Times New Roman"/>
          <w:b/>
          <w:sz w:val="24"/>
          <w:szCs w:val="24"/>
          <w:lang w:eastAsia="ru-RU"/>
        </w:rPr>
        <w:t xml:space="preserve">На встречу ветеранов </w:t>
      </w:r>
      <w:r w:rsidRPr="00B57A34">
        <w:rPr>
          <w:rFonts w:ascii="Times New Roman" w:eastAsia="Times New Roman" w:hAnsi="Times New Roman" w:cs="Times New Roman"/>
          <w:sz w:val="24"/>
          <w:szCs w:val="24"/>
          <w:lang w:eastAsia="ru-RU"/>
        </w:rPr>
        <w:t xml:space="preserve">работников культуры района </w:t>
      </w:r>
      <w:r w:rsidRPr="00B57A34">
        <w:rPr>
          <w:rFonts w:ascii="Times New Roman" w:eastAsia="Times New Roman" w:hAnsi="Times New Roman" w:cs="Times New Roman"/>
          <w:b/>
          <w:sz w:val="24"/>
          <w:szCs w:val="24"/>
          <w:lang w:eastAsia="ru-RU"/>
        </w:rPr>
        <w:t>«Жизнь, мы помним хорошее только с тобой».</w:t>
      </w:r>
      <w:r w:rsidRPr="00B57A34">
        <w:rPr>
          <w:rFonts w:ascii="Times New Roman" w:eastAsia="Times New Roman" w:hAnsi="Times New Roman" w:cs="Times New Roman"/>
          <w:sz w:val="24"/>
          <w:szCs w:val="24"/>
          <w:lang w:eastAsia="ru-RU"/>
        </w:rPr>
        <w:t xml:space="preserve"> (26.03, 31 человек)</w:t>
      </w:r>
      <w:r w:rsidRPr="00B57A34">
        <w:rPr>
          <w:rFonts w:ascii="Times New Roman" w:hAnsi="Times New Roman" w:cs="Times New Roman"/>
          <w:sz w:val="24"/>
          <w:szCs w:val="24"/>
        </w:rPr>
        <w:t xml:space="preserve"> пришли все те, кто верно служил культуре, щедро отдавая свой талант и мастерство людям! Среди присутствующих были уважаемые ветераны: Варзакова Л.А., Зубарева Г.П., Сабирзянова Т., Шляпникова Л.Я., Первова Г.П., Кургузов М.Е., Саляхутдинова Р., Бабушкина Т.А. и т.д. Присутствующие </w:t>
      </w:r>
      <w:r w:rsidRPr="00B57A34">
        <w:rPr>
          <w:rFonts w:ascii="Times New Roman" w:hAnsi="Times New Roman" w:cs="Times New Roman"/>
          <w:sz w:val="24"/>
          <w:szCs w:val="24"/>
        </w:rPr>
        <w:lastRenderedPageBreak/>
        <w:t xml:space="preserve">вновь мысленно вернулись в те светлые, прекрасные годы юности. Побывали на празднике воспоминаний и ностальгии, ощутили время перемен и дух пионерства! Со словами благодарности на празднике выступили: Коновалов В.К., </w:t>
      </w:r>
      <w:r w:rsidRPr="00B57A34">
        <w:rPr>
          <w:rFonts w:ascii="Times New Roman" w:eastAsia="Times New Roman" w:hAnsi="Times New Roman" w:cs="Times New Roman"/>
          <w:sz w:val="24"/>
          <w:szCs w:val="24"/>
          <w:lang w:eastAsia="ru-RU"/>
        </w:rPr>
        <w:t xml:space="preserve">бывший зав. отделом культуры, </w:t>
      </w:r>
      <w:r w:rsidRPr="00B57A34">
        <w:rPr>
          <w:rFonts w:ascii="Times New Roman" w:hAnsi="Times New Roman" w:cs="Times New Roman"/>
          <w:sz w:val="24"/>
          <w:szCs w:val="24"/>
        </w:rPr>
        <w:t>Батракова Н.И, директор МЦБ, Алексеев А.А., директор музея, Крохин А.А., председатель районного Совета ветеранов.</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xml:space="preserve">Работник Шляпниковской библиотеки Трясцина Е.А. приняла участи в конкурсе исследовательских работ, объявленном Ординским народным музеем. Работа «Трудовые и фронтовые будни житлей Шляпниковского и Починковского сельских советов в 1942 г.» включена и издана в сборнике «Находки старины родной». </w:t>
      </w:r>
    </w:p>
    <w:p w:rsidR="00B57A34" w:rsidRPr="00B57A34" w:rsidRDefault="00B57A34" w:rsidP="00B57A34">
      <w:pPr>
        <w:tabs>
          <w:tab w:val="left" w:pos="0"/>
        </w:tabs>
        <w:spacing w:after="0" w:line="240" w:lineRule="auto"/>
        <w:jc w:val="both"/>
        <w:rPr>
          <w:rFonts w:ascii="Times New Roman" w:eastAsia="Times New Roman" w:hAnsi="Times New Roman" w:cs="Times New Roman"/>
          <w:b/>
          <w:sz w:val="24"/>
          <w:szCs w:val="24"/>
          <w:lang w:eastAsia="ru-RU"/>
        </w:rPr>
      </w:pPr>
    </w:p>
    <w:p w:rsidR="00B57A34" w:rsidRPr="00B57A34" w:rsidRDefault="00B57A34" w:rsidP="00B57A34">
      <w:pPr>
        <w:tabs>
          <w:tab w:val="left" w:pos="0"/>
        </w:tabs>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6.5.3.</w:t>
      </w:r>
      <w:r w:rsidRPr="00B57A34">
        <w:rPr>
          <w:rFonts w:ascii="Times New Roman" w:eastAsia="Times New Roman" w:hAnsi="Times New Roman" w:cs="Times New Roman"/>
          <w:sz w:val="24"/>
          <w:szCs w:val="24"/>
          <w:lang w:eastAsia="ru-RU"/>
        </w:rPr>
        <w:t xml:space="preserve"> Экология</w:t>
      </w:r>
    </w:p>
    <w:p w:rsidR="00B57A34" w:rsidRPr="008F7BC8" w:rsidRDefault="00B57A34" w:rsidP="00B57A34">
      <w:pPr>
        <w:tabs>
          <w:tab w:val="left" w:pos="0"/>
        </w:tabs>
        <w:spacing w:after="0" w:line="240" w:lineRule="auto"/>
        <w:ind w:right="-5"/>
        <w:jc w:val="both"/>
        <w:rPr>
          <w:rFonts w:ascii="Times New Roman" w:eastAsia="Times New Roman" w:hAnsi="Times New Roman" w:cs="Times New Roman"/>
          <w:sz w:val="16"/>
          <w:szCs w:val="16"/>
          <w:lang w:eastAsia="ru-RU"/>
        </w:rPr>
      </w:pPr>
      <w:r w:rsidRPr="00B57A34">
        <w:rPr>
          <w:rFonts w:ascii="Times New Roman" w:eastAsia="Times New Roman" w:hAnsi="Times New Roman" w:cs="Times New Roman"/>
          <w:sz w:val="24"/>
          <w:szCs w:val="24"/>
          <w:lang w:eastAsia="ru-RU"/>
        </w:rPr>
        <w:tab/>
      </w:r>
    </w:p>
    <w:p w:rsidR="00B57A34" w:rsidRPr="00B57A34" w:rsidRDefault="00B57A34" w:rsidP="00B57A34">
      <w:pPr>
        <w:tabs>
          <w:tab w:val="left" w:pos="0"/>
        </w:tabs>
        <w:spacing w:after="0" w:line="240" w:lineRule="auto"/>
        <w:ind w:right="-5"/>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t xml:space="preserve">Удивителен и разнообразен животный и растительный мир нашей планеты. На мероприятии </w:t>
      </w:r>
      <w:r w:rsidRPr="00B57A34">
        <w:rPr>
          <w:rFonts w:ascii="Times New Roman" w:eastAsia="Times New Roman" w:hAnsi="Times New Roman" w:cs="Times New Roman"/>
          <w:b/>
          <w:sz w:val="24"/>
          <w:szCs w:val="24"/>
          <w:lang w:eastAsia="ru-RU"/>
        </w:rPr>
        <w:t xml:space="preserve">«Экологическая мельница» </w:t>
      </w:r>
      <w:r w:rsidRPr="00B57A34">
        <w:rPr>
          <w:rFonts w:ascii="Times New Roman" w:eastAsia="Times New Roman" w:hAnsi="Times New Roman" w:cs="Times New Roman"/>
          <w:sz w:val="24"/>
          <w:szCs w:val="24"/>
          <w:lang w:eastAsia="ru-RU"/>
        </w:rPr>
        <w:t>(МЦБ) ребята летних лагерей: «Лингва», «Юность», «Романтик», «Экоша», «Ритм» и «Информашка» соревновались между собой за звание лучших знатоков природы. Участники викторины прошли следующие туры: «Разминка», «Найди ответ», «Веришь – не веришь». Девочки и мальчики отгадывали по картинке названия лекарственных растений в задании «Лесная аптека», отыскивали какому животному принадлежат следы в задании «Путаница» и разгадывали «Грибной» кроссворд. Проведено 5 мероприятий, посетило которые 94 человека.</w:t>
      </w:r>
    </w:p>
    <w:p w:rsidR="00B57A34" w:rsidRPr="00B57A34" w:rsidRDefault="00B57A34" w:rsidP="00B57A34">
      <w:pPr>
        <w:tabs>
          <w:tab w:val="left" w:pos="0"/>
        </w:tabs>
        <w:spacing w:after="0" w:line="240" w:lineRule="auto"/>
        <w:ind w:right="-5"/>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t xml:space="preserve">В Карьёвской библиотеке к Всемирному дню охраны окружающей среды проведена экологическая </w:t>
      </w:r>
      <w:r w:rsidRPr="00B57A34">
        <w:rPr>
          <w:rFonts w:ascii="Times New Roman" w:eastAsia="Times New Roman" w:hAnsi="Times New Roman" w:cs="Times New Roman"/>
          <w:b/>
          <w:sz w:val="24"/>
          <w:szCs w:val="24"/>
          <w:lang w:eastAsia="ru-RU"/>
        </w:rPr>
        <w:t>игра-путешествие «По лесным тропинкам»</w:t>
      </w:r>
      <w:r w:rsidRPr="00B57A34">
        <w:rPr>
          <w:rFonts w:ascii="Times New Roman" w:eastAsia="Times New Roman" w:hAnsi="Times New Roman" w:cs="Times New Roman"/>
          <w:sz w:val="24"/>
          <w:szCs w:val="24"/>
          <w:lang w:eastAsia="ru-RU"/>
        </w:rPr>
        <w:t xml:space="preserve">. Цель – расширить знания о природе родного края, воспитание бережного отношения к ней. К дню птиц проведен </w:t>
      </w:r>
      <w:r w:rsidRPr="00B57A34">
        <w:rPr>
          <w:rFonts w:ascii="Times New Roman" w:eastAsia="Times New Roman" w:hAnsi="Times New Roman" w:cs="Times New Roman"/>
          <w:b/>
          <w:sz w:val="24"/>
          <w:szCs w:val="24"/>
          <w:lang w:eastAsia="ru-RU"/>
        </w:rPr>
        <w:t>познавательный час «Наши пернатые друзья».</w:t>
      </w:r>
      <w:r w:rsidRPr="00B57A34">
        <w:rPr>
          <w:rFonts w:ascii="Times New Roman" w:eastAsia="Times New Roman" w:hAnsi="Times New Roman" w:cs="Times New Roman"/>
          <w:sz w:val="24"/>
          <w:szCs w:val="24"/>
          <w:lang w:eastAsia="ru-RU"/>
        </w:rPr>
        <w:t xml:space="preserve"> </w:t>
      </w:r>
    </w:p>
    <w:p w:rsidR="00B57A34" w:rsidRPr="00B57A34" w:rsidRDefault="00B57A34" w:rsidP="00B57A34">
      <w:pPr>
        <w:tabs>
          <w:tab w:val="left" w:pos="0"/>
        </w:tabs>
        <w:spacing w:after="0" w:line="240" w:lineRule="auto"/>
        <w:ind w:right="-5"/>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t xml:space="preserve">Ежегодно в Ашапской библиотеке проходит </w:t>
      </w:r>
      <w:r w:rsidRPr="00B57A34">
        <w:rPr>
          <w:rFonts w:ascii="Times New Roman" w:eastAsia="Times New Roman" w:hAnsi="Times New Roman" w:cs="Times New Roman"/>
          <w:b/>
          <w:sz w:val="24"/>
          <w:szCs w:val="24"/>
          <w:lang w:eastAsia="ru-RU"/>
        </w:rPr>
        <w:t>урок памяти «Чернобыль – это не должно повториться!»</w:t>
      </w:r>
      <w:r w:rsidRPr="00B57A34">
        <w:rPr>
          <w:rFonts w:ascii="Times New Roman" w:eastAsia="Times New Roman" w:hAnsi="Times New Roman" w:cs="Times New Roman"/>
          <w:sz w:val="24"/>
          <w:szCs w:val="24"/>
          <w:lang w:eastAsia="ru-RU"/>
        </w:rPr>
        <w:t xml:space="preserve">, где освящается страшная статистика о катастрофе. Большой интерес представляют часы интересных сообщение, часы полезных советов </w:t>
      </w:r>
      <w:r w:rsidRPr="00B57A34">
        <w:rPr>
          <w:rFonts w:ascii="Times New Roman" w:eastAsia="Times New Roman" w:hAnsi="Times New Roman" w:cs="Times New Roman"/>
          <w:b/>
          <w:sz w:val="24"/>
          <w:szCs w:val="24"/>
          <w:lang w:eastAsia="ru-RU"/>
        </w:rPr>
        <w:t>«Глобальная катастрофа уже началась», «О чистой водице», «Секреты долголетия», «А у нас во дворе», «Моя прекрасная дача»</w:t>
      </w:r>
      <w:r w:rsidRPr="00B57A34">
        <w:rPr>
          <w:rFonts w:ascii="Times New Roman" w:eastAsia="Times New Roman" w:hAnsi="Times New Roman" w:cs="Times New Roman"/>
          <w:sz w:val="24"/>
          <w:szCs w:val="24"/>
          <w:lang w:eastAsia="ru-RU"/>
        </w:rPr>
        <w:t xml:space="preserve"> и др.</w:t>
      </w:r>
    </w:p>
    <w:p w:rsidR="00B57A34" w:rsidRPr="00B57A34" w:rsidRDefault="00B57A34" w:rsidP="00B57A34">
      <w:pPr>
        <w:tabs>
          <w:tab w:val="left" w:pos="0"/>
        </w:tabs>
        <w:spacing w:after="0" w:line="240" w:lineRule="auto"/>
        <w:ind w:right="-5"/>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b/>
          <w:sz w:val="24"/>
          <w:szCs w:val="24"/>
          <w:lang w:eastAsia="ru-RU"/>
        </w:rPr>
        <w:t>Экологический конкурс «По неведомым тропинкам»</w:t>
      </w:r>
      <w:r w:rsidRPr="00B57A34">
        <w:rPr>
          <w:rFonts w:ascii="Times New Roman" w:eastAsia="Times New Roman" w:hAnsi="Times New Roman" w:cs="Times New Roman"/>
          <w:sz w:val="24"/>
          <w:szCs w:val="24"/>
          <w:lang w:eastAsia="ru-RU"/>
        </w:rPr>
        <w:t xml:space="preserve"> (26.06) прошёл в Красноясыльской библиотеке. Соревновались 2 команды: «Зверята» и «Тигрята». Первый конкурс был посвящен загадкам о животных, второй – сказочный, третий – пофантазируем, здесь дети должны были придумать и нарисовать растение или животное, которых на самом деле не существует. Затем дети с помощью мимики и пантомимы изображали животных, команда – соперник должна была угадать, что это за животное. В заключение проведена блиц-викторина «Дикие животные». На мероприятии присутствовало 40 чел.</w:t>
      </w:r>
    </w:p>
    <w:p w:rsidR="00B57A34" w:rsidRPr="00B57A34" w:rsidRDefault="00B57A34" w:rsidP="00B57A34">
      <w:pPr>
        <w:tabs>
          <w:tab w:val="left" w:pos="0"/>
        </w:tabs>
        <w:spacing w:after="0" w:line="240" w:lineRule="auto"/>
        <w:ind w:right="-5"/>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b/>
          <w:sz w:val="24"/>
          <w:szCs w:val="24"/>
          <w:lang w:eastAsia="ru-RU"/>
        </w:rPr>
        <w:t>1 апреля</w:t>
      </w:r>
      <w:r w:rsidRPr="00B57A34">
        <w:rPr>
          <w:rFonts w:ascii="Times New Roman" w:eastAsia="Times New Roman" w:hAnsi="Times New Roman" w:cs="Times New Roman"/>
          <w:sz w:val="24"/>
          <w:szCs w:val="24"/>
          <w:lang w:eastAsia="ru-RU"/>
        </w:rPr>
        <w:t xml:space="preserve"> Малоашапская библиотека организовала </w:t>
      </w:r>
      <w:r w:rsidRPr="00B57A34">
        <w:rPr>
          <w:rFonts w:ascii="Times New Roman" w:eastAsia="Times New Roman" w:hAnsi="Times New Roman" w:cs="Times New Roman"/>
          <w:b/>
          <w:sz w:val="24"/>
          <w:szCs w:val="24"/>
          <w:lang w:eastAsia="ru-RU"/>
        </w:rPr>
        <w:t>КВН «Мир пернатых»</w:t>
      </w:r>
      <w:r w:rsidRPr="00B57A34">
        <w:rPr>
          <w:rFonts w:ascii="Times New Roman" w:eastAsia="Times New Roman" w:hAnsi="Times New Roman" w:cs="Times New Roman"/>
          <w:sz w:val="24"/>
          <w:szCs w:val="24"/>
          <w:lang w:eastAsia="ru-RU"/>
        </w:rPr>
        <w:t xml:space="preserve"> (54 чел.) среди учащихся 1-7 классов. Ребята приняли на себя функции государственных обвинителей, обвиняя птиц в нанесении вреда. Составили обвинительную речь, изобличающую пернатых в плохих деяниях, с привлечением свидетелей и доказательной базы. А также выступили в роли адвокатов, представив доказательства огромной пользы пернатых. Дети показали зная пословиц и поговорок о птицах. Музыкальный конкурс «Птичий перезвон» привел детей в замешательство, он оказался самым трудным. </w:t>
      </w:r>
    </w:p>
    <w:p w:rsidR="00B57A34" w:rsidRPr="00B57A34" w:rsidRDefault="00B57A34" w:rsidP="00B57A34">
      <w:pPr>
        <w:tabs>
          <w:tab w:val="left" w:pos="0"/>
        </w:tabs>
        <w:spacing w:after="0" w:line="240" w:lineRule="auto"/>
        <w:jc w:val="both"/>
        <w:rPr>
          <w:rFonts w:ascii="Times New Roman" w:eastAsia="Times New Roman" w:hAnsi="Times New Roman" w:cs="Times New Roman"/>
          <w:sz w:val="24"/>
          <w:szCs w:val="24"/>
          <w:lang w:eastAsia="ru-RU"/>
        </w:rPr>
      </w:pPr>
    </w:p>
    <w:p w:rsidR="00B57A34" w:rsidRPr="00B57A34" w:rsidRDefault="00B57A34" w:rsidP="00B57A34">
      <w:pPr>
        <w:tabs>
          <w:tab w:val="left" w:pos="0"/>
        </w:tabs>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6.6.</w:t>
      </w:r>
      <w:r w:rsidRPr="00B57A34">
        <w:rPr>
          <w:rFonts w:ascii="Times New Roman" w:eastAsia="Times New Roman" w:hAnsi="Times New Roman" w:cs="Times New Roman"/>
          <w:sz w:val="24"/>
          <w:szCs w:val="24"/>
          <w:lang w:eastAsia="ru-RU"/>
        </w:rPr>
        <w:t xml:space="preserve"> Содействие нравственному, духовному и эстетическому развитию личности. Здоровый образ жизни: продвижение значимости спорта и физической культуры, профилактика СЗЗ</w:t>
      </w:r>
    </w:p>
    <w:p w:rsidR="00B57A34" w:rsidRPr="00561F22" w:rsidRDefault="00B57A34" w:rsidP="00B57A34">
      <w:pPr>
        <w:tabs>
          <w:tab w:val="left" w:pos="0"/>
        </w:tabs>
        <w:spacing w:after="0" w:line="240" w:lineRule="auto"/>
        <w:jc w:val="both"/>
        <w:rPr>
          <w:rFonts w:ascii="Times New Roman" w:eastAsia="Times New Roman" w:hAnsi="Times New Roman" w:cs="Times New Roman"/>
          <w:sz w:val="16"/>
          <w:szCs w:val="16"/>
          <w:lang w:eastAsia="ru-RU"/>
        </w:rPr>
      </w:pPr>
    </w:p>
    <w:p w:rsidR="00B57A34" w:rsidRPr="00B57A34" w:rsidRDefault="00072A68" w:rsidP="00B57A34">
      <w:pPr>
        <w:tabs>
          <w:tab w:val="left" w:pos="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B57A34" w:rsidRPr="00B57A34">
        <w:rPr>
          <w:rFonts w:ascii="Times New Roman" w:hAnsi="Times New Roman" w:cs="Times New Roman"/>
          <w:sz w:val="24"/>
          <w:szCs w:val="24"/>
          <w:shd w:val="clear" w:color="auto" w:fill="FFFFFF"/>
        </w:rPr>
        <w:t xml:space="preserve">Международный день толерантности ежегодно отмечается 16 ноября. Вопрос о толерантности сейчас стоит в центре внимания всего мира. В преддверие этого праздника для учащихся 5-х классов в детском отделе МЦБ проведен </w:t>
      </w:r>
      <w:r w:rsidR="00B57A34" w:rsidRPr="00B57A34">
        <w:rPr>
          <w:rFonts w:ascii="Times New Roman" w:hAnsi="Times New Roman" w:cs="Times New Roman"/>
          <w:b/>
          <w:sz w:val="24"/>
          <w:szCs w:val="24"/>
          <w:shd w:val="clear" w:color="auto" w:fill="FFFFFF"/>
        </w:rPr>
        <w:t>день толерантности "Планета толерантности"</w:t>
      </w:r>
      <w:r w:rsidR="00B57A34" w:rsidRPr="00B57A34">
        <w:rPr>
          <w:rFonts w:ascii="Times New Roman" w:hAnsi="Times New Roman" w:cs="Times New Roman"/>
          <w:sz w:val="24"/>
          <w:szCs w:val="24"/>
          <w:shd w:val="clear" w:color="auto" w:fill="FFFFFF"/>
        </w:rPr>
        <w:t xml:space="preserve">. Ребята познакомились с понятием толерантности, с историей её появления, с чертами присущими толерантному человеку, узнали значение этого слова в разных странах мира. Рассказ библиотекаря разнообразила слайдовая </w:t>
      </w:r>
      <w:r w:rsidR="00B57A34" w:rsidRPr="00B57A34">
        <w:rPr>
          <w:rFonts w:ascii="Times New Roman" w:hAnsi="Times New Roman" w:cs="Times New Roman"/>
          <w:sz w:val="24"/>
          <w:szCs w:val="24"/>
          <w:shd w:val="clear" w:color="auto" w:fill="FFFFFF"/>
        </w:rPr>
        <w:lastRenderedPageBreak/>
        <w:t xml:space="preserve">презентация, а также чтение "Сказочки о счастье", китайской притчи "Ладная семья". Особый интерес у ребят вызвала сценка "Случай в парке». Участники мероприятия попробовали разобраться, чем толерантная личность отличается от интолерантной, анализировали конфликтные ситуации и искали пути выхода из них. </w:t>
      </w:r>
    </w:p>
    <w:p w:rsidR="00B57A34" w:rsidRPr="00B57A34" w:rsidRDefault="00B57A34" w:rsidP="00072A68">
      <w:pPr>
        <w:spacing w:after="0" w:line="240" w:lineRule="auto"/>
        <w:ind w:firstLine="708"/>
        <w:jc w:val="both"/>
        <w:rPr>
          <w:rFonts w:ascii="Times New Roman" w:hAnsi="Times New Roman" w:cs="Times New Roman"/>
          <w:sz w:val="24"/>
          <w:szCs w:val="24"/>
          <w:shd w:val="clear" w:color="auto" w:fill="FFFFFF"/>
        </w:rPr>
      </w:pPr>
      <w:r w:rsidRPr="00B57A34">
        <w:rPr>
          <w:rFonts w:ascii="Times New Roman" w:hAnsi="Times New Roman" w:cs="Times New Roman"/>
          <w:sz w:val="24"/>
          <w:szCs w:val="24"/>
          <w:shd w:val="clear" w:color="auto" w:fill="FFFFFF"/>
        </w:rPr>
        <w:t>Будем надеяться, что такие мероприятия пойдут на пользу ребятам. Подтверждают эту мысль слова Антуана де Сент –Экзюпери: "Если я чем-то на тебя не похож, я этим вовсе не оскорбляю тебя, а, напротив, одаряю". Такого рода мероприятия способствуют воспитанию толерантной личности через книгу и чтение. В конце мероприятия каждый ребёнок смог выбрать себе книгу с выставки «Толерантность на книжной полке». Проведено 5 мероприятий, количество присутствующих на них - 107 человек.</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57A34">
        <w:rPr>
          <w:rFonts w:ascii="Times New Roman" w:eastAsia="Times New Roman" w:hAnsi="Times New Roman" w:cs="Times New Roman"/>
          <w:b/>
          <w:sz w:val="24"/>
          <w:szCs w:val="24"/>
          <w:shd w:val="clear" w:color="auto" w:fill="FFFFFF"/>
          <w:lang w:eastAsia="ru-RU"/>
        </w:rPr>
        <w:t>11, 12 и 18 марта</w:t>
      </w:r>
      <w:r w:rsidRPr="00B57A34">
        <w:rPr>
          <w:rFonts w:ascii="Times New Roman" w:eastAsia="Times New Roman" w:hAnsi="Times New Roman" w:cs="Times New Roman"/>
          <w:sz w:val="24"/>
          <w:szCs w:val="24"/>
          <w:shd w:val="clear" w:color="auto" w:fill="FFFFFF"/>
          <w:lang w:eastAsia="ru-RU"/>
        </w:rPr>
        <w:t xml:space="preserve"> для детей 3-х классов Ординской средней школы прошло </w:t>
      </w:r>
      <w:r w:rsidRPr="00B57A34">
        <w:rPr>
          <w:rFonts w:ascii="Times New Roman" w:eastAsia="Times New Roman" w:hAnsi="Times New Roman" w:cs="Times New Roman"/>
          <w:b/>
          <w:sz w:val="24"/>
          <w:szCs w:val="24"/>
          <w:shd w:val="clear" w:color="auto" w:fill="FFFFFF"/>
          <w:lang w:eastAsia="ru-RU"/>
        </w:rPr>
        <w:t xml:space="preserve">литературное занятие «Секреты дружбы» </w:t>
      </w:r>
      <w:r w:rsidRPr="00B57A34">
        <w:rPr>
          <w:rFonts w:ascii="Times New Roman" w:eastAsia="Times New Roman" w:hAnsi="Times New Roman" w:cs="Times New Roman"/>
          <w:sz w:val="24"/>
          <w:szCs w:val="24"/>
          <w:shd w:val="clear" w:color="auto" w:fill="FFFFFF"/>
          <w:lang w:eastAsia="ru-RU"/>
        </w:rPr>
        <w:t xml:space="preserve">(ДО МЦБ). Каждый по-своему определяет значение этого слова: для одних – это совместные игры, прогулки, для других – взаимовыручка, для третьих – возможность поделиться секретами. Но все дети в один голос говорили о том, насколько важна дружба в жизни каждого человека. В ходе мероприятия ребята совместно выполняли разные задания: составляли пословицы, обсуждали поступки героев рассказов, помогали сказочным персонажам решить головоломки, дарили одноклассникам комплименты. Завершилось мероприятие словами известного литературного героя, терпеливого и добрейшего кота Леопольда: «Ребята, давайте жить дружно!». К мероприятию подготовлена книжная выставка о дружбе, а также каждый ребёнок получил в подарок книжную закладку с правилами дружбы и книгами, рекомендованными к прочтению. Мероприятие посетило 65 человек. </w:t>
      </w:r>
    </w:p>
    <w:p w:rsidR="00B57A34" w:rsidRPr="00B57A34" w:rsidRDefault="00B57A34" w:rsidP="00B57A34">
      <w:pPr>
        <w:tabs>
          <w:tab w:val="left" w:pos="0"/>
        </w:tabs>
        <w:spacing w:after="0" w:line="240" w:lineRule="auto"/>
        <w:ind w:right="-81"/>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t xml:space="preserve">Для ребят из профилирующего лагеря «Лингва и «Романтик» проведены </w:t>
      </w:r>
      <w:r w:rsidRPr="00B57A34">
        <w:rPr>
          <w:rFonts w:ascii="Times New Roman" w:eastAsia="Times New Roman" w:hAnsi="Times New Roman" w:cs="Times New Roman"/>
          <w:b/>
          <w:sz w:val="24"/>
          <w:szCs w:val="24"/>
          <w:lang w:eastAsia="ru-RU"/>
        </w:rPr>
        <w:t xml:space="preserve">уроки нравственности </w:t>
      </w:r>
      <w:r w:rsidRPr="00B57A34">
        <w:rPr>
          <w:rFonts w:ascii="Times New Roman" w:eastAsia="Times New Roman" w:hAnsi="Times New Roman" w:cs="Times New Roman"/>
          <w:sz w:val="24"/>
          <w:szCs w:val="24"/>
          <w:lang w:eastAsia="ru-RU"/>
        </w:rPr>
        <w:t>по рассказу Александра Костюнина «Рукавичка».(3.06, 17 человек; 5.06, 15 человек). Автор рассказывает о случае, произошедшем в детстве. Первоклассник Юрка Гуров украл рукавичку, а когда её нашли у него, все стали называть его вором. С Юркой никто не хотел дружить, он стал изгоем. В его судьбе оказались виноваты родители, которые не уделяли ему внимания, равнодушие и издевательство одноклассников, педагоги, не увидевшие переживание и раскаяние мальчика. Автор ещё раз напоминает нам о нашем высоком назначении – помогать ближнему быть лучше, чище, быть человеком, уметь понимать и прощать. В обсуждении рассказа ребята учились правилам ведения диалога: просто и ясно говорить, высказывать свою точку зрения и аргументированно её отстаивать, не повторять слов других, а высказывать свои мысли.</w:t>
      </w:r>
    </w:p>
    <w:p w:rsidR="00B57A34" w:rsidRPr="00B57A34" w:rsidRDefault="00B57A34" w:rsidP="00B57A34">
      <w:pPr>
        <w:tabs>
          <w:tab w:val="left" w:pos="0"/>
        </w:tabs>
        <w:spacing w:after="0" w:line="240" w:lineRule="auto"/>
        <w:ind w:right="-81"/>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t>В течение года в библиотеках района для подростков прошли беседы, часы откровения, информации, уроки здоровья с привлечением фельдшеров ФАПа, дискуссии: «Курить иль не курить?», «Брось сигарету! Займись спортом!», «Быть или … пить», «Не литературная лексика», «Спички – это хорошо или очень плохо?» для младших школьников, «Не допустить беды» (Ашап), «В капкане белой смерти»., «Знание против страха», «Статистика заболеваемости ВИЧ в Пермском крае» (М.Ашап), «В объятиях табачного дыма» (Шляпники), «СПИД – беда века», (Карьёво, Сосновка), «Умей сказать: нет!», «Наркотик – знак беды» (Ключики) и др.</w:t>
      </w:r>
    </w:p>
    <w:p w:rsidR="00B57A34" w:rsidRPr="00B57A34" w:rsidRDefault="00B57A34" w:rsidP="00B57A34">
      <w:pPr>
        <w:tabs>
          <w:tab w:val="left" w:pos="0"/>
        </w:tabs>
        <w:spacing w:after="0" w:line="240" w:lineRule="auto"/>
        <w:ind w:right="-81"/>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b/>
          <w:sz w:val="24"/>
          <w:szCs w:val="24"/>
          <w:lang w:eastAsia="ru-RU"/>
        </w:rPr>
        <w:t xml:space="preserve">20 февраля </w:t>
      </w:r>
      <w:r w:rsidRPr="00B57A34">
        <w:rPr>
          <w:rFonts w:ascii="Times New Roman" w:eastAsia="Times New Roman" w:hAnsi="Times New Roman" w:cs="Times New Roman"/>
          <w:sz w:val="24"/>
          <w:szCs w:val="24"/>
          <w:lang w:eastAsia="ru-RU"/>
        </w:rPr>
        <w:t xml:space="preserve">к Дню защитника Отечества Шляпниковской библиотекой совместно со школой было проведено </w:t>
      </w:r>
      <w:r w:rsidRPr="00B57A34">
        <w:rPr>
          <w:rFonts w:ascii="Times New Roman" w:eastAsia="Times New Roman" w:hAnsi="Times New Roman" w:cs="Times New Roman"/>
          <w:b/>
          <w:sz w:val="24"/>
          <w:szCs w:val="24"/>
          <w:lang w:eastAsia="ru-RU"/>
        </w:rPr>
        <w:t xml:space="preserve">военно-спортивное состязание «Подрастем ребята и пойдем в солдаты». </w:t>
      </w:r>
      <w:r w:rsidRPr="00B57A34">
        <w:rPr>
          <w:rFonts w:ascii="Times New Roman" w:eastAsia="Times New Roman" w:hAnsi="Times New Roman" w:cs="Times New Roman"/>
          <w:sz w:val="24"/>
          <w:szCs w:val="24"/>
          <w:lang w:eastAsia="ru-RU"/>
        </w:rPr>
        <w:t>Учащиеся 3-4 классов приняли участие в конкурсах: одевание военной формы, пришивание пуговиц, отжимание, преодоление полосы препятствий и др. Все участники награждены грамотами, победители призами. Присутствовало 32 человека.</w:t>
      </w:r>
    </w:p>
    <w:p w:rsidR="00B57A34" w:rsidRPr="00B57A34" w:rsidRDefault="00B57A34" w:rsidP="00B57A34">
      <w:pPr>
        <w:tabs>
          <w:tab w:val="left" w:pos="0"/>
        </w:tabs>
        <w:spacing w:after="0" w:line="240" w:lineRule="auto"/>
        <w:ind w:right="-81"/>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t xml:space="preserve">В Межпоселенческой центральной библиотеке прошёл </w:t>
      </w:r>
      <w:r w:rsidRPr="00B57A34">
        <w:rPr>
          <w:rFonts w:ascii="Times New Roman" w:eastAsia="Times New Roman" w:hAnsi="Times New Roman" w:cs="Times New Roman"/>
          <w:b/>
          <w:sz w:val="24"/>
          <w:szCs w:val="24"/>
          <w:lang w:eastAsia="ru-RU"/>
        </w:rPr>
        <w:t xml:space="preserve">урок нравственности «Спайс: последствия употребления» </w:t>
      </w:r>
      <w:r w:rsidRPr="00B57A34">
        <w:rPr>
          <w:rFonts w:ascii="Times New Roman" w:eastAsia="Times New Roman" w:hAnsi="Times New Roman" w:cs="Times New Roman"/>
          <w:sz w:val="24"/>
          <w:szCs w:val="24"/>
          <w:lang w:eastAsia="ru-RU"/>
        </w:rPr>
        <w:t>(3 мероприятия 3,9,17 июня) с летними площадками, 59 чел. Мероприятие включало беседу о курительных смесях «Спайс» с показом профилактического фильма о вреде употребления спайсов и солей, видеолекции «Влияние наркотиков и зависимость» для подростков. К мероприятию издан буклет-памятка «Осторожно, спайс убивает!» с краткой информацией о спайсах, адресами помощи и поддержки.</w:t>
      </w:r>
    </w:p>
    <w:p w:rsidR="00B57A34" w:rsidRDefault="00B57A34" w:rsidP="00B57A34">
      <w:pPr>
        <w:tabs>
          <w:tab w:val="left" w:pos="0"/>
        </w:tabs>
        <w:spacing w:after="0" w:line="240" w:lineRule="auto"/>
        <w:ind w:right="-81"/>
        <w:jc w:val="both"/>
        <w:rPr>
          <w:rFonts w:ascii="Times New Roman" w:eastAsia="Times New Roman" w:hAnsi="Times New Roman" w:cs="Times New Roman"/>
          <w:sz w:val="24"/>
          <w:szCs w:val="24"/>
          <w:lang w:eastAsia="ru-RU"/>
        </w:rPr>
      </w:pPr>
      <w:r w:rsidRPr="00561F22">
        <w:rPr>
          <w:rFonts w:ascii="Times New Roman" w:eastAsia="Times New Roman" w:hAnsi="Times New Roman" w:cs="Times New Roman"/>
          <w:b/>
          <w:sz w:val="24"/>
          <w:szCs w:val="24"/>
          <w:lang w:eastAsia="ru-RU"/>
        </w:rPr>
        <w:lastRenderedPageBreak/>
        <w:t>6.7</w:t>
      </w:r>
      <w:r w:rsidRPr="00B57A34">
        <w:rPr>
          <w:rFonts w:ascii="Times New Roman" w:eastAsia="Times New Roman" w:hAnsi="Times New Roman" w:cs="Times New Roman"/>
          <w:sz w:val="24"/>
          <w:szCs w:val="24"/>
          <w:lang w:eastAsia="ru-RU"/>
        </w:rPr>
        <w:t xml:space="preserve"> Библиотечное обслуживание этнических диаспор и мигрантов.</w:t>
      </w:r>
    </w:p>
    <w:p w:rsidR="002E16DB" w:rsidRPr="00B57A34" w:rsidRDefault="002E16DB" w:rsidP="00B57A34">
      <w:pPr>
        <w:tabs>
          <w:tab w:val="left" w:pos="0"/>
        </w:tabs>
        <w:spacing w:after="0" w:line="240" w:lineRule="auto"/>
        <w:ind w:right="-81"/>
        <w:jc w:val="both"/>
        <w:rPr>
          <w:rFonts w:ascii="Times New Roman" w:eastAsia="Times New Roman" w:hAnsi="Times New Roman" w:cs="Times New Roman"/>
          <w:sz w:val="24"/>
          <w:szCs w:val="24"/>
          <w:lang w:eastAsia="ru-RU"/>
        </w:rPr>
      </w:pP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6.8.</w:t>
      </w:r>
      <w:r w:rsidRPr="00B57A34">
        <w:rPr>
          <w:rFonts w:ascii="Times New Roman" w:eastAsia="Times New Roman" w:hAnsi="Times New Roman" w:cs="Times New Roman"/>
          <w:sz w:val="24"/>
          <w:szCs w:val="24"/>
          <w:lang w:eastAsia="ru-RU"/>
        </w:rPr>
        <w:t xml:space="preserve"> Семья. Семейное чтение</w:t>
      </w:r>
    </w:p>
    <w:p w:rsidR="00B57A34" w:rsidRPr="00561F22" w:rsidRDefault="00B57A34" w:rsidP="00B57A34">
      <w:pPr>
        <w:spacing w:after="0" w:line="240" w:lineRule="auto"/>
        <w:jc w:val="both"/>
        <w:rPr>
          <w:rFonts w:ascii="Times New Roman" w:eastAsia="Times New Roman" w:hAnsi="Times New Roman" w:cs="Times New Roman"/>
          <w:sz w:val="16"/>
          <w:szCs w:val="16"/>
          <w:lang w:eastAsia="ru-RU"/>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Ко Дню матери</w:t>
      </w:r>
      <w:r w:rsidRPr="00B57A34">
        <w:rPr>
          <w:rFonts w:ascii="Times New Roman" w:eastAsia="Times New Roman" w:hAnsi="Times New Roman" w:cs="Times New Roman"/>
          <w:sz w:val="24"/>
          <w:szCs w:val="24"/>
          <w:lang w:eastAsia="ru-RU"/>
        </w:rPr>
        <w:t xml:space="preserve">, последнее воскресенье ноября, сотрудники межпоселенческой библиотеки провели </w:t>
      </w:r>
      <w:r w:rsidRPr="00B57A34">
        <w:rPr>
          <w:rFonts w:ascii="Times New Roman" w:eastAsia="Times New Roman" w:hAnsi="Times New Roman" w:cs="Times New Roman"/>
          <w:b/>
          <w:sz w:val="24"/>
          <w:szCs w:val="24"/>
          <w:lang w:eastAsia="ru-RU"/>
        </w:rPr>
        <w:t>вечер «Верное, любящее сердце»</w:t>
      </w:r>
      <w:r w:rsidRPr="00B57A34">
        <w:rPr>
          <w:rFonts w:ascii="Times New Roman" w:eastAsia="Times New Roman" w:hAnsi="Times New Roman" w:cs="Times New Roman"/>
          <w:sz w:val="24"/>
          <w:szCs w:val="24"/>
          <w:lang w:eastAsia="ru-RU"/>
        </w:rPr>
        <w:t xml:space="preserve"> (29.11, 17 человек). На фоне музыки прозвучала сказка о Гусыне. Несмотря на все сложности и семейные неурядицы, которые порой касаются каждого из нас, из поколения в поколение для каждого человека мама – самый главный человек в жизни. Нет любви сильнее материнской, нежности нежнее ласки и заботы материнской, нет тревоги тревожнее бесконечных бессонных ночей и несомкнутых глаз материнских. А потому, сколько бы хороших, добрых слов мы не говорили нашим мамам, сколько бы поводов для этого ни придумали, лишними они не будут. Только бы не опоздать, успеть сказать маме о своей любви. Была инсценирована сценка «Три мамы», где главными героинями были дочка, мама и бабушка. Роль дочки исполнила ученица 3 класса школы Лиза Алхимова, бабушки –Толшмякова Валентина, мамы – Феденёва Галина. Звучала пьеса Вивальди «Весна». Показан фрагмент из художественного фильма Григория Чухрая «Баллада о солдате»: встреча главного героя с матерью.</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Участники встречи вспоминали интересные и значимые моменты жизни, связанные с мамами и детьми. Звучали поэтические строки Ю.Друниной, Р.Гамзатова, В.Тушновой, посвящённые матери, её бескорыстной любви и самопожертвованию ради детей. С удовольствием слушали песни на стихи Н. Доризо и подпевали знакомые строки «Помнишь, мама моя, Как девчонку чужую…», «Дочери, дочери, взрослые дочери, выросли вы невзначай…». Электронная презентация «Самая прекрасная из женщин – женщина с ребёнком на руках…», составленная из картин известных художников и фотографий участниц встречи, надолго останется в памяти присутствующих. </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Мамы принесли и поделились с присутствующими самым сокровенным, самым дорогим богатством: поделками, сделанными для них детьми своими руками, письмами взрослых сыновей, поздравлениями… Все они были пропитаны любовью к самому дорогому для них человеку – МАМЕ. Каждой МАМЕ вручена открытка-поздравление на память о встрече.</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Тематический вечер «Поклониться Матерям»</w:t>
      </w:r>
      <w:r w:rsidRPr="00B57A34">
        <w:rPr>
          <w:rFonts w:ascii="Times New Roman" w:eastAsia="Times New Roman" w:hAnsi="Times New Roman" w:cs="Times New Roman"/>
          <w:sz w:val="24"/>
          <w:szCs w:val="24"/>
          <w:lang w:eastAsia="ru-RU"/>
        </w:rPr>
        <w:t xml:space="preserve"> (26.11,20 чел) прошёл в Ашапской библиотеке. Программа включала стихи, песни, пословицы, сценки о матери, беспроигрышную лотерею.</w:t>
      </w:r>
    </w:p>
    <w:p w:rsidR="00B57A34" w:rsidRPr="00B57A34" w:rsidRDefault="00B57A34" w:rsidP="00B57A34">
      <w:pPr>
        <w:spacing w:after="0" w:line="240" w:lineRule="auto"/>
        <w:jc w:val="both"/>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sz w:val="24"/>
          <w:szCs w:val="24"/>
          <w:lang w:eastAsia="ru-RU"/>
        </w:rPr>
        <w:t xml:space="preserve">В Шляпниковской библиотеке ко Дню матери организован праздник </w:t>
      </w:r>
      <w:r w:rsidRPr="00B57A34">
        <w:rPr>
          <w:rFonts w:ascii="Times New Roman" w:eastAsia="Times New Roman" w:hAnsi="Times New Roman" w:cs="Times New Roman"/>
          <w:b/>
          <w:sz w:val="24"/>
          <w:szCs w:val="24"/>
          <w:lang w:eastAsia="ru-RU"/>
        </w:rPr>
        <w:t xml:space="preserve">«Мамино сердце» </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Ко Дню семьи, любви и верности во многих библиотеках прошли тематические вечера, праздники, конкурсно-развлекательные программы: «Островок семейных сокровищ» (Карьёво), «На ромашке я погадаю» (Ашап), «Ключи от семейного счастья» (Шляпники). </w:t>
      </w:r>
    </w:p>
    <w:p w:rsidR="00B57A34" w:rsidRPr="00B57A34" w:rsidRDefault="00072A68" w:rsidP="00B57A34">
      <w:pPr>
        <w:tabs>
          <w:tab w:val="left" w:pos="0"/>
        </w:tabs>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B57A34" w:rsidRPr="00B57A34">
        <w:rPr>
          <w:rFonts w:ascii="Times New Roman" w:eastAsia="Times New Roman" w:hAnsi="Times New Roman" w:cs="Times New Roman"/>
          <w:b/>
          <w:sz w:val="24"/>
          <w:szCs w:val="24"/>
          <w:lang w:eastAsia="x-none"/>
        </w:rPr>
        <w:t xml:space="preserve">С </w:t>
      </w:r>
      <w:r w:rsidR="00B57A34" w:rsidRPr="00B57A34">
        <w:rPr>
          <w:rFonts w:ascii="Times New Roman" w:eastAsia="Times New Roman" w:hAnsi="Times New Roman" w:cs="Times New Roman"/>
          <w:b/>
          <w:sz w:val="24"/>
          <w:szCs w:val="24"/>
          <w:lang w:val="x-none" w:eastAsia="x-none"/>
        </w:rPr>
        <w:t>27 июля</w:t>
      </w:r>
      <w:r w:rsidR="00B57A34" w:rsidRPr="00B57A34">
        <w:rPr>
          <w:rFonts w:ascii="Times New Roman" w:eastAsia="Times New Roman" w:hAnsi="Times New Roman" w:cs="Times New Roman"/>
          <w:b/>
          <w:sz w:val="24"/>
          <w:szCs w:val="24"/>
          <w:lang w:eastAsia="x-none"/>
        </w:rPr>
        <w:t xml:space="preserve"> по </w:t>
      </w:r>
      <w:r w:rsidR="00B57A34" w:rsidRPr="00B57A34">
        <w:rPr>
          <w:rFonts w:ascii="Times New Roman" w:eastAsia="Times New Roman" w:hAnsi="Times New Roman" w:cs="Times New Roman"/>
          <w:b/>
          <w:sz w:val="24"/>
          <w:szCs w:val="24"/>
          <w:lang w:val="x-none" w:eastAsia="x-none"/>
        </w:rPr>
        <w:t>7 августа</w:t>
      </w:r>
      <w:r w:rsidR="00B57A34" w:rsidRPr="00B57A34">
        <w:rPr>
          <w:rFonts w:ascii="Times New Roman" w:eastAsia="Times New Roman" w:hAnsi="Times New Roman" w:cs="Times New Roman"/>
          <w:sz w:val="24"/>
          <w:szCs w:val="24"/>
          <w:lang w:val="x-none" w:eastAsia="x-none"/>
        </w:rPr>
        <w:t xml:space="preserve"> </w:t>
      </w:r>
      <w:r w:rsidR="00B57A34" w:rsidRPr="00B57A34">
        <w:rPr>
          <w:rFonts w:ascii="Times New Roman" w:eastAsia="Times New Roman" w:hAnsi="Times New Roman" w:cs="Times New Roman"/>
          <w:sz w:val="24"/>
          <w:szCs w:val="24"/>
          <w:lang w:eastAsia="x-none"/>
        </w:rPr>
        <w:t xml:space="preserve">в Ординской библиотеке прошла </w:t>
      </w:r>
      <w:r w:rsidR="00B57A34" w:rsidRPr="00B57A34">
        <w:rPr>
          <w:rFonts w:ascii="Times New Roman" w:eastAsia="Times New Roman" w:hAnsi="Times New Roman" w:cs="Times New Roman"/>
          <w:b/>
          <w:sz w:val="24"/>
          <w:szCs w:val="24"/>
          <w:lang w:eastAsia="x-none"/>
        </w:rPr>
        <w:t>а</w:t>
      </w:r>
      <w:r w:rsidR="00B57A34" w:rsidRPr="00B57A34">
        <w:rPr>
          <w:rFonts w:ascii="Times New Roman" w:eastAsia="Times New Roman" w:hAnsi="Times New Roman" w:cs="Times New Roman"/>
          <w:b/>
          <w:sz w:val="24"/>
          <w:szCs w:val="24"/>
          <w:lang w:val="x-none" w:eastAsia="x-none"/>
        </w:rPr>
        <w:t>кция «Семья</w:t>
      </w:r>
      <w:r w:rsidR="00B57A34" w:rsidRPr="00B57A34">
        <w:rPr>
          <w:rFonts w:ascii="Times New Roman" w:eastAsia="Times New Roman" w:hAnsi="Times New Roman" w:cs="Times New Roman"/>
          <w:b/>
          <w:sz w:val="24"/>
          <w:szCs w:val="24"/>
          <w:lang w:eastAsia="x-none"/>
        </w:rPr>
        <w:t xml:space="preserve"> – </w:t>
      </w:r>
      <w:r w:rsidR="00B57A34" w:rsidRPr="00B57A34">
        <w:rPr>
          <w:rFonts w:ascii="Times New Roman" w:eastAsia="Times New Roman" w:hAnsi="Times New Roman" w:cs="Times New Roman"/>
          <w:b/>
          <w:sz w:val="24"/>
          <w:szCs w:val="24"/>
          <w:lang w:val="x-none" w:eastAsia="x-none"/>
        </w:rPr>
        <w:t>единство помыслов и дел»</w:t>
      </w:r>
      <w:r w:rsidR="00B57A34" w:rsidRPr="00B57A34">
        <w:rPr>
          <w:rFonts w:ascii="Times New Roman" w:eastAsia="Times New Roman" w:hAnsi="Times New Roman" w:cs="Times New Roman"/>
          <w:sz w:val="24"/>
          <w:szCs w:val="24"/>
          <w:lang w:eastAsia="x-none"/>
        </w:rPr>
        <w:t xml:space="preserve">, в которой </w:t>
      </w:r>
      <w:r w:rsidR="00B57A34" w:rsidRPr="00B57A34">
        <w:rPr>
          <w:rFonts w:ascii="Times New Roman" w:eastAsia="Times New Roman" w:hAnsi="Times New Roman" w:cs="Times New Roman"/>
          <w:sz w:val="24"/>
          <w:szCs w:val="24"/>
          <w:lang w:val="x-none" w:eastAsia="x-none"/>
        </w:rPr>
        <w:t xml:space="preserve">приняли участие 28 ординских семей, предоставивших фото </w:t>
      </w:r>
      <w:r w:rsidR="00B57A34" w:rsidRPr="00B57A34">
        <w:rPr>
          <w:rFonts w:ascii="Times New Roman" w:eastAsia="Times New Roman" w:hAnsi="Times New Roman" w:cs="Times New Roman"/>
          <w:sz w:val="24"/>
          <w:szCs w:val="24"/>
          <w:lang w:eastAsia="x-none"/>
        </w:rPr>
        <w:t xml:space="preserve">в традиционном </w:t>
      </w:r>
      <w:r w:rsidR="00B57A34" w:rsidRPr="00B57A34">
        <w:rPr>
          <w:rFonts w:ascii="Times New Roman" w:eastAsia="Times New Roman" w:hAnsi="Times New Roman" w:cs="Times New Roman"/>
          <w:sz w:val="24"/>
          <w:szCs w:val="24"/>
          <w:lang w:val="x-none" w:eastAsia="x-none"/>
        </w:rPr>
        <w:t>и в электронном вариант</w:t>
      </w:r>
      <w:r w:rsidR="00B57A34" w:rsidRPr="00B57A34">
        <w:rPr>
          <w:rFonts w:ascii="Times New Roman" w:eastAsia="Times New Roman" w:hAnsi="Times New Roman" w:cs="Times New Roman"/>
          <w:sz w:val="24"/>
          <w:szCs w:val="24"/>
          <w:lang w:eastAsia="x-none"/>
        </w:rPr>
        <w:t>ах</w:t>
      </w:r>
      <w:r w:rsidR="00B57A34" w:rsidRPr="00B57A34">
        <w:rPr>
          <w:rFonts w:ascii="Times New Roman" w:eastAsia="Times New Roman" w:hAnsi="Times New Roman" w:cs="Times New Roman"/>
          <w:sz w:val="24"/>
          <w:szCs w:val="24"/>
          <w:lang w:val="x-none" w:eastAsia="x-none"/>
        </w:rPr>
        <w:t xml:space="preserve">. </w:t>
      </w:r>
      <w:r w:rsidR="00B57A34" w:rsidRPr="00B57A34">
        <w:rPr>
          <w:rFonts w:ascii="Times New Roman" w:eastAsia="Times New Roman" w:hAnsi="Times New Roman" w:cs="Times New Roman"/>
          <w:sz w:val="24"/>
          <w:szCs w:val="24"/>
          <w:lang w:eastAsia="x-none"/>
        </w:rPr>
        <w:t xml:space="preserve">Результатом </w:t>
      </w:r>
      <w:r w:rsidR="00B57A34" w:rsidRPr="00B57A34">
        <w:rPr>
          <w:rFonts w:ascii="Times New Roman" w:eastAsia="Times New Roman" w:hAnsi="Times New Roman" w:cs="Times New Roman"/>
          <w:sz w:val="24"/>
          <w:szCs w:val="24"/>
          <w:lang w:val="x-none" w:eastAsia="x-none"/>
        </w:rPr>
        <w:t xml:space="preserve">этой акции </w:t>
      </w:r>
      <w:r w:rsidR="00B57A34" w:rsidRPr="00B57A34">
        <w:rPr>
          <w:rFonts w:ascii="Times New Roman" w:eastAsia="Times New Roman" w:hAnsi="Times New Roman" w:cs="Times New Roman"/>
          <w:sz w:val="24"/>
          <w:szCs w:val="24"/>
          <w:lang w:eastAsia="x-none"/>
        </w:rPr>
        <w:t xml:space="preserve">стала </w:t>
      </w:r>
      <w:r w:rsidR="00B57A34" w:rsidRPr="00B57A34">
        <w:rPr>
          <w:rFonts w:ascii="Times New Roman" w:eastAsia="Times New Roman" w:hAnsi="Times New Roman" w:cs="Times New Roman"/>
          <w:sz w:val="24"/>
          <w:szCs w:val="24"/>
          <w:lang w:val="x-none" w:eastAsia="x-none"/>
        </w:rPr>
        <w:t>фотовыставка с одноимённым названием</w:t>
      </w:r>
      <w:r w:rsidR="00B57A34" w:rsidRPr="00B57A34">
        <w:rPr>
          <w:rFonts w:ascii="Times New Roman" w:eastAsia="Times New Roman" w:hAnsi="Times New Roman" w:cs="Times New Roman"/>
          <w:sz w:val="24"/>
          <w:szCs w:val="24"/>
          <w:lang w:eastAsia="x-none"/>
        </w:rPr>
        <w:t>, премьера которой состоялась 8 августа на районном фестивале «Лунные ночи. Мир вокруг нас…!» на «Литературной гостиной»</w:t>
      </w:r>
      <w:r w:rsidR="00B57A34" w:rsidRPr="00B57A34">
        <w:rPr>
          <w:rFonts w:ascii="Times New Roman" w:eastAsia="Times New Roman" w:hAnsi="Times New Roman" w:cs="Times New Roman"/>
          <w:sz w:val="24"/>
          <w:szCs w:val="24"/>
          <w:lang w:val="x-none" w:eastAsia="x-none"/>
        </w:rPr>
        <w:t>.</w:t>
      </w:r>
      <w:r w:rsidR="00B57A34" w:rsidRPr="00B57A34">
        <w:rPr>
          <w:rFonts w:ascii="Times New Roman" w:eastAsia="Times New Roman" w:hAnsi="Times New Roman" w:cs="Times New Roman"/>
          <w:sz w:val="24"/>
          <w:szCs w:val="24"/>
          <w:lang w:val="x-none" w:eastAsia="x-none"/>
        </w:rPr>
        <w:tab/>
        <w:t xml:space="preserve">На выставке представлено 112 фото, рассказывающих об увлечениях, заботах, делах, интересах, отдыхе 28 семейных пар  Орды с семейным стажем более 50 лет (Тамара Петровна и Вениамин Александрович Кротовы, Александра Михайловна и Владимир Евгеньевич  Кивокурцевы), до 4  лет (Наталья и Александр Казаковы). Основу всех </w:t>
      </w:r>
      <w:r w:rsidR="00B57A34" w:rsidRPr="00B57A34">
        <w:rPr>
          <w:rFonts w:ascii="Times New Roman" w:eastAsia="Times New Roman" w:hAnsi="Times New Roman" w:cs="Times New Roman"/>
          <w:sz w:val="24"/>
          <w:szCs w:val="24"/>
          <w:lang w:eastAsia="x-none"/>
        </w:rPr>
        <w:t xml:space="preserve">этих </w:t>
      </w:r>
      <w:r w:rsidR="00B57A34" w:rsidRPr="00B57A34">
        <w:rPr>
          <w:rFonts w:ascii="Times New Roman" w:eastAsia="Times New Roman" w:hAnsi="Times New Roman" w:cs="Times New Roman"/>
          <w:sz w:val="24"/>
          <w:szCs w:val="24"/>
          <w:lang w:val="x-none" w:eastAsia="x-none"/>
        </w:rPr>
        <w:t>семей составляют любовь, терпение, прощение, взаимопонимание, труд. Фотовыставка нашла живой отклик у посетителей. Слова восхищения звучали в адрес то одной семьи, то другой. Выставка работала в течение месяца и вызывала неизменный  интерес у пользователей библиотеки.</w:t>
      </w:r>
    </w:p>
    <w:p w:rsidR="00B57A34" w:rsidRDefault="00B57A34" w:rsidP="00B57A34">
      <w:pPr>
        <w:tabs>
          <w:tab w:val="left" w:pos="0"/>
        </w:tabs>
        <w:spacing w:after="0" w:line="240" w:lineRule="auto"/>
        <w:jc w:val="both"/>
        <w:rPr>
          <w:rFonts w:ascii="Times New Roman" w:eastAsia="Times New Roman" w:hAnsi="Times New Roman" w:cs="Times New Roman"/>
          <w:sz w:val="24"/>
          <w:szCs w:val="24"/>
          <w:lang w:eastAsia="x-none"/>
        </w:rPr>
      </w:pPr>
    </w:p>
    <w:p w:rsidR="002E16DB" w:rsidRDefault="002E16DB" w:rsidP="00B57A34">
      <w:pPr>
        <w:tabs>
          <w:tab w:val="left" w:pos="0"/>
        </w:tabs>
        <w:spacing w:after="0" w:line="240" w:lineRule="auto"/>
        <w:jc w:val="both"/>
        <w:rPr>
          <w:rFonts w:ascii="Times New Roman" w:eastAsia="Times New Roman" w:hAnsi="Times New Roman" w:cs="Times New Roman"/>
          <w:sz w:val="24"/>
          <w:szCs w:val="24"/>
          <w:lang w:eastAsia="x-none"/>
        </w:rPr>
      </w:pPr>
    </w:p>
    <w:p w:rsidR="002E16DB" w:rsidRPr="00B57A34" w:rsidRDefault="002E16DB" w:rsidP="00B57A34">
      <w:pPr>
        <w:tabs>
          <w:tab w:val="left" w:pos="0"/>
        </w:tabs>
        <w:spacing w:after="0" w:line="240" w:lineRule="auto"/>
        <w:jc w:val="both"/>
        <w:rPr>
          <w:rFonts w:ascii="Times New Roman" w:eastAsia="Times New Roman" w:hAnsi="Times New Roman" w:cs="Times New Roman"/>
          <w:sz w:val="24"/>
          <w:szCs w:val="24"/>
          <w:lang w:eastAsia="x-none"/>
        </w:rPr>
      </w:pPr>
    </w:p>
    <w:p w:rsidR="00B57A34" w:rsidRPr="00B57A34" w:rsidRDefault="00B57A34" w:rsidP="00B57A34">
      <w:pPr>
        <w:tabs>
          <w:tab w:val="left" w:pos="0"/>
        </w:tabs>
        <w:spacing w:after="0" w:line="240" w:lineRule="auto"/>
        <w:jc w:val="both"/>
        <w:rPr>
          <w:rFonts w:ascii="Times New Roman" w:eastAsia="Times New Roman" w:hAnsi="Times New Roman" w:cs="Times New Roman"/>
          <w:sz w:val="24"/>
          <w:szCs w:val="24"/>
          <w:lang w:eastAsia="x-none"/>
        </w:rPr>
      </w:pPr>
      <w:r w:rsidRPr="00B57A34">
        <w:rPr>
          <w:rFonts w:ascii="Times New Roman" w:eastAsia="Times New Roman" w:hAnsi="Times New Roman" w:cs="Times New Roman"/>
          <w:b/>
          <w:sz w:val="24"/>
          <w:szCs w:val="24"/>
          <w:lang w:val="x-none" w:eastAsia="x-none"/>
        </w:rPr>
        <w:lastRenderedPageBreak/>
        <w:t>6.</w:t>
      </w:r>
      <w:r w:rsidRPr="00B57A34">
        <w:rPr>
          <w:rFonts w:ascii="Times New Roman" w:eastAsia="Times New Roman" w:hAnsi="Times New Roman" w:cs="Times New Roman"/>
          <w:b/>
          <w:sz w:val="24"/>
          <w:szCs w:val="24"/>
          <w:lang w:eastAsia="x-none"/>
        </w:rPr>
        <w:t>9</w:t>
      </w:r>
      <w:r w:rsidRPr="00B57A34">
        <w:rPr>
          <w:rFonts w:ascii="Times New Roman" w:eastAsia="Times New Roman" w:hAnsi="Times New Roman" w:cs="Times New Roman"/>
          <w:b/>
          <w:sz w:val="24"/>
          <w:szCs w:val="24"/>
          <w:lang w:val="x-none" w:eastAsia="x-none"/>
        </w:rPr>
        <w:t>.</w:t>
      </w:r>
      <w:r w:rsidRPr="00B57A34">
        <w:rPr>
          <w:rFonts w:ascii="Times New Roman" w:eastAsia="Times New Roman" w:hAnsi="Times New Roman" w:cs="Times New Roman"/>
          <w:sz w:val="24"/>
          <w:szCs w:val="24"/>
          <w:lang w:val="x-none" w:eastAsia="x-none"/>
        </w:rPr>
        <w:t xml:space="preserve"> Работа с социально незащищенными слоями населения, в т.ч. с детьми - сиротами, с детьми с ограниченными возможностями здоровья, детьми «группы риска»</w:t>
      </w:r>
    </w:p>
    <w:p w:rsidR="00B57A34" w:rsidRPr="00561F22" w:rsidRDefault="00B57A34" w:rsidP="00B57A34">
      <w:pPr>
        <w:tabs>
          <w:tab w:val="left" w:pos="0"/>
        </w:tabs>
        <w:spacing w:after="0" w:line="240" w:lineRule="auto"/>
        <w:jc w:val="both"/>
        <w:rPr>
          <w:rFonts w:ascii="Times New Roman" w:eastAsia="Times New Roman" w:hAnsi="Times New Roman" w:cs="Times New Roman"/>
          <w:sz w:val="16"/>
          <w:szCs w:val="16"/>
          <w:lang w:eastAsia="x-none"/>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10 июня</w:t>
      </w:r>
      <w:r w:rsidRPr="00B57A34">
        <w:rPr>
          <w:rFonts w:ascii="Times New Roman" w:eastAsia="Times New Roman" w:hAnsi="Times New Roman" w:cs="Times New Roman"/>
          <w:sz w:val="24"/>
          <w:szCs w:val="24"/>
          <w:lang w:eastAsia="ru-RU"/>
        </w:rPr>
        <w:t xml:space="preserve"> для детей с ограниченными возможностями здоровья состоялось </w:t>
      </w:r>
      <w:r w:rsidRPr="00B57A34">
        <w:rPr>
          <w:rFonts w:ascii="Times New Roman" w:eastAsia="Times New Roman" w:hAnsi="Times New Roman" w:cs="Times New Roman"/>
          <w:b/>
          <w:sz w:val="24"/>
          <w:szCs w:val="24"/>
          <w:lang w:eastAsia="ru-RU"/>
        </w:rPr>
        <w:t>районное мероприятие</w:t>
      </w:r>
      <w:r w:rsidRPr="00B57A34">
        <w:rPr>
          <w:rFonts w:ascii="Times New Roman" w:eastAsia="Times New Roman" w:hAnsi="Times New Roman" w:cs="Times New Roman"/>
          <w:sz w:val="24"/>
          <w:szCs w:val="24"/>
          <w:lang w:eastAsia="ru-RU"/>
        </w:rPr>
        <w:t xml:space="preserve"> </w:t>
      </w:r>
      <w:r w:rsidRPr="00B57A34">
        <w:rPr>
          <w:rFonts w:ascii="Times New Roman" w:eastAsia="Times New Roman" w:hAnsi="Times New Roman" w:cs="Times New Roman"/>
          <w:b/>
          <w:sz w:val="24"/>
          <w:szCs w:val="24"/>
          <w:lang w:eastAsia="ru-RU"/>
        </w:rPr>
        <w:t xml:space="preserve">«Спасибо за наше счастливое детство» </w:t>
      </w:r>
      <w:r w:rsidRPr="00B57A34">
        <w:rPr>
          <w:rFonts w:ascii="Times New Roman" w:eastAsia="Times New Roman" w:hAnsi="Times New Roman" w:cs="Times New Roman"/>
          <w:sz w:val="24"/>
          <w:szCs w:val="24"/>
          <w:lang w:eastAsia="ru-RU"/>
        </w:rPr>
        <w:t>(МЦБ)</w:t>
      </w:r>
      <w:r w:rsidRPr="00B57A34">
        <w:rPr>
          <w:rFonts w:ascii="Times New Roman" w:eastAsia="Times New Roman" w:hAnsi="Times New Roman" w:cs="Times New Roman"/>
          <w:b/>
          <w:sz w:val="24"/>
          <w:szCs w:val="24"/>
          <w:lang w:eastAsia="ru-RU"/>
        </w:rPr>
        <w:t xml:space="preserve">, </w:t>
      </w:r>
      <w:r w:rsidRPr="00B57A34">
        <w:rPr>
          <w:rFonts w:ascii="Times New Roman" w:eastAsia="Times New Roman" w:hAnsi="Times New Roman" w:cs="Times New Roman"/>
          <w:sz w:val="24"/>
          <w:szCs w:val="24"/>
          <w:lang w:eastAsia="ru-RU"/>
        </w:rPr>
        <w:t>на котором</w:t>
      </w:r>
      <w:r w:rsidRPr="00B57A34">
        <w:rPr>
          <w:rFonts w:ascii="Times New Roman" w:eastAsia="Times New Roman" w:hAnsi="Times New Roman" w:cs="Times New Roman"/>
          <w:b/>
          <w:sz w:val="24"/>
          <w:szCs w:val="24"/>
          <w:lang w:eastAsia="ru-RU"/>
        </w:rPr>
        <w:t xml:space="preserve"> </w:t>
      </w:r>
      <w:r w:rsidRPr="00B57A34">
        <w:rPr>
          <w:rFonts w:ascii="Times New Roman" w:eastAsia="Times New Roman" w:hAnsi="Times New Roman" w:cs="Times New Roman"/>
          <w:sz w:val="24"/>
          <w:szCs w:val="24"/>
          <w:lang w:eastAsia="ru-RU"/>
        </w:rPr>
        <w:t xml:space="preserve">ребята и родители не только отдохнули, но и провели свое свободное время с пользой. Вниманию присутствующих представлена презентация «Подвиги животных в Великой Отечественной войне», а также видеоролик «Собаки на войне». С удовольствием дети и взрослые посмотрели мультфильм по произведению К.Паустовского «Солдатская сказка». Особое внимание взрослы и детей привлекла выставка творческих работ детей «Спасибо за наше счастливое детство», посвященная 70-летию Победы в Великой Отечественной войне, приняли участие в ней 20 человек. Все ребята получили за свои работы благодарности и подарки. </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В течение года с людьми пожилого возраста проведены:</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 xml:space="preserve">Ретро-вечер «Хорошим людям – добрый день» </w:t>
      </w:r>
      <w:r w:rsidRPr="00B57A34">
        <w:rPr>
          <w:rFonts w:ascii="Times New Roman" w:eastAsia="Times New Roman" w:hAnsi="Times New Roman" w:cs="Times New Roman"/>
          <w:sz w:val="24"/>
          <w:szCs w:val="24"/>
          <w:lang w:eastAsia="ru-RU"/>
        </w:rPr>
        <w:t xml:space="preserve">(МЦБ) к Дню пожилых людей (6.10.2015, 10 чел.). Вечер открылся поздравлением присутствующих с пожеланием долгих, совсем не пенсионных, а очень насыщенных и интересных лет и большого счастья. Передавая сердечко от человека к человеку, участники рассказали о счастливых моментах года. Слушали песни, читали стихи, обыграли спектакль-экспромт «Осенняя сказка». Присутствующие ещё раз доказали, что возраст зависит не от даты в паспорте, а от состояния души. Когда за плечами остаётся долгая, интересная жизнь, когда сделано так много… хочется, если не повторить всё, то хотя бы не останавливаться и продолжать жить полной жизнью. Для участников встречи подготовлены и вручены листовки «Памятка оптимиста», «Гимнастика и самомассаж для улучшения памяти». На встрече была использована электронная презентация «Знатоки литературы», запись песен 60-80-х годов. </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xml:space="preserve">Сохранить ощущение полноты бытия и восполнить дефицит общения людям пожилого и преклонного возраста помогают ежемесячные заседания клуба </w:t>
      </w:r>
      <w:r w:rsidRPr="00B57A34">
        <w:rPr>
          <w:rFonts w:ascii="Times New Roman" w:hAnsi="Times New Roman" w:cs="Times New Roman"/>
          <w:b/>
          <w:sz w:val="24"/>
          <w:szCs w:val="24"/>
        </w:rPr>
        <w:t>«Общение и здоровье».</w:t>
      </w:r>
      <w:r w:rsidRPr="00B57A34">
        <w:rPr>
          <w:rFonts w:ascii="Times New Roman" w:hAnsi="Times New Roman" w:cs="Times New Roman"/>
          <w:sz w:val="24"/>
          <w:szCs w:val="24"/>
        </w:rPr>
        <w:t xml:space="preserve"> Большинство встреч было посвящено здоровому образу жизни. На февральской встрече (10.02, 10 человек) присутствующим были даны уроки долголетия от кандидата биологических наук Б.А.Каурова, опубликованные в журнале «Предупреждение». Члены клуба приняли участие в игре-воспоминании «Игрушка или другая вещь из прошлого, которую вы до сих пор помните». Состоялась презентация «Десять заповедей для тех, кому за 50…». В ноябре (10.11, 12 человек) проведен тест «Опасны ли для вас стрессы», презентация статьи, игра для развития памяти. Тест помог выявить, насколько участники подвержены стрессовым воздействиям. Большинство набрали от 29 до 45 баллов. Основной совет: укреплять свою психологическую защиту. Рекомендован примерный распорядок дня, в котором нашли отражение главные принципы сохранения здоровья, целительные методики и приёмы натуропатии, также народной медицины. Для развития памяти проведена игра «Охота». По правилам игры волшебник превращает всех людей в животных. Один из участников выбирается Охотником. Его задача: ловить «животных» в сеть, правильно их называя. После того, как на «охоту» сходили 4 разных охотника, дано домашнее задание – записать по памяти список «животных воплощений» с указанием имён.  Игра вызвала много положительных эмоций. В марте (10.03,10 человек) собравшиеся приняли участие в психологическом тренинге-игре «Свет», в обсуждении психологической сказки «Кедр» о различных стилях отношения к жизни. Следующее занятие (12.05, 4 человека) было посвящено анализу анкет членов клуба «Мои достоинства и недостатки», позволяющих раскрыть духовный внутренний мир респондентов. Всего было предложено 18 вопросов. Ответы удивляли глубиной и жизненным опытом, мудростью. В заключение прочитаны притчи о действительности и «Ключ к счастью». На осеннем заседании (13.10, 10 человек) члены клуба приняли участие в игре-опросе «Счастливые моменты текущего года», литературной викторине «Знатоки литературы» с использованием электронной презентации. В заключение всем вручили памятки о пользе продуктов «Помощники лекарств». </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lastRenderedPageBreak/>
        <w:t xml:space="preserve">Декабрьское заседание (8.12, 10 человек) началась с исполнения песен В.Толкуновой «Стою на полустаночке», «Уходя, ничего не берите из прошлого». Далее состоялось обсуждение «Как человек связывает воедино прошлое и настоящее» и интеллектуальное задание «Продолжи фразу». Присутствующие вспоминали и эмоционально рассказывали о моментах, вызывающих наибольшую гордость, о самом трудном деле, которое когда-либо сделали, чему недавно научились др. </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ab/>
      </w:r>
      <w:r w:rsidRPr="00B57A34">
        <w:rPr>
          <w:rFonts w:ascii="Times New Roman" w:eastAsia="Times New Roman" w:hAnsi="Times New Roman" w:cs="Times New Roman"/>
          <w:b/>
          <w:sz w:val="24"/>
          <w:szCs w:val="24"/>
          <w:lang w:eastAsia="ru-RU"/>
        </w:rPr>
        <w:t>Тематическая встреча-конкурс «Новогодняя мозаика»</w:t>
      </w:r>
      <w:r w:rsidRPr="00B57A34">
        <w:rPr>
          <w:rFonts w:ascii="Times New Roman" w:eastAsia="Times New Roman" w:hAnsi="Times New Roman" w:cs="Times New Roman"/>
          <w:sz w:val="24"/>
          <w:szCs w:val="24"/>
          <w:lang w:eastAsia="ru-RU"/>
        </w:rPr>
        <w:t xml:space="preserve"> (25.12, 19 человек) Присутствующие имели возможность узнать, как Новый Год встречают в разных странах, принять участие в конкурсах, играх, спеть любимые песни, узнать новогодний гороскоп и выслушать пожелания соседа, поздравить всех  с Новым Годом.</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xml:space="preserve">К Дню пожилых людей в Малоашапской библиотеке прошел </w:t>
      </w:r>
      <w:r w:rsidRPr="00B57A34">
        <w:rPr>
          <w:rFonts w:ascii="Times New Roman" w:hAnsi="Times New Roman" w:cs="Times New Roman"/>
          <w:b/>
          <w:sz w:val="24"/>
          <w:szCs w:val="24"/>
        </w:rPr>
        <w:t>тематический вечер «Души запасы золотые»</w:t>
      </w:r>
      <w:r w:rsidRPr="00B57A34">
        <w:rPr>
          <w:rFonts w:ascii="Times New Roman" w:hAnsi="Times New Roman" w:cs="Times New Roman"/>
          <w:sz w:val="24"/>
          <w:szCs w:val="24"/>
        </w:rPr>
        <w:t xml:space="preserve">, на котором собравшихся поздравили глава администрации Карьевского сельского поселения Габсатаров Г.Х, председатель Совета ветеранов Минзянов В. </w:t>
      </w:r>
    </w:p>
    <w:p w:rsidR="00B57A34" w:rsidRPr="00B57A34" w:rsidRDefault="00B57A34" w:rsidP="00072A68">
      <w:pPr>
        <w:spacing w:after="0" w:line="240" w:lineRule="auto"/>
        <w:ind w:firstLine="708"/>
        <w:jc w:val="both"/>
        <w:rPr>
          <w:rFonts w:ascii="Times New Roman" w:hAnsi="Times New Roman" w:cs="Times New Roman"/>
          <w:sz w:val="24"/>
          <w:szCs w:val="24"/>
        </w:rPr>
      </w:pPr>
      <w:r w:rsidRPr="00B57A34">
        <w:rPr>
          <w:rFonts w:ascii="Times New Roman" w:hAnsi="Times New Roman" w:cs="Times New Roman"/>
          <w:sz w:val="24"/>
          <w:szCs w:val="24"/>
        </w:rPr>
        <w:t xml:space="preserve">Участники кукольного театра «Гном» Опачевской библиотеки показали для населения </w:t>
      </w:r>
      <w:r w:rsidRPr="00B57A34">
        <w:rPr>
          <w:rFonts w:ascii="Times New Roman" w:hAnsi="Times New Roman" w:cs="Times New Roman"/>
          <w:b/>
          <w:sz w:val="24"/>
          <w:szCs w:val="24"/>
        </w:rPr>
        <w:t>спектакль «Сказка про то, как мужик коня продавал».</w:t>
      </w:r>
    </w:p>
    <w:p w:rsidR="00B57A34" w:rsidRPr="00B57A34" w:rsidRDefault="00B57A34" w:rsidP="00072A68">
      <w:pPr>
        <w:spacing w:after="0" w:line="240" w:lineRule="auto"/>
        <w:ind w:firstLine="708"/>
        <w:jc w:val="both"/>
        <w:rPr>
          <w:rFonts w:ascii="Times New Roman" w:hAnsi="Times New Roman" w:cs="Times New Roman"/>
          <w:sz w:val="24"/>
          <w:szCs w:val="24"/>
        </w:rPr>
      </w:pPr>
      <w:r w:rsidRPr="00B57A34">
        <w:rPr>
          <w:rFonts w:ascii="Times New Roman" w:hAnsi="Times New Roman" w:cs="Times New Roman"/>
          <w:sz w:val="24"/>
          <w:szCs w:val="24"/>
        </w:rPr>
        <w:t xml:space="preserve">В Красноясыльской библиотеке прошел </w:t>
      </w:r>
      <w:r w:rsidRPr="00B57A34">
        <w:rPr>
          <w:rFonts w:ascii="Times New Roman" w:hAnsi="Times New Roman" w:cs="Times New Roman"/>
          <w:b/>
          <w:sz w:val="24"/>
          <w:szCs w:val="24"/>
        </w:rPr>
        <w:t>вечер «Золотая осень жизни».</w:t>
      </w:r>
      <w:r w:rsidRPr="00B57A34">
        <w:rPr>
          <w:rFonts w:ascii="Times New Roman" w:hAnsi="Times New Roman" w:cs="Times New Roman"/>
          <w:sz w:val="24"/>
          <w:szCs w:val="24"/>
        </w:rPr>
        <w:t xml:space="preserve"> Участникам мероприятия был представлен обзор книг «Здоровье без лекарств», проведена викторина «В листопаде октября». За чашкой чая женщины общались, делились рецептами осенних заготовок. На мероприятии присутствовало 10 чел.</w:t>
      </w:r>
    </w:p>
    <w:p w:rsidR="00B57A34" w:rsidRPr="00B57A34" w:rsidRDefault="00B57A34" w:rsidP="00072A68">
      <w:pPr>
        <w:spacing w:after="0" w:line="240" w:lineRule="auto"/>
        <w:ind w:firstLine="708"/>
        <w:jc w:val="both"/>
        <w:rPr>
          <w:rFonts w:ascii="Times New Roman" w:hAnsi="Times New Roman" w:cs="Times New Roman"/>
          <w:sz w:val="24"/>
          <w:szCs w:val="24"/>
        </w:rPr>
      </w:pPr>
      <w:r w:rsidRPr="00B57A34">
        <w:rPr>
          <w:rFonts w:ascii="Times New Roman" w:hAnsi="Times New Roman" w:cs="Times New Roman"/>
          <w:sz w:val="24"/>
          <w:szCs w:val="24"/>
        </w:rPr>
        <w:t xml:space="preserve">В Ашапской центральной библиотеке продолжает работу женский клуб </w:t>
      </w:r>
      <w:r w:rsidRPr="00B57A34">
        <w:rPr>
          <w:rFonts w:ascii="Times New Roman" w:hAnsi="Times New Roman" w:cs="Times New Roman"/>
          <w:b/>
          <w:sz w:val="24"/>
          <w:szCs w:val="24"/>
        </w:rPr>
        <w:t>«Сударыня».</w:t>
      </w:r>
      <w:r w:rsidRPr="00B57A34">
        <w:rPr>
          <w:rFonts w:ascii="Times New Roman" w:hAnsi="Times New Roman" w:cs="Times New Roman"/>
          <w:sz w:val="24"/>
          <w:szCs w:val="24"/>
        </w:rPr>
        <w:t xml:space="preserve"> Его посещают в основном женщины-пенсионеры в возрасте от 55 до 83 лет. В среднем на заседаниях бывает до 20 человек. Тематика и формы мероприятий самые разнообразные:</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литературно-музыкальный час «Татьянам посвящается»;</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поле чудес «Как на масляной неделе»;</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вечер-огонек воспоминаний «Ковали Победу в тылу»;</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тем. вечер «Христос воскресе!»;</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вечер воспоминаний «Война вошла в мальчишество мое»;</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тематический вечер «С оптимизмом по жизни»;</w:t>
      </w:r>
    </w:p>
    <w:p w:rsidR="00B57A34" w:rsidRPr="00B57A34" w:rsidRDefault="00B57A34" w:rsidP="00072A68">
      <w:pPr>
        <w:spacing w:after="0" w:line="240" w:lineRule="auto"/>
        <w:ind w:firstLine="708"/>
        <w:jc w:val="both"/>
        <w:rPr>
          <w:rFonts w:ascii="Times New Roman" w:hAnsi="Times New Roman" w:cs="Times New Roman"/>
          <w:sz w:val="24"/>
          <w:szCs w:val="24"/>
        </w:rPr>
      </w:pPr>
      <w:r w:rsidRPr="00B57A34">
        <w:rPr>
          <w:rFonts w:ascii="Times New Roman" w:hAnsi="Times New Roman" w:cs="Times New Roman"/>
          <w:sz w:val="24"/>
          <w:szCs w:val="24"/>
        </w:rPr>
        <w:t xml:space="preserve">В тесной связи работает библиотека с Ашапским ПНИ, с соц. педагогом Куляшовой Е.А. и специалистом Михеевой В.И. В течение года для интерната проведены: </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xml:space="preserve">- литературно-музыкальные часы: «С молитвой по жизни» (о доброте и сострадании), «На ромашке я погадаю»; </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урок Памяти «В тылу как на фронте»;</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xml:space="preserve">- урок мужества «Дети войны»; </w:t>
      </w:r>
    </w:p>
    <w:p w:rsidR="00B57A34" w:rsidRPr="00B57A34" w:rsidRDefault="00B57A34" w:rsidP="00B57A34">
      <w:pPr>
        <w:spacing w:after="0" w:line="240" w:lineRule="auto"/>
        <w:jc w:val="both"/>
        <w:rPr>
          <w:rFonts w:ascii="Times New Roman" w:hAnsi="Times New Roman" w:cs="Times New Roman"/>
          <w:sz w:val="24"/>
          <w:szCs w:val="24"/>
        </w:rPr>
      </w:pPr>
      <w:r w:rsidRPr="00B57A34">
        <w:rPr>
          <w:rFonts w:ascii="Times New Roman" w:hAnsi="Times New Roman" w:cs="Times New Roman"/>
          <w:sz w:val="24"/>
          <w:szCs w:val="24"/>
        </w:rPr>
        <w:t>- тематический вечер «Жизнь прожить - не поле перейти», посвященный Дню пожилых людей. На последнем мероприятии Бахтиной Т.В. и женскому клубу «Сударушка» от Администрации «Ашапского ПНИ» было вручено Благодарственное письмо, в котором «выражают глубокую признательность и всеобщую благодарность за сотрудничество и активное участие в жизни интерната».</w:t>
      </w:r>
    </w:p>
    <w:p w:rsidR="00B57A34" w:rsidRPr="00B57A34" w:rsidRDefault="00B57A34" w:rsidP="00072A68">
      <w:pPr>
        <w:spacing w:after="0" w:line="240" w:lineRule="auto"/>
        <w:ind w:firstLine="708"/>
        <w:jc w:val="both"/>
        <w:rPr>
          <w:rFonts w:ascii="Times New Roman" w:hAnsi="Times New Roman" w:cs="Times New Roman"/>
          <w:sz w:val="24"/>
          <w:szCs w:val="24"/>
        </w:rPr>
      </w:pPr>
      <w:r w:rsidRPr="00B57A34">
        <w:rPr>
          <w:rFonts w:ascii="Times New Roman" w:hAnsi="Times New Roman" w:cs="Times New Roman"/>
          <w:sz w:val="24"/>
          <w:szCs w:val="24"/>
        </w:rPr>
        <w:t xml:space="preserve">В течение года в Красноясыльской библиотеке работал кружок по интересам </w:t>
      </w:r>
      <w:r w:rsidRPr="00B57A34">
        <w:rPr>
          <w:rFonts w:ascii="Times New Roman" w:hAnsi="Times New Roman" w:cs="Times New Roman"/>
          <w:b/>
          <w:sz w:val="24"/>
          <w:szCs w:val="24"/>
        </w:rPr>
        <w:t>«Общение»,</w:t>
      </w:r>
      <w:r w:rsidRPr="00B57A34">
        <w:rPr>
          <w:rFonts w:ascii="Times New Roman" w:hAnsi="Times New Roman" w:cs="Times New Roman"/>
          <w:sz w:val="24"/>
          <w:szCs w:val="24"/>
        </w:rPr>
        <w:t xml:space="preserve"> прошло 19 заседаний. Участников кружка 10 человек. В библиотеке были организованы выставки рукоделия «Весеннее настроение», «Женских рук прекрасное умение», «Новогодние чудеса».</w:t>
      </w:r>
    </w:p>
    <w:p w:rsidR="00B57A34" w:rsidRDefault="00B57A34" w:rsidP="00072A68">
      <w:pPr>
        <w:spacing w:after="0" w:line="240" w:lineRule="auto"/>
        <w:ind w:firstLine="708"/>
        <w:jc w:val="both"/>
        <w:rPr>
          <w:rFonts w:ascii="Times New Roman" w:hAnsi="Times New Roman" w:cs="Times New Roman"/>
          <w:sz w:val="24"/>
          <w:szCs w:val="24"/>
        </w:rPr>
      </w:pPr>
      <w:r w:rsidRPr="00B57A34">
        <w:rPr>
          <w:rFonts w:ascii="Times New Roman" w:hAnsi="Times New Roman" w:cs="Times New Roman"/>
          <w:sz w:val="24"/>
          <w:szCs w:val="24"/>
        </w:rPr>
        <w:t xml:space="preserve">Клуб любителей рукоделия </w:t>
      </w:r>
      <w:r w:rsidRPr="00B57A34">
        <w:rPr>
          <w:rFonts w:ascii="Times New Roman" w:hAnsi="Times New Roman" w:cs="Times New Roman"/>
          <w:b/>
          <w:sz w:val="24"/>
          <w:szCs w:val="24"/>
        </w:rPr>
        <w:t>«КлубОК»</w:t>
      </w:r>
      <w:r w:rsidRPr="00B57A34">
        <w:rPr>
          <w:rFonts w:ascii="Times New Roman" w:hAnsi="Times New Roman" w:cs="Times New Roman"/>
          <w:sz w:val="24"/>
          <w:szCs w:val="24"/>
        </w:rPr>
        <w:t xml:space="preserve"> существует и в Медянской библиотеке. Его посещают женщины-домохозяйки, инвалиды, пенсионеры, всего 15 человек. За год проведено 21 занятие. Женщины занимаются вязанием крючком и спицами, вязанием на линейке.</w:t>
      </w:r>
    </w:p>
    <w:p w:rsidR="002E16DB" w:rsidRDefault="002E16DB" w:rsidP="00072A68">
      <w:pPr>
        <w:spacing w:after="0" w:line="240" w:lineRule="auto"/>
        <w:ind w:firstLine="708"/>
        <w:jc w:val="both"/>
        <w:rPr>
          <w:rFonts w:ascii="Times New Roman" w:hAnsi="Times New Roman" w:cs="Times New Roman"/>
          <w:sz w:val="24"/>
          <w:szCs w:val="24"/>
        </w:rPr>
      </w:pPr>
    </w:p>
    <w:p w:rsidR="002E16DB" w:rsidRDefault="002E16DB" w:rsidP="00072A68">
      <w:pPr>
        <w:spacing w:after="0" w:line="240" w:lineRule="auto"/>
        <w:ind w:firstLine="708"/>
        <w:jc w:val="both"/>
        <w:rPr>
          <w:rFonts w:ascii="Times New Roman" w:hAnsi="Times New Roman" w:cs="Times New Roman"/>
          <w:sz w:val="24"/>
          <w:szCs w:val="24"/>
        </w:rPr>
      </w:pPr>
    </w:p>
    <w:p w:rsidR="002E16DB" w:rsidRDefault="002E16DB" w:rsidP="00072A68">
      <w:pPr>
        <w:spacing w:after="0" w:line="240" w:lineRule="auto"/>
        <w:ind w:firstLine="708"/>
        <w:jc w:val="both"/>
        <w:rPr>
          <w:rFonts w:ascii="Times New Roman" w:hAnsi="Times New Roman" w:cs="Times New Roman"/>
          <w:sz w:val="24"/>
          <w:szCs w:val="24"/>
        </w:rPr>
      </w:pPr>
    </w:p>
    <w:p w:rsidR="002E16DB" w:rsidRPr="00B57A34" w:rsidRDefault="002E16DB" w:rsidP="00072A68">
      <w:pPr>
        <w:spacing w:after="0" w:line="240" w:lineRule="auto"/>
        <w:ind w:firstLine="708"/>
        <w:jc w:val="both"/>
        <w:rPr>
          <w:rFonts w:ascii="Times New Roman" w:hAnsi="Times New Roman" w:cs="Times New Roman"/>
          <w:sz w:val="24"/>
          <w:szCs w:val="24"/>
        </w:rPr>
      </w:pPr>
    </w:p>
    <w:p w:rsidR="00B57A34" w:rsidRPr="00B57A34" w:rsidRDefault="00B57A34" w:rsidP="00561F22">
      <w:pPr>
        <w:spacing w:after="0" w:line="240" w:lineRule="auto"/>
        <w:jc w:val="center"/>
        <w:rPr>
          <w:rFonts w:ascii="Times New Roman" w:eastAsia="Times New Roman" w:hAnsi="Times New Roman" w:cs="Times New Roman"/>
          <w:b/>
          <w:sz w:val="24"/>
          <w:szCs w:val="24"/>
          <w:lang w:eastAsia="ru-RU"/>
        </w:rPr>
      </w:pPr>
      <w:r w:rsidRPr="00B57A34">
        <w:rPr>
          <w:rFonts w:ascii="Times New Roman" w:eastAsia="Times New Roman" w:hAnsi="Times New Roman" w:cs="Times New Roman"/>
          <w:b/>
          <w:sz w:val="24"/>
          <w:szCs w:val="24"/>
          <w:lang w:eastAsia="ru-RU"/>
        </w:rPr>
        <w:lastRenderedPageBreak/>
        <w:t>Школа компьютерной грамотности</w:t>
      </w:r>
    </w:p>
    <w:p w:rsidR="00B57A34" w:rsidRPr="00561F22" w:rsidRDefault="00B57A34" w:rsidP="00B57A34">
      <w:pPr>
        <w:spacing w:after="0" w:line="240" w:lineRule="auto"/>
        <w:jc w:val="both"/>
        <w:rPr>
          <w:rFonts w:ascii="Times New Roman" w:eastAsia="Times New Roman" w:hAnsi="Times New Roman" w:cs="Times New Roman"/>
          <w:b/>
          <w:sz w:val="16"/>
          <w:szCs w:val="16"/>
          <w:lang w:eastAsia="ru-RU"/>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Жизнь современного человека невозможно представить без работы на компьютере. Многие пенсионеры в этом вопросе не хотят отставать от молодежи – своих детей и внуков, хотят быть с ними на «связи» - общаться по электронной почте или «скайпу». Чтобы помочь таким активным людям быстрее освоить компьютер, получить новые знания, удовлетворить коммуникативный «голод», с октября 2014 года на базе Центра правовой информации начала работу Школа компьютерной грамотности для людей преклонного возраста. Обучение имеет консультативный характер, то есть каждый обучающийся получает те знания, которые его интересуют. Занятия индивидуальные, в связи с тем, что в ЦПИ один компьютер для пользователей. Некоторые пенсионеры работают на своих ноутбуках. За три месяца 201</w:t>
      </w:r>
      <w:r w:rsidR="002C39A2">
        <w:rPr>
          <w:rFonts w:ascii="Times New Roman" w:eastAsia="Times New Roman" w:hAnsi="Times New Roman" w:cs="Times New Roman"/>
          <w:sz w:val="24"/>
          <w:szCs w:val="24"/>
          <w:lang w:eastAsia="ru-RU"/>
        </w:rPr>
        <w:t>5</w:t>
      </w:r>
      <w:r w:rsidRPr="00B57A34">
        <w:rPr>
          <w:rFonts w:ascii="Times New Roman" w:eastAsia="Times New Roman" w:hAnsi="Times New Roman" w:cs="Times New Roman"/>
          <w:sz w:val="24"/>
          <w:szCs w:val="24"/>
          <w:lang w:eastAsia="ru-RU"/>
        </w:rPr>
        <w:t xml:space="preserve"> года обучение прошли 10 человек. Специалист библиотеки рассказала о создании документа, работе с текстом, его редакции и форматировании, копировании и сохранении файла, работе с электронными таблицами, о поиске информации в Интернете. А также о возможности общения в социальных сетях ВКОНТАКТЕ, Одноклассниках, с помощью программы Skype, по электронной почте. Поначалу бабушки компьютеров побаивались – не мудрено ведь и сломать! Но с каждым занятием ученики чувствовали себя более уверенно. </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В июне 2015 года уверенным пользователям было предложено поучаствовать в </w:t>
      </w:r>
      <w:r w:rsidRPr="00B57A34">
        <w:rPr>
          <w:rFonts w:ascii="Times New Roman" w:eastAsia="Times New Roman" w:hAnsi="Times New Roman" w:cs="Times New Roman"/>
          <w:b/>
          <w:sz w:val="24"/>
          <w:szCs w:val="24"/>
          <w:lang w:eastAsia="ru-RU"/>
        </w:rPr>
        <w:t>V Всероссийском чемпионате по компьютерному многоборью среди пенсионеров</w:t>
      </w:r>
      <w:r w:rsidRPr="00B57A34">
        <w:rPr>
          <w:rFonts w:ascii="Times New Roman" w:eastAsia="Times New Roman" w:hAnsi="Times New Roman" w:cs="Times New Roman"/>
          <w:sz w:val="24"/>
          <w:szCs w:val="24"/>
          <w:lang w:eastAsia="ru-RU"/>
        </w:rPr>
        <w:t xml:space="preserve"> Пермского края. Ответственным за организацию регионального этапа Чемпионата в Ординском районе выступило Межрайонное территориальное управление № 3 Министерства социального развития Пермского края по Ординскому муниципальному району и Ординская центральная библиотека. В категории начинающий пользователь участвовала </w:t>
      </w:r>
      <w:r w:rsidRPr="00B57A34">
        <w:rPr>
          <w:rFonts w:ascii="Times New Roman" w:eastAsia="Times New Roman" w:hAnsi="Times New Roman" w:cs="Times New Roman"/>
          <w:b/>
          <w:sz w:val="24"/>
          <w:szCs w:val="24"/>
          <w:lang w:eastAsia="ru-RU"/>
        </w:rPr>
        <w:t>Феденёва Галина Павловна.</w:t>
      </w:r>
      <w:r w:rsidRPr="00B57A34">
        <w:rPr>
          <w:rFonts w:ascii="Times New Roman" w:eastAsia="Times New Roman" w:hAnsi="Times New Roman" w:cs="Times New Roman"/>
          <w:sz w:val="24"/>
          <w:szCs w:val="24"/>
          <w:lang w:eastAsia="ru-RU"/>
        </w:rPr>
        <w:t xml:space="preserve"> В первом туре – выполнении домашнего задания, которое представляет собой презентацию в программе MS PowerPoint с предложенными темами, участница представила презентацию на тему «Серебряный возраст». Второй, третий и четвёртый туры Г.П. Феденёва выдержала достойно, набрав в итоге 19 баллов.</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В текущем году была продолжена работа с инвалидами Озёрского психоневрологического интерната. Они приняли активное участие в мероприятиях: </w:t>
      </w:r>
      <w:r w:rsidRPr="00B57A34">
        <w:rPr>
          <w:rFonts w:ascii="Times New Roman" w:eastAsia="Times New Roman" w:hAnsi="Times New Roman" w:cs="Times New Roman"/>
          <w:b/>
          <w:sz w:val="24"/>
          <w:szCs w:val="24"/>
          <w:lang w:eastAsia="ru-RU"/>
        </w:rPr>
        <w:t>Литературно-музыкальный час,</w:t>
      </w:r>
      <w:r w:rsidRPr="00B57A34">
        <w:rPr>
          <w:rFonts w:ascii="Times New Roman" w:eastAsia="Times New Roman" w:hAnsi="Times New Roman" w:cs="Times New Roman"/>
          <w:sz w:val="24"/>
          <w:szCs w:val="24"/>
          <w:lang w:eastAsia="ru-RU"/>
        </w:rPr>
        <w:t xml:space="preserve"> посвящённый К.Я.Мамонтову </w:t>
      </w:r>
      <w:r w:rsidRPr="00B57A34">
        <w:rPr>
          <w:rFonts w:ascii="Times New Roman" w:eastAsia="Times New Roman" w:hAnsi="Times New Roman" w:cs="Times New Roman"/>
          <w:b/>
          <w:sz w:val="24"/>
          <w:szCs w:val="24"/>
          <w:lang w:eastAsia="ru-RU"/>
        </w:rPr>
        <w:t>«Дневник солдата»</w:t>
      </w:r>
      <w:r w:rsidRPr="00B57A34">
        <w:rPr>
          <w:rFonts w:ascii="Times New Roman" w:eastAsia="Times New Roman" w:hAnsi="Times New Roman" w:cs="Times New Roman"/>
          <w:sz w:val="24"/>
          <w:szCs w:val="24"/>
          <w:lang w:eastAsia="ru-RU"/>
        </w:rPr>
        <w:t xml:space="preserve"> (7.04, 11 человек) и </w:t>
      </w:r>
      <w:r w:rsidRPr="00B57A34">
        <w:rPr>
          <w:rFonts w:ascii="Times New Roman" w:eastAsia="Times New Roman" w:hAnsi="Times New Roman" w:cs="Times New Roman"/>
          <w:b/>
          <w:sz w:val="24"/>
          <w:szCs w:val="24"/>
          <w:lang w:eastAsia="ru-RU"/>
        </w:rPr>
        <w:t>Урок мужества</w:t>
      </w:r>
      <w:r w:rsidRPr="00B57A34">
        <w:rPr>
          <w:rFonts w:ascii="Times New Roman" w:eastAsia="Times New Roman" w:hAnsi="Times New Roman" w:cs="Times New Roman"/>
          <w:sz w:val="24"/>
          <w:szCs w:val="24"/>
          <w:lang w:eastAsia="ru-RU"/>
        </w:rPr>
        <w:t xml:space="preserve"> с виртуальным участием ветерана войны Марией Васильевной Лобановой </w:t>
      </w:r>
      <w:r w:rsidRPr="00B57A34">
        <w:rPr>
          <w:rFonts w:ascii="Times New Roman" w:eastAsia="Times New Roman" w:hAnsi="Times New Roman" w:cs="Times New Roman"/>
          <w:b/>
          <w:sz w:val="24"/>
          <w:szCs w:val="24"/>
          <w:lang w:eastAsia="ru-RU"/>
        </w:rPr>
        <w:t>«Все мои планы спутала война»</w:t>
      </w:r>
      <w:r w:rsidRPr="00B57A34">
        <w:rPr>
          <w:rFonts w:ascii="Times New Roman" w:eastAsia="Times New Roman" w:hAnsi="Times New Roman" w:cs="Times New Roman"/>
          <w:sz w:val="24"/>
          <w:szCs w:val="24"/>
          <w:lang w:eastAsia="ru-RU"/>
        </w:rPr>
        <w:t xml:space="preserve"> (3.03, 8 человек). </w:t>
      </w:r>
    </w:p>
    <w:p w:rsidR="00B57A34" w:rsidRPr="00B57A34" w:rsidRDefault="00B57A34" w:rsidP="00B57A34">
      <w:pPr>
        <w:spacing w:after="12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Проводя культурно-досуговые мероприятия, направленные на повышение эмоционального настроения, библиотека решает задачу вовлечения пожилых людей в жизнь общества, поддержание стремления их к полноценной, активной жизни, установление дружеских контактов, профилактика различного рода социально-психологических проблем.</w:t>
      </w:r>
    </w:p>
    <w:p w:rsidR="00B57A34" w:rsidRPr="008F7BC8" w:rsidRDefault="00B57A34" w:rsidP="00B57A34">
      <w:pPr>
        <w:tabs>
          <w:tab w:val="left" w:pos="0"/>
        </w:tabs>
        <w:spacing w:after="0" w:line="240" w:lineRule="auto"/>
        <w:jc w:val="both"/>
        <w:rPr>
          <w:rFonts w:ascii="Times New Roman" w:eastAsia="Times New Roman" w:hAnsi="Times New Roman" w:cs="Times New Roman"/>
          <w:sz w:val="16"/>
          <w:szCs w:val="16"/>
          <w:lang w:eastAsia="x-none"/>
        </w:rPr>
      </w:pPr>
    </w:p>
    <w:p w:rsidR="00B57A34" w:rsidRPr="00B57A34" w:rsidRDefault="00B57A34" w:rsidP="00B57A34">
      <w:pPr>
        <w:tabs>
          <w:tab w:val="left" w:pos="0"/>
        </w:tabs>
        <w:spacing w:after="0" w:line="240" w:lineRule="auto"/>
        <w:jc w:val="both"/>
        <w:rPr>
          <w:rFonts w:ascii="Times New Roman" w:eastAsia="Times New Roman" w:hAnsi="Times New Roman" w:cs="Times New Roman"/>
          <w:sz w:val="24"/>
          <w:szCs w:val="24"/>
          <w:lang w:val="x-none" w:eastAsia="x-none"/>
        </w:rPr>
      </w:pPr>
      <w:r w:rsidRPr="00B57A34">
        <w:rPr>
          <w:rFonts w:ascii="Times New Roman" w:eastAsia="Times New Roman" w:hAnsi="Times New Roman" w:cs="Times New Roman"/>
          <w:b/>
          <w:sz w:val="24"/>
          <w:szCs w:val="24"/>
          <w:lang w:val="x-none" w:eastAsia="x-none"/>
        </w:rPr>
        <w:t>6.</w:t>
      </w:r>
      <w:r w:rsidRPr="00B57A34">
        <w:rPr>
          <w:rFonts w:ascii="Times New Roman" w:eastAsia="Times New Roman" w:hAnsi="Times New Roman" w:cs="Times New Roman"/>
          <w:b/>
          <w:sz w:val="24"/>
          <w:szCs w:val="24"/>
          <w:lang w:eastAsia="x-none"/>
        </w:rPr>
        <w:t>10</w:t>
      </w:r>
      <w:r w:rsidRPr="00B57A34">
        <w:rPr>
          <w:rFonts w:ascii="Times New Roman" w:eastAsia="Times New Roman" w:hAnsi="Times New Roman" w:cs="Times New Roman"/>
          <w:b/>
          <w:sz w:val="24"/>
          <w:szCs w:val="24"/>
          <w:lang w:val="x-none" w:eastAsia="x-none"/>
        </w:rPr>
        <w:t xml:space="preserve">. </w:t>
      </w:r>
      <w:r w:rsidRPr="00B57A34">
        <w:rPr>
          <w:rFonts w:ascii="Times New Roman" w:eastAsia="Times New Roman" w:hAnsi="Times New Roman" w:cs="Times New Roman"/>
          <w:sz w:val="24"/>
          <w:szCs w:val="24"/>
          <w:lang w:val="x-none" w:eastAsia="x-none"/>
        </w:rPr>
        <w:t>Работа с молодежью</w:t>
      </w:r>
    </w:p>
    <w:p w:rsidR="00B57A34" w:rsidRPr="00561F22" w:rsidRDefault="00B57A34" w:rsidP="00B57A34">
      <w:pPr>
        <w:tabs>
          <w:tab w:val="left" w:pos="0"/>
        </w:tabs>
        <w:spacing w:after="0" w:line="240" w:lineRule="auto"/>
        <w:jc w:val="both"/>
        <w:rPr>
          <w:rFonts w:ascii="Times New Roman" w:eastAsia="Times New Roman" w:hAnsi="Times New Roman" w:cs="Times New Roman"/>
          <w:sz w:val="16"/>
          <w:szCs w:val="16"/>
          <w:lang w:eastAsia="ru-RU"/>
        </w:rPr>
      </w:pP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072A68">
        <w:rPr>
          <w:rFonts w:ascii="Times New Roman" w:eastAsia="Times New Roman" w:hAnsi="Times New Roman" w:cs="Times New Roman"/>
          <w:b/>
          <w:bCs/>
          <w:sz w:val="24"/>
          <w:szCs w:val="24"/>
          <w:lang w:eastAsia="ru-RU"/>
        </w:rPr>
        <w:t>19 июня</w:t>
      </w:r>
      <w:r w:rsidRPr="00B57A34">
        <w:rPr>
          <w:rFonts w:ascii="Times New Roman" w:eastAsia="Times New Roman" w:hAnsi="Times New Roman" w:cs="Times New Roman"/>
          <w:bCs/>
          <w:sz w:val="24"/>
          <w:szCs w:val="24"/>
          <w:lang w:eastAsia="ru-RU"/>
        </w:rPr>
        <w:t xml:space="preserve"> в МЦБ </w:t>
      </w:r>
      <w:r w:rsidRPr="00B57A34">
        <w:rPr>
          <w:rFonts w:ascii="Times New Roman" w:eastAsia="Times New Roman" w:hAnsi="Times New Roman" w:cs="Times New Roman"/>
          <w:sz w:val="24"/>
          <w:szCs w:val="24"/>
          <w:lang w:eastAsia="ru-RU"/>
        </w:rPr>
        <w:t xml:space="preserve">для ребят, имеющих проблемы в общении, выражающиеся в неумении слушать и понимать друг друга, </w:t>
      </w:r>
      <w:r w:rsidRPr="00B57A34">
        <w:rPr>
          <w:rFonts w:ascii="Times New Roman" w:eastAsia="Times New Roman" w:hAnsi="Times New Roman" w:cs="Times New Roman"/>
          <w:bCs/>
          <w:sz w:val="24"/>
          <w:szCs w:val="24"/>
          <w:lang w:eastAsia="ru-RU"/>
        </w:rPr>
        <w:t xml:space="preserve">прошло чтение и </w:t>
      </w:r>
      <w:r w:rsidRPr="00B57A34">
        <w:rPr>
          <w:rFonts w:ascii="Times New Roman" w:eastAsia="Times New Roman" w:hAnsi="Times New Roman" w:cs="Times New Roman"/>
          <w:b/>
          <w:bCs/>
          <w:sz w:val="24"/>
          <w:szCs w:val="24"/>
          <w:lang w:eastAsia="ru-RU"/>
        </w:rPr>
        <w:t xml:space="preserve">обсуждение сказки «Ёжики» </w:t>
      </w:r>
      <w:r w:rsidRPr="00B57A34">
        <w:rPr>
          <w:rFonts w:ascii="Times New Roman" w:eastAsia="Times New Roman" w:hAnsi="Times New Roman" w:cs="Times New Roman"/>
          <w:sz w:val="24"/>
          <w:szCs w:val="24"/>
          <w:lang w:eastAsia="ru-RU"/>
        </w:rPr>
        <w:t xml:space="preserve">(2 мероприятия, 27 чел.). Сказка способствует развитию творческих способностей и помогает духовному росту человека. Сделав перерыв перед частью «Дело», ребятам было предложено самим предположить, какое дело выбрали для себя ёжики. Перечисляли игры, спортивные занятия, поход в лес, вышивание, вязание. После чтения сказки проведено обсуждение и сделан вывод, что замечательно, когда есть общее дело и как хорошо дружить. Предшествовали чтению сказки игры «Да-нет», «Зеркало». </w:t>
      </w:r>
    </w:p>
    <w:p w:rsidR="00B57A34" w:rsidRPr="00B57A34" w:rsidRDefault="00B57A34" w:rsidP="00072A68">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Cs/>
          <w:sz w:val="24"/>
          <w:szCs w:val="24"/>
          <w:lang w:eastAsia="ru-RU"/>
        </w:rPr>
        <w:t xml:space="preserve">Для девятиклассников состоялась интеллектуальная игра </w:t>
      </w:r>
      <w:r w:rsidRPr="00B57A34">
        <w:rPr>
          <w:rFonts w:ascii="Times New Roman" w:eastAsia="Times New Roman" w:hAnsi="Times New Roman" w:cs="Times New Roman"/>
          <w:b/>
          <w:bCs/>
          <w:sz w:val="24"/>
          <w:szCs w:val="24"/>
          <w:lang w:eastAsia="ru-RU"/>
        </w:rPr>
        <w:t xml:space="preserve">«Экзамен для настоящих мужчин» </w:t>
      </w:r>
      <w:r w:rsidRPr="00B57A34">
        <w:rPr>
          <w:rFonts w:ascii="Times New Roman" w:eastAsia="Times New Roman" w:hAnsi="Times New Roman" w:cs="Times New Roman"/>
          <w:sz w:val="24"/>
          <w:szCs w:val="24"/>
          <w:lang w:eastAsia="ru-RU"/>
        </w:rPr>
        <w:t>(МЦБ, 20.02,15 чел.).</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b/>
          <w:sz w:val="24"/>
          <w:szCs w:val="24"/>
          <w:lang w:eastAsia="ru-RU"/>
        </w:rPr>
        <w:t>Виртуальная экскурсия «Подземное царство: сказ о Кунгурской и Ординской пещерах»</w:t>
      </w:r>
      <w:r w:rsidRPr="00B57A34">
        <w:rPr>
          <w:rFonts w:ascii="Times New Roman" w:eastAsia="Times New Roman" w:hAnsi="Times New Roman" w:cs="Times New Roman"/>
          <w:sz w:val="24"/>
          <w:szCs w:val="24"/>
        </w:rPr>
        <w:t xml:space="preserve"> (5.06, 30 человек) п</w:t>
      </w:r>
      <w:r w:rsidRPr="00B57A34">
        <w:rPr>
          <w:rFonts w:ascii="Times New Roman" w:eastAsia="Times New Roman" w:hAnsi="Times New Roman" w:cs="Times New Roman"/>
          <w:sz w:val="24"/>
          <w:szCs w:val="24"/>
          <w:lang w:eastAsia="ru-RU"/>
        </w:rPr>
        <w:t xml:space="preserve">освящена двум пещерам: Кунгурской ледяной и Ординской </w:t>
      </w:r>
      <w:r w:rsidRPr="00B57A34">
        <w:rPr>
          <w:rFonts w:ascii="Times New Roman" w:eastAsia="Times New Roman" w:hAnsi="Times New Roman" w:cs="Times New Roman"/>
          <w:sz w:val="24"/>
          <w:szCs w:val="24"/>
          <w:lang w:eastAsia="ru-RU"/>
        </w:rPr>
        <w:lastRenderedPageBreak/>
        <w:t>пещерам. Их история полна интересных легенд и увлекательных преданий. Длиннейшая в России и вторая по длине в Евразии система подводных галерей, крупнейший в России сифон, глубокие озера, надпещерный карстовый ландшафт Казаковской горы – все это делает Ординскую пещеру уникальным природным объектом. Об этих пещерах ребята узнали много нового и интересного. Мероприятие сопровождалось показом видеороликов о Кунгурской и Ординской пещерах, обзором книг (</w:t>
      </w:r>
      <w:r w:rsidRPr="00B57A34">
        <w:rPr>
          <w:rFonts w:ascii="Times New Roman" w:eastAsia="Times New Roman" w:hAnsi="Times New Roman" w:cs="Times New Roman"/>
          <w:sz w:val="24"/>
          <w:szCs w:val="24"/>
        </w:rPr>
        <w:t>Щербинина Л.М., Тимофеева И.И.)</w:t>
      </w:r>
      <w:r w:rsidRPr="00B57A34">
        <w:rPr>
          <w:rFonts w:ascii="Times New Roman" w:eastAsia="Times New Roman" w:hAnsi="Times New Roman" w:cs="Times New Roman"/>
          <w:sz w:val="24"/>
          <w:szCs w:val="24"/>
          <w:lang w:eastAsia="ru-RU"/>
        </w:rPr>
        <w:t>.</w:t>
      </w:r>
    </w:p>
    <w:p w:rsidR="00B57A34" w:rsidRPr="00B57A34" w:rsidRDefault="00B57A34" w:rsidP="00C10A5A">
      <w:pPr>
        <w:spacing w:after="0" w:line="240" w:lineRule="auto"/>
        <w:ind w:firstLine="708"/>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 xml:space="preserve">Для школьников старших классов Медянской библиотекой проведён </w:t>
      </w:r>
      <w:r w:rsidRPr="00B57A34">
        <w:rPr>
          <w:rFonts w:ascii="Times New Roman" w:eastAsia="Times New Roman" w:hAnsi="Times New Roman" w:cs="Times New Roman"/>
          <w:b/>
          <w:sz w:val="24"/>
          <w:szCs w:val="24"/>
          <w:lang w:eastAsia="ru-RU"/>
        </w:rPr>
        <w:t xml:space="preserve">литературный суд по произведению В. Распутина «Живи и помни». </w:t>
      </w:r>
      <w:r w:rsidRPr="00B57A34">
        <w:rPr>
          <w:rFonts w:ascii="Times New Roman" w:eastAsia="Times New Roman" w:hAnsi="Times New Roman" w:cs="Times New Roman"/>
          <w:sz w:val="24"/>
          <w:szCs w:val="24"/>
          <w:lang w:eastAsia="ru-RU"/>
        </w:rPr>
        <w:t>Мероприятие было посвящено дням памяти В.Распутина. Ребятам был показан фильм по этому произведению в Медянском ДК. Электронную презентацию по биографии писателя подготовила учитель-филолог Шайхуллина Любовь Петровна. В фойе библиотеки была оформлена выставка «Живи и помни. Памяти В. Распутина посвящается». Затем состоялся суд над повестью. В роли судьи, обвинителя, адвоката и героев повести выступили ребята 10 класса. Итогом мероприятия были ответы школьников на вопросы библиотекаря о нравственных поступках героев и рассуждения о том, как бы они поступили в этих жизненных обстоятельствах. Ответы ребят поражали своей искренностью и дали повод порадоваться за молодёжь.</w:t>
      </w:r>
    </w:p>
    <w:p w:rsidR="00B57A34" w:rsidRPr="00B57A34" w:rsidRDefault="00B57A34" w:rsidP="00B57A34">
      <w:pPr>
        <w:spacing w:after="0" w:line="240" w:lineRule="auto"/>
        <w:jc w:val="both"/>
        <w:rPr>
          <w:rFonts w:ascii="Times New Roman" w:eastAsia="Times New Roman" w:hAnsi="Times New Roman" w:cs="Times New Roman"/>
          <w:sz w:val="24"/>
          <w:szCs w:val="24"/>
          <w:lang w:eastAsia="ru-RU"/>
        </w:rPr>
      </w:pPr>
    </w:p>
    <w:p w:rsidR="00B57A34" w:rsidRPr="00B57A34" w:rsidRDefault="00B57A34" w:rsidP="00C10A5A">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Тщательно подготовленные, надолго запоминающиеся мероприятия, проводимые совместно с администрациями поселения, района, СМИ, ЦЗН, учреждениями культуры и образования, детской школой искусств, отделом социальной защиты населения, отделом социальной политики района, военкоматом, советами ветеранов войны и труда поселения и района, советом ветеранов военных моряков превращают библиотеку в центр общественной жизни села. Результат: повышение имиджа библиотеки, закрепление постоянных пользователей, привлечение новых читателей.</w:t>
      </w:r>
    </w:p>
    <w:p w:rsidR="00B57A34" w:rsidRDefault="00B57A34" w:rsidP="00B57A34">
      <w:pPr>
        <w:spacing w:after="0" w:line="240" w:lineRule="auto"/>
        <w:jc w:val="both"/>
        <w:rPr>
          <w:rFonts w:ascii="Times New Roman" w:eastAsia="Times New Roman" w:hAnsi="Times New Roman" w:cs="Times New Roman"/>
          <w:sz w:val="24"/>
          <w:szCs w:val="24"/>
          <w:lang w:eastAsia="ru-RU"/>
        </w:rPr>
      </w:pPr>
      <w:r w:rsidRPr="00B57A34">
        <w:rPr>
          <w:rFonts w:ascii="Times New Roman" w:eastAsia="Times New Roman" w:hAnsi="Times New Roman" w:cs="Times New Roman"/>
          <w:sz w:val="24"/>
          <w:szCs w:val="24"/>
          <w:lang w:eastAsia="ru-RU"/>
        </w:rPr>
        <w:t>Мероприятия  библиотеки проводились так, чтобы деятельность библиотеки была видимой в социуме, чтобы местная власть, население понимали, что современная библиотека – это не архив и пункт книговыдачи. Библиотека доказала своей работой, что это просветительский центр, в котором жизнь «бьет ключом» и куда люди разного возраста, разных поколений и увлечений стремятся не только за информацией, но и за новыми знаниями и человеческим общением, что СОВРЕМЕННАЯ БИБЛИОТЕКА – ВАЖНЫЙ ЦЕНТР МЕСТНОГО СООБЩЕСТВА.</w:t>
      </w: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7E09E1" w:rsidRDefault="007E09E1" w:rsidP="00C0535B">
      <w:pPr>
        <w:spacing w:after="0" w:line="240" w:lineRule="auto"/>
        <w:jc w:val="right"/>
        <w:rPr>
          <w:rFonts w:ascii="Times New Roman" w:hAnsi="Times New Roman" w:cs="Times New Roman"/>
          <w:sz w:val="24"/>
          <w:szCs w:val="24"/>
          <w:lang w:eastAsia="ru-RU"/>
        </w:rPr>
      </w:pPr>
    </w:p>
    <w:p w:rsidR="00D95B67" w:rsidRPr="00C0535B" w:rsidRDefault="00D95B67" w:rsidP="00C0535B">
      <w:pPr>
        <w:spacing w:after="0" w:line="240" w:lineRule="auto"/>
        <w:jc w:val="right"/>
        <w:rPr>
          <w:rFonts w:ascii="Times New Roman" w:hAnsi="Times New Roman" w:cs="Times New Roman"/>
          <w:sz w:val="24"/>
          <w:szCs w:val="24"/>
          <w:lang w:eastAsia="ru-RU"/>
        </w:rPr>
      </w:pPr>
      <w:r w:rsidRPr="00C0535B">
        <w:rPr>
          <w:rFonts w:ascii="Times New Roman" w:hAnsi="Times New Roman" w:cs="Times New Roman"/>
          <w:sz w:val="24"/>
          <w:szCs w:val="24"/>
          <w:lang w:eastAsia="ru-RU"/>
        </w:rPr>
        <w:lastRenderedPageBreak/>
        <w:t xml:space="preserve">Таблица №5 </w:t>
      </w:r>
    </w:p>
    <w:p w:rsidR="00D95B67" w:rsidRPr="00C0535B" w:rsidRDefault="00D95B67" w:rsidP="00C0535B">
      <w:pPr>
        <w:spacing w:after="0" w:line="240" w:lineRule="auto"/>
        <w:jc w:val="center"/>
        <w:rPr>
          <w:rFonts w:ascii="Times New Roman" w:hAnsi="Times New Roman" w:cs="Times New Roman"/>
          <w:b/>
          <w:bCs/>
          <w:sz w:val="24"/>
          <w:szCs w:val="24"/>
          <w:lang w:eastAsia="ru-RU"/>
        </w:rPr>
      </w:pPr>
      <w:r w:rsidRPr="00C0535B">
        <w:rPr>
          <w:rFonts w:ascii="Times New Roman" w:hAnsi="Times New Roman" w:cs="Times New Roman"/>
          <w:b/>
          <w:bCs/>
          <w:sz w:val="24"/>
          <w:szCs w:val="24"/>
          <w:lang w:eastAsia="ru-RU"/>
        </w:rPr>
        <w:t>Состав пользователей</w:t>
      </w:r>
    </w:p>
    <w:p w:rsidR="00D95B67" w:rsidRPr="00C0535B" w:rsidRDefault="00D95B67" w:rsidP="00C0535B">
      <w:pPr>
        <w:spacing w:after="0" w:line="240" w:lineRule="auto"/>
        <w:jc w:val="center"/>
        <w:rPr>
          <w:rFonts w:ascii="Times New Roman" w:hAnsi="Times New Roman" w:cs="Times New Roman"/>
          <w:sz w:val="24"/>
          <w:szCs w:val="24"/>
          <w:lang w:eastAsia="ru-RU"/>
        </w:rPr>
      </w:pPr>
    </w:p>
    <w:tbl>
      <w:tblPr>
        <w:tblW w:w="90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8"/>
        <w:gridCol w:w="993"/>
        <w:gridCol w:w="993"/>
        <w:gridCol w:w="1561"/>
      </w:tblGrid>
      <w:tr w:rsidR="00D95B67" w:rsidRPr="000175D2" w:rsidTr="00555A82">
        <w:trPr>
          <w:cantSplit/>
        </w:trPr>
        <w:tc>
          <w:tcPr>
            <w:tcW w:w="5498" w:type="dxa"/>
            <w:vMerge w:val="restart"/>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Название группы</w:t>
            </w:r>
          </w:p>
        </w:tc>
        <w:tc>
          <w:tcPr>
            <w:tcW w:w="1986" w:type="dxa"/>
            <w:gridSpan w:val="2"/>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Число пользователей</w:t>
            </w:r>
          </w:p>
        </w:tc>
        <w:tc>
          <w:tcPr>
            <w:tcW w:w="1561" w:type="dxa"/>
            <w:vMerge w:val="restart"/>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 от общего числа польз.</w:t>
            </w:r>
          </w:p>
        </w:tc>
      </w:tr>
      <w:tr w:rsidR="00D95B67" w:rsidRPr="000175D2" w:rsidTr="00555A82">
        <w:trPr>
          <w:cantSplit/>
        </w:trPr>
        <w:tc>
          <w:tcPr>
            <w:tcW w:w="5498" w:type="dxa"/>
            <w:vMerge/>
            <w:vAlign w:val="center"/>
          </w:tcPr>
          <w:p w:rsidR="00D95B67" w:rsidRPr="00C0535B" w:rsidRDefault="00D95B67" w:rsidP="00C0535B">
            <w:pPr>
              <w:spacing w:after="0" w:line="240" w:lineRule="auto"/>
              <w:rPr>
                <w:rFonts w:ascii="Times New Roman" w:hAnsi="Times New Roman" w:cs="Times New Roman"/>
                <w:sz w:val="24"/>
                <w:szCs w:val="24"/>
                <w:lang w:eastAsia="ru-RU"/>
              </w:rPr>
            </w:pP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2014</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2015</w:t>
            </w:r>
          </w:p>
        </w:tc>
        <w:tc>
          <w:tcPr>
            <w:tcW w:w="1561" w:type="dxa"/>
            <w:vMerge/>
            <w:vAlign w:val="center"/>
          </w:tcPr>
          <w:p w:rsidR="00D95B67" w:rsidRPr="00C0535B" w:rsidRDefault="00D95B67" w:rsidP="00C0535B">
            <w:pPr>
              <w:spacing w:after="0" w:line="240" w:lineRule="auto"/>
              <w:rPr>
                <w:rFonts w:ascii="Times New Roman" w:hAnsi="Times New Roman" w:cs="Times New Roman"/>
                <w:sz w:val="24"/>
                <w:szCs w:val="24"/>
                <w:lang w:eastAsia="ru-RU"/>
              </w:rPr>
            </w:pPr>
          </w:p>
        </w:tc>
      </w:tr>
      <w:tr w:rsidR="00D95B67" w:rsidRPr="000175D2" w:rsidTr="00555A82">
        <w:trPr>
          <w:cantSplit/>
        </w:trPr>
        <w:tc>
          <w:tcPr>
            <w:tcW w:w="5498"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Специалисты: всего</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1511</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1527</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17.34</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Служащие органов власти</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61</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86</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0.98</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ИТР</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39</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32</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0.36</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Юристы</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22</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28</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0.32</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Экономисты, планово-финансовые работники</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144</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125</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1.42</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Учителя школ, воспитатели</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395</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410</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4.66</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Педагоги ВУЗов, СУЗов</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0.01</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Работники культуры, литературы, искусства, СМИ</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273</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274</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3.11</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Специалисты сельского хозяйства</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47</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47</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0.53</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Рабочие: всего</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547</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519</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5.89</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Рабочие промышл. предприят.  </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153</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264</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2.99</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Рабочие разных отраслей с/х      </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132</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139</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1.58</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Служащие</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527</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524</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5.95</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Домохозяйки</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420</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433</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4.92</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Пенсионеры</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1171</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1300</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14.77</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Инвалиды</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258</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249</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2.83</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Безработные</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331</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291</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3.30</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Студенты ВУЗов</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87</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61</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0.69</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Студенты СУЗов</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145</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107</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1.22</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Учащиеся общеобразоват. школ</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3157</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3109</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35.32</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 т.ч. :1-9 кл.</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2859</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2796</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31.76</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10-11 кл.</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298</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313</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3.56</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Дошкольники</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628</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651</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7.40</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Прочие </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667</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556</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6.32</w:t>
            </w:r>
          </w:p>
        </w:tc>
      </w:tr>
      <w:tr w:rsidR="00D95B67" w:rsidRPr="000175D2" w:rsidTr="00555A82">
        <w:tc>
          <w:tcPr>
            <w:tcW w:w="5498" w:type="dxa"/>
          </w:tcPr>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По образованию: высшее</w:t>
            </w:r>
          </w:p>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ср. спец.</w:t>
            </w:r>
          </w:p>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среднее</w:t>
            </w:r>
          </w:p>
          <w:p w:rsidR="00D95B67" w:rsidRPr="00C0535B" w:rsidRDefault="00D95B67" w:rsidP="00555A82">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неполное средн.</w:t>
            </w:r>
            <w:r w:rsidR="00555A82">
              <w:rPr>
                <w:rFonts w:ascii="Times New Roman" w:hAnsi="Times New Roman" w:cs="Times New Roman"/>
                <w:sz w:val="24"/>
                <w:szCs w:val="24"/>
                <w:lang w:eastAsia="ru-RU"/>
              </w:rPr>
              <w:t>*</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1058</w:t>
            </w:r>
          </w:p>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1936</w:t>
            </w:r>
          </w:p>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1585</w:t>
            </w:r>
          </w:p>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449</w:t>
            </w:r>
          </w:p>
        </w:tc>
        <w:tc>
          <w:tcPr>
            <w:tcW w:w="993"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1209</w:t>
            </w:r>
          </w:p>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1899</w:t>
            </w:r>
          </w:p>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1308</w:t>
            </w:r>
          </w:p>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454</w:t>
            </w:r>
          </w:p>
        </w:tc>
        <w:tc>
          <w:tcPr>
            <w:tcW w:w="1561" w:type="dxa"/>
          </w:tcPr>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13.73</w:t>
            </w:r>
          </w:p>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21.57</w:t>
            </w:r>
          </w:p>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14.85</w:t>
            </w:r>
          </w:p>
          <w:p w:rsidR="00D95B67" w:rsidRPr="00C0535B" w:rsidRDefault="00D95B67" w:rsidP="00C0535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5.16</w:t>
            </w:r>
          </w:p>
        </w:tc>
      </w:tr>
    </w:tbl>
    <w:p w:rsidR="00D95B67" w:rsidRDefault="00555A82" w:rsidP="00555A82">
      <w:pPr>
        <w:spacing w:after="0" w:line="240" w:lineRule="auto"/>
        <w:rPr>
          <w:rFonts w:ascii="Times New Roman" w:hAnsi="Times New Roman" w:cs="Times New Roman"/>
          <w:sz w:val="24"/>
          <w:szCs w:val="24"/>
          <w:lang w:eastAsia="ru-RU"/>
        </w:rPr>
      </w:pPr>
      <w:r>
        <w:rPr>
          <w:rFonts w:ascii="Times New Roman" w:hAnsi="Times New Roman" w:cs="Times New Roman"/>
        </w:rPr>
        <w:t xml:space="preserve">* </w:t>
      </w:r>
      <w:r w:rsidRPr="00555A82">
        <w:rPr>
          <w:rFonts w:ascii="Times New Roman" w:hAnsi="Times New Roman" w:cs="Times New Roman"/>
        </w:rPr>
        <w:t>Старше 18лет</w:t>
      </w:r>
    </w:p>
    <w:p w:rsidR="00D95B67" w:rsidRDefault="00D95B67" w:rsidP="00C0535B">
      <w:pPr>
        <w:spacing w:after="0" w:line="240" w:lineRule="auto"/>
        <w:rPr>
          <w:rFonts w:ascii="Times New Roman" w:hAnsi="Times New Roman" w:cs="Times New Roman"/>
          <w:sz w:val="24"/>
          <w:szCs w:val="24"/>
          <w:lang w:eastAsia="ru-RU"/>
        </w:rPr>
      </w:pPr>
    </w:p>
    <w:p w:rsidR="00D95B67" w:rsidRDefault="00D95B67" w:rsidP="00C0535B">
      <w:pPr>
        <w:spacing w:after="0" w:line="240" w:lineRule="auto"/>
        <w:rPr>
          <w:rFonts w:ascii="Times New Roman" w:hAnsi="Times New Roman" w:cs="Times New Roman"/>
          <w:sz w:val="24"/>
          <w:szCs w:val="24"/>
          <w:lang w:eastAsia="ru-RU"/>
        </w:rPr>
      </w:pPr>
    </w:p>
    <w:p w:rsidR="00D95B67" w:rsidRDefault="00D95B67" w:rsidP="00C0535B">
      <w:pPr>
        <w:spacing w:after="0" w:line="240" w:lineRule="auto"/>
        <w:rPr>
          <w:rFonts w:ascii="Times New Roman" w:hAnsi="Times New Roman" w:cs="Times New Roman"/>
          <w:sz w:val="24"/>
          <w:szCs w:val="24"/>
          <w:lang w:eastAsia="ru-RU"/>
        </w:rPr>
      </w:pPr>
    </w:p>
    <w:p w:rsidR="00555A82" w:rsidRDefault="00555A82" w:rsidP="00C0535B">
      <w:pPr>
        <w:spacing w:after="0" w:line="240" w:lineRule="auto"/>
        <w:rPr>
          <w:rFonts w:ascii="Times New Roman" w:hAnsi="Times New Roman" w:cs="Times New Roman"/>
          <w:sz w:val="24"/>
          <w:szCs w:val="24"/>
          <w:lang w:eastAsia="ru-RU"/>
        </w:rPr>
        <w:sectPr w:rsidR="00555A82" w:rsidSect="00D973BB">
          <w:pgSz w:w="11907" w:h="16840"/>
          <w:pgMar w:top="873" w:right="850" w:bottom="873" w:left="1797" w:header="720" w:footer="720" w:gutter="0"/>
          <w:cols w:space="720"/>
        </w:sectPr>
      </w:pPr>
    </w:p>
    <w:p w:rsidR="004A6E13" w:rsidRPr="00561F22" w:rsidRDefault="004A6E13" w:rsidP="00F85449">
      <w:pPr>
        <w:spacing w:after="0" w:line="240" w:lineRule="auto"/>
        <w:jc w:val="right"/>
        <w:rPr>
          <w:rFonts w:ascii="Times New Roman" w:eastAsia="Times New Roman" w:hAnsi="Times New Roman" w:cs="Times New Roman"/>
          <w:sz w:val="24"/>
          <w:szCs w:val="24"/>
          <w:lang w:eastAsia="ru-RU"/>
        </w:rPr>
      </w:pPr>
      <w:r w:rsidRPr="00561F22">
        <w:rPr>
          <w:rFonts w:ascii="Times New Roman" w:eastAsia="Times New Roman" w:hAnsi="Times New Roman" w:cs="Times New Roman"/>
          <w:sz w:val="24"/>
          <w:szCs w:val="24"/>
          <w:lang w:eastAsia="ru-RU"/>
        </w:rPr>
        <w:lastRenderedPageBreak/>
        <w:t>Таблица №5 а</w:t>
      </w:r>
    </w:p>
    <w:p w:rsidR="004A6E13" w:rsidRPr="00561F22" w:rsidRDefault="004A6E13" w:rsidP="004A6E13">
      <w:pPr>
        <w:spacing w:after="0" w:line="240" w:lineRule="auto"/>
        <w:jc w:val="center"/>
        <w:rPr>
          <w:rFonts w:ascii="Times New Roman" w:eastAsia="Times New Roman" w:hAnsi="Times New Roman" w:cs="Times New Roman"/>
          <w:b/>
          <w:sz w:val="24"/>
          <w:szCs w:val="24"/>
          <w:lang w:eastAsia="ru-RU"/>
        </w:rPr>
      </w:pPr>
      <w:r w:rsidRPr="00561F22">
        <w:rPr>
          <w:rFonts w:ascii="Times New Roman" w:eastAsia="Times New Roman" w:hAnsi="Times New Roman" w:cs="Times New Roman"/>
          <w:b/>
          <w:sz w:val="24"/>
          <w:szCs w:val="24"/>
          <w:lang w:eastAsia="ru-RU"/>
        </w:rPr>
        <w:t>Итоги работы библиотек в Год литературы (ГЛ)</w:t>
      </w:r>
    </w:p>
    <w:p w:rsidR="004A6E13" w:rsidRPr="004A6E13" w:rsidRDefault="004A6E13" w:rsidP="004A6E13">
      <w:pPr>
        <w:spacing w:after="0" w:line="240" w:lineRule="auto"/>
        <w:jc w:val="center"/>
        <w:rPr>
          <w:rFonts w:ascii="Times New Roman" w:eastAsia="Times New Roman" w:hAnsi="Times New Roman" w:cs="Times New Roman"/>
          <w:b/>
          <w:sz w:val="20"/>
          <w:szCs w:val="28"/>
          <w:lang w:eastAsia="ru-RU"/>
        </w:rPr>
      </w:pP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5"/>
        <w:gridCol w:w="850"/>
        <w:gridCol w:w="1276"/>
        <w:gridCol w:w="1134"/>
        <w:gridCol w:w="1417"/>
        <w:gridCol w:w="1560"/>
        <w:gridCol w:w="1134"/>
        <w:gridCol w:w="1417"/>
        <w:gridCol w:w="1560"/>
      </w:tblGrid>
      <w:tr w:rsidR="007734C3" w:rsidRPr="007734C3" w:rsidTr="003C1CB5">
        <w:tc>
          <w:tcPr>
            <w:tcW w:w="851" w:type="dxa"/>
            <w:tcBorders>
              <w:top w:val="single" w:sz="4" w:space="0" w:color="auto"/>
              <w:left w:val="single" w:sz="4" w:space="0" w:color="auto"/>
              <w:bottom w:val="single" w:sz="4" w:space="0" w:color="auto"/>
              <w:right w:val="single" w:sz="4" w:space="0" w:color="auto"/>
            </w:tcBorders>
            <w:hideMark/>
          </w:tcPr>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Число мероприятий / в т.ч. вне стен библиотеки</w:t>
            </w:r>
          </w:p>
        </w:tc>
        <w:tc>
          <w:tcPr>
            <w:tcW w:w="4395" w:type="dxa"/>
            <w:tcBorders>
              <w:top w:val="single" w:sz="4" w:space="0" w:color="auto"/>
              <w:left w:val="single" w:sz="4" w:space="0" w:color="auto"/>
              <w:bottom w:val="single" w:sz="4" w:space="0" w:color="auto"/>
              <w:right w:val="single" w:sz="4" w:space="0" w:color="auto"/>
            </w:tcBorders>
            <w:hideMark/>
          </w:tcPr>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Новые формы мероприятий</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 xml:space="preserve">(МП, ЦБ, </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ЦДБ /</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филиалы (указать)</w:t>
            </w:r>
          </w:p>
        </w:tc>
        <w:tc>
          <w:tcPr>
            <w:tcW w:w="850" w:type="dxa"/>
            <w:tcBorders>
              <w:top w:val="single" w:sz="4" w:space="0" w:color="auto"/>
              <w:left w:val="single" w:sz="4" w:space="0" w:color="auto"/>
              <w:bottom w:val="single" w:sz="4" w:space="0" w:color="auto"/>
              <w:right w:val="single" w:sz="4" w:space="0" w:color="auto"/>
            </w:tcBorders>
            <w:hideMark/>
          </w:tcPr>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Посещения мероприятий</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(количество)</w:t>
            </w:r>
          </w:p>
        </w:tc>
        <w:tc>
          <w:tcPr>
            <w:tcW w:w="1276" w:type="dxa"/>
            <w:tcBorders>
              <w:top w:val="single" w:sz="4" w:space="0" w:color="auto"/>
              <w:left w:val="single" w:sz="4" w:space="0" w:color="auto"/>
              <w:bottom w:val="single" w:sz="4" w:space="0" w:color="auto"/>
              <w:right w:val="single" w:sz="4" w:space="0" w:color="auto"/>
            </w:tcBorders>
            <w:hideMark/>
          </w:tcPr>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Наличие постоянных партнеров</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(перечис-</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лить)</w:t>
            </w:r>
          </w:p>
        </w:tc>
        <w:tc>
          <w:tcPr>
            <w:tcW w:w="1134" w:type="dxa"/>
            <w:tcBorders>
              <w:top w:val="single" w:sz="4" w:space="0" w:color="auto"/>
              <w:left w:val="single" w:sz="4" w:space="0" w:color="auto"/>
              <w:bottom w:val="single" w:sz="4" w:space="0" w:color="auto"/>
              <w:right w:val="single" w:sz="4" w:space="0" w:color="auto"/>
            </w:tcBorders>
            <w:hideMark/>
          </w:tcPr>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Новые партнерские связи</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(назвать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Привлечение средств для проведения мероприятий ГЛ (руб.)</w:t>
            </w:r>
          </w:p>
        </w:tc>
        <w:tc>
          <w:tcPr>
            <w:tcW w:w="1560" w:type="dxa"/>
            <w:tcBorders>
              <w:top w:val="single" w:sz="4" w:space="0" w:color="auto"/>
              <w:left w:val="single" w:sz="4" w:space="0" w:color="auto"/>
              <w:bottom w:val="single" w:sz="4" w:space="0" w:color="auto"/>
              <w:right w:val="single" w:sz="4" w:space="0" w:color="auto"/>
            </w:tcBorders>
            <w:hideMark/>
          </w:tcPr>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Основные целевые группы</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(указать)</w:t>
            </w:r>
          </w:p>
        </w:tc>
        <w:tc>
          <w:tcPr>
            <w:tcW w:w="1134" w:type="dxa"/>
            <w:tcBorders>
              <w:top w:val="single" w:sz="4" w:space="0" w:color="auto"/>
              <w:left w:val="single" w:sz="4" w:space="0" w:color="auto"/>
              <w:bottom w:val="single" w:sz="4" w:space="0" w:color="auto"/>
              <w:right w:val="single" w:sz="4" w:space="0" w:color="auto"/>
            </w:tcBorders>
            <w:hideMark/>
          </w:tcPr>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Новые темы</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(назвать)</w:t>
            </w:r>
          </w:p>
        </w:tc>
        <w:tc>
          <w:tcPr>
            <w:tcW w:w="1417" w:type="dxa"/>
            <w:tcBorders>
              <w:top w:val="single" w:sz="4" w:space="0" w:color="auto"/>
              <w:left w:val="single" w:sz="4" w:space="0" w:color="auto"/>
              <w:bottom w:val="single" w:sz="4" w:space="0" w:color="auto"/>
              <w:right w:val="single" w:sz="4" w:space="0" w:color="auto"/>
            </w:tcBorders>
            <w:hideMark/>
          </w:tcPr>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Отражение материалов по ГЛ в СМИ (ТВ, газета).</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(количест-</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во по источникам информа-ции)</w:t>
            </w:r>
          </w:p>
        </w:tc>
        <w:tc>
          <w:tcPr>
            <w:tcW w:w="1560" w:type="dxa"/>
            <w:tcBorders>
              <w:top w:val="single" w:sz="4" w:space="0" w:color="auto"/>
              <w:left w:val="single" w:sz="4" w:space="0" w:color="auto"/>
              <w:bottom w:val="single" w:sz="4" w:space="0" w:color="auto"/>
              <w:right w:val="single" w:sz="4" w:space="0" w:color="auto"/>
            </w:tcBorders>
            <w:hideMark/>
          </w:tcPr>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Отражение информации по ГЛ на сайтах и в соцсети (периодич-</w:t>
            </w:r>
          </w:p>
          <w:p w:rsidR="004A6E13" w:rsidRPr="004A6E13" w:rsidRDefault="004A6E1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ность размещения списков новой литературы, наличие маркировки по возрасту, интерактивные окна) (количество)</w:t>
            </w:r>
          </w:p>
        </w:tc>
      </w:tr>
      <w:tr w:rsidR="008D2970" w:rsidRPr="007734C3" w:rsidTr="003C1CB5">
        <w:tc>
          <w:tcPr>
            <w:tcW w:w="851" w:type="dxa"/>
            <w:vMerge w:val="restart"/>
            <w:tcBorders>
              <w:top w:val="single" w:sz="4" w:space="0" w:color="auto"/>
              <w:left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c>
          <w:tcPr>
            <w:tcW w:w="4395"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Бенефис читателя Владимира Новикова «Мои любимые книги» (МЦБ)</w:t>
            </w:r>
          </w:p>
        </w:tc>
        <w:tc>
          <w:tcPr>
            <w:tcW w:w="850" w:type="dxa"/>
            <w:tcBorders>
              <w:top w:val="single" w:sz="4" w:space="0" w:color="auto"/>
              <w:left w:val="single" w:sz="4" w:space="0" w:color="auto"/>
              <w:bottom w:val="single" w:sz="4" w:space="0" w:color="auto"/>
              <w:right w:val="single" w:sz="4" w:space="0" w:color="auto"/>
            </w:tcBorders>
          </w:tcPr>
          <w:p w:rsidR="008D2970" w:rsidRPr="004A6E13" w:rsidRDefault="008D2970" w:rsidP="00F85449">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 xml:space="preserve">17 </w:t>
            </w:r>
          </w:p>
        </w:tc>
        <w:tc>
          <w:tcPr>
            <w:tcW w:w="1276"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ОСШ</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учащиеся</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Сайт МЦБ</w:t>
            </w:r>
          </w:p>
        </w:tc>
      </w:tr>
      <w:tr w:rsidR="008D2970" w:rsidRPr="007734C3" w:rsidTr="003C1CB5">
        <w:tc>
          <w:tcPr>
            <w:tcW w:w="851" w:type="dxa"/>
            <w:vMerge/>
            <w:tcBorders>
              <w:left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tabs>
                <w:tab w:val="left" w:pos="0"/>
              </w:tabs>
              <w:spacing w:after="0" w:line="240" w:lineRule="auto"/>
              <w:ind w:right="-81"/>
              <w:jc w:val="both"/>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Уроки нравственности по рассказу Александра Костюнина «Рукавичка»</w:t>
            </w:r>
            <w:r w:rsidRPr="007734C3">
              <w:rPr>
                <w:rFonts w:ascii="Times New Roman" w:eastAsia="Times New Roman" w:hAnsi="Times New Roman" w:cs="Times New Roman"/>
                <w:sz w:val="24"/>
                <w:szCs w:val="24"/>
                <w:lang w:eastAsia="ru-RU"/>
              </w:rPr>
              <w:t xml:space="preserve"> (МЦБ)</w:t>
            </w:r>
            <w:r w:rsidRPr="004A6E1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8D2970" w:rsidRPr="004A6E13" w:rsidRDefault="008D2970" w:rsidP="00F85449">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 xml:space="preserve">32 </w:t>
            </w:r>
          </w:p>
        </w:tc>
        <w:tc>
          <w:tcPr>
            <w:tcW w:w="1276"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ОСШ</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учащиеся</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r>
      <w:tr w:rsidR="008D2970" w:rsidRPr="007734C3" w:rsidTr="003C1CB5">
        <w:tc>
          <w:tcPr>
            <w:tcW w:w="851" w:type="dxa"/>
            <w:vMerge/>
            <w:tcBorders>
              <w:left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tabs>
                <w:tab w:val="left" w:pos="0"/>
              </w:tabs>
              <w:spacing w:after="0" w:line="240" w:lineRule="auto"/>
              <w:ind w:right="-81"/>
              <w:jc w:val="both"/>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Час родного слова</w:t>
            </w:r>
          </w:p>
          <w:p w:rsidR="008D2970" w:rsidRPr="004A6E13" w:rsidRDefault="008D2970" w:rsidP="002B0F57">
            <w:pPr>
              <w:tabs>
                <w:tab w:val="left" w:pos="0"/>
              </w:tabs>
              <w:spacing w:after="0" w:line="240" w:lineRule="auto"/>
              <w:ind w:right="-81"/>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«На чистом русском»</w:t>
            </w:r>
            <w:r w:rsidRPr="007734C3">
              <w:rPr>
                <w:rFonts w:ascii="Times New Roman" w:eastAsia="Times New Roman" w:hAnsi="Times New Roman" w:cs="Times New Roman"/>
                <w:sz w:val="24"/>
                <w:szCs w:val="24"/>
                <w:lang w:eastAsia="ru-RU"/>
              </w:rPr>
              <w:t xml:space="preserve"> (МЦБ)</w:t>
            </w:r>
          </w:p>
        </w:tc>
        <w:tc>
          <w:tcPr>
            <w:tcW w:w="850" w:type="dxa"/>
            <w:tcBorders>
              <w:top w:val="single" w:sz="4" w:space="0" w:color="auto"/>
              <w:left w:val="single" w:sz="4" w:space="0" w:color="auto"/>
              <w:bottom w:val="single" w:sz="4" w:space="0" w:color="auto"/>
              <w:right w:val="single" w:sz="4" w:space="0" w:color="auto"/>
            </w:tcBorders>
          </w:tcPr>
          <w:p w:rsidR="008D2970" w:rsidRPr="004A6E13" w:rsidRDefault="008D2970" w:rsidP="00F85449">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 xml:space="preserve">68 </w:t>
            </w:r>
          </w:p>
        </w:tc>
        <w:tc>
          <w:tcPr>
            <w:tcW w:w="1276"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ОСШ</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учащиеся</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r>
      <w:tr w:rsidR="008D2970" w:rsidRPr="007734C3" w:rsidTr="003C1CB5">
        <w:tc>
          <w:tcPr>
            <w:tcW w:w="851" w:type="dxa"/>
            <w:vMerge/>
            <w:tcBorders>
              <w:left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tabs>
                <w:tab w:val="left" w:pos="0"/>
              </w:tabs>
              <w:spacing w:after="0" w:line="240" w:lineRule="auto"/>
              <w:ind w:right="-81"/>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Литературно-музыкальный час, посвящённый К.Я.Мамонтову</w:t>
            </w:r>
            <w:r w:rsidRPr="007734C3">
              <w:rPr>
                <w:rFonts w:ascii="Times New Roman" w:eastAsia="Times New Roman" w:hAnsi="Times New Roman" w:cs="Times New Roman"/>
                <w:sz w:val="24"/>
                <w:szCs w:val="24"/>
                <w:lang w:eastAsia="ru-RU"/>
              </w:rPr>
              <w:t xml:space="preserve"> (МЦБ)</w:t>
            </w:r>
          </w:p>
        </w:tc>
        <w:tc>
          <w:tcPr>
            <w:tcW w:w="850" w:type="dxa"/>
            <w:tcBorders>
              <w:top w:val="single" w:sz="4" w:space="0" w:color="auto"/>
              <w:left w:val="single" w:sz="4" w:space="0" w:color="auto"/>
              <w:bottom w:val="single" w:sz="4" w:space="0" w:color="auto"/>
              <w:right w:val="single" w:sz="4" w:space="0" w:color="auto"/>
            </w:tcBorders>
          </w:tcPr>
          <w:p w:rsidR="008D2970" w:rsidRPr="004A6E13" w:rsidRDefault="008D2970" w:rsidP="00F85449">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 xml:space="preserve">11 </w:t>
            </w:r>
          </w:p>
        </w:tc>
        <w:tc>
          <w:tcPr>
            <w:tcW w:w="1276"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Озёрский ПНИ</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инвалиды</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r>
      <w:tr w:rsidR="008D2970" w:rsidRPr="007734C3" w:rsidTr="003C1CB5">
        <w:tc>
          <w:tcPr>
            <w:tcW w:w="851" w:type="dxa"/>
            <w:vMerge/>
            <w:tcBorders>
              <w:left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8D2970" w:rsidRPr="008D2970" w:rsidRDefault="008D2970" w:rsidP="008D2970">
            <w:pPr>
              <w:tabs>
                <w:tab w:val="left" w:pos="0"/>
              </w:tabs>
              <w:spacing w:after="0" w:line="240" w:lineRule="auto"/>
              <w:ind w:right="-81"/>
              <w:rPr>
                <w:rFonts w:ascii="Times New Roman" w:eastAsia="Times New Roman" w:hAnsi="Times New Roman" w:cs="Times New Roman"/>
                <w:sz w:val="24"/>
                <w:szCs w:val="24"/>
                <w:lang w:eastAsia="ru-RU"/>
              </w:rPr>
            </w:pPr>
            <w:r w:rsidRPr="008D2970">
              <w:rPr>
                <w:rFonts w:ascii="Times New Roman" w:hAnsi="Times New Roman" w:cs="Times New Roman"/>
                <w:bCs/>
                <w:sz w:val="24"/>
                <w:szCs w:val="24"/>
                <w:lang w:eastAsia="ru-RU"/>
              </w:rPr>
              <w:t>Литературный круиз «Семь книжных островов»,</w:t>
            </w:r>
            <w:r w:rsidRPr="008D2970">
              <w:rPr>
                <w:rFonts w:ascii="Times New Roman" w:hAnsi="Times New Roman" w:cs="Times New Roman"/>
                <w:sz w:val="24"/>
                <w:szCs w:val="24"/>
                <w:lang w:eastAsia="ru-RU"/>
              </w:rPr>
              <w:t xml:space="preserve"> проведено 4 мероприятия (</w:t>
            </w:r>
            <w:r>
              <w:rPr>
                <w:rFonts w:ascii="Times New Roman" w:hAnsi="Times New Roman" w:cs="Times New Roman"/>
                <w:sz w:val="24"/>
                <w:szCs w:val="24"/>
                <w:lang w:eastAsia="ru-RU"/>
              </w:rPr>
              <w:t>ДО МЦБ)</w:t>
            </w:r>
          </w:p>
        </w:tc>
        <w:tc>
          <w:tcPr>
            <w:tcW w:w="850" w:type="dxa"/>
            <w:tcBorders>
              <w:top w:val="single" w:sz="4" w:space="0" w:color="auto"/>
              <w:left w:val="single" w:sz="4" w:space="0" w:color="auto"/>
              <w:bottom w:val="single" w:sz="4" w:space="0" w:color="auto"/>
              <w:right w:val="single" w:sz="4" w:space="0" w:color="auto"/>
            </w:tcBorders>
          </w:tcPr>
          <w:p w:rsidR="008D2970" w:rsidRPr="004A6E13" w:rsidRDefault="008D2970" w:rsidP="00F8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w:t>
            </w:r>
          </w:p>
        </w:tc>
        <w:tc>
          <w:tcPr>
            <w:tcW w:w="1276"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F85449" w:rsidP="004A6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r>
      <w:tr w:rsidR="008D2970" w:rsidRPr="007734C3" w:rsidTr="003C1CB5">
        <w:tc>
          <w:tcPr>
            <w:tcW w:w="851" w:type="dxa"/>
            <w:vMerge/>
            <w:tcBorders>
              <w:left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tabs>
                <w:tab w:val="left" w:pos="0"/>
              </w:tabs>
              <w:spacing w:after="0" w:line="240" w:lineRule="auto"/>
              <w:ind w:right="-81"/>
              <w:jc w:val="both"/>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Открытие литературной гостиной</w:t>
            </w:r>
            <w:r w:rsidRPr="007734C3">
              <w:rPr>
                <w:rFonts w:ascii="Times New Roman" w:eastAsia="Times New Roman" w:hAnsi="Times New Roman" w:cs="Times New Roman"/>
                <w:sz w:val="24"/>
                <w:szCs w:val="24"/>
                <w:lang w:eastAsia="ru-RU"/>
              </w:rPr>
              <w:t xml:space="preserve"> (МЦБ)</w:t>
            </w:r>
          </w:p>
        </w:tc>
        <w:tc>
          <w:tcPr>
            <w:tcW w:w="850" w:type="dxa"/>
            <w:tcBorders>
              <w:top w:val="single" w:sz="4" w:space="0" w:color="auto"/>
              <w:left w:val="single" w:sz="4" w:space="0" w:color="auto"/>
              <w:bottom w:val="single" w:sz="4" w:space="0" w:color="auto"/>
              <w:right w:val="single" w:sz="4" w:space="0" w:color="auto"/>
            </w:tcBorders>
          </w:tcPr>
          <w:p w:rsidR="008D2970" w:rsidRPr="004A6E13" w:rsidRDefault="008D2970" w:rsidP="00F85449">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 xml:space="preserve">35 </w:t>
            </w:r>
          </w:p>
        </w:tc>
        <w:tc>
          <w:tcPr>
            <w:tcW w:w="1276"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«ЛУКОЙЛ-ПЕРМЬ», администрация района</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 xml:space="preserve">Учащиеся </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2C39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«Верный путь»</w:t>
            </w: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0961C5">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Сайт МЦБ</w:t>
            </w:r>
          </w:p>
        </w:tc>
      </w:tr>
      <w:tr w:rsidR="008D2970" w:rsidRPr="007734C3" w:rsidTr="003C1CB5">
        <w:tc>
          <w:tcPr>
            <w:tcW w:w="851" w:type="dxa"/>
            <w:vMerge/>
            <w:tcBorders>
              <w:left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8D2970" w:rsidRPr="004A6E13" w:rsidRDefault="008D2970" w:rsidP="008D2970">
            <w:pPr>
              <w:spacing w:after="0" w:line="240" w:lineRule="auto"/>
              <w:rPr>
                <w:rFonts w:ascii="Times New Roman" w:eastAsia="Times New Roman" w:hAnsi="Times New Roman" w:cs="Times New Roman"/>
                <w:sz w:val="24"/>
                <w:szCs w:val="24"/>
                <w:lang w:eastAsia="ru-RU"/>
              </w:rPr>
            </w:pPr>
            <w:r w:rsidRPr="004A6E13">
              <w:rPr>
                <w:rFonts w:ascii="Times New Roman" w:hAnsi="Times New Roman" w:cs="Times New Roman"/>
                <w:sz w:val="24"/>
                <w:szCs w:val="24"/>
              </w:rPr>
              <w:t>Обзор литературы «Великая Отечественная война в художественной литературе»</w:t>
            </w:r>
            <w:r w:rsidRPr="008D2970">
              <w:rPr>
                <w:rFonts w:ascii="Times New Roman" w:hAnsi="Times New Roman" w:cs="Times New Roman"/>
                <w:sz w:val="24"/>
                <w:szCs w:val="24"/>
              </w:rPr>
              <w:t xml:space="preserve"> (МЦБ)</w:t>
            </w:r>
          </w:p>
        </w:tc>
        <w:tc>
          <w:tcPr>
            <w:tcW w:w="850" w:type="dxa"/>
            <w:tcBorders>
              <w:top w:val="single" w:sz="4" w:space="0" w:color="auto"/>
              <w:left w:val="single" w:sz="4" w:space="0" w:color="auto"/>
              <w:bottom w:val="single" w:sz="4" w:space="0" w:color="auto"/>
              <w:right w:val="single" w:sz="4" w:space="0" w:color="auto"/>
            </w:tcBorders>
          </w:tcPr>
          <w:p w:rsidR="008D2970" w:rsidRPr="004A6E13" w:rsidRDefault="008D2970" w:rsidP="00F85449">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 xml:space="preserve">99 </w:t>
            </w:r>
          </w:p>
        </w:tc>
        <w:tc>
          <w:tcPr>
            <w:tcW w:w="1276"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ОСШ</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r>
      <w:tr w:rsidR="008D2970" w:rsidRPr="007734C3" w:rsidTr="003C1CB5">
        <w:trPr>
          <w:trHeight w:val="890"/>
        </w:trPr>
        <w:tc>
          <w:tcPr>
            <w:tcW w:w="851" w:type="dxa"/>
            <w:vMerge/>
            <w:tcBorders>
              <w:left w:val="single" w:sz="4" w:space="0" w:color="auto"/>
              <w:right w:val="single" w:sz="4" w:space="0" w:color="auto"/>
            </w:tcBorders>
          </w:tcPr>
          <w:p w:rsidR="008D2970" w:rsidRPr="007734C3" w:rsidRDefault="008D2970" w:rsidP="008D2970">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hAnsi="Times New Roman" w:cs="Times New Roman"/>
                <w:sz w:val="24"/>
                <w:szCs w:val="24"/>
              </w:rPr>
            </w:pPr>
            <w:r w:rsidRPr="007734C3">
              <w:rPr>
                <w:rFonts w:ascii="Times New Roman" w:hAnsi="Times New Roman" w:cs="Times New Roman"/>
                <w:sz w:val="24"/>
                <w:szCs w:val="24"/>
              </w:rPr>
              <w:t>«Читаем книги о войне»: литературный марафон для детей</w:t>
            </w:r>
            <w:r>
              <w:rPr>
                <w:rFonts w:ascii="Times New Roman" w:hAnsi="Times New Roman" w:cs="Times New Roman"/>
                <w:sz w:val="24"/>
                <w:szCs w:val="24"/>
              </w:rPr>
              <w:t xml:space="preserve"> (ДО МЦБ)</w:t>
            </w:r>
          </w:p>
        </w:tc>
        <w:tc>
          <w:tcPr>
            <w:tcW w:w="850" w:type="dxa"/>
            <w:tcBorders>
              <w:top w:val="single" w:sz="4" w:space="0" w:color="auto"/>
              <w:left w:val="single" w:sz="4" w:space="0" w:color="auto"/>
              <w:bottom w:val="single" w:sz="4" w:space="0" w:color="auto"/>
              <w:right w:val="single" w:sz="4" w:space="0" w:color="auto"/>
            </w:tcBorders>
          </w:tcPr>
          <w:p w:rsidR="008D2970" w:rsidRPr="007734C3" w:rsidRDefault="008D2970" w:rsidP="00F85449">
            <w:pPr>
              <w:spacing w:after="0" w:line="240" w:lineRule="auto"/>
              <w:rPr>
                <w:rFonts w:ascii="Times New Roman" w:hAnsi="Times New Roman" w:cs="Times New Roman"/>
                <w:sz w:val="24"/>
                <w:szCs w:val="24"/>
              </w:rPr>
            </w:pPr>
            <w:r w:rsidRPr="007734C3">
              <w:rPr>
                <w:rFonts w:ascii="Times New Roman" w:hAnsi="Times New Roman" w:cs="Times New Roman"/>
                <w:sz w:val="24"/>
                <w:szCs w:val="24"/>
              </w:rPr>
              <w:t xml:space="preserve">250 </w:t>
            </w:r>
          </w:p>
        </w:tc>
        <w:tc>
          <w:tcPr>
            <w:tcW w:w="1276"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hAnsi="Times New Roman" w:cs="Times New Roman"/>
                <w:sz w:val="24"/>
                <w:szCs w:val="24"/>
              </w:rPr>
            </w:pPr>
            <w:r>
              <w:rPr>
                <w:rFonts w:ascii="Times New Roman" w:hAnsi="Times New Roman" w:cs="Times New Roman"/>
                <w:sz w:val="24"/>
                <w:szCs w:val="24"/>
              </w:rPr>
              <w:t>Детские сады</w:t>
            </w:r>
          </w:p>
        </w:tc>
        <w:tc>
          <w:tcPr>
            <w:tcW w:w="1134"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Дошкольники и учащиеся</w:t>
            </w:r>
          </w:p>
        </w:tc>
        <w:tc>
          <w:tcPr>
            <w:tcW w:w="1134"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eastAsia="Times New Roman" w:hAnsi="Times New Roman" w:cs="Times New Roman"/>
                <w:sz w:val="24"/>
                <w:szCs w:val="24"/>
                <w:lang w:eastAsia="ru-RU"/>
              </w:rPr>
            </w:pPr>
          </w:p>
        </w:tc>
      </w:tr>
      <w:tr w:rsidR="008D2970" w:rsidRPr="007734C3" w:rsidTr="003C1CB5">
        <w:trPr>
          <w:trHeight w:val="1400"/>
        </w:trPr>
        <w:tc>
          <w:tcPr>
            <w:tcW w:w="851" w:type="dxa"/>
            <w:vMerge/>
            <w:tcBorders>
              <w:left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8D2970" w:rsidRPr="004A6E13" w:rsidRDefault="008D2970" w:rsidP="002B0F57">
            <w:pPr>
              <w:spacing w:after="0" w:line="240" w:lineRule="auto"/>
              <w:rPr>
                <w:rFonts w:ascii="Times New Roman" w:hAnsi="Times New Roman" w:cs="Times New Roman"/>
                <w:sz w:val="24"/>
                <w:szCs w:val="24"/>
              </w:rPr>
            </w:pPr>
            <w:r w:rsidRPr="004A6E13">
              <w:rPr>
                <w:rFonts w:ascii="Times New Roman" w:hAnsi="Times New Roman" w:cs="Times New Roman"/>
                <w:sz w:val="24"/>
                <w:szCs w:val="24"/>
              </w:rPr>
              <w:t>В рамках районного фестиваля «Лунные ночи. Мир вокруг нас…!» состоялись «Библиотечные сумерки»  с 19.00 до 23.00 часов</w:t>
            </w:r>
            <w:r w:rsidRPr="008D2970">
              <w:rPr>
                <w:rFonts w:ascii="Times New Roman" w:hAnsi="Times New Roman" w:cs="Times New Roman"/>
                <w:sz w:val="24"/>
                <w:szCs w:val="24"/>
              </w:rPr>
              <w:t xml:space="preserve"> (МЦБ)</w:t>
            </w:r>
          </w:p>
        </w:tc>
        <w:tc>
          <w:tcPr>
            <w:tcW w:w="850" w:type="dxa"/>
            <w:tcBorders>
              <w:top w:val="single" w:sz="4" w:space="0" w:color="auto"/>
              <w:left w:val="single" w:sz="4" w:space="0" w:color="auto"/>
              <w:bottom w:val="single" w:sz="4" w:space="0" w:color="auto"/>
              <w:right w:val="single" w:sz="4" w:space="0" w:color="auto"/>
            </w:tcBorders>
          </w:tcPr>
          <w:p w:rsidR="008D2970" w:rsidRPr="004A6E13" w:rsidRDefault="008D2970" w:rsidP="00F85449">
            <w:pPr>
              <w:spacing w:after="0" w:line="240" w:lineRule="auto"/>
              <w:rPr>
                <w:rFonts w:ascii="Times New Roman" w:hAnsi="Times New Roman" w:cs="Times New Roman"/>
                <w:sz w:val="24"/>
                <w:szCs w:val="24"/>
              </w:rPr>
            </w:pPr>
            <w:r w:rsidRPr="004A6E13">
              <w:rPr>
                <w:rFonts w:ascii="Times New Roman" w:hAnsi="Times New Roman" w:cs="Times New Roman"/>
                <w:sz w:val="24"/>
                <w:szCs w:val="24"/>
              </w:rPr>
              <w:t xml:space="preserve">181 </w:t>
            </w:r>
          </w:p>
        </w:tc>
        <w:tc>
          <w:tcPr>
            <w:tcW w:w="1276"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hAnsi="Times New Roman" w:cs="Times New Roman"/>
                <w:sz w:val="24"/>
                <w:szCs w:val="24"/>
              </w:rPr>
            </w:pPr>
            <w:r w:rsidRPr="004A6E13">
              <w:rPr>
                <w:rFonts w:ascii="Times New Roman" w:hAnsi="Times New Roman" w:cs="Times New Roman"/>
                <w:sz w:val="24"/>
                <w:szCs w:val="24"/>
              </w:rPr>
              <w:t>Администрация Ординского района, поселения</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F85449" w:rsidP="004A6E1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г. «Верный путь»</w:t>
            </w: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0961C5">
            <w:pPr>
              <w:spacing w:after="0" w:line="240" w:lineRule="auto"/>
              <w:rPr>
                <w:rFonts w:ascii="Times New Roman" w:hAnsi="Times New Roman" w:cs="Times New Roman"/>
                <w:sz w:val="24"/>
                <w:szCs w:val="24"/>
              </w:rPr>
            </w:pPr>
            <w:r w:rsidRPr="008D2970">
              <w:rPr>
                <w:rFonts w:ascii="Times New Roman" w:hAnsi="Times New Roman" w:cs="Times New Roman"/>
                <w:sz w:val="24"/>
                <w:szCs w:val="24"/>
              </w:rPr>
              <w:t>Сайт МЦБ</w:t>
            </w:r>
          </w:p>
        </w:tc>
      </w:tr>
      <w:tr w:rsidR="008D2970" w:rsidRPr="007734C3" w:rsidTr="003C1CB5">
        <w:trPr>
          <w:trHeight w:val="569"/>
        </w:trPr>
        <w:tc>
          <w:tcPr>
            <w:tcW w:w="851" w:type="dxa"/>
            <w:vMerge/>
            <w:tcBorders>
              <w:left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8D2970" w:rsidRPr="004A6E13" w:rsidRDefault="008D2970" w:rsidP="002B0F57">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К</w:t>
            </w:r>
            <w:r w:rsidRPr="004A6E13">
              <w:rPr>
                <w:rFonts w:ascii="Times New Roman" w:eastAsia="Times New Roman" w:hAnsi="Times New Roman" w:cs="Times New Roman"/>
                <w:sz w:val="24"/>
                <w:szCs w:val="24"/>
                <w:lang w:eastAsia="ru-RU"/>
              </w:rPr>
              <w:t>онкурс «Лучшие читатели 2015 года»</w:t>
            </w:r>
          </w:p>
          <w:p w:rsidR="008D2970" w:rsidRPr="004A6E13" w:rsidRDefault="008D2970" w:rsidP="002B0F57">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«Литературное кафе»</w:t>
            </w:r>
            <w:r w:rsidRPr="007734C3">
              <w:rPr>
                <w:rFonts w:ascii="Times New Roman" w:eastAsia="Times New Roman" w:hAnsi="Times New Roman" w:cs="Times New Roman"/>
                <w:sz w:val="24"/>
                <w:szCs w:val="24"/>
                <w:lang w:eastAsia="ru-RU"/>
              </w:rPr>
              <w:t xml:space="preserve"> (МЦБ)</w:t>
            </w:r>
          </w:p>
        </w:tc>
        <w:tc>
          <w:tcPr>
            <w:tcW w:w="85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дети до 14 лет</w:t>
            </w: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Сайт МЦБ</w:t>
            </w:r>
          </w:p>
        </w:tc>
      </w:tr>
      <w:tr w:rsidR="008D2970" w:rsidRPr="007734C3" w:rsidTr="003C1CB5">
        <w:trPr>
          <w:trHeight w:val="527"/>
        </w:trPr>
        <w:tc>
          <w:tcPr>
            <w:tcW w:w="851" w:type="dxa"/>
            <w:vMerge/>
            <w:tcBorders>
              <w:left w:val="single" w:sz="4" w:space="0" w:color="auto"/>
              <w:right w:val="single" w:sz="4" w:space="0" w:color="auto"/>
            </w:tcBorders>
          </w:tcPr>
          <w:p w:rsidR="008D2970" w:rsidRPr="007734C3" w:rsidRDefault="008D2970"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hAnsi="Times New Roman" w:cs="Times New Roman"/>
                <w:sz w:val="24"/>
                <w:szCs w:val="24"/>
              </w:rPr>
            </w:pPr>
            <w:r w:rsidRPr="007734C3">
              <w:rPr>
                <w:rFonts w:ascii="Times New Roman" w:hAnsi="Times New Roman" w:cs="Times New Roman"/>
                <w:sz w:val="24"/>
                <w:szCs w:val="24"/>
              </w:rPr>
              <w:t>Интерактивный  фотоконкурс «Библиотекарь красивый»</w:t>
            </w:r>
            <w:r>
              <w:rPr>
                <w:rFonts w:ascii="Times New Roman" w:hAnsi="Times New Roman" w:cs="Times New Roman"/>
                <w:sz w:val="24"/>
                <w:szCs w:val="24"/>
              </w:rPr>
              <w:t xml:space="preserve"> (МЦБ)</w:t>
            </w:r>
            <w:r w:rsidRPr="007734C3">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8D2970" w:rsidRPr="007734C3" w:rsidRDefault="008D2970" w:rsidP="00F854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p>
        </w:tc>
        <w:tc>
          <w:tcPr>
            <w:tcW w:w="1276"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Библиотекари район</w:t>
            </w:r>
          </w:p>
        </w:tc>
        <w:tc>
          <w:tcPr>
            <w:tcW w:w="1134"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7734C3" w:rsidRDefault="00F85449" w:rsidP="008D29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«Верный путь»</w:t>
            </w:r>
          </w:p>
        </w:tc>
        <w:tc>
          <w:tcPr>
            <w:tcW w:w="1560" w:type="dxa"/>
            <w:tcBorders>
              <w:top w:val="single" w:sz="4" w:space="0" w:color="auto"/>
              <w:left w:val="single" w:sz="4" w:space="0" w:color="auto"/>
              <w:bottom w:val="single" w:sz="4" w:space="0" w:color="auto"/>
              <w:right w:val="single" w:sz="4" w:space="0" w:color="auto"/>
            </w:tcBorders>
          </w:tcPr>
          <w:p w:rsidR="008D2970" w:rsidRPr="007734C3" w:rsidRDefault="008D2970" w:rsidP="008D2970">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Сайт МЦБ</w:t>
            </w:r>
          </w:p>
        </w:tc>
      </w:tr>
      <w:tr w:rsidR="008D2970" w:rsidRPr="007734C3" w:rsidTr="003C1CB5">
        <w:tc>
          <w:tcPr>
            <w:tcW w:w="851" w:type="dxa"/>
            <w:vMerge/>
            <w:tcBorders>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jc w:val="both"/>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Литературная викторина «Знатоки литературы»</w:t>
            </w:r>
            <w:r w:rsidRPr="007734C3">
              <w:rPr>
                <w:rFonts w:ascii="Times New Roman" w:eastAsia="Times New Roman" w:hAnsi="Times New Roman" w:cs="Times New Roman"/>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8D2970" w:rsidRPr="004A6E13" w:rsidRDefault="008D2970" w:rsidP="00F85449">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 xml:space="preserve">10 </w:t>
            </w:r>
          </w:p>
        </w:tc>
        <w:tc>
          <w:tcPr>
            <w:tcW w:w="1276"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D2970" w:rsidRPr="004A6E13" w:rsidRDefault="008D2970" w:rsidP="004A6E13">
            <w:pPr>
              <w:spacing w:after="0" w:line="240" w:lineRule="auto"/>
              <w:rPr>
                <w:rFonts w:ascii="Times New Roman" w:eastAsia="Times New Roman" w:hAnsi="Times New Roman" w:cs="Times New Roman"/>
                <w:sz w:val="24"/>
                <w:szCs w:val="24"/>
                <w:lang w:eastAsia="ru-RU"/>
              </w:rPr>
            </w:pPr>
          </w:p>
        </w:tc>
      </w:tr>
      <w:tr w:rsidR="007734C3" w:rsidRPr="007734C3" w:rsidTr="003C1CB5">
        <w:tc>
          <w:tcPr>
            <w:tcW w:w="851" w:type="dxa"/>
            <w:tcBorders>
              <w:top w:val="single" w:sz="4" w:space="0" w:color="auto"/>
              <w:left w:val="single" w:sz="4" w:space="0" w:color="auto"/>
              <w:bottom w:val="single" w:sz="4" w:space="0" w:color="auto"/>
              <w:right w:val="single" w:sz="4" w:space="0" w:color="auto"/>
            </w:tcBorders>
          </w:tcPr>
          <w:p w:rsidR="007734C3" w:rsidRPr="004A6E13" w:rsidRDefault="007734C3" w:rsidP="007E2721">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12</w:t>
            </w:r>
          </w:p>
        </w:tc>
        <w:tc>
          <w:tcPr>
            <w:tcW w:w="4395" w:type="dxa"/>
            <w:tcBorders>
              <w:top w:val="single" w:sz="4" w:space="0" w:color="auto"/>
              <w:left w:val="single" w:sz="4" w:space="0" w:color="auto"/>
              <w:bottom w:val="single" w:sz="4" w:space="0" w:color="auto"/>
              <w:right w:val="single" w:sz="4" w:space="0" w:color="auto"/>
            </w:tcBorders>
          </w:tcPr>
          <w:p w:rsidR="007734C3" w:rsidRPr="004A6E13" w:rsidRDefault="007734C3" w:rsidP="0088159C">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Презентации книг (Ашапская центральная библиотека, Опачевская сельская библиотека, МЦБ)</w:t>
            </w:r>
          </w:p>
        </w:tc>
        <w:tc>
          <w:tcPr>
            <w:tcW w:w="850"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169</w:t>
            </w:r>
          </w:p>
        </w:tc>
        <w:tc>
          <w:tcPr>
            <w:tcW w:w="1276"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734C3" w:rsidRPr="007734C3" w:rsidRDefault="007734C3" w:rsidP="002B0F57">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 xml:space="preserve">учащиеся </w:t>
            </w:r>
          </w:p>
        </w:tc>
        <w:tc>
          <w:tcPr>
            <w:tcW w:w="1134"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r>
      <w:tr w:rsidR="007734C3" w:rsidRPr="007734C3" w:rsidTr="003C1CB5">
        <w:tc>
          <w:tcPr>
            <w:tcW w:w="851" w:type="dxa"/>
            <w:tcBorders>
              <w:top w:val="single" w:sz="4" w:space="0" w:color="auto"/>
              <w:left w:val="single" w:sz="4" w:space="0" w:color="auto"/>
              <w:bottom w:val="single" w:sz="4" w:space="0" w:color="auto"/>
              <w:right w:val="single" w:sz="4" w:space="0" w:color="auto"/>
            </w:tcBorders>
          </w:tcPr>
          <w:p w:rsidR="007734C3" w:rsidRPr="007734C3" w:rsidRDefault="007734C3" w:rsidP="000961C5">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2</w:t>
            </w:r>
          </w:p>
        </w:tc>
        <w:tc>
          <w:tcPr>
            <w:tcW w:w="4395" w:type="dxa"/>
            <w:tcBorders>
              <w:top w:val="single" w:sz="4" w:space="0" w:color="auto"/>
              <w:left w:val="single" w:sz="4" w:space="0" w:color="auto"/>
              <w:bottom w:val="single" w:sz="4" w:space="0" w:color="auto"/>
              <w:right w:val="single" w:sz="4" w:space="0" w:color="auto"/>
            </w:tcBorders>
          </w:tcPr>
          <w:p w:rsidR="007734C3" w:rsidRPr="007734C3" w:rsidRDefault="007734C3" w:rsidP="007734C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Неделя детской книги (Ашапская центральная, 2-Ключиковская сельские библиотеки)</w:t>
            </w:r>
          </w:p>
        </w:tc>
        <w:tc>
          <w:tcPr>
            <w:tcW w:w="850"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r>
      <w:tr w:rsidR="007734C3" w:rsidRPr="007734C3" w:rsidTr="003C1CB5">
        <w:tc>
          <w:tcPr>
            <w:tcW w:w="851" w:type="dxa"/>
            <w:tcBorders>
              <w:top w:val="single" w:sz="4" w:space="0" w:color="auto"/>
              <w:left w:val="single" w:sz="4" w:space="0" w:color="auto"/>
              <w:bottom w:val="single" w:sz="4" w:space="0" w:color="auto"/>
              <w:right w:val="single" w:sz="4" w:space="0" w:color="auto"/>
            </w:tcBorders>
          </w:tcPr>
          <w:p w:rsidR="007734C3" w:rsidRPr="004A6E13" w:rsidRDefault="007734C3" w:rsidP="007E2721">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 xml:space="preserve">8/6 </w:t>
            </w:r>
          </w:p>
        </w:tc>
        <w:tc>
          <w:tcPr>
            <w:tcW w:w="4395"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Видеопрезентации</w:t>
            </w:r>
            <w:r w:rsidRPr="007734C3">
              <w:rPr>
                <w:rFonts w:ascii="Times New Roman" w:eastAsia="Times New Roman" w:hAnsi="Times New Roman" w:cs="Times New Roman"/>
                <w:sz w:val="24"/>
                <w:szCs w:val="24"/>
                <w:lang w:eastAsia="ru-RU"/>
              </w:rPr>
              <w:t xml:space="preserve"> о Великой Отечественной войне (Красноясыльская центральная сельская библиотека)</w:t>
            </w:r>
          </w:p>
        </w:tc>
        <w:tc>
          <w:tcPr>
            <w:tcW w:w="850"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82</w:t>
            </w:r>
          </w:p>
        </w:tc>
        <w:tc>
          <w:tcPr>
            <w:tcW w:w="1276" w:type="dxa"/>
            <w:tcBorders>
              <w:top w:val="single" w:sz="4" w:space="0" w:color="auto"/>
              <w:left w:val="single" w:sz="4" w:space="0" w:color="auto"/>
              <w:bottom w:val="single" w:sz="4" w:space="0" w:color="auto"/>
              <w:right w:val="single" w:sz="4" w:space="0" w:color="auto"/>
            </w:tcBorders>
          </w:tcPr>
          <w:p w:rsidR="007734C3" w:rsidRPr="004A6E13" w:rsidRDefault="007734C3" w:rsidP="007E2721">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Школа</w:t>
            </w:r>
            <w:r w:rsidRPr="007734C3">
              <w:rPr>
                <w:rFonts w:ascii="Times New Roman" w:eastAsia="Times New Roman" w:hAnsi="Times New Roman" w:cs="Times New Roman"/>
                <w:sz w:val="24"/>
                <w:szCs w:val="24"/>
                <w:lang w:eastAsia="ru-RU"/>
              </w:rPr>
              <w:t xml:space="preserve">, </w:t>
            </w:r>
            <w:r w:rsidRPr="004A6E13">
              <w:rPr>
                <w:rFonts w:ascii="Times New Roman" w:eastAsia="Times New Roman" w:hAnsi="Times New Roman" w:cs="Times New Roman"/>
                <w:sz w:val="24"/>
                <w:szCs w:val="24"/>
                <w:lang w:eastAsia="ru-RU"/>
              </w:rPr>
              <w:t>СДК</w:t>
            </w:r>
          </w:p>
        </w:tc>
        <w:tc>
          <w:tcPr>
            <w:tcW w:w="1134"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7734C3" w:rsidRPr="004A6E13" w:rsidRDefault="007734C3" w:rsidP="002B0F57">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 xml:space="preserve">учащиеся, </w:t>
            </w:r>
            <w:r w:rsidRPr="004A6E13">
              <w:rPr>
                <w:rFonts w:ascii="Times New Roman" w:eastAsia="Times New Roman" w:hAnsi="Times New Roman" w:cs="Times New Roman"/>
                <w:sz w:val="24"/>
                <w:szCs w:val="24"/>
                <w:lang w:eastAsia="ru-RU"/>
              </w:rPr>
              <w:t>пенсионеры</w:t>
            </w:r>
          </w:p>
        </w:tc>
        <w:tc>
          <w:tcPr>
            <w:tcW w:w="1134"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w:t>
            </w:r>
          </w:p>
        </w:tc>
      </w:tr>
      <w:tr w:rsidR="007734C3" w:rsidRPr="007734C3" w:rsidTr="003C1CB5">
        <w:tc>
          <w:tcPr>
            <w:tcW w:w="851"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lastRenderedPageBreak/>
              <w:t>9</w:t>
            </w:r>
            <w:r w:rsidR="008D2970">
              <w:rPr>
                <w:rFonts w:ascii="Times New Roman" w:eastAsia="Times New Roman" w:hAnsi="Times New Roman" w:cs="Times New Roman"/>
                <w:sz w:val="24"/>
                <w:szCs w:val="24"/>
                <w:lang w:eastAsia="ru-RU"/>
              </w:rPr>
              <w:t>/2</w:t>
            </w:r>
          </w:p>
          <w:p w:rsidR="007734C3" w:rsidRPr="004A6E13" w:rsidRDefault="007734C3"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 xml:space="preserve">- </w:t>
            </w:r>
            <w:r w:rsidRPr="004A6E13">
              <w:rPr>
                <w:rFonts w:ascii="Times New Roman" w:eastAsia="Times New Roman" w:hAnsi="Times New Roman" w:cs="Times New Roman"/>
                <w:sz w:val="24"/>
                <w:szCs w:val="24"/>
                <w:lang w:eastAsia="ru-RU"/>
              </w:rPr>
              <w:t>Лит</w:t>
            </w:r>
            <w:r w:rsidRPr="007734C3">
              <w:rPr>
                <w:rFonts w:ascii="Times New Roman" w:eastAsia="Times New Roman" w:hAnsi="Times New Roman" w:cs="Times New Roman"/>
                <w:sz w:val="24"/>
                <w:szCs w:val="24"/>
                <w:lang w:eastAsia="ru-RU"/>
              </w:rPr>
              <w:t xml:space="preserve">ературный </w:t>
            </w:r>
            <w:r w:rsidRPr="004A6E13">
              <w:rPr>
                <w:rFonts w:ascii="Times New Roman" w:eastAsia="Times New Roman" w:hAnsi="Times New Roman" w:cs="Times New Roman"/>
                <w:sz w:val="24"/>
                <w:szCs w:val="24"/>
                <w:lang w:eastAsia="ru-RU"/>
              </w:rPr>
              <w:t>марафон</w:t>
            </w:r>
            <w:r w:rsidRPr="007734C3">
              <w:rPr>
                <w:rFonts w:ascii="Times New Roman" w:eastAsia="Times New Roman" w:hAnsi="Times New Roman" w:cs="Times New Roman"/>
                <w:sz w:val="24"/>
                <w:szCs w:val="24"/>
                <w:lang w:eastAsia="ru-RU"/>
              </w:rPr>
              <w:t xml:space="preserve">, </w:t>
            </w:r>
          </w:p>
          <w:p w:rsidR="007734C3" w:rsidRPr="007734C3" w:rsidRDefault="007734C3"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 xml:space="preserve">- </w:t>
            </w:r>
            <w:r w:rsidRPr="004A6E13">
              <w:rPr>
                <w:rFonts w:ascii="Times New Roman" w:eastAsia="Times New Roman" w:hAnsi="Times New Roman" w:cs="Times New Roman"/>
                <w:sz w:val="24"/>
                <w:szCs w:val="24"/>
                <w:lang w:eastAsia="ru-RU"/>
              </w:rPr>
              <w:t>Карнавал лит</w:t>
            </w:r>
            <w:r w:rsidRPr="007734C3">
              <w:rPr>
                <w:rFonts w:ascii="Times New Roman" w:eastAsia="Times New Roman" w:hAnsi="Times New Roman" w:cs="Times New Roman"/>
                <w:sz w:val="24"/>
                <w:szCs w:val="24"/>
                <w:lang w:eastAsia="ru-RU"/>
              </w:rPr>
              <w:t xml:space="preserve">ературных </w:t>
            </w:r>
            <w:r w:rsidRPr="004A6E13">
              <w:rPr>
                <w:rFonts w:ascii="Times New Roman" w:eastAsia="Times New Roman" w:hAnsi="Times New Roman" w:cs="Times New Roman"/>
                <w:sz w:val="24"/>
                <w:szCs w:val="24"/>
                <w:lang w:eastAsia="ru-RU"/>
              </w:rPr>
              <w:t>героев</w:t>
            </w:r>
          </w:p>
          <w:p w:rsidR="007734C3" w:rsidRPr="004A6E13" w:rsidRDefault="007734C3" w:rsidP="007E2721">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 xml:space="preserve">- </w:t>
            </w:r>
            <w:r w:rsidRPr="004A6E13">
              <w:rPr>
                <w:rFonts w:ascii="Times New Roman" w:eastAsia="Times New Roman" w:hAnsi="Times New Roman" w:cs="Times New Roman"/>
                <w:sz w:val="24"/>
                <w:szCs w:val="24"/>
                <w:lang w:eastAsia="ru-RU"/>
              </w:rPr>
              <w:t>Лит</w:t>
            </w:r>
            <w:r w:rsidRPr="007734C3">
              <w:rPr>
                <w:rFonts w:ascii="Times New Roman" w:eastAsia="Times New Roman" w:hAnsi="Times New Roman" w:cs="Times New Roman"/>
                <w:sz w:val="24"/>
                <w:szCs w:val="24"/>
                <w:lang w:eastAsia="ru-RU"/>
              </w:rPr>
              <w:t xml:space="preserve">ературная </w:t>
            </w:r>
            <w:r w:rsidRPr="004A6E13">
              <w:rPr>
                <w:rFonts w:ascii="Times New Roman" w:eastAsia="Times New Roman" w:hAnsi="Times New Roman" w:cs="Times New Roman"/>
                <w:sz w:val="24"/>
                <w:szCs w:val="24"/>
                <w:lang w:eastAsia="ru-RU"/>
              </w:rPr>
              <w:t>ярмарка</w:t>
            </w:r>
            <w:r w:rsidRPr="007734C3">
              <w:rPr>
                <w:rFonts w:ascii="Times New Roman" w:eastAsia="Times New Roman" w:hAnsi="Times New Roman" w:cs="Times New Roman"/>
                <w:sz w:val="24"/>
                <w:szCs w:val="24"/>
                <w:lang w:eastAsia="ru-RU"/>
              </w:rPr>
              <w:t xml:space="preserve"> (Карьёвская сельская библиотека)</w:t>
            </w:r>
          </w:p>
        </w:tc>
        <w:tc>
          <w:tcPr>
            <w:tcW w:w="850"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132</w:t>
            </w:r>
          </w:p>
        </w:tc>
        <w:tc>
          <w:tcPr>
            <w:tcW w:w="1276"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ДС,</w:t>
            </w:r>
            <w:r w:rsidR="00F85449">
              <w:rPr>
                <w:rFonts w:ascii="Times New Roman" w:eastAsia="Times New Roman" w:hAnsi="Times New Roman" w:cs="Times New Roman"/>
                <w:sz w:val="24"/>
                <w:szCs w:val="24"/>
                <w:lang w:eastAsia="ru-RU"/>
              </w:rPr>
              <w:t xml:space="preserve"> </w:t>
            </w:r>
            <w:r w:rsidRPr="004A6E13">
              <w:rPr>
                <w:rFonts w:ascii="Times New Roman" w:eastAsia="Times New Roman" w:hAnsi="Times New Roman" w:cs="Times New Roman"/>
                <w:sz w:val="24"/>
                <w:szCs w:val="24"/>
                <w:lang w:eastAsia="ru-RU"/>
              </w:rPr>
              <w:t>КСОШ</w:t>
            </w:r>
          </w:p>
        </w:tc>
        <w:tc>
          <w:tcPr>
            <w:tcW w:w="1134"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7734C3" w:rsidRPr="004A6E13" w:rsidRDefault="00F85449" w:rsidP="004A6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учашиеся</w:t>
            </w:r>
          </w:p>
        </w:tc>
        <w:tc>
          <w:tcPr>
            <w:tcW w:w="1134"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p>
        </w:tc>
      </w:tr>
      <w:tr w:rsidR="007734C3" w:rsidRPr="007734C3" w:rsidTr="003C1CB5">
        <w:tc>
          <w:tcPr>
            <w:tcW w:w="851"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3/1</w:t>
            </w:r>
          </w:p>
          <w:p w:rsidR="007734C3" w:rsidRPr="004A6E13" w:rsidRDefault="007734C3" w:rsidP="004A6E13">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Шарынинские чтения «Лишь бы над Россией был рассвет»</w:t>
            </w:r>
            <w:r w:rsidRPr="007734C3">
              <w:rPr>
                <w:rFonts w:ascii="Times New Roman" w:eastAsia="Times New Roman" w:hAnsi="Times New Roman" w:cs="Times New Roman"/>
                <w:sz w:val="24"/>
                <w:szCs w:val="24"/>
                <w:lang w:eastAsia="ru-RU"/>
              </w:rPr>
              <w:t xml:space="preserve"> (Медянка)</w:t>
            </w:r>
          </w:p>
        </w:tc>
        <w:tc>
          <w:tcPr>
            <w:tcW w:w="850" w:type="dxa"/>
            <w:tcBorders>
              <w:top w:val="single" w:sz="4" w:space="0" w:color="auto"/>
              <w:left w:val="single" w:sz="4" w:space="0" w:color="auto"/>
              <w:bottom w:val="single" w:sz="4" w:space="0" w:color="auto"/>
              <w:right w:val="single" w:sz="4" w:space="0" w:color="auto"/>
            </w:tcBorders>
          </w:tcPr>
          <w:p w:rsidR="007734C3" w:rsidRPr="004A6E13" w:rsidRDefault="007734C3" w:rsidP="007E2721">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1</w:t>
            </w:r>
            <w:r w:rsidRPr="007734C3">
              <w:rPr>
                <w:rFonts w:ascii="Times New Roman" w:eastAsia="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ООО «Колхоз имени Ленина», МКУК «Медянская ЦКС»</w:t>
            </w:r>
          </w:p>
        </w:tc>
        <w:tc>
          <w:tcPr>
            <w:tcW w:w="1134"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35500</w:t>
            </w:r>
          </w:p>
        </w:tc>
        <w:tc>
          <w:tcPr>
            <w:tcW w:w="1560"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Для всех возрастов</w:t>
            </w:r>
          </w:p>
        </w:tc>
        <w:tc>
          <w:tcPr>
            <w:tcW w:w="1134"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734C3" w:rsidRDefault="003C1CB5" w:rsidP="004A6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7734C3" w:rsidRPr="004A6E13">
              <w:rPr>
                <w:rFonts w:ascii="Times New Roman" w:eastAsia="Times New Roman" w:hAnsi="Times New Roman" w:cs="Times New Roman"/>
                <w:sz w:val="24"/>
                <w:szCs w:val="24"/>
                <w:lang w:eastAsia="ru-RU"/>
              </w:rPr>
              <w:t xml:space="preserve"> «Верный путь»</w:t>
            </w:r>
            <w:r w:rsidR="008D2970">
              <w:rPr>
                <w:rFonts w:ascii="Times New Roman" w:eastAsia="Times New Roman" w:hAnsi="Times New Roman" w:cs="Times New Roman"/>
                <w:sz w:val="24"/>
                <w:szCs w:val="24"/>
                <w:lang w:eastAsia="ru-RU"/>
              </w:rPr>
              <w:t xml:space="preserve">, «Звезда», </w:t>
            </w:r>
          </w:p>
          <w:p w:rsidR="003C1CB5" w:rsidRPr="004A6E13" w:rsidRDefault="003C1CB5" w:rsidP="004A6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«Профсоюзный курьер»</w:t>
            </w:r>
          </w:p>
        </w:tc>
        <w:tc>
          <w:tcPr>
            <w:tcW w:w="1560" w:type="dxa"/>
            <w:tcBorders>
              <w:top w:val="single" w:sz="4" w:space="0" w:color="auto"/>
              <w:left w:val="single" w:sz="4" w:space="0" w:color="auto"/>
              <w:bottom w:val="single" w:sz="4" w:space="0" w:color="auto"/>
              <w:right w:val="single" w:sz="4" w:space="0" w:color="auto"/>
            </w:tcBorders>
          </w:tcPr>
          <w:p w:rsidR="007734C3" w:rsidRPr="004A6E13" w:rsidRDefault="008D2970"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Сайт МЦБ</w:t>
            </w:r>
          </w:p>
        </w:tc>
      </w:tr>
      <w:tr w:rsidR="007734C3" w:rsidRPr="007734C3" w:rsidTr="003C1CB5">
        <w:tc>
          <w:tcPr>
            <w:tcW w:w="851"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12/2</w:t>
            </w:r>
          </w:p>
        </w:tc>
        <w:tc>
          <w:tcPr>
            <w:tcW w:w="4395"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В рамках единой краевой акции «Счастье читать»</w:t>
            </w:r>
          </w:p>
        </w:tc>
        <w:tc>
          <w:tcPr>
            <w:tcW w:w="850"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r w:rsidRPr="004A6E13">
              <w:rPr>
                <w:rFonts w:ascii="Times New Roman" w:eastAsia="Times New Roman" w:hAnsi="Times New Roman" w:cs="Times New Roman"/>
                <w:sz w:val="24"/>
                <w:szCs w:val="24"/>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734C3" w:rsidRPr="004A6E13" w:rsidRDefault="007734C3" w:rsidP="002B0F57">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 xml:space="preserve">учащиеся </w:t>
            </w:r>
          </w:p>
        </w:tc>
        <w:tc>
          <w:tcPr>
            <w:tcW w:w="1134"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734C3" w:rsidRPr="004A6E13" w:rsidRDefault="007734C3"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734C3" w:rsidRPr="004A6E13" w:rsidRDefault="008D2970"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Сайт МЦБ</w:t>
            </w:r>
          </w:p>
        </w:tc>
      </w:tr>
      <w:tr w:rsidR="007734C3" w:rsidRPr="007734C3" w:rsidTr="003C1CB5">
        <w:tc>
          <w:tcPr>
            <w:tcW w:w="851"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11/3</w:t>
            </w:r>
          </w:p>
        </w:tc>
        <w:tc>
          <w:tcPr>
            <w:tcW w:w="4395"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В рамках краевой акции «2015 секунд поэтического чтения</w:t>
            </w:r>
          </w:p>
        </w:tc>
        <w:tc>
          <w:tcPr>
            <w:tcW w:w="850"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274</w:t>
            </w:r>
          </w:p>
        </w:tc>
        <w:tc>
          <w:tcPr>
            <w:tcW w:w="1276"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734C3" w:rsidRPr="007734C3" w:rsidRDefault="007734C3" w:rsidP="007E2721">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Учащиеся младших классов</w:t>
            </w:r>
          </w:p>
        </w:tc>
        <w:tc>
          <w:tcPr>
            <w:tcW w:w="1134"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734C3" w:rsidRPr="007734C3" w:rsidRDefault="007734C3" w:rsidP="004A6E13">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734C3" w:rsidRPr="007734C3" w:rsidRDefault="008D2970" w:rsidP="004A6E13">
            <w:pPr>
              <w:spacing w:after="0" w:line="240" w:lineRule="auto"/>
              <w:rPr>
                <w:rFonts w:ascii="Times New Roman" w:eastAsia="Times New Roman" w:hAnsi="Times New Roman" w:cs="Times New Roman"/>
                <w:sz w:val="24"/>
                <w:szCs w:val="24"/>
                <w:lang w:eastAsia="ru-RU"/>
              </w:rPr>
            </w:pPr>
            <w:r w:rsidRPr="007734C3">
              <w:rPr>
                <w:rFonts w:ascii="Times New Roman" w:eastAsia="Times New Roman" w:hAnsi="Times New Roman" w:cs="Times New Roman"/>
                <w:sz w:val="24"/>
                <w:szCs w:val="24"/>
                <w:lang w:eastAsia="ru-RU"/>
              </w:rPr>
              <w:t>Сайт МЦБ</w:t>
            </w:r>
          </w:p>
        </w:tc>
      </w:tr>
    </w:tbl>
    <w:p w:rsidR="00555A82" w:rsidRDefault="00555A82" w:rsidP="00C0535B">
      <w:pPr>
        <w:spacing w:after="0" w:line="240" w:lineRule="auto"/>
        <w:rPr>
          <w:rFonts w:ascii="Times New Roman" w:hAnsi="Times New Roman" w:cs="Times New Roman"/>
        </w:rPr>
        <w:sectPr w:rsidR="00555A82" w:rsidSect="00555A82">
          <w:pgSz w:w="16840" w:h="11907" w:orient="landscape"/>
          <w:pgMar w:top="992" w:right="873" w:bottom="1797" w:left="873" w:header="720" w:footer="720" w:gutter="0"/>
          <w:cols w:space="720"/>
          <w:docGrid w:linePitch="299"/>
        </w:sectPr>
      </w:pPr>
    </w:p>
    <w:p w:rsidR="00D95B67" w:rsidRPr="00C0535B" w:rsidRDefault="00D95B67" w:rsidP="00C0535B">
      <w:pPr>
        <w:keepNext/>
        <w:spacing w:after="0" w:line="240" w:lineRule="auto"/>
        <w:jc w:val="right"/>
        <w:outlineLvl w:val="0"/>
        <w:rPr>
          <w:rFonts w:ascii="Times New Roman" w:hAnsi="Times New Roman" w:cs="Times New Roman"/>
          <w:sz w:val="24"/>
          <w:szCs w:val="24"/>
          <w:lang w:eastAsia="ru-RU"/>
        </w:rPr>
      </w:pPr>
      <w:r w:rsidRPr="00C0535B">
        <w:rPr>
          <w:rFonts w:ascii="Times New Roman" w:hAnsi="Times New Roman" w:cs="Times New Roman"/>
          <w:sz w:val="24"/>
          <w:szCs w:val="24"/>
          <w:lang w:eastAsia="ru-RU"/>
        </w:rPr>
        <w:lastRenderedPageBreak/>
        <w:t>Таблица №6</w:t>
      </w:r>
    </w:p>
    <w:p w:rsidR="00D95B67" w:rsidRDefault="00D95B67" w:rsidP="00C0535B">
      <w:pPr>
        <w:spacing w:after="0" w:line="240" w:lineRule="auto"/>
        <w:jc w:val="center"/>
        <w:rPr>
          <w:rFonts w:ascii="Times New Roman" w:hAnsi="Times New Roman" w:cs="Times New Roman"/>
          <w:b/>
          <w:bCs/>
          <w:sz w:val="24"/>
          <w:szCs w:val="24"/>
        </w:rPr>
      </w:pPr>
      <w:r w:rsidRPr="00C0535B">
        <w:rPr>
          <w:rFonts w:ascii="Times New Roman" w:hAnsi="Times New Roman" w:cs="Times New Roman"/>
          <w:b/>
          <w:bCs/>
          <w:sz w:val="24"/>
          <w:szCs w:val="24"/>
        </w:rPr>
        <w:t>Формы работы с пользователями</w:t>
      </w:r>
    </w:p>
    <w:p w:rsidR="00D95B67" w:rsidRPr="00C0535B" w:rsidRDefault="00D95B67" w:rsidP="00C0535B">
      <w:pPr>
        <w:spacing w:after="0" w:line="240" w:lineRule="auto"/>
        <w:jc w:val="center"/>
        <w:rPr>
          <w:rFonts w:ascii="Times New Roman" w:hAnsi="Times New Roman" w:cs="Times New Roman"/>
          <w:b/>
          <w:bCs/>
          <w:sz w:val="24"/>
          <w:szCs w:val="24"/>
        </w:rPr>
      </w:pPr>
    </w:p>
    <w:tbl>
      <w:tblPr>
        <w:tblW w:w="106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4111"/>
        <w:gridCol w:w="992"/>
        <w:gridCol w:w="992"/>
        <w:gridCol w:w="993"/>
        <w:gridCol w:w="1134"/>
        <w:gridCol w:w="850"/>
        <w:gridCol w:w="885"/>
      </w:tblGrid>
      <w:tr w:rsidR="00D95B67" w:rsidRPr="000175D2" w:rsidTr="0025158B">
        <w:trPr>
          <w:cantSplit/>
        </w:trPr>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w:t>
            </w:r>
          </w:p>
        </w:tc>
        <w:tc>
          <w:tcPr>
            <w:tcW w:w="4111"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Формы мероприятий</w:t>
            </w:r>
          </w:p>
        </w:tc>
        <w:tc>
          <w:tcPr>
            <w:tcW w:w="1984" w:type="dxa"/>
            <w:gridSpan w:val="2"/>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Вып. в 2014г.</w:t>
            </w:r>
          </w:p>
        </w:tc>
        <w:tc>
          <w:tcPr>
            <w:tcW w:w="2127" w:type="dxa"/>
            <w:gridSpan w:val="2"/>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Вып. в 2015 г.</w:t>
            </w:r>
          </w:p>
          <w:p w:rsidR="00D95B67" w:rsidRPr="00C0535B" w:rsidRDefault="00D95B67" w:rsidP="0025158B">
            <w:pPr>
              <w:spacing w:after="0" w:line="240" w:lineRule="auto"/>
              <w:jc w:val="center"/>
              <w:rPr>
                <w:rFonts w:ascii="Times New Roman" w:hAnsi="Times New Roman" w:cs="Times New Roman"/>
                <w:sz w:val="24"/>
                <w:szCs w:val="24"/>
                <w:lang w:eastAsia="ru-RU"/>
              </w:rPr>
            </w:pPr>
          </w:p>
        </w:tc>
        <w:tc>
          <w:tcPr>
            <w:tcW w:w="1735" w:type="dxa"/>
            <w:gridSpan w:val="2"/>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Число посещений меропр.</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p>
        </w:tc>
        <w:tc>
          <w:tcPr>
            <w:tcW w:w="4111" w:type="dxa"/>
          </w:tcPr>
          <w:p w:rsidR="00D95B67" w:rsidRPr="00C0535B" w:rsidRDefault="00D95B67" w:rsidP="0025158B">
            <w:pPr>
              <w:spacing w:after="0" w:line="240" w:lineRule="auto"/>
              <w:jc w:val="center"/>
              <w:rPr>
                <w:rFonts w:ascii="Times New Roman" w:hAnsi="Times New Roman" w:cs="Times New Roman"/>
                <w:sz w:val="24"/>
                <w:szCs w:val="24"/>
                <w:lang w:eastAsia="ru-RU"/>
              </w:rPr>
            </w:pPr>
          </w:p>
        </w:tc>
        <w:tc>
          <w:tcPr>
            <w:tcW w:w="992"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всего</w:t>
            </w:r>
          </w:p>
        </w:tc>
        <w:tc>
          <w:tcPr>
            <w:tcW w:w="992"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 т.ч. для детей</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всего</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 т.ч. для детей</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всего</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 т.ч. для детей</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w:t>
            </w:r>
          </w:p>
        </w:tc>
        <w:tc>
          <w:tcPr>
            <w:tcW w:w="4111"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w:t>
            </w:r>
          </w:p>
        </w:tc>
        <w:tc>
          <w:tcPr>
            <w:tcW w:w="992"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w:t>
            </w:r>
          </w:p>
        </w:tc>
        <w:tc>
          <w:tcPr>
            <w:tcW w:w="992"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6</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7</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8</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Акции по продвижению чтения (вне стен библиотеки)*</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17</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10</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21</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12</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441</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308</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Форумы, марафоны, праздники книги</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10</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10</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12</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9</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243</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243</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Книжно-иллюстративные выставки**/просмотры </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242/46</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111/8</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256/57</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112/33</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1610</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990</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Интеллектуальные игры</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29</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3</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17</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313</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29</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Конкурсы</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56</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47</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45</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39</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610</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405</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6</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Встречи с писателями, поэтами, издателями, деятелями культуры</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4</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120</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7</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Литературные вечера </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18</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7</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15</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7</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452</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161</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8</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Дискуссии</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36</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31</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11</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11</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100</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100</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9</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Игровые формы (лото, виктор</w:t>
            </w:r>
            <w:r w:rsidR="0025158B">
              <w:rPr>
                <w:rFonts w:ascii="Times New Roman" w:hAnsi="Times New Roman" w:cs="Times New Roman"/>
                <w:sz w:val="24"/>
                <w:szCs w:val="24"/>
                <w:lang w:eastAsia="ru-RU"/>
              </w:rPr>
              <w:t>.</w:t>
            </w:r>
            <w:r w:rsidRPr="00C0535B">
              <w:rPr>
                <w:rFonts w:ascii="Times New Roman" w:hAnsi="Times New Roman" w:cs="Times New Roman"/>
                <w:sz w:val="24"/>
                <w:szCs w:val="24"/>
                <w:lang w:eastAsia="ru-RU"/>
              </w:rPr>
              <w:t xml:space="preserve"> и др.)</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140</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125</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142</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130</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2095</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1542</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10</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Премьеры, презентации книг, статей</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23</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13</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12</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7</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169</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72</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11</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Родительские собрания</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2</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15</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12</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Чтения (краеведческие, литературные)</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42</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34</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43</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36</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576</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429</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13</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Читательские конференции, обсуждения</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2</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2</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52</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52</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14</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Часы – общения, духовности творчества, открытого разговора, практических советов, литературно-музыкальные и поэтические</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93</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62</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121</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67</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2042</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860</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15</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Клубы, кружки/занятия</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20/60</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10/28</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16/113</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8/66</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822</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497</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16</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Открытые уроки чтения</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13</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13</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10</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10</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122</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122</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17</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Уроки нравственности, патриотизма, толерантности, экологии</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131</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97</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130</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113</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2240</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1718</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18</w:t>
            </w:r>
          </w:p>
          <w:p w:rsidR="00D95B67" w:rsidRPr="00C0535B" w:rsidRDefault="00D95B67" w:rsidP="0025158B">
            <w:pPr>
              <w:spacing w:after="0" w:line="240" w:lineRule="auto"/>
              <w:jc w:val="center"/>
              <w:rPr>
                <w:rFonts w:ascii="Times New Roman" w:hAnsi="Times New Roman" w:cs="Times New Roman"/>
                <w:sz w:val="24"/>
                <w:szCs w:val="24"/>
                <w:lang w:eastAsia="ru-RU"/>
              </w:rPr>
            </w:pP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Экскурсии, в т.ч.  по селу, заочные путешествия, виртуальные</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33</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27</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26</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23</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449</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424</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19</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Тематические обзоры/количество представленных книг</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89</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59</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58</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31</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445</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200</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20</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Театры при библиотеке, театральные кружки</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13</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13</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21</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Сити-, мини-, веб - квесты</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22</w:t>
            </w:r>
          </w:p>
        </w:tc>
        <w:tc>
          <w:tcPr>
            <w:tcW w:w="4111" w:type="dxa"/>
          </w:tcPr>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Виртуальные формы работы (конкурсы, викторины, презентации, видеоролики)</w:t>
            </w:r>
          </w:p>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-выставки</w:t>
            </w:r>
          </w:p>
          <w:p w:rsidR="00D95B67" w:rsidRPr="00C0535B" w:rsidRDefault="00D95B67" w:rsidP="0025158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-скайп- встречи</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25</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16</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222</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222</w:t>
            </w:r>
          </w:p>
        </w:tc>
      </w:tr>
      <w:tr w:rsidR="00D95B67" w:rsidRPr="000175D2" w:rsidTr="0025158B">
        <w:tc>
          <w:tcPr>
            <w:tcW w:w="708" w:type="dxa"/>
          </w:tcPr>
          <w:p w:rsidR="00D95B67" w:rsidRPr="00C0535B" w:rsidRDefault="00D95B67" w:rsidP="0025158B">
            <w:pPr>
              <w:spacing w:after="0" w:line="240" w:lineRule="auto"/>
              <w:jc w:val="center"/>
              <w:rPr>
                <w:rFonts w:ascii="Times New Roman" w:hAnsi="Times New Roman" w:cs="Times New Roman"/>
                <w:sz w:val="24"/>
                <w:szCs w:val="24"/>
                <w:lang w:eastAsia="ru-RU"/>
              </w:rPr>
            </w:pPr>
          </w:p>
        </w:tc>
        <w:tc>
          <w:tcPr>
            <w:tcW w:w="4111" w:type="dxa"/>
          </w:tcPr>
          <w:p w:rsidR="00D95B67" w:rsidRPr="00C0535B" w:rsidRDefault="00D95B67" w:rsidP="0025158B">
            <w:pPr>
              <w:spacing w:after="0" w:line="240" w:lineRule="auto"/>
              <w:rPr>
                <w:rFonts w:ascii="Times New Roman" w:hAnsi="Times New Roman" w:cs="Times New Roman"/>
                <w:b/>
                <w:bCs/>
                <w:sz w:val="24"/>
                <w:szCs w:val="24"/>
                <w:lang w:eastAsia="ru-RU"/>
              </w:rPr>
            </w:pPr>
            <w:r w:rsidRPr="00C0535B">
              <w:rPr>
                <w:rFonts w:ascii="Times New Roman" w:hAnsi="Times New Roman" w:cs="Times New Roman"/>
                <w:b/>
                <w:bCs/>
                <w:sz w:val="24"/>
                <w:szCs w:val="24"/>
                <w:lang w:eastAsia="ru-RU"/>
              </w:rPr>
              <w:t>Итого:</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1107</w:t>
            </w:r>
          </w:p>
        </w:tc>
        <w:tc>
          <w:tcPr>
            <w:tcW w:w="992" w:type="dxa"/>
          </w:tcPr>
          <w:p w:rsidR="00D95B67" w:rsidRPr="00C0535B" w:rsidRDefault="00D95B67" w:rsidP="0025158B">
            <w:pPr>
              <w:tabs>
                <w:tab w:val="left" w:pos="0"/>
              </w:tabs>
              <w:spacing w:after="0" w:line="240" w:lineRule="auto"/>
              <w:jc w:val="center"/>
              <w:rPr>
                <w:rFonts w:ascii="Times New Roman" w:hAnsi="Times New Roman" w:cs="Times New Roman"/>
                <w:sz w:val="24"/>
                <w:szCs w:val="24"/>
              </w:rPr>
            </w:pPr>
            <w:r w:rsidRPr="00C0535B">
              <w:rPr>
                <w:rFonts w:ascii="Times New Roman" w:hAnsi="Times New Roman" w:cs="Times New Roman"/>
                <w:sz w:val="24"/>
                <w:szCs w:val="24"/>
                <w:lang w:eastAsia="ru-RU"/>
              </w:rPr>
              <w:t>727</w:t>
            </w:r>
          </w:p>
        </w:tc>
        <w:tc>
          <w:tcPr>
            <w:tcW w:w="993"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1136</w:t>
            </w:r>
          </w:p>
        </w:tc>
        <w:tc>
          <w:tcPr>
            <w:tcW w:w="1134"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738</w:t>
            </w:r>
          </w:p>
        </w:tc>
        <w:tc>
          <w:tcPr>
            <w:tcW w:w="850"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13151</w:t>
            </w:r>
          </w:p>
        </w:tc>
        <w:tc>
          <w:tcPr>
            <w:tcW w:w="885" w:type="dxa"/>
          </w:tcPr>
          <w:p w:rsidR="00D95B67" w:rsidRPr="00C0535B" w:rsidRDefault="00D95B67" w:rsidP="0025158B">
            <w:pPr>
              <w:spacing w:after="0" w:line="240" w:lineRule="auto"/>
              <w:jc w:val="center"/>
              <w:rPr>
                <w:rFonts w:ascii="Times New Roman" w:hAnsi="Times New Roman" w:cs="Times New Roman"/>
                <w:sz w:val="24"/>
                <w:szCs w:val="24"/>
                <w:lang w:eastAsia="ru-RU"/>
              </w:rPr>
            </w:pPr>
            <w:r w:rsidRPr="00C0535B">
              <w:rPr>
                <w:rFonts w:ascii="Times New Roman" w:hAnsi="Times New Roman" w:cs="Times New Roman"/>
                <w:sz w:val="24"/>
                <w:szCs w:val="24"/>
                <w:lang w:eastAsia="ru-RU"/>
              </w:rPr>
              <w:t>8387</w:t>
            </w:r>
          </w:p>
        </w:tc>
      </w:tr>
    </w:tbl>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*комплексные формы работы учитываются как самостоятельные мероприятия</w:t>
      </w:r>
    </w:p>
    <w:p w:rsidR="00D95B67" w:rsidRPr="00C0535B" w:rsidRDefault="00D95B67" w:rsidP="00C0535B">
      <w:pPr>
        <w:spacing w:after="0" w:line="240" w:lineRule="auto"/>
        <w:rPr>
          <w:rFonts w:ascii="Times New Roman" w:hAnsi="Times New Roman" w:cs="Times New Roman"/>
          <w:sz w:val="24"/>
          <w:szCs w:val="24"/>
          <w:lang w:eastAsia="ru-RU"/>
        </w:rPr>
      </w:pPr>
      <w:r w:rsidRPr="00C0535B">
        <w:rPr>
          <w:rFonts w:ascii="Times New Roman" w:hAnsi="Times New Roman" w:cs="Times New Roman"/>
          <w:sz w:val="24"/>
          <w:szCs w:val="24"/>
          <w:lang w:eastAsia="ru-RU"/>
        </w:rPr>
        <w:t xml:space="preserve">** через косую черту </w:t>
      </w:r>
      <w:r w:rsidR="00DB17C1">
        <w:rPr>
          <w:rFonts w:ascii="Times New Roman" w:hAnsi="Times New Roman" w:cs="Times New Roman"/>
          <w:sz w:val="24"/>
          <w:szCs w:val="24"/>
          <w:lang w:eastAsia="ru-RU"/>
        </w:rPr>
        <w:t xml:space="preserve">указать </w:t>
      </w:r>
      <w:r w:rsidRPr="00C0535B">
        <w:rPr>
          <w:rFonts w:ascii="Times New Roman" w:hAnsi="Times New Roman" w:cs="Times New Roman"/>
          <w:sz w:val="24"/>
          <w:szCs w:val="24"/>
          <w:lang w:eastAsia="ru-RU"/>
        </w:rPr>
        <w:t>количество выданных изданий</w:t>
      </w:r>
    </w:p>
    <w:p w:rsidR="00D95B67" w:rsidRDefault="00D95B67" w:rsidP="00C0535B">
      <w:pPr>
        <w:spacing w:after="0" w:line="240" w:lineRule="auto"/>
        <w:rPr>
          <w:rFonts w:ascii="Times New Roman" w:hAnsi="Times New Roman" w:cs="Times New Roman"/>
          <w:sz w:val="24"/>
          <w:szCs w:val="24"/>
          <w:lang w:eastAsia="ru-RU"/>
        </w:rPr>
      </w:pPr>
    </w:p>
    <w:p w:rsidR="0025158B" w:rsidRDefault="0025158B" w:rsidP="00A35845">
      <w:pPr>
        <w:spacing w:after="0" w:line="240" w:lineRule="auto"/>
        <w:ind w:left="7080" w:firstLine="708"/>
        <w:rPr>
          <w:rFonts w:ascii="Times New Roman" w:hAnsi="Times New Roman" w:cs="Times New Roman"/>
          <w:sz w:val="24"/>
          <w:szCs w:val="24"/>
          <w:lang w:eastAsia="ru-RU"/>
        </w:rPr>
      </w:pPr>
    </w:p>
    <w:p w:rsidR="00A35845" w:rsidRPr="00A35845" w:rsidRDefault="00A35845" w:rsidP="00A35845">
      <w:pPr>
        <w:spacing w:after="0" w:line="240" w:lineRule="auto"/>
        <w:ind w:left="7080" w:firstLine="708"/>
        <w:rPr>
          <w:rFonts w:ascii="Times New Roman" w:hAnsi="Times New Roman" w:cs="Times New Roman"/>
          <w:sz w:val="24"/>
          <w:szCs w:val="24"/>
          <w:lang w:eastAsia="ru-RU"/>
        </w:rPr>
      </w:pPr>
      <w:r w:rsidRPr="00A35845">
        <w:rPr>
          <w:rFonts w:ascii="Times New Roman" w:hAnsi="Times New Roman" w:cs="Times New Roman"/>
          <w:sz w:val="24"/>
          <w:szCs w:val="24"/>
          <w:lang w:eastAsia="ru-RU"/>
        </w:rPr>
        <w:lastRenderedPageBreak/>
        <w:t>Таблица 6б</w:t>
      </w:r>
    </w:p>
    <w:p w:rsidR="00D95B67" w:rsidRDefault="00A35845" w:rsidP="00A35845">
      <w:pPr>
        <w:spacing w:after="0" w:line="240" w:lineRule="auto"/>
        <w:jc w:val="center"/>
        <w:rPr>
          <w:rFonts w:ascii="Times New Roman" w:hAnsi="Times New Roman" w:cs="Times New Roman"/>
          <w:b/>
          <w:sz w:val="24"/>
          <w:szCs w:val="24"/>
          <w:lang w:eastAsia="ru-RU"/>
        </w:rPr>
      </w:pPr>
      <w:r w:rsidRPr="00A35845">
        <w:rPr>
          <w:rFonts w:ascii="Times New Roman" w:hAnsi="Times New Roman" w:cs="Times New Roman"/>
          <w:b/>
          <w:sz w:val="24"/>
          <w:szCs w:val="24"/>
          <w:lang w:eastAsia="ru-RU"/>
        </w:rPr>
        <w:t>Краеведческая деятельность библиотек</w:t>
      </w:r>
    </w:p>
    <w:p w:rsidR="00DB17C1" w:rsidRDefault="00DB17C1" w:rsidP="00A35845">
      <w:pPr>
        <w:spacing w:after="0" w:line="240" w:lineRule="auto"/>
        <w:jc w:val="center"/>
        <w:rPr>
          <w:rFonts w:ascii="Times New Roman" w:hAnsi="Times New Roman" w:cs="Times New Roman"/>
          <w:b/>
          <w:sz w:val="24"/>
          <w:szCs w:val="24"/>
          <w:lang w:eastAsia="ru-RU"/>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305"/>
        <w:gridCol w:w="1688"/>
        <w:gridCol w:w="1688"/>
        <w:gridCol w:w="1688"/>
        <w:gridCol w:w="1204"/>
      </w:tblGrid>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val="en-US" w:eastAsia="ru-RU"/>
              </w:rPr>
            </w:pPr>
            <w:r w:rsidRPr="00DB17C1">
              <w:rPr>
                <w:rFonts w:ascii="Times New Roman" w:eastAsia="Times New Roman" w:hAnsi="Times New Roman" w:cs="Times New Roman"/>
                <w:b/>
                <w:color w:val="000000"/>
                <w:sz w:val="20"/>
                <w:szCs w:val="20"/>
                <w:lang w:eastAsia="ru-RU"/>
              </w:rPr>
              <w:t>Наименование показателей</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ЦБ (МПБ)</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ЦДБ</w:t>
            </w: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Другие биб-ки</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Всего по ЦБС району</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Контрольные показатели</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1.1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 xml:space="preserve">Посещение </w:t>
            </w:r>
          </w:p>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 xml:space="preserve">массовых  мероприятий  </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493</w:t>
            </w:r>
          </w:p>
        </w:tc>
        <w:tc>
          <w:tcPr>
            <w:tcW w:w="1303"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19</w:t>
            </w: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861</w:t>
            </w: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1373</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1.2</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b/>
                <w:color w:val="000000"/>
                <w:sz w:val="20"/>
                <w:szCs w:val="20"/>
                <w:lang w:eastAsia="ru-RU"/>
              </w:rPr>
              <w:t>Документовыдача</w:t>
            </w:r>
            <w:r w:rsidRPr="00DB17C1">
              <w:rPr>
                <w:rFonts w:ascii="Times New Roman" w:eastAsia="Times New Roman" w:hAnsi="Times New Roman" w:cs="Times New Roman"/>
                <w:color w:val="000000"/>
                <w:sz w:val="20"/>
                <w:szCs w:val="20"/>
                <w:lang w:eastAsia="ru-RU"/>
              </w:rPr>
              <w:t xml:space="preserve"> (всего): (экз.)</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1550</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1118</w:t>
            </w: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4542</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7210</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1.2.1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в т. ч. печатные издания</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1550</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1118</w:t>
            </w: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4517</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7185</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1.2.2</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в т. ч. электронные издания</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25</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25</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2.</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Выявление краеведческого материала (роспись) (</w:t>
            </w:r>
            <w:r w:rsidRPr="00DB17C1">
              <w:rPr>
                <w:rFonts w:ascii="Times New Roman" w:eastAsia="Times New Roman" w:hAnsi="Times New Roman" w:cs="Times New Roman"/>
                <w:color w:val="000000"/>
                <w:sz w:val="20"/>
                <w:szCs w:val="20"/>
                <w:lang w:eastAsia="ru-RU"/>
              </w:rPr>
              <w:t>всего)</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150</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30</w:t>
            </w: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180</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 xml:space="preserve">роспись статей из книг и  сборников  (карт.)     </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tabs>
                <w:tab w:val="left" w:pos="1347"/>
              </w:tabs>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13</w:t>
            </w:r>
          </w:p>
        </w:tc>
        <w:tc>
          <w:tcPr>
            <w:tcW w:w="1303"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tabs>
                <w:tab w:val="left" w:pos="1347"/>
              </w:tabs>
              <w:spacing w:after="0" w:line="240" w:lineRule="auto"/>
              <w:jc w:val="center"/>
              <w:rPr>
                <w:rFonts w:ascii="Times New Roman" w:eastAsia="Times New Roman" w:hAnsi="Times New Roman" w:cs="Times New Roman"/>
                <w:b/>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tabs>
                <w:tab w:val="left" w:pos="1347"/>
              </w:tabs>
              <w:spacing w:after="0" w:line="240" w:lineRule="auto"/>
              <w:jc w:val="center"/>
              <w:rPr>
                <w:rFonts w:ascii="Times New Roman" w:eastAsia="Times New Roman" w:hAnsi="Times New Roman" w:cs="Times New Roman"/>
                <w:b/>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tabs>
                <w:tab w:val="left" w:pos="1347"/>
              </w:tabs>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13</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2.2</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роспись газет (карт.)</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tabs>
                <w:tab w:val="left" w:pos="1347"/>
              </w:tabs>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124</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tabs>
                <w:tab w:val="left" w:pos="1347"/>
              </w:tabs>
              <w:spacing w:after="0" w:line="240" w:lineRule="auto"/>
              <w:jc w:val="center"/>
              <w:rPr>
                <w:rFonts w:ascii="Times New Roman" w:eastAsia="Times New Roman" w:hAnsi="Times New Roman" w:cs="Times New Roman"/>
                <w:b/>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tabs>
                <w:tab w:val="left" w:pos="1347"/>
              </w:tabs>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tabs>
                <w:tab w:val="left" w:pos="1347"/>
              </w:tabs>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150</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2.3</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роспись журналов (карт.)</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tabs>
                <w:tab w:val="left" w:pos="1347"/>
              </w:tabs>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13</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tabs>
                <w:tab w:val="left" w:pos="1347"/>
              </w:tabs>
              <w:spacing w:after="0" w:line="240" w:lineRule="auto"/>
              <w:jc w:val="center"/>
              <w:rPr>
                <w:rFonts w:ascii="Times New Roman" w:eastAsia="Times New Roman" w:hAnsi="Times New Roman" w:cs="Times New Roman"/>
                <w:b/>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tabs>
                <w:tab w:val="left" w:pos="1347"/>
              </w:tabs>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tabs>
                <w:tab w:val="left" w:pos="1347"/>
              </w:tabs>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17</w:t>
            </w:r>
          </w:p>
        </w:tc>
      </w:tr>
      <w:tr w:rsidR="00DB17C1" w:rsidRPr="00DB17C1" w:rsidTr="00507102">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3.</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b/>
                <w:color w:val="000000"/>
                <w:sz w:val="20"/>
                <w:szCs w:val="20"/>
                <w:lang w:eastAsia="ru-RU"/>
              </w:rPr>
              <w:t>Работа с краеведческим СБА</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r>
      <w:tr w:rsidR="00DB17C1" w:rsidRPr="00DB17C1" w:rsidTr="00507102">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3.1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Электронный краеведческий каталог (ЭБД)</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r>
      <w:tr w:rsidR="00DB17C1" w:rsidRPr="00DB17C1" w:rsidTr="00507102">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3.1.1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точное название БД</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r>
      <w:tr w:rsidR="00DB17C1" w:rsidRPr="00DB17C1" w:rsidTr="00507102">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3.1.2</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программный продукт</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r>
      <w:tr w:rsidR="00DB17C1" w:rsidRPr="00DB17C1" w:rsidTr="00507102">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3.1.3</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хронологический охват представленных документов</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r>
      <w:tr w:rsidR="00DB17C1" w:rsidRPr="00DB17C1" w:rsidTr="00507102">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3.1.4</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введено записей за год</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r>
      <w:tr w:rsidR="00DB17C1" w:rsidRPr="00DB17C1" w:rsidTr="00507102">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3.1.5</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 xml:space="preserve">объем каталога (на 1.01. …) </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r>
      <w:tr w:rsidR="00DB17C1" w:rsidRPr="00DB17C1" w:rsidTr="00507102">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3.1.6</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редактирование</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r>
      <w:tr w:rsidR="00DB17C1" w:rsidRPr="00DB17C1" w:rsidTr="00507102">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3.1.7</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перевод</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r>
      <w:tr w:rsidR="00DB17C1" w:rsidRPr="00DB17C1" w:rsidTr="00507102">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3.1.8</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списание</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3.2</w:t>
            </w:r>
          </w:p>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Краев</w:t>
            </w:r>
            <w:r>
              <w:rPr>
                <w:rFonts w:ascii="Times New Roman" w:eastAsia="Times New Roman" w:hAnsi="Times New Roman" w:cs="Times New Roman"/>
                <w:b/>
                <w:color w:val="000000"/>
                <w:sz w:val="20"/>
                <w:szCs w:val="20"/>
                <w:lang w:eastAsia="ru-RU"/>
              </w:rPr>
              <w:t xml:space="preserve">едческий систематический каталог </w:t>
            </w:r>
            <w:r w:rsidRPr="00DB17C1">
              <w:rPr>
                <w:rFonts w:ascii="Times New Roman" w:eastAsia="Times New Roman" w:hAnsi="Times New Roman" w:cs="Times New Roman"/>
                <w:b/>
                <w:color w:val="000000"/>
                <w:sz w:val="20"/>
                <w:szCs w:val="20"/>
                <w:lang w:eastAsia="ru-RU"/>
              </w:rPr>
              <w:t>(карточный):</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3.2.1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 xml:space="preserve">точное название </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3.2.2</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хронологический охват представленных документов</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3.2.3</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Расставлено карточек за год</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3.2.4</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редактирование</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3.2.5</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перевод</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3.2.6</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списание</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3.2.7</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color w:val="000000"/>
                <w:sz w:val="20"/>
                <w:szCs w:val="20"/>
                <w:lang w:eastAsia="ru-RU"/>
              </w:rPr>
              <w:t>объем каталога (на 01.01.201 …)</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3.3</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Краеведческая картотека</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3.3.1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 xml:space="preserve">точное название </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Систематическая краеведческая картотека</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Систематическая краеведческая картотека</w:t>
            </w: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Систематическая краеведческая картотека</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3.3.2</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хронологический охват представленных документов</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1950-2015гг.</w:t>
            </w:r>
          </w:p>
        </w:tc>
        <w:tc>
          <w:tcPr>
            <w:tcW w:w="1303"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1960-2008гг.</w:t>
            </w: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1950-2015гг.</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3.3.3</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Расставлено карточек за год</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150</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30</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180</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3.3.4</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редактирование</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3.3.5</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перевод</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3.3.6</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списание</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3.3.7</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color w:val="000000"/>
                <w:sz w:val="20"/>
                <w:szCs w:val="20"/>
                <w:lang w:eastAsia="ru-RU"/>
              </w:rPr>
              <w:t>объем картотеки (на 01.01.2016)</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4823</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875</w:t>
            </w: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894</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r w:rsidRPr="00DB17C1">
              <w:rPr>
                <w:rFonts w:ascii="Times New Roman" w:eastAsia="Times New Roman" w:hAnsi="Times New Roman" w:cs="Times New Roman"/>
                <w:sz w:val="20"/>
                <w:szCs w:val="20"/>
                <w:lang w:eastAsia="ru-RU"/>
              </w:rPr>
              <w:t>6592</w:t>
            </w:r>
          </w:p>
        </w:tc>
      </w:tr>
      <w:tr w:rsidR="00DB17C1" w:rsidRPr="00DB17C1" w:rsidTr="00507102">
        <w:trPr>
          <w:trHeight w:val="77"/>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4.</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Справочно-библиографическое обслуживание</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4.1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b/>
                <w:color w:val="000000"/>
                <w:sz w:val="20"/>
                <w:szCs w:val="20"/>
                <w:lang w:eastAsia="ru-RU"/>
              </w:rPr>
              <w:t>Выполнено справок</w:t>
            </w:r>
            <w:r w:rsidRPr="00DB17C1">
              <w:rPr>
                <w:rFonts w:ascii="Times New Roman" w:eastAsia="Times New Roman" w:hAnsi="Times New Roman" w:cs="Times New Roman"/>
                <w:color w:val="000000"/>
                <w:sz w:val="20"/>
                <w:szCs w:val="20"/>
                <w:lang w:eastAsia="ru-RU"/>
              </w:rPr>
              <w:t xml:space="preserve"> (всего)</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54</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10</w:t>
            </w: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253</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317</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4.1.1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Тематических</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36</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10</w:t>
            </w: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127</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173</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4.1.2</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Уточняющих</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37</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39</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4.1.3</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 xml:space="preserve">Адресных </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5</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55</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60</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4.1.4</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Фактографических</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11</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34</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45</w:t>
            </w:r>
          </w:p>
        </w:tc>
      </w:tr>
      <w:tr w:rsidR="00DB17C1" w:rsidRPr="00DB17C1" w:rsidTr="00507102">
        <w:trPr>
          <w:trHeight w:val="401"/>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4.2</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Консультации, всего</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507102">
        <w:trPr>
          <w:trHeight w:val="401"/>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4.2.1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в т. ч. с использованием ЭБД</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507102">
        <w:trPr>
          <w:trHeight w:val="347"/>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lastRenderedPageBreak/>
              <w:t>5.</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Работа с фондом</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5.1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Комплектование (экз.), в т. ч.:</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sz w:val="20"/>
                <w:szCs w:val="20"/>
                <w:lang w:eastAsia="ru-RU"/>
              </w:rPr>
              <w:t>2056</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669</w:t>
            </w: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5246</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7971</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5.1.1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Книги (экз.)</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2037</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667</w:t>
            </w: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5241</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7945</w:t>
            </w: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5.1.2</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Наглядные пособия (экз.)</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5.1.3</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Периодическая печать (кол. назв.)</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3</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w:t>
            </w:r>
          </w:p>
        </w:tc>
      </w:tr>
      <w:tr w:rsidR="00DB17C1" w:rsidRPr="00DB17C1" w:rsidTr="00507102">
        <w:trPr>
          <w:trHeight w:val="264"/>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5.1.4</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Электронные документы (экз.)</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15</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w:t>
            </w: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19</w:t>
            </w:r>
          </w:p>
        </w:tc>
      </w:tr>
      <w:tr w:rsidR="00DB17C1" w:rsidRPr="00DB17C1" w:rsidTr="00507102">
        <w:trPr>
          <w:trHeight w:val="264"/>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5.1.5</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Музейные экспозиции  (экспон.)</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225</w:t>
            </w:r>
          </w:p>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не фонд. мат-лы</w:t>
            </w: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507102">
        <w:trPr>
          <w:trHeight w:val="359"/>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6.</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Научная и методическая деятельность</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trHeight w:val="263"/>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6.1</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Редактирование и рецензирование статей (кол-во статей)</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trHeight w:val="331"/>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6.2</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Лекции для сотрудников библиотек</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trHeight w:val="397"/>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6.3</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Составление методических рекомендаций</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trHeight w:val="385"/>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6.4</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Доклады, выступления на конференциях, чтениях, семинарах</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trHeight w:val="385"/>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6.5</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Командировки</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trHeight w:val="298"/>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7.</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Издательская деятельность</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color w:val="000000"/>
                <w:sz w:val="20"/>
                <w:szCs w:val="20"/>
                <w:lang w:eastAsia="ru-RU"/>
              </w:rPr>
              <w:t>полнотекстовые документы (издания, кол-во)</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color w:val="000000"/>
                <w:sz w:val="20"/>
                <w:szCs w:val="20"/>
                <w:lang w:eastAsia="ru-RU"/>
              </w:rPr>
              <w:t>электронные издания</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507102">
        <w:trPr>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прикнижные библиографические списки литературы (кол-во запросов)</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507102">
        <w:trPr>
          <w:trHeight w:val="337"/>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8.</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sz w:val="20"/>
                <w:szCs w:val="20"/>
                <w:lang w:eastAsia="ru-RU"/>
              </w:rPr>
            </w:pPr>
            <w:r w:rsidRPr="00DB17C1">
              <w:rPr>
                <w:rFonts w:ascii="Times New Roman" w:eastAsia="Times New Roman" w:hAnsi="Times New Roman" w:cs="Times New Roman"/>
                <w:b/>
                <w:color w:val="000000"/>
                <w:sz w:val="20"/>
                <w:szCs w:val="20"/>
                <w:lang w:eastAsia="ru-RU"/>
              </w:rPr>
              <w:t>Массовые мероприятия</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trHeight w:val="321"/>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color w:val="000000"/>
                <w:sz w:val="20"/>
                <w:szCs w:val="20"/>
                <w:lang w:eastAsia="ru-RU"/>
              </w:rPr>
              <w:t>Заседания обществ, клубов, кружков</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w:t>
            </w:r>
          </w:p>
        </w:tc>
      </w:tr>
      <w:tr w:rsidR="00DB17C1" w:rsidRPr="00DB17C1" w:rsidTr="00507102">
        <w:trPr>
          <w:trHeight w:val="322"/>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color w:val="000000"/>
                <w:sz w:val="20"/>
                <w:szCs w:val="20"/>
                <w:lang w:eastAsia="ru-RU"/>
              </w:rPr>
              <w:t>Презентации</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w:t>
            </w: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w:t>
            </w:r>
          </w:p>
        </w:tc>
      </w:tr>
      <w:tr w:rsidR="00DB17C1" w:rsidRPr="00DB17C1" w:rsidTr="00507102">
        <w:trPr>
          <w:trHeight w:val="329"/>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color w:val="000000"/>
                <w:sz w:val="20"/>
                <w:szCs w:val="20"/>
                <w:lang w:eastAsia="ru-RU"/>
              </w:rPr>
              <w:t>Выставки</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16</w:t>
            </w: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17</w:t>
            </w:r>
          </w:p>
        </w:tc>
      </w:tr>
      <w:tr w:rsidR="00DB17C1" w:rsidRPr="00DB17C1" w:rsidTr="00507102">
        <w:trPr>
          <w:trHeight w:val="264"/>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color w:val="000000"/>
                <w:sz w:val="20"/>
                <w:szCs w:val="20"/>
                <w:lang w:eastAsia="ru-RU"/>
              </w:rPr>
              <w:t>Обзоры</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w:t>
            </w: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w:t>
            </w:r>
          </w:p>
        </w:tc>
      </w:tr>
      <w:tr w:rsidR="00DB17C1" w:rsidRPr="00DB17C1" w:rsidTr="00507102">
        <w:trPr>
          <w:trHeight w:val="257"/>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Литературные вечера</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w:t>
            </w: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6</w:t>
            </w:r>
          </w:p>
        </w:tc>
      </w:tr>
      <w:tr w:rsidR="00DB17C1" w:rsidRPr="00DB17C1" w:rsidTr="00507102">
        <w:trPr>
          <w:trHeight w:val="248"/>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Конференции</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507102">
        <w:trPr>
          <w:trHeight w:val="248"/>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Выступления в прессе</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10</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w:t>
            </w: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11</w:t>
            </w:r>
          </w:p>
        </w:tc>
      </w:tr>
      <w:tr w:rsidR="00DB17C1" w:rsidRPr="00DB17C1" w:rsidTr="00507102">
        <w:trPr>
          <w:trHeight w:val="227"/>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Др. формы работы</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20</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46</w:t>
            </w:r>
          </w:p>
        </w:tc>
      </w:tr>
      <w:tr w:rsidR="00DB17C1" w:rsidRPr="00DB17C1" w:rsidTr="00507102">
        <w:trPr>
          <w:trHeight w:val="227"/>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9.</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Проектная деятельность</w:t>
            </w:r>
          </w:p>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w:t>
            </w:r>
            <w:r w:rsidRPr="00DB17C1">
              <w:rPr>
                <w:rFonts w:ascii="Times New Roman" w:eastAsia="Times New Roman" w:hAnsi="Times New Roman" w:cs="Times New Roman"/>
                <w:color w:val="000000"/>
                <w:sz w:val="20"/>
                <w:szCs w:val="20"/>
                <w:lang w:eastAsia="ru-RU"/>
              </w:rPr>
              <w:t>кол-во/сумма)</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DB17C1">
        <w:trPr>
          <w:trHeight w:val="245"/>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10.</w:t>
            </w: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b/>
                <w:color w:val="000000"/>
                <w:sz w:val="20"/>
                <w:szCs w:val="20"/>
                <w:lang w:eastAsia="ru-RU"/>
              </w:rPr>
              <w:t>Работа с кадрами</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sz w:val="20"/>
                <w:szCs w:val="20"/>
                <w:lang w:eastAsia="ru-RU"/>
              </w:rPr>
            </w:pPr>
          </w:p>
        </w:tc>
      </w:tr>
      <w:tr w:rsidR="00DB17C1" w:rsidRPr="00DB17C1" w:rsidTr="00507102">
        <w:trPr>
          <w:trHeight w:val="538"/>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color w:val="000000"/>
                <w:sz w:val="20"/>
                <w:szCs w:val="20"/>
                <w:lang w:eastAsia="ru-RU"/>
              </w:rPr>
              <w:t xml:space="preserve">участие сотрудников в мероприятиях вне б-ки </w:t>
            </w:r>
          </w:p>
        </w:tc>
        <w:tc>
          <w:tcPr>
            <w:tcW w:w="1412"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8</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8</w:t>
            </w:r>
          </w:p>
        </w:tc>
      </w:tr>
      <w:tr w:rsidR="00DB17C1" w:rsidRPr="00DB17C1" w:rsidTr="00507102">
        <w:trPr>
          <w:trHeight w:val="390"/>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b/>
                <w:color w:val="000000"/>
                <w:sz w:val="20"/>
                <w:szCs w:val="20"/>
                <w:lang w:eastAsia="ru-RU"/>
              </w:rPr>
            </w:pPr>
            <w:r w:rsidRPr="00DB17C1">
              <w:rPr>
                <w:rFonts w:ascii="Times New Roman" w:eastAsia="Times New Roman" w:hAnsi="Times New Roman" w:cs="Times New Roman"/>
                <w:color w:val="000000"/>
                <w:sz w:val="20"/>
                <w:szCs w:val="20"/>
                <w:lang w:eastAsia="ru-RU"/>
              </w:rPr>
              <w:t>мероприятия по повышению кв</w:t>
            </w:r>
            <w:r>
              <w:rPr>
                <w:rFonts w:ascii="Times New Roman" w:eastAsia="Times New Roman" w:hAnsi="Times New Roman" w:cs="Times New Roman"/>
                <w:color w:val="000000"/>
                <w:sz w:val="20"/>
                <w:szCs w:val="20"/>
                <w:lang w:eastAsia="ru-RU"/>
              </w:rPr>
              <w:t xml:space="preserve">алификации специалистов </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r w:rsidR="00DB17C1" w:rsidRPr="00DB17C1" w:rsidTr="00507102">
        <w:trPr>
          <w:trHeight w:val="266"/>
          <w:jc w:val="center"/>
        </w:trPr>
        <w:tc>
          <w:tcPr>
            <w:tcW w:w="696"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b/>
                <w:color w:val="000000"/>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Ф. И. О., контактный телефон, специалиста по краеведению</w:t>
            </w:r>
          </w:p>
        </w:tc>
        <w:tc>
          <w:tcPr>
            <w:tcW w:w="1412"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Ирина Ивановна Тимофеева</w:t>
            </w:r>
          </w:p>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r w:rsidRPr="00DB17C1">
              <w:rPr>
                <w:rFonts w:ascii="Times New Roman" w:eastAsia="Times New Roman" w:hAnsi="Times New Roman" w:cs="Times New Roman"/>
                <w:color w:val="000000"/>
                <w:sz w:val="20"/>
                <w:szCs w:val="20"/>
                <w:lang w:eastAsia="ru-RU"/>
              </w:rPr>
              <w:t>8-34-258-2-04-05</w:t>
            </w:r>
          </w:p>
        </w:tc>
        <w:tc>
          <w:tcPr>
            <w:tcW w:w="1303" w:type="dxa"/>
            <w:tcBorders>
              <w:top w:val="single" w:sz="4" w:space="0" w:color="auto"/>
              <w:left w:val="single" w:sz="4" w:space="0" w:color="auto"/>
              <w:bottom w:val="single" w:sz="4" w:space="0" w:color="auto"/>
              <w:right w:val="single" w:sz="4" w:space="0" w:color="auto"/>
            </w:tcBorders>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rsidR="00DB17C1" w:rsidRPr="00DB17C1" w:rsidRDefault="00DB17C1" w:rsidP="00DB17C1">
            <w:pPr>
              <w:spacing w:after="0" w:line="240" w:lineRule="auto"/>
              <w:jc w:val="center"/>
              <w:rPr>
                <w:rFonts w:ascii="Times New Roman" w:eastAsia="Times New Roman" w:hAnsi="Times New Roman" w:cs="Times New Roman"/>
                <w:color w:val="000000"/>
                <w:sz w:val="20"/>
                <w:szCs w:val="20"/>
                <w:lang w:eastAsia="ru-RU"/>
              </w:rPr>
            </w:pPr>
          </w:p>
        </w:tc>
      </w:tr>
    </w:tbl>
    <w:p w:rsidR="00DB17C1" w:rsidRPr="00A35845" w:rsidRDefault="00DB17C1" w:rsidP="00DB17C1">
      <w:pPr>
        <w:spacing w:after="0" w:line="240" w:lineRule="auto"/>
        <w:rPr>
          <w:rFonts w:ascii="Times New Roman" w:hAnsi="Times New Roman" w:cs="Times New Roman"/>
          <w:b/>
          <w:sz w:val="24"/>
          <w:szCs w:val="24"/>
          <w:lang w:eastAsia="ru-RU"/>
        </w:rPr>
        <w:sectPr w:rsidR="00DB17C1" w:rsidRPr="00A35845" w:rsidSect="00555A82">
          <w:pgSz w:w="11907" w:h="16840"/>
          <w:pgMar w:top="873" w:right="992" w:bottom="873" w:left="1797" w:header="720" w:footer="720" w:gutter="0"/>
          <w:cols w:space="720"/>
          <w:docGrid w:linePitch="299"/>
        </w:sectPr>
      </w:pPr>
    </w:p>
    <w:p w:rsidR="00DB17C1" w:rsidRPr="0006394B" w:rsidRDefault="00DB17C1" w:rsidP="00DB17C1">
      <w:pPr>
        <w:numPr>
          <w:ilvl w:val="0"/>
          <w:numId w:val="4"/>
        </w:numPr>
        <w:spacing w:after="0" w:line="240" w:lineRule="auto"/>
        <w:jc w:val="center"/>
        <w:rPr>
          <w:rFonts w:ascii="Times New Roman" w:eastAsia="Times New Roman" w:hAnsi="Times New Roman"/>
          <w:b/>
          <w:sz w:val="24"/>
          <w:szCs w:val="20"/>
          <w:lang w:eastAsia="ru-RU"/>
        </w:rPr>
      </w:pPr>
      <w:r w:rsidRPr="0006394B">
        <w:rPr>
          <w:rFonts w:ascii="Times New Roman" w:eastAsia="Times New Roman" w:hAnsi="Times New Roman"/>
          <w:b/>
          <w:sz w:val="24"/>
          <w:szCs w:val="20"/>
          <w:lang w:eastAsia="ru-RU"/>
        </w:rPr>
        <w:lastRenderedPageBreak/>
        <w:t>Информационно-библиографическая деятельность</w:t>
      </w:r>
    </w:p>
    <w:p w:rsidR="00DB17C1" w:rsidRPr="0006394B" w:rsidRDefault="00DB17C1" w:rsidP="00DB17C1">
      <w:pPr>
        <w:numPr>
          <w:ilvl w:val="1"/>
          <w:numId w:val="4"/>
        </w:numPr>
        <w:spacing w:after="0" w:line="240" w:lineRule="auto"/>
        <w:jc w:val="center"/>
        <w:rPr>
          <w:rFonts w:ascii="Times New Roman" w:eastAsia="Times New Roman" w:hAnsi="Times New Roman"/>
          <w:sz w:val="24"/>
          <w:szCs w:val="20"/>
          <w:lang w:eastAsia="ru-RU"/>
        </w:rPr>
      </w:pPr>
      <w:r w:rsidRPr="0006394B">
        <w:rPr>
          <w:rFonts w:ascii="Times New Roman" w:eastAsia="Times New Roman" w:hAnsi="Times New Roman"/>
          <w:sz w:val="24"/>
          <w:szCs w:val="20"/>
          <w:lang w:eastAsia="ru-RU"/>
        </w:rPr>
        <w:t>Состояние и совершенствование СБА</w:t>
      </w:r>
    </w:p>
    <w:p w:rsidR="00DB17C1" w:rsidRPr="0049625A" w:rsidRDefault="00DB17C1" w:rsidP="00DB17C1">
      <w:pPr>
        <w:spacing w:after="0" w:line="240" w:lineRule="auto"/>
        <w:rPr>
          <w:rFonts w:ascii="Times New Roman" w:eastAsia="Times New Roman" w:hAnsi="Times New Roman"/>
          <w:color w:val="FF0000"/>
          <w:sz w:val="24"/>
          <w:szCs w:val="20"/>
          <w:lang w:eastAsia="ru-RU"/>
        </w:rPr>
      </w:pPr>
    </w:p>
    <w:p w:rsidR="00DB17C1" w:rsidRPr="0049625A" w:rsidRDefault="00DB17C1" w:rsidP="00DB17C1">
      <w:pPr>
        <w:numPr>
          <w:ilvl w:val="2"/>
          <w:numId w:val="4"/>
        </w:numPr>
        <w:spacing w:after="0" w:line="240" w:lineRule="auto"/>
        <w:jc w:val="center"/>
        <w:rPr>
          <w:rFonts w:ascii="Times New Roman" w:eastAsia="Times New Roman" w:hAnsi="Times New Roman"/>
          <w:sz w:val="24"/>
          <w:szCs w:val="20"/>
          <w:lang w:eastAsia="ru-RU"/>
        </w:rPr>
      </w:pPr>
      <w:r w:rsidRPr="0049625A">
        <w:rPr>
          <w:rFonts w:ascii="Times New Roman" w:eastAsia="Times New Roman" w:hAnsi="Times New Roman"/>
          <w:sz w:val="24"/>
          <w:szCs w:val="20"/>
          <w:lang w:eastAsia="ru-RU"/>
        </w:rPr>
        <w:t>Система традиционных каталогов и картотек</w:t>
      </w:r>
    </w:p>
    <w:p w:rsidR="00DB17C1" w:rsidRPr="00940CC6" w:rsidRDefault="00DB17C1" w:rsidP="00DB17C1">
      <w:pPr>
        <w:spacing w:after="0" w:line="240" w:lineRule="auto"/>
        <w:rPr>
          <w:rFonts w:ascii="Times New Roman" w:eastAsia="Times New Roman" w:hAnsi="Times New Roman"/>
          <w:color w:val="FF0000"/>
          <w:sz w:val="20"/>
          <w:szCs w:val="20"/>
          <w:lang w:eastAsia="ru-RU"/>
        </w:rPr>
      </w:pPr>
    </w:p>
    <w:p w:rsidR="00DB17C1" w:rsidRPr="00151798" w:rsidRDefault="00DB17C1" w:rsidP="00DB17C1">
      <w:pPr>
        <w:spacing w:after="0" w:line="240" w:lineRule="auto"/>
        <w:ind w:firstLine="540"/>
        <w:jc w:val="both"/>
        <w:rPr>
          <w:rFonts w:ascii="Times New Roman" w:eastAsia="Times New Roman" w:hAnsi="Times New Roman"/>
          <w:sz w:val="24"/>
          <w:szCs w:val="20"/>
          <w:lang w:eastAsia="ru-RU"/>
        </w:rPr>
      </w:pPr>
      <w:r w:rsidRPr="00151798">
        <w:rPr>
          <w:rFonts w:ascii="Times New Roman" w:eastAsia="Times New Roman" w:hAnsi="Times New Roman"/>
          <w:sz w:val="24"/>
          <w:szCs w:val="20"/>
          <w:lang w:eastAsia="ru-RU"/>
        </w:rPr>
        <w:t>Для более полного удовлетворения запросов пользователей в библиотеках района ведётся постоянная работа с СБА. По мере поступления новых книг пополняются алфавитный и систематический каталоги, проводится изъятие карточек на списанную литературу. В МЦБ и в некоторых библиотеках района ведётся систематическая картотека статей. Актуальными и востребованными являются картотеки: «Шкатулка ремёсел» (МЦБ, с.Опачёвка), «Правовая неотложка» (МЦБ), «Родное Прикамье», «Мой край» (с.Ашап), «Прекрасное своими руками» (с.2 Ключики), тематические папки «Биография вещей», «Галерея праздников», «Уникальный и хрупкий мир» (об Ординской подводной пещере), «Сказание о земле Ординской» (история с.Орда), «Деревенька моя» (история сёл и деревень Ординского района) (МЦБ), «Галерея искусств Мурзилки», «Село моё родное, я твой сельский человек» (с.2 Ключики), «Для вас, подростки», «Полезные советы» (с.Опачёвка) и др. Регулярно пополняется новыми списками литературы фонд вы</w:t>
      </w:r>
      <w:r w:rsidR="0025158B">
        <w:rPr>
          <w:rFonts w:ascii="Times New Roman" w:eastAsia="Times New Roman" w:hAnsi="Times New Roman"/>
          <w:sz w:val="24"/>
          <w:szCs w:val="20"/>
          <w:lang w:eastAsia="ru-RU"/>
        </w:rPr>
        <w:t xml:space="preserve">полненных справок.    </w:t>
      </w:r>
    </w:p>
    <w:p w:rsidR="00DB17C1" w:rsidRPr="00151798" w:rsidRDefault="00DB17C1" w:rsidP="00DB17C1">
      <w:pPr>
        <w:spacing w:after="0" w:line="240" w:lineRule="auto"/>
        <w:ind w:firstLine="540"/>
        <w:jc w:val="both"/>
        <w:rPr>
          <w:rFonts w:ascii="Times New Roman" w:eastAsia="Times New Roman" w:hAnsi="Times New Roman"/>
          <w:sz w:val="24"/>
          <w:szCs w:val="20"/>
          <w:lang w:eastAsia="ru-RU"/>
        </w:rPr>
      </w:pPr>
      <w:r w:rsidRPr="00151798">
        <w:rPr>
          <w:rFonts w:ascii="Times New Roman" w:eastAsia="Times New Roman" w:hAnsi="Times New Roman"/>
          <w:sz w:val="24"/>
          <w:szCs w:val="20"/>
          <w:lang w:eastAsia="ru-RU"/>
        </w:rPr>
        <w:t>Пополняется новыми материалами картотека сценариев (МЦБ), содержащая методические указания и разработки различных праздников, событий, подборки игр, конкурсов для взрослых и детей.</w:t>
      </w:r>
    </w:p>
    <w:p w:rsidR="00DB17C1" w:rsidRPr="00940CC6" w:rsidRDefault="00DB17C1" w:rsidP="00DB17C1">
      <w:pPr>
        <w:spacing w:after="0" w:line="240" w:lineRule="auto"/>
        <w:jc w:val="both"/>
        <w:rPr>
          <w:rFonts w:ascii="Times New Roman" w:eastAsia="Times New Roman" w:hAnsi="Times New Roman"/>
          <w:color w:val="FF0000"/>
          <w:sz w:val="20"/>
          <w:szCs w:val="20"/>
          <w:lang w:eastAsia="ru-RU"/>
        </w:rPr>
      </w:pPr>
    </w:p>
    <w:p w:rsidR="00DB17C1" w:rsidRPr="00151798" w:rsidRDefault="00DB17C1" w:rsidP="00DB17C1">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7.1.2. Формирование</w:t>
      </w:r>
      <w:r w:rsidRPr="00151798">
        <w:rPr>
          <w:rFonts w:ascii="Times New Roman" w:eastAsia="Times New Roman" w:hAnsi="Times New Roman"/>
          <w:sz w:val="24"/>
          <w:szCs w:val="20"/>
          <w:lang w:eastAsia="ru-RU"/>
        </w:rPr>
        <w:t xml:space="preserve"> электронных библиографических ресурсов</w:t>
      </w:r>
    </w:p>
    <w:p w:rsidR="00DB17C1" w:rsidRPr="00151798" w:rsidRDefault="00DB17C1" w:rsidP="00DB17C1">
      <w:pPr>
        <w:spacing w:after="0" w:line="240" w:lineRule="auto"/>
        <w:ind w:firstLine="540"/>
        <w:jc w:val="both"/>
        <w:rPr>
          <w:rFonts w:ascii="Times New Roman" w:eastAsia="Times New Roman" w:hAnsi="Times New Roman"/>
          <w:sz w:val="20"/>
          <w:szCs w:val="20"/>
          <w:lang w:eastAsia="ru-RU"/>
        </w:rPr>
      </w:pPr>
    </w:p>
    <w:p w:rsidR="00DB17C1" w:rsidRPr="00151798" w:rsidRDefault="00DB17C1" w:rsidP="00DB17C1">
      <w:pPr>
        <w:spacing w:after="0" w:line="240" w:lineRule="auto"/>
        <w:ind w:firstLine="540"/>
        <w:jc w:val="both"/>
        <w:rPr>
          <w:rFonts w:ascii="Times New Roman" w:eastAsia="Times New Roman" w:hAnsi="Times New Roman"/>
          <w:sz w:val="24"/>
          <w:szCs w:val="20"/>
          <w:lang w:eastAsia="ru-RU"/>
        </w:rPr>
      </w:pPr>
      <w:r w:rsidRPr="00151798">
        <w:rPr>
          <w:rFonts w:ascii="Times New Roman" w:eastAsia="Times New Roman" w:hAnsi="Times New Roman"/>
          <w:sz w:val="24"/>
          <w:szCs w:val="20"/>
          <w:lang w:eastAsia="ru-RU"/>
        </w:rPr>
        <w:t>Электронный каталог в центральной библиотеке ведётся с 2000 года. С 2004 года созданы и постоянно пополняются ББД «Статьи», отражающая статьи из периодических изданий и «Досуг», содержащая сценарные разработки различных праздников и мероприятий. Автоматизированный поиск способствует более качественному и быстрому удовлетворению запросов читателей.</w:t>
      </w:r>
    </w:p>
    <w:p w:rsidR="00DB17C1" w:rsidRPr="00151798" w:rsidRDefault="00DB17C1" w:rsidP="00DB17C1">
      <w:pPr>
        <w:spacing w:after="0" w:line="240" w:lineRule="auto"/>
        <w:ind w:firstLine="540"/>
        <w:jc w:val="both"/>
        <w:rPr>
          <w:rFonts w:ascii="Times New Roman" w:eastAsia="Times New Roman" w:hAnsi="Times New Roman"/>
          <w:sz w:val="24"/>
          <w:szCs w:val="20"/>
          <w:lang w:eastAsia="ru-RU"/>
        </w:rPr>
      </w:pPr>
      <w:r w:rsidRPr="00151798">
        <w:rPr>
          <w:rFonts w:ascii="Times New Roman" w:eastAsia="Times New Roman" w:hAnsi="Times New Roman"/>
          <w:sz w:val="24"/>
          <w:szCs w:val="20"/>
          <w:lang w:eastAsia="ru-RU"/>
        </w:rPr>
        <w:t xml:space="preserve">В 2012 году был создан сайт МЦБ - </w:t>
      </w:r>
      <w:hyperlink r:id="rId11" w:history="1">
        <w:r w:rsidRPr="00671230">
          <w:rPr>
            <w:rStyle w:val="afb"/>
            <w:sz w:val="24"/>
            <w:szCs w:val="24"/>
            <w:lang w:val="en-US"/>
          </w:rPr>
          <w:t>http</w:t>
        </w:r>
        <w:r w:rsidRPr="00671230">
          <w:rPr>
            <w:rStyle w:val="afb"/>
            <w:sz w:val="24"/>
            <w:szCs w:val="24"/>
          </w:rPr>
          <w:t>://</w:t>
        </w:r>
        <w:r w:rsidRPr="00671230">
          <w:rPr>
            <w:rStyle w:val="afb"/>
            <w:sz w:val="24"/>
            <w:szCs w:val="24"/>
            <w:lang w:val="en-US"/>
          </w:rPr>
          <w:t>ordalib</w:t>
        </w:r>
        <w:r w:rsidRPr="00671230">
          <w:rPr>
            <w:rStyle w:val="afb"/>
            <w:sz w:val="24"/>
            <w:szCs w:val="24"/>
          </w:rPr>
          <w:t>.</w:t>
        </w:r>
        <w:r w:rsidRPr="00671230">
          <w:rPr>
            <w:rStyle w:val="afb"/>
            <w:sz w:val="24"/>
            <w:szCs w:val="24"/>
            <w:lang w:val="en-US"/>
          </w:rPr>
          <w:t>perm</w:t>
        </w:r>
        <w:r w:rsidRPr="00671230">
          <w:rPr>
            <w:rStyle w:val="afb"/>
            <w:sz w:val="24"/>
            <w:szCs w:val="24"/>
          </w:rPr>
          <w:t>с</w:t>
        </w:r>
        <w:r w:rsidRPr="00671230">
          <w:rPr>
            <w:rStyle w:val="afb"/>
            <w:sz w:val="24"/>
            <w:szCs w:val="24"/>
            <w:lang w:val="en-US"/>
          </w:rPr>
          <w:t>ultur</w:t>
        </w:r>
        <w:r w:rsidRPr="00671230">
          <w:rPr>
            <w:rStyle w:val="afb"/>
            <w:sz w:val="24"/>
            <w:szCs w:val="24"/>
          </w:rPr>
          <w:t>е.</w:t>
        </w:r>
        <w:r w:rsidRPr="00671230">
          <w:rPr>
            <w:rStyle w:val="afb"/>
            <w:sz w:val="24"/>
            <w:szCs w:val="24"/>
            <w:lang w:val="en-US"/>
          </w:rPr>
          <w:t>ru</w:t>
        </w:r>
      </w:hyperlink>
      <w:r>
        <w:rPr>
          <w:rFonts w:ascii="Times New Roman" w:eastAsia="Times New Roman" w:hAnsi="Times New Roman"/>
          <w:sz w:val="24"/>
          <w:szCs w:val="24"/>
          <w:lang w:eastAsia="ru-RU"/>
        </w:rPr>
        <w:t xml:space="preserve"> . В течение</w:t>
      </w:r>
      <w:r w:rsidRPr="00151798">
        <w:rPr>
          <w:rFonts w:ascii="Times New Roman" w:eastAsia="Times New Roman" w:hAnsi="Times New Roman"/>
          <w:sz w:val="24"/>
          <w:szCs w:val="20"/>
          <w:lang w:eastAsia="ru-RU"/>
        </w:rPr>
        <w:t xml:space="preserve"> отчётного года проводилась работа по организации и наполнению сайта: итоги проведения мероприятий, информация о новинках литературы, изданиях библиотеки, объявления и приглашения и т.д. Всего на сайт </w:t>
      </w:r>
      <w:r>
        <w:rPr>
          <w:rFonts w:ascii="Times New Roman" w:eastAsia="Times New Roman" w:hAnsi="Times New Roman"/>
          <w:sz w:val="24"/>
          <w:szCs w:val="20"/>
          <w:lang w:eastAsia="ru-RU"/>
        </w:rPr>
        <w:t xml:space="preserve">за год </w:t>
      </w:r>
      <w:r w:rsidRPr="00151798">
        <w:rPr>
          <w:rFonts w:ascii="Times New Roman" w:eastAsia="Times New Roman" w:hAnsi="Times New Roman"/>
          <w:sz w:val="24"/>
          <w:szCs w:val="20"/>
          <w:lang w:eastAsia="ru-RU"/>
        </w:rPr>
        <w:t>выставлено 195 до</w:t>
      </w:r>
      <w:r>
        <w:rPr>
          <w:rFonts w:ascii="Times New Roman" w:eastAsia="Times New Roman" w:hAnsi="Times New Roman"/>
          <w:sz w:val="24"/>
          <w:szCs w:val="20"/>
          <w:lang w:eastAsia="ru-RU"/>
        </w:rPr>
        <w:t xml:space="preserve">кументов, сообщений, фотографий. Проведение МБО конкурса среди библиотечных работников «Библиотекарь красивый» и создание страницы на сайте с возможностью голосования увеличило количество </w:t>
      </w:r>
      <w:r w:rsidRPr="00151798">
        <w:rPr>
          <w:rFonts w:ascii="Times New Roman" w:eastAsia="Times New Roman" w:hAnsi="Times New Roman"/>
          <w:sz w:val="24"/>
          <w:szCs w:val="20"/>
          <w:lang w:eastAsia="ru-RU"/>
        </w:rPr>
        <w:t>посещений</w:t>
      </w:r>
      <w:r>
        <w:rPr>
          <w:rFonts w:ascii="Times New Roman" w:eastAsia="Times New Roman" w:hAnsi="Times New Roman"/>
          <w:sz w:val="24"/>
          <w:szCs w:val="20"/>
          <w:lang w:eastAsia="ru-RU"/>
        </w:rPr>
        <w:t xml:space="preserve"> –</w:t>
      </w:r>
      <w:r w:rsidRPr="00151798">
        <w:rPr>
          <w:rFonts w:ascii="Times New Roman" w:eastAsia="Times New Roman" w:hAnsi="Times New Roman"/>
          <w:sz w:val="24"/>
          <w:szCs w:val="20"/>
          <w:lang w:eastAsia="ru-RU"/>
        </w:rPr>
        <w:t xml:space="preserve"> 3489</w:t>
      </w:r>
      <w:r>
        <w:rPr>
          <w:rFonts w:ascii="Times New Roman" w:eastAsia="Times New Roman" w:hAnsi="Times New Roman"/>
          <w:sz w:val="24"/>
          <w:szCs w:val="20"/>
          <w:lang w:eastAsia="ru-RU"/>
        </w:rPr>
        <w:t xml:space="preserve"> </w:t>
      </w:r>
      <w:r w:rsidRPr="00151798">
        <w:rPr>
          <w:rFonts w:ascii="Times New Roman" w:eastAsia="Times New Roman" w:hAnsi="Times New Roman"/>
          <w:sz w:val="24"/>
          <w:szCs w:val="20"/>
          <w:lang w:eastAsia="ru-RU"/>
        </w:rPr>
        <w:t xml:space="preserve">за </w:t>
      </w:r>
      <w:r>
        <w:rPr>
          <w:rFonts w:ascii="Times New Roman" w:eastAsia="Times New Roman" w:hAnsi="Times New Roman"/>
          <w:sz w:val="24"/>
          <w:szCs w:val="20"/>
          <w:lang w:eastAsia="ru-RU"/>
        </w:rPr>
        <w:t xml:space="preserve">отчётный </w:t>
      </w:r>
      <w:r w:rsidRPr="00151798">
        <w:rPr>
          <w:rFonts w:ascii="Times New Roman" w:eastAsia="Times New Roman" w:hAnsi="Times New Roman"/>
          <w:sz w:val="24"/>
          <w:szCs w:val="20"/>
          <w:lang w:eastAsia="ru-RU"/>
        </w:rPr>
        <w:t xml:space="preserve">год </w:t>
      </w:r>
      <w:r>
        <w:rPr>
          <w:rFonts w:ascii="Times New Roman" w:eastAsia="Times New Roman" w:hAnsi="Times New Roman"/>
          <w:sz w:val="24"/>
          <w:szCs w:val="20"/>
          <w:lang w:eastAsia="ru-RU"/>
        </w:rPr>
        <w:t xml:space="preserve">(1051 в 2014 г.) и </w:t>
      </w:r>
      <w:r w:rsidRPr="00151798">
        <w:rPr>
          <w:rFonts w:ascii="Times New Roman" w:eastAsia="Times New Roman" w:hAnsi="Times New Roman"/>
          <w:sz w:val="24"/>
          <w:szCs w:val="20"/>
          <w:lang w:eastAsia="ru-RU"/>
        </w:rPr>
        <w:t xml:space="preserve">просмотров </w:t>
      </w:r>
      <w:r>
        <w:rPr>
          <w:rFonts w:ascii="Times New Roman" w:eastAsia="Times New Roman" w:hAnsi="Times New Roman"/>
          <w:sz w:val="24"/>
          <w:szCs w:val="20"/>
          <w:lang w:eastAsia="ru-RU"/>
        </w:rPr>
        <w:t>–</w:t>
      </w:r>
      <w:r w:rsidRPr="00151798">
        <w:rPr>
          <w:rFonts w:ascii="Times New Roman" w:eastAsia="Times New Roman" w:hAnsi="Times New Roman"/>
          <w:sz w:val="24"/>
          <w:szCs w:val="20"/>
          <w:lang w:eastAsia="ru-RU"/>
        </w:rPr>
        <w:t xml:space="preserve"> 14503</w:t>
      </w:r>
      <w:r>
        <w:rPr>
          <w:rFonts w:ascii="Times New Roman" w:eastAsia="Times New Roman" w:hAnsi="Times New Roman"/>
          <w:sz w:val="24"/>
          <w:szCs w:val="20"/>
          <w:lang w:eastAsia="ru-RU"/>
        </w:rPr>
        <w:t xml:space="preserve"> (4850 в 2014 г.)</w:t>
      </w:r>
      <w:r w:rsidRPr="00151798">
        <w:rPr>
          <w:rFonts w:ascii="Times New Roman" w:eastAsia="Times New Roman" w:hAnsi="Times New Roman"/>
          <w:sz w:val="24"/>
          <w:szCs w:val="20"/>
          <w:lang w:eastAsia="ru-RU"/>
        </w:rPr>
        <w:t>.</w:t>
      </w:r>
    </w:p>
    <w:p w:rsidR="00DB17C1" w:rsidRPr="00964ECD" w:rsidRDefault="00DB17C1" w:rsidP="00DB17C1">
      <w:pPr>
        <w:spacing w:after="0" w:line="240" w:lineRule="auto"/>
        <w:jc w:val="both"/>
        <w:rPr>
          <w:rFonts w:ascii="Times New Roman" w:eastAsia="Times New Roman" w:hAnsi="Times New Roman"/>
          <w:sz w:val="20"/>
          <w:szCs w:val="20"/>
          <w:lang w:eastAsia="ru-RU"/>
        </w:rPr>
      </w:pPr>
    </w:p>
    <w:p w:rsidR="00DB17C1" w:rsidRPr="00964ECD" w:rsidRDefault="00DB17C1" w:rsidP="00DB17C1">
      <w:pPr>
        <w:numPr>
          <w:ilvl w:val="1"/>
          <w:numId w:val="4"/>
        </w:numPr>
        <w:tabs>
          <w:tab w:val="num" w:pos="0"/>
        </w:tabs>
        <w:spacing w:after="0" w:line="240" w:lineRule="auto"/>
        <w:jc w:val="center"/>
        <w:rPr>
          <w:rFonts w:ascii="Times New Roman" w:eastAsia="Times New Roman" w:hAnsi="Times New Roman"/>
          <w:sz w:val="24"/>
          <w:szCs w:val="20"/>
          <w:lang w:eastAsia="ru-RU"/>
        </w:rPr>
      </w:pPr>
      <w:r w:rsidRPr="00964ECD">
        <w:rPr>
          <w:rFonts w:ascii="Times New Roman" w:eastAsia="Times New Roman" w:hAnsi="Times New Roman"/>
          <w:sz w:val="24"/>
          <w:szCs w:val="20"/>
          <w:lang w:eastAsia="ru-RU"/>
        </w:rPr>
        <w:t>Информационно-библиографическое обслуживание</w:t>
      </w:r>
    </w:p>
    <w:p w:rsidR="00DB17C1" w:rsidRPr="00964ECD" w:rsidRDefault="00DB17C1" w:rsidP="00DB17C1">
      <w:pPr>
        <w:spacing w:after="0" w:line="240" w:lineRule="auto"/>
        <w:jc w:val="center"/>
        <w:rPr>
          <w:rFonts w:ascii="Times New Roman" w:eastAsia="Times New Roman" w:hAnsi="Times New Roman"/>
          <w:sz w:val="24"/>
          <w:szCs w:val="20"/>
          <w:lang w:eastAsia="ru-RU"/>
        </w:rPr>
      </w:pPr>
      <w:r w:rsidRPr="00964ECD">
        <w:rPr>
          <w:rFonts w:ascii="Times New Roman" w:eastAsia="Times New Roman" w:hAnsi="Times New Roman"/>
          <w:sz w:val="24"/>
          <w:szCs w:val="20"/>
          <w:lang w:eastAsia="ru-RU"/>
        </w:rPr>
        <w:t>7.2.1. Справочно-библиографическое обслуживание</w:t>
      </w:r>
    </w:p>
    <w:p w:rsidR="00DB17C1" w:rsidRPr="00964ECD" w:rsidRDefault="00DB17C1" w:rsidP="00DB17C1">
      <w:pPr>
        <w:spacing w:after="0" w:line="240" w:lineRule="auto"/>
        <w:jc w:val="both"/>
        <w:rPr>
          <w:rFonts w:ascii="Times New Roman" w:eastAsia="Times New Roman" w:hAnsi="Times New Roman"/>
          <w:sz w:val="24"/>
          <w:szCs w:val="20"/>
          <w:lang w:eastAsia="ru-RU"/>
        </w:rPr>
      </w:pPr>
    </w:p>
    <w:p w:rsidR="00DB17C1" w:rsidRPr="00964ECD" w:rsidRDefault="00DB17C1" w:rsidP="00DB17C1">
      <w:pPr>
        <w:spacing w:after="0" w:line="240" w:lineRule="auto"/>
        <w:ind w:firstLine="540"/>
        <w:jc w:val="both"/>
        <w:rPr>
          <w:rFonts w:ascii="Times New Roman" w:eastAsia="Times New Roman" w:hAnsi="Times New Roman"/>
          <w:sz w:val="24"/>
          <w:szCs w:val="20"/>
          <w:lang w:eastAsia="ru-RU"/>
        </w:rPr>
      </w:pPr>
      <w:r w:rsidRPr="00964ECD">
        <w:rPr>
          <w:rFonts w:ascii="Times New Roman" w:eastAsia="Times New Roman" w:hAnsi="Times New Roman"/>
          <w:sz w:val="24"/>
          <w:szCs w:val="20"/>
          <w:lang w:eastAsia="ru-RU"/>
        </w:rPr>
        <w:t xml:space="preserve">Основное количество запросов библиотекарями выполнялось для учащихся школ разных возрастов (биографии писателей и критика их произведений, история государства, история праздников, обрядов), студентов (с использованием интернета), пенсионеров (рукоделие, огородничество). В основном это тематические, фактографические справки, реже уточняющие и адресные. Удовлетворяя запросы читателей, библиотекари использовали весь СБА библиотек: СКС, СКК, картотеки сценариев, стихов, тематические картотеки и папки, ББД «Статьи», «Досуг», справочно-поисковую систему «КонсультантПлюс», ВСО, МБА. С появлением в сельских библиотеках Интернета (6 б-к) увеличилось выполнение запросов пользователей с помощью сети – 414 в 2015 г. (151 в 2014 г.) </w:t>
      </w:r>
    </w:p>
    <w:p w:rsidR="00DB17C1" w:rsidRPr="00964ECD" w:rsidRDefault="00DB17C1" w:rsidP="00DB17C1">
      <w:pPr>
        <w:spacing w:after="0" w:line="240" w:lineRule="auto"/>
        <w:ind w:firstLine="540"/>
        <w:jc w:val="both"/>
        <w:rPr>
          <w:rFonts w:ascii="Times New Roman" w:eastAsia="Times New Roman" w:hAnsi="Times New Roman"/>
          <w:sz w:val="24"/>
          <w:szCs w:val="20"/>
          <w:lang w:eastAsia="ru-RU"/>
        </w:rPr>
      </w:pPr>
      <w:r w:rsidRPr="00964ECD">
        <w:rPr>
          <w:rFonts w:ascii="Times New Roman" w:eastAsia="Times New Roman" w:hAnsi="Times New Roman"/>
          <w:sz w:val="24"/>
          <w:szCs w:val="20"/>
          <w:lang w:eastAsia="ru-RU"/>
        </w:rPr>
        <w:t>Сложные запросы включены в «Архив выполненных справок». Элементарные справки выполняли библиотекари отдела обслуживания, наиболее сложные – библиограф МЦБ, например:</w:t>
      </w:r>
    </w:p>
    <w:p w:rsidR="00DB17C1" w:rsidRPr="00964ECD" w:rsidRDefault="00DB17C1" w:rsidP="00DB17C1">
      <w:pPr>
        <w:spacing w:after="0" w:line="240" w:lineRule="auto"/>
        <w:ind w:firstLine="540"/>
        <w:jc w:val="both"/>
        <w:rPr>
          <w:rFonts w:ascii="Times New Roman" w:eastAsia="Times New Roman" w:hAnsi="Times New Roman"/>
          <w:sz w:val="24"/>
          <w:szCs w:val="20"/>
          <w:lang w:eastAsia="ru-RU"/>
        </w:rPr>
      </w:pPr>
      <w:r w:rsidRPr="0049743A">
        <w:rPr>
          <w:rFonts w:ascii="Times New Roman" w:eastAsia="Times New Roman" w:hAnsi="Times New Roman"/>
          <w:sz w:val="24"/>
          <w:szCs w:val="20"/>
          <w:lang w:eastAsia="ru-RU"/>
        </w:rPr>
        <w:t xml:space="preserve">- </w:t>
      </w:r>
      <w:r>
        <w:rPr>
          <w:rFonts w:ascii="Times New Roman" w:eastAsia="Times New Roman" w:hAnsi="Times New Roman"/>
          <w:sz w:val="24"/>
          <w:szCs w:val="20"/>
          <w:lang w:eastAsia="ru-RU"/>
        </w:rPr>
        <w:t>герой Халх</w:t>
      </w:r>
      <w:r w:rsidRPr="0049743A">
        <w:rPr>
          <w:rFonts w:ascii="Times New Roman" w:eastAsia="Times New Roman" w:hAnsi="Times New Roman"/>
          <w:sz w:val="24"/>
          <w:szCs w:val="20"/>
          <w:lang w:eastAsia="ru-RU"/>
        </w:rPr>
        <w:t>ин-Гола: уроженец Орды Д.Г.Курбатов</w:t>
      </w:r>
    </w:p>
    <w:p w:rsidR="00DB17C1" w:rsidRPr="0037793D" w:rsidRDefault="00DB17C1" w:rsidP="00DB17C1">
      <w:pPr>
        <w:spacing w:after="0" w:line="240" w:lineRule="auto"/>
        <w:ind w:firstLine="540"/>
        <w:jc w:val="both"/>
        <w:rPr>
          <w:rFonts w:ascii="Times New Roman" w:eastAsia="Times New Roman" w:hAnsi="Times New Roman"/>
          <w:sz w:val="24"/>
          <w:szCs w:val="24"/>
          <w:lang w:eastAsia="ru-RU"/>
        </w:rPr>
      </w:pPr>
      <w:r w:rsidRPr="0037793D">
        <w:rPr>
          <w:rFonts w:ascii="Times New Roman" w:eastAsia="Times New Roman" w:hAnsi="Times New Roman"/>
          <w:sz w:val="24"/>
          <w:szCs w:val="24"/>
          <w:lang w:eastAsia="ru-RU"/>
        </w:rPr>
        <w:lastRenderedPageBreak/>
        <w:t>- «Пражская весна» 1968 г.</w:t>
      </w:r>
    </w:p>
    <w:p w:rsidR="00DB17C1" w:rsidRPr="0037793D" w:rsidRDefault="00DB17C1" w:rsidP="00DB17C1">
      <w:pPr>
        <w:spacing w:after="0" w:line="240" w:lineRule="auto"/>
        <w:ind w:firstLine="540"/>
        <w:jc w:val="both"/>
        <w:rPr>
          <w:rFonts w:ascii="Times New Roman" w:eastAsia="Times New Roman" w:hAnsi="Times New Roman"/>
          <w:sz w:val="24"/>
          <w:szCs w:val="24"/>
          <w:lang w:eastAsia="ru-RU"/>
        </w:rPr>
      </w:pPr>
      <w:r w:rsidRPr="0037793D">
        <w:rPr>
          <w:rFonts w:ascii="Times New Roman" w:eastAsia="Times New Roman" w:hAnsi="Times New Roman"/>
          <w:sz w:val="24"/>
          <w:szCs w:val="24"/>
          <w:lang w:eastAsia="ru-RU"/>
        </w:rPr>
        <w:t>- горные стрелки в годы Великой отечественной войны</w:t>
      </w:r>
    </w:p>
    <w:p w:rsidR="00DB17C1" w:rsidRPr="0037793D" w:rsidRDefault="00DB17C1" w:rsidP="00DB17C1">
      <w:pPr>
        <w:spacing w:after="0" w:line="240" w:lineRule="auto"/>
        <w:ind w:firstLine="540"/>
        <w:jc w:val="both"/>
        <w:rPr>
          <w:rFonts w:ascii="Times New Roman" w:eastAsia="Times New Roman" w:hAnsi="Times New Roman"/>
          <w:sz w:val="24"/>
          <w:szCs w:val="24"/>
          <w:lang w:eastAsia="ru-RU"/>
        </w:rPr>
      </w:pPr>
      <w:r w:rsidRPr="0037793D">
        <w:rPr>
          <w:rFonts w:ascii="Times New Roman" w:eastAsia="Times New Roman" w:hAnsi="Times New Roman"/>
          <w:sz w:val="24"/>
          <w:szCs w:val="24"/>
          <w:lang w:eastAsia="ru-RU"/>
        </w:rPr>
        <w:t xml:space="preserve">- экономический либерализм Екатерины </w:t>
      </w:r>
      <w:r w:rsidRPr="0037793D">
        <w:rPr>
          <w:rFonts w:ascii="Times New Roman" w:eastAsia="Times New Roman" w:hAnsi="Times New Roman"/>
          <w:sz w:val="24"/>
          <w:szCs w:val="24"/>
          <w:lang w:val="en-US" w:eastAsia="ru-RU"/>
        </w:rPr>
        <w:t>II</w:t>
      </w:r>
    </w:p>
    <w:p w:rsidR="00DB17C1" w:rsidRPr="0037793D" w:rsidRDefault="00DB17C1" w:rsidP="00DB17C1">
      <w:pPr>
        <w:spacing w:after="0" w:line="240" w:lineRule="auto"/>
        <w:ind w:firstLine="540"/>
        <w:jc w:val="both"/>
        <w:rPr>
          <w:rFonts w:ascii="Times New Roman" w:eastAsia="Times New Roman" w:hAnsi="Times New Roman"/>
          <w:sz w:val="24"/>
          <w:szCs w:val="24"/>
          <w:lang w:eastAsia="ru-RU"/>
        </w:rPr>
      </w:pPr>
      <w:r w:rsidRPr="0037793D">
        <w:rPr>
          <w:rFonts w:ascii="Times New Roman" w:eastAsia="Times New Roman" w:hAnsi="Times New Roman"/>
          <w:sz w:val="24"/>
          <w:szCs w:val="24"/>
          <w:lang w:eastAsia="ru-RU"/>
        </w:rPr>
        <w:t>- культура интеллектуального труда</w:t>
      </w:r>
    </w:p>
    <w:p w:rsidR="00DB17C1" w:rsidRPr="0037793D" w:rsidRDefault="00DB17C1" w:rsidP="00DB17C1">
      <w:pPr>
        <w:spacing w:after="0" w:line="240" w:lineRule="auto"/>
        <w:ind w:firstLine="540"/>
        <w:jc w:val="both"/>
        <w:rPr>
          <w:rFonts w:ascii="Times New Roman" w:eastAsia="Times New Roman" w:hAnsi="Times New Roman"/>
          <w:sz w:val="24"/>
          <w:szCs w:val="24"/>
          <w:lang w:eastAsia="ru-RU"/>
        </w:rPr>
      </w:pPr>
      <w:r w:rsidRPr="0037793D">
        <w:rPr>
          <w:rFonts w:ascii="Times New Roman" w:eastAsia="Times New Roman" w:hAnsi="Times New Roman"/>
          <w:sz w:val="24"/>
          <w:szCs w:val="24"/>
          <w:lang w:eastAsia="ru-RU"/>
        </w:rPr>
        <w:t>- множественное число слова - колея</w:t>
      </w:r>
    </w:p>
    <w:p w:rsidR="00DB17C1" w:rsidRDefault="00DB17C1" w:rsidP="00DB17C1">
      <w:pPr>
        <w:spacing w:after="0" w:line="240" w:lineRule="auto"/>
        <w:ind w:firstLine="540"/>
        <w:jc w:val="both"/>
        <w:rPr>
          <w:rFonts w:ascii="Times New Roman" w:eastAsia="Times New Roman" w:hAnsi="Times New Roman"/>
          <w:sz w:val="24"/>
          <w:szCs w:val="24"/>
          <w:lang w:eastAsia="ru-RU"/>
        </w:rPr>
      </w:pPr>
      <w:r w:rsidRPr="0037793D">
        <w:rPr>
          <w:rFonts w:ascii="Times New Roman" w:eastAsia="Times New Roman" w:hAnsi="Times New Roman"/>
          <w:sz w:val="24"/>
          <w:szCs w:val="24"/>
          <w:lang w:eastAsia="ru-RU"/>
        </w:rPr>
        <w:t>- ноты гимна России в переложении к фортепиано</w:t>
      </w:r>
      <w:r>
        <w:rPr>
          <w:rFonts w:ascii="Times New Roman" w:eastAsia="Times New Roman" w:hAnsi="Times New Roman"/>
          <w:sz w:val="24"/>
          <w:szCs w:val="24"/>
          <w:lang w:eastAsia="ru-RU"/>
        </w:rPr>
        <w:t>.</w:t>
      </w:r>
    </w:p>
    <w:p w:rsidR="00DB17C1" w:rsidRPr="002A0C7E" w:rsidRDefault="00DB17C1" w:rsidP="00DB17C1">
      <w:pPr>
        <w:spacing w:after="0" w:line="240" w:lineRule="auto"/>
        <w:ind w:firstLine="540"/>
        <w:jc w:val="both"/>
        <w:rPr>
          <w:rFonts w:ascii="Times New Roman" w:eastAsia="Times New Roman" w:hAnsi="Times New Roman"/>
          <w:sz w:val="24"/>
          <w:szCs w:val="24"/>
          <w:lang w:eastAsia="ru-RU"/>
        </w:rPr>
      </w:pPr>
    </w:p>
    <w:p w:rsidR="00DB17C1" w:rsidRPr="002A0C7E" w:rsidRDefault="00DB17C1" w:rsidP="00DB17C1">
      <w:pPr>
        <w:numPr>
          <w:ilvl w:val="2"/>
          <w:numId w:val="5"/>
        </w:numPr>
        <w:spacing w:after="0" w:line="240" w:lineRule="auto"/>
        <w:ind w:hanging="180"/>
        <w:jc w:val="center"/>
        <w:rPr>
          <w:rFonts w:ascii="Times New Roman" w:eastAsia="Times New Roman" w:hAnsi="Times New Roman"/>
          <w:sz w:val="24"/>
          <w:szCs w:val="20"/>
          <w:lang w:eastAsia="ru-RU"/>
        </w:rPr>
      </w:pPr>
      <w:r w:rsidRPr="002A0C7E">
        <w:rPr>
          <w:rFonts w:ascii="Times New Roman" w:eastAsia="Times New Roman" w:hAnsi="Times New Roman"/>
          <w:sz w:val="24"/>
          <w:szCs w:val="20"/>
          <w:lang w:eastAsia="ru-RU"/>
        </w:rPr>
        <w:t>Текущее информирование о новых документах</w:t>
      </w:r>
    </w:p>
    <w:p w:rsidR="00DB17C1" w:rsidRPr="002A0C7E" w:rsidRDefault="00DB17C1" w:rsidP="00DB17C1">
      <w:pPr>
        <w:spacing w:after="0" w:line="240" w:lineRule="auto"/>
        <w:ind w:firstLine="540"/>
        <w:jc w:val="both"/>
        <w:rPr>
          <w:rFonts w:ascii="Times New Roman" w:eastAsia="Times New Roman" w:hAnsi="Times New Roman"/>
          <w:sz w:val="20"/>
          <w:szCs w:val="20"/>
          <w:lang w:eastAsia="ru-RU"/>
        </w:rPr>
      </w:pPr>
    </w:p>
    <w:p w:rsidR="00DB17C1" w:rsidRPr="002A0C7E" w:rsidRDefault="00DB17C1" w:rsidP="00DB17C1">
      <w:pPr>
        <w:spacing w:after="0" w:line="240" w:lineRule="auto"/>
        <w:ind w:firstLine="540"/>
        <w:jc w:val="both"/>
        <w:rPr>
          <w:rFonts w:ascii="Times New Roman" w:eastAsia="Times New Roman" w:hAnsi="Times New Roman"/>
          <w:sz w:val="24"/>
          <w:szCs w:val="20"/>
          <w:lang w:eastAsia="ru-RU"/>
        </w:rPr>
      </w:pPr>
      <w:r w:rsidRPr="002A0C7E">
        <w:rPr>
          <w:rFonts w:ascii="Times New Roman" w:eastAsia="Times New Roman" w:hAnsi="Times New Roman"/>
          <w:sz w:val="24"/>
          <w:szCs w:val="20"/>
          <w:lang w:eastAsia="ru-RU"/>
        </w:rPr>
        <w:t xml:space="preserve">В отчётном году проводилось индивидуальное, групповое, массовое информирование. Состав абонентов индивидуального информирования: педагоги, руководители детского чтения, краеведы-любители, дети, занимающиеся в различных кружках, школах дополнительного образования, активные читатели, интересующиеся определенной темой, домохозяйки и т.д. Темы индивидуального информирования: здоровый образ жизни, женское рукоделие, рыболовство, цветоводство, декоративно-прикладное искусство, новая литература по краеведению. </w:t>
      </w:r>
    </w:p>
    <w:p w:rsidR="00DB17C1" w:rsidRPr="002A0C7E" w:rsidRDefault="00DB17C1" w:rsidP="00DB17C1">
      <w:pPr>
        <w:spacing w:after="0" w:line="240" w:lineRule="auto"/>
        <w:ind w:firstLine="540"/>
        <w:jc w:val="both"/>
        <w:rPr>
          <w:rFonts w:ascii="Times New Roman" w:eastAsia="Times New Roman" w:hAnsi="Times New Roman"/>
          <w:sz w:val="24"/>
          <w:szCs w:val="20"/>
          <w:lang w:eastAsia="ru-RU"/>
        </w:rPr>
      </w:pPr>
      <w:r w:rsidRPr="002A0C7E">
        <w:rPr>
          <w:rFonts w:ascii="Times New Roman" w:eastAsia="Times New Roman" w:hAnsi="Times New Roman"/>
          <w:sz w:val="24"/>
          <w:szCs w:val="20"/>
          <w:lang w:eastAsia="ru-RU"/>
        </w:rPr>
        <w:t xml:space="preserve">Групповым информированием охвачены образовательные, культурно-досуговые, муниципальные учреждения. Информация предоставляется по мере поступления новых изданий в библиотеку. Традиционной формой массового информирования в МЦБ являются тематические списки литературы в виде закладок, издаваемые большим тиражом. </w:t>
      </w:r>
    </w:p>
    <w:p w:rsidR="00DB17C1" w:rsidRPr="002A0C7E" w:rsidRDefault="00DB17C1" w:rsidP="00DB17C1">
      <w:pPr>
        <w:spacing w:after="0" w:line="240" w:lineRule="auto"/>
        <w:ind w:firstLine="540"/>
        <w:jc w:val="both"/>
        <w:rPr>
          <w:rFonts w:ascii="Times New Roman" w:eastAsia="Times New Roman" w:hAnsi="Times New Roman"/>
          <w:sz w:val="24"/>
          <w:szCs w:val="20"/>
          <w:lang w:eastAsia="ru-RU"/>
        </w:rPr>
      </w:pPr>
      <w:r w:rsidRPr="002A0C7E">
        <w:rPr>
          <w:rFonts w:ascii="Times New Roman" w:eastAsia="Times New Roman" w:hAnsi="Times New Roman"/>
          <w:sz w:val="24"/>
          <w:szCs w:val="20"/>
          <w:lang w:eastAsia="ru-RU"/>
        </w:rPr>
        <w:t>В библиотеках оформляются просмотры новых книг, проводятся обзоры новинок. Систе</w:t>
      </w:r>
      <w:r>
        <w:rPr>
          <w:rFonts w:ascii="Times New Roman" w:eastAsia="Times New Roman" w:hAnsi="Times New Roman"/>
          <w:sz w:val="24"/>
          <w:szCs w:val="20"/>
          <w:lang w:eastAsia="ru-RU"/>
        </w:rPr>
        <w:t>матически обновляются постоянно</w:t>
      </w:r>
      <w:r w:rsidRPr="002A0C7E">
        <w:rPr>
          <w:rFonts w:ascii="Times New Roman" w:eastAsia="Times New Roman" w:hAnsi="Times New Roman"/>
          <w:sz w:val="24"/>
          <w:szCs w:val="20"/>
          <w:lang w:eastAsia="ru-RU"/>
        </w:rPr>
        <w:t xml:space="preserve">действующие стенды «КонсультантПлюс» «Библионовости» (МЦБ), «Смотри в ОБА» (с.Опачёвка) и др.  </w:t>
      </w:r>
    </w:p>
    <w:p w:rsidR="00DB17C1" w:rsidRPr="009E2292" w:rsidRDefault="00DB17C1" w:rsidP="00DB17C1">
      <w:pPr>
        <w:spacing w:after="0" w:line="240" w:lineRule="auto"/>
        <w:ind w:firstLine="540"/>
        <w:jc w:val="both"/>
        <w:rPr>
          <w:rFonts w:ascii="Times New Roman" w:eastAsia="Times New Roman" w:hAnsi="Times New Roman"/>
          <w:sz w:val="24"/>
          <w:szCs w:val="20"/>
          <w:lang w:eastAsia="ru-RU"/>
        </w:rPr>
      </w:pPr>
    </w:p>
    <w:p w:rsidR="00DB17C1" w:rsidRPr="009E2292" w:rsidRDefault="00DB17C1" w:rsidP="00DB17C1">
      <w:pPr>
        <w:spacing w:after="0" w:line="240" w:lineRule="auto"/>
        <w:jc w:val="center"/>
        <w:rPr>
          <w:rFonts w:ascii="Times New Roman" w:eastAsia="Times New Roman" w:hAnsi="Times New Roman"/>
          <w:sz w:val="24"/>
          <w:szCs w:val="20"/>
          <w:lang w:eastAsia="ru-RU"/>
        </w:rPr>
      </w:pPr>
      <w:r w:rsidRPr="009E2292">
        <w:rPr>
          <w:rFonts w:ascii="Times New Roman" w:eastAsia="Times New Roman" w:hAnsi="Times New Roman"/>
          <w:sz w:val="24"/>
          <w:szCs w:val="20"/>
          <w:lang w:eastAsia="ru-RU"/>
        </w:rPr>
        <w:t>7.3. Формирование информационной культуры пользователей</w:t>
      </w:r>
    </w:p>
    <w:p w:rsidR="00DB17C1" w:rsidRPr="009E2292" w:rsidRDefault="00DB17C1" w:rsidP="00DB17C1">
      <w:pPr>
        <w:spacing w:after="0" w:line="240" w:lineRule="auto"/>
        <w:jc w:val="both"/>
        <w:rPr>
          <w:rFonts w:ascii="Times New Roman" w:eastAsia="Times New Roman" w:hAnsi="Times New Roman"/>
          <w:sz w:val="20"/>
          <w:szCs w:val="20"/>
          <w:lang w:eastAsia="ru-RU"/>
        </w:rPr>
      </w:pPr>
    </w:p>
    <w:p w:rsidR="00DB17C1" w:rsidRPr="009E2292" w:rsidRDefault="00DB17C1" w:rsidP="00DB17C1">
      <w:pPr>
        <w:spacing w:after="0" w:line="240" w:lineRule="auto"/>
        <w:ind w:firstLine="540"/>
        <w:jc w:val="both"/>
        <w:rPr>
          <w:rFonts w:ascii="Times New Roman" w:eastAsia="Times New Roman" w:hAnsi="Times New Roman"/>
          <w:sz w:val="24"/>
          <w:szCs w:val="20"/>
          <w:lang w:eastAsia="ru-RU"/>
        </w:rPr>
      </w:pPr>
      <w:r w:rsidRPr="009E2292">
        <w:rPr>
          <w:rFonts w:ascii="Times New Roman" w:eastAsia="Times New Roman" w:hAnsi="Times New Roman"/>
          <w:sz w:val="24"/>
          <w:szCs w:val="20"/>
          <w:lang w:eastAsia="ru-RU"/>
        </w:rPr>
        <w:t>Обучение основам информационно-библиографи</w:t>
      </w:r>
      <w:r w:rsidR="0025158B">
        <w:rPr>
          <w:rFonts w:ascii="Times New Roman" w:eastAsia="Times New Roman" w:hAnsi="Times New Roman"/>
          <w:sz w:val="24"/>
          <w:szCs w:val="20"/>
          <w:lang w:eastAsia="ru-RU"/>
        </w:rPr>
        <w:t xml:space="preserve">ческого поиска проводится </w:t>
      </w:r>
      <w:r w:rsidRPr="009E2292">
        <w:rPr>
          <w:rFonts w:ascii="Times New Roman" w:eastAsia="Times New Roman" w:hAnsi="Times New Roman"/>
          <w:sz w:val="24"/>
          <w:szCs w:val="20"/>
          <w:lang w:eastAsia="ru-RU"/>
        </w:rPr>
        <w:t>в библиотеках в основном среди детей и подростков. Темами библиографических уроков стали – книга, СБА библиотеки, справочные издания, периодика:</w:t>
      </w:r>
    </w:p>
    <w:p w:rsidR="00DB17C1" w:rsidRPr="009E2292" w:rsidRDefault="00DB17C1" w:rsidP="00DB17C1">
      <w:pPr>
        <w:spacing w:after="0" w:line="240" w:lineRule="auto"/>
        <w:ind w:firstLine="540"/>
        <w:jc w:val="both"/>
        <w:rPr>
          <w:rFonts w:ascii="Times New Roman" w:eastAsia="Times New Roman" w:hAnsi="Times New Roman"/>
          <w:sz w:val="24"/>
          <w:szCs w:val="20"/>
          <w:lang w:eastAsia="ru-RU"/>
        </w:rPr>
      </w:pPr>
      <w:r w:rsidRPr="009E2292">
        <w:rPr>
          <w:rFonts w:ascii="Times New Roman" w:eastAsia="Times New Roman" w:hAnsi="Times New Roman"/>
          <w:sz w:val="24"/>
          <w:szCs w:val="20"/>
          <w:lang w:eastAsia="ru-RU"/>
        </w:rPr>
        <w:t>- «Правила и умение обращаться с книгой», 1 кл. (с.Кр.Ясыл)</w:t>
      </w:r>
    </w:p>
    <w:p w:rsidR="00DB17C1" w:rsidRDefault="00DB17C1" w:rsidP="00DB17C1">
      <w:pPr>
        <w:spacing w:after="0" w:line="240" w:lineRule="auto"/>
        <w:ind w:firstLine="540"/>
        <w:jc w:val="both"/>
        <w:rPr>
          <w:rFonts w:ascii="Times New Roman" w:eastAsia="Times New Roman" w:hAnsi="Times New Roman"/>
          <w:sz w:val="24"/>
          <w:szCs w:val="20"/>
          <w:lang w:eastAsia="ru-RU"/>
        </w:rPr>
      </w:pPr>
      <w:r w:rsidRPr="002A0C7E">
        <w:rPr>
          <w:rFonts w:ascii="Times New Roman" w:eastAsia="Times New Roman" w:hAnsi="Times New Roman"/>
          <w:sz w:val="24"/>
          <w:szCs w:val="20"/>
          <w:lang w:eastAsia="ru-RU"/>
        </w:rPr>
        <w:t>- «Что такое каталог»», 1-4 кл. (с.2 Ключики)</w:t>
      </w:r>
      <w:r>
        <w:rPr>
          <w:rFonts w:ascii="Times New Roman" w:eastAsia="Times New Roman" w:hAnsi="Times New Roman"/>
          <w:sz w:val="24"/>
          <w:szCs w:val="20"/>
          <w:lang w:eastAsia="ru-RU"/>
        </w:rPr>
        <w:t>, (с.М.Ашап)</w:t>
      </w:r>
    </w:p>
    <w:p w:rsidR="00DB17C1" w:rsidRDefault="00DB17C1" w:rsidP="00DB17C1">
      <w:pPr>
        <w:spacing w:after="0" w:line="240" w:lineRule="auto"/>
        <w:ind w:firstLine="54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«Книга открывает мир», 1 кл.. (с.М.Ашап)</w:t>
      </w:r>
    </w:p>
    <w:p w:rsidR="00DB17C1" w:rsidRDefault="00DB17C1" w:rsidP="00DB17C1">
      <w:pPr>
        <w:spacing w:after="0" w:line="240" w:lineRule="auto"/>
        <w:ind w:firstLine="54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«СБА библиотеки», старшие кл., (с.Ашап)</w:t>
      </w:r>
    </w:p>
    <w:p w:rsidR="00DB17C1" w:rsidRPr="002A0C7E" w:rsidRDefault="00DB17C1" w:rsidP="00DB17C1">
      <w:pPr>
        <w:spacing w:after="0" w:line="240" w:lineRule="auto"/>
        <w:ind w:firstLine="54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«Как пользоваться каталогом», (с.Ашап)</w:t>
      </w:r>
    </w:p>
    <w:p w:rsidR="00DB17C1" w:rsidRPr="009E2292" w:rsidRDefault="00DB17C1" w:rsidP="00DB17C1">
      <w:pPr>
        <w:spacing w:after="0" w:line="240" w:lineRule="auto"/>
        <w:ind w:firstLine="540"/>
        <w:jc w:val="both"/>
        <w:rPr>
          <w:rFonts w:ascii="Times New Roman" w:eastAsia="Times New Roman" w:hAnsi="Times New Roman"/>
          <w:sz w:val="24"/>
          <w:szCs w:val="20"/>
          <w:lang w:eastAsia="ru-RU"/>
        </w:rPr>
      </w:pPr>
      <w:r w:rsidRPr="009E2292">
        <w:rPr>
          <w:rFonts w:ascii="Times New Roman" w:eastAsia="Times New Roman" w:hAnsi="Times New Roman"/>
          <w:sz w:val="24"/>
          <w:szCs w:val="20"/>
          <w:lang w:eastAsia="ru-RU"/>
        </w:rPr>
        <w:t>- «Из чего состоит книга», 1-4 кл. (с.Карьёво)</w:t>
      </w:r>
    </w:p>
    <w:p w:rsidR="00DB17C1" w:rsidRPr="009E2292" w:rsidRDefault="00DB17C1" w:rsidP="00DB17C1">
      <w:pPr>
        <w:spacing w:after="0" w:line="240" w:lineRule="auto"/>
        <w:ind w:firstLine="540"/>
        <w:jc w:val="both"/>
        <w:rPr>
          <w:rFonts w:ascii="Times New Roman" w:eastAsia="Times New Roman" w:hAnsi="Times New Roman"/>
          <w:sz w:val="24"/>
          <w:szCs w:val="20"/>
          <w:lang w:eastAsia="ru-RU"/>
        </w:rPr>
      </w:pPr>
      <w:r w:rsidRPr="009E2292">
        <w:rPr>
          <w:rFonts w:ascii="Times New Roman" w:eastAsia="Times New Roman" w:hAnsi="Times New Roman"/>
          <w:sz w:val="24"/>
          <w:szCs w:val="20"/>
          <w:lang w:eastAsia="ru-RU"/>
        </w:rPr>
        <w:t>Для детей детского сада и первоклассников проведены экскурсии:</w:t>
      </w:r>
    </w:p>
    <w:p w:rsidR="00DB17C1" w:rsidRPr="009E2292" w:rsidRDefault="00DB17C1" w:rsidP="00DB17C1">
      <w:pPr>
        <w:spacing w:after="0" w:line="240" w:lineRule="auto"/>
        <w:ind w:firstLine="540"/>
        <w:jc w:val="both"/>
        <w:rPr>
          <w:rFonts w:ascii="Times New Roman" w:eastAsia="Times New Roman" w:hAnsi="Times New Roman"/>
          <w:sz w:val="24"/>
          <w:szCs w:val="20"/>
          <w:lang w:eastAsia="ru-RU"/>
        </w:rPr>
      </w:pPr>
      <w:r w:rsidRPr="009E2292">
        <w:rPr>
          <w:rFonts w:ascii="Times New Roman" w:eastAsia="Times New Roman" w:hAnsi="Times New Roman"/>
          <w:sz w:val="24"/>
          <w:szCs w:val="20"/>
          <w:lang w:eastAsia="ru-RU"/>
        </w:rPr>
        <w:t>- «Путешествие в Книгоград» (с.Кр.Ясыл)</w:t>
      </w:r>
    </w:p>
    <w:p w:rsidR="00DB17C1" w:rsidRPr="002A0C7E" w:rsidRDefault="00DB17C1" w:rsidP="00DB17C1">
      <w:pPr>
        <w:spacing w:after="0" w:line="240" w:lineRule="auto"/>
        <w:ind w:firstLine="540"/>
        <w:jc w:val="both"/>
        <w:rPr>
          <w:rFonts w:ascii="Times New Roman" w:eastAsia="Times New Roman" w:hAnsi="Times New Roman"/>
          <w:sz w:val="24"/>
          <w:szCs w:val="20"/>
          <w:lang w:eastAsia="ru-RU"/>
        </w:rPr>
      </w:pPr>
      <w:r w:rsidRPr="002A0C7E">
        <w:rPr>
          <w:rFonts w:ascii="Times New Roman" w:eastAsia="Times New Roman" w:hAnsi="Times New Roman"/>
          <w:sz w:val="24"/>
          <w:szCs w:val="20"/>
          <w:lang w:eastAsia="ru-RU"/>
        </w:rPr>
        <w:t>- «Стань читателем, дружок»» (с.2Ключики)</w:t>
      </w:r>
    </w:p>
    <w:p w:rsidR="00DB17C1" w:rsidRPr="009E2292" w:rsidRDefault="00DB17C1" w:rsidP="00DB17C1">
      <w:pPr>
        <w:spacing w:after="0" w:line="240" w:lineRule="auto"/>
        <w:ind w:firstLine="540"/>
        <w:jc w:val="both"/>
        <w:rPr>
          <w:rFonts w:ascii="Times New Roman" w:eastAsia="Times New Roman" w:hAnsi="Times New Roman"/>
          <w:sz w:val="24"/>
          <w:szCs w:val="20"/>
          <w:lang w:eastAsia="ru-RU"/>
        </w:rPr>
      </w:pPr>
      <w:r w:rsidRPr="009E2292">
        <w:rPr>
          <w:rFonts w:ascii="Times New Roman" w:eastAsia="Times New Roman" w:hAnsi="Times New Roman"/>
          <w:sz w:val="24"/>
          <w:szCs w:val="20"/>
          <w:lang w:eastAsia="ru-RU"/>
        </w:rPr>
        <w:t>В детском отделе МЦБ экскурсия «Будем с книгами дружить» проведена для дошкольников и первоклассников. Ребята посетили абонемент и читальный зал, узнали, что такое библиотека, какие книги и журналы здесь можно найти, в игровой форме познакомились с правилами пользования библиотеки.</w:t>
      </w:r>
    </w:p>
    <w:p w:rsidR="00DB17C1" w:rsidRPr="009E2292" w:rsidRDefault="00DB17C1" w:rsidP="00DB17C1">
      <w:pPr>
        <w:spacing w:after="0" w:line="240" w:lineRule="auto"/>
        <w:ind w:firstLine="540"/>
        <w:jc w:val="both"/>
        <w:rPr>
          <w:rFonts w:ascii="Times New Roman" w:eastAsia="Times New Roman" w:hAnsi="Times New Roman"/>
          <w:sz w:val="20"/>
          <w:szCs w:val="20"/>
          <w:lang w:eastAsia="ru-RU"/>
        </w:rPr>
      </w:pPr>
    </w:p>
    <w:p w:rsidR="00DB17C1" w:rsidRPr="009E2292" w:rsidRDefault="00DB17C1" w:rsidP="00DB17C1">
      <w:pPr>
        <w:spacing w:after="0" w:line="240" w:lineRule="auto"/>
        <w:jc w:val="center"/>
        <w:rPr>
          <w:rFonts w:ascii="Times New Roman" w:eastAsia="Times New Roman" w:hAnsi="Times New Roman"/>
          <w:sz w:val="24"/>
          <w:szCs w:val="20"/>
          <w:lang w:eastAsia="ru-RU"/>
        </w:rPr>
      </w:pPr>
      <w:r w:rsidRPr="009E2292">
        <w:rPr>
          <w:rFonts w:ascii="Times New Roman" w:eastAsia="Times New Roman" w:hAnsi="Times New Roman"/>
          <w:sz w:val="24"/>
          <w:szCs w:val="20"/>
          <w:lang w:eastAsia="ru-RU"/>
        </w:rPr>
        <w:t>7.4. Составление библиографических пособий</w:t>
      </w:r>
    </w:p>
    <w:p w:rsidR="00DB17C1" w:rsidRPr="009E2292" w:rsidRDefault="00DB17C1" w:rsidP="00DB17C1">
      <w:pPr>
        <w:spacing w:after="0" w:line="240" w:lineRule="auto"/>
        <w:jc w:val="center"/>
        <w:rPr>
          <w:rFonts w:ascii="Times New Roman" w:eastAsia="Times New Roman" w:hAnsi="Times New Roman"/>
          <w:sz w:val="24"/>
          <w:szCs w:val="20"/>
          <w:lang w:eastAsia="ru-RU"/>
        </w:rPr>
      </w:pPr>
    </w:p>
    <w:p w:rsidR="00DB17C1" w:rsidRDefault="00DB17C1" w:rsidP="00DB17C1">
      <w:pPr>
        <w:spacing w:after="0" w:line="240" w:lineRule="auto"/>
        <w:ind w:firstLine="540"/>
        <w:jc w:val="both"/>
        <w:rPr>
          <w:rFonts w:ascii="Times New Roman" w:eastAsia="Times New Roman" w:hAnsi="Times New Roman"/>
          <w:sz w:val="24"/>
          <w:szCs w:val="24"/>
          <w:lang w:eastAsia="ru-RU"/>
        </w:rPr>
      </w:pPr>
      <w:r w:rsidRPr="009E2292">
        <w:rPr>
          <w:rFonts w:ascii="Times New Roman" w:eastAsia="Times New Roman" w:hAnsi="Times New Roman"/>
          <w:sz w:val="24"/>
          <w:szCs w:val="20"/>
          <w:lang w:eastAsia="ru-RU"/>
        </w:rPr>
        <w:t xml:space="preserve">В течение года выпускались рекомендательные списки, рекламные </w:t>
      </w:r>
      <w:r>
        <w:rPr>
          <w:rFonts w:ascii="Times New Roman" w:eastAsia="Times New Roman" w:hAnsi="Times New Roman"/>
          <w:sz w:val="24"/>
          <w:szCs w:val="20"/>
          <w:lang w:eastAsia="ru-RU"/>
        </w:rPr>
        <w:t>листовки, краеведческие буклеты</w:t>
      </w:r>
      <w:r w:rsidRPr="009E2292">
        <w:rPr>
          <w:rFonts w:ascii="Times New Roman" w:eastAsia="Times New Roman" w:hAnsi="Times New Roman"/>
          <w:sz w:val="24"/>
          <w:szCs w:val="24"/>
          <w:lang w:eastAsia="ru-RU"/>
        </w:rPr>
        <w:t>.</w:t>
      </w:r>
    </w:p>
    <w:p w:rsidR="00DB17C1" w:rsidRPr="009E2292" w:rsidRDefault="00DB17C1" w:rsidP="00DB17C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Посетителям Литературной гостиной в МЦБ вручался рекомендательный аннотированный список «Добрые книги на все времена», рассказывающий о добрых, позитивных книгах разных авторов.</w:t>
      </w:r>
    </w:p>
    <w:p w:rsidR="00DB17C1" w:rsidRPr="00CF1B24" w:rsidRDefault="00DB17C1" w:rsidP="00DB17C1">
      <w:pPr>
        <w:spacing w:after="0" w:line="240" w:lineRule="auto"/>
        <w:ind w:firstLine="540"/>
        <w:jc w:val="both"/>
        <w:rPr>
          <w:rFonts w:ascii="Times New Roman" w:eastAsia="Times New Roman" w:hAnsi="Times New Roman"/>
          <w:sz w:val="24"/>
          <w:szCs w:val="24"/>
          <w:lang w:eastAsia="ru-RU"/>
        </w:rPr>
      </w:pPr>
      <w:r w:rsidRPr="00CF1B24">
        <w:rPr>
          <w:rFonts w:ascii="Times New Roman" w:eastAsia="Times New Roman" w:hAnsi="Times New Roman"/>
          <w:sz w:val="24"/>
          <w:szCs w:val="24"/>
          <w:lang w:eastAsia="ru-RU"/>
        </w:rPr>
        <w:t xml:space="preserve">Участники Шарынинских чтений в с.Медянка получили в подарок буклет «Поэт, писатель, краевед и журналист», посвящённый 75-летию их земляка, пермского писателя </w:t>
      </w:r>
      <w:r w:rsidRPr="00CF1B24">
        <w:rPr>
          <w:rFonts w:ascii="Times New Roman" w:eastAsia="Times New Roman" w:hAnsi="Times New Roman"/>
          <w:sz w:val="24"/>
          <w:szCs w:val="24"/>
          <w:lang w:eastAsia="ru-RU"/>
        </w:rPr>
        <w:lastRenderedPageBreak/>
        <w:t xml:space="preserve">И.П.Гурина. Буклет содержит автобиографию, список произведений писателя, список публикаций о нём. </w:t>
      </w:r>
    </w:p>
    <w:p w:rsidR="00DB17C1" w:rsidRDefault="00DB17C1" w:rsidP="00DB17C1">
      <w:pPr>
        <w:spacing w:after="0" w:line="240" w:lineRule="auto"/>
        <w:ind w:firstLine="540"/>
        <w:jc w:val="both"/>
        <w:rPr>
          <w:rFonts w:ascii="Times New Roman" w:eastAsia="Times New Roman" w:hAnsi="Times New Roman"/>
          <w:sz w:val="24"/>
          <w:szCs w:val="24"/>
          <w:lang w:eastAsia="ru-RU"/>
        </w:rPr>
      </w:pPr>
      <w:r w:rsidRPr="00FD12BA">
        <w:rPr>
          <w:rFonts w:ascii="Times New Roman" w:eastAsia="Times New Roman" w:hAnsi="Times New Roman"/>
          <w:sz w:val="24"/>
          <w:szCs w:val="24"/>
          <w:lang w:eastAsia="ru-RU"/>
        </w:rPr>
        <w:t>В МЦБ традиционным стал выпуск малых издательских форм – закладок к различным мероприят</w:t>
      </w:r>
      <w:r>
        <w:rPr>
          <w:rFonts w:ascii="Times New Roman" w:eastAsia="Times New Roman" w:hAnsi="Times New Roman"/>
          <w:sz w:val="24"/>
          <w:szCs w:val="24"/>
          <w:lang w:eastAsia="ru-RU"/>
        </w:rPr>
        <w:t>иям, дипломов, благодарностей оригинального дизайна победителям и участникам конкурсов и мероприятий.</w:t>
      </w:r>
      <w:r w:rsidRPr="00CF1B24">
        <w:rPr>
          <w:rFonts w:ascii="Times New Roman" w:eastAsia="Times New Roman" w:hAnsi="Times New Roman"/>
          <w:sz w:val="24"/>
          <w:szCs w:val="24"/>
          <w:lang w:eastAsia="ru-RU"/>
        </w:rPr>
        <w:t xml:space="preserve"> </w:t>
      </w:r>
    </w:p>
    <w:p w:rsidR="00DB17C1" w:rsidRPr="00940CC6" w:rsidRDefault="00DB17C1" w:rsidP="00DB17C1">
      <w:pPr>
        <w:spacing w:after="0" w:line="240" w:lineRule="auto"/>
        <w:ind w:firstLine="540"/>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Подробный список издательской продукции представлен в табл.13. </w:t>
      </w:r>
    </w:p>
    <w:p w:rsidR="00DB17C1" w:rsidRPr="00940CC6" w:rsidRDefault="00DB17C1" w:rsidP="00DB17C1">
      <w:pPr>
        <w:spacing w:after="0" w:line="240" w:lineRule="auto"/>
        <w:jc w:val="both"/>
        <w:rPr>
          <w:rFonts w:ascii="Times New Roman" w:eastAsia="Times New Roman" w:hAnsi="Times New Roman"/>
          <w:sz w:val="20"/>
          <w:szCs w:val="20"/>
          <w:lang w:eastAsia="x-none"/>
        </w:rPr>
      </w:pPr>
    </w:p>
    <w:p w:rsidR="00DB17C1" w:rsidRPr="0025158B" w:rsidRDefault="00DB17C1" w:rsidP="00DB17C1">
      <w:pPr>
        <w:spacing w:after="0" w:line="240" w:lineRule="auto"/>
        <w:jc w:val="center"/>
        <w:rPr>
          <w:rFonts w:ascii="Times New Roman" w:eastAsia="Times New Roman" w:hAnsi="Times New Roman"/>
          <w:b/>
          <w:sz w:val="24"/>
          <w:szCs w:val="24"/>
          <w:lang w:val="x-none" w:eastAsia="x-none"/>
        </w:rPr>
      </w:pPr>
      <w:r w:rsidRPr="0025158B">
        <w:rPr>
          <w:rFonts w:ascii="Times New Roman" w:eastAsia="Times New Roman" w:hAnsi="Times New Roman"/>
          <w:b/>
          <w:sz w:val="24"/>
          <w:szCs w:val="24"/>
          <w:lang w:eastAsia="x-none"/>
        </w:rPr>
        <w:t>С</w:t>
      </w:r>
      <w:r w:rsidRPr="0025158B">
        <w:rPr>
          <w:rFonts w:ascii="Times New Roman" w:eastAsia="Times New Roman" w:hAnsi="Times New Roman"/>
          <w:b/>
          <w:sz w:val="24"/>
          <w:szCs w:val="24"/>
          <w:lang w:val="x-none" w:eastAsia="x-none"/>
        </w:rPr>
        <w:t>правочный аппарат</w:t>
      </w:r>
    </w:p>
    <w:p w:rsidR="00DB17C1" w:rsidRPr="0025158B" w:rsidRDefault="00DB17C1" w:rsidP="00DB17C1">
      <w:pPr>
        <w:spacing w:after="0" w:line="240" w:lineRule="auto"/>
        <w:jc w:val="right"/>
        <w:rPr>
          <w:rFonts w:ascii="Times New Roman" w:eastAsia="Times New Roman" w:hAnsi="Times New Roman"/>
          <w:sz w:val="24"/>
          <w:szCs w:val="24"/>
          <w:lang w:val="x-none" w:eastAsia="x-none"/>
        </w:rPr>
      </w:pPr>
      <w:r w:rsidRPr="0025158B">
        <w:rPr>
          <w:rFonts w:ascii="Times New Roman" w:eastAsia="Times New Roman" w:hAnsi="Times New Roman"/>
          <w:sz w:val="24"/>
          <w:szCs w:val="24"/>
          <w:lang w:val="x-none" w:eastAsia="x-none"/>
        </w:rPr>
        <w:t>Таблица 7.1.1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817"/>
        <w:gridCol w:w="1123"/>
        <w:gridCol w:w="851"/>
        <w:gridCol w:w="850"/>
        <w:gridCol w:w="803"/>
        <w:gridCol w:w="817"/>
        <w:gridCol w:w="972"/>
        <w:gridCol w:w="1059"/>
      </w:tblGrid>
      <w:tr w:rsidR="00DB17C1" w:rsidRPr="00940CC6" w:rsidTr="00507102">
        <w:trPr>
          <w:cantSplit/>
          <w:trHeight w:val="427"/>
          <w:jc w:val="center"/>
        </w:trPr>
        <w:tc>
          <w:tcPr>
            <w:tcW w:w="1996" w:type="dxa"/>
            <w:vMerge w:val="restart"/>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Традиционные (карточные) каталоги и картотеки</w:t>
            </w:r>
          </w:p>
        </w:tc>
        <w:tc>
          <w:tcPr>
            <w:tcW w:w="2791" w:type="dxa"/>
            <w:gridSpan w:val="3"/>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ЦБ (МПБ)</w:t>
            </w:r>
          </w:p>
        </w:tc>
        <w:tc>
          <w:tcPr>
            <w:tcW w:w="1653" w:type="dxa"/>
            <w:gridSpan w:val="2"/>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ЦДБ</w:t>
            </w:r>
          </w:p>
        </w:tc>
        <w:tc>
          <w:tcPr>
            <w:tcW w:w="1789" w:type="dxa"/>
            <w:gridSpan w:val="2"/>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Другие библиотеки</w:t>
            </w:r>
          </w:p>
        </w:tc>
        <w:tc>
          <w:tcPr>
            <w:tcW w:w="1059" w:type="dxa"/>
            <w:vMerge w:val="restart"/>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Всего по ЦБС или по району</w:t>
            </w:r>
          </w:p>
        </w:tc>
      </w:tr>
      <w:tr w:rsidR="00DB17C1" w:rsidRPr="00940CC6" w:rsidTr="00507102">
        <w:trPr>
          <w:cantSplit/>
          <w:trHeight w:val="645"/>
          <w:jc w:val="center"/>
        </w:trPr>
        <w:tc>
          <w:tcPr>
            <w:tcW w:w="1996" w:type="dxa"/>
            <w:vMerge/>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817"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ката-логи</w:t>
            </w:r>
          </w:p>
        </w:tc>
        <w:tc>
          <w:tcPr>
            <w:tcW w:w="1123"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w:t>
            </w:r>
            <w:r w:rsidRPr="00940CC6">
              <w:rPr>
                <w:rFonts w:ascii="Times New Roman" w:eastAsia="Times New Roman" w:hAnsi="Times New Roman"/>
                <w:sz w:val="20"/>
                <w:szCs w:val="20"/>
                <w:lang w:eastAsia="ru-RU"/>
              </w:rPr>
              <w:t>т.ч.</w:t>
            </w:r>
            <w:r>
              <w:rPr>
                <w:rFonts w:ascii="Times New Roman" w:eastAsia="Times New Roman" w:hAnsi="Times New Roman"/>
                <w:sz w:val="20"/>
                <w:szCs w:val="20"/>
                <w:lang w:eastAsia="ru-RU"/>
              </w:rPr>
              <w:t xml:space="preserve">  генеральн. каталог</w:t>
            </w:r>
          </w:p>
        </w:tc>
        <w:tc>
          <w:tcPr>
            <w:tcW w:w="851"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прочие карто-теки</w:t>
            </w:r>
          </w:p>
        </w:tc>
        <w:tc>
          <w:tcPr>
            <w:tcW w:w="85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ката-логи</w:t>
            </w:r>
          </w:p>
        </w:tc>
        <w:tc>
          <w:tcPr>
            <w:tcW w:w="803"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карто-теки</w:t>
            </w:r>
          </w:p>
        </w:tc>
        <w:tc>
          <w:tcPr>
            <w:tcW w:w="817"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ката-логи</w:t>
            </w:r>
          </w:p>
        </w:tc>
        <w:tc>
          <w:tcPr>
            <w:tcW w:w="972"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карто-теки</w:t>
            </w:r>
          </w:p>
        </w:tc>
        <w:tc>
          <w:tcPr>
            <w:tcW w:w="1059" w:type="dxa"/>
            <w:vMerge/>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r>
      <w:tr w:rsidR="00DB17C1" w:rsidRPr="00940CC6" w:rsidTr="00507102">
        <w:trPr>
          <w:jc w:val="center"/>
        </w:trPr>
        <w:tc>
          <w:tcPr>
            <w:tcW w:w="1996"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Расставлено карточек</w:t>
            </w:r>
          </w:p>
        </w:tc>
        <w:tc>
          <w:tcPr>
            <w:tcW w:w="817"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1675</w:t>
            </w:r>
          </w:p>
        </w:tc>
        <w:tc>
          <w:tcPr>
            <w:tcW w:w="1123"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1069</w:t>
            </w:r>
          </w:p>
        </w:tc>
        <w:tc>
          <w:tcPr>
            <w:tcW w:w="851"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314</w:t>
            </w:r>
          </w:p>
        </w:tc>
        <w:tc>
          <w:tcPr>
            <w:tcW w:w="850"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870</w:t>
            </w:r>
          </w:p>
        </w:tc>
        <w:tc>
          <w:tcPr>
            <w:tcW w:w="803"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w:t>
            </w:r>
          </w:p>
        </w:tc>
        <w:tc>
          <w:tcPr>
            <w:tcW w:w="817"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1610</w:t>
            </w:r>
          </w:p>
        </w:tc>
        <w:tc>
          <w:tcPr>
            <w:tcW w:w="972"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059"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4499</w:t>
            </w:r>
          </w:p>
        </w:tc>
      </w:tr>
      <w:tr w:rsidR="00DB17C1" w:rsidRPr="00940CC6" w:rsidTr="00507102">
        <w:trPr>
          <w:jc w:val="center"/>
        </w:trPr>
        <w:tc>
          <w:tcPr>
            <w:tcW w:w="1996"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Изъято карточек</w:t>
            </w:r>
          </w:p>
        </w:tc>
        <w:tc>
          <w:tcPr>
            <w:tcW w:w="817"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2482</w:t>
            </w:r>
          </w:p>
        </w:tc>
        <w:tc>
          <w:tcPr>
            <w:tcW w:w="1123"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w:t>
            </w:r>
          </w:p>
        </w:tc>
        <w:tc>
          <w:tcPr>
            <w:tcW w:w="851"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1386</w:t>
            </w:r>
          </w:p>
        </w:tc>
        <w:tc>
          <w:tcPr>
            <w:tcW w:w="850"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1000</w:t>
            </w:r>
          </w:p>
        </w:tc>
        <w:tc>
          <w:tcPr>
            <w:tcW w:w="803"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w:t>
            </w:r>
          </w:p>
        </w:tc>
        <w:tc>
          <w:tcPr>
            <w:tcW w:w="817"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72"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059"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4868</w:t>
            </w:r>
          </w:p>
        </w:tc>
      </w:tr>
      <w:tr w:rsidR="00DB17C1" w:rsidRPr="00940CC6" w:rsidTr="00507102">
        <w:trPr>
          <w:jc w:val="center"/>
        </w:trPr>
        <w:tc>
          <w:tcPr>
            <w:tcW w:w="1996"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Общий объем (кол-во карточек)</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на 1.01</w:t>
            </w:r>
            <w:r>
              <w:rPr>
                <w:rFonts w:ascii="Times New Roman" w:eastAsia="Times New Roman" w:hAnsi="Times New Roman"/>
                <w:sz w:val="20"/>
                <w:szCs w:val="20"/>
                <w:lang w:eastAsia="ru-RU"/>
              </w:rPr>
              <w:t xml:space="preserve">.16 </w:t>
            </w:r>
            <w:r w:rsidRPr="00940CC6">
              <w:rPr>
                <w:rFonts w:ascii="Times New Roman" w:eastAsia="Times New Roman" w:hAnsi="Times New Roman"/>
                <w:sz w:val="20"/>
                <w:szCs w:val="20"/>
                <w:lang w:eastAsia="ru-RU"/>
              </w:rPr>
              <w:t>г.</w:t>
            </w:r>
          </w:p>
        </w:tc>
        <w:tc>
          <w:tcPr>
            <w:tcW w:w="817" w:type="dxa"/>
            <w:vAlign w:val="center"/>
          </w:tcPr>
          <w:p w:rsidR="00DB17C1" w:rsidRPr="00AD00F9" w:rsidRDefault="00DB17C1" w:rsidP="00507102">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88625</w:t>
            </w:r>
          </w:p>
        </w:tc>
        <w:tc>
          <w:tcPr>
            <w:tcW w:w="1123" w:type="dxa"/>
            <w:vAlign w:val="center"/>
          </w:tcPr>
          <w:p w:rsidR="00DB17C1" w:rsidRPr="00AD00F9" w:rsidRDefault="00DB17C1" w:rsidP="00507102">
            <w:pPr>
              <w:spacing w:after="0" w:line="240" w:lineRule="auto"/>
              <w:jc w:val="center"/>
              <w:rPr>
                <w:rFonts w:ascii="Times New Roman" w:eastAsia="Times New Roman" w:hAnsi="Times New Roman"/>
                <w:color w:val="FF0000"/>
                <w:sz w:val="20"/>
                <w:szCs w:val="20"/>
                <w:lang w:eastAsia="ru-RU"/>
              </w:rPr>
            </w:pPr>
            <w:r w:rsidRPr="00AD00F9">
              <w:rPr>
                <w:rFonts w:ascii="Times New Roman" w:eastAsia="Times New Roman" w:hAnsi="Times New Roman"/>
                <w:sz w:val="20"/>
                <w:szCs w:val="20"/>
                <w:lang w:eastAsia="ru-RU"/>
              </w:rPr>
              <w:t>40525</w:t>
            </w:r>
          </w:p>
        </w:tc>
        <w:tc>
          <w:tcPr>
            <w:tcW w:w="851" w:type="dxa"/>
            <w:vAlign w:val="center"/>
          </w:tcPr>
          <w:p w:rsidR="00DB17C1" w:rsidRPr="00AD00F9" w:rsidRDefault="00DB17C1" w:rsidP="00507102">
            <w:pPr>
              <w:spacing w:after="0" w:line="240" w:lineRule="auto"/>
              <w:jc w:val="center"/>
              <w:rPr>
                <w:rFonts w:ascii="Times New Roman" w:eastAsia="Times New Roman" w:hAnsi="Times New Roman"/>
                <w:color w:val="FF0000"/>
                <w:sz w:val="20"/>
                <w:szCs w:val="20"/>
                <w:lang w:eastAsia="ru-RU"/>
              </w:rPr>
            </w:pPr>
            <w:r w:rsidRPr="00AD00F9">
              <w:rPr>
                <w:rFonts w:ascii="Times New Roman" w:eastAsia="Times New Roman" w:hAnsi="Times New Roman"/>
                <w:sz w:val="20"/>
                <w:szCs w:val="20"/>
                <w:lang w:eastAsia="ru-RU"/>
              </w:rPr>
              <w:t>22493</w:t>
            </w:r>
          </w:p>
        </w:tc>
        <w:tc>
          <w:tcPr>
            <w:tcW w:w="850" w:type="dxa"/>
            <w:vAlign w:val="center"/>
          </w:tcPr>
          <w:p w:rsidR="00DB17C1" w:rsidRPr="00AD00F9" w:rsidRDefault="00DB17C1" w:rsidP="00507102">
            <w:pPr>
              <w:spacing w:after="0" w:line="240" w:lineRule="auto"/>
              <w:jc w:val="center"/>
              <w:rPr>
                <w:rFonts w:ascii="Times New Roman" w:eastAsia="Times New Roman" w:hAnsi="Times New Roman"/>
                <w:color w:val="FF0000"/>
                <w:sz w:val="20"/>
                <w:szCs w:val="20"/>
                <w:lang w:eastAsia="ru-RU"/>
              </w:rPr>
            </w:pPr>
            <w:r w:rsidRPr="00AD00F9">
              <w:rPr>
                <w:rFonts w:ascii="Times New Roman" w:eastAsia="Times New Roman" w:hAnsi="Times New Roman"/>
                <w:sz w:val="20"/>
                <w:szCs w:val="20"/>
                <w:lang w:eastAsia="ru-RU"/>
              </w:rPr>
              <w:t>14314</w:t>
            </w:r>
          </w:p>
        </w:tc>
        <w:tc>
          <w:tcPr>
            <w:tcW w:w="803" w:type="dxa"/>
            <w:vAlign w:val="center"/>
          </w:tcPr>
          <w:p w:rsidR="00DB17C1" w:rsidRPr="00AD00F9" w:rsidRDefault="00DB17C1" w:rsidP="00507102">
            <w:pPr>
              <w:spacing w:after="0" w:line="240" w:lineRule="auto"/>
              <w:jc w:val="center"/>
              <w:rPr>
                <w:rFonts w:ascii="Times New Roman" w:eastAsia="Times New Roman" w:hAnsi="Times New Roman"/>
                <w:color w:val="FF0000"/>
                <w:sz w:val="20"/>
                <w:szCs w:val="20"/>
                <w:lang w:eastAsia="ru-RU"/>
              </w:rPr>
            </w:pPr>
            <w:r w:rsidRPr="00AD00F9">
              <w:rPr>
                <w:rFonts w:ascii="Times New Roman" w:eastAsia="Times New Roman" w:hAnsi="Times New Roman"/>
                <w:sz w:val="20"/>
                <w:szCs w:val="20"/>
                <w:lang w:eastAsia="ru-RU"/>
              </w:rPr>
              <w:t>10967</w:t>
            </w:r>
          </w:p>
        </w:tc>
        <w:tc>
          <w:tcPr>
            <w:tcW w:w="817"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166628</w:t>
            </w:r>
          </w:p>
        </w:tc>
        <w:tc>
          <w:tcPr>
            <w:tcW w:w="972"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5027</w:t>
            </w:r>
          </w:p>
        </w:tc>
        <w:tc>
          <w:tcPr>
            <w:tcW w:w="1059"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308054</w:t>
            </w:r>
          </w:p>
        </w:tc>
      </w:tr>
    </w:tbl>
    <w:p w:rsidR="00DB17C1" w:rsidRPr="0025158B" w:rsidRDefault="00DB17C1" w:rsidP="00DB17C1">
      <w:pPr>
        <w:spacing w:before="120" w:after="120" w:line="240" w:lineRule="auto"/>
        <w:jc w:val="center"/>
        <w:rPr>
          <w:rFonts w:ascii="Times New Roman" w:eastAsia="Times New Roman" w:hAnsi="Times New Roman"/>
          <w:sz w:val="24"/>
          <w:szCs w:val="24"/>
          <w:lang w:eastAsia="ru-RU"/>
        </w:rPr>
      </w:pPr>
      <w:r w:rsidRPr="0025158B">
        <w:rPr>
          <w:rFonts w:ascii="Times New Roman" w:eastAsia="Times New Roman" w:hAnsi="Times New Roman"/>
          <w:b/>
          <w:sz w:val="24"/>
          <w:szCs w:val="24"/>
          <w:lang w:eastAsia="ru-RU"/>
        </w:rPr>
        <w:t>Базы данных</w:t>
      </w:r>
    </w:p>
    <w:p w:rsidR="00DB17C1" w:rsidRPr="0025158B" w:rsidRDefault="00DB17C1" w:rsidP="00DB17C1">
      <w:pPr>
        <w:spacing w:before="120" w:after="120" w:line="240" w:lineRule="auto"/>
        <w:jc w:val="right"/>
        <w:rPr>
          <w:rFonts w:ascii="Times New Roman" w:eastAsia="Times New Roman" w:hAnsi="Times New Roman"/>
          <w:sz w:val="24"/>
          <w:szCs w:val="24"/>
          <w:lang w:eastAsia="ru-RU"/>
        </w:rPr>
      </w:pPr>
      <w:r w:rsidRPr="0025158B">
        <w:rPr>
          <w:rFonts w:ascii="Times New Roman" w:eastAsia="Times New Roman" w:hAnsi="Times New Roman"/>
          <w:sz w:val="24"/>
          <w:szCs w:val="24"/>
          <w:lang w:eastAsia="ru-RU"/>
        </w:rPr>
        <w:t>Таблица 7.1.2</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05"/>
        <w:gridCol w:w="1701"/>
        <w:gridCol w:w="850"/>
        <w:gridCol w:w="993"/>
        <w:gridCol w:w="850"/>
        <w:gridCol w:w="1241"/>
      </w:tblGrid>
      <w:tr w:rsidR="00DB17C1" w:rsidRPr="00940CC6" w:rsidTr="00507102">
        <w:trPr>
          <w:jc w:val="center"/>
        </w:trPr>
        <w:tc>
          <w:tcPr>
            <w:tcW w:w="2448"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 xml:space="preserve">Электронные </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базы данных</w:t>
            </w:r>
          </w:p>
        </w:tc>
        <w:tc>
          <w:tcPr>
            <w:tcW w:w="1205"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 xml:space="preserve">наименование </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б-ки</w:t>
            </w:r>
          </w:p>
        </w:tc>
        <w:tc>
          <w:tcPr>
            <w:tcW w:w="1701"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точное название и тип</w:t>
            </w:r>
            <w:r w:rsidRPr="00940CC6">
              <w:rPr>
                <w:rFonts w:ascii="Times New Roman" w:eastAsia="Times New Roman" w:hAnsi="Times New Roman"/>
                <w:sz w:val="20"/>
                <w:szCs w:val="20"/>
                <w:vertAlign w:val="superscript"/>
                <w:lang w:eastAsia="ru-RU"/>
              </w:rPr>
              <w:footnoteReference w:customMarkFollows="1" w:id="1"/>
              <w:t>*</w:t>
            </w:r>
            <w:r w:rsidRPr="00940CC6">
              <w:rPr>
                <w:rFonts w:ascii="Times New Roman" w:eastAsia="Times New Roman" w:hAnsi="Times New Roman"/>
                <w:sz w:val="20"/>
                <w:szCs w:val="20"/>
                <w:lang w:eastAsia="ru-RU"/>
              </w:rPr>
              <w:t xml:space="preserve"> БД</w:t>
            </w:r>
          </w:p>
        </w:tc>
        <w:tc>
          <w:tcPr>
            <w:tcW w:w="85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год</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создания</w:t>
            </w:r>
          </w:p>
        </w:tc>
        <w:tc>
          <w:tcPr>
            <w:tcW w:w="993"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введено записей за год</w:t>
            </w:r>
          </w:p>
        </w:tc>
        <w:tc>
          <w:tcPr>
            <w:tcW w:w="850" w:type="dxa"/>
          </w:tcPr>
          <w:p w:rsidR="00DB17C1" w:rsidRPr="00940CC6" w:rsidRDefault="00DB17C1" w:rsidP="00507102">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изъято</w:t>
            </w:r>
            <w:r w:rsidRPr="00940CC6">
              <w:rPr>
                <w:rFonts w:ascii="Times New Roman" w:eastAsia="Times New Roman" w:hAnsi="Times New Roman"/>
                <w:sz w:val="20"/>
                <w:szCs w:val="20"/>
                <w:lang w:eastAsia="ru-RU"/>
              </w:rPr>
              <w:t xml:space="preserve"> записей</w:t>
            </w:r>
          </w:p>
        </w:tc>
        <w:tc>
          <w:tcPr>
            <w:tcW w:w="1241"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всего</w:t>
            </w:r>
          </w:p>
          <w:p w:rsidR="00DB17C1" w:rsidRPr="00940CC6" w:rsidRDefault="00DB17C1" w:rsidP="00507102">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записей на 1.01.16 </w:t>
            </w:r>
            <w:r w:rsidRPr="00940CC6">
              <w:rPr>
                <w:rFonts w:ascii="Times New Roman" w:eastAsia="Times New Roman" w:hAnsi="Times New Roman"/>
                <w:sz w:val="20"/>
                <w:szCs w:val="20"/>
                <w:lang w:eastAsia="ru-RU"/>
              </w:rPr>
              <w:t>г.</w:t>
            </w:r>
          </w:p>
        </w:tc>
      </w:tr>
      <w:tr w:rsidR="00DB17C1" w:rsidRPr="00940CC6" w:rsidTr="00507102">
        <w:trPr>
          <w:jc w:val="center"/>
        </w:trPr>
        <w:tc>
          <w:tcPr>
            <w:tcW w:w="244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Электронные каталоги</w:t>
            </w:r>
          </w:p>
        </w:tc>
        <w:tc>
          <w:tcPr>
            <w:tcW w:w="1205"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МЦБ</w:t>
            </w:r>
          </w:p>
        </w:tc>
        <w:tc>
          <w:tcPr>
            <w:tcW w:w="1701"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генеральный</w:t>
            </w:r>
            <w:r w:rsidRPr="00940CC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электронный </w:t>
            </w:r>
            <w:r w:rsidRPr="00940CC6">
              <w:rPr>
                <w:rFonts w:ascii="Times New Roman" w:eastAsia="Times New Roman" w:hAnsi="Times New Roman"/>
                <w:sz w:val="20"/>
                <w:szCs w:val="20"/>
                <w:lang w:eastAsia="ru-RU"/>
              </w:rPr>
              <w:t>каталог, Б</w:t>
            </w:r>
          </w:p>
        </w:tc>
        <w:tc>
          <w:tcPr>
            <w:tcW w:w="850"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2000</w:t>
            </w:r>
          </w:p>
        </w:tc>
        <w:tc>
          <w:tcPr>
            <w:tcW w:w="993"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1139</w:t>
            </w:r>
          </w:p>
        </w:tc>
        <w:tc>
          <w:tcPr>
            <w:tcW w:w="850"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w:t>
            </w:r>
          </w:p>
        </w:tc>
        <w:tc>
          <w:tcPr>
            <w:tcW w:w="1241"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16052</w:t>
            </w:r>
          </w:p>
        </w:tc>
      </w:tr>
      <w:tr w:rsidR="00DB17C1" w:rsidRPr="00940CC6" w:rsidTr="00507102">
        <w:trPr>
          <w:jc w:val="center"/>
        </w:trPr>
        <w:tc>
          <w:tcPr>
            <w:tcW w:w="244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БД статей из период. изданий</w:t>
            </w:r>
          </w:p>
        </w:tc>
        <w:tc>
          <w:tcPr>
            <w:tcW w:w="1205" w:type="dxa"/>
            <w:vAlign w:val="center"/>
          </w:tcPr>
          <w:p w:rsidR="00DB17C1" w:rsidRDefault="00DB17C1" w:rsidP="00507102">
            <w:pPr>
              <w:spacing w:after="0" w:line="240" w:lineRule="auto"/>
              <w:ind w:right="-288"/>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AD00F9">
              <w:rPr>
                <w:rFonts w:ascii="Times New Roman" w:eastAsia="Times New Roman" w:hAnsi="Times New Roman"/>
                <w:sz w:val="20"/>
                <w:szCs w:val="20"/>
                <w:lang w:eastAsia="ru-RU"/>
              </w:rPr>
              <w:t>МЦБ</w:t>
            </w:r>
          </w:p>
          <w:p w:rsidR="00DB17C1" w:rsidRPr="00AD00F9" w:rsidRDefault="00DB17C1" w:rsidP="00507102">
            <w:pPr>
              <w:spacing w:after="0" w:line="240" w:lineRule="auto"/>
              <w:ind w:right="-288"/>
              <w:rPr>
                <w:rFonts w:ascii="Times New Roman" w:eastAsia="Times New Roman" w:hAnsi="Times New Roman"/>
                <w:sz w:val="20"/>
                <w:szCs w:val="20"/>
                <w:lang w:eastAsia="ru-RU"/>
              </w:rPr>
            </w:pPr>
            <w:r>
              <w:rPr>
                <w:rFonts w:ascii="Times New Roman" w:eastAsia="Times New Roman" w:hAnsi="Times New Roman"/>
                <w:sz w:val="20"/>
                <w:szCs w:val="20"/>
                <w:lang w:eastAsia="ru-RU"/>
              </w:rPr>
              <w:t>ДО МЦБ</w:t>
            </w:r>
          </w:p>
        </w:tc>
        <w:tc>
          <w:tcPr>
            <w:tcW w:w="1701"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«Статьи», Б</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«Детство», Б</w:t>
            </w:r>
          </w:p>
        </w:tc>
        <w:tc>
          <w:tcPr>
            <w:tcW w:w="850" w:type="dxa"/>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2004</w:t>
            </w:r>
          </w:p>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2005</w:t>
            </w:r>
          </w:p>
        </w:tc>
        <w:tc>
          <w:tcPr>
            <w:tcW w:w="993"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136</w:t>
            </w:r>
          </w:p>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w:t>
            </w:r>
          </w:p>
        </w:tc>
        <w:tc>
          <w:tcPr>
            <w:tcW w:w="850"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254</w:t>
            </w:r>
          </w:p>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w:t>
            </w:r>
          </w:p>
        </w:tc>
        <w:tc>
          <w:tcPr>
            <w:tcW w:w="1241"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1778</w:t>
            </w:r>
          </w:p>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375</w:t>
            </w:r>
          </w:p>
        </w:tc>
      </w:tr>
      <w:tr w:rsidR="00DB17C1" w:rsidRPr="00940CC6" w:rsidTr="00507102">
        <w:trPr>
          <w:jc w:val="center"/>
        </w:trPr>
        <w:tc>
          <w:tcPr>
            <w:tcW w:w="8047" w:type="dxa"/>
            <w:gridSpan w:val="6"/>
          </w:tcPr>
          <w:p w:rsidR="00DB17C1" w:rsidRPr="00940CC6" w:rsidRDefault="00DB17C1" w:rsidP="00507102">
            <w:pPr>
              <w:spacing w:after="0" w:line="240" w:lineRule="auto"/>
              <w:rPr>
                <w:rFonts w:ascii="Times New Roman" w:eastAsia="Times New Roman" w:hAnsi="Times New Roman"/>
                <w:b/>
                <w:sz w:val="20"/>
                <w:szCs w:val="20"/>
                <w:lang w:eastAsia="ru-RU"/>
              </w:rPr>
            </w:pPr>
            <w:r w:rsidRPr="00940CC6">
              <w:rPr>
                <w:rFonts w:ascii="Times New Roman" w:eastAsia="Times New Roman" w:hAnsi="Times New Roman"/>
                <w:sz w:val="20"/>
                <w:szCs w:val="20"/>
                <w:lang w:eastAsia="ru-RU"/>
              </w:rPr>
              <w:t>Отраслевые и тематические БД</w:t>
            </w:r>
          </w:p>
        </w:tc>
        <w:tc>
          <w:tcPr>
            <w:tcW w:w="1241" w:type="dxa"/>
          </w:tcPr>
          <w:p w:rsidR="00DB17C1" w:rsidRPr="00940CC6" w:rsidRDefault="00DB17C1" w:rsidP="00507102">
            <w:pPr>
              <w:spacing w:after="0" w:line="240" w:lineRule="auto"/>
              <w:rPr>
                <w:rFonts w:ascii="Times New Roman" w:eastAsia="Times New Roman" w:hAnsi="Times New Roman"/>
                <w:b/>
                <w:sz w:val="20"/>
                <w:szCs w:val="20"/>
                <w:lang w:eastAsia="ru-RU"/>
              </w:rPr>
            </w:pPr>
          </w:p>
        </w:tc>
      </w:tr>
      <w:tr w:rsidR="00DB17C1" w:rsidRPr="00940CC6" w:rsidTr="00507102">
        <w:trPr>
          <w:jc w:val="center"/>
        </w:trPr>
        <w:tc>
          <w:tcPr>
            <w:tcW w:w="2448" w:type="dxa"/>
          </w:tcPr>
          <w:p w:rsidR="00DB17C1" w:rsidRPr="00940CC6" w:rsidRDefault="00DB17C1" w:rsidP="00507102">
            <w:pPr>
              <w:spacing w:before="120" w:after="12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по праву</w:t>
            </w:r>
          </w:p>
        </w:tc>
        <w:tc>
          <w:tcPr>
            <w:tcW w:w="1205" w:type="dxa"/>
          </w:tcPr>
          <w:p w:rsidR="00DB17C1" w:rsidRPr="00AD00F9"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ДО </w:t>
            </w:r>
            <w:r w:rsidRPr="00AD00F9">
              <w:rPr>
                <w:rFonts w:ascii="Times New Roman" w:eastAsia="Times New Roman" w:hAnsi="Times New Roman"/>
                <w:sz w:val="20"/>
                <w:szCs w:val="20"/>
                <w:lang w:eastAsia="ru-RU"/>
              </w:rPr>
              <w:t>МЦБ</w:t>
            </w:r>
          </w:p>
        </w:tc>
        <w:tc>
          <w:tcPr>
            <w:tcW w:w="1701"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«Право», Б</w:t>
            </w:r>
          </w:p>
        </w:tc>
        <w:tc>
          <w:tcPr>
            <w:tcW w:w="850" w:type="dxa"/>
          </w:tcPr>
          <w:p w:rsidR="00DB17C1" w:rsidRPr="00AD00F9" w:rsidRDefault="00DB17C1" w:rsidP="00507102">
            <w:pPr>
              <w:spacing w:before="120" w:after="12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2006</w:t>
            </w:r>
          </w:p>
        </w:tc>
        <w:tc>
          <w:tcPr>
            <w:tcW w:w="993" w:type="dxa"/>
            <w:vAlign w:val="center"/>
          </w:tcPr>
          <w:p w:rsidR="00DB17C1" w:rsidRPr="00AD00F9" w:rsidRDefault="00DB17C1" w:rsidP="00507102">
            <w:pPr>
              <w:spacing w:before="120" w:after="12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w:t>
            </w:r>
          </w:p>
        </w:tc>
        <w:tc>
          <w:tcPr>
            <w:tcW w:w="850" w:type="dxa"/>
            <w:vAlign w:val="center"/>
          </w:tcPr>
          <w:p w:rsidR="00DB17C1" w:rsidRPr="00AD00F9" w:rsidRDefault="00DB17C1" w:rsidP="00507102">
            <w:pPr>
              <w:spacing w:before="120" w:after="12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w:t>
            </w:r>
          </w:p>
        </w:tc>
        <w:tc>
          <w:tcPr>
            <w:tcW w:w="1241" w:type="dxa"/>
            <w:vAlign w:val="center"/>
          </w:tcPr>
          <w:p w:rsidR="00DB17C1" w:rsidRPr="00AD00F9" w:rsidRDefault="00DB17C1" w:rsidP="00507102">
            <w:pPr>
              <w:spacing w:before="120" w:after="12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65</w:t>
            </w:r>
          </w:p>
        </w:tc>
      </w:tr>
      <w:tr w:rsidR="00DB17C1" w:rsidRPr="00940CC6" w:rsidTr="00507102">
        <w:trPr>
          <w:jc w:val="center"/>
        </w:trPr>
        <w:tc>
          <w:tcPr>
            <w:tcW w:w="2448" w:type="dxa"/>
          </w:tcPr>
          <w:p w:rsidR="00DB17C1" w:rsidRPr="00940CC6" w:rsidRDefault="00DB17C1" w:rsidP="00507102">
            <w:pPr>
              <w:spacing w:before="120" w:after="12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другие БД</w:t>
            </w:r>
          </w:p>
        </w:tc>
        <w:tc>
          <w:tcPr>
            <w:tcW w:w="1205" w:type="dxa"/>
          </w:tcPr>
          <w:p w:rsidR="00DB17C1" w:rsidRPr="00AD00F9" w:rsidRDefault="00DB17C1" w:rsidP="00507102">
            <w:pPr>
              <w:spacing w:before="120" w:after="12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МЦБ</w:t>
            </w:r>
          </w:p>
        </w:tc>
        <w:tc>
          <w:tcPr>
            <w:tcW w:w="1701"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«Досуг», Б</w:t>
            </w:r>
          </w:p>
        </w:tc>
        <w:tc>
          <w:tcPr>
            <w:tcW w:w="850" w:type="dxa"/>
          </w:tcPr>
          <w:p w:rsidR="00DB17C1" w:rsidRPr="00AD00F9" w:rsidRDefault="00DB17C1" w:rsidP="00507102">
            <w:pPr>
              <w:spacing w:before="120" w:after="12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2004</w:t>
            </w:r>
          </w:p>
        </w:tc>
        <w:tc>
          <w:tcPr>
            <w:tcW w:w="993" w:type="dxa"/>
            <w:vAlign w:val="center"/>
          </w:tcPr>
          <w:p w:rsidR="00DB17C1" w:rsidRPr="00AD00F9" w:rsidRDefault="00DB17C1" w:rsidP="00507102">
            <w:pPr>
              <w:spacing w:before="120" w:after="12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336</w:t>
            </w:r>
          </w:p>
        </w:tc>
        <w:tc>
          <w:tcPr>
            <w:tcW w:w="850" w:type="dxa"/>
            <w:vAlign w:val="center"/>
          </w:tcPr>
          <w:p w:rsidR="00DB17C1" w:rsidRPr="00AD00F9" w:rsidRDefault="00DB17C1" w:rsidP="00507102">
            <w:pPr>
              <w:spacing w:before="120" w:after="12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w:t>
            </w:r>
          </w:p>
        </w:tc>
        <w:tc>
          <w:tcPr>
            <w:tcW w:w="1241" w:type="dxa"/>
            <w:vAlign w:val="center"/>
          </w:tcPr>
          <w:p w:rsidR="00DB17C1" w:rsidRPr="00AD00F9" w:rsidRDefault="00DB17C1" w:rsidP="00507102">
            <w:pPr>
              <w:spacing w:before="120" w:after="12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3568</w:t>
            </w:r>
          </w:p>
        </w:tc>
      </w:tr>
      <w:tr w:rsidR="00DB17C1" w:rsidRPr="00940CC6" w:rsidTr="00507102">
        <w:trPr>
          <w:jc w:val="center"/>
        </w:trPr>
        <w:tc>
          <w:tcPr>
            <w:tcW w:w="6204" w:type="dxa"/>
            <w:gridSpan w:val="4"/>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Итого по всем БД:</w:t>
            </w:r>
          </w:p>
        </w:tc>
        <w:tc>
          <w:tcPr>
            <w:tcW w:w="993"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1611</w:t>
            </w:r>
          </w:p>
        </w:tc>
        <w:tc>
          <w:tcPr>
            <w:tcW w:w="850"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254</w:t>
            </w:r>
          </w:p>
        </w:tc>
        <w:tc>
          <w:tcPr>
            <w:tcW w:w="1241" w:type="dxa"/>
            <w:vAlign w:val="center"/>
          </w:tcPr>
          <w:p w:rsidR="00DB17C1" w:rsidRPr="00AD00F9" w:rsidRDefault="00DB17C1" w:rsidP="00507102">
            <w:pPr>
              <w:spacing w:after="0" w:line="240" w:lineRule="auto"/>
              <w:jc w:val="center"/>
              <w:rPr>
                <w:rFonts w:ascii="Times New Roman" w:eastAsia="Times New Roman" w:hAnsi="Times New Roman"/>
                <w:sz w:val="20"/>
                <w:szCs w:val="20"/>
                <w:lang w:eastAsia="ru-RU"/>
              </w:rPr>
            </w:pPr>
            <w:r w:rsidRPr="00AD00F9">
              <w:rPr>
                <w:rFonts w:ascii="Times New Roman" w:eastAsia="Times New Roman" w:hAnsi="Times New Roman"/>
                <w:sz w:val="20"/>
                <w:szCs w:val="20"/>
                <w:lang w:eastAsia="ru-RU"/>
              </w:rPr>
              <w:t>21838</w:t>
            </w:r>
          </w:p>
        </w:tc>
      </w:tr>
    </w:tbl>
    <w:p w:rsidR="00DB17C1" w:rsidRPr="0025158B" w:rsidRDefault="00DB17C1" w:rsidP="00DB17C1">
      <w:pPr>
        <w:spacing w:after="120" w:line="240" w:lineRule="auto"/>
        <w:jc w:val="center"/>
        <w:rPr>
          <w:rFonts w:ascii="Times New Roman" w:eastAsia="Times New Roman" w:hAnsi="Times New Roman"/>
          <w:b/>
          <w:sz w:val="24"/>
          <w:szCs w:val="24"/>
          <w:lang w:eastAsia="ru-RU"/>
        </w:rPr>
      </w:pPr>
      <w:r w:rsidRPr="00940CC6">
        <w:rPr>
          <w:rFonts w:ascii="Times New Roman" w:eastAsia="Times New Roman" w:hAnsi="Times New Roman"/>
          <w:sz w:val="20"/>
          <w:szCs w:val="20"/>
          <w:lang w:eastAsia="ru-RU"/>
        </w:rPr>
        <w:br w:type="page"/>
      </w:r>
      <w:r w:rsidRPr="0025158B">
        <w:rPr>
          <w:rFonts w:ascii="Times New Roman" w:eastAsia="Times New Roman" w:hAnsi="Times New Roman"/>
          <w:b/>
          <w:sz w:val="24"/>
          <w:szCs w:val="24"/>
          <w:lang w:eastAsia="ru-RU"/>
        </w:rPr>
        <w:lastRenderedPageBreak/>
        <w:t>Справочно - библиографическое обслуживание</w:t>
      </w:r>
    </w:p>
    <w:p w:rsidR="00DB17C1" w:rsidRPr="0025158B" w:rsidRDefault="00DB17C1" w:rsidP="00DB17C1">
      <w:pPr>
        <w:spacing w:after="120" w:line="240" w:lineRule="auto"/>
        <w:jc w:val="right"/>
        <w:rPr>
          <w:rFonts w:ascii="Times New Roman" w:eastAsia="Times New Roman" w:hAnsi="Times New Roman"/>
          <w:sz w:val="24"/>
          <w:szCs w:val="24"/>
          <w:lang w:eastAsia="ru-RU"/>
        </w:rPr>
      </w:pPr>
      <w:r w:rsidRPr="0025158B">
        <w:rPr>
          <w:rFonts w:ascii="Times New Roman" w:eastAsia="Times New Roman" w:hAnsi="Times New Roman"/>
          <w:sz w:val="24"/>
          <w:szCs w:val="24"/>
          <w:lang w:eastAsia="ru-RU"/>
        </w:rPr>
        <w:t>Таблица 7.2.1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7"/>
        <w:gridCol w:w="720"/>
        <w:gridCol w:w="480"/>
        <w:gridCol w:w="799"/>
        <w:gridCol w:w="480"/>
        <w:gridCol w:w="798"/>
        <w:gridCol w:w="480"/>
        <w:gridCol w:w="960"/>
        <w:gridCol w:w="541"/>
        <w:gridCol w:w="795"/>
        <w:gridCol w:w="7"/>
        <w:gridCol w:w="561"/>
      </w:tblGrid>
      <w:tr w:rsidR="00DB17C1" w:rsidRPr="00940CC6" w:rsidTr="00507102">
        <w:trPr>
          <w:cantSplit/>
          <w:trHeight w:val="522"/>
          <w:jc w:val="center"/>
        </w:trPr>
        <w:tc>
          <w:tcPr>
            <w:tcW w:w="1917" w:type="dxa"/>
            <w:vMerge w:val="restart"/>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Справочно-библиографическое</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pacing w:val="-20"/>
                <w:sz w:val="20"/>
                <w:szCs w:val="20"/>
                <w:lang w:eastAsia="ru-RU"/>
              </w:rPr>
              <w:t>обслуживание</w:t>
            </w:r>
          </w:p>
        </w:tc>
        <w:tc>
          <w:tcPr>
            <w:tcW w:w="1207" w:type="dxa"/>
            <w:gridSpan w:val="3"/>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ЦБ (МПБ)</w:t>
            </w:r>
          </w:p>
        </w:tc>
        <w:tc>
          <w:tcPr>
            <w:tcW w:w="1279" w:type="dxa"/>
            <w:gridSpan w:val="2"/>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ЦДБ</w:t>
            </w:r>
          </w:p>
        </w:tc>
        <w:tc>
          <w:tcPr>
            <w:tcW w:w="1278" w:type="dxa"/>
            <w:gridSpan w:val="2"/>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филиалы ЦБС</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(б-ки района)</w:t>
            </w:r>
          </w:p>
        </w:tc>
        <w:tc>
          <w:tcPr>
            <w:tcW w:w="1501" w:type="dxa"/>
            <w:gridSpan w:val="2"/>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Всего</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 xml:space="preserve">по ЦБС </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(по району)</w:t>
            </w:r>
          </w:p>
        </w:tc>
        <w:tc>
          <w:tcPr>
            <w:tcW w:w="1363" w:type="dxa"/>
            <w:gridSpan w:val="3"/>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 т.ч</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для детей</w:t>
            </w:r>
          </w:p>
        </w:tc>
      </w:tr>
      <w:tr w:rsidR="00DB17C1" w:rsidRPr="00940CC6" w:rsidTr="00507102">
        <w:trPr>
          <w:cantSplit/>
          <w:trHeight w:val="522"/>
          <w:jc w:val="center"/>
        </w:trPr>
        <w:tc>
          <w:tcPr>
            <w:tcW w:w="1917" w:type="dxa"/>
            <w:vMerge/>
          </w:tcPr>
          <w:p w:rsidR="00DB17C1" w:rsidRPr="00940CC6" w:rsidRDefault="00DB17C1" w:rsidP="00507102">
            <w:pPr>
              <w:spacing w:after="0" w:line="240" w:lineRule="auto"/>
              <w:jc w:val="center"/>
              <w:rPr>
                <w:rFonts w:ascii="Times New Roman" w:eastAsia="Times New Roman" w:hAnsi="Times New Roman"/>
                <w:b/>
                <w:sz w:val="20"/>
                <w:szCs w:val="20"/>
                <w:lang w:eastAsia="ru-RU"/>
              </w:rPr>
            </w:pPr>
          </w:p>
        </w:tc>
        <w:tc>
          <w:tcPr>
            <w:tcW w:w="727" w:type="dxa"/>
            <w:gridSpan w:val="2"/>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w:t>
            </w:r>
          </w:p>
        </w:tc>
        <w:tc>
          <w:tcPr>
            <w:tcW w:w="4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w:t>
            </w:r>
          </w:p>
        </w:tc>
        <w:tc>
          <w:tcPr>
            <w:tcW w:w="799"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w:t>
            </w:r>
          </w:p>
        </w:tc>
        <w:tc>
          <w:tcPr>
            <w:tcW w:w="4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w:t>
            </w:r>
          </w:p>
        </w:tc>
        <w:tc>
          <w:tcPr>
            <w:tcW w:w="798"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w:t>
            </w:r>
          </w:p>
        </w:tc>
        <w:tc>
          <w:tcPr>
            <w:tcW w:w="480" w:type="dxa"/>
          </w:tcPr>
          <w:p w:rsidR="00DB17C1" w:rsidRPr="00940CC6" w:rsidRDefault="00DB17C1" w:rsidP="00507102">
            <w:pPr>
              <w:spacing w:after="0" w:line="240" w:lineRule="auto"/>
              <w:ind w:left="57"/>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w:t>
            </w:r>
          </w:p>
        </w:tc>
        <w:tc>
          <w:tcPr>
            <w:tcW w:w="9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w:t>
            </w:r>
          </w:p>
        </w:tc>
        <w:tc>
          <w:tcPr>
            <w:tcW w:w="541"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w:t>
            </w:r>
          </w:p>
        </w:tc>
        <w:tc>
          <w:tcPr>
            <w:tcW w:w="802" w:type="dxa"/>
            <w:gridSpan w:val="2"/>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w:t>
            </w:r>
          </w:p>
        </w:tc>
        <w:tc>
          <w:tcPr>
            <w:tcW w:w="561" w:type="dxa"/>
          </w:tcPr>
          <w:p w:rsidR="00DB17C1" w:rsidRPr="00940CC6" w:rsidRDefault="00DB17C1" w:rsidP="00507102">
            <w:pPr>
              <w:spacing w:after="0" w:line="240" w:lineRule="auto"/>
              <w:ind w:left="72"/>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w:t>
            </w:r>
          </w:p>
        </w:tc>
      </w:tr>
      <w:tr w:rsidR="00DB17C1" w:rsidRPr="00940CC6" w:rsidTr="00507102">
        <w:trPr>
          <w:trHeight w:val="367"/>
          <w:jc w:val="center"/>
        </w:trPr>
        <w:tc>
          <w:tcPr>
            <w:tcW w:w="1917" w:type="dxa"/>
          </w:tcPr>
          <w:p w:rsidR="00DB17C1" w:rsidRPr="00940CC6" w:rsidRDefault="00DB17C1" w:rsidP="00507102">
            <w:pPr>
              <w:spacing w:after="0" w:line="240" w:lineRule="auto"/>
              <w:rPr>
                <w:rFonts w:ascii="Times New Roman" w:eastAsia="Times New Roman" w:hAnsi="Times New Roman"/>
                <w:b/>
                <w:sz w:val="20"/>
                <w:szCs w:val="20"/>
                <w:lang w:eastAsia="ru-RU"/>
              </w:rPr>
            </w:pPr>
            <w:r w:rsidRPr="00940CC6">
              <w:rPr>
                <w:rFonts w:ascii="Times New Roman" w:eastAsia="Times New Roman" w:hAnsi="Times New Roman"/>
                <w:sz w:val="20"/>
                <w:szCs w:val="20"/>
                <w:lang w:eastAsia="ru-RU"/>
              </w:rPr>
              <w:t>Выполнено справок</w:t>
            </w:r>
          </w:p>
        </w:tc>
        <w:tc>
          <w:tcPr>
            <w:tcW w:w="727" w:type="dxa"/>
            <w:gridSpan w:val="2"/>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355</w:t>
            </w:r>
          </w:p>
        </w:tc>
        <w:tc>
          <w:tcPr>
            <w:tcW w:w="480" w:type="dxa"/>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p>
        </w:tc>
        <w:tc>
          <w:tcPr>
            <w:tcW w:w="799" w:type="dxa"/>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148</w:t>
            </w:r>
          </w:p>
        </w:tc>
        <w:tc>
          <w:tcPr>
            <w:tcW w:w="480" w:type="dxa"/>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p>
        </w:tc>
        <w:tc>
          <w:tcPr>
            <w:tcW w:w="798"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1440</w:t>
            </w:r>
          </w:p>
        </w:tc>
        <w:tc>
          <w:tcPr>
            <w:tcW w:w="480" w:type="dxa"/>
            <w:vAlign w:val="center"/>
          </w:tcPr>
          <w:p w:rsidR="00DB17C1" w:rsidRPr="008136E3" w:rsidRDefault="00DB17C1" w:rsidP="00507102">
            <w:pPr>
              <w:spacing w:after="0" w:line="240" w:lineRule="auto"/>
              <w:jc w:val="center"/>
              <w:rPr>
                <w:rFonts w:ascii="Times New Roman" w:eastAsia="Times New Roman" w:hAnsi="Times New Roman"/>
                <w:sz w:val="20"/>
                <w:szCs w:val="20"/>
                <w:lang w:eastAsia="ru-RU"/>
              </w:rPr>
            </w:pPr>
          </w:p>
        </w:tc>
        <w:tc>
          <w:tcPr>
            <w:tcW w:w="960" w:type="dxa"/>
            <w:vAlign w:val="center"/>
          </w:tcPr>
          <w:p w:rsidR="00DB17C1" w:rsidRPr="008136E3"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1943</w:t>
            </w:r>
          </w:p>
        </w:tc>
        <w:tc>
          <w:tcPr>
            <w:tcW w:w="541" w:type="dxa"/>
            <w:vAlign w:val="center"/>
          </w:tcPr>
          <w:p w:rsidR="00DB17C1" w:rsidRPr="008136E3" w:rsidRDefault="00DB17C1" w:rsidP="00507102">
            <w:pPr>
              <w:spacing w:after="0" w:line="240" w:lineRule="auto"/>
              <w:jc w:val="center"/>
              <w:rPr>
                <w:rFonts w:ascii="Times New Roman" w:eastAsia="Times New Roman" w:hAnsi="Times New Roman"/>
                <w:sz w:val="20"/>
                <w:szCs w:val="20"/>
                <w:lang w:eastAsia="ru-RU"/>
              </w:rPr>
            </w:pPr>
          </w:p>
        </w:tc>
        <w:tc>
          <w:tcPr>
            <w:tcW w:w="802" w:type="dxa"/>
            <w:gridSpan w:val="2"/>
            <w:vAlign w:val="center"/>
          </w:tcPr>
          <w:p w:rsidR="00DB17C1" w:rsidRPr="008136E3"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1120</w:t>
            </w:r>
          </w:p>
        </w:tc>
        <w:tc>
          <w:tcPr>
            <w:tcW w:w="561" w:type="dxa"/>
            <w:vAlign w:val="center"/>
          </w:tcPr>
          <w:p w:rsidR="00DB17C1" w:rsidRPr="008136E3" w:rsidRDefault="00DB17C1" w:rsidP="00507102">
            <w:pPr>
              <w:spacing w:after="0" w:line="240" w:lineRule="auto"/>
              <w:jc w:val="center"/>
              <w:rPr>
                <w:rFonts w:ascii="Times New Roman" w:eastAsia="Times New Roman" w:hAnsi="Times New Roman"/>
                <w:sz w:val="20"/>
                <w:szCs w:val="20"/>
                <w:lang w:eastAsia="ru-RU"/>
              </w:rPr>
            </w:pPr>
          </w:p>
        </w:tc>
      </w:tr>
      <w:tr w:rsidR="00DB17C1" w:rsidRPr="00940CC6" w:rsidTr="00507102">
        <w:trPr>
          <w:trHeight w:val="367"/>
          <w:jc w:val="center"/>
        </w:trPr>
        <w:tc>
          <w:tcPr>
            <w:tcW w:w="1917"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 xml:space="preserve">в т. ч. </w:t>
            </w:r>
            <w:r w:rsidRPr="00940CC6">
              <w:rPr>
                <w:rFonts w:ascii="Times New Roman" w:eastAsia="Times New Roman" w:hAnsi="Times New Roman"/>
                <w:spacing w:val="-8"/>
                <w:sz w:val="20"/>
                <w:szCs w:val="20"/>
                <w:lang w:eastAsia="ru-RU"/>
              </w:rPr>
              <w:t>краеведческих</w:t>
            </w:r>
          </w:p>
        </w:tc>
        <w:tc>
          <w:tcPr>
            <w:tcW w:w="727" w:type="dxa"/>
            <w:gridSpan w:val="2"/>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54</w:t>
            </w:r>
          </w:p>
        </w:tc>
        <w:tc>
          <w:tcPr>
            <w:tcW w:w="480" w:type="dxa"/>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15</w:t>
            </w:r>
          </w:p>
        </w:tc>
        <w:tc>
          <w:tcPr>
            <w:tcW w:w="799" w:type="dxa"/>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10</w:t>
            </w:r>
          </w:p>
        </w:tc>
        <w:tc>
          <w:tcPr>
            <w:tcW w:w="480" w:type="dxa"/>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7</w:t>
            </w:r>
          </w:p>
        </w:tc>
        <w:tc>
          <w:tcPr>
            <w:tcW w:w="798" w:type="dxa"/>
            <w:vAlign w:val="center"/>
          </w:tcPr>
          <w:p w:rsidR="00DB17C1" w:rsidRPr="008136E3"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w:t>
            </w:r>
          </w:p>
        </w:tc>
        <w:tc>
          <w:tcPr>
            <w:tcW w:w="480" w:type="dxa"/>
            <w:vAlign w:val="center"/>
          </w:tcPr>
          <w:p w:rsidR="00DB17C1" w:rsidRPr="008136E3"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960" w:type="dxa"/>
            <w:vAlign w:val="center"/>
          </w:tcPr>
          <w:p w:rsidR="00DB17C1" w:rsidRPr="008136E3"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w:t>
            </w:r>
          </w:p>
        </w:tc>
        <w:tc>
          <w:tcPr>
            <w:tcW w:w="541" w:type="dxa"/>
            <w:vAlign w:val="center"/>
          </w:tcPr>
          <w:p w:rsidR="00DB17C1" w:rsidRPr="008136E3"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802" w:type="dxa"/>
            <w:gridSpan w:val="2"/>
            <w:vAlign w:val="center"/>
          </w:tcPr>
          <w:p w:rsidR="00DB17C1" w:rsidRPr="008136E3"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561" w:type="dxa"/>
            <w:vAlign w:val="center"/>
          </w:tcPr>
          <w:p w:rsidR="00DB17C1" w:rsidRPr="008136E3"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r>
      <w:tr w:rsidR="00DB17C1" w:rsidRPr="00940CC6" w:rsidTr="00507102">
        <w:trPr>
          <w:trHeight w:val="325"/>
          <w:jc w:val="center"/>
        </w:trPr>
        <w:tc>
          <w:tcPr>
            <w:tcW w:w="8545" w:type="dxa"/>
            <w:gridSpan w:val="13"/>
            <w:vAlign w:val="center"/>
          </w:tcPr>
          <w:p w:rsidR="00DB17C1" w:rsidRPr="00940CC6" w:rsidRDefault="00DB17C1" w:rsidP="00507102">
            <w:pPr>
              <w:spacing w:before="120" w:after="120" w:line="240" w:lineRule="auto"/>
              <w:ind w:left="74"/>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 т. ч. по типам</w:t>
            </w:r>
          </w:p>
        </w:tc>
      </w:tr>
      <w:tr w:rsidR="00DB17C1" w:rsidRPr="00940CC6" w:rsidTr="00507102">
        <w:trPr>
          <w:trHeight w:val="219"/>
          <w:jc w:val="center"/>
        </w:trPr>
        <w:tc>
          <w:tcPr>
            <w:tcW w:w="1917" w:type="dxa"/>
          </w:tcPr>
          <w:p w:rsidR="00DB17C1" w:rsidRPr="00940CC6" w:rsidRDefault="00DB17C1" w:rsidP="00507102">
            <w:pPr>
              <w:spacing w:before="120" w:after="12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тематических</w:t>
            </w:r>
          </w:p>
        </w:tc>
        <w:tc>
          <w:tcPr>
            <w:tcW w:w="727" w:type="dxa"/>
            <w:gridSpan w:val="2"/>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260</w:t>
            </w:r>
          </w:p>
        </w:tc>
        <w:tc>
          <w:tcPr>
            <w:tcW w:w="480" w:type="dxa"/>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73</w:t>
            </w:r>
          </w:p>
        </w:tc>
        <w:tc>
          <w:tcPr>
            <w:tcW w:w="799" w:type="dxa"/>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147</w:t>
            </w:r>
          </w:p>
        </w:tc>
        <w:tc>
          <w:tcPr>
            <w:tcW w:w="480" w:type="dxa"/>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99</w:t>
            </w:r>
          </w:p>
        </w:tc>
        <w:tc>
          <w:tcPr>
            <w:tcW w:w="798"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946</w:t>
            </w:r>
          </w:p>
        </w:tc>
        <w:tc>
          <w:tcPr>
            <w:tcW w:w="480"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960"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1353</w:t>
            </w:r>
          </w:p>
        </w:tc>
        <w:tc>
          <w:tcPr>
            <w:tcW w:w="541"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802" w:type="dxa"/>
            <w:gridSpan w:val="2"/>
            <w:vAlign w:val="center"/>
          </w:tcPr>
          <w:p w:rsidR="00DB17C1" w:rsidRPr="00B106D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792</w:t>
            </w:r>
          </w:p>
        </w:tc>
        <w:tc>
          <w:tcPr>
            <w:tcW w:w="561" w:type="dxa"/>
            <w:vAlign w:val="center"/>
          </w:tcPr>
          <w:p w:rsidR="00DB17C1" w:rsidRPr="00B106D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r>
      <w:tr w:rsidR="00DB17C1" w:rsidRPr="00940CC6" w:rsidTr="00507102">
        <w:trPr>
          <w:jc w:val="center"/>
        </w:trPr>
        <w:tc>
          <w:tcPr>
            <w:tcW w:w="1917" w:type="dxa"/>
          </w:tcPr>
          <w:p w:rsidR="00DB17C1" w:rsidRPr="00940CC6" w:rsidRDefault="00DB17C1" w:rsidP="00507102">
            <w:pPr>
              <w:spacing w:before="120" w:after="12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уточняющих</w:t>
            </w:r>
          </w:p>
        </w:tc>
        <w:tc>
          <w:tcPr>
            <w:tcW w:w="727" w:type="dxa"/>
            <w:gridSpan w:val="2"/>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7</w:t>
            </w:r>
          </w:p>
        </w:tc>
        <w:tc>
          <w:tcPr>
            <w:tcW w:w="480" w:type="dxa"/>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2</w:t>
            </w:r>
          </w:p>
        </w:tc>
        <w:tc>
          <w:tcPr>
            <w:tcW w:w="799" w:type="dxa"/>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1</w:t>
            </w:r>
          </w:p>
        </w:tc>
        <w:tc>
          <w:tcPr>
            <w:tcW w:w="480" w:type="dxa"/>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1</w:t>
            </w:r>
          </w:p>
        </w:tc>
        <w:tc>
          <w:tcPr>
            <w:tcW w:w="798"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166</w:t>
            </w:r>
          </w:p>
        </w:tc>
        <w:tc>
          <w:tcPr>
            <w:tcW w:w="480"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960"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174</w:t>
            </w:r>
          </w:p>
        </w:tc>
        <w:tc>
          <w:tcPr>
            <w:tcW w:w="541"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802" w:type="dxa"/>
            <w:gridSpan w:val="2"/>
            <w:vAlign w:val="center"/>
          </w:tcPr>
          <w:p w:rsidR="00DB17C1" w:rsidRPr="00B106D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561" w:type="dxa"/>
            <w:vAlign w:val="center"/>
          </w:tcPr>
          <w:p w:rsidR="00DB17C1" w:rsidRPr="00B106D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r>
      <w:tr w:rsidR="00DB17C1" w:rsidRPr="00940CC6" w:rsidTr="00507102">
        <w:trPr>
          <w:jc w:val="center"/>
        </w:trPr>
        <w:tc>
          <w:tcPr>
            <w:tcW w:w="1917" w:type="dxa"/>
          </w:tcPr>
          <w:p w:rsidR="00DB17C1" w:rsidRPr="00940CC6" w:rsidRDefault="00DB17C1" w:rsidP="00507102">
            <w:pPr>
              <w:spacing w:before="120" w:after="12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адресных</w:t>
            </w:r>
          </w:p>
        </w:tc>
        <w:tc>
          <w:tcPr>
            <w:tcW w:w="727" w:type="dxa"/>
            <w:gridSpan w:val="2"/>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39</w:t>
            </w:r>
          </w:p>
        </w:tc>
        <w:tc>
          <w:tcPr>
            <w:tcW w:w="480" w:type="dxa"/>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11</w:t>
            </w:r>
          </w:p>
        </w:tc>
        <w:tc>
          <w:tcPr>
            <w:tcW w:w="799" w:type="dxa"/>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w:t>
            </w:r>
          </w:p>
        </w:tc>
        <w:tc>
          <w:tcPr>
            <w:tcW w:w="480" w:type="dxa"/>
            <w:vAlign w:val="center"/>
          </w:tcPr>
          <w:p w:rsidR="00DB17C1" w:rsidRPr="008A2600" w:rsidRDefault="00DB17C1" w:rsidP="00507102">
            <w:pPr>
              <w:spacing w:before="120" w:after="120" w:line="240" w:lineRule="auto"/>
              <w:jc w:val="center"/>
              <w:rPr>
                <w:rFonts w:ascii="Times New Roman" w:eastAsia="Times New Roman" w:hAnsi="Times New Roman"/>
                <w:sz w:val="20"/>
                <w:szCs w:val="20"/>
                <w:lang w:eastAsia="ru-RU"/>
              </w:rPr>
            </w:pPr>
          </w:p>
        </w:tc>
        <w:tc>
          <w:tcPr>
            <w:tcW w:w="798"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c>
          <w:tcPr>
            <w:tcW w:w="480"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960"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239</w:t>
            </w:r>
          </w:p>
        </w:tc>
        <w:tc>
          <w:tcPr>
            <w:tcW w:w="541" w:type="dxa"/>
            <w:vAlign w:val="center"/>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802" w:type="dxa"/>
            <w:gridSpan w:val="2"/>
            <w:vAlign w:val="center"/>
          </w:tcPr>
          <w:p w:rsidR="00DB17C1" w:rsidRPr="00B106D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138</w:t>
            </w:r>
          </w:p>
        </w:tc>
        <w:tc>
          <w:tcPr>
            <w:tcW w:w="561" w:type="dxa"/>
            <w:vAlign w:val="center"/>
          </w:tcPr>
          <w:p w:rsidR="00DB17C1" w:rsidRPr="00B106D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r>
      <w:tr w:rsidR="00DB17C1" w:rsidRPr="00940CC6" w:rsidTr="00507102">
        <w:trPr>
          <w:jc w:val="center"/>
        </w:trPr>
        <w:tc>
          <w:tcPr>
            <w:tcW w:w="1917"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фактографических</w:t>
            </w:r>
          </w:p>
        </w:tc>
        <w:tc>
          <w:tcPr>
            <w:tcW w:w="727" w:type="dxa"/>
            <w:gridSpan w:val="2"/>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49</w:t>
            </w:r>
          </w:p>
        </w:tc>
        <w:tc>
          <w:tcPr>
            <w:tcW w:w="480" w:type="dxa"/>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14</w:t>
            </w:r>
          </w:p>
        </w:tc>
        <w:tc>
          <w:tcPr>
            <w:tcW w:w="799" w:type="dxa"/>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r w:rsidRPr="008A2600">
              <w:rPr>
                <w:rFonts w:ascii="Times New Roman" w:eastAsia="Times New Roman" w:hAnsi="Times New Roman"/>
                <w:sz w:val="20"/>
                <w:szCs w:val="20"/>
                <w:lang w:eastAsia="ru-RU"/>
              </w:rPr>
              <w:t>-</w:t>
            </w:r>
          </w:p>
        </w:tc>
        <w:tc>
          <w:tcPr>
            <w:tcW w:w="480" w:type="dxa"/>
            <w:vAlign w:val="center"/>
          </w:tcPr>
          <w:p w:rsidR="00DB17C1" w:rsidRPr="008A2600" w:rsidRDefault="00DB17C1" w:rsidP="00507102">
            <w:pPr>
              <w:spacing w:after="0" w:line="240" w:lineRule="auto"/>
              <w:jc w:val="center"/>
              <w:rPr>
                <w:rFonts w:ascii="Times New Roman" w:eastAsia="Times New Roman" w:hAnsi="Times New Roman"/>
                <w:sz w:val="20"/>
                <w:szCs w:val="20"/>
                <w:lang w:eastAsia="ru-RU"/>
              </w:rPr>
            </w:pPr>
          </w:p>
        </w:tc>
        <w:tc>
          <w:tcPr>
            <w:tcW w:w="798"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128</w:t>
            </w:r>
          </w:p>
        </w:tc>
        <w:tc>
          <w:tcPr>
            <w:tcW w:w="480"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960"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w:t>
            </w:r>
          </w:p>
        </w:tc>
        <w:tc>
          <w:tcPr>
            <w:tcW w:w="541"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802" w:type="dxa"/>
            <w:gridSpan w:val="2"/>
            <w:vAlign w:val="center"/>
          </w:tcPr>
          <w:p w:rsidR="00DB17C1" w:rsidRPr="00B106D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561" w:type="dxa"/>
            <w:vAlign w:val="center"/>
          </w:tcPr>
          <w:p w:rsidR="00DB17C1" w:rsidRPr="00B106D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r>
      <w:tr w:rsidR="00DB17C1" w:rsidRPr="00940CC6" w:rsidTr="00507102">
        <w:trPr>
          <w:trHeight w:val="375"/>
          <w:jc w:val="center"/>
        </w:trPr>
        <w:tc>
          <w:tcPr>
            <w:tcW w:w="8545" w:type="dxa"/>
            <w:gridSpan w:val="13"/>
            <w:vAlign w:val="center"/>
          </w:tcPr>
          <w:p w:rsidR="00DB17C1" w:rsidRPr="00940CC6" w:rsidRDefault="00DB17C1" w:rsidP="00507102">
            <w:pPr>
              <w:spacing w:before="120" w:after="120" w:line="240" w:lineRule="auto"/>
              <w:jc w:val="center"/>
              <w:rPr>
                <w:rFonts w:ascii="Times New Roman" w:eastAsia="Times New Roman" w:hAnsi="Times New Roman"/>
                <w:b/>
                <w:sz w:val="20"/>
                <w:szCs w:val="20"/>
                <w:lang w:eastAsia="ru-RU"/>
              </w:rPr>
            </w:pPr>
            <w:r w:rsidRPr="00940CC6">
              <w:rPr>
                <w:rFonts w:ascii="Times New Roman" w:eastAsia="Times New Roman" w:hAnsi="Times New Roman"/>
                <w:sz w:val="20"/>
                <w:szCs w:val="20"/>
                <w:lang w:eastAsia="ru-RU"/>
              </w:rPr>
              <w:t>в т.ч. внешних справок</w:t>
            </w:r>
            <w:r w:rsidRPr="00940CC6">
              <w:rPr>
                <w:rFonts w:ascii="Times New Roman" w:eastAsia="Times New Roman" w:hAnsi="Times New Roman"/>
                <w:sz w:val="20"/>
                <w:szCs w:val="20"/>
                <w:vertAlign w:val="superscript"/>
                <w:lang w:eastAsia="ru-RU"/>
              </w:rPr>
              <w:footnoteReference w:customMarkFollows="1" w:id="2"/>
              <w:t>*</w:t>
            </w:r>
          </w:p>
        </w:tc>
      </w:tr>
      <w:tr w:rsidR="00DB17C1" w:rsidRPr="00940CC6" w:rsidTr="00507102">
        <w:trPr>
          <w:trHeight w:val="375"/>
          <w:jc w:val="center"/>
        </w:trPr>
        <w:tc>
          <w:tcPr>
            <w:tcW w:w="1917"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 xml:space="preserve">по телефону </w:t>
            </w:r>
          </w:p>
        </w:tc>
        <w:tc>
          <w:tcPr>
            <w:tcW w:w="727" w:type="dxa"/>
            <w:gridSpan w:val="2"/>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7</w:t>
            </w:r>
          </w:p>
        </w:tc>
        <w:tc>
          <w:tcPr>
            <w:tcW w:w="480"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2</w:t>
            </w:r>
          </w:p>
        </w:tc>
        <w:tc>
          <w:tcPr>
            <w:tcW w:w="799"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w:t>
            </w:r>
          </w:p>
        </w:tc>
        <w:tc>
          <w:tcPr>
            <w:tcW w:w="480"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p>
        </w:tc>
        <w:tc>
          <w:tcPr>
            <w:tcW w:w="798"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sidRPr="0003008F">
              <w:rPr>
                <w:rFonts w:ascii="Times New Roman" w:eastAsia="Times New Roman" w:hAnsi="Times New Roman"/>
                <w:sz w:val="20"/>
                <w:szCs w:val="20"/>
                <w:lang w:eastAsia="ru-RU"/>
              </w:rPr>
              <w:t>13</w:t>
            </w:r>
          </w:p>
        </w:tc>
        <w:tc>
          <w:tcPr>
            <w:tcW w:w="480"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960"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541"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02" w:type="dxa"/>
            <w:gridSpan w:val="2"/>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561"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p>
        </w:tc>
      </w:tr>
      <w:tr w:rsidR="00DB17C1" w:rsidRPr="00940CC6" w:rsidTr="00507102">
        <w:trPr>
          <w:trHeight w:val="375"/>
          <w:jc w:val="center"/>
        </w:trPr>
        <w:tc>
          <w:tcPr>
            <w:tcW w:w="1917" w:type="dxa"/>
          </w:tcPr>
          <w:p w:rsidR="00DB17C1" w:rsidRPr="00940CC6" w:rsidRDefault="00DB17C1" w:rsidP="00507102">
            <w:pPr>
              <w:spacing w:after="0" w:line="240" w:lineRule="auto"/>
              <w:rPr>
                <w:rFonts w:ascii="Times New Roman" w:eastAsia="Times New Roman" w:hAnsi="Times New Roman"/>
                <w:spacing w:val="-20"/>
                <w:sz w:val="20"/>
                <w:szCs w:val="20"/>
                <w:lang w:eastAsia="ru-RU"/>
              </w:rPr>
            </w:pPr>
            <w:r w:rsidRPr="00940CC6">
              <w:rPr>
                <w:rFonts w:ascii="Times New Roman" w:eastAsia="Times New Roman" w:hAnsi="Times New Roman"/>
                <w:spacing w:val="-20"/>
                <w:sz w:val="20"/>
                <w:szCs w:val="20"/>
                <w:lang w:eastAsia="ru-RU"/>
              </w:rPr>
              <w:t>виртуальных</w:t>
            </w:r>
            <w:r w:rsidRPr="00940CC6">
              <w:rPr>
                <w:rFonts w:ascii="Times New Roman" w:eastAsia="Times New Roman" w:hAnsi="Times New Roman"/>
                <w:spacing w:val="-20"/>
                <w:sz w:val="20"/>
                <w:szCs w:val="20"/>
                <w:vertAlign w:val="superscript"/>
                <w:lang w:eastAsia="ru-RU"/>
              </w:rPr>
              <w:footnoteReference w:customMarkFollows="1" w:id="3"/>
              <w:t>*</w:t>
            </w:r>
            <w:r w:rsidRPr="00940CC6">
              <w:rPr>
                <w:rFonts w:ascii="Times New Roman" w:eastAsia="Times New Roman" w:hAnsi="Times New Roman"/>
                <w:spacing w:val="-20"/>
                <w:sz w:val="20"/>
                <w:szCs w:val="20"/>
                <w:lang w:eastAsia="ru-RU"/>
              </w:rPr>
              <w:t>, по электронной</w:t>
            </w:r>
            <w:r w:rsidRPr="00940CC6">
              <w:rPr>
                <w:rFonts w:ascii="Times New Roman" w:eastAsia="Times New Roman" w:hAnsi="Times New Roman"/>
                <w:spacing w:val="-20"/>
                <w:sz w:val="20"/>
                <w:szCs w:val="20"/>
                <w:vertAlign w:val="superscript"/>
                <w:lang w:eastAsia="ru-RU"/>
              </w:rPr>
              <w:t>*</w:t>
            </w:r>
            <w:r w:rsidRPr="00940CC6">
              <w:rPr>
                <w:rFonts w:ascii="Times New Roman" w:eastAsia="Times New Roman" w:hAnsi="Times New Roman"/>
                <w:spacing w:val="-20"/>
                <w:sz w:val="20"/>
                <w:szCs w:val="20"/>
                <w:lang w:eastAsia="ru-RU"/>
              </w:rPr>
              <w:t>почте</w:t>
            </w:r>
          </w:p>
        </w:tc>
        <w:tc>
          <w:tcPr>
            <w:tcW w:w="727" w:type="dxa"/>
            <w:gridSpan w:val="2"/>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3</w:t>
            </w:r>
          </w:p>
        </w:tc>
        <w:tc>
          <w:tcPr>
            <w:tcW w:w="480"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1</w:t>
            </w:r>
          </w:p>
        </w:tc>
        <w:tc>
          <w:tcPr>
            <w:tcW w:w="799"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w:t>
            </w:r>
          </w:p>
        </w:tc>
        <w:tc>
          <w:tcPr>
            <w:tcW w:w="480"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p>
        </w:tc>
        <w:tc>
          <w:tcPr>
            <w:tcW w:w="798"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80"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p>
        </w:tc>
        <w:tc>
          <w:tcPr>
            <w:tcW w:w="960"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41"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p>
        </w:tc>
        <w:tc>
          <w:tcPr>
            <w:tcW w:w="802" w:type="dxa"/>
            <w:gridSpan w:val="2"/>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61"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p>
        </w:tc>
      </w:tr>
      <w:tr w:rsidR="00DB17C1" w:rsidRPr="00940CC6" w:rsidTr="00507102">
        <w:trPr>
          <w:trHeight w:val="375"/>
          <w:jc w:val="center"/>
        </w:trPr>
        <w:tc>
          <w:tcPr>
            <w:tcW w:w="8545" w:type="dxa"/>
            <w:gridSpan w:val="13"/>
            <w:vAlign w:val="center"/>
          </w:tcPr>
          <w:p w:rsidR="00DB17C1" w:rsidRPr="00940CC6" w:rsidRDefault="00DB17C1" w:rsidP="00507102">
            <w:pPr>
              <w:spacing w:before="120" w:after="120" w:line="240" w:lineRule="auto"/>
              <w:jc w:val="center"/>
              <w:rPr>
                <w:rFonts w:ascii="Times New Roman" w:eastAsia="Times New Roman" w:hAnsi="Times New Roman"/>
                <w:b/>
                <w:sz w:val="20"/>
                <w:szCs w:val="20"/>
                <w:lang w:eastAsia="ru-RU"/>
              </w:rPr>
            </w:pPr>
            <w:r w:rsidRPr="00940CC6">
              <w:rPr>
                <w:rFonts w:ascii="Times New Roman" w:eastAsia="Times New Roman" w:hAnsi="Times New Roman"/>
                <w:sz w:val="20"/>
                <w:szCs w:val="20"/>
                <w:lang w:eastAsia="ru-RU"/>
              </w:rPr>
              <w:t>в т. ч. справок, выполненных с использованием ЭР</w:t>
            </w:r>
          </w:p>
        </w:tc>
      </w:tr>
      <w:tr w:rsidR="00DB17C1" w:rsidRPr="00940CC6" w:rsidTr="00507102">
        <w:trPr>
          <w:jc w:val="center"/>
        </w:trPr>
        <w:tc>
          <w:tcPr>
            <w:tcW w:w="1917"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pacing w:val="-20"/>
                <w:sz w:val="20"/>
                <w:szCs w:val="20"/>
                <w:lang w:eastAsia="ru-RU"/>
              </w:rPr>
              <w:t>по собственным</w:t>
            </w:r>
            <w:r w:rsidRPr="00940CC6">
              <w:rPr>
                <w:rFonts w:ascii="Times New Roman" w:eastAsia="Times New Roman" w:hAnsi="Times New Roman"/>
                <w:sz w:val="20"/>
                <w:szCs w:val="20"/>
                <w:lang w:eastAsia="ru-RU"/>
              </w:rPr>
              <w:t xml:space="preserve"> БД </w:t>
            </w:r>
          </w:p>
        </w:tc>
        <w:tc>
          <w:tcPr>
            <w:tcW w:w="727" w:type="dxa"/>
            <w:gridSpan w:val="2"/>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21</w:t>
            </w:r>
          </w:p>
        </w:tc>
        <w:tc>
          <w:tcPr>
            <w:tcW w:w="480"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6</w:t>
            </w:r>
          </w:p>
        </w:tc>
        <w:tc>
          <w:tcPr>
            <w:tcW w:w="799"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2</w:t>
            </w:r>
          </w:p>
        </w:tc>
        <w:tc>
          <w:tcPr>
            <w:tcW w:w="480"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1</w:t>
            </w:r>
          </w:p>
        </w:tc>
        <w:tc>
          <w:tcPr>
            <w:tcW w:w="798"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80"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p>
        </w:tc>
        <w:tc>
          <w:tcPr>
            <w:tcW w:w="960"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541"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02" w:type="dxa"/>
            <w:gridSpan w:val="2"/>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61"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p>
        </w:tc>
      </w:tr>
      <w:tr w:rsidR="00DB17C1" w:rsidRPr="00940CC6" w:rsidTr="00507102">
        <w:trPr>
          <w:jc w:val="center"/>
        </w:trPr>
        <w:tc>
          <w:tcPr>
            <w:tcW w:w="1917" w:type="dxa"/>
          </w:tcPr>
          <w:p w:rsidR="00DB17C1" w:rsidRPr="00940CC6" w:rsidRDefault="00DB17C1" w:rsidP="00507102">
            <w:pPr>
              <w:spacing w:before="120" w:after="120" w:line="240" w:lineRule="auto"/>
              <w:rPr>
                <w:rFonts w:ascii="Times New Roman" w:eastAsia="Times New Roman" w:hAnsi="Times New Roman"/>
                <w:b/>
                <w:sz w:val="20"/>
                <w:szCs w:val="20"/>
                <w:lang w:eastAsia="ru-RU"/>
              </w:rPr>
            </w:pPr>
            <w:r w:rsidRPr="00940CC6">
              <w:rPr>
                <w:rFonts w:ascii="Times New Roman" w:eastAsia="Times New Roman" w:hAnsi="Times New Roman"/>
                <w:sz w:val="20"/>
                <w:szCs w:val="20"/>
                <w:lang w:eastAsia="ru-RU"/>
              </w:rPr>
              <w:t>по СПС</w:t>
            </w:r>
          </w:p>
        </w:tc>
        <w:tc>
          <w:tcPr>
            <w:tcW w:w="727" w:type="dxa"/>
            <w:gridSpan w:val="2"/>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101</w:t>
            </w:r>
          </w:p>
        </w:tc>
        <w:tc>
          <w:tcPr>
            <w:tcW w:w="480" w:type="dxa"/>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28</w:t>
            </w:r>
          </w:p>
        </w:tc>
        <w:tc>
          <w:tcPr>
            <w:tcW w:w="799" w:type="dxa"/>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w:t>
            </w:r>
          </w:p>
        </w:tc>
        <w:tc>
          <w:tcPr>
            <w:tcW w:w="480" w:type="dxa"/>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p>
        </w:tc>
        <w:tc>
          <w:tcPr>
            <w:tcW w:w="798"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80"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p>
        </w:tc>
        <w:tc>
          <w:tcPr>
            <w:tcW w:w="960"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w:t>
            </w:r>
          </w:p>
        </w:tc>
        <w:tc>
          <w:tcPr>
            <w:tcW w:w="541"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02" w:type="dxa"/>
            <w:gridSpan w:val="2"/>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61"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p>
        </w:tc>
      </w:tr>
      <w:tr w:rsidR="00DB17C1" w:rsidRPr="00940CC6" w:rsidTr="00507102">
        <w:trPr>
          <w:jc w:val="center"/>
        </w:trPr>
        <w:tc>
          <w:tcPr>
            <w:tcW w:w="1917"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по ресурсам Интернет</w:t>
            </w:r>
          </w:p>
        </w:tc>
        <w:tc>
          <w:tcPr>
            <w:tcW w:w="727" w:type="dxa"/>
            <w:gridSpan w:val="2"/>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137</w:t>
            </w:r>
          </w:p>
        </w:tc>
        <w:tc>
          <w:tcPr>
            <w:tcW w:w="480"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39</w:t>
            </w:r>
          </w:p>
        </w:tc>
        <w:tc>
          <w:tcPr>
            <w:tcW w:w="799"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10</w:t>
            </w:r>
          </w:p>
        </w:tc>
        <w:tc>
          <w:tcPr>
            <w:tcW w:w="480"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7</w:t>
            </w:r>
          </w:p>
        </w:tc>
        <w:tc>
          <w:tcPr>
            <w:tcW w:w="798"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267</w:t>
            </w:r>
          </w:p>
        </w:tc>
        <w:tc>
          <w:tcPr>
            <w:tcW w:w="480"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960"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541"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802" w:type="dxa"/>
            <w:gridSpan w:val="2"/>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w:t>
            </w:r>
          </w:p>
        </w:tc>
        <w:tc>
          <w:tcPr>
            <w:tcW w:w="561"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DB17C1" w:rsidRPr="00940CC6" w:rsidTr="00507102">
        <w:trPr>
          <w:trHeight w:val="315"/>
          <w:jc w:val="center"/>
        </w:trPr>
        <w:tc>
          <w:tcPr>
            <w:tcW w:w="1917" w:type="dxa"/>
          </w:tcPr>
          <w:p w:rsidR="00DB17C1" w:rsidRPr="00940CC6" w:rsidRDefault="00DB17C1" w:rsidP="00507102">
            <w:pPr>
              <w:spacing w:before="120" w:after="12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 xml:space="preserve">по </w:t>
            </w:r>
            <w:r w:rsidRPr="00940CC6">
              <w:rPr>
                <w:rFonts w:ascii="Times New Roman" w:eastAsia="Times New Roman" w:hAnsi="Times New Roman"/>
                <w:sz w:val="20"/>
                <w:szCs w:val="20"/>
                <w:lang w:val="en-US" w:eastAsia="ru-RU"/>
              </w:rPr>
              <w:t>CD</w:t>
            </w:r>
            <w:r w:rsidRPr="00940CC6">
              <w:rPr>
                <w:rFonts w:ascii="Times New Roman" w:eastAsia="Times New Roman" w:hAnsi="Times New Roman"/>
                <w:sz w:val="20"/>
                <w:szCs w:val="20"/>
                <w:lang w:eastAsia="ru-RU"/>
              </w:rPr>
              <w:t xml:space="preserve">, </w:t>
            </w:r>
            <w:r w:rsidRPr="00940CC6">
              <w:rPr>
                <w:rFonts w:ascii="Times New Roman" w:eastAsia="Times New Roman" w:hAnsi="Times New Roman"/>
                <w:sz w:val="20"/>
                <w:szCs w:val="20"/>
                <w:lang w:val="en-US" w:eastAsia="ru-RU"/>
              </w:rPr>
              <w:t>DVD</w:t>
            </w:r>
          </w:p>
        </w:tc>
        <w:tc>
          <w:tcPr>
            <w:tcW w:w="727" w:type="dxa"/>
            <w:gridSpan w:val="2"/>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w:t>
            </w:r>
          </w:p>
        </w:tc>
        <w:tc>
          <w:tcPr>
            <w:tcW w:w="480" w:type="dxa"/>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p>
        </w:tc>
        <w:tc>
          <w:tcPr>
            <w:tcW w:w="799" w:type="dxa"/>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w:t>
            </w:r>
          </w:p>
        </w:tc>
        <w:tc>
          <w:tcPr>
            <w:tcW w:w="480" w:type="dxa"/>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p>
        </w:tc>
        <w:tc>
          <w:tcPr>
            <w:tcW w:w="798"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80"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p>
        </w:tc>
        <w:tc>
          <w:tcPr>
            <w:tcW w:w="960"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41"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p>
        </w:tc>
        <w:tc>
          <w:tcPr>
            <w:tcW w:w="802" w:type="dxa"/>
            <w:gridSpan w:val="2"/>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61"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p>
        </w:tc>
      </w:tr>
      <w:tr w:rsidR="00DB17C1" w:rsidRPr="00940CC6" w:rsidTr="00507102">
        <w:trPr>
          <w:trHeight w:val="261"/>
          <w:jc w:val="center"/>
        </w:trPr>
        <w:tc>
          <w:tcPr>
            <w:tcW w:w="1917" w:type="dxa"/>
          </w:tcPr>
          <w:p w:rsidR="00DB17C1" w:rsidRPr="00940CC6" w:rsidRDefault="00DB17C1" w:rsidP="00507102">
            <w:pPr>
              <w:spacing w:after="0" w:line="240" w:lineRule="auto"/>
              <w:rPr>
                <w:rFonts w:ascii="Times New Roman" w:eastAsia="Times New Roman" w:hAnsi="Times New Roman"/>
                <w:spacing w:val="-20"/>
                <w:sz w:val="20"/>
                <w:szCs w:val="20"/>
                <w:lang w:eastAsia="ru-RU"/>
              </w:rPr>
            </w:pPr>
            <w:r w:rsidRPr="00940CC6">
              <w:rPr>
                <w:rFonts w:ascii="Times New Roman" w:eastAsia="Times New Roman" w:hAnsi="Times New Roman"/>
                <w:spacing w:val="-20"/>
                <w:sz w:val="20"/>
                <w:szCs w:val="20"/>
                <w:lang w:eastAsia="ru-RU"/>
              </w:rPr>
              <w:t>Всего  справок</w:t>
            </w:r>
          </w:p>
          <w:p w:rsidR="00DB17C1" w:rsidRPr="00940CC6" w:rsidRDefault="00DB17C1" w:rsidP="00507102">
            <w:pPr>
              <w:spacing w:after="0" w:line="240" w:lineRule="auto"/>
              <w:rPr>
                <w:rFonts w:ascii="Times New Roman" w:eastAsia="Times New Roman" w:hAnsi="Times New Roman"/>
                <w:b/>
                <w:sz w:val="20"/>
                <w:szCs w:val="20"/>
                <w:lang w:eastAsia="ru-RU"/>
              </w:rPr>
            </w:pPr>
            <w:r w:rsidRPr="00940CC6">
              <w:rPr>
                <w:rFonts w:ascii="Times New Roman" w:eastAsia="Times New Roman" w:hAnsi="Times New Roman"/>
                <w:sz w:val="20"/>
                <w:szCs w:val="20"/>
                <w:lang w:eastAsia="ru-RU"/>
              </w:rPr>
              <w:t>по всем ЭР</w:t>
            </w:r>
          </w:p>
        </w:tc>
        <w:tc>
          <w:tcPr>
            <w:tcW w:w="727" w:type="dxa"/>
            <w:gridSpan w:val="2"/>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259</w:t>
            </w:r>
          </w:p>
        </w:tc>
        <w:tc>
          <w:tcPr>
            <w:tcW w:w="480"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73</w:t>
            </w:r>
          </w:p>
        </w:tc>
        <w:tc>
          <w:tcPr>
            <w:tcW w:w="799"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12</w:t>
            </w:r>
          </w:p>
        </w:tc>
        <w:tc>
          <w:tcPr>
            <w:tcW w:w="480" w:type="dxa"/>
            <w:vAlign w:val="center"/>
          </w:tcPr>
          <w:p w:rsidR="00DB17C1" w:rsidRPr="00AD332C" w:rsidRDefault="00DB17C1" w:rsidP="00507102">
            <w:pPr>
              <w:spacing w:after="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8</w:t>
            </w:r>
          </w:p>
        </w:tc>
        <w:tc>
          <w:tcPr>
            <w:tcW w:w="798"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267</w:t>
            </w:r>
          </w:p>
        </w:tc>
        <w:tc>
          <w:tcPr>
            <w:tcW w:w="480"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960"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538</w:t>
            </w:r>
          </w:p>
        </w:tc>
        <w:tc>
          <w:tcPr>
            <w:tcW w:w="541"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802" w:type="dxa"/>
            <w:gridSpan w:val="2"/>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w:t>
            </w:r>
          </w:p>
        </w:tc>
        <w:tc>
          <w:tcPr>
            <w:tcW w:w="561" w:type="dxa"/>
            <w:vAlign w:val="center"/>
          </w:tcPr>
          <w:p w:rsidR="00DB17C1" w:rsidRPr="0003008F"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DB17C1" w:rsidRPr="00940CC6" w:rsidTr="00507102">
        <w:trPr>
          <w:jc w:val="center"/>
        </w:trPr>
        <w:tc>
          <w:tcPr>
            <w:tcW w:w="1924" w:type="dxa"/>
            <w:gridSpan w:val="2"/>
          </w:tcPr>
          <w:p w:rsidR="00DB17C1" w:rsidRPr="00940CC6" w:rsidRDefault="00DB17C1" w:rsidP="00507102">
            <w:pPr>
              <w:spacing w:before="120" w:after="12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Всего отказов</w:t>
            </w:r>
          </w:p>
        </w:tc>
        <w:tc>
          <w:tcPr>
            <w:tcW w:w="720" w:type="dxa"/>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9</w:t>
            </w:r>
          </w:p>
        </w:tc>
        <w:tc>
          <w:tcPr>
            <w:tcW w:w="480" w:type="dxa"/>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3</w:t>
            </w:r>
          </w:p>
        </w:tc>
        <w:tc>
          <w:tcPr>
            <w:tcW w:w="799" w:type="dxa"/>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1</w:t>
            </w:r>
          </w:p>
        </w:tc>
        <w:tc>
          <w:tcPr>
            <w:tcW w:w="480" w:type="dxa"/>
            <w:vAlign w:val="center"/>
          </w:tcPr>
          <w:p w:rsidR="00DB17C1" w:rsidRPr="00AD332C" w:rsidRDefault="00DB17C1" w:rsidP="00507102">
            <w:pPr>
              <w:spacing w:before="120" w:after="120" w:line="240" w:lineRule="auto"/>
              <w:jc w:val="center"/>
              <w:rPr>
                <w:rFonts w:ascii="Times New Roman" w:eastAsia="Times New Roman" w:hAnsi="Times New Roman"/>
                <w:sz w:val="20"/>
                <w:szCs w:val="20"/>
                <w:lang w:eastAsia="ru-RU"/>
              </w:rPr>
            </w:pPr>
            <w:r w:rsidRPr="00AD332C">
              <w:rPr>
                <w:rFonts w:ascii="Times New Roman" w:eastAsia="Times New Roman" w:hAnsi="Times New Roman"/>
                <w:sz w:val="20"/>
                <w:szCs w:val="20"/>
                <w:lang w:eastAsia="ru-RU"/>
              </w:rPr>
              <w:t>1</w:t>
            </w:r>
          </w:p>
        </w:tc>
        <w:tc>
          <w:tcPr>
            <w:tcW w:w="798"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80"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p>
        </w:tc>
        <w:tc>
          <w:tcPr>
            <w:tcW w:w="960"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41"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p>
        </w:tc>
        <w:tc>
          <w:tcPr>
            <w:tcW w:w="795" w:type="dxa"/>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568" w:type="dxa"/>
            <w:gridSpan w:val="2"/>
            <w:vAlign w:val="center"/>
          </w:tcPr>
          <w:p w:rsidR="00DB17C1" w:rsidRPr="0003008F" w:rsidRDefault="00DB17C1" w:rsidP="00507102">
            <w:pPr>
              <w:spacing w:before="120" w:after="120" w:line="240" w:lineRule="auto"/>
              <w:jc w:val="center"/>
              <w:rPr>
                <w:rFonts w:ascii="Times New Roman" w:eastAsia="Times New Roman" w:hAnsi="Times New Roman"/>
                <w:sz w:val="20"/>
                <w:szCs w:val="20"/>
                <w:lang w:eastAsia="ru-RU"/>
              </w:rPr>
            </w:pPr>
          </w:p>
        </w:tc>
      </w:tr>
    </w:tbl>
    <w:p w:rsidR="00DB17C1" w:rsidRPr="0025158B" w:rsidRDefault="00DB17C1" w:rsidP="00DB17C1">
      <w:pPr>
        <w:spacing w:after="120" w:line="240" w:lineRule="auto"/>
        <w:jc w:val="right"/>
        <w:rPr>
          <w:rFonts w:ascii="Times New Roman" w:eastAsia="Times New Roman" w:hAnsi="Times New Roman"/>
          <w:sz w:val="24"/>
          <w:szCs w:val="24"/>
          <w:lang w:eastAsia="ru-RU"/>
        </w:rPr>
      </w:pPr>
      <w:r w:rsidRPr="00940CC6">
        <w:rPr>
          <w:rFonts w:ascii="Times New Roman" w:eastAsia="Times New Roman" w:hAnsi="Times New Roman"/>
          <w:sz w:val="20"/>
          <w:szCs w:val="20"/>
          <w:lang w:eastAsia="ru-RU"/>
        </w:rPr>
        <w:br w:type="page"/>
      </w:r>
      <w:r w:rsidRPr="0025158B">
        <w:rPr>
          <w:rFonts w:ascii="Times New Roman" w:eastAsia="Times New Roman" w:hAnsi="Times New Roman"/>
          <w:sz w:val="24"/>
          <w:szCs w:val="24"/>
          <w:lang w:eastAsia="ru-RU"/>
        </w:rPr>
        <w:lastRenderedPageBreak/>
        <w:t>Таблица 7.2.2</w:t>
      </w:r>
    </w:p>
    <w:p w:rsidR="00DB17C1" w:rsidRPr="0025158B" w:rsidRDefault="00DB17C1" w:rsidP="00DB17C1">
      <w:pPr>
        <w:spacing w:after="120" w:line="240" w:lineRule="auto"/>
        <w:jc w:val="center"/>
        <w:rPr>
          <w:rFonts w:ascii="Times New Roman" w:eastAsia="Times New Roman" w:hAnsi="Times New Roman"/>
          <w:b/>
          <w:sz w:val="24"/>
          <w:szCs w:val="24"/>
          <w:lang w:eastAsia="ru-RU"/>
        </w:rPr>
      </w:pPr>
      <w:r w:rsidRPr="0025158B">
        <w:rPr>
          <w:rFonts w:ascii="Times New Roman" w:eastAsia="Times New Roman" w:hAnsi="Times New Roman"/>
          <w:b/>
          <w:sz w:val="24"/>
          <w:szCs w:val="24"/>
          <w:lang w:eastAsia="ru-RU"/>
        </w:rPr>
        <w:t>Информационное обслуживание</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294"/>
        <w:gridCol w:w="845"/>
        <w:gridCol w:w="1344"/>
        <w:gridCol w:w="1219"/>
        <w:gridCol w:w="1058"/>
      </w:tblGrid>
      <w:tr w:rsidR="00DB17C1" w:rsidRPr="00940CC6" w:rsidTr="00507102">
        <w:trPr>
          <w:jc w:val="center"/>
        </w:trPr>
        <w:tc>
          <w:tcPr>
            <w:tcW w:w="3528" w:type="dxa"/>
            <w:vAlign w:val="center"/>
          </w:tcPr>
          <w:p w:rsidR="00DB17C1" w:rsidRPr="00940CC6" w:rsidRDefault="00DB17C1" w:rsidP="00507102">
            <w:pPr>
              <w:spacing w:before="120"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Текущее информирование о новых документах</w:t>
            </w:r>
          </w:p>
        </w:tc>
        <w:tc>
          <w:tcPr>
            <w:tcW w:w="1294"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ЦБ (МПБ)</w:t>
            </w:r>
          </w:p>
        </w:tc>
        <w:tc>
          <w:tcPr>
            <w:tcW w:w="845"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ЦДБ</w:t>
            </w:r>
          </w:p>
        </w:tc>
        <w:tc>
          <w:tcPr>
            <w:tcW w:w="1344"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б-ки района</w:t>
            </w:r>
          </w:p>
        </w:tc>
        <w:tc>
          <w:tcPr>
            <w:tcW w:w="1219"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Всего</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по ЦБС (по району)</w:t>
            </w:r>
          </w:p>
        </w:tc>
        <w:tc>
          <w:tcPr>
            <w:tcW w:w="1058"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 т.ч</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для детей</w:t>
            </w:r>
          </w:p>
        </w:tc>
      </w:tr>
      <w:tr w:rsidR="00DB17C1" w:rsidRPr="00940CC6" w:rsidTr="00507102">
        <w:trPr>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Всего абонентов</w:t>
            </w:r>
          </w:p>
        </w:tc>
        <w:tc>
          <w:tcPr>
            <w:tcW w:w="1294" w:type="dxa"/>
          </w:tcPr>
          <w:p w:rsidR="00DB17C1" w:rsidRPr="001E147C" w:rsidRDefault="00DB17C1" w:rsidP="00507102">
            <w:pPr>
              <w:spacing w:after="0" w:line="240" w:lineRule="auto"/>
              <w:jc w:val="center"/>
              <w:rPr>
                <w:rFonts w:ascii="Times New Roman" w:eastAsia="Times New Roman" w:hAnsi="Times New Roman"/>
                <w:sz w:val="20"/>
                <w:szCs w:val="20"/>
                <w:lang w:eastAsia="ru-RU"/>
              </w:rPr>
            </w:pPr>
            <w:r w:rsidRPr="001E147C">
              <w:rPr>
                <w:rFonts w:ascii="Times New Roman" w:eastAsia="Times New Roman" w:hAnsi="Times New Roman"/>
                <w:sz w:val="20"/>
                <w:szCs w:val="20"/>
                <w:lang w:eastAsia="ru-RU"/>
              </w:rPr>
              <w:t>9</w:t>
            </w:r>
          </w:p>
        </w:tc>
        <w:tc>
          <w:tcPr>
            <w:tcW w:w="845" w:type="dxa"/>
          </w:tcPr>
          <w:p w:rsidR="00DB17C1" w:rsidRPr="001E147C" w:rsidRDefault="00DB17C1" w:rsidP="00507102">
            <w:pPr>
              <w:spacing w:after="0" w:line="240" w:lineRule="auto"/>
              <w:jc w:val="center"/>
              <w:rPr>
                <w:rFonts w:ascii="Times New Roman" w:eastAsia="Times New Roman" w:hAnsi="Times New Roman"/>
                <w:sz w:val="20"/>
                <w:szCs w:val="20"/>
                <w:lang w:eastAsia="ru-RU"/>
              </w:rPr>
            </w:pPr>
            <w:r w:rsidRPr="001E147C">
              <w:rPr>
                <w:rFonts w:ascii="Times New Roman" w:eastAsia="Times New Roman" w:hAnsi="Times New Roman"/>
                <w:sz w:val="20"/>
                <w:szCs w:val="20"/>
                <w:lang w:eastAsia="ru-RU"/>
              </w:rPr>
              <w:t>14</w:t>
            </w:r>
          </w:p>
        </w:tc>
        <w:tc>
          <w:tcPr>
            <w:tcW w:w="1344" w:type="dxa"/>
          </w:tcPr>
          <w:p w:rsidR="00DB17C1" w:rsidRPr="0006394B" w:rsidRDefault="00DB17C1" w:rsidP="005071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w:t>
            </w:r>
          </w:p>
        </w:tc>
        <w:tc>
          <w:tcPr>
            <w:tcW w:w="1219" w:type="dxa"/>
          </w:tcPr>
          <w:p w:rsidR="00DB17C1" w:rsidRPr="0006394B" w:rsidRDefault="00DB17C1" w:rsidP="005071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77</w:t>
            </w:r>
          </w:p>
        </w:tc>
        <w:tc>
          <w:tcPr>
            <w:tcW w:w="1058" w:type="dxa"/>
          </w:tcPr>
          <w:p w:rsidR="00DB17C1" w:rsidRPr="007344DA" w:rsidRDefault="00DB17C1" w:rsidP="00507102">
            <w:pPr>
              <w:spacing w:after="0" w:line="240" w:lineRule="auto"/>
              <w:jc w:val="center"/>
              <w:rPr>
                <w:rFonts w:ascii="Times New Roman" w:eastAsia="Times New Roman" w:hAnsi="Times New Roman"/>
                <w:sz w:val="20"/>
                <w:szCs w:val="20"/>
                <w:lang w:eastAsia="ru-RU"/>
              </w:rPr>
            </w:pPr>
            <w:r w:rsidRPr="007344DA">
              <w:rPr>
                <w:rFonts w:ascii="Times New Roman" w:eastAsia="Times New Roman" w:hAnsi="Times New Roman"/>
                <w:sz w:val="20"/>
                <w:szCs w:val="20"/>
                <w:lang w:eastAsia="ru-RU"/>
              </w:rPr>
              <w:t>31</w:t>
            </w:r>
          </w:p>
        </w:tc>
      </w:tr>
      <w:tr w:rsidR="00DB17C1" w:rsidRPr="00940CC6" w:rsidTr="00507102">
        <w:trPr>
          <w:jc w:val="center"/>
        </w:trPr>
        <w:tc>
          <w:tcPr>
            <w:tcW w:w="9288" w:type="dxa"/>
            <w:gridSpan w:val="6"/>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 т. ч. индивидуальное информирование:</w:t>
            </w:r>
          </w:p>
        </w:tc>
      </w:tr>
      <w:tr w:rsidR="00DB17C1" w:rsidRPr="00940CC6" w:rsidTr="00507102">
        <w:trPr>
          <w:trHeight w:val="280"/>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 абонентов</w:t>
            </w:r>
          </w:p>
        </w:tc>
        <w:tc>
          <w:tcPr>
            <w:tcW w:w="1294"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845"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344"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1219"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1058"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r>
      <w:tr w:rsidR="00DB17C1" w:rsidRPr="00940CC6" w:rsidTr="00507102">
        <w:trPr>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 оповещений</w:t>
            </w:r>
          </w:p>
        </w:tc>
        <w:tc>
          <w:tcPr>
            <w:tcW w:w="1294"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845"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344"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1219"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1058"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r>
      <w:tr w:rsidR="00DB17C1" w:rsidRPr="00940CC6" w:rsidTr="00507102">
        <w:trPr>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 выданных. документов</w:t>
            </w:r>
          </w:p>
        </w:tc>
        <w:tc>
          <w:tcPr>
            <w:tcW w:w="1294"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845"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344"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275</w:t>
            </w:r>
          </w:p>
        </w:tc>
        <w:tc>
          <w:tcPr>
            <w:tcW w:w="1219"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275</w:t>
            </w:r>
          </w:p>
        </w:tc>
        <w:tc>
          <w:tcPr>
            <w:tcW w:w="1058"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w:t>
            </w:r>
          </w:p>
        </w:tc>
      </w:tr>
      <w:tr w:rsidR="00DB17C1" w:rsidRPr="00940CC6" w:rsidTr="00507102">
        <w:trPr>
          <w:jc w:val="center"/>
        </w:trPr>
        <w:tc>
          <w:tcPr>
            <w:tcW w:w="9288" w:type="dxa"/>
            <w:gridSpan w:val="6"/>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 т. ч. коллективное информирование:</w:t>
            </w:r>
          </w:p>
        </w:tc>
      </w:tr>
      <w:tr w:rsidR="00DB17C1" w:rsidRPr="00940CC6" w:rsidTr="00507102">
        <w:trPr>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 абонентов</w:t>
            </w:r>
          </w:p>
        </w:tc>
        <w:tc>
          <w:tcPr>
            <w:tcW w:w="1294" w:type="dxa"/>
          </w:tcPr>
          <w:p w:rsidR="00DB17C1" w:rsidRPr="001E147C" w:rsidRDefault="00DB17C1" w:rsidP="00507102">
            <w:pPr>
              <w:spacing w:after="0" w:line="240" w:lineRule="auto"/>
              <w:jc w:val="center"/>
              <w:rPr>
                <w:rFonts w:ascii="Times New Roman" w:eastAsia="Times New Roman" w:hAnsi="Times New Roman"/>
                <w:sz w:val="20"/>
                <w:szCs w:val="20"/>
                <w:lang w:eastAsia="ru-RU"/>
              </w:rPr>
            </w:pPr>
            <w:r w:rsidRPr="001E147C">
              <w:rPr>
                <w:rFonts w:ascii="Times New Roman" w:eastAsia="Times New Roman" w:hAnsi="Times New Roman"/>
                <w:sz w:val="20"/>
                <w:szCs w:val="20"/>
                <w:lang w:eastAsia="ru-RU"/>
              </w:rPr>
              <w:t>9</w:t>
            </w:r>
          </w:p>
        </w:tc>
        <w:tc>
          <w:tcPr>
            <w:tcW w:w="845" w:type="dxa"/>
          </w:tcPr>
          <w:p w:rsidR="00DB17C1" w:rsidRPr="001E147C" w:rsidRDefault="00DB17C1" w:rsidP="00507102">
            <w:pPr>
              <w:spacing w:after="0" w:line="240" w:lineRule="auto"/>
              <w:jc w:val="center"/>
              <w:rPr>
                <w:rFonts w:ascii="Times New Roman" w:eastAsia="Times New Roman" w:hAnsi="Times New Roman"/>
                <w:sz w:val="20"/>
                <w:szCs w:val="20"/>
                <w:lang w:eastAsia="ru-RU"/>
              </w:rPr>
            </w:pPr>
            <w:r w:rsidRPr="001E147C">
              <w:rPr>
                <w:rFonts w:ascii="Times New Roman" w:eastAsia="Times New Roman" w:hAnsi="Times New Roman"/>
                <w:sz w:val="20"/>
                <w:szCs w:val="20"/>
                <w:lang w:eastAsia="ru-RU"/>
              </w:rPr>
              <w:t>14</w:t>
            </w:r>
          </w:p>
        </w:tc>
        <w:tc>
          <w:tcPr>
            <w:tcW w:w="1344"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219"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058"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r>
      <w:tr w:rsidR="00DB17C1" w:rsidRPr="00940CC6" w:rsidTr="00507102">
        <w:trPr>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 оповещений</w:t>
            </w:r>
          </w:p>
        </w:tc>
        <w:tc>
          <w:tcPr>
            <w:tcW w:w="1294" w:type="dxa"/>
          </w:tcPr>
          <w:p w:rsidR="00DB17C1" w:rsidRPr="001E147C" w:rsidRDefault="00DB17C1" w:rsidP="00507102">
            <w:pPr>
              <w:spacing w:after="0" w:line="240" w:lineRule="auto"/>
              <w:jc w:val="center"/>
              <w:rPr>
                <w:rFonts w:ascii="Times New Roman" w:eastAsia="Times New Roman" w:hAnsi="Times New Roman"/>
                <w:sz w:val="20"/>
                <w:szCs w:val="20"/>
                <w:lang w:eastAsia="ru-RU"/>
              </w:rPr>
            </w:pPr>
            <w:r w:rsidRPr="001E147C">
              <w:rPr>
                <w:rFonts w:ascii="Times New Roman" w:eastAsia="Times New Roman" w:hAnsi="Times New Roman"/>
                <w:sz w:val="20"/>
                <w:szCs w:val="20"/>
                <w:lang w:eastAsia="ru-RU"/>
              </w:rPr>
              <w:t>16</w:t>
            </w:r>
          </w:p>
        </w:tc>
        <w:tc>
          <w:tcPr>
            <w:tcW w:w="845" w:type="dxa"/>
          </w:tcPr>
          <w:p w:rsidR="00DB17C1" w:rsidRPr="001E147C" w:rsidRDefault="00DB17C1" w:rsidP="00507102">
            <w:pPr>
              <w:spacing w:after="0" w:line="240" w:lineRule="auto"/>
              <w:jc w:val="center"/>
              <w:rPr>
                <w:rFonts w:ascii="Times New Roman" w:eastAsia="Times New Roman" w:hAnsi="Times New Roman"/>
                <w:sz w:val="20"/>
                <w:szCs w:val="20"/>
                <w:lang w:eastAsia="ru-RU"/>
              </w:rPr>
            </w:pPr>
            <w:r w:rsidRPr="001E147C">
              <w:rPr>
                <w:rFonts w:ascii="Times New Roman" w:eastAsia="Times New Roman" w:hAnsi="Times New Roman"/>
                <w:sz w:val="20"/>
                <w:szCs w:val="20"/>
                <w:lang w:eastAsia="ru-RU"/>
              </w:rPr>
              <w:t>10</w:t>
            </w:r>
          </w:p>
        </w:tc>
        <w:tc>
          <w:tcPr>
            <w:tcW w:w="1344"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219"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1058"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r>
      <w:tr w:rsidR="00DB17C1" w:rsidRPr="00940CC6" w:rsidTr="00507102">
        <w:trPr>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 выданных документов</w:t>
            </w:r>
          </w:p>
        </w:tc>
        <w:tc>
          <w:tcPr>
            <w:tcW w:w="1294" w:type="dxa"/>
          </w:tcPr>
          <w:p w:rsidR="00DB17C1" w:rsidRPr="001E147C" w:rsidRDefault="00DB17C1" w:rsidP="00507102">
            <w:pPr>
              <w:spacing w:after="0" w:line="240" w:lineRule="auto"/>
              <w:jc w:val="center"/>
              <w:rPr>
                <w:rFonts w:ascii="Times New Roman" w:eastAsia="Times New Roman" w:hAnsi="Times New Roman"/>
                <w:sz w:val="20"/>
                <w:szCs w:val="20"/>
                <w:lang w:eastAsia="ru-RU"/>
              </w:rPr>
            </w:pPr>
            <w:r w:rsidRPr="001E147C">
              <w:rPr>
                <w:rFonts w:ascii="Times New Roman" w:eastAsia="Times New Roman" w:hAnsi="Times New Roman"/>
                <w:sz w:val="20"/>
                <w:szCs w:val="20"/>
                <w:lang w:eastAsia="ru-RU"/>
              </w:rPr>
              <w:t>120</w:t>
            </w:r>
          </w:p>
        </w:tc>
        <w:tc>
          <w:tcPr>
            <w:tcW w:w="845" w:type="dxa"/>
          </w:tcPr>
          <w:p w:rsidR="00DB17C1" w:rsidRPr="001E147C" w:rsidRDefault="00DB17C1" w:rsidP="00507102">
            <w:pPr>
              <w:spacing w:after="0" w:line="240" w:lineRule="auto"/>
              <w:jc w:val="center"/>
              <w:rPr>
                <w:rFonts w:ascii="Times New Roman" w:eastAsia="Times New Roman" w:hAnsi="Times New Roman"/>
                <w:sz w:val="20"/>
                <w:szCs w:val="20"/>
                <w:lang w:eastAsia="ru-RU"/>
              </w:rPr>
            </w:pPr>
            <w:r w:rsidRPr="001E147C">
              <w:rPr>
                <w:rFonts w:ascii="Times New Roman" w:eastAsia="Times New Roman" w:hAnsi="Times New Roman"/>
                <w:sz w:val="20"/>
                <w:szCs w:val="20"/>
                <w:lang w:eastAsia="ru-RU"/>
              </w:rPr>
              <w:t>62</w:t>
            </w:r>
          </w:p>
        </w:tc>
        <w:tc>
          <w:tcPr>
            <w:tcW w:w="1344"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w:t>
            </w:r>
          </w:p>
        </w:tc>
        <w:tc>
          <w:tcPr>
            <w:tcW w:w="1219"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311</w:t>
            </w:r>
          </w:p>
        </w:tc>
        <w:tc>
          <w:tcPr>
            <w:tcW w:w="1058"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123</w:t>
            </w:r>
          </w:p>
        </w:tc>
      </w:tr>
      <w:tr w:rsidR="00DB17C1" w:rsidRPr="00940CC6" w:rsidTr="00507102">
        <w:trPr>
          <w:jc w:val="center"/>
        </w:trPr>
        <w:tc>
          <w:tcPr>
            <w:tcW w:w="9288" w:type="dxa"/>
            <w:gridSpan w:val="6"/>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Массовое информирование:</w:t>
            </w:r>
          </w:p>
        </w:tc>
      </w:tr>
      <w:tr w:rsidR="00DB17C1" w:rsidRPr="00940CC6" w:rsidTr="00507102">
        <w:trPr>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Дни информации</w:t>
            </w:r>
          </w:p>
        </w:tc>
        <w:tc>
          <w:tcPr>
            <w:tcW w:w="1294"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p>
        </w:tc>
        <w:tc>
          <w:tcPr>
            <w:tcW w:w="845"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p>
        </w:tc>
        <w:tc>
          <w:tcPr>
            <w:tcW w:w="1344"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219"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058"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DB17C1" w:rsidRPr="00940CC6" w:rsidTr="00507102">
        <w:trPr>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Дни специалиста</w:t>
            </w:r>
          </w:p>
        </w:tc>
        <w:tc>
          <w:tcPr>
            <w:tcW w:w="1294" w:type="dxa"/>
          </w:tcPr>
          <w:p w:rsidR="00DB17C1" w:rsidRPr="0006394B" w:rsidRDefault="00DB17C1" w:rsidP="00507102">
            <w:pPr>
              <w:spacing w:after="0" w:line="240" w:lineRule="auto"/>
              <w:jc w:val="center"/>
              <w:rPr>
                <w:rFonts w:ascii="Times New Roman" w:eastAsia="Times New Roman" w:hAnsi="Times New Roman"/>
                <w:lang w:eastAsia="ru-RU"/>
              </w:rPr>
            </w:pPr>
          </w:p>
        </w:tc>
        <w:tc>
          <w:tcPr>
            <w:tcW w:w="845"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p>
        </w:tc>
        <w:tc>
          <w:tcPr>
            <w:tcW w:w="1344"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19"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058"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r>
      <w:tr w:rsidR="00DB17C1" w:rsidRPr="00940CC6" w:rsidTr="00507102">
        <w:trPr>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выставки и просмотры новых документов</w:t>
            </w:r>
          </w:p>
        </w:tc>
        <w:tc>
          <w:tcPr>
            <w:tcW w:w="1294"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845"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344"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219"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1058"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r>
      <w:tr w:rsidR="00DB17C1" w:rsidRPr="00940CC6" w:rsidTr="00507102">
        <w:trPr>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обзоры новых документов</w:t>
            </w:r>
          </w:p>
        </w:tc>
        <w:tc>
          <w:tcPr>
            <w:tcW w:w="1294" w:type="dxa"/>
          </w:tcPr>
          <w:p w:rsidR="00DB17C1" w:rsidRPr="0006394B" w:rsidRDefault="00DB17C1" w:rsidP="00507102">
            <w:pPr>
              <w:spacing w:after="0" w:line="240" w:lineRule="auto"/>
              <w:jc w:val="center"/>
              <w:rPr>
                <w:rFonts w:ascii="Times New Roman" w:eastAsia="Times New Roman" w:hAnsi="Times New Roman"/>
                <w:lang w:eastAsia="ru-RU"/>
              </w:rPr>
            </w:pPr>
          </w:p>
        </w:tc>
        <w:tc>
          <w:tcPr>
            <w:tcW w:w="845"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p>
        </w:tc>
        <w:tc>
          <w:tcPr>
            <w:tcW w:w="1344"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1219"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1058"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DB17C1" w:rsidRPr="00940CC6" w:rsidTr="00507102">
        <w:trPr>
          <w:trHeight w:val="615"/>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информирование в СМИ:</w:t>
            </w:r>
          </w:p>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 в печати (кол-во статей)</w:t>
            </w:r>
          </w:p>
        </w:tc>
        <w:tc>
          <w:tcPr>
            <w:tcW w:w="1294"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c>
          <w:tcPr>
            <w:tcW w:w="845"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1344"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219"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1058"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r>
      <w:tr w:rsidR="00DB17C1" w:rsidRPr="00940CC6" w:rsidTr="00507102">
        <w:trPr>
          <w:trHeight w:val="330"/>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 на радио (кол-во передач)</w:t>
            </w:r>
          </w:p>
        </w:tc>
        <w:tc>
          <w:tcPr>
            <w:tcW w:w="1294"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p>
        </w:tc>
        <w:tc>
          <w:tcPr>
            <w:tcW w:w="845"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p>
        </w:tc>
        <w:tc>
          <w:tcPr>
            <w:tcW w:w="1344"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19"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058"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r>
      <w:tr w:rsidR="00DB17C1" w:rsidRPr="00940CC6" w:rsidTr="00507102">
        <w:trPr>
          <w:trHeight w:val="210"/>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 на телевидении (кол-во передач)</w:t>
            </w:r>
          </w:p>
        </w:tc>
        <w:tc>
          <w:tcPr>
            <w:tcW w:w="1294"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845"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344"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19"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058"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r>
      <w:tr w:rsidR="00DB17C1" w:rsidRPr="00940CC6" w:rsidTr="00507102">
        <w:trPr>
          <w:trHeight w:val="210"/>
          <w:jc w:val="center"/>
        </w:trPr>
        <w:tc>
          <w:tcPr>
            <w:tcW w:w="352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информация на сайте библиотеки, в соцсетях (кол-во сообщений/ документов/  выставок)</w:t>
            </w:r>
          </w:p>
        </w:tc>
        <w:tc>
          <w:tcPr>
            <w:tcW w:w="1294"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41/151/-</w:t>
            </w:r>
          </w:p>
        </w:tc>
        <w:tc>
          <w:tcPr>
            <w:tcW w:w="845" w:type="dxa"/>
            <w:vAlign w:val="center"/>
          </w:tcPr>
          <w:p w:rsidR="00DB17C1" w:rsidRPr="0006394B" w:rsidRDefault="00DB17C1" w:rsidP="005071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344"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19"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44/151/-</w:t>
            </w:r>
          </w:p>
        </w:tc>
        <w:tc>
          <w:tcPr>
            <w:tcW w:w="1058"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r>
    </w:tbl>
    <w:p w:rsidR="00DB17C1" w:rsidRPr="00940CC6" w:rsidRDefault="00DB17C1" w:rsidP="00DB17C1">
      <w:pPr>
        <w:spacing w:after="0" w:line="240" w:lineRule="auto"/>
        <w:jc w:val="right"/>
        <w:rPr>
          <w:rFonts w:ascii="Times New Roman" w:eastAsia="Times New Roman" w:hAnsi="Times New Roman"/>
          <w:lang w:eastAsia="ru-RU"/>
        </w:rPr>
      </w:pPr>
    </w:p>
    <w:p w:rsidR="00DB17C1" w:rsidRPr="0025158B" w:rsidRDefault="00DB17C1" w:rsidP="00DB17C1">
      <w:pPr>
        <w:spacing w:after="0" w:line="240" w:lineRule="auto"/>
        <w:jc w:val="right"/>
        <w:rPr>
          <w:rFonts w:ascii="Times New Roman" w:eastAsia="Times New Roman" w:hAnsi="Times New Roman"/>
          <w:sz w:val="24"/>
          <w:szCs w:val="24"/>
          <w:lang w:eastAsia="ru-RU"/>
        </w:rPr>
      </w:pPr>
      <w:r w:rsidRPr="0025158B">
        <w:rPr>
          <w:rFonts w:ascii="Times New Roman" w:eastAsia="Times New Roman" w:hAnsi="Times New Roman"/>
          <w:sz w:val="24"/>
          <w:szCs w:val="24"/>
          <w:lang w:eastAsia="ru-RU"/>
        </w:rPr>
        <w:t>Таблица 7.3</w:t>
      </w:r>
    </w:p>
    <w:p w:rsidR="00DB17C1" w:rsidRPr="00940CC6" w:rsidRDefault="00DB17C1" w:rsidP="00DB17C1">
      <w:pPr>
        <w:spacing w:after="0" w:line="240" w:lineRule="auto"/>
        <w:jc w:val="center"/>
        <w:rPr>
          <w:rFonts w:ascii="Times New Roman" w:eastAsia="Times New Roman" w:hAnsi="Times New Roman"/>
          <w:b/>
          <w:sz w:val="24"/>
          <w:szCs w:val="24"/>
          <w:lang w:eastAsia="ru-RU"/>
        </w:rPr>
      </w:pPr>
      <w:r w:rsidRPr="00940CC6">
        <w:rPr>
          <w:rFonts w:ascii="Times New Roman" w:eastAsia="Times New Roman" w:hAnsi="Times New Roman"/>
          <w:b/>
          <w:sz w:val="24"/>
          <w:szCs w:val="24"/>
          <w:lang w:eastAsia="ru-RU"/>
        </w:rPr>
        <w:t>Информационная культура пользователей</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080"/>
        <w:gridCol w:w="900"/>
        <w:gridCol w:w="1260"/>
        <w:gridCol w:w="1260"/>
        <w:gridCol w:w="1080"/>
      </w:tblGrid>
      <w:tr w:rsidR="00DB17C1" w:rsidRPr="00940CC6" w:rsidTr="00507102">
        <w:trPr>
          <w:jc w:val="center"/>
        </w:trPr>
        <w:tc>
          <w:tcPr>
            <w:tcW w:w="3708"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Формирование информационной культуры пользователей</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ЦБ </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 занятий/кол-во обученных</w:t>
            </w:r>
          </w:p>
        </w:tc>
        <w:tc>
          <w:tcPr>
            <w:tcW w:w="90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ЦДБ</w:t>
            </w: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б-ки района</w:t>
            </w:r>
            <w:r w:rsidRPr="00940CC6">
              <w:rPr>
                <w:rFonts w:ascii="Times New Roman" w:eastAsia="Times New Roman" w:hAnsi="Times New Roman"/>
                <w:sz w:val="20"/>
                <w:szCs w:val="20"/>
                <w:lang w:eastAsia="ru-RU"/>
              </w:rPr>
              <w:t xml:space="preserve"> кол-во занятий/кол-во обученных</w:t>
            </w: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Всего</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 району</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кол-во занятий/кол-во обученных</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 т.ч.</w:t>
            </w:r>
          </w:p>
          <w:p w:rsidR="00DB17C1" w:rsidRPr="00940CC6" w:rsidRDefault="00DB17C1" w:rsidP="00507102">
            <w:pPr>
              <w:spacing w:after="0" w:line="240" w:lineRule="auto"/>
              <w:jc w:val="center"/>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для детей</w:t>
            </w:r>
          </w:p>
        </w:tc>
      </w:tr>
      <w:tr w:rsidR="00DB17C1" w:rsidRPr="00940CC6" w:rsidTr="00507102">
        <w:trPr>
          <w:jc w:val="center"/>
        </w:trPr>
        <w:tc>
          <w:tcPr>
            <w:tcW w:w="370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Индивидуальные консультации - всего</w:t>
            </w:r>
          </w:p>
        </w:tc>
        <w:tc>
          <w:tcPr>
            <w:tcW w:w="1080" w:type="dxa"/>
            <w:vAlign w:val="center"/>
          </w:tcPr>
          <w:p w:rsidR="00DB17C1" w:rsidRPr="009436EF" w:rsidRDefault="00DB17C1" w:rsidP="00507102">
            <w:pPr>
              <w:spacing w:after="0" w:line="240" w:lineRule="auto"/>
              <w:jc w:val="center"/>
              <w:rPr>
                <w:rFonts w:ascii="Times New Roman" w:eastAsia="Times New Roman" w:hAnsi="Times New Roman"/>
                <w:sz w:val="20"/>
                <w:szCs w:val="20"/>
                <w:lang w:eastAsia="ru-RU"/>
              </w:rPr>
            </w:pPr>
            <w:r w:rsidRPr="009436EF">
              <w:rPr>
                <w:rFonts w:ascii="Times New Roman" w:eastAsia="Times New Roman" w:hAnsi="Times New Roman"/>
                <w:sz w:val="20"/>
                <w:szCs w:val="20"/>
                <w:lang w:eastAsia="ru-RU"/>
              </w:rPr>
              <w:t>12</w:t>
            </w:r>
            <w:r>
              <w:rPr>
                <w:rFonts w:ascii="Times New Roman" w:eastAsia="Times New Roman" w:hAnsi="Times New Roman"/>
                <w:sz w:val="20"/>
                <w:szCs w:val="20"/>
                <w:lang w:eastAsia="ru-RU"/>
              </w:rPr>
              <w:t>/10</w:t>
            </w:r>
          </w:p>
        </w:tc>
        <w:tc>
          <w:tcPr>
            <w:tcW w:w="900" w:type="dxa"/>
            <w:vAlign w:val="center"/>
          </w:tcPr>
          <w:p w:rsidR="00DB17C1" w:rsidRPr="009436EF" w:rsidRDefault="00DB17C1" w:rsidP="00507102">
            <w:pPr>
              <w:spacing w:after="0" w:line="240" w:lineRule="auto"/>
              <w:jc w:val="center"/>
              <w:rPr>
                <w:rFonts w:ascii="Times New Roman" w:eastAsia="Times New Roman" w:hAnsi="Times New Roman"/>
                <w:sz w:val="20"/>
                <w:szCs w:val="20"/>
                <w:lang w:eastAsia="ru-RU"/>
              </w:rPr>
            </w:pPr>
            <w:r w:rsidRPr="009436EF">
              <w:rPr>
                <w:rFonts w:ascii="Times New Roman" w:eastAsia="Times New Roman" w:hAnsi="Times New Roman"/>
                <w:sz w:val="20"/>
                <w:szCs w:val="20"/>
                <w:lang w:eastAsia="ru-RU"/>
              </w:rPr>
              <w:t>7</w:t>
            </w: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87/-                        </w:t>
            </w: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106/10</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r>
      <w:tr w:rsidR="00DB17C1" w:rsidRPr="00940CC6" w:rsidTr="00507102">
        <w:trPr>
          <w:jc w:val="center"/>
        </w:trPr>
        <w:tc>
          <w:tcPr>
            <w:tcW w:w="3708" w:type="dxa"/>
          </w:tcPr>
          <w:p w:rsidR="00DB17C1" w:rsidRPr="00940CC6" w:rsidRDefault="00DB17C1" w:rsidP="00507102">
            <w:pPr>
              <w:spacing w:after="0" w:line="240" w:lineRule="auto"/>
              <w:ind w:firstLine="360"/>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 т. ч. по электронному поиску</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10/10</w:t>
            </w:r>
          </w:p>
        </w:tc>
        <w:tc>
          <w:tcPr>
            <w:tcW w:w="90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38/10</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r>
      <w:tr w:rsidR="00DB17C1" w:rsidRPr="00940CC6" w:rsidTr="00507102">
        <w:trPr>
          <w:jc w:val="center"/>
        </w:trPr>
        <w:tc>
          <w:tcPr>
            <w:tcW w:w="3708" w:type="dxa"/>
          </w:tcPr>
          <w:p w:rsidR="00DB17C1" w:rsidRPr="00940CC6" w:rsidRDefault="00DB17C1" w:rsidP="00507102">
            <w:pPr>
              <w:spacing w:before="120" w:after="12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Групповые консультации</w:t>
            </w:r>
          </w:p>
        </w:tc>
        <w:tc>
          <w:tcPr>
            <w:tcW w:w="108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3/18</w:t>
            </w:r>
          </w:p>
        </w:tc>
        <w:tc>
          <w:tcPr>
            <w:tcW w:w="90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26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17/18</w:t>
            </w:r>
          </w:p>
        </w:tc>
        <w:tc>
          <w:tcPr>
            <w:tcW w:w="108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DB17C1" w:rsidRPr="00940CC6" w:rsidTr="00507102">
        <w:trPr>
          <w:jc w:val="center"/>
        </w:trPr>
        <w:tc>
          <w:tcPr>
            <w:tcW w:w="3708" w:type="dxa"/>
          </w:tcPr>
          <w:p w:rsidR="00DB17C1" w:rsidRPr="00940CC6" w:rsidRDefault="00DB17C1" w:rsidP="00507102">
            <w:pPr>
              <w:spacing w:after="0" w:line="240" w:lineRule="auto"/>
              <w:ind w:firstLine="360"/>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 т. ч. по электронному поиску</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2/18</w:t>
            </w:r>
          </w:p>
        </w:tc>
        <w:tc>
          <w:tcPr>
            <w:tcW w:w="90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3/18</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DB17C1" w:rsidRPr="00940CC6" w:rsidTr="00507102">
        <w:trPr>
          <w:jc w:val="center"/>
        </w:trPr>
        <w:tc>
          <w:tcPr>
            <w:tcW w:w="3708" w:type="dxa"/>
          </w:tcPr>
          <w:p w:rsidR="00DB17C1" w:rsidRPr="00940CC6" w:rsidRDefault="00DB17C1" w:rsidP="00507102">
            <w:pPr>
              <w:spacing w:after="0" w:line="240" w:lineRule="auto"/>
              <w:rPr>
                <w:rFonts w:ascii="Times New Roman" w:eastAsia="Times New Roman" w:hAnsi="Times New Roman"/>
                <w:b/>
                <w:sz w:val="20"/>
                <w:szCs w:val="20"/>
                <w:lang w:eastAsia="ru-RU"/>
              </w:rPr>
            </w:pPr>
            <w:r w:rsidRPr="00940CC6">
              <w:rPr>
                <w:rFonts w:ascii="Times New Roman" w:eastAsia="Times New Roman" w:hAnsi="Times New Roman"/>
                <w:sz w:val="20"/>
                <w:szCs w:val="20"/>
                <w:lang w:eastAsia="ru-RU"/>
              </w:rPr>
              <w:t>Уроки информационной грамотности</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90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r>
      <w:tr w:rsidR="00DB17C1" w:rsidRPr="00940CC6" w:rsidTr="00507102">
        <w:trPr>
          <w:jc w:val="center"/>
        </w:trPr>
        <w:tc>
          <w:tcPr>
            <w:tcW w:w="3708" w:type="dxa"/>
          </w:tcPr>
          <w:p w:rsidR="00DB17C1" w:rsidRPr="00940CC6" w:rsidRDefault="00DB17C1" w:rsidP="00507102">
            <w:pPr>
              <w:spacing w:before="120" w:after="12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Дни библиографии</w:t>
            </w:r>
          </w:p>
        </w:tc>
        <w:tc>
          <w:tcPr>
            <w:tcW w:w="108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p>
        </w:tc>
        <w:tc>
          <w:tcPr>
            <w:tcW w:w="90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p>
        </w:tc>
        <w:tc>
          <w:tcPr>
            <w:tcW w:w="108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p>
        </w:tc>
      </w:tr>
      <w:tr w:rsidR="00DB17C1" w:rsidRPr="00940CC6" w:rsidTr="00507102">
        <w:trPr>
          <w:jc w:val="center"/>
        </w:trPr>
        <w:tc>
          <w:tcPr>
            <w:tcW w:w="370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Премьеры, презентации, библиографических пособий</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90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r>
      <w:tr w:rsidR="00DB17C1" w:rsidRPr="00940CC6" w:rsidTr="00507102">
        <w:trPr>
          <w:jc w:val="center"/>
        </w:trPr>
        <w:tc>
          <w:tcPr>
            <w:tcW w:w="3708" w:type="dxa"/>
          </w:tcPr>
          <w:p w:rsidR="00DB17C1" w:rsidRPr="00940CC6" w:rsidRDefault="00DB17C1" w:rsidP="00507102">
            <w:pPr>
              <w:spacing w:before="120" w:after="12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Обзоры ресурсов Интернета</w:t>
            </w:r>
          </w:p>
        </w:tc>
        <w:tc>
          <w:tcPr>
            <w:tcW w:w="108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1/18</w:t>
            </w:r>
          </w:p>
        </w:tc>
        <w:tc>
          <w:tcPr>
            <w:tcW w:w="90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1/18</w:t>
            </w:r>
          </w:p>
        </w:tc>
        <w:tc>
          <w:tcPr>
            <w:tcW w:w="1080" w:type="dxa"/>
          </w:tcPr>
          <w:p w:rsidR="00DB17C1" w:rsidRPr="00940CC6" w:rsidRDefault="00DB17C1" w:rsidP="00507102">
            <w:pPr>
              <w:spacing w:before="120" w:after="120" w:line="240" w:lineRule="auto"/>
              <w:jc w:val="center"/>
              <w:rPr>
                <w:rFonts w:ascii="Times New Roman" w:eastAsia="Times New Roman" w:hAnsi="Times New Roman"/>
                <w:sz w:val="20"/>
                <w:szCs w:val="20"/>
                <w:lang w:eastAsia="ru-RU"/>
              </w:rPr>
            </w:pPr>
          </w:p>
        </w:tc>
      </w:tr>
      <w:tr w:rsidR="00DB17C1" w:rsidRPr="00940CC6" w:rsidTr="00507102">
        <w:trPr>
          <w:jc w:val="center"/>
        </w:trPr>
        <w:tc>
          <w:tcPr>
            <w:tcW w:w="370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Экскурсии по библиотекам</w:t>
            </w:r>
          </w:p>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(традиционные)</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900"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260"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260"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1080" w:type="dxa"/>
            <w:vAlign w:val="center"/>
          </w:tcPr>
          <w:p w:rsidR="00DB17C1" w:rsidRPr="00940CC6" w:rsidRDefault="00DB17C1" w:rsidP="005071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r>
      <w:tr w:rsidR="00DB17C1" w:rsidRPr="00940CC6" w:rsidTr="00507102">
        <w:trPr>
          <w:jc w:val="center"/>
        </w:trPr>
        <w:tc>
          <w:tcPr>
            <w:tcW w:w="370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Виртуальные экскурсии по библиотекам</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90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r>
      <w:tr w:rsidR="00DB17C1" w:rsidRPr="00940CC6" w:rsidTr="00507102">
        <w:trPr>
          <w:jc w:val="center"/>
        </w:trPr>
        <w:tc>
          <w:tcPr>
            <w:tcW w:w="3708" w:type="dxa"/>
          </w:tcPr>
          <w:p w:rsidR="00DB17C1" w:rsidRPr="00940CC6" w:rsidRDefault="00DB17C1" w:rsidP="00507102">
            <w:pPr>
              <w:spacing w:after="0" w:line="240" w:lineRule="auto"/>
              <w:rPr>
                <w:rFonts w:ascii="Times New Roman" w:eastAsia="Times New Roman" w:hAnsi="Times New Roman"/>
                <w:sz w:val="20"/>
                <w:szCs w:val="20"/>
                <w:lang w:eastAsia="ru-RU"/>
              </w:rPr>
            </w:pPr>
            <w:r w:rsidRPr="00940CC6">
              <w:rPr>
                <w:rFonts w:ascii="Times New Roman" w:eastAsia="Times New Roman" w:hAnsi="Times New Roman"/>
                <w:sz w:val="20"/>
                <w:szCs w:val="20"/>
                <w:lang w:eastAsia="ru-RU"/>
              </w:rPr>
              <w:t>Печатные материалы в помощь обучению пользователей</w:t>
            </w:r>
            <w:r w:rsidRPr="00940CC6">
              <w:rPr>
                <w:rFonts w:ascii="Times New Roman" w:eastAsia="Times New Roman" w:hAnsi="Times New Roman"/>
                <w:sz w:val="20"/>
                <w:szCs w:val="20"/>
                <w:vertAlign w:val="superscript"/>
                <w:lang w:eastAsia="ru-RU"/>
              </w:rPr>
              <w:footnoteReference w:customMarkFollows="1" w:id="4"/>
              <w:t>*</w:t>
            </w:r>
            <w:r w:rsidRPr="00940CC6">
              <w:rPr>
                <w:rFonts w:ascii="Times New Roman" w:eastAsia="Times New Roman" w:hAnsi="Times New Roman"/>
                <w:sz w:val="20"/>
                <w:szCs w:val="20"/>
                <w:lang w:eastAsia="ru-RU"/>
              </w:rPr>
              <w:t>(кол-во названий)</w:t>
            </w: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90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26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c>
          <w:tcPr>
            <w:tcW w:w="1080" w:type="dxa"/>
          </w:tcPr>
          <w:p w:rsidR="00DB17C1" w:rsidRPr="00940CC6" w:rsidRDefault="00DB17C1" w:rsidP="00507102">
            <w:pPr>
              <w:spacing w:after="0" w:line="240" w:lineRule="auto"/>
              <w:jc w:val="center"/>
              <w:rPr>
                <w:rFonts w:ascii="Times New Roman" w:eastAsia="Times New Roman" w:hAnsi="Times New Roman"/>
                <w:sz w:val="20"/>
                <w:szCs w:val="20"/>
                <w:lang w:eastAsia="ru-RU"/>
              </w:rPr>
            </w:pPr>
          </w:p>
        </w:tc>
      </w:tr>
    </w:tbl>
    <w:p w:rsidR="00D95B67" w:rsidRPr="00C0535B" w:rsidRDefault="00D95B67" w:rsidP="00DB17C1">
      <w:pPr>
        <w:spacing w:after="0" w:line="240" w:lineRule="auto"/>
        <w:ind w:right="-81"/>
        <w:rPr>
          <w:rFonts w:ascii="Times New Roman" w:hAnsi="Times New Roman" w:cs="Times New Roman"/>
          <w:color w:val="00B050"/>
          <w:sz w:val="24"/>
          <w:szCs w:val="24"/>
          <w:lang w:eastAsia="ru-RU"/>
        </w:rPr>
      </w:pPr>
    </w:p>
    <w:p w:rsidR="009C4107" w:rsidRDefault="009C4107" w:rsidP="00460288">
      <w:pPr>
        <w:spacing w:after="0" w:line="240" w:lineRule="auto"/>
        <w:ind w:firstLine="720"/>
        <w:jc w:val="center"/>
        <w:rPr>
          <w:rFonts w:ascii="Times New Roman" w:hAnsi="Times New Roman" w:cs="Times New Roman"/>
          <w:b/>
          <w:bCs/>
          <w:sz w:val="24"/>
          <w:szCs w:val="24"/>
          <w:lang w:eastAsia="ru-RU"/>
        </w:rPr>
      </w:pPr>
    </w:p>
    <w:p w:rsidR="00D95B67" w:rsidRDefault="00D95B67" w:rsidP="00460288">
      <w:pPr>
        <w:spacing w:after="0" w:line="240" w:lineRule="auto"/>
        <w:ind w:firstLine="720"/>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lastRenderedPageBreak/>
        <w:t>8. Деятельность ЦПИ</w:t>
      </w:r>
    </w:p>
    <w:p w:rsidR="00D95B67" w:rsidRDefault="00D95B67" w:rsidP="00460288">
      <w:pPr>
        <w:spacing w:after="0" w:line="240" w:lineRule="auto"/>
        <w:ind w:firstLine="720"/>
        <w:jc w:val="center"/>
        <w:rPr>
          <w:rFonts w:ascii="Times New Roman" w:hAnsi="Times New Roman" w:cs="Times New Roman"/>
          <w:b/>
          <w:bCs/>
          <w:sz w:val="24"/>
          <w:szCs w:val="24"/>
          <w:lang w:eastAsia="ru-RU"/>
        </w:rPr>
      </w:pPr>
    </w:p>
    <w:p w:rsidR="00D95B67" w:rsidRPr="00E90D73" w:rsidRDefault="00F30BF9" w:rsidP="00F30BF9">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D95B67" w:rsidRPr="00E90D73">
        <w:rPr>
          <w:rFonts w:ascii="Times New Roman" w:hAnsi="Times New Roman" w:cs="Times New Roman"/>
          <w:sz w:val="24"/>
          <w:szCs w:val="24"/>
        </w:rPr>
        <w:t xml:space="preserve"> </w:t>
      </w:r>
      <w:r>
        <w:rPr>
          <w:rFonts w:ascii="Times New Roman" w:hAnsi="Times New Roman" w:cs="Times New Roman"/>
          <w:sz w:val="24"/>
          <w:szCs w:val="24"/>
        </w:rPr>
        <w:t xml:space="preserve">  </w:t>
      </w:r>
      <w:r w:rsidR="00D95B67" w:rsidRPr="00E90D73">
        <w:rPr>
          <w:rFonts w:ascii="Times New Roman" w:hAnsi="Times New Roman" w:cs="Times New Roman"/>
          <w:sz w:val="24"/>
          <w:szCs w:val="24"/>
        </w:rPr>
        <w:t>Центр правовой информации (ЦПИ) является структурным подразделением (отделом) МЦБ с 01.01.2014 г., создан и действует согласно постановлению главы администрации Ординского района от 30.08.2000 г.</w:t>
      </w:r>
    </w:p>
    <w:p w:rsidR="00D95B67" w:rsidRPr="00E90D73" w:rsidRDefault="00D95B67" w:rsidP="00F30BF9">
      <w:pPr>
        <w:tabs>
          <w:tab w:val="left" w:pos="0"/>
        </w:tabs>
        <w:spacing w:after="0" w:line="240" w:lineRule="auto"/>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Техническое оснащение деятельности ЦПИ: 2 компьютера, ксерокс, МФУ.</w:t>
      </w:r>
    </w:p>
    <w:p w:rsidR="00F30BF9" w:rsidRDefault="00D95B67" w:rsidP="00F30BF9">
      <w:pPr>
        <w:tabs>
          <w:tab w:val="left" w:pos="0"/>
        </w:tabs>
        <w:spacing w:after="0" w:line="240" w:lineRule="auto"/>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С 01.01.2013 года введена ставка заведующего центром правовой информации. </w:t>
      </w:r>
    </w:p>
    <w:p w:rsidR="00D95B67" w:rsidRPr="00F30BF9" w:rsidRDefault="00F30BF9" w:rsidP="00F30BF9">
      <w:pPr>
        <w:tabs>
          <w:tab w:val="left" w:pos="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95B67" w:rsidRPr="00E90D73">
        <w:rPr>
          <w:rFonts w:ascii="Times New Roman" w:hAnsi="Times New Roman" w:cs="Times New Roman"/>
          <w:sz w:val="24"/>
          <w:szCs w:val="24"/>
          <w:lang w:eastAsia="ru-RU"/>
        </w:rPr>
        <w:t xml:space="preserve"> Задачи центра – просвещение, повышение юридической культуры и информирование населения, оказание помощи в поиске нормативно-правовых актов. Центр работает с официальными документами в печатной и электронной формах.</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Одна из важнейших задач в деятельности ЦПИ – это массовая работа по правовому просвещению населения:</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5 февраля на базе библиотеки вёл приём замещающих родителей уполномоченный по правам ребёнка в Пермском крае Павел Владимирович Миков. От ЦПИ подготовлена выставка книг «Это важно знать» и раздаточный материал. В детском отделе оформлен информационный стенд «Детство под защитой» с информацией об уполномоченных по правам детей, адресами и телефонами организаций в защиту детей, телефоны доверия.</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 текущем году продолжились мероприятия по избирательному праву при поддержке ТИК Ординского муниципального района. 29 апреля прошла районная интеллектуально-правовая игра «По закону» среди учащихся старших классов, с целью развития у школьников интереса к избирательным процессам и повышения уровня правовой грамотности будущих избирателей. Участие приняли четыре команды: «СССР» из Карьёвской школы, «Ритм» из Шляпниковской школы, Ординскую школу представили две команды: «Дети права» 10 «а» класс и «Правоведы» сборная восьмых классов.</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 рамках игры фактически прошло два турнира: командный из 6 конкурсов и индивидуальный – 4 конкурса капитанов. Командам предстояло ответить на правовые вопросы по избирательному праву, решить кроссворд, найди пару между понятием и его определением, ответить на каверзные вопросы игры «Что? Где? Когда? написать лозунг-обращение для таких же молодых избирателей как и сами участники. Капитанам пришлось тоже потрудиться, чтобы заработать баллы для своих команд в личных состязаниях: блиц, конкурс русского языка, интеллектуальная лесенка и гонка за лидером. Знания, интеллект, смекалку и слаженность работы команд оценивало компетентное жюри, в состав которого вошли председатель ТИК Ординского муниципального района, методист библиотеки и заведующая отделом организационно-правового обеспечения аппарата Земского собрания.  Победителей определяли по наибольшему количеству набранных баллов. Дипломы I, II, III степени и призы поделили между собой следующие команды: «Дети права» (67 баллов), «Ритм» (64 балла), «СССР» (57 баллов). Самые юные участники команды «Правоведы» тоже показали достойный результат (54 балла), они отмечены сертификатами участника игры.</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 марте был объявлен районный конкурс электронных презентаций «Власть в лицах: летопись выборов» среди школьников об истории выборов местного самоуправления (совместно с ТИК). Учащимся предлагалось воссоздать историю выборов местного самоуправления, и представить на суд зрителя и жюри в электронной презентации.</w:t>
      </w:r>
      <w:r w:rsidR="00FF7621">
        <w:rPr>
          <w:rFonts w:ascii="Times New Roman" w:hAnsi="Times New Roman" w:cs="Times New Roman"/>
          <w:sz w:val="24"/>
          <w:szCs w:val="24"/>
          <w:lang w:eastAsia="ru-RU"/>
        </w:rPr>
        <w:t xml:space="preserve"> </w:t>
      </w:r>
      <w:r w:rsidRPr="00E90D73">
        <w:rPr>
          <w:rFonts w:ascii="Times New Roman" w:hAnsi="Times New Roman" w:cs="Times New Roman"/>
          <w:sz w:val="24"/>
          <w:szCs w:val="24"/>
          <w:lang w:eastAsia="ru-RU"/>
        </w:rPr>
        <w:t>Главное требование к</w:t>
      </w:r>
      <w:r w:rsidR="00FF7621">
        <w:rPr>
          <w:rFonts w:ascii="Times New Roman" w:hAnsi="Times New Roman" w:cs="Times New Roman"/>
          <w:sz w:val="24"/>
          <w:szCs w:val="24"/>
          <w:lang w:eastAsia="ru-RU"/>
        </w:rPr>
        <w:t xml:space="preserve"> </w:t>
      </w:r>
      <w:r w:rsidRPr="00E90D73">
        <w:rPr>
          <w:rFonts w:ascii="Times New Roman" w:hAnsi="Times New Roman" w:cs="Times New Roman"/>
          <w:sz w:val="24"/>
          <w:szCs w:val="24"/>
          <w:lang w:eastAsia="ru-RU"/>
        </w:rPr>
        <w:t xml:space="preserve">презентации - она должна носить информационный характер и содержать достоверные материалы из истории выборов своей территории. 28 мая на заседании Земского Собрания состоялось награждение победителей. В возрастной категории 15-17 лет: дипломом I степени отмечена работа «История выборов в селе Малый Ашап» ученицы 9 класса Малоашапской ООШ Тяпугиной Дианы, руководитель Минширбанова Регина Раяновна, дипломом II степени награждена Белобородова Дарья, ученица 10 «а» кл. Ординской СОШ за работу «Земское собрание 21 века», руководитель Кочнева Людмила Андреевна. В возрастной категории 10-14 лет, диплом I степени получил ученик 4 «а» класса Ординской СОШ Кочнев Тимофей за работу «Выборы главы администрации Ординского муниципального района», руководитель Кочнева Людмила Андреевна. Руководители отмечены благодарностями.  </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lastRenderedPageBreak/>
        <w:t>В год празднования Великой Победы наша библиотека не осталась в стороне. В апреле мы предложили всем желающим оформить фотографии своих фронтовиков для участия в акции «Бессмертный полк». Фотографии сканировались, обрабатывались на компьютере и распечатывались в едином стиле. Очень важно отметить, что жители села живо отреагировали на призыв - увековечить память своих родных. Всего распечатано 70 фото. Также многие просили найти информацию о родственниках-солдатах на сайте Минобороны «Мемориал», «Подвиг народа».</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С 5 по 28 мая в ЦПИ оформлена выставка книг и статей «Законодательство военных лет». Представлены официальные документы, освещающие развитие законодательства в условиях тяжелой и изнурительной войны начиная с принятия Указа «О военном положении», учреждения орденов и медалей для награждения отличившихся в боях до объявления 9 мая Праздником Победы.</w:t>
      </w:r>
    </w:p>
    <w:p w:rsidR="00C10A5A" w:rsidRDefault="00D95B67" w:rsidP="00C10A5A">
      <w:pPr>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Одним из важнейших направлений в работе центра правовой информации является массовая работа по правовому просвещению и воспитанию детей. В работе используются различные формы проведения мероприятий: игры, викторины, конкурсы, обзоры литературы, Интернет-ресурсов и др. Активно сотрудничаем со школой во время каникул, когда начинают ра</w:t>
      </w:r>
      <w:r w:rsidR="00C10A5A">
        <w:rPr>
          <w:rFonts w:ascii="Times New Roman" w:hAnsi="Times New Roman" w:cs="Times New Roman"/>
          <w:sz w:val="24"/>
          <w:szCs w:val="24"/>
          <w:lang w:eastAsia="ru-RU"/>
        </w:rPr>
        <w:t xml:space="preserve">боту летние лагеря и площадки. </w:t>
      </w:r>
    </w:p>
    <w:p w:rsidR="00D95B67" w:rsidRPr="00E90D73" w:rsidRDefault="00D95B67" w:rsidP="00C10A5A">
      <w:pPr>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Открытие летнего сезона в этом году выпало на воскресенье 30 мая. На площади перед Домом Культуры состоялся праздник детства, работали мастер-классы, игровые площадки. От ЦПИ подготовлен библиочас «Азбука прав ребёнка» с электронной презентацией – викториной «Твои права и сказочная страна» для детей помладше, а для ребят постарше тест по правам человека. </w:t>
      </w:r>
    </w:p>
    <w:p w:rsidR="00D95B67" w:rsidRPr="00E90D73" w:rsidRDefault="00D95B67" w:rsidP="00E90D73">
      <w:pPr>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3,9,17 июня -  для подростков проведены беседы о курительных смесях «Спайс: последствия употребления» с показом профилактического фильма о вреде употребления спайсов и солей и видеолекции «Влияние наркотиков и зависимость». На сегодняшний день одним из актуальных вопросов в сфере борьбы с незаконным оборотом наркотических средств и психотропных веществ является непрекращающийся рост немедицинского употребления новых психоактивных веществ. Это так называемые «дизайнерские», «легальные» наркотики, курительные смеси, спайсы, миксы и др. Высокая популярность таких препаратов у злоупотребляющих ими лиц во многом вызвана проводимой в сети Интернет рекламной политикой, зачастую скрывающей истинный состав предлагаемой продукции, а также правовые последствия приобретения «легальных» наркотиков. О тяжёлых последствиях особенно для организма подростков, которые и являются основными потребителями, о наказании за употребление и распространении этого зелья шла речь в беседе. Краткая информация о спайсах и адресами помощи и поддержки в буклете памятке для подростков «Осторожно, спайс убивает!» распространены среди присутствующих на мероприятии.</w:t>
      </w:r>
    </w:p>
    <w:p w:rsidR="00D95B67" w:rsidRPr="00E90D73" w:rsidRDefault="00D95B67" w:rsidP="00E90D73">
      <w:pPr>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8,10,15,16 июня - «Правовой турнир».</w:t>
      </w:r>
      <w:r w:rsidR="00FF7621">
        <w:rPr>
          <w:rFonts w:ascii="Times New Roman" w:hAnsi="Times New Roman" w:cs="Times New Roman"/>
          <w:sz w:val="24"/>
          <w:szCs w:val="24"/>
          <w:lang w:eastAsia="ru-RU"/>
        </w:rPr>
        <w:t xml:space="preserve"> </w:t>
      </w:r>
      <w:r w:rsidRPr="00E90D73">
        <w:rPr>
          <w:rFonts w:ascii="Times New Roman" w:hAnsi="Times New Roman" w:cs="Times New Roman"/>
          <w:sz w:val="24"/>
          <w:szCs w:val="24"/>
          <w:lang w:eastAsia="ru-RU"/>
        </w:rPr>
        <w:t xml:space="preserve">Игра – квест для среднего звена по правам человека. Данное мероприятие проводилось в виде игры по станциям в библиотеке. Ребятам предлагалось пройти 9 станций-этапов: верно-неверно, государственная, песенная, собери пословицу, детективы, юридическая консультация, словесная, анаграммы, права и обязанности. На каждом этапе команда набирала баллы, которые записывались в «Маршрутный лист», а также получала «ключ» к разгадке основного вопроса. </w:t>
      </w:r>
    </w:p>
    <w:p w:rsidR="00D95B67" w:rsidRPr="00E90D73" w:rsidRDefault="00D95B67" w:rsidP="00E90D73">
      <w:pPr>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 начале октября был объявлен районный конкурс рисунков «Я имею право!», среди детей с ограниченными возможностями здоровья по правам ребёнка, которые прописаны в Конвенции ООН. Основная цель конкурса - привлечение детей с ОВЗ к активному и равному участию в культурной жизни общества и знакомство с важным правовым документом - Конвенцией. Активное участие в конкурсе приняли воспитанники</w:t>
      </w:r>
      <w:r w:rsidR="00C10A5A">
        <w:rPr>
          <w:rFonts w:ascii="Times New Roman" w:hAnsi="Times New Roman" w:cs="Times New Roman"/>
          <w:sz w:val="24"/>
          <w:szCs w:val="24"/>
          <w:lang w:eastAsia="ru-RU"/>
        </w:rPr>
        <w:t xml:space="preserve"> </w:t>
      </w:r>
      <w:r w:rsidRPr="00E90D73">
        <w:rPr>
          <w:rFonts w:ascii="Times New Roman" w:hAnsi="Times New Roman" w:cs="Times New Roman"/>
          <w:sz w:val="24"/>
          <w:szCs w:val="24"/>
          <w:lang w:eastAsia="ru-RU"/>
        </w:rPr>
        <w:t xml:space="preserve">МКОУ «Ашапская общеобразовательная школа – интернат». Юные художники с помощью красок рассказали о том, что каждый ребенок имеет право на семью, творчество, дружбу, заботу и любовь. Конкурсные работы оценивало независимое жюри – посетители библиотеки. Для этого в зоне выставки был установлен лототрон для голосования. Голосующие указывали на листочках название работы и имя автора </w:t>
      </w:r>
      <w:r w:rsidRPr="00E90D73">
        <w:rPr>
          <w:rFonts w:ascii="Times New Roman" w:hAnsi="Times New Roman" w:cs="Times New Roman"/>
          <w:sz w:val="24"/>
          <w:szCs w:val="24"/>
          <w:lang w:eastAsia="ru-RU"/>
        </w:rPr>
        <w:lastRenderedPageBreak/>
        <w:t>понравившихся конкурсных работ и опускали в лототрон. Победителями народного голосования стали:</w:t>
      </w:r>
    </w:p>
    <w:p w:rsidR="00D95B67" w:rsidRPr="00E90D73" w:rsidRDefault="00D95B67" w:rsidP="00E90D73">
      <w:pPr>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1 место - Кулешов Матвей, 9 лет " Голуби мира";</w:t>
      </w:r>
    </w:p>
    <w:p w:rsidR="00D95B67" w:rsidRPr="00E90D73" w:rsidRDefault="00D95B67" w:rsidP="00E90D73">
      <w:pPr>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2 место - ЗяминовТанир, 12 лет "Никто не имеет право выгонять меня из дома" и Тихонова Вилия, 12 лет "Право на образование";</w:t>
      </w:r>
    </w:p>
    <w:p w:rsidR="00D95B67" w:rsidRPr="00E90D73" w:rsidRDefault="00D95B67" w:rsidP="00E90D73">
      <w:pPr>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3 место - Плотникова Ариночка 4 года "Дерево дружбы", Гулимов Миша, 12 лет "Право на семью" и Нармуратова Алёна, 9 лет "Права детей". Дипломанты поощрены призами.</w:t>
      </w:r>
    </w:p>
    <w:p w:rsidR="00D95B67" w:rsidRPr="00E90D73" w:rsidRDefault="00D95B67" w:rsidP="00C10A5A">
      <w:pPr>
        <w:spacing w:after="0" w:line="240" w:lineRule="auto"/>
        <w:ind w:firstLine="708"/>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30 ноября - День информации для детей с ограниченными возможностями здоровья, посвящённый Всемирному дню ребёнка. Для награждения победителей на встречу приглашены участники конкурса рисунков из МКОУ «Ашапская общеобразовательная школа – интернат». </w:t>
      </w:r>
    </w:p>
    <w:p w:rsidR="00D95B67" w:rsidRPr="00E90D73" w:rsidRDefault="00D95B67" w:rsidP="00C10A5A">
      <w:pPr>
        <w:spacing w:after="0" w:line="240" w:lineRule="auto"/>
        <w:ind w:firstLine="708"/>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20 ноября - Всемирный день правовой помощи детям. В этот день состоялась встреча приёмных и замещающих родителей на базе библиотеки, организатор - межрайонное территориальной управление №3 министерства социального развития ПК отдел по Ординскому району. От ЦПИ подготовлена книжная выставка по правам ребёнка «Я ребёнок, я человек!», буклеты «Мир твоих прав» по статьям Конвенции (50 штук). Заведующая ещё раз напомнила информацию об услугах ЦПИ в помощь замещающим родителям.</w:t>
      </w:r>
    </w:p>
    <w:p w:rsidR="00D95B67" w:rsidRPr="00E90D73" w:rsidRDefault="00D95B67" w:rsidP="00E90D73">
      <w:pPr>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С 1 декабря к Дню Конституции и 10летию Пермского края оформлен открытый просмотр материалов «Я люблю Россию» и выставка-конкурс творческих работ учащихся общеобразовательных школ Ординского района "МОЯ РОДИНА - ПЕРМСКИЙ КРАЙ». 4 декабря в библиотеке собрались старшеклассники детской школы искусств на мероприятие ""Пермский край - моя малая родина". Ведущая и помощники подготовили информационные сообщения о символике Пермского края, народах, его населяющих, знаменитых людях, прославляющих наш край и многом другом. Во второй части мероприятия прошла игровая программа, в которой соревновались две команды. Ребята закрепили полученные знания в процессе разгадывания ребусов, кроссвордов, и других не менее коварных заданий. </w:t>
      </w:r>
    </w:p>
    <w:p w:rsidR="00D95B67" w:rsidRPr="00E90D73" w:rsidRDefault="00D95B67" w:rsidP="00E90D73">
      <w:pPr>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В отчётном году продолжил работу по оказанию правовых консультаций юрисконсульт государственного юридического бюро Пермского края И.Г.Шестаков. Нередко у посетителей ЦПИ возникают такие проблемы, для решения которых необходима помощь квалифицированного юриста. Именно поэтому у нас ежемесячно оказывается такая помощь малоимущим и социально незащищённым группам населения. Услуга очень востребована. За год за помощью к специалисту обратились 84 человека. Чаще всего люди идут за советом по проблемам жилья, его содержания и наследства. Много вопросов по трудовым отношениям, социальному обслуживанию и пособиям.  </w:t>
      </w:r>
    </w:p>
    <w:p w:rsidR="00D95B67" w:rsidRPr="00E90D73" w:rsidRDefault="00D95B67" w:rsidP="00E90D73">
      <w:pPr>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В 2015 году продолжила свою работу школа компьютерной грамотности для пенсионеров. Жизнь современного человека невозможно представить без работы на компьютере: трудно назвать сферу человеческой деятельности, куда ещё не проникла компьютерная технология. Многие пенсионеры в этом вопросе не хотят отставать от молодежи – своих детей и внуков, хотят быть с ними на «связи» — общаться по электронной почте или «скайпу». Чтобы помочь таким активным людям быстрее освоить компьютер, получить новые знания, удовлетворить коммуникативный «голод», с октября 2014 года в Центре правовой информации начала работу Школа компьютерной грамотности для людей преклонного возраста. Обучение носит консультативный характер, то есть каждый обучающийся получает те знания, которые его интересуют.  Занятия индивидуальные, в связи с тем, что в ЦПИ один компьютер для пользователей. Некоторые пенсионеры работают на своих ноутбуках. В этом году обучение прошли 12 человек.  Наши уважаемые ученики научились создавать документы и папки, работать с текстом, копировать и сохранять файлы, работать с электронными таблицами, искать информацию в Интернете. А также узнали больше о возможностях общения с помощью программы Skype, по электронной почте, в социальных сетях - ВКОНТАКТЕ, Одноклассниках. </w:t>
      </w:r>
    </w:p>
    <w:p w:rsidR="00D95B67" w:rsidRPr="00E90D73" w:rsidRDefault="00D95B67" w:rsidP="00F30BF9">
      <w:pPr>
        <w:tabs>
          <w:tab w:val="left" w:pos="0"/>
        </w:tabs>
        <w:spacing w:after="0" w:line="240" w:lineRule="auto"/>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lastRenderedPageBreak/>
        <w:t>В ЦПИ пользователям предоставляются следующие услуги:</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Бесплатные:</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выполнение библиографических запросов</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подборка законодательных актов по запрашиваемой теме</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поиск нормативно-правовых актов по запросу потребителя</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просмотр правовой информации на мониторе компьютера</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предоставление правовой информации всем слоям населения</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Платные:</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распечатка информации на принтере</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запись текстовой информации на электронные носители</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сканирование текстовой и графической информации</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выдача на дом дисков</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доступ в Интернет</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копирование фондовых и личных документов</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создание индивидуального почтового ящика</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отправка и получение электронного письма.</w:t>
      </w:r>
    </w:p>
    <w:p w:rsidR="00D95B67" w:rsidRPr="00E90D73" w:rsidRDefault="00FF7621" w:rsidP="00F30BF9">
      <w:pPr>
        <w:tabs>
          <w:tab w:val="left" w:pos="0"/>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D95B67" w:rsidRPr="00E90D73">
        <w:rPr>
          <w:rFonts w:ascii="Times New Roman" w:hAnsi="Times New Roman" w:cs="Times New Roman"/>
          <w:sz w:val="24"/>
          <w:szCs w:val="24"/>
          <w:lang w:eastAsia="ru-RU"/>
        </w:rPr>
        <w:t>Успешная работа центра правовой информации невозможна без партнеров. В деле правового просвещения населения с нами сотрудничают: отдел пенсионного фонда, отдел социальной защиты, центр занятости населения. ЦПИ тесно взаимодействует с Земским Собранием Ординского муниципального района, районной администрацией, администрациями сельских поселений Ординского муниципального района, прокуратурой, Федеральной службой судебных приставов, с учреждениями культуры, образования, с районной территориальной избирательной комиссией, Ординской центральной больницей. В 2015 году налажено сотрудничество с МКОУ «Ашапская общеобразовательная школа – интернат для обучающихся с ограниченными возможностями здоровья».</w:t>
      </w:r>
    </w:p>
    <w:p w:rsidR="00D95B67" w:rsidRPr="00E90D73" w:rsidRDefault="00FF7621" w:rsidP="00FF7621">
      <w:pPr>
        <w:tabs>
          <w:tab w:val="left" w:pos="0"/>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D95B67" w:rsidRPr="00E90D73">
        <w:rPr>
          <w:rFonts w:ascii="Times New Roman" w:hAnsi="Times New Roman" w:cs="Times New Roman"/>
          <w:sz w:val="24"/>
          <w:szCs w:val="24"/>
          <w:lang w:eastAsia="ru-RU"/>
        </w:rPr>
        <w:t xml:space="preserve"> В текущем году для привлечения новых пользователей и продвижения правовой информации продолжена работа по обучению пенсионеров в «Школе компьютерной грамотности». Услуга бесплатная.  Прошли обучение 12 человек. Ведутся индивидуальные занятия. Есть заявки на 2016 г. </w:t>
      </w:r>
    </w:p>
    <w:p w:rsidR="00D95B67" w:rsidRPr="00E90D73" w:rsidRDefault="00FF7621" w:rsidP="00FF7621">
      <w:pPr>
        <w:tabs>
          <w:tab w:val="left" w:pos="0"/>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D95B67" w:rsidRPr="00E90D73">
        <w:rPr>
          <w:rFonts w:ascii="Times New Roman" w:hAnsi="Times New Roman" w:cs="Times New Roman"/>
          <w:sz w:val="24"/>
          <w:szCs w:val="24"/>
          <w:lang w:eastAsia="ru-RU"/>
        </w:rPr>
        <w:t xml:space="preserve"> Нормативная база деятельности ЦПИ включает:</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Положение о Центре правовой информации МЦБ</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План работы ЦПИ на год.</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Положение о платных услугах</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 Прейскурант платных услуг </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Договор о сотрудничестве с ЗАО «Телеком Плюс»</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Договор о предоставлении Услуги с ОАО «Ростелеком». Нормативное и методическое обеспечение деятельности ЦПИ (положение об отделе, должностные инструкции, планы и отчеты, приказы, распоряжения, договоры, положения о платных услугах и т.д.). Внесение изменений или разработка новых.</w:t>
      </w:r>
    </w:p>
    <w:p w:rsidR="00D95B67" w:rsidRPr="00FF7621" w:rsidRDefault="00D95B67" w:rsidP="00FF7621">
      <w:pPr>
        <w:tabs>
          <w:tab w:val="left" w:pos="0"/>
        </w:tabs>
        <w:spacing w:after="0" w:line="240" w:lineRule="auto"/>
        <w:jc w:val="both"/>
        <w:rPr>
          <w:rFonts w:ascii="Times New Roman" w:hAnsi="Times New Roman" w:cs="Times New Roman"/>
          <w:sz w:val="24"/>
          <w:szCs w:val="24"/>
          <w:u w:val="single"/>
          <w:lang w:eastAsia="ru-RU"/>
        </w:rPr>
      </w:pPr>
      <w:r w:rsidRPr="00FF7621">
        <w:rPr>
          <w:rFonts w:ascii="Times New Roman" w:hAnsi="Times New Roman" w:cs="Times New Roman"/>
          <w:sz w:val="24"/>
          <w:szCs w:val="24"/>
          <w:u w:val="single"/>
          <w:lang w:eastAsia="ru-RU"/>
        </w:rPr>
        <w:t xml:space="preserve">Выводы. </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ЦПИ сегодня востребован и пользуется заслуженным авторитетом у населения. </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Среди положительных итогов года: </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увеличение количества посетителей, в том числе за счёт работы юрисконсульта;</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расширение услуг, предоставляемых пользователям;</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 внедрение обучающих мероприятий по основам компьютерной грамотности и поиску информации в Интернете; </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 повышение уровня оказания услуг населению за счёт использования электронных ресурсов. Их основу составляет СПС «Консультант Плюс». </w:t>
      </w: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p>
    <w:p w:rsidR="00D95B67" w:rsidRPr="00E90D73" w:rsidRDefault="00D95B67" w:rsidP="00E90D73">
      <w:pPr>
        <w:tabs>
          <w:tab w:val="left" w:pos="0"/>
        </w:tabs>
        <w:spacing w:after="0" w:line="240" w:lineRule="auto"/>
        <w:ind w:firstLine="709"/>
        <w:jc w:val="both"/>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 В дальнейшем, деятельность ЦПИ должна быть направлена на повышение качества библиотечно-информационного обслуживания различных категорий жителей и обеспечение доступа к социально значимой информации как одного из необходимых условий правового государства. </w:t>
      </w:r>
    </w:p>
    <w:p w:rsidR="00D95B67" w:rsidRPr="00E90D73" w:rsidRDefault="00D95B67" w:rsidP="00E90D73">
      <w:pPr>
        <w:spacing w:after="0" w:line="240" w:lineRule="auto"/>
        <w:jc w:val="right"/>
        <w:rPr>
          <w:rFonts w:ascii="Times New Roman" w:hAnsi="Times New Roman" w:cs="Times New Roman"/>
          <w:sz w:val="24"/>
          <w:szCs w:val="24"/>
          <w:lang w:eastAsia="ru-RU"/>
        </w:rPr>
      </w:pPr>
      <w:r w:rsidRPr="00E90D73">
        <w:rPr>
          <w:rFonts w:ascii="Times New Roman" w:hAnsi="Times New Roman" w:cs="Times New Roman"/>
          <w:sz w:val="24"/>
          <w:szCs w:val="24"/>
          <w:lang w:eastAsia="ru-RU"/>
        </w:rPr>
        <w:lastRenderedPageBreak/>
        <w:t>Таблица №8</w:t>
      </w:r>
    </w:p>
    <w:p w:rsidR="00D95B67" w:rsidRPr="00E90D73" w:rsidRDefault="00D95B67" w:rsidP="00E90D73">
      <w:pPr>
        <w:spacing w:after="0" w:line="240" w:lineRule="auto"/>
        <w:jc w:val="center"/>
        <w:rPr>
          <w:rFonts w:ascii="Times New Roman" w:hAnsi="Times New Roman" w:cs="Times New Roman"/>
          <w:b/>
          <w:bCs/>
          <w:sz w:val="24"/>
          <w:szCs w:val="24"/>
        </w:rPr>
      </w:pPr>
      <w:r w:rsidRPr="00E90D73">
        <w:rPr>
          <w:rFonts w:ascii="Times New Roman" w:hAnsi="Times New Roman" w:cs="Times New Roman"/>
          <w:b/>
          <w:bCs/>
          <w:sz w:val="24"/>
          <w:szCs w:val="24"/>
        </w:rPr>
        <w:t>Деятельность публичных центров правовой информации</w:t>
      </w:r>
    </w:p>
    <w:p w:rsidR="00D95B67" w:rsidRPr="00E90D73" w:rsidRDefault="00D95B67" w:rsidP="00E90D73">
      <w:pPr>
        <w:spacing w:after="0" w:line="240" w:lineRule="auto"/>
        <w:jc w:val="center"/>
        <w:rPr>
          <w:rFonts w:ascii="Times New Roman" w:hAnsi="Times New Roman" w:cs="Times New Roman"/>
          <w:sz w:val="24"/>
          <w:szCs w:val="24"/>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4285"/>
        <w:gridCol w:w="1579"/>
        <w:gridCol w:w="2723"/>
      </w:tblGrid>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w:t>
            </w:r>
          </w:p>
        </w:tc>
        <w:tc>
          <w:tcPr>
            <w:tcW w:w="4285"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Единицы учета</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Количество</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Дополнительная информация</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 xml:space="preserve"> 1.</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Фонд ПЦПИ, в том числе:</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1233</w:t>
            </w:r>
          </w:p>
        </w:tc>
        <w:tc>
          <w:tcPr>
            <w:tcW w:w="2723" w:type="dxa"/>
          </w:tcPr>
          <w:p w:rsidR="00D95B67" w:rsidRPr="00E90D73" w:rsidRDefault="00D95B67" w:rsidP="00E90D73">
            <w:pPr>
              <w:spacing w:after="0" w:line="240" w:lineRule="auto"/>
              <w:rPr>
                <w:rFonts w:ascii="Times New Roman" w:hAnsi="Times New Roman" w:cs="Times New Roman"/>
                <w:b/>
                <w:bCs/>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Книги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287</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Периодические издания</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6</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Неопубликованные документы (документы органов МСУ)</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933</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 раз в месяц</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1.4</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Тематические папки (пресс-досье, перечислить)</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6</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«Инвалиду, ищущему работу», «Информация о рынке труда», </w:t>
            </w:r>
          </w:p>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«Полезные контакты»,</w:t>
            </w:r>
          </w:p>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«Пенсионеру на заметку»,</w:t>
            </w:r>
          </w:p>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«ЖКХ», «Всё о правах потребителя».</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1.5</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Электронные полнотекстовые базы данных (перечислить) фирм-производителей СПС</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w:t>
            </w:r>
          </w:p>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Консультант Плюс</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Ежедневно через Интернет.</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2.</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Справочно-поисковый аппарат</w:t>
            </w:r>
          </w:p>
        </w:tc>
        <w:tc>
          <w:tcPr>
            <w:tcW w:w="1579" w:type="dxa"/>
          </w:tcPr>
          <w:p w:rsidR="00D95B67" w:rsidRPr="00E90D73" w:rsidRDefault="00D95B67" w:rsidP="00E90D73">
            <w:pPr>
              <w:spacing w:after="0" w:line="240" w:lineRule="auto"/>
              <w:rPr>
                <w:rFonts w:ascii="Times New Roman" w:hAnsi="Times New Roman" w:cs="Times New Roman"/>
                <w:b/>
                <w:bCs/>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b/>
                <w:bCs/>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2.1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На бумажных носителях/карточках (перечислить и указать количество библиографических записей в каждой)</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«Правовая неотложка» - 198 БЗ; 67 отдел СКС – 146 БЗ</w:t>
            </w:r>
          </w:p>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Картотека аудио, видео материалов: 56 БЗ</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Формируемые ЦПИ или совместно с отделом комплектования</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2.2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На электронных носителях (собственные базы данных) (перечислить и указать количество библиографических записей в каждой)</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«Статьи»   80 БЗ</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Формируемые ЦПИ или сов-местно с другими отделами</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3.</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Пользователи, из них:</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329</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100 %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b/>
                <w:bCs/>
                <w:sz w:val="24"/>
                <w:szCs w:val="24"/>
                <w:lang w:eastAsia="ru-RU"/>
              </w:rPr>
              <w:t>Индивидуальные пользователи</w:t>
            </w:r>
            <w:r w:rsidRPr="00E90D73">
              <w:rPr>
                <w:rFonts w:ascii="Times New Roman" w:hAnsi="Times New Roman" w:cs="Times New Roman"/>
                <w:sz w:val="24"/>
                <w:szCs w:val="24"/>
                <w:lang w:eastAsia="ru-RU"/>
              </w:rPr>
              <w:t>,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306</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93 %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Служащие органов власти</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32</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10 %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3.1.2</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Работники бюджетных организаций,</w:t>
            </w:r>
          </w:p>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из них:</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73</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23 %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3.1.2.1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Юристы</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5</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3.1.2.2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Экономисты, финансисты</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3</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3.1.2.3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Учителя, воспитатели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29</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9 %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3.1.2.4</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Педагоги вузов, ссузов</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3.1.2.5</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Работники культуры и искусства</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27</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9 %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3.1.2.6</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Рабочие</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4</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lastRenderedPageBreak/>
              <w:t>3.1.2.7</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ИТР</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3.1.2.8</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Работники сельского хозяйства</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3</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3.1.3</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Сотрудники коммерческих организаций</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8</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3 %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3.1.4</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Студенты, учащиеся ссузов</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6</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3.1.5</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Учащиеся школ, из них:</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34</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11 %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3.1.5.1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1-9 кл.</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16</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5 %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3.1.5.2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10-11 кл.</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18</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6 %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3.1.6</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Пенсионеры</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89</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27 %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3.1.7</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Безработные</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19</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6 %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3.1.8</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Домохозяйки</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15</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5 %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3.1.9</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Инвалиды</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12</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4 %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3.1.10</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Прочие</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18</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6 %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3.2</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Коллективные пользователи</w:t>
            </w:r>
            <w:r w:rsidRPr="00E90D73">
              <w:rPr>
                <w:rFonts w:ascii="Times New Roman" w:hAnsi="Times New Roman" w:cs="Times New Roman"/>
                <w:sz w:val="24"/>
                <w:szCs w:val="24"/>
                <w:lang w:eastAsia="ru-RU"/>
              </w:rPr>
              <w:t>,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23</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7 %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3.2.1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Структурные подразделения органов государственной власти (МСУ)</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4</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3.2.2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Общественные организации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3.2.3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Государственные предприятия,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12</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4 %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3.2.3.1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Образовательные учреждения</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6</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3.2.3.2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Культурно-досуговые учреждения</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6</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3.2.3.3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Промышленные и сельскохозяйственные предприятия</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3.2.4</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Коммерческие организации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3.2.5</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Прочие</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6</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2 %</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 xml:space="preserve">4. </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Обращения,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4028</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4.1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Посещения</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3779</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4.2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Заочные обращения (по телефону, электронной почте и т.д.)</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249</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5.</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Справочно-библиографическое обслуживание (справки):</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185</w:t>
            </w:r>
          </w:p>
        </w:tc>
        <w:tc>
          <w:tcPr>
            <w:tcW w:w="2723" w:type="dxa"/>
          </w:tcPr>
          <w:p w:rsidR="00D95B67" w:rsidRPr="00E90D73" w:rsidRDefault="00D95B67" w:rsidP="00E90D73">
            <w:pPr>
              <w:spacing w:after="0" w:line="240" w:lineRule="auto"/>
              <w:rPr>
                <w:rFonts w:ascii="Times New Roman" w:hAnsi="Times New Roman" w:cs="Times New Roman"/>
                <w:b/>
                <w:bCs/>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5.1</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По целям обращения:</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5.1.1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Для профессиональной деятельности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60</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5.1.2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Для учебы</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37</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5.1.3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Для самообразования (решение личностных проблем)</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88</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5.2</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По типам справок:</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5.2.1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Адресные</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5.2.2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Уточняющие</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13</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5.2.3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Тематические </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161</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5.2.4</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Фактографические</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9</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b/>
                <w:bCs/>
                <w:sz w:val="24"/>
                <w:szCs w:val="24"/>
                <w:lang w:eastAsia="ru-RU"/>
              </w:rPr>
              <w:t>Выполнено справок</w:t>
            </w:r>
            <w:r w:rsidRPr="00E90D73">
              <w:rPr>
                <w:rFonts w:ascii="Times New Roman" w:hAnsi="Times New Roman" w:cs="Times New Roman"/>
                <w:sz w:val="24"/>
                <w:szCs w:val="24"/>
                <w:lang w:eastAsia="ru-RU"/>
              </w:rPr>
              <w:t>,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179</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5.3.1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С использованием справочных правовых систем (СПС), и др. электронных носителей информации,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177</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5.3.1.1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По ИПС «Законодательство России»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lastRenderedPageBreak/>
              <w:t>5.3.1.2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По СПС «КонсультантПлюс»</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101</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5.3.1.3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По СПС «Гарант»</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5.3.1.4</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По другим СПС</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5.3.1.5</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По сети Интернет</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73</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5.3.1.6</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С использованием электронной почты (электронный МБА)</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3</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5.4</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Отказы</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6</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5.5</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Консультации по методике библиографического поиска</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6.</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Библиографическое информирование</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Количество абонентов</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Инд./гр.</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Количество постоянно действующих запросов</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Инд./гр.</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Количество сигнальных оповещений (информаций об одном документе)</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6.4</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b/>
                <w:bCs/>
                <w:sz w:val="24"/>
                <w:szCs w:val="24"/>
                <w:lang w:eastAsia="ru-RU"/>
              </w:rPr>
              <w:t>Формы массового информирования:</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14</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6.4.1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Списки новых поступлений</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6.4.2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Сводные указатели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6.4.3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Тематические списки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6.4.4</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Библиографическая информация в СМИ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6.4.5</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Дни информации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6.4.6</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Дни специалиста</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6.4.7</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Библиографические обзоры</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6.4.8</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Выставки (просмотры),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5(6)</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6.4.8.1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Постоянно действующие (назвать)</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 раз в месяц</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6.4.9</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Прочие (перечислить)</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7.</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Выдача документов, из них:</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4251</w:t>
            </w:r>
          </w:p>
        </w:tc>
        <w:tc>
          <w:tcPr>
            <w:tcW w:w="2723" w:type="dxa"/>
          </w:tcPr>
          <w:p w:rsidR="00D95B67" w:rsidRPr="00E90D73" w:rsidRDefault="00D95B67" w:rsidP="00E90D73">
            <w:pPr>
              <w:spacing w:after="0" w:line="240" w:lineRule="auto"/>
              <w:rPr>
                <w:rFonts w:ascii="Times New Roman" w:hAnsi="Times New Roman" w:cs="Times New Roman"/>
                <w:b/>
                <w:bCs/>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7.1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Из фонда на бумажных носителях,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7.1.1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Книги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170</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7.1.2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Периодические издания</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606</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7.1.3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Неопубликованные документы</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569</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val="en-US" w:eastAsia="ru-RU"/>
              </w:rPr>
              <w:t>7</w:t>
            </w:r>
            <w:r w:rsidRPr="00E90D73">
              <w:rPr>
                <w:rFonts w:ascii="Times New Roman" w:hAnsi="Times New Roman" w:cs="Times New Roman"/>
                <w:sz w:val="24"/>
                <w:szCs w:val="24"/>
                <w:lang w:eastAsia="ru-RU"/>
              </w:rPr>
              <w:t>.1.4.</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Электронные документы</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10</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7.2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Копирование документов с печатных изданий</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701</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7.2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Копирование документов с электронных носителей информации,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2195</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7.2.1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Вывод документов на принтер</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1104</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7.2.2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Копирование документов на дискету</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1091</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 xml:space="preserve">8. </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Мероприятия, направленные на популяризацию правовых знаний, из них:</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92</w:t>
            </w:r>
          </w:p>
        </w:tc>
        <w:tc>
          <w:tcPr>
            <w:tcW w:w="2723" w:type="dxa"/>
          </w:tcPr>
          <w:p w:rsidR="00D95B67" w:rsidRPr="00E90D73" w:rsidRDefault="00D95B67" w:rsidP="00E90D73">
            <w:pPr>
              <w:spacing w:after="0" w:line="240" w:lineRule="auto"/>
              <w:rPr>
                <w:rFonts w:ascii="Times New Roman" w:hAnsi="Times New Roman" w:cs="Times New Roman"/>
                <w:b/>
                <w:bCs/>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8.1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Обучение правовым знаниям отдельных категорий пользователей</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8.2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Обучение самостоятельному поиску </w:t>
            </w:r>
            <w:r w:rsidRPr="00E90D73">
              <w:rPr>
                <w:rFonts w:ascii="Times New Roman" w:hAnsi="Times New Roman" w:cs="Times New Roman"/>
                <w:sz w:val="24"/>
                <w:szCs w:val="24"/>
                <w:lang w:eastAsia="ru-RU"/>
              </w:rPr>
              <w:lastRenderedPageBreak/>
              <w:t>правовой информации (индивидуальное и групповое)</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lastRenderedPageBreak/>
              <w:t>6/1</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lastRenderedPageBreak/>
              <w:t>8.3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Конкурсы</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8.4</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Консультации юристов</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84</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Выездные приёмы, скайп-приём.</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8.5</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Общественные приемные</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8.6</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Прочие (перечислить)</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 xml:space="preserve">Школа компьютерной грамотности </w:t>
            </w:r>
          </w:p>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для пенсионеров</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 xml:space="preserve">9. </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Пропаганда деятельности ПЦПИ</w:t>
            </w:r>
          </w:p>
        </w:tc>
        <w:tc>
          <w:tcPr>
            <w:tcW w:w="1579" w:type="dxa"/>
          </w:tcPr>
          <w:p w:rsidR="00D95B67" w:rsidRPr="00E90D73" w:rsidRDefault="00D95B67" w:rsidP="00E90D73">
            <w:pPr>
              <w:spacing w:after="0" w:line="240" w:lineRule="auto"/>
              <w:jc w:val="center"/>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5</w:t>
            </w:r>
          </w:p>
        </w:tc>
        <w:tc>
          <w:tcPr>
            <w:tcW w:w="2723" w:type="dxa"/>
          </w:tcPr>
          <w:p w:rsidR="00D95B67" w:rsidRPr="00E90D73" w:rsidRDefault="00D95B67" w:rsidP="00E90D73">
            <w:pPr>
              <w:spacing w:after="0" w:line="240" w:lineRule="auto"/>
              <w:rPr>
                <w:rFonts w:ascii="Times New Roman" w:hAnsi="Times New Roman" w:cs="Times New Roman"/>
                <w:b/>
                <w:bCs/>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9.1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Средствами СМИ,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9.1.1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Публикации в прессе</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1</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9.1.2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Информация по радио</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9.1.3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Информация по телевидению</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9.2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Выпуск рекламных изданий,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9.2.1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Рекламные проспекты</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К-во изданий</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Тираж</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9.2.2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Пресс-релизы</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К-во изданий</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Тираж</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9.2.3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Плакаты</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К-во изданий</w:t>
            </w: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Тираж</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9.2.4</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Информационные листки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w:t>
            </w: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«Ваш компас в мире информации» (информация о ЦПИ) – 50 экз., «Горячие телефонные линии» Пермского края - 13 экз.</w:t>
            </w: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9.2.5</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Прочее (перечислить)</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2</w:t>
            </w:r>
          </w:p>
          <w:p w:rsidR="00D95B67" w:rsidRPr="00E90D73" w:rsidRDefault="00D95B67" w:rsidP="00E90D73">
            <w:pPr>
              <w:spacing w:after="0" w:line="240" w:lineRule="auto"/>
              <w:jc w:val="center"/>
              <w:rPr>
                <w:rFonts w:ascii="Times New Roman" w:hAnsi="Times New Roman" w:cs="Times New Roman"/>
                <w:sz w:val="24"/>
                <w:szCs w:val="24"/>
                <w:lang w:eastAsia="ru-RU"/>
              </w:rPr>
            </w:pPr>
          </w:p>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jc w:val="center"/>
              <w:rPr>
                <w:rFonts w:ascii="Times New Roman" w:hAnsi="Times New Roman" w:cs="Times New Roman"/>
                <w:sz w:val="24"/>
                <w:szCs w:val="24"/>
                <w:lang w:eastAsia="ru-RU"/>
              </w:rPr>
            </w:pPr>
            <w:r w:rsidRPr="00E90D73">
              <w:rPr>
                <w:rFonts w:ascii="Times New Roman" w:hAnsi="Times New Roman" w:cs="Times New Roman"/>
                <w:sz w:val="24"/>
                <w:szCs w:val="24"/>
                <w:lang w:eastAsia="ru-RU"/>
              </w:rPr>
              <w:t>Открытая группа ВКОНТАКТЕ,</w:t>
            </w:r>
          </w:p>
          <w:p w:rsidR="00D95B67" w:rsidRPr="00E90D73" w:rsidRDefault="00D95B67" w:rsidP="00E90D73">
            <w:pPr>
              <w:spacing w:after="0" w:line="240" w:lineRule="auto"/>
              <w:jc w:val="center"/>
              <w:rPr>
                <w:rFonts w:ascii="Times New Roman" w:hAnsi="Times New Roman" w:cs="Times New Roman"/>
                <w:sz w:val="20"/>
                <w:szCs w:val="20"/>
                <w:lang w:eastAsia="ru-RU"/>
              </w:rPr>
            </w:pPr>
            <w:r w:rsidRPr="00E90D73">
              <w:rPr>
                <w:rFonts w:ascii="Times New Roman" w:hAnsi="Times New Roman" w:cs="Times New Roman"/>
                <w:sz w:val="24"/>
                <w:szCs w:val="24"/>
                <w:lang w:eastAsia="ru-RU"/>
              </w:rPr>
              <w:t>сайт библиотеки.</w:t>
            </w:r>
          </w:p>
          <w:p w:rsidR="00D95B67" w:rsidRPr="00E90D73" w:rsidRDefault="00D95B67" w:rsidP="00E90D73">
            <w:pPr>
              <w:spacing w:after="0" w:line="240" w:lineRule="auto"/>
              <w:jc w:val="center"/>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10.</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Повышение квалификации сотрудников ЦПИ</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11.</w:t>
            </w:r>
          </w:p>
        </w:tc>
        <w:tc>
          <w:tcPr>
            <w:tcW w:w="4285" w:type="dxa"/>
          </w:tcPr>
          <w:p w:rsidR="00D95B67" w:rsidRPr="00E90D73" w:rsidRDefault="00D95B67" w:rsidP="00E90D73">
            <w:pPr>
              <w:spacing w:after="0" w:line="240" w:lineRule="auto"/>
              <w:rPr>
                <w:rFonts w:ascii="Times New Roman" w:hAnsi="Times New Roman" w:cs="Times New Roman"/>
                <w:b/>
                <w:bCs/>
                <w:sz w:val="24"/>
                <w:szCs w:val="24"/>
                <w:lang w:eastAsia="ru-RU"/>
              </w:rPr>
            </w:pPr>
            <w:r w:rsidRPr="00E90D73">
              <w:rPr>
                <w:rFonts w:ascii="Times New Roman" w:hAnsi="Times New Roman" w:cs="Times New Roman"/>
                <w:b/>
                <w:bCs/>
                <w:sz w:val="24"/>
                <w:szCs w:val="24"/>
                <w:lang w:eastAsia="ru-RU"/>
              </w:rPr>
              <w:t>Участие сотрудников ЦПИ в конференциях, семинарах, из них: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11.1</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 областных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11.2</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 федеральных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r w:rsidR="00D95B67" w:rsidRPr="000175D2" w:rsidTr="0025158B">
        <w:trPr>
          <w:jc w:val="center"/>
        </w:trPr>
        <w:tc>
          <w:tcPr>
            <w:tcW w:w="840"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11.3</w:t>
            </w:r>
          </w:p>
        </w:tc>
        <w:tc>
          <w:tcPr>
            <w:tcW w:w="4285" w:type="dxa"/>
          </w:tcPr>
          <w:p w:rsidR="00D95B67" w:rsidRPr="00E90D73" w:rsidRDefault="00D95B67" w:rsidP="00E90D73">
            <w:pPr>
              <w:spacing w:after="0" w:line="240" w:lineRule="auto"/>
              <w:rPr>
                <w:rFonts w:ascii="Times New Roman" w:hAnsi="Times New Roman" w:cs="Times New Roman"/>
                <w:sz w:val="24"/>
                <w:szCs w:val="24"/>
                <w:lang w:eastAsia="ru-RU"/>
              </w:rPr>
            </w:pPr>
            <w:r w:rsidRPr="00E90D73">
              <w:rPr>
                <w:rFonts w:ascii="Times New Roman" w:hAnsi="Times New Roman" w:cs="Times New Roman"/>
                <w:sz w:val="24"/>
                <w:szCs w:val="24"/>
                <w:lang w:eastAsia="ru-RU"/>
              </w:rPr>
              <w:t>В международных</w:t>
            </w:r>
          </w:p>
        </w:tc>
        <w:tc>
          <w:tcPr>
            <w:tcW w:w="1579" w:type="dxa"/>
          </w:tcPr>
          <w:p w:rsidR="00D95B67" w:rsidRPr="00E90D73" w:rsidRDefault="00D95B67" w:rsidP="00E90D73">
            <w:pPr>
              <w:spacing w:after="0" w:line="240" w:lineRule="auto"/>
              <w:jc w:val="center"/>
              <w:rPr>
                <w:rFonts w:ascii="Times New Roman" w:hAnsi="Times New Roman" w:cs="Times New Roman"/>
                <w:sz w:val="24"/>
                <w:szCs w:val="24"/>
                <w:lang w:eastAsia="ru-RU"/>
              </w:rPr>
            </w:pPr>
          </w:p>
        </w:tc>
        <w:tc>
          <w:tcPr>
            <w:tcW w:w="2723" w:type="dxa"/>
          </w:tcPr>
          <w:p w:rsidR="00D95B67" w:rsidRPr="00E90D73" w:rsidRDefault="00D95B67" w:rsidP="00E90D73">
            <w:pPr>
              <w:spacing w:after="0" w:line="240" w:lineRule="auto"/>
              <w:rPr>
                <w:rFonts w:ascii="Times New Roman" w:hAnsi="Times New Roman" w:cs="Times New Roman"/>
                <w:sz w:val="24"/>
                <w:szCs w:val="24"/>
                <w:lang w:eastAsia="ru-RU"/>
              </w:rPr>
            </w:pPr>
          </w:p>
        </w:tc>
      </w:tr>
    </w:tbl>
    <w:p w:rsidR="00D95B67" w:rsidRPr="00E90D73" w:rsidRDefault="00D95B67" w:rsidP="00E90D73">
      <w:pPr>
        <w:spacing w:after="0" w:line="240" w:lineRule="auto"/>
        <w:jc w:val="center"/>
        <w:rPr>
          <w:rFonts w:ascii="Times New Roman" w:hAnsi="Times New Roman" w:cs="Times New Roman"/>
          <w:sz w:val="24"/>
          <w:szCs w:val="24"/>
        </w:rPr>
      </w:pPr>
    </w:p>
    <w:p w:rsidR="00D95B67" w:rsidRPr="00E90D73" w:rsidRDefault="00D95B67" w:rsidP="00E90D73">
      <w:pPr>
        <w:keepNext/>
        <w:spacing w:after="0" w:line="240" w:lineRule="auto"/>
        <w:jc w:val="center"/>
        <w:outlineLvl w:val="2"/>
        <w:rPr>
          <w:rFonts w:ascii="Times New Roman" w:hAnsi="Times New Roman" w:cs="Times New Roman"/>
          <w:b/>
          <w:bCs/>
          <w:color w:val="000000"/>
          <w:sz w:val="24"/>
          <w:szCs w:val="24"/>
        </w:rPr>
      </w:pPr>
      <w:r w:rsidRPr="00E90D73">
        <w:rPr>
          <w:rFonts w:ascii="Times New Roman" w:hAnsi="Times New Roman" w:cs="Times New Roman"/>
          <w:b/>
          <w:bCs/>
          <w:color w:val="000000"/>
          <w:sz w:val="24"/>
          <w:szCs w:val="24"/>
        </w:rPr>
        <w:t>Деятельность Детского информационно-правового центра</w:t>
      </w:r>
    </w:p>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5096"/>
        <w:gridCol w:w="1483"/>
        <w:gridCol w:w="2593"/>
      </w:tblGrid>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w:t>
            </w:r>
          </w:p>
        </w:tc>
        <w:tc>
          <w:tcPr>
            <w:tcW w:w="5096"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Единицы учета</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Количество</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Дополнительная информация</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1.</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Фонд ДИПЦ, в том числе:</w:t>
            </w:r>
          </w:p>
        </w:tc>
        <w:tc>
          <w:tcPr>
            <w:tcW w:w="148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88</w:t>
            </w:r>
          </w:p>
        </w:tc>
        <w:tc>
          <w:tcPr>
            <w:tcW w:w="259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Книги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84</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Периодические издания</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Неопубликованные документы (документы органов МСУ)</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1.4</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Тематические папки (пресс-досье, перечислить)</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0"/>
                <w:szCs w:val="20"/>
                <w:lang w:eastAsia="ru-RU"/>
              </w:rPr>
            </w:pPr>
            <w:r w:rsidRPr="00E90D73">
              <w:rPr>
                <w:rFonts w:ascii="Times New Roman" w:hAnsi="Times New Roman" w:cs="Times New Roman"/>
                <w:color w:val="000000"/>
                <w:sz w:val="20"/>
                <w:szCs w:val="20"/>
                <w:lang w:eastAsia="ru-RU"/>
              </w:rPr>
              <w:t>2</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0"/>
                <w:szCs w:val="20"/>
                <w:lang w:eastAsia="ru-RU"/>
              </w:rPr>
              <w:t>«Библиотека – правовое пространство», «Безопасный Интернет»</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1.5</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Электронные полнотекстовые базы данных (перечислить) фирм-производителей СПС</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«Консультант Плюс»</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 раз в неделю</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lastRenderedPageBreak/>
              <w:t>2.</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Справочно-поисковый аппарат</w:t>
            </w:r>
          </w:p>
        </w:tc>
        <w:tc>
          <w:tcPr>
            <w:tcW w:w="148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p>
        </w:tc>
        <w:tc>
          <w:tcPr>
            <w:tcW w:w="2593" w:type="dxa"/>
          </w:tcPr>
          <w:p w:rsidR="00D95B67" w:rsidRPr="00E90D73" w:rsidRDefault="00D95B67" w:rsidP="00E90D73">
            <w:pPr>
              <w:spacing w:after="0" w:line="240" w:lineRule="auto"/>
              <w:jc w:val="center"/>
              <w:rPr>
                <w:rFonts w:ascii="Times New Roman" w:hAnsi="Times New Roman" w:cs="Times New Roman"/>
                <w:b/>
                <w:bCs/>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2.1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На бумажных носителях/карточках (перечислить и указать количество библиографических записей в каждой)</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0"/>
                <w:szCs w:val="20"/>
                <w:lang w:eastAsia="ru-RU"/>
              </w:rPr>
            </w:pPr>
            <w:r w:rsidRPr="00E90D73">
              <w:rPr>
                <w:rFonts w:ascii="Times New Roman" w:hAnsi="Times New Roman" w:cs="Times New Roman"/>
                <w:color w:val="000000"/>
                <w:sz w:val="20"/>
                <w:szCs w:val="20"/>
                <w:lang w:eastAsia="ru-RU"/>
              </w:rPr>
              <w:t>«Ребенок в правовом мире» (173), «Портфель правовых знаний» (179)</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 xml:space="preserve">Формируются ДИПЦ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2.2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На электронных носителях (собственные базы данных) (перечислить и указать количество библиографических записей в каждой)</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 xml:space="preserve"> «Право» (78)</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 xml:space="preserve">Формируются ДИПЦ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3.</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Пользователи, из них:</w:t>
            </w:r>
          </w:p>
        </w:tc>
        <w:tc>
          <w:tcPr>
            <w:tcW w:w="148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50</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b/>
                <w:bCs/>
                <w:color w:val="000000"/>
                <w:sz w:val="24"/>
                <w:szCs w:val="24"/>
                <w:lang w:eastAsia="ru-RU"/>
              </w:rPr>
              <w:t>Индивидуальные пользователи</w:t>
            </w:r>
            <w:r w:rsidRPr="00E90D73">
              <w:rPr>
                <w:rFonts w:ascii="Times New Roman" w:hAnsi="Times New Roman" w:cs="Times New Roman"/>
                <w:color w:val="000000"/>
                <w:sz w:val="24"/>
                <w:szCs w:val="24"/>
                <w:lang w:eastAsia="ru-RU"/>
              </w:rPr>
              <w:t>, из них: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50</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100 %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Служащие органов власти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 xml:space="preserve">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3.1.2</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Работники бюджетных организаций,</w:t>
            </w:r>
          </w:p>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из них:</w:t>
            </w:r>
          </w:p>
        </w:tc>
        <w:tc>
          <w:tcPr>
            <w:tcW w:w="148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24</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48 %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3.1.2.1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Юристы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2 %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3.1.2.2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Экономисты, финансисты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3.1.2.3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Учителя, воспитатели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16</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32 %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3.1.2.4</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Педагоги вузов, сузов</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3.1.2.5</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Работники культуры и искусства</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 xml:space="preserve"> 18 %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3.1.2.6</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Рабочие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3.1.2.7</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ИТР</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rPr>
          <w:trHeight w:val="615"/>
        </w:trPr>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3.1.2.8</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Работники сельского хозяйства</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rPr>
          <w:trHeight w:val="210"/>
        </w:trPr>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3.1.2.9</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 xml:space="preserve">Служащие </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4</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8 %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3.1.3</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Сотрудники коммерческих организаций</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3.1.4</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Студенты, учащиеся ссузов</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 xml:space="preserve">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3.1.5</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Учащиеся школ, из них:</w:t>
            </w:r>
          </w:p>
        </w:tc>
        <w:tc>
          <w:tcPr>
            <w:tcW w:w="148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26</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51 %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632423"/>
                <w:sz w:val="24"/>
                <w:szCs w:val="24"/>
                <w:lang w:eastAsia="ru-RU"/>
              </w:rPr>
            </w:pPr>
            <w:r w:rsidRPr="00E90D73">
              <w:rPr>
                <w:rFonts w:ascii="Times New Roman" w:hAnsi="Times New Roman" w:cs="Times New Roman"/>
                <w:color w:val="632423"/>
                <w:sz w:val="24"/>
                <w:szCs w:val="24"/>
                <w:lang w:eastAsia="ru-RU"/>
              </w:rPr>
              <w:t>3.1.5.1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1-9 кл.</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19</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37 %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632423"/>
                <w:sz w:val="24"/>
                <w:szCs w:val="24"/>
                <w:lang w:eastAsia="ru-RU"/>
              </w:rPr>
            </w:pPr>
            <w:r w:rsidRPr="00E90D73">
              <w:rPr>
                <w:rFonts w:ascii="Times New Roman" w:hAnsi="Times New Roman" w:cs="Times New Roman"/>
                <w:color w:val="632423"/>
                <w:sz w:val="24"/>
                <w:szCs w:val="24"/>
                <w:lang w:eastAsia="ru-RU"/>
              </w:rPr>
              <w:t>3.1.5.2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10-11 кл.</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14 %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3.1.6</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Пенсионеры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3.1.7</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Безработные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3.1.8</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Домохозяйки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3.1.9</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Инвалиды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3.1.10</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Прочие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3.2</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Коллективные пользователи</w:t>
            </w:r>
            <w:r w:rsidRPr="00E90D73">
              <w:rPr>
                <w:rFonts w:ascii="Times New Roman" w:hAnsi="Times New Roman" w:cs="Times New Roman"/>
                <w:color w:val="000000"/>
                <w:sz w:val="24"/>
                <w:szCs w:val="24"/>
                <w:lang w:eastAsia="ru-RU"/>
              </w:rPr>
              <w:t>, из них: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3.2.1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Структурные подразделения органов государственной власти (МСУ)</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3.2.2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Общественные организации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3.2.3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Государственные предприятия, из них: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 xml:space="preserve">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3.2.3.1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Образовательные учреждения</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 xml:space="preserve">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3.2.3</w:t>
            </w:r>
            <w:r w:rsidRPr="00E90D73">
              <w:rPr>
                <w:rFonts w:ascii="Times New Roman" w:hAnsi="Times New Roman" w:cs="Times New Roman"/>
                <w:color w:val="000000"/>
                <w:sz w:val="24"/>
                <w:szCs w:val="24"/>
                <w:lang w:eastAsia="ru-RU"/>
              </w:rPr>
              <w:lastRenderedPageBreak/>
              <w:t>.2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lastRenderedPageBreak/>
              <w:t>Культурно-досуговые учреждения</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 xml:space="preserve"> %</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lastRenderedPageBreak/>
              <w:t>3.2.3.3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Промышленные и сельскохозяйственные предприятия</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3.2.4</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Коммерческие организации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3.2.5</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Прочие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 xml:space="preserve">4. </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Обращения, из них:</w:t>
            </w:r>
          </w:p>
        </w:tc>
        <w:tc>
          <w:tcPr>
            <w:tcW w:w="148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525</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4.1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Посещения</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520</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4.2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Заочные обращения (по телефону, электронной почте и т.д.)</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5.</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Справочно-библиографическое обслуживание (справки):</w:t>
            </w:r>
          </w:p>
        </w:tc>
        <w:tc>
          <w:tcPr>
            <w:tcW w:w="148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38</w:t>
            </w:r>
          </w:p>
        </w:tc>
        <w:tc>
          <w:tcPr>
            <w:tcW w:w="259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5.1</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По целям обращения:</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5.1.1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Для профессиональной деятельности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15</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5.1.2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Для учебы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17</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5.1.3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Для самообразования (решение личностных проблем)</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5.2</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По типам справок:</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5.2.1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Адресные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5.2.2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Уточняющие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5.2.3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 xml:space="preserve">Тематические </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31</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5.2.4</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Фактографические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b/>
                <w:bCs/>
                <w:color w:val="000000"/>
                <w:sz w:val="24"/>
                <w:szCs w:val="24"/>
                <w:lang w:eastAsia="ru-RU"/>
              </w:rPr>
              <w:t>Выполнено справок</w:t>
            </w:r>
            <w:r w:rsidRPr="00E90D73">
              <w:rPr>
                <w:rFonts w:ascii="Times New Roman" w:hAnsi="Times New Roman" w:cs="Times New Roman"/>
                <w:color w:val="000000"/>
                <w:sz w:val="24"/>
                <w:szCs w:val="24"/>
                <w:lang w:eastAsia="ru-RU"/>
              </w:rPr>
              <w:t>, из них: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60</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5.3.1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С использованием справочных правовых систем (СПС), и др. электронных носителей информации, из них: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59</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5.3.1.1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По ИПС «Законодательство России»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5.3.1.2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По СПС «Консультант Плюс»</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8</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5.3.1.3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По СПС «Гарант»</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5.3.1.4</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По другим СПС</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5.3.1.5</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По сети Интернет</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44</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5.3.1.6</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С использованием электронной почты (электронный МБА)</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5.4</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Отказы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5.5</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Консультации по методике библиографического поиска</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6.</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Библиографическое информирование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Количество абонентов</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Количество постоянно действующих запросов</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Количество сигнальных оповещений (информаций об одном документе)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6.4</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b/>
                <w:bCs/>
                <w:color w:val="000000"/>
                <w:sz w:val="24"/>
                <w:szCs w:val="24"/>
                <w:lang w:eastAsia="ru-RU"/>
              </w:rPr>
              <w:t>Формы массового информирования:</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6.4.1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Списки новых поступлений</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6.4.2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Сводные указатели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6.4.3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Тематические списки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6.4.4</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Библиографическая информация в СМИ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6.4.5</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Дни информации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w:t>
            </w:r>
          </w:p>
        </w:tc>
        <w:tc>
          <w:tcPr>
            <w:tcW w:w="2593" w:type="dxa"/>
          </w:tcPr>
          <w:p w:rsidR="00D95B67" w:rsidRPr="00E90D73" w:rsidRDefault="00D95B67" w:rsidP="00E90D73">
            <w:pPr>
              <w:spacing w:after="0" w:line="240" w:lineRule="auto"/>
              <w:jc w:val="center"/>
              <w:rPr>
                <w:rFonts w:ascii="Times New Roman" w:hAnsi="Times New Roman" w:cs="Times New Roman"/>
                <w:color w:val="000000"/>
                <w:lang w:eastAsia="ru-RU"/>
              </w:rPr>
            </w:pPr>
            <w:r w:rsidRPr="00E90D73">
              <w:rPr>
                <w:rFonts w:ascii="Times New Roman" w:hAnsi="Times New Roman" w:cs="Times New Roman"/>
                <w:color w:val="000000"/>
                <w:lang w:eastAsia="ru-RU"/>
              </w:rPr>
              <w:t>«Равным правам – равные возможности»</w:t>
            </w:r>
          </w:p>
        </w:tc>
      </w:tr>
      <w:tr w:rsidR="00D95B67" w:rsidRPr="000175D2" w:rsidTr="0025158B">
        <w:trPr>
          <w:trHeight w:val="70"/>
        </w:trPr>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6.4.6</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Дни специалиста</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lastRenderedPageBreak/>
              <w:t>6.4.7</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Библиографические обзоры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6.4.8</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Выставки (просмотры), из них: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1(2)</w:t>
            </w:r>
          </w:p>
        </w:tc>
        <w:tc>
          <w:tcPr>
            <w:tcW w:w="2593" w:type="dxa"/>
          </w:tcPr>
          <w:p w:rsidR="00D95B67" w:rsidRPr="00E90D73" w:rsidRDefault="00D95B67" w:rsidP="00E90D73">
            <w:pPr>
              <w:spacing w:after="0" w:line="240" w:lineRule="auto"/>
              <w:jc w:val="center"/>
              <w:rPr>
                <w:rFonts w:ascii="Times New Roman" w:hAnsi="Times New Roman" w:cs="Times New Roman"/>
                <w:color w:val="000000"/>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6.4.8.1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Постоянно действующие (назвать)</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c>
          <w:tcPr>
            <w:tcW w:w="2593" w:type="dxa"/>
          </w:tcPr>
          <w:p w:rsidR="00D95B67" w:rsidRPr="00E90D73" w:rsidRDefault="00D95B67" w:rsidP="00E90D73">
            <w:pPr>
              <w:spacing w:after="0" w:line="240" w:lineRule="auto"/>
              <w:jc w:val="center"/>
              <w:rPr>
                <w:rFonts w:ascii="Times New Roman" w:hAnsi="Times New Roman" w:cs="Times New Roman"/>
                <w:color w:val="000000"/>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6.4.9</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Прочие (перечислить)</w:t>
            </w:r>
          </w:p>
        </w:tc>
        <w:tc>
          <w:tcPr>
            <w:tcW w:w="148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r w:rsidRPr="00E90D73">
              <w:rPr>
                <w:rFonts w:ascii="Times New Roman" w:hAnsi="Times New Roman" w:cs="Times New Roman"/>
                <w:color w:val="000000"/>
                <w:sz w:val="24"/>
                <w:szCs w:val="24"/>
                <w:lang w:eastAsia="ru-RU"/>
              </w:rPr>
              <w:t>1</w:t>
            </w:r>
          </w:p>
        </w:tc>
        <w:tc>
          <w:tcPr>
            <w:tcW w:w="2593" w:type="dxa"/>
          </w:tcPr>
          <w:p w:rsidR="00D95B67" w:rsidRPr="00E90D73" w:rsidRDefault="00D95B67" w:rsidP="00E90D73">
            <w:pPr>
              <w:spacing w:after="0" w:line="240" w:lineRule="auto"/>
              <w:jc w:val="center"/>
              <w:rPr>
                <w:rFonts w:ascii="Times New Roman" w:hAnsi="Times New Roman" w:cs="Times New Roman"/>
                <w:color w:val="632423"/>
                <w:lang w:eastAsia="ru-RU"/>
              </w:rPr>
            </w:pPr>
            <w:r w:rsidRPr="00E90D73">
              <w:rPr>
                <w:rFonts w:ascii="Times New Roman" w:hAnsi="Times New Roman" w:cs="Times New Roman"/>
                <w:color w:val="000000"/>
                <w:lang w:eastAsia="ru-RU"/>
              </w:rPr>
              <w:t>«Детство под защитой»</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7.</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Выдача документов, из них:</w:t>
            </w:r>
          </w:p>
        </w:tc>
        <w:tc>
          <w:tcPr>
            <w:tcW w:w="148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394</w:t>
            </w:r>
          </w:p>
        </w:tc>
        <w:tc>
          <w:tcPr>
            <w:tcW w:w="2593" w:type="dxa"/>
          </w:tcPr>
          <w:p w:rsidR="00D95B67" w:rsidRPr="00E90D73" w:rsidRDefault="00D95B67" w:rsidP="00E90D73">
            <w:pPr>
              <w:spacing w:after="0" w:line="240" w:lineRule="auto"/>
              <w:jc w:val="center"/>
              <w:rPr>
                <w:rFonts w:ascii="Times New Roman" w:hAnsi="Times New Roman" w:cs="Times New Roman"/>
                <w:b/>
                <w:bCs/>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Из фонда на бумажных носителях, из них: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173</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7.1.1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Книги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45</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7.1.2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Периодические издания</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8</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7.1.3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Неопубликованные документы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120</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val="en-US" w:eastAsia="ru-RU"/>
              </w:rPr>
              <w:t>7</w:t>
            </w:r>
            <w:r w:rsidRPr="00E90D73">
              <w:rPr>
                <w:rFonts w:ascii="Times New Roman" w:hAnsi="Times New Roman" w:cs="Times New Roman"/>
                <w:color w:val="000000"/>
                <w:sz w:val="24"/>
                <w:szCs w:val="24"/>
                <w:lang w:eastAsia="ru-RU"/>
              </w:rPr>
              <w:t>.2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Электронные документы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56</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Копирование документов с печатных изданий</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72</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7.4</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Копирование документов с электронных носителей информации, из них: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93</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7.4.1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Вывод документов на принтер</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44</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7.4.2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Копирование документов на дискету</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49</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 xml:space="preserve">8. </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b/>
                <w:bCs/>
                <w:color w:val="000000"/>
                <w:sz w:val="24"/>
                <w:szCs w:val="24"/>
                <w:lang w:eastAsia="ru-RU"/>
              </w:rPr>
              <w:t>Мероприятия</w:t>
            </w:r>
            <w:r w:rsidRPr="00E90D73">
              <w:rPr>
                <w:rFonts w:ascii="Times New Roman" w:hAnsi="Times New Roman" w:cs="Times New Roman"/>
                <w:color w:val="000000"/>
                <w:sz w:val="24"/>
                <w:szCs w:val="24"/>
                <w:lang w:eastAsia="ru-RU"/>
              </w:rPr>
              <w:t xml:space="preserve">, направленные на популяризацию правовых знаний, </w:t>
            </w:r>
          </w:p>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из них:</w:t>
            </w:r>
          </w:p>
        </w:tc>
        <w:tc>
          <w:tcPr>
            <w:tcW w:w="148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22</w:t>
            </w:r>
          </w:p>
        </w:tc>
        <w:tc>
          <w:tcPr>
            <w:tcW w:w="2593" w:type="dxa"/>
          </w:tcPr>
          <w:p w:rsidR="00D95B67" w:rsidRPr="00E90D73" w:rsidRDefault="00D95B67" w:rsidP="00E90D73">
            <w:pPr>
              <w:spacing w:after="0" w:line="240" w:lineRule="auto"/>
              <w:jc w:val="center"/>
              <w:rPr>
                <w:rFonts w:ascii="Times New Roman" w:hAnsi="Times New Roman" w:cs="Times New Roman"/>
                <w:b/>
                <w:bCs/>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8.1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Обучение правовым знаниям отдельных категорий пользователей</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8.2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Обучение самостоятельному поиску правовой информации (индивидуальное и групповое)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8.3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Конкурсы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2</w:t>
            </w:r>
          </w:p>
        </w:tc>
        <w:tc>
          <w:tcPr>
            <w:tcW w:w="2593" w:type="dxa"/>
          </w:tcPr>
          <w:p w:rsidR="00D95B67" w:rsidRPr="00E90D73" w:rsidRDefault="00D95B67" w:rsidP="00E90D73">
            <w:pPr>
              <w:spacing w:after="0" w:line="240" w:lineRule="auto"/>
              <w:jc w:val="center"/>
              <w:rPr>
                <w:rFonts w:ascii="Times New Roman" w:hAnsi="Times New Roman" w:cs="Times New Roman"/>
                <w:color w:val="000000"/>
                <w:lang w:eastAsia="ru-RU"/>
              </w:rPr>
            </w:pPr>
            <w:r w:rsidRPr="00E90D73">
              <w:rPr>
                <w:rFonts w:ascii="Times New Roman" w:hAnsi="Times New Roman" w:cs="Times New Roman"/>
                <w:color w:val="000000"/>
                <w:lang w:eastAsia="ru-RU"/>
              </w:rPr>
              <w:t>Конкурс детского рисунка «Я имею право!», конкурс электронных презентаций «Власть в лицах: летопись выборов»</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8.4</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Консультации юристов</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8.5</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Общественные приемные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632423"/>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8.6</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Прочие (перечислить)</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21</w:t>
            </w:r>
          </w:p>
        </w:tc>
        <w:tc>
          <w:tcPr>
            <w:tcW w:w="2593" w:type="dxa"/>
          </w:tcPr>
          <w:p w:rsidR="00D95B67" w:rsidRPr="00E90D73" w:rsidRDefault="00D95B67" w:rsidP="00E90D73">
            <w:pPr>
              <w:spacing w:after="0" w:line="240" w:lineRule="auto"/>
              <w:jc w:val="center"/>
              <w:rPr>
                <w:rFonts w:ascii="Times New Roman" w:hAnsi="Times New Roman" w:cs="Times New Roman"/>
                <w:color w:val="000000"/>
                <w:lang w:eastAsia="ru-RU"/>
              </w:rPr>
            </w:pPr>
            <w:r w:rsidRPr="00E90D73">
              <w:rPr>
                <w:rFonts w:ascii="Times New Roman" w:hAnsi="Times New Roman" w:cs="Times New Roman"/>
                <w:color w:val="000000"/>
                <w:lang w:eastAsia="ru-RU"/>
              </w:rPr>
              <w:t>Правовые уроки, интеллектуальные игры.</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 xml:space="preserve">9. </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Пропаганда деятельности ПЦПИ</w:t>
            </w:r>
          </w:p>
        </w:tc>
        <w:tc>
          <w:tcPr>
            <w:tcW w:w="148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10</w:t>
            </w:r>
          </w:p>
        </w:tc>
        <w:tc>
          <w:tcPr>
            <w:tcW w:w="2593" w:type="dxa"/>
          </w:tcPr>
          <w:p w:rsidR="00D95B67" w:rsidRPr="00E90D73" w:rsidRDefault="00D95B67" w:rsidP="00E90D73">
            <w:pPr>
              <w:spacing w:after="0" w:line="240" w:lineRule="auto"/>
              <w:jc w:val="center"/>
              <w:rPr>
                <w:rFonts w:ascii="Times New Roman" w:hAnsi="Times New Roman" w:cs="Times New Roman"/>
                <w:b/>
                <w:bCs/>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Средствами СМИ, из них: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9.1.1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Публикации в прессе</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3</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9.1.2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Информация по радио</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9.1.3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Информация по телевидению</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Выпуск рекламных изданий, из них: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9.2.1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Рекламные проспекты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9.2.2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Пресс-релизы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9.2.3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Плакаты</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9.2.4</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Информационные листки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632423"/>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9.2.5</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Прочее (перечислить)</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7</w:t>
            </w:r>
          </w:p>
        </w:tc>
        <w:tc>
          <w:tcPr>
            <w:tcW w:w="2593" w:type="dxa"/>
          </w:tcPr>
          <w:p w:rsidR="00D95B67" w:rsidRPr="00E90D73" w:rsidRDefault="00D95B67" w:rsidP="00E90D73">
            <w:pPr>
              <w:spacing w:after="0" w:line="240" w:lineRule="auto"/>
              <w:rPr>
                <w:rFonts w:ascii="Times New Roman" w:hAnsi="Times New Roman" w:cs="Times New Roman"/>
                <w:color w:val="632423"/>
                <w:lang w:eastAsia="ru-RU"/>
              </w:rPr>
            </w:pPr>
            <w:r w:rsidRPr="00E90D73">
              <w:rPr>
                <w:rFonts w:ascii="Times New Roman" w:hAnsi="Times New Roman" w:cs="Times New Roman"/>
                <w:lang w:eastAsia="ru-RU"/>
              </w:rPr>
              <w:t xml:space="preserve">«Мир твоих прав» - 50 экз., Дипломы победителям районного конкурса электронных презентаций «Власть в лицах: летопись выборов» - 3 экз., «Правила безопасности в Интернете» - 47 экз., Благодарности </w:t>
            </w:r>
            <w:r w:rsidRPr="00E90D73">
              <w:rPr>
                <w:rFonts w:ascii="Times New Roman" w:hAnsi="Times New Roman" w:cs="Times New Roman"/>
                <w:lang w:eastAsia="ru-RU"/>
              </w:rPr>
              <w:lastRenderedPageBreak/>
              <w:t xml:space="preserve">участникам конкурса детского рисунка «Я имею право!» среди детей инвалидов – 8 экз., </w:t>
            </w:r>
          </w:p>
          <w:p w:rsidR="00D95B67" w:rsidRPr="00E90D73" w:rsidRDefault="00D95B67" w:rsidP="00E90D73">
            <w:pPr>
              <w:spacing w:after="0" w:line="240" w:lineRule="auto"/>
              <w:rPr>
                <w:rFonts w:ascii="Times New Roman" w:hAnsi="Times New Roman" w:cs="Times New Roman"/>
                <w:color w:val="632423"/>
                <w:sz w:val="24"/>
                <w:szCs w:val="24"/>
                <w:lang w:eastAsia="ru-RU"/>
              </w:rPr>
            </w:pPr>
            <w:r w:rsidRPr="00E90D73">
              <w:rPr>
                <w:rFonts w:ascii="Times New Roman" w:hAnsi="Times New Roman" w:cs="Times New Roman"/>
                <w:color w:val="000000"/>
                <w:lang w:eastAsia="ru-RU"/>
              </w:rPr>
              <w:t>Благодарности руководителям детей, за подготовку к конкурсу рисунков «Я имею право!» - 9 экз., Дипломы победителям конкурса детского рисунка «Я имею право!» среди детей инвалидов - 6 экз., Памятка для подростков по профилактике употребления курительных смесей «Осторожно! Спайс убивает!» - 45 экз.</w:t>
            </w: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lastRenderedPageBreak/>
              <w:t>10.</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Повышение квалификации сотрудников ЦПИ</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11.</w:t>
            </w:r>
          </w:p>
        </w:tc>
        <w:tc>
          <w:tcPr>
            <w:tcW w:w="5096" w:type="dxa"/>
          </w:tcPr>
          <w:p w:rsidR="00D95B67" w:rsidRPr="00E90D73" w:rsidRDefault="00D95B67" w:rsidP="00E90D73">
            <w:pPr>
              <w:spacing w:after="0" w:line="240" w:lineRule="auto"/>
              <w:rPr>
                <w:rFonts w:ascii="Times New Roman" w:hAnsi="Times New Roman" w:cs="Times New Roman"/>
                <w:b/>
                <w:bCs/>
                <w:color w:val="000000"/>
                <w:sz w:val="24"/>
                <w:szCs w:val="24"/>
                <w:lang w:eastAsia="ru-RU"/>
              </w:rPr>
            </w:pPr>
            <w:r w:rsidRPr="00E90D73">
              <w:rPr>
                <w:rFonts w:ascii="Times New Roman" w:hAnsi="Times New Roman" w:cs="Times New Roman"/>
                <w:b/>
                <w:bCs/>
                <w:color w:val="000000"/>
                <w:sz w:val="24"/>
                <w:szCs w:val="24"/>
                <w:lang w:eastAsia="ru-RU"/>
              </w:rPr>
              <w:t>Участие сотрудников ЦПИ в конференциях, семинарах, из них: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w:t>
            </w: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11.1</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В областных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11.2</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В федеральных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r w:rsidR="00D95B67" w:rsidRPr="000175D2" w:rsidTr="0025158B">
        <w:tc>
          <w:tcPr>
            <w:tcW w:w="751"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11.3</w:t>
            </w:r>
          </w:p>
        </w:tc>
        <w:tc>
          <w:tcPr>
            <w:tcW w:w="5096" w:type="dxa"/>
          </w:tcPr>
          <w:p w:rsidR="00D95B67" w:rsidRPr="00E90D73" w:rsidRDefault="00D95B67" w:rsidP="00E90D73">
            <w:pPr>
              <w:spacing w:after="0" w:line="240" w:lineRule="auto"/>
              <w:rPr>
                <w:rFonts w:ascii="Times New Roman" w:hAnsi="Times New Roman" w:cs="Times New Roman"/>
                <w:color w:val="000000"/>
                <w:sz w:val="24"/>
                <w:szCs w:val="24"/>
                <w:lang w:eastAsia="ru-RU"/>
              </w:rPr>
            </w:pPr>
            <w:r w:rsidRPr="00E90D73">
              <w:rPr>
                <w:rFonts w:ascii="Times New Roman" w:hAnsi="Times New Roman" w:cs="Times New Roman"/>
                <w:color w:val="000000"/>
                <w:sz w:val="24"/>
                <w:szCs w:val="24"/>
                <w:lang w:eastAsia="ru-RU"/>
              </w:rPr>
              <w:t>В международных</w:t>
            </w:r>
          </w:p>
        </w:tc>
        <w:tc>
          <w:tcPr>
            <w:tcW w:w="148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c>
          <w:tcPr>
            <w:tcW w:w="2593" w:type="dxa"/>
          </w:tcPr>
          <w:p w:rsidR="00D95B67" w:rsidRPr="00E90D73" w:rsidRDefault="00D95B67" w:rsidP="00E90D73">
            <w:pPr>
              <w:spacing w:after="0" w:line="240" w:lineRule="auto"/>
              <w:jc w:val="center"/>
              <w:rPr>
                <w:rFonts w:ascii="Times New Roman" w:hAnsi="Times New Roman" w:cs="Times New Roman"/>
                <w:color w:val="000000"/>
                <w:sz w:val="24"/>
                <w:szCs w:val="24"/>
                <w:lang w:eastAsia="ru-RU"/>
              </w:rPr>
            </w:pPr>
          </w:p>
        </w:tc>
      </w:tr>
    </w:tbl>
    <w:p w:rsidR="00D95B67" w:rsidRPr="00E90D73" w:rsidRDefault="00D95B67" w:rsidP="00E90D73">
      <w:pPr>
        <w:spacing w:after="0" w:line="240" w:lineRule="auto"/>
        <w:rPr>
          <w:rFonts w:ascii="Times New Roman" w:hAnsi="Times New Roman" w:cs="Times New Roman"/>
          <w:sz w:val="24"/>
          <w:szCs w:val="24"/>
          <w:lang w:eastAsia="ru-RU"/>
        </w:rPr>
      </w:pPr>
    </w:p>
    <w:p w:rsidR="00D95B67" w:rsidRPr="00460288" w:rsidRDefault="00D95B67" w:rsidP="00460288">
      <w:pPr>
        <w:tabs>
          <w:tab w:val="left" w:pos="0"/>
        </w:tabs>
        <w:spacing w:after="0" w:line="240" w:lineRule="auto"/>
        <w:ind w:right="-625"/>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t>9. Формирование фондов</w:t>
      </w:r>
    </w:p>
    <w:p w:rsidR="00D95B67" w:rsidRPr="00C10A5A" w:rsidRDefault="00D95B67" w:rsidP="00460288">
      <w:pPr>
        <w:tabs>
          <w:tab w:val="left" w:pos="0"/>
        </w:tabs>
        <w:spacing w:after="0" w:line="240" w:lineRule="auto"/>
        <w:ind w:firstLine="709"/>
        <w:jc w:val="both"/>
        <w:rPr>
          <w:rFonts w:ascii="Times New Roman" w:hAnsi="Times New Roman" w:cs="Times New Roman"/>
          <w:b/>
          <w:bCs/>
          <w:sz w:val="24"/>
          <w:szCs w:val="24"/>
        </w:rPr>
      </w:pPr>
    </w:p>
    <w:p w:rsidR="00D95B67" w:rsidRPr="00C10A5A" w:rsidRDefault="00D95B67" w:rsidP="000444A7">
      <w:pPr>
        <w:pStyle w:val="23"/>
        <w:tabs>
          <w:tab w:val="left" w:pos="0"/>
        </w:tabs>
        <w:ind w:firstLine="709"/>
        <w:jc w:val="both"/>
        <w:rPr>
          <w:rFonts w:ascii="Times New Roman" w:hAnsi="Times New Roman"/>
          <w:sz w:val="24"/>
          <w:szCs w:val="24"/>
        </w:rPr>
      </w:pPr>
      <w:r w:rsidRPr="00C10A5A">
        <w:rPr>
          <w:rFonts w:ascii="Times New Roman" w:hAnsi="Times New Roman"/>
          <w:b/>
          <w:bCs/>
          <w:sz w:val="24"/>
          <w:szCs w:val="24"/>
        </w:rPr>
        <w:t>9.1.</w:t>
      </w:r>
      <w:r w:rsidRPr="00C10A5A">
        <w:rPr>
          <w:rFonts w:ascii="Times New Roman" w:hAnsi="Times New Roman"/>
          <w:sz w:val="24"/>
          <w:szCs w:val="24"/>
        </w:rPr>
        <w:t xml:space="preserve"> Общая характеристика совокупного фонда муниципальных библиотек территории: объём, видовой и отраслевой состав, удаленные лицензионные документы, генерируемые другими организациями. Динамика за три года.</w:t>
      </w:r>
    </w:p>
    <w:p w:rsidR="00D95B67" w:rsidRPr="00C10A5A" w:rsidRDefault="00D95B67" w:rsidP="000444A7">
      <w:pPr>
        <w:pStyle w:val="23"/>
        <w:ind w:firstLine="567"/>
        <w:jc w:val="both"/>
        <w:rPr>
          <w:rFonts w:ascii="Times New Roman" w:hAnsi="Times New Roman"/>
          <w:sz w:val="24"/>
          <w:szCs w:val="24"/>
        </w:rPr>
      </w:pPr>
    </w:p>
    <w:p w:rsidR="00D95B67"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На 01.01.2016 г. библиотечный фонд составляет 123428 экземпляров, из них 114598 книг,  8563 брошюр, 148 периодических изданий, 119 экземпляров изоматериалов, и в т. ч. 74 аудиовизуальных и 16 электронных изданий. За отчётный год поступило 1590 экземпляров, выбыло – 1012.</w:t>
      </w:r>
    </w:p>
    <w:p w:rsidR="00C10A5A" w:rsidRPr="00FE4F54" w:rsidRDefault="00C10A5A" w:rsidP="000444A7">
      <w:pPr>
        <w:pStyle w:val="23"/>
        <w:ind w:firstLine="567"/>
        <w:jc w:val="both"/>
        <w:rPr>
          <w:rFonts w:ascii="Times New Roman" w:hAnsi="Times New Roman"/>
          <w:sz w:val="16"/>
          <w:szCs w:val="16"/>
        </w:rPr>
      </w:pPr>
    </w:p>
    <w:p w:rsidR="00D95B67"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По отраслевому составу фонд распределился следующим образом:</w:t>
      </w:r>
    </w:p>
    <w:p w:rsidR="002E16DB" w:rsidRPr="00C10A5A" w:rsidRDefault="002E16DB" w:rsidP="000444A7">
      <w:pPr>
        <w:pStyle w:val="23"/>
        <w:ind w:firstLine="567"/>
        <w:jc w:val="both"/>
        <w:rPr>
          <w:rFonts w:ascii="Times New Roman" w:hAnsi="Times New Roman"/>
          <w:sz w:val="24"/>
          <w:szCs w:val="24"/>
        </w:rPr>
      </w:pPr>
    </w:p>
    <w:tbl>
      <w:tblPr>
        <w:tblW w:w="740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699"/>
        <w:gridCol w:w="696"/>
        <w:gridCol w:w="713"/>
        <w:gridCol w:w="696"/>
        <w:gridCol w:w="850"/>
        <w:gridCol w:w="918"/>
        <w:gridCol w:w="954"/>
        <w:gridCol w:w="1065"/>
      </w:tblGrid>
      <w:tr w:rsidR="00D95B67" w:rsidRPr="000444A7" w:rsidTr="0025158B">
        <w:trPr>
          <w:trHeight w:val="315"/>
        </w:trPr>
        <w:tc>
          <w:tcPr>
            <w:tcW w:w="816"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ОПЛ</w:t>
            </w:r>
          </w:p>
        </w:tc>
        <w:tc>
          <w:tcPr>
            <w:tcW w:w="699"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ЕНЛ</w:t>
            </w:r>
          </w:p>
        </w:tc>
        <w:tc>
          <w:tcPr>
            <w:tcW w:w="696"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ТЛ</w:t>
            </w:r>
          </w:p>
        </w:tc>
        <w:tc>
          <w:tcPr>
            <w:tcW w:w="713"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СХЛ</w:t>
            </w:r>
          </w:p>
        </w:tc>
        <w:tc>
          <w:tcPr>
            <w:tcW w:w="696"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Иск-во</w:t>
            </w:r>
          </w:p>
        </w:tc>
        <w:tc>
          <w:tcPr>
            <w:tcW w:w="850"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Спорт</w:t>
            </w:r>
          </w:p>
        </w:tc>
        <w:tc>
          <w:tcPr>
            <w:tcW w:w="918"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Худож  лит.</w:t>
            </w:r>
          </w:p>
        </w:tc>
        <w:tc>
          <w:tcPr>
            <w:tcW w:w="954"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Филол.</w:t>
            </w:r>
          </w:p>
        </w:tc>
        <w:tc>
          <w:tcPr>
            <w:tcW w:w="1065"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Дет.лит.</w:t>
            </w:r>
          </w:p>
        </w:tc>
      </w:tr>
      <w:tr w:rsidR="00D95B67" w:rsidRPr="000444A7" w:rsidTr="0025158B">
        <w:trPr>
          <w:trHeight w:val="315"/>
        </w:trPr>
        <w:tc>
          <w:tcPr>
            <w:tcW w:w="816"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16777</w:t>
            </w:r>
          </w:p>
        </w:tc>
        <w:tc>
          <w:tcPr>
            <w:tcW w:w="699"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7747</w:t>
            </w:r>
          </w:p>
        </w:tc>
        <w:tc>
          <w:tcPr>
            <w:tcW w:w="696"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7323</w:t>
            </w:r>
          </w:p>
        </w:tc>
        <w:tc>
          <w:tcPr>
            <w:tcW w:w="713"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6260</w:t>
            </w:r>
          </w:p>
        </w:tc>
        <w:tc>
          <w:tcPr>
            <w:tcW w:w="696"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3924</w:t>
            </w:r>
          </w:p>
        </w:tc>
        <w:tc>
          <w:tcPr>
            <w:tcW w:w="850"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1961</w:t>
            </w:r>
          </w:p>
        </w:tc>
        <w:tc>
          <w:tcPr>
            <w:tcW w:w="918"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59801</w:t>
            </w:r>
          </w:p>
        </w:tc>
        <w:tc>
          <w:tcPr>
            <w:tcW w:w="954"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4916</w:t>
            </w:r>
          </w:p>
        </w:tc>
        <w:tc>
          <w:tcPr>
            <w:tcW w:w="1065"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14719</w:t>
            </w:r>
          </w:p>
        </w:tc>
      </w:tr>
      <w:tr w:rsidR="00D95B67" w:rsidRPr="000444A7" w:rsidTr="0025158B">
        <w:trPr>
          <w:trHeight w:val="315"/>
        </w:trPr>
        <w:tc>
          <w:tcPr>
            <w:tcW w:w="816"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13,6</w:t>
            </w:r>
          </w:p>
        </w:tc>
        <w:tc>
          <w:tcPr>
            <w:tcW w:w="699"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6,3</w:t>
            </w:r>
          </w:p>
        </w:tc>
        <w:tc>
          <w:tcPr>
            <w:tcW w:w="696"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5,9</w:t>
            </w:r>
          </w:p>
        </w:tc>
        <w:tc>
          <w:tcPr>
            <w:tcW w:w="713"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5,1</w:t>
            </w:r>
          </w:p>
        </w:tc>
        <w:tc>
          <w:tcPr>
            <w:tcW w:w="696"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3,2</w:t>
            </w:r>
          </w:p>
        </w:tc>
        <w:tc>
          <w:tcPr>
            <w:tcW w:w="850"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1,6</w:t>
            </w:r>
          </w:p>
        </w:tc>
        <w:tc>
          <w:tcPr>
            <w:tcW w:w="918"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48,5</w:t>
            </w:r>
          </w:p>
        </w:tc>
        <w:tc>
          <w:tcPr>
            <w:tcW w:w="954"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4,0</w:t>
            </w:r>
          </w:p>
        </w:tc>
        <w:tc>
          <w:tcPr>
            <w:tcW w:w="1065"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11,9</w:t>
            </w:r>
          </w:p>
        </w:tc>
      </w:tr>
    </w:tbl>
    <w:p w:rsidR="002E16DB" w:rsidRDefault="002E16DB" w:rsidP="000444A7">
      <w:pPr>
        <w:pStyle w:val="23"/>
        <w:ind w:firstLine="567"/>
        <w:jc w:val="both"/>
        <w:rPr>
          <w:rFonts w:ascii="Times New Roman" w:hAnsi="Times New Roman"/>
          <w:sz w:val="24"/>
          <w:szCs w:val="24"/>
        </w:rPr>
      </w:pP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xml:space="preserve">Обновляемость фонда составила 1,3 % (норма по модельному стандарту 10 %). Показатели обновляемости далеки от нормативов  модельного стандарта, значительно ниже они и среднекраевых показателей (обновляемость по краю 3,9 %). Обращаемость фонда – 2,1. Количество поступлений на 1 жителя – 0,1 ниже нормативной (норма 0,25). Книгообеспеченность фондовыми документами на 1 жителя составила 7,7 экз. при норме 7-9 томов. </w:t>
      </w:r>
    </w:p>
    <w:p w:rsidR="00D95B67" w:rsidRPr="00C10A5A" w:rsidRDefault="00D95B67" w:rsidP="00C10A5A">
      <w:pPr>
        <w:pStyle w:val="23"/>
        <w:ind w:firstLine="567"/>
        <w:jc w:val="both"/>
        <w:rPr>
          <w:rFonts w:ascii="Times New Roman" w:hAnsi="Times New Roman"/>
          <w:sz w:val="24"/>
          <w:szCs w:val="24"/>
        </w:rPr>
      </w:pPr>
      <w:r w:rsidRPr="00C10A5A">
        <w:rPr>
          <w:rFonts w:ascii="Times New Roman" w:hAnsi="Times New Roman"/>
          <w:sz w:val="24"/>
          <w:szCs w:val="24"/>
        </w:rPr>
        <w:lastRenderedPageBreak/>
        <w:t>В МЦБ установлена и активно используется СПС «КонсультантПлюс», которая поставлена на двух компьютерах: на компьютере зав. ЦПИ и пользовательском компьютере.</w:t>
      </w:r>
    </w:p>
    <w:p w:rsidR="002E16DB" w:rsidRDefault="002E16DB" w:rsidP="00C10A5A">
      <w:pPr>
        <w:pStyle w:val="23"/>
        <w:ind w:firstLine="567"/>
        <w:jc w:val="both"/>
        <w:rPr>
          <w:rFonts w:ascii="Times New Roman" w:hAnsi="Times New Roman"/>
          <w:sz w:val="24"/>
          <w:szCs w:val="24"/>
        </w:rPr>
      </w:pPr>
    </w:p>
    <w:p w:rsidR="00D95B67" w:rsidRPr="00C10A5A" w:rsidRDefault="00D95B67" w:rsidP="00C10A5A">
      <w:pPr>
        <w:pStyle w:val="23"/>
        <w:ind w:firstLine="567"/>
        <w:jc w:val="both"/>
        <w:rPr>
          <w:rFonts w:ascii="Times New Roman" w:hAnsi="Times New Roman"/>
          <w:sz w:val="24"/>
          <w:szCs w:val="24"/>
        </w:rPr>
      </w:pPr>
      <w:r w:rsidRPr="00C10A5A">
        <w:rPr>
          <w:rFonts w:ascii="Times New Roman" w:hAnsi="Times New Roman"/>
          <w:sz w:val="24"/>
          <w:szCs w:val="24"/>
        </w:rPr>
        <w:t>9.2. Текущее комплектование. Виды документов, поступившие в фонд, в т.ч.журналы, газеты, неопубликованные и электронные сетевые ресурсы. Новые книги. Докомплектование. Отказы. Подписка. Финансирование (объёмы, источники).</w:t>
      </w:r>
    </w:p>
    <w:p w:rsidR="00D95B67" w:rsidRPr="00ED1AE8" w:rsidRDefault="00D95B67" w:rsidP="00C10A5A">
      <w:pPr>
        <w:pStyle w:val="23"/>
        <w:ind w:firstLine="567"/>
        <w:jc w:val="both"/>
        <w:rPr>
          <w:rFonts w:ascii="Times New Roman" w:hAnsi="Times New Roman"/>
          <w:sz w:val="24"/>
          <w:szCs w:val="24"/>
        </w:rPr>
      </w:pPr>
    </w:p>
    <w:p w:rsidR="00D95B67" w:rsidRPr="00ED1AE8" w:rsidRDefault="00D95B67" w:rsidP="00C10A5A">
      <w:pPr>
        <w:pStyle w:val="23"/>
        <w:ind w:firstLine="567"/>
        <w:jc w:val="both"/>
        <w:rPr>
          <w:rFonts w:ascii="Times New Roman" w:hAnsi="Times New Roman"/>
          <w:sz w:val="24"/>
          <w:szCs w:val="24"/>
        </w:rPr>
      </w:pPr>
      <w:r w:rsidRPr="00ED1AE8">
        <w:rPr>
          <w:rFonts w:ascii="Times New Roman" w:hAnsi="Times New Roman"/>
          <w:sz w:val="24"/>
          <w:szCs w:val="24"/>
        </w:rPr>
        <w:t xml:space="preserve">Формирование качественного библиотечного фонда - основная задача отдела комплектования. В отчетном году комплектование библиотек района осуществлялось за счёт федеральных субсидий, средств бюджета муниципального района,  бюджета поселений, доходов от предпринимательской деятельности, ОРФ ПКУБ им. М. Горького, ПКДБ им. Л.И. Кузьмина. </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Всего  в  2015 году  в  библиотеки  района  поступило  документов  на  сумму  583257 руб. 96 коп, из них:</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подписка – 284706 руб. 92 коп.</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книги – 298551 руб. 04 коп.</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xml:space="preserve">На федеральные субсидии приобретено 45 экземпляров книг на сумму 4700 руб. 00 коп. В связи с тем, что в этом году выделена небольшая сумма, было принято решение закупить книги только в МЦБ. </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xml:space="preserve">Из районного бюджета на комплектование МЦБ было выделено и израсходовано 179378 руб. 18 коп. Из бюджета поселений на комплектование сельских библиотек – 304696 руб. 54 коп. </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На  средства, полученные от предпринимательской деятельности МЦБ,  приобретено 116  экз.  на  сумму 21 454 руб. 01 коп. От общего количества поступлений (книг и брошюр) МЦБ это составило 18,0 %, по денежным средствам – 19,5 %.</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Из  ОРФ ПКУБ им. А.М. Горького поступило 97 экз. книг на сумму 72709 руб. 23 коп. (в т.ч. 33, 34, 35 тома «Православной энциклопедии» (МЦБ, Шляпниковская, Медянская, Красноясыльская, Ашапская) - 15 экз. на сумму 13500 руб. и 24, 25, 26 (МЦБ, Шляпниковская, Медянская, Красноясыльская, Малоашапская, Карьёвская) тома Большой Российской энциклопедии - 18 экз. на сумму 34200 руб. 00 коп.), периодических изданий 13 названий, из них газет – 6 названий, журналов – 7 названий. Из ПКДБ им. Л.И. Кузьмина поступил 1 экз. на сумму 320 руб.</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На основе учёта отказов в библиотеки приобретается недостающая литература. Библиотеки поселений по возможности выполняют запросы пользователей за счёт фонда МЦБ. Так в Медянской библиотеке ведётся тетрадь заказов «Хочу почитать», в которой читатели сами оставляют записи с указанием автора и названия книг.</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Подписка в отчетном году оформлялась на II полугодие 2015 г. и  I полугодие 2016 г,  выписано 246 комплектов. Так же МЦБ получает обязательный экземпляр местной газеты «Верный путь».</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Средняя стоимость одной книги за 2015 год составила 177 руб. 77 коп., средняя стоимость одного документа – 317  руб. 50 коп. Расходы по комплектованию на 1 жителя составили: по району – 36 руб. 35 коп., по МЦБ - 37 руб. 06 коп.</w:t>
      </w:r>
    </w:p>
    <w:p w:rsidR="0025158B" w:rsidRPr="00FE4F54" w:rsidRDefault="0025158B" w:rsidP="000444A7">
      <w:pPr>
        <w:pStyle w:val="23"/>
        <w:ind w:firstLine="567"/>
        <w:jc w:val="both"/>
        <w:rPr>
          <w:rFonts w:ascii="Times New Roman" w:hAnsi="Times New Roman"/>
          <w:sz w:val="16"/>
          <w:szCs w:val="16"/>
        </w:rPr>
      </w:pP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Фонд документов для детей.</w:t>
      </w:r>
    </w:p>
    <w:p w:rsidR="00D95B67" w:rsidRPr="00ED1AE8" w:rsidRDefault="00D95B67" w:rsidP="00C10A5A">
      <w:pPr>
        <w:pStyle w:val="23"/>
        <w:ind w:firstLine="567"/>
        <w:jc w:val="both"/>
        <w:rPr>
          <w:rFonts w:ascii="Times New Roman" w:hAnsi="Times New Roman"/>
          <w:sz w:val="24"/>
          <w:szCs w:val="24"/>
        </w:rPr>
      </w:pPr>
      <w:r w:rsidRPr="00ED1AE8">
        <w:rPr>
          <w:rFonts w:ascii="Times New Roman" w:hAnsi="Times New Roman"/>
          <w:sz w:val="24"/>
          <w:szCs w:val="24"/>
        </w:rPr>
        <w:t xml:space="preserve">На 01.01.2016 года фонд документов для детей составляет 45333 экз. (36%), в т.ч. печатных изданий – 45285 экз., электронных изданий – 48 экз. </w:t>
      </w:r>
    </w:p>
    <w:p w:rsidR="00D95B67" w:rsidRPr="00ED1AE8" w:rsidRDefault="00D95B67" w:rsidP="00C10A5A">
      <w:pPr>
        <w:pStyle w:val="23"/>
        <w:ind w:firstLine="567"/>
        <w:jc w:val="both"/>
        <w:rPr>
          <w:rFonts w:ascii="Times New Roman" w:hAnsi="Times New Roman"/>
          <w:sz w:val="24"/>
          <w:szCs w:val="24"/>
        </w:rPr>
      </w:pPr>
      <w:r w:rsidRPr="00ED1AE8">
        <w:rPr>
          <w:rFonts w:ascii="Times New Roman" w:hAnsi="Times New Roman"/>
          <w:sz w:val="24"/>
          <w:szCs w:val="24"/>
        </w:rPr>
        <w:t>За отчётный год поступило 759 экз. на сумму 94980 руб. 21 коп., выбытие составило 656 экз. на сумму 4943 руб. 99 коп. Периодических изданий для детей выписано 91 название, что составляет 37 % от всех периодических изданий.</w:t>
      </w:r>
    </w:p>
    <w:p w:rsidR="00D95B67" w:rsidRPr="00ED1AE8" w:rsidRDefault="00D95B67" w:rsidP="00C10A5A">
      <w:pPr>
        <w:pStyle w:val="23"/>
        <w:ind w:firstLine="567"/>
        <w:jc w:val="both"/>
        <w:rPr>
          <w:rFonts w:ascii="Times New Roman" w:hAnsi="Times New Roman"/>
          <w:sz w:val="24"/>
          <w:szCs w:val="24"/>
        </w:rPr>
      </w:pPr>
      <w:r w:rsidRPr="00ED1AE8">
        <w:rPr>
          <w:rFonts w:ascii="Times New Roman" w:hAnsi="Times New Roman"/>
          <w:sz w:val="24"/>
          <w:szCs w:val="24"/>
        </w:rPr>
        <w:t xml:space="preserve">Обновляемость фонда для детей составила 1,7 %, обращаемость фонда – 2,4. Количество поступлений на 1 жителя – 0,26. Книгообеспеченность фондовыми документами на 1 жителя составила 16 экз. при норме 12 томов. </w:t>
      </w:r>
    </w:p>
    <w:p w:rsidR="00D95B67" w:rsidRPr="00C10A5A" w:rsidRDefault="00D95B67" w:rsidP="00C10A5A">
      <w:pPr>
        <w:pStyle w:val="23"/>
        <w:ind w:firstLine="567"/>
        <w:jc w:val="both"/>
        <w:rPr>
          <w:rFonts w:ascii="Times New Roman" w:hAnsi="Times New Roman"/>
          <w:sz w:val="24"/>
          <w:szCs w:val="24"/>
        </w:rPr>
      </w:pPr>
      <w:r w:rsidRPr="00C10A5A">
        <w:rPr>
          <w:rFonts w:ascii="Times New Roman" w:hAnsi="Times New Roman"/>
          <w:sz w:val="24"/>
          <w:szCs w:val="24"/>
        </w:rPr>
        <w:lastRenderedPageBreak/>
        <w:t>Средняя стоимость одной книги для детей за 2015 год составила 125 руб. 13 коп. Расходы по комплектованию на 1 жителя составили: по району – 33 руб. 66 коп., по МЦБ - 29 руб. 18 коп.</w:t>
      </w:r>
    </w:p>
    <w:p w:rsidR="00D95B67" w:rsidRPr="00C10A5A" w:rsidRDefault="00D95B67" w:rsidP="00C10A5A">
      <w:pPr>
        <w:pStyle w:val="23"/>
        <w:ind w:firstLine="567"/>
        <w:jc w:val="both"/>
        <w:rPr>
          <w:rFonts w:ascii="Times New Roman" w:hAnsi="Times New Roman"/>
          <w:sz w:val="24"/>
          <w:szCs w:val="24"/>
        </w:rPr>
      </w:pP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xml:space="preserve">9.3. Организация фондов. Учет фонда. Обработка. Расстановка. Организация библиотечного пространства, доступ к информационным ресурсам. Проверка и передача фондов библиотек в условиях реструктуризации библиотечной сети. Выбытие с указанием причин и по видам изданий. Работа с фондами в библиотеках поселений. </w:t>
      </w:r>
    </w:p>
    <w:p w:rsidR="00D95B67" w:rsidRPr="00FE4F54" w:rsidRDefault="00D95B67" w:rsidP="000444A7">
      <w:pPr>
        <w:pStyle w:val="23"/>
        <w:ind w:firstLine="567"/>
        <w:jc w:val="both"/>
        <w:rPr>
          <w:rFonts w:ascii="Times New Roman" w:hAnsi="Times New Roman"/>
          <w:sz w:val="16"/>
          <w:szCs w:val="16"/>
        </w:rPr>
      </w:pP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Вся поступившая за год литература поставлена на инвентарный и суммарный учет. Карточки на новую литературу  в течение года вливались в каталоги. Всего расставлено 4155 карточек, изъято – 3482. Электронный каталог пополнился на 1139 названий. Количество записей в ЭК на 01.01.2016 г. составляет 16052, что составляет 39 % от общего числа карточек сводного АК.</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xml:space="preserve">Руководствуясь Приказом МК РФ от 08.10.2012 г. № 1077 на основе Порядка учета документов, входящих в состав библиотечного фонда был разработан локальный документ по учёту документов, входящих в состав библиотечного фонда МБУ МЦБ. </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xml:space="preserve">Книжный фонд раскрывают книжные выставки к знаменательным датам, юбилеям писателей, тематические стеллажи и полки, открытые  просмотры, информационные стенды. Одним из приёмов организации фондов библиотек является зонирование, т. к. предполагает, прежде всего, раскрытие фондов и привлечение читателей, поэтому в библиотеках организованы различные зоны. Основные  фонды  расставлены  по  таблицам ББК </w:t>
      </w:r>
      <w:r w:rsidR="00C10A5A">
        <w:rPr>
          <w:rFonts w:ascii="Times New Roman" w:hAnsi="Times New Roman"/>
          <w:sz w:val="24"/>
          <w:szCs w:val="24"/>
        </w:rPr>
        <w:t xml:space="preserve">для </w:t>
      </w:r>
      <w:r w:rsidRPr="00C10A5A">
        <w:rPr>
          <w:rFonts w:ascii="Times New Roman" w:hAnsi="Times New Roman"/>
          <w:sz w:val="24"/>
          <w:szCs w:val="24"/>
        </w:rPr>
        <w:t xml:space="preserve">массовых и детских библиотек, отдельно выделены  детские  фонды, фонды  литературы  на  татарском  языке, справочные, краеведческие. </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В 2015 году списание литературы составило 1012 экз. на сумму 8931 руб. 77 коп., вся литература списана по причине ветхости.</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xml:space="preserve">Выбытие за год составило 0,8 % от общего фонда. </w:t>
      </w:r>
    </w:p>
    <w:p w:rsidR="00D95B67" w:rsidRPr="000444A7" w:rsidRDefault="00D95B67" w:rsidP="000444A7">
      <w:pPr>
        <w:pStyle w:val="23"/>
        <w:tabs>
          <w:tab w:val="left" w:pos="0"/>
        </w:tabs>
        <w:ind w:firstLine="709"/>
        <w:jc w:val="both"/>
        <w:rPr>
          <w:sz w:val="24"/>
          <w:szCs w:val="24"/>
        </w:rPr>
      </w:pPr>
    </w:p>
    <w:p w:rsidR="00D95B67" w:rsidRPr="00C10A5A" w:rsidRDefault="00D95B67" w:rsidP="00C10A5A">
      <w:pPr>
        <w:pStyle w:val="23"/>
        <w:ind w:firstLine="567"/>
        <w:jc w:val="both"/>
        <w:rPr>
          <w:rFonts w:ascii="Times New Roman" w:hAnsi="Times New Roman"/>
          <w:sz w:val="24"/>
          <w:szCs w:val="24"/>
        </w:rPr>
      </w:pPr>
      <w:r w:rsidRPr="00C10A5A">
        <w:rPr>
          <w:rFonts w:ascii="Times New Roman" w:hAnsi="Times New Roman"/>
          <w:sz w:val="24"/>
          <w:szCs w:val="24"/>
        </w:rPr>
        <w:t>9.4. Сохранение фондов</w:t>
      </w:r>
      <w:r w:rsidR="00FE4F54">
        <w:rPr>
          <w:rFonts w:ascii="Times New Roman" w:hAnsi="Times New Roman"/>
          <w:sz w:val="24"/>
          <w:szCs w:val="24"/>
        </w:rPr>
        <w:t>.</w:t>
      </w:r>
      <w:r w:rsidRPr="00C10A5A">
        <w:rPr>
          <w:rFonts w:ascii="Times New Roman" w:hAnsi="Times New Roman"/>
          <w:sz w:val="24"/>
          <w:szCs w:val="24"/>
        </w:rPr>
        <w:t xml:space="preserve"> Количество переплетенных и отреставрированных изданий. Соблюдение режимов хранения документов. Наличие охранных средств, обеспечивающих безопасность библиотек и библиотечных фондов. Работа по ликвидации задолженности. Новые формы работы с задолжниками.</w:t>
      </w:r>
    </w:p>
    <w:p w:rsidR="00D95B67" w:rsidRPr="00FE4F54" w:rsidRDefault="00D95B67" w:rsidP="00C10A5A">
      <w:pPr>
        <w:pStyle w:val="23"/>
        <w:ind w:firstLine="567"/>
        <w:jc w:val="both"/>
        <w:rPr>
          <w:rFonts w:ascii="Times New Roman" w:hAnsi="Times New Roman"/>
          <w:sz w:val="16"/>
          <w:szCs w:val="16"/>
        </w:rPr>
      </w:pP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xml:space="preserve">Одним из видов деятельности библиотеки по сохранности фондов является  работа по ликвидации читательской задолженности. В библиотеках проводится различная работа с задолжниками: подворные обходы, напоминания, телефонные уведомления. Фонды открытого доступа по возможности располагаются с учетом лучшего просмотра с кафедры выдачи. Для выпускников 9 и 11 классов выдаются обходные листы, куда включены и библиотеки. </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xml:space="preserve">При записи читателя в библиотеку проводятся  индивидуальные беседы  о  бережном  отношении к книге, о своевременном ее возврате в библиотеку, также эта тема  освещается и на уроках библиографической грамотности.  </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xml:space="preserve">С целью замены ветхой классической литературы, в том числе детской, за счёт федеральных средств была обновлена эта часть фонда. </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В библиотеках организуются «Уголки помощи», где библиотекарь с привлечением детей ремонтируют книги</w:t>
      </w: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 xml:space="preserve">В библиотеках района 1 раз в месяц проводятся санитарные дни. Для сохранности фондов в МЦБ установлены пожарная сигнализация, решетки на окнах, имеются огнетушители.  </w:t>
      </w:r>
    </w:p>
    <w:p w:rsidR="00D95B67" w:rsidRPr="00FE4F54" w:rsidRDefault="00D95B67" w:rsidP="00C10A5A">
      <w:pPr>
        <w:pStyle w:val="23"/>
        <w:ind w:firstLine="567"/>
        <w:jc w:val="both"/>
        <w:rPr>
          <w:rFonts w:ascii="Times New Roman" w:hAnsi="Times New Roman"/>
          <w:sz w:val="16"/>
          <w:szCs w:val="16"/>
        </w:rPr>
      </w:pPr>
    </w:p>
    <w:p w:rsidR="00D95B67" w:rsidRPr="00C10A5A" w:rsidRDefault="00D95B67" w:rsidP="00C10A5A">
      <w:pPr>
        <w:pStyle w:val="23"/>
        <w:ind w:firstLine="567"/>
        <w:jc w:val="both"/>
        <w:rPr>
          <w:rFonts w:ascii="Times New Roman" w:hAnsi="Times New Roman"/>
          <w:sz w:val="24"/>
          <w:szCs w:val="24"/>
        </w:rPr>
      </w:pPr>
      <w:r w:rsidRPr="00C10A5A">
        <w:rPr>
          <w:rFonts w:ascii="Times New Roman" w:hAnsi="Times New Roman"/>
          <w:sz w:val="24"/>
          <w:szCs w:val="24"/>
        </w:rPr>
        <w:t>9.5. Оцифровка документов библиотечного фонда, электронная цифровая библиотека (полнотекстовая база данных собственной генерации). Число оцифрованных документов, поступивших в качестве муниципального обязательного экземпляра.</w:t>
      </w:r>
    </w:p>
    <w:p w:rsidR="00D95B67" w:rsidRPr="00FE4F54" w:rsidRDefault="00D95B67" w:rsidP="00C10A5A">
      <w:pPr>
        <w:pStyle w:val="23"/>
        <w:ind w:firstLine="567"/>
        <w:jc w:val="both"/>
        <w:rPr>
          <w:rFonts w:ascii="Times New Roman" w:hAnsi="Times New Roman"/>
          <w:sz w:val="16"/>
          <w:szCs w:val="16"/>
        </w:rPr>
      </w:pPr>
    </w:p>
    <w:p w:rsidR="00D95B67" w:rsidRPr="00C10A5A" w:rsidRDefault="00D95B67" w:rsidP="00C10A5A">
      <w:pPr>
        <w:pStyle w:val="23"/>
        <w:ind w:firstLine="567"/>
        <w:jc w:val="both"/>
        <w:rPr>
          <w:rFonts w:ascii="Times New Roman" w:hAnsi="Times New Roman"/>
          <w:sz w:val="24"/>
          <w:szCs w:val="24"/>
        </w:rPr>
      </w:pPr>
      <w:r w:rsidRPr="00C10A5A">
        <w:rPr>
          <w:rFonts w:ascii="Times New Roman" w:hAnsi="Times New Roman"/>
          <w:sz w:val="24"/>
          <w:szCs w:val="24"/>
        </w:rPr>
        <w:t xml:space="preserve"> Оцифровка документов библиотечного фонда в отчётном году не проводилась.</w:t>
      </w:r>
    </w:p>
    <w:p w:rsidR="00D95B67" w:rsidRPr="00C10A5A" w:rsidRDefault="00D95B67" w:rsidP="00C10A5A">
      <w:pPr>
        <w:pStyle w:val="23"/>
        <w:ind w:firstLine="567"/>
        <w:jc w:val="both"/>
        <w:rPr>
          <w:rFonts w:ascii="Times New Roman" w:hAnsi="Times New Roman"/>
          <w:sz w:val="24"/>
          <w:szCs w:val="24"/>
        </w:rPr>
      </w:pPr>
      <w:r w:rsidRPr="00C10A5A">
        <w:rPr>
          <w:rFonts w:ascii="Times New Roman" w:hAnsi="Times New Roman"/>
          <w:sz w:val="24"/>
          <w:szCs w:val="24"/>
        </w:rPr>
        <w:lastRenderedPageBreak/>
        <w:t>9.6. Управление фондами. Локальные нормативные акты по работе с фондами (разработанные в текущем году, действующие). ОРФ для библиотек территории, положение об ОРФ. Проблемы и их решение. Рассмотрение вопросов о состоянии фондов на разных уровнях.</w:t>
      </w:r>
    </w:p>
    <w:p w:rsidR="00D95B67" w:rsidRPr="002E16DB" w:rsidRDefault="00D95B67" w:rsidP="000444A7">
      <w:pPr>
        <w:pStyle w:val="23"/>
        <w:ind w:firstLine="567"/>
        <w:jc w:val="both"/>
        <w:rPr>
          <w:rFonts w:ascii="Times New Roman" w:hAnsi="Times New Roman"/>
          <w:sz w:val="16"/>
          <w:szCs w:val="16"/>
        </w:rPr>
      </w:pPr>
    </w:p>
    <w:p w:rsidR="00D95B67" w:rsidRPr="00C10A5A" w:rsidRDefault="00D95B67" w:rsidP="000444A7">
      <w:pPr>
        <w:pStyle w:val="23"/>
        <w:ind w:firstLine="567"/>
        <w:jc w:val="both"/>
        <w:rPr>
          <w:rFonts w:ascii="Times New Roman" w:hAnsi="Times New Roman"/>
          <w:sz w:val="24"/>
          <w:szCs w:val="24"/>
        </w:rPr>
      </w:pPr>
      <w:r w:rsidRPr="00C10A5A">
        <w:rPr>
          <w:rFonts w:ascii="Times New Roman" w:hAnsi="Times New Roman"/>
          <w:sz w:val="24"/>
          <w:szCs w:val="24"/>
        </w:rPr>
        <w:t>ОРФ в МЦБ и библиотеках района нет.</w:t>
      </w:r>
    </w:p>
    <w:p w:rsidR="00D95B67" w:rsidRPr="002E16DB" w:rsidRDefault="00D95B67" w:rsidP="00C10A5A">
      <w:pPr>
        <w:pStyle w:val="23"/>
        <w:ind w:firstLine="567"/>
        <w:jc w:val="both"/>
        <w:rPr>
          <w:rFonts w:ascii="Times New Roman" w:hAnsi="Times New Roman"/>
          <w:sz w:val="16"/>
          <w:szCs w:val="16"/>
        </w:rPr>
      </w:pPr>
    </w:p>
    <w:p w:rsidR="00D95B67" w:rsidRPr="00C10A5A" w:rsidRDefault="00D95B67" w:rsidP="00C10A5A">
      <w:pPr>
        <w:pStyle w:val="23"/>
        <w:ind w:firstLine="567"/>
        <w:jc w:val="both"/>
        <w:rPr>
          <w:rFonts w:ascii="Times New Roman" w:hAnsi="Times New Roman"/>
          <w:sz w:val="24"/>
          <w:szCs w:val="24"/>
        </w:rPr>
      </w:pPr>
      <w:r w:rsidRPr="00C10A5A">
        <w:rPr>
          <w:rFonts w:ascii="Times New Roman" w:hAnsi="Times New Roman"/>
          <w:sz w:val="24"/>
          <w:szCs w:val="24"/>
        </w:rPr>
        <w:t>9.7. Методическое обеспечение по формированию, организации и использованию библиотечных фондов.</w:t>
      </w:r>
    </w:p>
    <w:p w:rsidR="00D95B67" w:rsidRPr="002E16DB" w:rsidRDefault="00D95B67" w:rsidP="00C10A5A">
      <w:pPr>
        <w:pStyle w:val="23"/>
        <w:ind w:firstLine="567"/>
        <w:jc w:val="both"/>
        <w:rPr>
          <w:rFonts w:ascii="Times New Roman" w:hAnsi="Times New Roman"/>
          <w:sz w:val="16"/>
          <w:szCs w:val="16"/>
        </w:rPr>
      </w:pPr>
    </w:p>
    <w:p w:rsidR="00D95B67" w:rsidRPr="00C10A5A" w:rsidRDefault="00D95B67" w:rsidP="00C10A5A">
      <w:pPr>
        <w:pStyle w:val="23"/>
        <w:ind w:firstLine="567"/>
        <w:jc w:val="both"/>
        <w:rPr>
          <w:rFonts w:ascii="Times New Roman" w:hAnsi="Times New Roman"/>
          <w:sz w:val="24"/>
          <w:szCs w:val="24"/>
        </w:rPr>
      </w:pPr>
      <w:r w:rsidRPr="00C10A5A">
        <w:rPr>
          <w:rFonts w:ascii="Times New Roman" w:hAnsi="Times New Roman"/>
          <w:sz w:val="24"/>
          <w:szCs w:val="24"/>
        </w:rPr>
        <w:t xml:space="preserve">Вопросы комплектования, содержания, сохранности фондов обсуждались на </w:t>
      </w:r>
      <w:r w:rsidR="00C10A5A">
        <w:rPr>
          <w:rFonts w:ascii="Times New Roman" w:hAnsi="Times New Roman"/>
          <w:sz w:val="24"/>
          <w:szCs w:val="24"/>
        </w:rPr>
        <w:t xml:space="preserve">семинарах, совещаниях. </w:t>
      </w:r>
      <w:r w:rsidRPr="00C10A5A">
        <w:rPr>
          <w:rFonts w:ascii="Times New Roman" w:hAnsi="Times New Roman"/>
          <w:sz w:val="24"/>
          <w:szCs w:val="24"/>
        </w:rPr>
        <w:t>Давались индивидуальные консультации по составлению актов, отборе литературы  на  списание.</w:t>
      </w:r>
    </w:p>
    <w:p w:rsidR="00D95B67" w:rsidRPr="00C10A5A" w:rsidRDefault="00D95B67" w:rsidP="00C10A5A">
      <w:pPr>
        <w:pStyle w:val="23"/>
        <w:ind w:firstLine="567"/>
        <w:jc w:val="right"/>
        <w:rPr>
          <w:rFonts w:ascii="Times New Roman" w:hAnsi="Times New Roman"/>
          <w:sz w:val="24"/>
          <w:szCs w:val="24"/>
        </w:rPr>
      </w:pPr>
      <w:r w:rsidRPr="00C10A5A">
        <w:rPr>
          <w:rFonts w:ascii="Times New Roman" w:hAnsi="Times New Roman"/>
          <w:sz w:val="24"/>
          <w:szCs w:val="24"/>
        </w:rPr>
        <w:t>Таблица № 9</w:t>
      </w:r>
    </w:p>
    <w:p w:rsidR="00D95B67" w:rsidRDefault="00D95B67" w:rsidP="00C10A5A">
      <w:pPr>
        <w:pStyle w:val="23"/>
        <w:ind w:firstLine="567"/>
        <w:jc w:val="both"/>
        <w:rPr>
          <w:rFonts w:ascii="Times New Roman" w:hAnsi="Times New Roman"/>
          <w:sz w:val="24"/>
          <w:szCs w:val="24"/>
        </w:rPr>
      </w:pPr>
      <w:r w:rsidRPr="00C10A5A">
        <w:rPr>
          <w:rFonts w:ascii="Times New Roman" w:hAnsi="Times New Roman"/>
          <w:sz w:val="24"/>
          <w:szCs w:val="24"/>
        </w:rPr>
        <w:t>Смета расходов муниципальных библиотек на комплектование</w:t>
      </w:r>
    </w:p>
    <w:p w:rsidR="00C10A5A" w:rsidRPr="002E16DB" w:rsidRDefault="00C10A5A" w:rsidP="00C10A5A">
      <w:pPr>
        <w:pStyle w:val="23"/>
        <w:ind w:firstLine="567"/>
        <w:jc w:val="both"/>
        <w:rPr>
          <w:rFonts w:ascii="Times New Roman" w:hAnsi="Times New Roman"/>
          <w:sz w:val="16"/>
          <w:szCs w:val="16"/>
        </w:rPr>
      </w:pPr>
    </w:p>
    <w:tbl>
      <w:tblPr>
        <w:tblW w:w="7140" w:type="dxa"/>
        <w:tblInd w:w="675" w:type="dxa"/>
        <w:tblLook w:val="0000" w:firstRow="0" w:lastRow="0" w:firstColumn="0" w:lastColumn="0" w:noHBand="0" w:noVBand="0"/>
      </w:tblPr>
      <w:tblGrid>
        <w:gridCol w:w="674"/>
        <w:gridCol w:w="1419"/>
        <w:gridCol w:w="2641"/>
        <w:gridCol w:w="888"/>
        <w:gridCol w:w="1518"/>
      </w:tblGrid>
      <w:tr w:rsidR="00D95B67" w:rsidRPr="000444A7" w:rsidTr="00FE4F54">
        <w:trPr>
          <w:trHeight w:val="537"/>
        </w:trPr>
        <w:tc>
          <w:tcPr>
            <w:tcW w:w="674" w:type="dxa"/>
            <w:vMerge w:val="restart"/>
            <w:tcBorders>
              <w:top w:val="single" w:sz="8" w:space="0" w:color="auto"/>
              <w:left w:val="single" w:sz="8" w:space="0" w:color="auto"/>
              <w:bottom w:val="single" w:sz="8" w:space="0" w:color="000000"/>
              <w:right w:val="single" w:sz="8" w:space="0" w:color="auto"/>
            </w:tcBorders>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w:t>
            </w:r>
          </w:p>
        </w:tc>
        <w:tc>
          <w:tcPr>
            <w:tcW w:w="1419" w:type="dxa"/>
            <w:vMerge w:val="restart"/>
            <w:tcBorders>
              <w:top w:val="single" w:sz="8" w:space="0" w:color="auto"/>
              <w:left w:val="single" w:sz="8" w:space="0" w:color="auto"/>
              <w:bottom w:val="single" w:sz="8" w:space="0" w:color="000000"/>
              <w:right w:val="single" w:sz="8" w:space="0" w:color="auto"/>
            </w:tcBorders>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 </w:t>
            </w:r>
          </w:p>
        </w:tc>
        <w:tc>
          <w:tcPr>
            <w:tcW w:w="2641" w:type="dxa"/>
            <w:vMerge w:val="restart"/>
            <w:tcBorders>
              <w:top w:val="single" w:sz="8" w:space="0" w:color="auto"/>
              <w:left w:val="single" w:sz="8" w:space="0" w:color="auto"/>
              <w:bottom w:val="single" w:sz="8" w:space="0" w:color="000000"/>
              <w:right w:val="single" w:sz="8" w:space="0" w:color="auto"/>
            </w:tcBorders>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Источник финансирования</w:t>
            </w:r>
          </w:p>
        </w:tc>
        <w:tc>
          <w:tcPr>
            <w:tcW w:w="888" w:type="dxa"/>
            <w:vMerge w:val="restart"/>
            <w:tcBorders>
              <w:top w:val="single" w:sz="8" w:space="0" w:color="auto"/>
              <w:left w:val="single" w:sz="8" w:space="0" w:color="auto"/>
              <w:bottom w:val="single" w:sz="8" w:space="0" w:color="000000"/>
              <w:right w:val="single" w:sz="8" w:space="0" w:color="auto"/>
            </w:tcBorders>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Экз.</w:t>
            </w:r>
          </w:p>
        </w:tc>
        <w:tc>
          <w:tcPr>
            <w:tcW w:w="1518" w:type="dxa"/>
            <w:vMerge w:val="restart"/>
            <w:tcBorders>
              <w:top w:val="single" w:sz="8" w:space="0" w:color="auto"/>
              <w:left w:val="single" w:sz="8" w:space="0" w:color="auto"/>
              <w:bottom w:val="single" w:sz="8" w:space="0" w:color="000000"/>
              <w:right w:val="single" w:sz="8" w:space="0" w:color="auto"/>
            </w:tcBorders>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Затраты (руб.)</w:t>
            </w:r>
          </w:p>
        </w:tc>
      </w:tr>
      <w:tr w:rsidR="00D95B67" w:rsidRPr="000444A7" w:rsidTr="00FE4F54">
        <w:trPr>
          <w:trHeight w:val="537"/>
        </w:trPr>
        <w:tc>
          <w:tcPr>
            <w:tcW w:w="674" w:type="dxa"/>
            <w:vMerge/>
            <w:tcBorders>
              <w:top w:val="single" w:sz="8" w:space="0" w:color="auto"/>
              <w:left w:val="single" w:sz="8" w:space="0" w:color="auto"/>
              <w:bottom w:val="single" w:sz="8" w:space="0" w:color="000000"/>
              <w:right w:val="single" w:sz="8" w:space="0" w:color="auto"/>
            </w:tcBorders>
            <w:vAlign w:val="center"/>
          </w:tcPr>
          <w:p w:rsidR="00D95B67" w:rsidRPr="000444A7" w:rsidRDefault="00D95B67" w:rsidP="000444A7">
            <w:pPr>
              <w:rPr>
                <w:rFonts w:ascii="Times New Roman" w:hAnsi="Times New Roman" w:cs="Times New Roman"/>
                <w:sz w:val="24"/>
                <w:szCs w:val="24"/>
                <w:lang w:eastAsia="ru-RU"/>
              </w:rPr>
            </w:pPr>
          </w:p>
        </w:tc>
        <w:tc>
          <w:tcPr>
            <w:tcW w:w="1419" w:type="dxa"/>
            <w:vMerge/>
            <w:tcBorders>
              <w:top w:val="single" w:sz="8" w:space="0" w:color="auto"/>
              <w:left w:val="single" w:sz="8" w:space="0" w:color="auto"/>
              <w:bottom w:val="single" w:sz="8" w:space="0" w:color="000000"/>
              <w:right w:val="single" w:sz="8" w:space="0" w:color="auto"/>
            </w:tcBorders>
            <w:vAlign w:val="center"/>
          </w:tcPr>
          <w:p w:rsidR="00D95B67" w:rsidRPr="000444A7" w:rsidRDefault="00D95B67" w:rsidP="000444A7">
            <w:pPr>
              <w:rPr>
                <w:rFonts w:ascii="Times New Roman" w:hAnsi="Times New Roman" w:cs="Times New Roman"/>
                <w:sz w:val="24"/>
                <w:szCs w:val="24"/>
                <w:lang w:eastAsia="ru-RU"/>
              </w:rPr>
            </w:pPr>
          </w:p>
        </w:tc>
        <w:tc>
          <w:tcPr>
            <w:tcW w:w="2641" w:type="dxa"/>
            <w:vMerge/>
            <w:tcBorders>
              <w:top w:val="single" w:sz="8" w:space="0" w:color="auto"/>
              <w:left w:val="single" w:sz="8" w:space="0" w:color="auto"/>
              <w:bottom w:val="single" w:sz="8" w:space="0" w:color="000000"/>
              <w:right w:val="single" w:sz="8" w:space="0" w:color="auto"/>
            </w:tcBorders>
            <w:vAlign w:val="center"/>
          </w:tcPr>
          <w:p w:rsidR="00D95B67" w:rsidRPr="000444A7" w:rsidRDefault="00D95B67" w:rsidP="000444A7">
            <w:pPr>
              <w:rPr>
                <w:rFonts w:ascii="Times New Roman" w:hAnsi="Times New Roman" w:cs="Times New Roman"/>
                <w:sz w:val="24"/>
                <w:szCs w:val="24"/>
                <w:lang w:eastAsia="ru-RU"/>
              </w:rPr>
            </w:pPr>
          </w:p>
        </w:tc>
        <w:tc>
          <w:tcPr>
            <w:tcW w:w="888" w:type="dxa"/>
            <w:vMerge/>
            <w:tcBorders>
              <w:top w:val="single" w:sz="8" w:space="0" w:color="auto"/>
              <w:left w:val="single" w:sz="8" w:space="0" w:color="auto"/>
              <w:bottom w:val="single" w:sz="8" w:space="0" w:color="000000"/>
              <w:right w:val="single" w:sz="8" w:space="0" w:color="auto"/>
            </w:tcBorders>
            <w:vAlign w:val="center"/>
          </w:tcPr>
          <w:p w:rsidR="00D95B67" w:rsidRPr="000444A7" w:rsidRDefault="00D95B67" w:rsidP="000444A7">
            <w:pPr>
              <w:rPr>
                <w:rFonts w:ascii="Times New Roman" w:hAnsi="Times New Roman" w:cs="Times New Roman"/>
                <w:sz w:val="24"/>
                <w:szCs w:val="24"/>
                <w:lang w:eastAsia="ru-RU"/>
              </w:rPr>
            </w:pPr>
          </w:p>
        </w:tc>
        <w:tc>
          <w:tcPr>
            <w:tcW w:w="1518" w:type="dxa"/>
            <w:vMerge/>
            <w:tcBorders>
              <w:top w:val="single" w:sz="8" w:space="0" w:color="auto"/>
              <w:left w:val="single" w:sz="8" w:space="0" w:color="auto"/>
              <w:bottom w:val="single" w:sz="8" w:space="0" w:color="000000"/>
              <w:right w:val="single" w:sz="8" w:space="0" w:color="auto"/>
            </w:tcBorders>
            <w:vAlign w:val="center"/>
          </w:tcPr>
          <w:p w:rsidR="00D95B67" w:rsidRPr="000444A7" w:rsidRDefault="00D95B67" w:rsidP="000444A7">
            <w:pPr>
              <w:rPr>
                <w:rFonts w:ascii="Times New Roman" w:hAnsi="Times New Roman" w:cs="Times New Roman"/>
                <w:sz w:val="24"/>
                <w:szCs w:val="24"/>
                <w:lang w:eastAsia="ru-RU"/>
              </w:rPr>
            </w:pPr>
          </w:p>
        </w:tc>
      </w:tr>
      <w:tr w:rsidR="00D95B67" w:rsidRPr="000444A7" w:rsidTr="00FE4F54">
        <w:trPr>
          <w:trHeight w:val="195"/>
        </w:trPr>
        <w:tc>
          <w:tcPr>
            <w:tcW w:w="674" w:type="dxa"/>
            <w:vMerge w:val="restart"/>
            <w:tcBorders>
              <w:top w:val="nil"/>
              <w:left w:val="single" w:sz="8" w:space="0" w:color="auto"/>
              <w:bottom w:val="nil"/>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1</w:t>
            </w:r>
          </w:p>
        </w:tc>
        <w:tc>
          <w:tcPr>
            <w:tcW w:w="1419" w:type="dxa"/>
            <w:vMerge w:val="restart"/>
            <w:tcBorders>
              <w:top w:val="nil"/>
              <w:left w:val="single" w:sz="8" w:space="0" w:color="auto"/>
              <w:bottom w:val="nil"/>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Книги и брошюры</w:t>
            </w: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Местный бюджет</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1331</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199367,80</w:t>
            </w:r>
          </w:p>
        </w:tc>
      </w:tr>
      <w:tr w:rsidR="00D95B67" w:rsidRPr="000444A7" w:rsidTr="00FE4F54">
        <w:trPr>
          <w:trHeight w:val="203"/>
        </w:trPr>
        <w:tc>
          <w:tcPr>
            <w:tcW w:w="674"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Внебюджетные всего</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214</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94483,24</w:t>
            </w:r>
          </w:p>
        </w:tc>
      </w:tr>
      <w:tr w:rsidR="00D95B67" w:rsidRPr="000444A7" w:rsidTr="00FE4F54">
        <w:trPr>
          <w:trHeight w:val="315"/>
        </w:trPr>
        <w:tc>
          <w:tcPr>
            <w:tcW w:w="674"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в т.ч. платные услуги</w:t>
            </w:r>
          </w:p>
        </w:tc>
        <w:tc>
          <w:tcPr>
            <w:tcW w:w="888"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116</w:t>
            </w:r>
          </w:p>
        </w:tc>
        <w:tc>
          <w:tcPr>
            <w:tcW w:w="1518"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21454,01</w:t>
            </w:r>
          </w:p>
        </w:tc>
      </w:tr>
      <w:tr w:rsidR="00D95B67" w:rsidRPr="000444A7" w:rsidTr="00FE4F54">
        <w:trPr>
          <w:trHeight w:val="315"/>
        </w:trPr>
        <w:tc>
          <w:tcPr>
            <w:tcW w:w="674"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в дар</w:t>
            </w:r>
          </w:p>
        </w:tc>
        <w:tc>
          <w:tcPr>
            <w:tcW w:w="888"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1</w:t>
            </w:r>
          </w:p>
        </w:tc>
        <w:tc>
          <w:tcPr>
            <w:tcW w:w="1518"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320,00</w:t>
            </w:r>
          </w:p>
        </w:tc>
      </w:tr>
      <w:tr w:rsidR="00D95B67" w:rsidRPr="000444A7" w:rsidTr="00FE4F54">
        <w:trPr>
          <w:trHeight w:val="315"/>
        </w:trPr>
        <w:tc>
          <w:tcPr>
            <w:tcW w:w="674"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ОРФ</w:t>
            </w:r>
          </w:p>
        </w:tc>
        <w:tc>
          <w:tcPr>
            <w:tcW w:w="888"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64</w:t>
            </w:r>
          </w:p>
        </w:tc>
        <w:tc>
          <w:tcPr>
            <w:tcW w:w="1518"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25009,23</w:t>
            </w:r>
          </w:p>
        </w:tc>
      </w:tr>
      <w:tr w:rsidR="00D95B67" w:rsidRPr="000444A7" w:rsidTr="00FE4F54">
        <w:trPr>
          <w:trHeight w:val="315"/>
        </w:trPr>
        <w:tc>
          <w:tcPr>
            <w:tcW w:w="674"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ОРФ (БРЭ, ПЭ)</w:t>
            </w:r>
          </w:p>
        </w:tc>
        <w:tc>
          <w:tcPr>
            <w:tcW w:w="888"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33</w:t>
            </w:r>
          </w:p>
        </w:tc>
        <w:tc>
          <w:tcPr>
            <w:tcW w:w="1518" w:type="dxa"/>
            <w:tcBorders>
              <w:top w:val="nil"/>
              <w:left w:val="nil"/>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47700,00</w:t>
            </w:r>
          </w:p>
        </w:tc>
      </w:tr>
      <w:tr w:rsidR="00D95B67" w:rsidRPr="000444A7" w:rsidTr="00FE4F54">
        <w:trPr>
          <w:trHeight w:val="330"/>
        </w:trPr>
        <w:tc>
          <w:tcPr>
            <w:tcW w:w="674"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Краевой бюджет</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r>
      <w:tr w:rsidR="00D95B67" w:rsidRPr="000444A7" w:rsidTr="00FE4F54">
        <w:trPr>
          <w:trHeight w:val="330"/>
        </w:trPr>
        <w:tc>
          <w:tcPr>
            <w:tcW w:w="674"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nil"/>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Федеральный бюджет</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45</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4700,00</w:t>
            </w:r>
          </w:p>
        </w:tc>
      </w:tr>
      <w:tr w:rsidR="00D95B67" w:rsidRPr="000444A7" w:rsidTr="00FE4F54">
        <w:trPr>
          <w:trHeight w:val="330"/>
        </w:trPr>
        <w:tc>
          <w:tcPr>
            <w:tcW w:w="674" w:type="dxa"/>
            <w:vMerge w:val="restart"/>
            <w:tcBorders>
              <w:top w:val="single" w:sz="8" w:space="0" w:color="auto"/>
              <w:left w:val="single" w:sz="8" w:space="0" w:color="auto"/>
              <w:bottom w:val="single" w:sz="8" w:space="0" w:color="000000"/>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c>
          <w:tcPr>
            <w:tcW w:w="1419" w:type="dxa"/>
            <w:vMerge w:val="restart"/>
            <w:tcBorders>
              <w:top w:val="single" w:sz="8" w:space="0" w:color="auto"/>
              <w:left w:val="single" w:sz="8" w:space="0" w:color="auto"/>
              <w:bottom w:val="single" w:sz="8" w:space="0" w:color="000000"/>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Всего</w:t>
            </w: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Местный бюджет</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1331</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199367,8</w:t>
            </w:r>
          </w:p>
        </w:tc>
      </w:tr>
      <w:tr w:rsidR="00D95B67" w:rsidRPr="000444A7" w:rsidTr="00FE4F54">
        <w:trPr>
          <w:trHeight w:val="330"/>
        </w:trPr>
        <w:tc>
          <w:tcPr>
            <w:tcW w:w="674" w:type="dxa"/>
            <w:vMerge/>
            <w:tcBorders>
              <w:top w:val="single" w:sz="8" w:space="0" w:color="auto"/>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single" w:sz="8" w:space="0" w:color="auto"/>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Краевой бюджет</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0</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0,00</w:t>
            </w:r>
          </w:p>
        </w:tc>
      </w:tr>
      <w:tr w:rsidR="00D95B67" w:rsidRPr="000444A7" w:rsidTr="00FE4F54">
        <w:trPr>
          <w:trHeight w:val="330"/>
        </w:trPr>
        <w:tc>
          <w:tcPr>
            <w:tcW w:w="674" w:type="dxa"/>
            <w:vMerge/>
            <w:tcBorders>
              <w:top w:val="single" w:sz="8" w:space="0" w:color="auto"/>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single" w:sz="8" w:space="0" w:color="auto"/>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Федеральн. бюджет</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45</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4700,00</w:t>
            </w:r>
          </w:p>
        </w:tc>
      </w:tr>
      <w:tr w:rsidR="00D95B67" w:rsidRPr="000444A7" w:rsidTr="00FE4F54">
        <w:trPr>
          <w:trHeight w:val="330"/>
        </w:trPr>
        <w:tc>
          <w:tcPr>
            <w:tcW w:w="674" w:type="dxa"/>
            <w:vMerge/>
            <w:tcBorders>
              <w:top w:val="single" w:sz="8" w:space="0" w:color="auto"/>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single" w:sz="8" w:space="0" w:color="auto"/>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Внебюджетные</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214</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94483,24</w:t>
            </w:r>
          </w:p>
        </w:tc>
      </w:tr>
      <w:tr w:rsidR="00D95B67" w:rsidRPr="000444A7" w:rsidTr="00FE4F54">
        <w:trPr>
          <w:trHeight w:val="330"/>
        </w:trPr>
        <w:tc>
          <w:tcPr>
            <w:tcW w:w="674" w:type="dxa"/>
            <w:vMerge w:val="restart"/>
            <w:tcBorders>
              <w:top w:val="nil"/>
              <w:left w:val="single" w:sz="8" w:space="0" w:color="auto"/>
              <w:bottom w:val="single" w:sz="8" w:space="0" w:color="000000"/>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2</w:t>
            </w:r>
          </w:p>
        </w:tc>
        <w:tc>
          <w:tcPr>
            <w:tcW w:w="1419" w:type="dxa"/>
            <w:vMerge w:val="restart"/>
            <w:tcBorders>
              <w:top w:val="nil"/>
              <w:left w:val="single" w:sz="8" w:space="0" w:color="auto"/>
              <w:bottom w:val="single" w:sz="8" w:space="0" w:color="000000"/>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Периодика</w:t>
            </w: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Местный бюджет</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246</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284706,92</w:t>
            </w:r>
          </w:p>
        </w:tc>
      </w:tr>
      <w:tr w:rsidR="00D95B67" w:rsidRPr="000444A7" w:rsidTr="00FE4F54">
        <w:trPr>
          <w:trHeight w:val="330"/>
        </w:trPr>
        <w:tc>
          <w:tcPr>
            <w:tcW w:w="674"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nil"/>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Внебюджетные (в дар)</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r>
      <w:tr w:rsidR="00D95B67" w:rsidRPr="000444A7" w:rsidTr="00FE4F54">
        <w:trPr>
          <w:trHeight w:val="330"/>
        </w:trPr>
        <w:tc>
          <w:tcPr>
            <w:tcW w:w="674"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Обязательный экз.</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r>
      <w:tr w:rsidR="00D95B67" w:rsidRPr="000444A7" w:rsidTr="00FE4F54">
        <w:trPr>
          <w:trHeight w:val="330"/>
        </w:trPr>
        <w:tc>
          <w:tcPr>
            <w:tcW w:w="674"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nil"/>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Внебюджет. (пл.усл.)</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r>
      <w:tr w:rsidR="00D95B67" w:rsidRPr="000444A7" w:rsidTr="00FE4F54">
        <w:trPr>
          <w:trHeight w:val="330"/>
        </w:trPr>
        <w:tc>
          <w:tcPr>
            <w:tcW w:w="674"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single" w:sz="8" w:space="0" w:color="auto"/>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Федеральн. бюджет</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r>
      <w:tr w:rsidR="00D95B67" w:rsidRPr="000444A7" w:rsidTr="00FE4F54">
        <w:trPr>
          <w:trHeight w:val="330"/>
        </w:trPr>
        <w:tc>
          <w:tcPr>
            <w:tcW w:w="674"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Краевой</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r>
      <w:tr w:rsidR="00D95B67" w:rsidRPr="000444A7" w:rsidTr="00FE4F54">
        <w:trPr>
          <w:trHeight w:val="330"/>
        </w:trPr>
        <w:tc>
          <w:tcPr>
            <w:tcW w:w="674" w:type="dxa"/>
            <w:vMerge w:val="restart"/>
            <w:tcBorders>
              <w:top w:val="nil"/>
              <w:left w:val="single" w:sz="8" w:space="0" w:color="auto"/>
              <w:bottom w:val="single" w:sz="8" w:space="0" w:color="000000"/>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c>
          <w:tcPr>
            <w:tcW w:w="1419" w:type="dxa"/>
            <w:vMerge w:val="restart"/>
            <w:tcBorders>
              <w:top w:val="nil"/>
              <w:left w:val="single" w:sz="8" w:space="0" w:color="auto"/>
              <w:bottom w:val="single" w:sz="8" w:space="0" w:color="000000"/>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Всего</w:t>
            </w: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Местный  бюджет</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246</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284706,92</w:t>
            </w:r>
          </w:p>
        </w:tc>
      </w:tr>
      <w:tr w:rsidR="00D95B67" w:rsidRPr="000444A7" w:rsidTr="00FE4F54">
        <w:trPr>
          <w:trHeight w:val="330"/>
        </w:trPr>
        <w:tc>
          <w:tcPr>
            <w:tcW w:w="674"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Внебюджетные</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0</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0</w:t>
            </w:r>
          </w:p>
        </w:tc>
      </w:tr>
      <w:tr w:rsidR="00D95B67" w:rsidRPr="000444A7" w:rsidTr="00FE4F54">
        <w:trPr>
          <w:trHeight w:val="330"/>
        </w:trPr>
        <w:tc>
          <w:tcPr>
            <w:tcW w:w="674"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xml:space="preserve">Федеральный </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0</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0,00</w:t>
            </w:r>
          </w:p>
        </w:tc>
      </w:tr>
      <w:tr w:rsidR="00D95B67" w:rsidRPr="000444A7" w:rsidTr="00FE4F54">
        <w:trPr>
          <w:trHeight w:val="330"/>
        </w:trPr>
        <w:tc>
          <w:tcPr>
            <w:tcW w:w="674"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Краевой бюджет</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0</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0,00</w:t>
            </w:r>
          </w:p>
        </w:tc>
      </w:tr>
      <w:tr w:rsidR="00D95B67" w:rsidRPr="000444A7" w:rsidTr="00FE4F54">
        <w:trPr>
          <w:trHeight w:val="375"/>
        </w:trPr>
        <w:tc>
          <w:tcPr>
            <w:tcW w:w="674" w:type="dxa"/>
            <w:vMerge w:val="restart"/>
            <w:tcBorders>
              <w:top w:val="nil"/>
              <w:left w:val="single" w:sz="8" w:space="0" w:color="auto"/>
              <w:bottom w:val="single" w:sz="8" w:space="0" w:color="000000"/>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c>
          <w:tcPr>
            <w:tcW w:w="1419" w:type="dxa"/>
            <w:vMerge w:val="restart"/>
            <w:tcBorders>
              <w:top w:val="nil"/>
              <w:left w:val="single" w:sz="8" w:space="0" w:color="auto"/>
              <w:bottom w:val="single" w:sz="8" w:space="0" w:color="000000"/>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Итого</w:t>
            </w:r>
          </w:p>
        </w:tc>
        <w:tc>
          <w:tcPr>
            <w:tcW w:w="2641" w:type="dxa"/>
            <w:tcBorders>
              <w:top w:val="nil"/>
              <w:left w:val="single" w:sz="8" w:space="0" w:color="auto"/>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Местный бюджет</w:t>
            </w:r>
          </w:p>
        </w:tc>
        <w:tc>
          <w:tcPr>
            <w:tcW w:w="888" w:type="dxa"/>
            <w:tcBorders>
              <w:top w:val="nil"/>
              <w:left w:val="single" w:sz="8" w:space="0" w:color="auto"/>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1577</w:t>
            </w:r>
          </w:p>
        </w:tc>
        <w:tc>
          <w:tcPr>
            <w:tcW w:w="1518" w:type="dxa"/>
            <w:tcBorders>
              <w:top w:val="nil"/>
              <w:left w:val="single" w:sz="8" w:space="0" w:color="auto"/>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484074,72</w:t>
            </w:r>
          </w:p>
        </w:tc>
      </w:tr>
      <w:tr w:rsidR="00D95B67" w:rsidRPr="000444A7" w:rsidTr="00FE4F54">
        <w:trPr>
          <w:trHeight w:val="327"/>
        </w:trPr>
        <w:tc>
          <w:tcPr>
            <w:tcW w:w="674"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single" w:sz="8" w:space="0" w:color="auto"/>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Краевой бюджет</w:t>
            </w:r>
          </w:p>
        </w:tc>
        <w:tc>
          <w:tcPr>
            <w:tcW w:w="888" w:type="dxa"/>
            <w:tcBorders>
              <w:top w:val="nil"/>
              <w:left w:val="single" w:sz="8" w:space="0" w:color="auto"/>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0</w:t>
            </w:r>
          </w:p>
        </w:tc>
        <w:tc>
          <w:tcPr>
            <w:tcW w:w="1518" w:type="dxa"/>
            <w:tcBorders>
              <w:top w:val="nil"/>
              <w:left w:val="single" w:sz="8" w:space="0" w:color="auto"/>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0,00</w:t>
            </w:r>
          </w:p>
        </w:tc>
      </w:tr>
      <w:tr w:rsidR="00D95B67" w:rsidRPr="000444A7" w:rsidTr="00FE4F54">
        <w:trPr>
          <w:trHeight w:val="330"/>
        </w:trPr>
        <w:tc>
          <w:tcPr>
            <w:tcW w:w="674"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Федеральный бюджет</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45</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4700,00</w:t>
            </w:r>
          </w:p>
        </w:tc>
      </w:tr>
      <w:tr w:rsidR="00D95B67" w:rsidRPr="000444A7" w:rsidTr="00FE4F54">
        <w:trPr>
          <w:trHeight w:val="346"/>
        </w:trPr>
        <w:tc>
          <w:tcPr>
            <w:tcW w:w="674"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tcPr>
          <w:p w:rsidR="00D95B67" w:rsidRPr="00ED1AE8" w:rsidRDefault="00D95B67" w:rsidP="00ED1AE8">
            <w:pPr>
              <w:spacing w:after="0" w:line="240" w:lineRule="auto"/>
              <w:rPr>
                <w:rFonts w:ascii="Times New Roman" w:hAnsi="Times New Roman" w:cs="Times New Roman"/>
                <w:sz w:val="24"/>
                <w:szCs w:val="24"/>
                <w:lang w:eastAsia="ru-RU"/>
              </w:rPr>
            </w:pPr>
          </w:p>
        </w:tc>
        <w:tc>
          <w:tcPr>
            <w:tcW w:w="2641" w:type="dxa"/>
            <w:tcBorders>
              <w:top w:val="nil"/>
              <w:left w:val="single" w:sz="8" w:space="0" w:color="auto"/>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Внебюджетные</w:t>
            </w:r>
          </w:p>
        </w:tc>
        <w:tc>
          <w:tcPr>
            <w:tcW w:w="888" w:type="dxa"/>
            <w:tcBorders>
              <w:top w:val="nil"/>
              <w:left w:val="single" w:sz="8" w:space="0" w:color="auto"/>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214</w:t>
            </w:r>
          </w:p>
        </w:tc>
        <w:tc>
          <w:tcPr>
            <w:tcW w:w="1518" w:type="dxa"/>
            <w:tcBorders>
              <w:top w:val="nil"/>
              <w:left w:val="single" w:sz="8" w:space="0" w:color="auto"/>
              <w:bottom w:val="single" w:sz="4"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94483,24</w:t>
            </w:r>
          </w:p>
        </w:tc>
      </w:tr>
      <w:tr w:rsidR="00D95B67" w:rsidRPr="000444A7" w:rsidTr="00FE4F54">
        <w:trPr>
          <w:trHeight w:val="523"/>
        </w:trPr>
        <w:tc>
          <w:tcPr>
            <w:tcW w:w="674" w:type="dxa"/>
            <w:tcBorders>
              <w:top w:val="nil"/>
              <w:left w:val="single" w:sz="8" w:space="0" w:color="auto"/>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sz w:val="24"/>
                <w:szCs w:val="24"/>
                <w:lang w:eastAsia="ru-RU"/>
              </w:rPr>
            </w:pPr>
            <w:r w:rsidRPr="00ED1AE8">
              <w:rPr>
                <w:rFonts w:ascii="Times New Roman" w:hAnsi="Times New Roman" w:cs="Times New Roman"/>
                <w:sz w:val="24"/>
                <w:szCs w:val="24"/>
                <w:lang w:eastAsia="ru-RU"/>
              </w:rPr>
              <w:t> </w:t>
            </w:r>
          </w:p>
        </w:tc>
        <w:tc>
          <w:tcPr>
            <w:tcW w:w="4060" w:type="dxa"/>
            <w:gridSpan w:val="2"/>
            <w:tcBorders>
              <w:top w:val="single" w:sz="8" w:space="0" w:color="auto"/>
              <w:left w:val="nil"/>
              <w:bottom w:val="single" w:sz="8" w:space="0" w:color="auto"/>
              <w:right w:val="single" w:sz="8" w:space="0" w:color="000000"/>
            </w:tcBorders>
          </w:tcPr>
          <w:p w:rsidR="00D95B67" w:rsidRPr="00ED1AE8" w:rsidRDefault="00D95B67" w:rsidP="00ED1AE8">
            <w:pPr>
              <w:spacing w:after="0" w:line="240" w:lineRule="auto"/>
              <w:rPr>
                <w:rFonts w:ascii="Times New Roman" w:hAnsi="Times New Roman" w:cs="Times New Roman"/>
                <w:b/>
                <w:bCs/>
                <w:sz w:val="24"/>
                <w:szCs w:val="24"/>
                <w:lang w:eastAsia="ru-RU"/>
              </w:rPr>
            </w:pPr>
            <w:r w:rsidRPr="00ED1AE8">
              <w:rPr>
                <w:rFonts w:ascii="Times New Roman" w:hAnsi="Times New Roman" w:cs="Times New Roman"/>
                <w:b/>
                <w:bCs/>
                <w:sz w:val="24"/>
                <w:szCs w:val="24"/>
                <w:lang w:eastAsia="ru-RU"/>
              </w:rPr>
              <w:t>Итого на комплектование</w:t>
            </w:r>
          </w:p>
        </w:tc>
        <w:tc>
          <w:tcPr>
            <w:tcW w:w="88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b/>
                <w:bCs/>
                <w:sz w:val="24"/>
                <w:szCs w:val="24"/>
                <w:lang w:eastAsia="ru-RU"/>
              </w:rPr>
            </w:pPr>
            <w:r w:rsidRPr="00ED1AE8">
              <w:rPr>
                <w:rFonts w:ascii="Times New Roman" w:hAnsi="Times New Roman" w:cs="Times New Roman"/>
                <w:b/>
                <w:bCs/>
                <w:sz w:val="24"/>
                <w:szCs w:val="24"/>
                <w:lang w:eastAsia="ru-RU"/>
              </w:rPr>
              <w:t>1836</w:t>
            </w:r>
          </w:p>
        </w:tc>
        <w:tc>
          <w:tcPr>
            <w:tcW w:w="1518" w:type="dxa"/>
            <w:tcBorders>
              <w:top w:val="nil"/>
              <w:left w:val="nil"/>
              <w:bottom w:val="single" w:sz="8" w:space="0" w:color="auto"/>
              <w:right w:val="single" w:sz="8" w:space="0" w:color="auto"/>
            </w:tcBorders>
          </w:tcPr>
          <w:p w:rsidR="00D95B67" w:rsidRPr="00ED1AE8" w:rsidRDefault="00D95B67" w:rsidP="00ED1AE8">
            <w:pPr>
              <w:spacing w:after="0" w:line="240" w:lineRule="auto"/>
              <w:rPr>
                <w:rFonts w:ascii="Times New Roman" w:hAnsi="Times New Roman" w:cs="Times New Roman"/>
                <w:b/>
                <w:bCs/>
                <w:sz w:val="24"/>
                <w:szCs w:val="24"/>
                <w:lang w:eastAsia="ru-RU"/>
              </w:rPr>
            </w:pPr>
            <w:r w:rsidRPr="00ED1AE8">
              <w:rPr>
                <w:rFonts w:ascii="Times New Roman" w:hAnsi="Times New Roman" w:cs="Times New Roman"/>
                <w:b/>
                <w:bCs/>
                <w:sz w:val="24"/>
                <w:szCs w:val="24"/>
                <w:lang w:eastAsia="ru-RU"/>
              </w:rPr>
              <w:t>583257,96</w:t>
            </w:r>
          </w:p>
        </w:tc>
      </w:tr>
    </w:tbl>
    <w:p w:rsidR="00FE4F54" w:rsidRDefault="00FE4F54" w:rsidP="000444A7">
      <w:pPr>
        <w:jc w:val="right"/>
        <w:rPr>
          <w:rFonts w:ascii="Times New Roman" w:hAnsi="Times New Roman" w:cs="Times New Roman"/>
          <w:sz w:val="24"/>
          <w:szCs w:val="24"/>
          <w:lang w:eastAsia="ru-RU"/>
        </w:rPr>
      </w:pPr>
    </w:p>
    <w:p w:rsidR="00D95B67" w:rsidRPr="000444A7" w:rsidRDefault="00D95B67" w:rsidP="000444A7">
      <w:pPr>
        <w:jc w:val="right"/>
        <w:rPr>
          <w:rFonts w:ascii="Times New Roman" w:hAnsi="Times New Roman" w:cs="Times New Roman"/>
          <w:sz w:val="24"/>
          <w:szCs w:val="24"/>
          <w:lang w:eastAsia="ru-RU"/>
        </w:rPr>
      </w:pPr>
      <w:r w:rsidRPr="000444A7">
        <w:rPr>
          <w:rFonts w:ascii="Times New Roman" w:hAnsi="Times New Roman" w:cs="Times New Roman"/>
          <w:sz w:val="24"/>
          <w:szCs w:val="24"/>
          <w:lang w:eastAsia="ru-RU"/>
        </w:rPr>
        <w:lastRenderedPageBreak/>
        <w:t>Таблица № 9а</w:t>
      </w:r>
    </w:p>
    <w:p w:rsidR="00D95B67" w:rsidRPr="00ED1AE8" w:rsidRDefault="00D95B67" w:rsidP="00ED1AE8">
      <w:pPr>
        <w:spacing w:line="240" w:lineRule="auto"/>
        <w:jc w:val="center"/>
        <w:rPr>
          <w:rFonts w:ascii="Times New Roman" w:hAnsi="Times New Roman" w:cs="Times New Roman"/>
          <w:b/>
          <w:bCs/>
          <w:sz w:val="24"/>
          <w:szCs w:val="24"/>
          <w:lang w:eastAsia="ru-RU"/>
        </w:rPr>
      </w:pPr>
      <w:r w:rsidRPr="00ED1AE8">
        <w:rPr>
          <w:rFonts w:ascii="Times New Roman" w:hAnsi="Times New Roman" w:cs="Times New Roman"/>
          <w:b/>
          <w:bCs/>
          <w:sz w:val="24"/>
          <w:szCs w:val="24"/>
          <w:lang w:eastAsia="ru-RU"/>
        </w:rPr>
        <w:t>Состав, развитие, использование фонда за 2015 год</w:t>
      </w:r>
    </w:p>
    <w:tbl>
      <w:tblPr>
        <w:tblW w:w="10536" w:type="dxa"/>
        <w:tblInd w:w="-459" w:type="dxa"/>
        <w:tblLayout w:type="fixed"/>
        <w:tblLook w:val="0000" w:firstRow="0" w:lastRow="0" w:firstColumn="0" w:lastColumn="0" w:noHBand="0" w:noVBand="0"/>
      </w:tblPr>
      <w:tblGrid>
        <w:gridCol w:w="1642"/>
        <w:gridCol w:w="936"/>
        <w:gridCol w:w="631"/>
        <w:gridCol w:w="816"/>
        <w:gridCol w:w="835"/>
        <w:gridCol w:w="900"/>
        <w:gridCol w:w="900"/>
        <w:gridCol w:w="696"/>
        <w:gridCol w:w="744"/>
        <w:gridCol w:w="918"/>
        <w:gridCol w:w="702"/>
        <w:gridCol w:w="816"/>
      </w:tblGrid>
      <w:tr w:rsidR="00D95B67" w:rsidRPr="000444A7" w:rsidTr="00B424BD">
        <w:trPr>
          <w:trHeight w:val="315"/>
        </w:trPr>
        <w:tc>
          <w:tcPr>
            <w:tcW w:w="1642" w:type="dxa"/>
            <w:vMerge w:val="restart"/>
            <w:tcBorders>
              <w:top w:val="single" w:sz="8" w:space="0" w:color="auto"/>
              <w:left w:val="single" w:sz="8" w:space="0" w:color="auto"/>
              <w:bottom w:val="single" w:sz="8" w:space="0" w:color="000000"/>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Показатели</w:t>
            </w:r>
          </w:p>
        </w:tc>
        <w:tc>
          <w:tcPr>
            <w:tcW w:w="936" w:type="dxa"/>
            <w:vMerge w:val="restart"/>
            <w:tcBorders>
              <w:top w:val="single" w:sz="8" w:space="0" w:color="auto"/>
              <w:left w:val="single" w:sz="8" w:space="0" w:color="auto"/>
              <w:bottom w:val="single" w:sz="8" w:space="0" w:color="000000"/>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Всего</w:t>
            </w:r>
          </w:p>
        </w:tc>
        <w:tc>
          <w:tcPr>
            <w:tcW w:w="631" w:type="dxa"/>
            <w:vMerge w:val="restart"/>
            <w:tcBorders>
              <w:top w:val="single" w:sz="8" w:space="0" w:color="auto"/>
              <w:left w:val="single" w:sz="8" w:space="0" w:color="auto"/>
              <w:bottom w:val="single" w:sz="8" w:space="0" w:color="000000"/>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В т.ч. пер. изд.</w:t>
            </w:r>
          </w:p>
        </w:tc>
        <w:tc>
          <w:tcPr>
            <w:tcW w:w="7327" w:type="dxa"/>
            <w:gridSpan w:val="9"/>
            <w:tcBorders>
              <w:top w:val="single" w:sz="8" w:space="0" w:color="auto"/>
              <w:left w:val="nil"/>
              <w:bottom w:val="single" w:sz="8" w:space="0" w:color="auto"/>
              <w:right w:val="single" w:sz="8" w:space="0" w:color="000000"/>
            </w:tcBorders>
          </w:tcPr>
          <w:p w:rsidR="00D95B67" w:rsidRPr="005504C0" w:rsidRDefault="00D95B67" w:rsidP="005504C0">
            <w:pPr>
              <w:spacing w:after="0" w:line="240" w:lineRule="auto"/>
              <w:jc w:val="center"/>
              <w:rPr>
                <w:rFonts w:ascii="Times New Roman" w:hAnsi="Times New Roman" w:cs="Times New Roman"/>
                <w:sz w:val="24"/>
                <w:szCs w:val="24"/>
                <w:lang w:eastAsia="ru-RU"/>
              </w:rPr>
            </w:pPr>
            <w:r w:rsidRPr="005504C0">
              <w:rPr>
                <w:rFonts w:ascii="Times New Roman" w:hAnsi="Times New Roman" w:cs="Times New Roman"/>
                <w:sz w:val="24"/>
                <w:szCs w:val="24"/>
                <w:lang w:eastAsia="ru-RU"/>
              </w:rPr>
              <w:t>В т.ч.</w:t>
            </w:r>
          </w:p>
        </w:tc>
      </w:tr>
      <w:tr w:rsidR="00D95B67" w:rsidRPr="000444A7" w:rsidTr="00B424BD">
        <w:trPr>
          <w:trHeight w:val="630"/>
        </w:trPr>
        <w:tc>
          <w:tcPr>
            <w:tcW w:w="1642" w:type="dxa"/>
            <w:vMerge/>
            <w:tcBorders>
              <w:top w:val="single" w:sz="8" w:space="0" w:color="auto"/>
              <w:left w:val="single" w:sz="8" w:space="0" w:color="auto"/>
              <w:bottom w:val="single" w:sz="8" w:space="0" w:color="000000"/>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936" w:type="dxa"/>
            <w:vMerge/>
            <w:tcBorders>
              <w:top w:val="single" w:sz="8" w:space="0" w:color="auto"/>
              <w:left w:val="single" w:sz="8" w:space="0" w:color="auto"/>
              <w:bottom w:val="single" w:sz="8" w:space="0" w:color="000000"/>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631" w:type="dxa"/>
            <w:vMerge/>
            <w:tcBorders>
              <w:top w:val="single" w:sz="8" w:space="0" w:color="auto"/>
              <w:left w:val="single" w:sz="8" w:space="0" w:color="auto"/>
              <w:bottom w:val="single" w:sz="8" w:space="0" w:color="000000"/>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ОПЛ</w:t>
            </w:r>
          </w:p>
        </w:tc>
        <w:tc>
          <w:tcPr>
            <w:tcW w:w="835"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ЕНЛ</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ТЛ</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СХЛ</w:t>
            </w:r>
          </w:p>
        </w:tc>
        <w:tc>
          <w:tcPr>
            <w:tcW w:w="69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Иск-во</w:t>
            </w:r>
          </w:p>
        </w:tc>
        <w:tc>
          <w:tcPr>
            <w:tcW w:w="744"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Спорт</w:t>
            </w:r>
          </w:p>
        </w:tc>
        <w:tc>
          <w:tcPr>
            <w:tcW w:w="91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Худож  лит.</w:t>
            </w:r>
          </w:p>
        </w:tc>
        <w:tc>
          <w:tcPr>
            <w:tcW w:w="70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Филол.</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Дет.лит.</w:t>
            </w:r>
          </w:p>
        </w:tc>
      </w:tr>
      <w:tr w:rsidR="00D95B67" w:rsidRPr="000444A7" w:rsidTr="00B424BD">
        <w:trPr>
          <w:trHeight w:val="270"/>
        </w:trPr>
        <w:tc>
          <w:tcPr>
            <w:tcW w:w="1642"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w:t>
            </w:r>
          </w:p>
        </w:tc>
        <w:tc>
          <w:tcPr>
            <w:tcW w:w="93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w:t>
            </w:r>
          </w:p>
        </w:tc>
        <w:tc>
          <w:tcPr>
            <w:tcW w:w="631"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835"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w:t>
            </w:r>
          </w:p>
        </w:tc>
        <w:tc>
          <w:tcPr>
            <w:tcW w:w="69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8</w:t>
            </w:r>
          </w:p>
        </w:tc>
        <w:tc>
          <w:tcPr>
            <w:tcW w:w="744"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w:t>
            </w:r>
          </w:p>
        </w:tc>
        <w:tc>
          <w:tcPr>
            <w:tcW w:w="91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10</w:t>
            </w:r>
          </w:p>
        </w:tc>
        <w:tc>
          <w:tcPr>
            <w:tcW w:w="70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12</w:t>
            </w:r>
          </w:p>
        </w:tc>
      </w:tr>
      <w:tr w:rsidR="00D95B67" w:rsidRPr="000444A7" w:rsidTr="00B424BD">
        <w:trPr>
          <w:trHeight w:val="456"/>
        </w:trPr>
        <w:tc>
          <w:tcPr>
            <w:tcW w:w="1642" w:type="dxa"/>
            <w:tcBorders>
              <w:top w:val="nil"/>
              <w:left w:val="single" w:sz="8" w:space="0" w:color="auto"/>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Состояло на начало года</w:t>
            </w:r>
          </w:p>
        </w:tc>
        <w:tc>
          <w:tcPr>
            <w:tcW w:w="936"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122850</w:t>
            </w:r>
          </w:p>
        </w:tc>
        <w:tc>
          <w:tcPr>
            <w:tcW w:w="631"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16600</w:t>
            </w:r>
          </w:p>
        </w:tc>
        <w:tc>
          <w:tcPr>
            <w:tcW w:w="835"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7704</w:t>
            </w:r>
          </w:p>
        </w:tc>
        <w:tc>
          <w:tcPr>
            <w:tcW w:w="900"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7314</w:t>
            </w:r>
          </w:p>
        </w:tc>
        <w:tc>
          <w:tcPr>
            <w:tcW w:w="900"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6279</w:t>
            </w:r>
          </w:p>
        </w:tc>
        <w:tc>
          <w:tcPr>
            <w:tcW w:w="696"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3929</w:t>
            </w:r>
          </w:p>
        </w:tc>
        <w:tc>
          <w:tcPr>
            <w:tcW w:w="744"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1970</w:t>
            </w:r>
          </w:p>
        </w:tc>
        <w:tc>
          <w:tcPr>
            <w:tcW w:w="918"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59317</w:t>
            </w:r>
          </w:p>
        </w:tc>
        <w:tc>
          <w:tcPr>
            <w:tcW w:w="702"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4892</w:t>
            </w:r>
          </w:p>
        </w:tc>
        <w:tc>
          <w:tcPr>
            <w:tcW w:w="816"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14845</w:t>
            </w:r>
          </w:p>
        </w:tc>
      </w:tr>
      <w:tr w:rsidR="00D95B67" w:rsidRPr="000444A7" w:rsidTr="00B424BD">
        <w:trPr>
          <w:trHeight w:val="300"/>
        </w:trPr>
        <w:tc>
          <w:tcPr>
            <w:tcW w:w="1642" w:type="dxa"/>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Поступило</w:t>
            </w:r>
          </w:p>
        </w:tc>
        <w:tc>
          <w:tcPr>
            <w:tcW w:w="936" w:type="dxa"/>
            <w:tcBorders>
              <w:top w:val="single" w:sz="4" w:space="0" w:color="auto"/>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631" w:type="dxa"/>
            <w:vMerge w:val="restart"/>
            <w:tcBorders>
              <w:top w:val="single" w:sz="4" w:space="0" w:color="auto"/>
              <w:left w:val="single" w:sz="8" w:space="0" w:color="auto"/>
              <w:bottom w:val="single" w:sz="8" w:space="0" w:color="000000"/>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single" w:sz="4" w:space="0" w:color="auto"/>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35" w:type="dxa"/>
            <w:tcBorders>
              <w:top w:val="single" w:sz="4" w:space="0" w:color="auto"/>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00" w:type="dxa"/>
            <w:tcBorders>
              <w:top w:val="single" w:sz="4" w:space="0" w:color="auto"/>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00" w:type="dxa"/>
            <w:tcBorders>
              <w:top w:val="single" w:sz="4" w:space="0" w:color="auto"/>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696" w:type="dxa"/>
            <w:tcBorders>
              <w:top w:val="single" w:sz="4" w:space="0" w:color="auto"/>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744" w:type="dxa"/>
            <w:tcBorders>
              <w:top w:val="single" w:sz="4" w:space="0" w:color="auto"/>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18" w:type="dxa"/>
            <w:tcBorders>
              <w:top w:val="single" w:sz="4" w:space="0" w:color="auto"/>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702" w:type="dxa"/>
            <w:tcBorders>
              <w:top w:val="single" w:sz="4" w:space="0" w:color="auto"/>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single" w:sz="4" w:space="0" w:color="auto"/>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r>
      <w:tr w:rsidR="00D95B67" w:rsidRPr="000444A7" w:rsidTr="00B424BD">
        <w:trPr>
          <w:trHeight w:val="315"/>
        </w:trPr>
        <w:tc>
          <w:tcPr>
            <w:tcW w:w="1642" w:type="dxa"/>
            <w:tcBorders>
              <w:top w:val="nil"/>
              <w:left w:val="single" w:sz="8" w:space="0" w:color="auto"/>
              <w:bottom w:val="nil"/>
              <w:right w:val="single" w:sz="8" w:space="0" w:color="auto"/>
            </w:tcBorders>
          </w:tcPr>
          <w:p w:rsidR="00D95B67" w:rsidRPr="005504C0" w:rsidRDefault="00D95B67" w:rsidP="005504C0">
            <w:pPr>
              <w:spacing w:after="0" w:line="240" w:lineRule="auto"/>
              <w:jc w:val="right"/>
              <w:rPr>
                <w:rFonts w:ascii="Times New Roman" w:hAnsi="Times New Roman" w:cs="Times New Roman"/>
                <w:sz w:val="24"/>
                <w:szCs w:val="24"/>
                <w:lang w:eastAsia="ru-RU"/>
              </w:rPr>
            </w:pPr>
            <w:r w:rsidRPr="005504C0">
              <w:rPr>
                <w:rFonts w:ascii="Times New Roman" w:hAnsi="Times New Roman" w:cs="Times New Roman"/>
                <w:sz w:val="24"/>
                <w:szCs w:val="24"/>
                <w:lang w:eastAsia="ru-RU"/>
              </w:rPr>
              <w:t>Абс.</w:t>
            </w:r>
          </w:p>
        </w:tc>
        <w:tc>
          <w:tcPr>
            <w:tcW w:w="93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1590</w:t>
            </w:r>
          </w:p>
        </w:tc>
        <w:tc>
          <w:tcPr>
            <w:tcW w:w="631" w:type="dxa"/>
            <w:vMerge/>
            <w:tcBorders>
              <w:top w:val="single" w:sz="8" w:space="0" w:color="auto"/>
              <w:left w:val="single" w:sz="8" w:space="0" w:color="auto"/>
              <w:bottom w:val="single" w:sz="8" w:space="0" w:color="000000"/>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210</w:t>
            </w:r>
          </w:p>
        </w:tc>
        <w:tc>
          <w:tcPr>
            <w:tcW w:w="835"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76</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64</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w:t>
            </w:r>
          </w:p>
        </w:tc>
        <w:tc>
          <w:tcPr>
            <w:tcW w:w="69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20</w:t>
            </w:r>
          </w:p>
        </w:tc>
        <w:tc>
          <w:tcPr>
            <w:tcW w:w="744"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w:t>
            </w:r>
          </w:p>
        </w:tc>
        <w:tc>
          <w:tcPr>
            <w:tcW w:w="91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998</w:t>
            </w:r>
          </w:p>
        </w:tc>
        <w:tc>
          <w:tcPr>
            <w:tcW w:w="70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37</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172</w:t>
            </w:r>
          </w:p>
        </w:tc>
      </w:tr>
      <w:tr w:rsidR="00D95B67" w:rsidRPr="000444A7" w:rsidTr="00B424BD">
        <w:trPr>
          <w:trHeight w:val="315"/>
        </w:trPr>
        <w:tc>
          <w:tcPr>
            <w:tcW w:w="1642"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jc w:val="right"/>
              <w:rPr>
                <w:rFonts w:ascii="Times New Roman" w:hAnsi="Times New Roman" w:cs="Times New Roman"/>
                <w:sz w:val="24"/>
                <w:szCs w:val="24"/>
                <w:lang w:eastAsia="ru-RU"/>
              </w:rPr>
            </w:pPr>
            <w:r w:rsidRPr="005504C0">
              <w:rPr>
                <w:rFonts w:ascii="Times New Roman" w:hAnsi="Times New Roman" w:cs="Times New Roman"/>
                <w:sz w:val="24"/>
                <w:szCs w:val="24"/>
                <w:lang w:eastAsia="ru-RU"/>
              </w:rPr>
              <w:t>%</w:t>
            </w:r>
          </w:p>
        </w:tc>
        <w:tc>
          <w:tcPr>
            <w:tcW w:w="93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2,0</w:t>
            </w:r>
          </w:p>
        </w:tc>
        <w:tc>
          <w:tcPr>
            <w:tcW w:w="631"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13,2</w:t>
            </w:r>
          </w:p>
        </w:tc>
        <w:tc>
          <w:tcPr>
            <w:tcW w:w="835"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4,8</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4,0</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0,7</w:t>
            </w:r>
          </w:p>
        </w:tc>
        <w:tc>
          <w:tcPr>
            <w:tcW w:w="69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1,3</w:t>
            </w:r>
          </w:p>
        </w:tc>
        <w:tc>
          <w:tcPr>
            <w:tcW w:w="744"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0,1</w:t>
            </w:r>
          </w:p>
        </w:tc>
        <w:tc>
          <w:tcPr>
            <w:tcW w:w="91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62,8</w:t>
            </w:r>
          </w:p>
        </w:tc>
        <w:tc>
          <w:tcPr>
            <w:tcW w:w="70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2,3</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10,8</w:t>
            </w:r>
          </w:p>
        </w:tc>
      </w:tr>
      <w:tr w:rsidR="00D95B67" w:rsidRPr="000444A7" w:rsidTr="00B424BD">
        <w:trPr>
          <w:trHeight w:val="300"/>
        </w:trPr>
        <w:tc>
          <w:tcPr>
            <w:tcW w:w="1642" w:type="dxa"/>
            <w:tcBorders>
              <w:top w:val="nil"/>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Выбыло</w:t>
            </w:r>
          </w:p>
        </w:tc>
        <w:tc>
          <w:tcPr>
            <w:tcW w:w="936"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631"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35"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00"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00"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696"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744"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18"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702"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r>
      <w:tr w:rsidR="00D95B67" w:rsidRPr="000444A7" w:rsidTr="00B424BD">
        <w:trPr>
          <w:trHeight w:val="315"/>
        </w:trPr>
        <w:tc>
          <w:tcPr>
            <w:tcW w:w="1642" w:type="dxa"/>
            <w:tcBorders>
              <w:top w:val="nil"/>
              <w:left w:val="single" w:sz="8" w:space="0" w:color="auto"/>
              <w:bottom w:val="nil"/>
              <w:right w:val="single" w:sz="8" w:space="0" w:color="auto"/>
            </w:tcBorders>
          </w:tcPr>
          <w:p w:rsidR="00D95B67" w:rsidRPr="005504C0" w:rsidRDefault="00D95B67" w:rsidP="005504C0">
            <w:pPr>
              <w:spacing w:after="0" w:line="240" w:lineRule="auto"/>
              <w:jc w:val="right"/>
              <w:rPr>
                <w:rFonts w:ascii="Times New Roman" w:hAnsi="Times New Roman" w:cs="Times New Roman"/>
                <w:sz w:val="24"/>
                <w:szCs w:val="24"/>
                <w:lang w:eastAsia="ru-RU"/>
              </w:rPr>
            </w:pPr>
            <w:r w:rsidRPr="005504C0">
              <w:rPr>
                <w:rFonts w:ascii="Times New Roman" w:hAnsi="Times New Roman" w:cs="Times New Roman"/>
                <w:sz w:val="24"/>
                <w:szCs w:val="24"/>
                <w:lang w:eastAsia="ru-RU"/>
              </w:rPr>
              <w:t>Абс.</w:t>
            </w:r>
          </w:p>
        </w:tc>
        <w:tc>
          <w:tcPr>
            <w:tcW w:w="93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1012</w:t>
            </w:r>
          </w:p>
        </w:tc>
        <w:tc>
          <w:tcPr>
            <w:tcW w:w="631"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33</w:t>
            </w:r>
          </w:p>
        </w:tc>
        <w:tc>
          <w:tcPr>
            <w:tcW w:w="835"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33</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55</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30</w:t>
            </w:r>
          </w:p>
        </w:tc>
        <w:tc>
          <w:tcPr>
            <w:tcW w:w="69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25</w:t>
            </w:r>
          </w:p>
        </w:tc>
        <w:tc>
          <w:tcPr>
            <w:tcW w:w="744"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w:t>
            </w:r>
          </w:p>
        </w:tc>
        <w:tc>
          <w:tcPr>
            <w:tcW w:w="91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514</w:t>
            </w:r>
          </w:p>
        </w:tc>
        <w:tc>
          <w:tcPr>
            <w:tcW w:w="70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13</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298</w:t>
            </w:r>
          </w:p>
        </w:tc>
      </w:tr>
      <w:tr w:rsidR="00D95B67" w:rsidRPr="000444A7" w:rsidTr="00B424BD">
        <w:trPr>
          <w:trHeight w:val="315"/>
        </w:trPr>
        <w:tc>
          <w:tcPr>
            <w:tcW w:w="1642"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jc w:val="right"/>
              <w:rPr>
                <w:rFonts w:ascii="Times New Roman" w:hAnsi="Times New Roman" w:cs="Times New Roman"/>
                <w:sz w:val="24"/>
                <w:szCs w:val="24"/>
                <w:lang w:eastAsia="ru-RU"/>
              </w:rPr>
            </w:pPr>
            <w:r w:rsidRPr="005504C0">
              <w:rPr>
                <w:rFonts w:ascii="Times New Roman" w:hAnsi="Times New Roman" w:cs="Times New Roman"/>
                <w:sz w:val="24"/>
                <w:szCs w:val="24"/>
                <w:lang w:eastAsia="ru-RU"/>
              </w:rPr>
              <w:t>%</w:t>
            </w:r>
          </w:p>
        </w:tc>
        <w:tc>
          <w:tcPr>
            <w:tcW w:w="93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7,0</w:t>
            </w:r>
          </w:p>
        </w:tc>
        <w:tc>
          <w:tcPr>
            <w:tcW w:w="631"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3,3</w:t>
            </w:r>
          </w:p>
        </w:tc>
        <w:tc>
          <w:tcPr>
            <w:tcW w:w="835"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3,3</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5,4</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3,0</w:t>
            </w:r>
          </w:p>
        </w:tc>
        <w:tc>
          <w:tcPr>
            <w:tcW w:w="69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2,5</w:t>
            </w:r>
          </w:p>
        </w:tc>
        <w:tc>
          <w:tcPr>
            <w:tcW w:w="744"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w:t>
            </w:r>
          </w:p>
        </w:tc>
        <w:tc>
          <w:tcPr>
            <w:tcW w:w="91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50,8</w:t>
            </w:r>
          </w:p>
        </w:tc>
        <w:tc>
          <w:tcPr>
            <w:tcW w:w="70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1,3</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29,4</w:t>
            </w:r>
          </w:p>
        </w:tc>
      </w:tr>
      <w:tr w:rsidR="00D95B67" w:rsidRPr="000444A7" w:rsidTr="00B424BD">
        <w:trPr>
          <w:trHeight w:val="623"/>
        </w:trPr>
        <w:tc>
          <w:tcPr>
            <w:tcW w:w="1642" w:type="dxa"/>
            <w:tcBorders>
              <w:top w:val="nil"/>
              <w:left w:val="single" w:sz="8" w:space="0" w:color="auto"/>
              <w:bottom w:val="single" w:sz="8" w:space="0" w:color="000000"/>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В т.ч. по ветхости (абс.)</w:t>
            </w:r>
          </w:p>
        </w:tc>
        <w:tc>
          <w:tcPr>
            <w:tcW w:w="936"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p w:rsidR="00D95B67" w:rsidRPr="005504C0" w:rsidRDefault="00D95B67" w:rsidP="005504C0">
            <w:pPr>
              <w:rPr>
                <w:rFonts w:ascii="Times New Roman" w:hAnsi="Times New Roman" w:cs="Times New Roman"/>
                <w:sz w:val="24"/>
                <w:szCs w:val="24"/>
                <w:lang w:eastAsia="ru-RU"/>
              </w:rPr>
            </w:pPr>
            <w:r w:rsidRPr="005504C0">
              <w:rPr>
                <w:rFonts w:ascii="Times New Roman" w:hAnsi="Times New Roman" w:cs="Times New Roman"/>
                <w:sz w:val="24"/>
                <w:szCs w:val="24"/>
                <w:lang w:eastAsia="ru-RU"/>
              </w:rPr>
              <w:t>1012</w:t>
            </w:r>
          </w:p>
        </w:tc>
        <w:tc>
          <w:tcPr>
            <w:tcW w:w="631" w:type="dxa"/>
            <w:tcBorders>
              <w:top w:val="nil"/>
              <w:left w:val="single" w:sz="8" w:space="0" w:color="auto"/>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p w:rsidR="00D95B67" w:rsidRPr="005504C0" w:rsidRDefault="00D95B67" w:rsidP="005504C0">
            <w:pPr>
              <w:rPr>
                <w:rFonts w:ascii="Times New Roman" w:hAnsi="Times New Roman" w:cs="Times New Roman"/>
                <w:sz w:val="24"/>
                <w:szCs w:val="24"/>
                <w:lang w:eastAsia="ru-RU"/>
              </w:rPr>
            </w:pPr>
            <w:r w:rsidRPr="005504C0">
              <w:rPr>
                <w:rFonts w:ascii="Times New Roman" w:hAnsi="Times New Roman" w:cs="Times New Roman"/>
                <w:sz w:val="24"/>
                <w:szCs w:val="24"/>
                <w:lang w:eastAsia="ru-RU"/>
              </w:rPr>
              <w:t>33</w:t>
            </w:r>
          </w:p>
        </w:tc>
        <w:tc>
          <w:tcPr>
            <w:tcW w:w="835"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p w:rsidR="00D95B67" w:rsidRPr="005504C0" w:rsidRDefault="00D95B67" w:rsidP="005504C0">
            <w:pPr>
              <w:rPr>
                <w:rFonts w:ascii="Times New Roman" w:hAnsi="Times New Roman" w:cs="Times New Roman"/>
                <w:sz w:val="24"/>
                <w:szCs w:val="24"/>
                <w:lang w:eastAsia="ru-RU"/>
              </w:rPr>
            </w:pPr>
            <w:r w:rsidRPr="005504C0">
              <w:rPr>
                <w:rFonts w:ascii="Times New Roman" w:hAnsi="Times New Roman" w:cs="Times New Roman"/>
                <w:sz w:val="24"/>
                <w:szCs w:val="24"/>
                <w:lang w:eastAsia="ru-RU"/>
              </w:rPr>
              <w:t>33</w:t>
            </w:r>
          </w:p>
        </w:tc>
        <w:tc>
          <w:tcPr>
            <w:tcW w:w="900"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p w:rsidR="00D95B67" w:rsidRPr="005504C0" w:rsidRDefault="00D95B67" w:rsidP="005504C0">
            <w:pPr>
              <w:rPr>
                <w:rFonts w:ascii="Times New Roman" w:hAnsi="Times New Roman" w:cs="Times New Roman"/>
                <w:sz w:val="24"/>
                <w:szCs w:val="24"/>
                <w:lang w:eastAsia="ru-RU"/>
              </w:rPr>
            </w:pPr>
            <w:r w:rsidRPr="005504C0">
              <w:rPr>
                <w:rFonts w:ascii="Times New Roman" w:hAnsi="Times New Roman" w:cs="Times New Roman"/>
                <w:sz w:val="24"/>
                <w:szCs w:val="24"/>
                <w:lang w:eastAsia="ru-RU"/>
              </w:rPr>
              <w:t>55</w:t>
            </w:r>
          </w:p>
        </w:tc>
        <w:tc>
          <w:tcPr>
            <w:tcW w:w="900"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p w:rsidR="00D95B67" w:rsidRPr="005504C0" w:rsidRDefault="00D95B67" w:rsidP="005504C0">
            <w:pPr>
              <w:rPr>
                <w:rFonts w:ascii="Times New Roman" w:hAnsi="Times New Roman" w:cs="Times New Roman"/>
                <w:sz w:val="24"/>
                <w:szCs w:val="24"/>
                <w:lang w:eastAsia="ru-RU"/>
              </w:rPr>
            </w:pPr>
            <w:r w:rsidRPr="005504C0">
              <w:rPr>
                <w:rFonts w:ascii="Times New Roman" w:hAnsi="Times New Roman" w:cs="Times New Roman"/>
                <w:sz w:val="24"/>
                <w:szCs w:val="24"/>
                <w:lang w:eastAsia="ru-RU"/>
              </w:rPr>
              <w:t>30</w:t>
            </w:r>
          </w:p>
        </w:tc>
        <w:tc>
          <w:tcPr>
            <w:tcW w:w="696"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p w:rsidR="00D95B67" w:rsidRPr="005504C0" w:rsidRDefault="00D95B67" w:rsidP="005504C0">
            <w:pPr>
              <w:rPr>
                <w:rFonts w:ascii="Times New Roman" w:hAnsi="Times New Roman" w:cs="Times New Roman"/>
                <w:sz w:val="24"/>
                <w:szCs w:val="24"/>
                <w:lang w:eastAsia="ru-RU"/>
              </w:rPr>
            </w:pPr>
            <w:r w:rsidRPr="005504C0">
              <w:rPr>
                <w:rFonts w:ascii="Times New Roman" w:hAnsi="Times New Roman" w:cs="Times New Roman"/>
                <w:sz w:val="24"/>
                <w:szCs w:val="24"/>
                <w:lang w:eastAsia="ru-RU"/>
              </w:rPr>
              <w:t>25</w:t>
            </w:r>
          </w:p>
        </w:tc>
        <w:tc>
          <w:tcPr>
            <w:tcW w:w="744"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p w:rsidR="00D95B67" w:rsidRPr="005504C0" w:rsidRDefault="00D95B67" w:rsidP="005504C0">
            <w:pPr>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w:t>
            </w:r>
          </w:p>
        </w:tc>
        <w:tc>
          <w:tcPr>
            <w:tcW w:w="918"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p w:rsidR="00D95B67" w:rsidRPr="005504C0" w:rsidRDefault="00D95B67" w:rsidP="005504C0">
            <w:pPr>
              <w:rPr>
                <w:rFonts w:ascii="Times New Roman" w:hAnsi="Times New Roman" w:cs="Times New Roman"/>
                <w:sz w:val="24"/>
                <w:szCs w:val="24"/>
                <w:lang w:eastAsia="ru-RU"/>
              </w:rPr>
            </w:pPr>
            <w:r w:rsidRPr="005504C0">
              <w:rPr>
                <w:rFonts w:ascii="Times New Roman" w:hAnsi="Times New Roman" w:cs="Times New Roman"/>
                <w:sz w:val="24"/>
                <w:szCs w:val="24"/>
                <w:lang w:eastAsia="ru-RU"/>
              </w:rPr>
              <w:t>514</w:t>
            </w:r>
          </w:p>
        </w:tc>
        <w:tc>
          <w:tcPr>
            <w:tcW w:w="702"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p w:rsidR="00D95B67" w:rsidRPr="005504C0" w:rsidRDefault="00D95B67" w:rsidP="005504C0">
            <w:pPr>
              <w:rPr>
                <w:rFonts w:ascii="Times New Roman" w:hAnsi="Times New Roman" w:cs="Times New Roman"/>
                <w:sz w:val="24"/>
                <w:szCs w:val="24"/>
                <w:lang w:eastAsia="ru-RU"/>
              </w:rPr>
            </w:pPr>
            <w:r w:rsidRPr="005504C0">
              <w:rPr>
                <w:rFonts w:ascii="Times New Roman" w:hAnsi="Times New Roman" w:cs="Times New Roman"/>
                <w:sz w:val="24"/>
                <w:szCs w:val="24"/>
                <w:lang w:eastAsia="ru-RU"/>
              </w:rPr>
              <w:t>13</w:t>
            </w:r>
          </w:p>
        </w:tc>
        <w:tc>
          <w:tcPr>
            <w:tcW w:w="816"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p w:rsidR="00D95B67" w:rsidRPr="005504C0" w:rsidRDefault="00D95B67" w:rsidP="005504C0">
            <w:pPr>
              <w:rPr>
                <w:rFonts w:ascii="Times New Roman" w:hAnsi="Times New Roman" w:cs="Times New Roman"/>
                <w:sz w:val="24"/>
                <w:szCs w:val="24"/>
                <w:lang w:eastAsia="ru-RU"/>
              </w:rPr>
            </w:pPr>
            <w:r w:rsidRPr="005504C0">
              <w:rPr>
                <w:rFonts w:ascii="Times New Roman" w:hAnsi="Times New Roman" w:cs="Times New Roman"/>
                <w:sz w:val="24"/>
                <w:szCs w:val="24"/>
                <w:lang w:eastAsia="ru-RU"/>
              </w:rPr>
              <w:t>298</w:t>
            </w:r>
          </w:p>
        </w:tc>
      </w:tr>
      <w:tr w:rsidR="00D95B67" w:rsidRPr="000444A7" w:rsidTr="00B424BD">
        <w:trPr>
          <w:trHeight w:val="342"/>
        </w:trPr>
        <w:tc>
          <w:tcPr>
            <w:tcW w:w="1642" w:type="dxa"/>
            <w:vMerge w:val="restart"/>
            <w:tcBorders>
              <w:top w:val="nil"/>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Состоит на конец года</w:t>
            </w:r>
          </w:p>
        </w:tc>
        <w:tc>
          <w:tcPr>
            <w:tcW w:w="936" w:type="dxa"/>
            <w:vMerge w:val="restart"/>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631" w:type="dxa"/>
            <w:vMerge w:val="restart"/>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vMerge w:val="restart"/>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35" w:type="dxa"/>
            <w:vMerge w:val="restart"/>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00" w:type="dxa"/>
            <w:vMerge w:val="restart"/>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00" w:type="dxa"/>
            <w:vMerge w:val="restart"/>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696" w:type="dxa"/>
            <w:vMerge w:val="restart"/>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744" w:type="dxa"/>
            <w:vMerge w:val="restart"/>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18" w:type="dxa"/>
            <w:vMerge w:val="restart"/>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702" w:type="dxa"/>
            <w:vMerge w:val="restart"/>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vMerge w:val="restart"/>
            <w:tcBorders>
              <w:top w:val="single" w:sz="4" w:space="0" w:color="auto"/>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r>
      <w:tr w:rsidR="00D95B67" w:rsidRPr="000444A7" w:rsidTr="00B424BD">
        <w:trPr>
          <w:trHeight w:val="517"/>
        </w:trPr>
        <w:tc>
          <w:tcPr>
            <w:tcW w:w="1642"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936"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631"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816"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835"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900"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900"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696"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744"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918"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702"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816" w:type="dxa"/>
            <w:vMerge/>
            <w:tcBorders>
              <w:top w:val="nil"/>
              <w:left w:val="single" w:sz="8" w:space="0" w:color="auto"/>
              <w:bottom w:val="nil"/>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r>
      <w:tr w:rsidR="00D95B67" w:rsidRPr="000444A7" w:rsidTr="00B424BD">
        <w:trPr>
          <w:trHeight w:val="315"/>
        </w:trPr>
        <w:tc>
          <w:tcPr>
            <w:tcW w:w="1642" w:type="dxa"/>
            <w:tcBorders>
              <w:top w:val="nil"/>
              <w:left w:val="single" w:sz="8" w:space="0" w:color="auto"/>
              <w:bottom w:val="nil"/>
              <w:right w:val="single" w:sz="8" w:space="0" w:color="auto"/>
            </w:tcBorders>
          </w:tcPr>
          <w:p w:rsidR="00D95B67" w:rsidRPr="005504C0" w:rsidRDefault="00D95B67" w:rsidP="005504C0">
            <w:pPr>
              <w:spacing w:after="0" w:line="240" w:lineRule="auto"/>
              <w:jc w:val="right"/>
              <w:rPr>
                <w:rFonts w:ascii="Times New Roman" w:hAnsi="Times New Roman" w:cs="Times New Roman"/>
                <w:sz w:val="24"/>
                <w:szCs w:val="24"/>
                <w:lang w:eastAsia="ru-RU"/>
              </w:rPr>
            </w:pPr>
            <w:r w:rsidRPr="005504C0">
              <w:rPr>
                <w:rFonts w:ascii="Times New Roman" w:hAnsi="Times New Roman" w:cs="Times New Roman"/>
                <w:sz w:val="24"/>
                <w:szCs w:val="24"/>
                <w:lang w:eastAsia="ru-RU"/>
              </w:rPr>
              <w:t>Абс.</w:t>
            </w:r>
          </w:p>
        </w:tc>
        <w:tc>
          <w:tcPr>
            <w:tcW w:w="93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123428</w:t>
            </w:r>
          </w:p>
        </w:tc>
        <w:tc>
          <w:tcPr>
            <w:tcW w:w="631"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16777</w:t>
            </w:r>
          </w:p>
        </w:tc>
        <w:tc>
          <w:tcPr>
            <w:tcW w:w="835"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7747</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7323</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6260</w:t>
            </w:r>
          </w:p>
        </w:tc>
        <w:tc>
          <w:tcPr>
            <w:tcW w:w="69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3924</w:t>
            </w:r>
          </w:p>
        </w:tc>
        <w:tc>
          <w:tcPr>
            <w:tcW w:w="744"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1961</w:t>
            </w:r>
          </w:p>
        </w:tc>
        <w:tc>
          <w:tcPr>
            <w:tcW w:w="91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59801</w:t>
            </w:r>
          </w:p>
        </w:tc>
        <w:tc>
          <w:tcPr>
            <w:tcW w:w="70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4916</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14719</w:t>
            </w:r>
          </w:p>
        </w:tc>
      </w:tr>
      <w:tr w:rsidR="00D95B67" w:rsidRPr="000444A7" w:rsidTr="00B424BD">
        <w:trPr>
          <w:trHeight w:val="315"/>
        </w:trPr>
        <w:tc>
          <w:tcPr>
            <w:tcW w:w="1642"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jc w:val="right"/>
              <w:rPr>
                <w:rFonts w:ascii="Times New Roman" w:hAnsi="Times New Roman" w:cs="Times New Roman"/>
                <w:sz w:val="24"/>
                <w:szCs w:val="24"/>
                <w:lang w:eastAsia="ru-RU"/>
              </w:rPr>
            </w:pPr>
            <w:r w:rsidRPr="005504C0">
              <w:rPr>
                <w:rFonts w:ascii="Times New Roman" w:hAnsi="Times New Roman" w:cs="Times New Roman"/>
                <w:sz w:val="24"/>
                <w:szCs w:val="24"/>
                <w:lang w:eastAsia="ru-RU"/>
              </w:rPr>
              <w:t>%</w:t>
            </w:r>
          </w:p>
        </w:tc>
        <w:tc>
          <w:tcPr>
            <w:tcW w:w="93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631"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13,6</w:t>
            </w:r>
          </w:p>
        </w:tc>
        <w:tc>
          <w:tcPr>
            <w:tcW w:w="835"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6,3</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5,9</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5,1</w:t>
            </w:r>
          </w:p>
        </w:tc>
        <w:tc>
          <w:tcPr>
            <w:tcW w:w="69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3,2</w:t>
            </w:r>
          </w:p>
        </w:tc>
        <w:tc>
          <w:tcPr>
            <w:tcW w:w="744"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1,6</w:t>
            </w:r>
          </w:p>
        </w:tc>
        <w:tc>
          <w:tcPr>
            <w:tcW w:w="91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48,5</w:t>
            </w:r>
          </w:p>
        </w:tc>
        <w:tc>
          <w:tcPr>
            <w:tcW w:w="70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4,0</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11,9</w:t>
            </w:r>
          </w:p>
        </w:tc>
      </w:tr>
      <w:tr w:rsidR="00D95B67" w:rsidRPr="000444A7" w:rsidTr="00B424BD">
        <w:trPr>
          <w:trHeight w:val="207"/>
        </w:trPr>
        <w:tc>
          <w:tcPr>
            <w:tcW w:w="1642" w:type="dxa"/>
            <w:tcBorders>
              <w:top w:val="nil"/>
              <w:left w:val="single" w:sz="8" w:space="0" w:color="auto"/>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Книговыдача </w:t>
            </w:r>
          </w:p>
        </w:tc>
        <w:tc>
          <w:tcPr>
            <w:tcW w:w="936"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631"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35"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00"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00"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696"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744"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18"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702"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nil"/>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r>
      <w:tr w:rsidR="00D95B67" w:rsidRPr="000444A7" w:rsidTr="00B424BD">
        <w:trPr>
          <w:trHeight w:val="315"/>
        </w:trPr>
        <w:tc>
          <w:tcPr>
            <w:tcW w:w="1642" w:type="dxa"/>
            <w:tcBorders>
              <w:top w:val="nil"/>
              <w:left w:val="single" w:sz="8" w:space="0" w:color="auto"/>
              <w:bottom w:val="nil"/>
              <w:right w:val="single" w:sz="8" w:space="0" w:color="auto"/>
            </w:tcBorders>
          </w:tcPr>
          <w:p w:rsidR="00D95B67" w:rsidRPr="005504C0" w:rsidRDefault="00D95B67" w:rsidP="005504C0">
            <w:pPr>
              <w:spacing w:after="0" w:line="240" w:lineRule="auto"/>
              <w:jc w:val="right"/>
              <w:rPr>
                <w:rFonts w:ascii="Times New Roman" w:hAnsi="Times New Roman" w:cs="Times New Roman"/>
                <w:sz w:val="24"/>
                <w:szCs w:val="24"/>
                <w:lang w:eastAsia="ru-RU"/>
              </w:rPr>
            </w:pPr>
            <w:r w:rsidRPr="005504C0">
              <w:rPr>
                <w:rFonts w:ascii="Times New Roman" w:hAnsi="Times New Roman" w:cs="Times New Roman"/>
                <w:sz w:val="24"/>
                <w:szCs w:val="24"/>
                <w:lang w:eastAsia="ru-RU"/>
              </w:rPr>
              <w:t>Абс.</w:t>
            </w:r>
          </w:p>
        </w:tc>
        <w:tc>
          <w:tcPr>
            <w:tcW w:w="93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262894</w:t>
            </w:r>
          </w:p>
        </w:tc>
        <w:tc>
          <w:tcPr>
            <w:tcW w:w="631"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64229</w:t>
            </w:r>
          </w:p>
        </w:tc>
        <w:tc>
          <w:tcPr>
            <w:tcW w:w="835"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19192</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21768</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15752</w:t>
            </w:r>
          </w:p>
        </w:tc>
        <w:tc>
          <w:tcPr>
            <w:tcW w:w="69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4263</w:t>
            </w:r>
          </w:p>
        </w:tc>
        <w:tc>
          <w:tcPr>
            <w:tcW w:w="744"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2753</w:t>
            </w:r>
          </w:p>
        </w:tc>
        <w:tc>
          <w:tcPr>
            <w:tcW w:w="91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90914</w:t>
            </w:r>
          </w:p>
        </w:tc>
        <w:tc>
          <w:tcPr>
            <w:tcW w:w="70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5915</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38108</w:t>
            </w:r>
          </w:p>
        </w:tc>
      </w:tr>
      <w:tr w:rsidR="00D95B67" w:rsidRPr="000444A7" w:rsidTr="00B424BD">
        <w:trPr>
          <w:trHeight w:val="315"/>
        </w:trPr>
        <w:tc>
          <w:tcPr>
            <w:tcW w:w="1642"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jc w:val="right"/>
              <w:rPr>
                <w:rFonts w:ascii="Times New Roman" w:hAnsi="Times New Roman" w:cs="Times New Roman"/>
                <w:sz w:val="24"/>
                <w:szCs w:val="24"/>
                <w:lang w:eastAsia="ru-RU"/>
              </w:rPr>
            </w:pPr>
            <w:r w:rsidRPr="005504C0">
              <w:rPr>
                <w:rFonts w:ascii="Times New Roman" w:hAnsi="Times New Roman" w:cs="Times New Roman"/>
                <w:sz w:val="24"/>
                <w:szCs w:val="24"/>
                <w:lang w:eastAsia="ru-RU"/>
              </w:rPr>
              <w:t>%</w:t>
            </w:r>
          </w:p>
        </w:tc>
        <w:tc>
          <w:tcPr>
            <w:tcW w:w="93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631"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24,4</w:t>
            </w:r>
          </w:p>
        </w:tc>
        <w:tc>
          <w:tcPr>
            <w:tcW w:w="835"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7,3</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8,3</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6,0</w:t>
            </w:r>
          </w:p>
        </w:tc>
        <w:tc>
          <w:tcPr>
            <w:tcW w:w="69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1,6</w:t>
            </w:r>
          </w:p>
        </w:tc>
        <w:tc>
          <w:tcPr>
            <w:tcW w:w="744"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1,0</w:t>
            </w:r>
          </w:p>
        </w:tc>
        <w:tc>
          <w:tcPr>
            <w:tcW w:w="91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34,6</w:t>
            </w:r>
          </w:p>
        </w:tc>
        <w:tc>
          <w:tcPr>
            <w:tcW w:w="70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2,2</w:t>
            </w:r>
          </w:p>
        </w:tc>
        <w:tc>
          <w:tcPr>
            <w:tcW w:w="816"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14,5</w:t>
            </w:r>
          </w:p>
        </w:tc>
      </w:tr>
      <w:tr w:rsidR="00D95B67" w:rsidRPr="00C10A5A" w:rsidTr="00B424BD">
        <w:trPr>
          <w:trHeight w:val="376"/>
        </w:trPr>
        <w:tc>
          <w:tcPr>
            <w:tcW w:w="1642" w:type="dxa"/>
            <w:tcBorders>
              <w:top w:val="nil"/>
              <w:left w:val="single" w:sz="8" w:space="0" w:color="auto"/>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Книгообес-печенность</w:t>
            </w:r>
          </w:p>
        </w:tc>
        <w:tc>
          <w:tcPr>
            <w:tcW w:w="93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7,7</w:t>
            </w:r>
          </w:p>
        </w:tc>
        <w:tc>
          <w:tcPr>
            <w:tcW w:w="631"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 </w:t>
            </w:r>
          </w:p>
        </w:tc>
        <w:tc>
          <w:tcPr>
            <w:tcW w:w="81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1,0</w:t>
            </w:r>
          </w:p>
        </w:tc>
        <w:tc>
          <w:tcPr>
            <w:tcW w:w="835"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0,5</w:t>
            </w:r>
          </w:p>
        </w:tc>
        <w:tc>
          <w:tcPr>
            <w:tcW w:w="900"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0,5</w:t>
            </w:r>
          </w:p>
        </w:tc>
        <w:tc>
          <w:tcPr>
            <w:tcW w:w="900"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0,4</w:t>
            </w:r>
          </w:p>
        </w:tc>
        <w:tc>
          <w:tcPr>
            <w:tcW w:w="69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0,2</w:t>
            </w:r>
          </w:p>
        </w:tc>
        <w:tc>
          <w:tcPr>
            <w:tcW w:w="744"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0,1</w:t>
            </w:r>
          </w:p>
        </w:tc>
        <w:tc>
          <w:tcPr>
            <w:tcW w:w="918"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3,7</w:t>
            </w:r>
          </w:p>
        </w:tc>
        <w:tc>
          <w:tcPr>
            <w:tcW w:w="702"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0,3</w:t>
            </w:r>
          </w:p>
        </w:tc>
        <w:tc>
          <w:tcPr>
            <w:tcW w:w="81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0,9</w:t>
            </w:r>
          </w:p>
        </w:tc>
      </w:tr>
      <w:tr w:rsidR="00D95B67" w:rsidRPr="00C10A5A" w:rsidTr="00B424BD">
        <w:trPr>
          <w:trHeight w:val="385"/>
        </w:trPr>
        <w:tc>
          <w:tcPr>
            <w:tcW w:w="1642" w:type="dxa"/>
            <w:tcBorders>
              <w:top w:val="nil"/>
              <w:left w:val="single" w:sz="8" w:space="0" w:color="auto"/>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Обращае-мость</w:t>
            </w:r>
          </w:p>
        </w:tc>
        <w:tc>
          <w:tcPr>
            <w:tcW w:w="93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2,1</w:t>
            </w:r>
          </w:p>
        </w:tc>
        <w:tc>
          <w:tcPr>
            <w:tcW w:w="631"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 </w:t>
            </w:r>
          </w:p>
        </w:tc>
        <w:tc>
          <w:tcPr>
            <w:tcW w:w="81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3,8</w:t>
            </w:r>
          </w:p>
        </w:tc>
        <w:tc>
          <w:tcPr>
            <w:tcW w:w="835"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2,5</w:t>
            </w:r>
          </w:p>
        </w:tc>
        <w:tc>
          <w:tcPr>
            <w:tcW w:w="900"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3,0</w:t>
            </w:r>
          </w:p>
        </w:tc>
        <w:tc>
          <w:tcPr>
            <w:tcW w:w="900"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2,5</w:t>
            </w:r>
          </w:p>
        </w:tc>
        <w:tc>
          <w:tcPr>
            <w:tcW w:w="69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1,1</w:t>
            </w:r>
          </w:p>
        </w:tc>
        <w:tc>
          <w:tcPr>
            <w:tcW w:w="744"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1,4</w:t>
            </w:r>
          </w:p>
        </w:tc>
        <w:tc>
          <w:tcPr>
            <w:tcW w:w="918"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1,5</w:t>
            </w:r>
          </w:p>
        </w:tc>
        <w:tc>
          <w:tcPr>
            <w:tcW w:w="702"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1,2</w:t>
            </w:r>
          </w:p>
        </w:tc>
        <w:tc>
          <w:tcPr>
            <w:tcW w:w="81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2,6</w:t>
            </w:r>
          </w:p>
        </w:tc>
      </w:tr>
      <w:tr w:rsidR="00D95B67" w:rsidRPr="00C10A5A" w:rsidTr="00B424BD">
        <w:trPr>
          <w:trHeight w:val="315"/>
        </w:trPr>
        <w:tc>
          <w:tcPr>
            <w:tcW w:w="1642" w:type="dxa"/>
            <w:tcBorders>
              <w:top w:val="nil"/>
              <w:left w:val="single" w:sz="8" w:space="0" w:color="auto"/>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Читаемость</w:t>
            </w:r>
          </w:p>
        </w:tc>
        <w:tc>
          <w:tcPr>
            <w:tcW w:w="93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29,9</w:t>
            </w:r>
          </w:p>
        </w:tc>
        <w:tc>
          <w:tcPr>
            <w:tcW w:w="631"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 </w:t>
            </w:r>
          </w:p>
        </w:tc>
        <w:tc>
          <w:tcPr>
            <w:tcW w:w="81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7,3</w:t>
            </w:r>
          </w:p>
        </w:tc>
        <w:tc>
          <w:tcPr>
            <w:tcW w:w="835"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2,2</w:t>
            </w:r>
          </w:p>
        </w:tc>
        <w:tc>
          <w:tcPr>
            <w:tcW w:w="900"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2,5</w:t>
            </w:r>
          </w:p>
        </w:tc>
        <w:tc>
          <w:tcPr>
            <w:tcW w:w="900"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1,8</w:t>
            </w:r>
          </w:p>
        </w:tc>
        <w:tc>
          <w:tcPr>
            <w:tcW w:w="69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0,5</w:t>
            </w:r>
          </w:p>
        </w:tc>
        <w:tc>
          <w:tcPr>
            <w:tcW w:w="744"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0,3</w:t>
            </w:r>
          </w:p>
        </w:tc>
        <w:tc>
          <w:tcPr>
            <w:tcW w:w="918"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10,3</w:t>
            </w:r>
          </w:p>
        </w:tc>
        <w:tc>
          <w:tcPr>
            <w:tcW w:w="702"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0,7</w:t>
            </w:r>
          </w:p>
        </w:tc>
        <w:tc>
          <w:tcPr>
            <w:tcW w:w="81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4,3</w:t>
            </w:r>
          </w:p>
        </w:tc>
      </w:tr>
      <w:tr w:rsidR="00D95B67" w:rsidRPr="00C10A5A" w:rsidTr="00B424BD">
        <w:trPr>
          <w:trHeight w:val="417"/>
        </w:trPr>
        <w:tc>
          <w:tcPr>
            <w:tcW w:w="1642" w:type="dxa"/>
            <w:tcBorders>
              <w:top w:val="nil"/>
              <w:left w:val="single" w:sz="8" w:space="0" w:color="auto"/>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Обновляе-мость</w:t>
            </w:r>
          </w:p>
        </w:tc>
        <w:tc>
          <w:tcPr>
            <w:tcW w:w="93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1,3</w:t>
            </w:r>
          </w:p>
        </w:tc>
        <w:tc>
          <w:tcPr>
            <w:tcW w:w="631"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 </w:t>
            </w:r>
          </w:p>
        </w:tc>
        <w:tc>
          <w:tcPr>
            <w:tcW w:w="81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1,3</w:t>
            </w:r>
          </w:p>
        </w:tc>
        <w:tc>
          <w:tcPr>
            <w:tcW w:w="835"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1,0</w:t>
            </w:r>
          </w:p>
        </w:tc>
        <w:tc>
          <w:tcPr>
            <w:tcW w:w="900"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0,9</w:t>
            </w:r>
          </w:p>
        </w:tc>
        <w:tc>
          <w:tcPr>
            <w:tcW w:w="900"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0,2</w:t>
            </w:r>
          </w:p>
        </w:tc>
        <w:tc>
          <w:tcPr>
            <w:tcW w:w="69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0,5</w:t>
            </w:r>
          </w:p>
        </w:tc>
        <w:tc>
          <w:tcPr>
            <w:tcW w:w="744"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0,1</w:t>
            </w:r>
          </w:p>
        </w:tc>
        <w:tc>
          <w:tcPr>
            <w:tcW w:w="918"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1,7</w:t>
            </w:r>
          </w:p>
        </w:tc>
        <w:tc>
          <w:tcPr>
            <w:tcW w:w="702"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0,8</w:t>
            </w:r>
          </w:p>
        </w:tc>
        <w:tc>
          <w:tcPr>
            <w:tcW w:w="816" w:type="dxa"/>
            <w:tcBorders>
              <w:top w:val="nil"/>
              <w:left w:val="nil"/>
              <w:bottom w:val="single" w:sz="8" w:space="0" w:color="auto"/>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1,2</w:t>
            </w:r>
          </w:p>
        </w:tc>
      </w:tr>
    </w:tbl>
    <w:p w:rsidR="00D95B67" w:rsidRPr="00C10A5A" w:rsidRDefault="00D95B67"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FE4F54" w:rsidRDefault="00FE4F54" w:rsidP="000444A7">
      <w:pPr>
        <w:pStyle w:val="31"/>
        <w:jc w:val="right"/>
        <w:rPr>
          <w:rFonts w:ascii="Times New Roman" w:hAnsi="Times New Roman"/>
          <w:sz w:val="24"/>
          <w:szCs w:val="24"/>
        </w:rPr>
      </w:pPr>
    </w:p>
    <w:p w:rsidR="00D95B67" w:rsidRPr="000444A7" w:rsidRDefault="00D95B67" w:rsidP="000444A7">
      <w:pPr>
        <w:pStyle w:val="31"/>
        <w:jc w:val="right"/>
        <w:rPr>
          <w:sz w:val="24"/>
          <w:szCs w:val="24"/>
        </w:rPr>
      </w:pPr>
      <w:r w:rsidRPr="00C10A5A">
        <w:rPr>
          <w:rFonts w:ascii="Times New Roman" w:hAnsi="Times New Roman"/>
          <w:sz w:val="24"/>
          <w:szCs w:val="24"/>
        </w:rPr>
        <w:lastRenderedPageBreak/>
        <w:t>Таблица № 9 б</w:t>
      </w:r>
    </w:p>
    <w:p w:rsidR="00D95B67" w:rsidRPr="00C10A5A" w:rsidRDefault="00D95B67" w:rsidP="000444A7">
      <w:pPr>
        <w:pStyle w:val="31"/>
        <w:rPr>
          <w:rFonts w:ascii="Times New Roman" w:hAnsi="Times New Roman"/>
          <w:b/>
          <w:bCs/>
          <w:sz w:val="24"/>
          <w:szCs w:val="24"/>
        </w:rPr>
      </w:pPr>
      <w:r w:rsidRPr="00C10A5A">
        <w:rPr>
          <w:rFonts w:ascii="Times New Roman" w:hAnsi="Times New Roman"/>
          <w:b/>
          <w:bCs/>
          <w:sz w:val="24"/>
          <w:szCs w:val="24"/>
        </w:rPr>
        <w:t>Подписка</w:t>
      </w:r>
    </w:p>
    <w:p w:rsidR="00D95B67" w:rsidRPr="00C10A5A" w:rsidRDefault="00D95B67" w:rsidP="000444A7">
      <w:pPr>
        <w:pStyle w:val="31"/>
        <w:rPr>
          <w:rFonts w:ascii="Times New Roman" w:hAnsi="Times New Roman"/>
          <w:sz w:val="24"/>
          <w:szCs w:val="24"/>
        </w:rPr>
      </w:pPr>
    </w:p>
    <w:tbl>
      <w:tblPr>
        <w:tblW w:w="10980" w:type="dxa"/>
        <w:tblInd w:w="-885" w:type="dxa"/>
        <w:tblLayout w:type="fixed"/>
        <w:tblLook w:val="0000" w:firstRow="0" w:lastRow="0" w:firstColumn="0" w:lastColumn="0" w:noHBand="0" w:noVBand="0"/>
      </w:tblPr>
      <w:tblGrid>
        <w:gridCol w:w="520"/>
        <w:gridCol w:w="2000"/>
        <w:gridCol w:w="720"/>
        <w:gridCol w:w="738"/>
        <w:gridCol w:w="1242"/>
        <w:gridCol w:w="720"/>
        <w:gridCol w:w="900"/>
        <w:gridCol w:w="1260"/>
        <w:gridCol w:w="720"/>
        <w:gridCol w:w="900"/>
        <w:gridCol w:w="1260"/>
      </w:tblGrid>
      <w:tr w:rsidR="00D95B67" w:rsidRPr="00C10A5A" w:rsidTr="00B424BD">
        <w:trPr>
          <w:trHeight w:val="315"/>
        </w:trPr>
        <w:tc>
          <w:tcPr>
            <w:tcW w:w="520" w:type="dxa"/>
            <w:vMerge w:val="restart"/>
            <w:tcBorders>
              <w:top w:val="single" w:sz="8" w:space="0" w:color="auto"/>
              <w:left w:val="single" w:sz="8" w:space="0" w:color="auto"/>
              <w:bottom w:val="single" w:sz="8" w:space="0" w:color="000000"/>
              <w:right w:val="single" w:sz="4"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w:t>
            </w:r>
          </w:p>
        </w:tc>
        <w:tc>
          <w:tcPr>
            <w:tcW w:w="2000" w:type="dxa"/>
            <w:vMerge w:val="restart"/>
            <w:tcBorders>
              <w:top w:val="single" w:sz="4" w:space="0" w:color="auto"/>
              <w:left w:val="single" w:sz="4" w:space="0" w:color="auto"/>
              <w:bottom w:val="single" w:sz="8" w:space="0" w:color="000000"/>
              <w:right w:val="single" w:sz="8"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Название библиотеки</w:t>
            </w:r>
          </w:p>
        </w:tc>
        <w:tc>
          <w:tcPr>
            <w:tcW w:w="2700" w:type="dxa"/>
            <w:gridSpan w:val="3"/>
            <w:tcBorders>
              <w:top w:val="single" w:sz="4" w:space="0" w:color="auto"/>
              <w:left w:val="nil"/>
              <w:bottom w:val="single" w:sz="8" w:space="0" w:color="auto"/>
              <w:right w:val="single" w:sz="8" w:space="0" w:color="000000"/>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I полугодие 2015 года</w:t>
            </w:r>
          </w:p>
        </w:tc>
        <w:tc>
          <w:tcPr>
            <w:tcW w:w="2880" w:type="dxa"/>
            <w:gridSpan w:val="3"/>
            <w:tcBorders>
              <w:top w:val="single" w:sz="4" w:space="0" w:color="auto"/>
              <w:left w:val="nil"/>
              <w:bottom w:val="single" w:sz="8" w:space="0" w:color="auto"/>
              <w:right w:val="single" w:sz="8" w:space="0" w:color="000000"/>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II полугодие 2015 года</w:t>
            </w:r>
          </w:p>
        </w:tc>
        <w:tc>
          <w:tcPr>
            <w:tcW w:w="2880" w:type="dxa"/>
            <w:gridSpan w:val="3"/>
            <w:tcBorders>
              <w:top w:val="single" w:sz="4" w:space="0" w:color="auto"/>
              <w:left w:val="nil"/>
              <w:bottom w:val="single" w:sz="8" w:space="0" w:color="auto"/>
              <w:right w:val="single" w:sz="4" w:space="0" w:color="auto"/>
            </w:tcBorders>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I полугодие 2016 года</w:t>
            </w:r>
          </w:p>
        </w:tc>
      </w:tr>
      <w:tr w:rsidR="00D95B67" w:rsidRPr="000444A7" w:rsidTr="00B424BD">
        <w:trPr>
          <w:trHeight w:val="760"/>
        </w:trPr>
        <w:tc>
          <w:tcPr>
            <w:tcW w:w="520" w:type="dxa"/>
            <w:vMerge/>
            <w:tcBorders>
              <w:top w:val="single" w:sz="8" w:space="0" w:color="auto"/>
              <w:left w:val="single" w:sz="8" w:space="0" w:color="auto"/>
              <w:bottom w:val="single" w:sz="8" w:space="0" w:color="000000"/>
              <w:right w:val="single" w:sz="4"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2000" w:type="dxa"/>
            <w:vMerge/>
            <w:tcBorders>
              <w:top w:val="single" w:sz="8" w:space="0" w:color="auto"/>
              <w:left w:val="single" w:sz="4" w:space="0" w:color="auto"/>
              <w:bottom w:val="single" w:sz="4" w:space="0" w:color="auto"/>
              <w:right w:val="single" w:sz="8" w:space="0" w:color="auto"/>
            </w:tcBorders>
            <w:vAlign w:val="center"/>
          </w:tcPr>
          <w:p w:rsidR="00D95B67" w:rsidRPr="005504C0" w:rsidRDefault="00D95B67" w:rsidP="005504C0">
            <w:pPr>
              <w:spacing w:after="0" w:line="240" w:lineRule="auto"/>
              <w:rPr>
                <w:rFonts w:ascii="Times New Roman" w:hAnsi="Times New Roman" w:cs="Times New Roman"/>
                <w:sz w:val="24"/>
                <w:szCs w:val="24"/>
                <w:lang w:eastAsia="ru-RU"/>
              </w:rPr>
            </w:pPr>
          </w:p>
        </w:tc>
        <w:tc>
          <w:tcPr>
            <w:tcW w:w="720"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Всего</w:t>
            </w:r>
          </w:p>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названий</w:t>
            </w:r>
          </w:p>
        </w:tc>
        <w:tc>
          <w:tcPr>
            <w:tcW w:w="738" w:type="dxa"/>
            <w:tcBorders>
              <w:top w:val="nil"/>
              <w:left w:val="single" w:sz="8" w:space="0" w:color="auto"/>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В т.ч. для детей</w:t>
            </w:r>
          </w:p>
        </w:tc>
        <w:tc>
          <w:tcPr>
            <w:tcW w:w="1242" w:type="dxa"/>
            <w:tcBorders>
              <w:top w:val="nil"/>
              <w:left w:val="single" w:sz="8" w:space="0" w:color="auto"/>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На сумму</w:t>
            </w:r>
          </w:p>
        </w:tc>
        <w:tc>
          <w:tcPr>
            <w:tcW w:w="720"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Всего</w:t>
            </w:r>
          </w:p>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названий</w:t>
            </w:r>
          </w:p>
        </w:tc>
        <w:tc>
          <w:tcPr>
            <w:tcW w:w="900" w:type="dxa"/>
            <w:tcBorders>
              <w:top w:val="nil"/>
              <w:left w:val="single" w:sz="8" w:space="0" w:color="auto"/>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В т.ч. для детей</w:t>
            </w:r>
          </w:p>
        </w:tc>
        <w:tc>
          <w:tcPr>
            <w:tcW w:w="1260" w:type="dxa"/>
            <w:tcBorders>
              <w:top w:val="nil"/>
              <w:left w:val="single" w:sz="8" w:space="0" w:color="auto"/>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На сумму</w:t>
            </w:r>
          </w:p>
        </w:tc>
        <w:tc>
          <w:tcPr>
            <w:tcW w:w="720" w:type="dxa"/>
            <w:tcBorders>
              <w:top w:val="nil"/>
              <w:left w:val="nil"/>
              <w:bottom w:val="single" w:sz="4"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Всего</w:t>
            </w:r>
          </w:p>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названий</w:t>
            </w:r>
          </w:p>
        </w:tc>
        <w:tc>
          <w:tcPr>
            <w:tcW w:w="900" w:type="dxa"/>
            <w:tcBorders>
              <w:top w:val="nil"/>
              <w:left w:val="single" w:sz="8" w:space="0" w:color="auto"/>
              <w:bottom w:val="single" w:sz="4" w:space="0" w:color="auto"/>
              <w:right w:val="single" w:sz="4"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В т.ч. для детей</w:t>
            </w:r>
          </w:p>
        </w:tc>
        <w:tc>
          <w:tcPr>
            <w:tcW w:w="1260" w:type="dxa"/>
            <w:tcBorders>
              <w:top w:val="nil"/>
              <w:left w:val="single" w:sz="4" w:space="0" w:color="auto"/>
              <w:bottom w:val="single" w:sz="8" w:space="0" w:color="000000"/>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На сумму</w:t>
            </w:r>
          </w:p>
        </w:tc>
      </w:tr>
      <w:tr w:rsidR="00D95B67" w:rsidRPr="000444A7" w:rsidTr="00B424BD">
        <w:trPr>
          <w:trHeight w:val="60"/>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w:t>
            </w:r>
          </w:p>
        </w:tc>
        <w:tc>
          <w:tcPr>
            <w:tcW w:w="2000" w:type="dxa"/>
            <w:tcBorders>
              <w:top w:val="single" w:sz="4" w:space="0" w:color="auto"/>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w:t>
            </w:r>
          </w:p>
        </w:tc>
        <w:tc>
          <w:tcPr>
            <w:tcW w:w="720" w:type="dxa"/>
            <w:tcBorders>
              <w:top w:val="single" w:sz="4" w:space="0" w:color="auto"/>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w:t>
            </w:r>
          </w:p>
        </w:tc>
        <w:tc>
          <w:tcPr>
            <w:tcW w:w="738" w:type="dxa"/>
            <w:tcBorders>
              <w:top w:val="single" w:sz="4" w:space="0" w:color="auto"/>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1242" w:type="dxa"/>
            <w:tcBorders>
              <w:top w:val="single" w:sz="4" w:space="0" w:color="auto"/>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w:t>
            </w:r>
          </w:p>
        </w:tc>
        <w:tc>
          <w:tcPr>
            <w:tcW w:w="720" w:type="dxa"/>
            <w:tcBorders>
              <w:top w:val="single" w:sz="4" w:space="0" w:color="auto"/>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w:t>
            </w:r>
          </w:p>
        </w:tc>
        <w:tc>
          <w:tcPr>
            <w:tcW w:w="900" w:type="dxa"/>
            <w:tcBorders>
              <w:top w:val="single" w:sz="4" w:space="0" w:color="auto"/>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w:t>
            </w:r>
          </w:p>
        </w:tc>
        <w:tc>
          <w:tcPr>
            <w:tcW w:w="1260" w:type="dxa"/>
            <w:tcBorders>
              <w:top w:val="single" w:sz="4" w:space="0" w:color="auto"/>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8</w:t>
            </w:r>
          </w:p>
        </w:tc>
        <w:tc>
          <w:tcPr>
            <w:tcW w:w="720" w:type="dxa"/>
            <w:tcBorders>
              <w:top w:val="single" w:sz="4" w:space="0" w:color="auto"/>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w:t>
            </w:r>
          </w:p>
        </w:tc>
        <w:tc>
          <w:tcPr>
            <w:tcW w:w="900" w:type="dxa"/>
            <w:tcBorders>
              <w:top w:val="single" w:sz="4" w:space="0" w:color="auto"/>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10</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w:t>
            </w:r>
          </w:p>
        </w:tc>
      </w:tr>
      <w:tr w:rsidR="00D95B67" w:rsidRPr="000444A7" w:rsidTr="00B424BD">
        <w:trPr>
          <w:trHeight w:val="281"/>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Ашап дет</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41</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41</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13584,85</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31</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31</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13585,98</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26</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26</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9544,43</w:t>
            </w:r>
          </w:p>
        </w:tc>
      </w:tr>
      <w:tr w:rsidR="00D95B67" w:rsidRPr="000444A7" w:rsidTr="00B424BD">
        <w:trPr>
          <w:trHeight w:val="140"/>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Ашап сел.</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32</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12109,74</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29</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12324,88</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20</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7991,96</w:t>
            </w:r>
          </w:p>
        </w:tc>
      </w:tr>
      <w:tr w:rsidR="00D95B67" w:rsidRPr="000444A7" w:rsidTr="00B424BD">
        <w:trPr>
          <w:trHeight w:val="60"/>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xml:space="preserve">Сосновка </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10</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4168,47</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4104,12</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2422,56</w:t>
            </w:r>
          </w:p>
        </w:tc>
      </w:tr>
      <w:tr w:rsidR="00D95B67" w:rsidRPr="000444A7" w:rsidTr="00B424BD">
        <w:trPr>
          <w:trHeight w:val="493"/>
        </w:trPr>
        <w:tc>
          <w:tcPr>
            <w:tcW w:w="2520" w:type="dxa"/>
            <w:gridSpan w:val="2"/>
            <w:tcBorders>
              <w:top w:val="single" w:sz="8" w:space="0" w:color="auto"/>
              <w:left w:val="single" w:sz="8" w:space="0" w:color="auto"/>
              <w:bottom w:val="single" w:sz="8" w:space="0" w:color="auto"/>
              <w:right w:val="single" w:sz="8" w:space="0" w:color="000000"/>
            </w:tcBorders>
          </w:tcPr>
          <w:p w:rsidR="00D95B67" w:rsidRPr="005504C0" w:rsidRDefault="00D95B67" w:rsidP="005504C0">
            <w:pPr>
              <w:spacing w:after="0" w:line="240" w:lineRule="auto"/>
              <w:rPr>
                <w:rFonts w:ascii="Times New Roman" w:hAnsi="Times New Roman" w:cs="Times New Roman"/>
                <w:b/>
                <w:bCs/>
                <w:lang w:eastAsia="ru-RU"/>
              </w:rPr>
            </w:pPr>
            <w:r w:rsidRPr="005504C0">
              <w:rPr>
                <w:rFonts w:ascii="Times New Roman" w:hAnsi="Times New Roman" w:cs="Times New Roman"/>
                <w:b/>
                <w:bCs/>
                <w:lang w:eastAsia="ru-RU"/>
              </w:rPr>
              <w:t>Всего по Ашапскому поселению</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83</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45</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29863,06</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69</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34</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30014,98</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52</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28</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19958,95</w:t>
            </w:r>
          </w:p>
        </w:tc>
      </w:tr>
      <w:tr w:rsidR="00D95B67" w:rsidRPr="000444A7" w:rsidTr="00B424BD">
        <w:trPr>
          <w:trHeight w:val="155"/>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Карьево</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34</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11013,84</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12</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5172,81</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12</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5037,43</w:t>
            </w:r>
          </w:p>
        </w:tc>
      </w:tr>
      <w:tr w:rsidR="00D95B67" w:rsidRPr="000444A7" w:rsidTr="00B424BD">
        <w:trPr>
          <w:trHeight w:val="249"/>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М.-Ашап</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26</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10994,64</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14</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4987,45</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5033,58</w:t>
            </w:r>
          </w:p>
        </w:tc>
      </w:tr>
      <w:tr w:rsidR="00D95B67" w:rsidRPr="000444A7" w:rsidTr="00B424BD">
        <w:trPr>
          <w:trHeight w:val="508"/>
        </w:trPr>
        <w:tc>
          <w:tcPr>
            <w:tcW w:w="2520" w:type="dxa"/>
            <w:gridSpan w:val="2"/>
            <w:tcBorders>
              <w:top w:val="single" w:sz="8" w:space="0" w:color="auto"/>
              <w:left w:val="single" w:sz="8" w:space="0" w:color="auto"/>
              <w:bottom w:val="single" w:sz="8" w:space="0" w:color="auto"/>
              <w:right w:val="single" w:sz="8" w:space="0" w:color="000000"/>
            </w:tcBorders>
          </w:tcPr>
          <w:p w:rsidR="00D95B67" w:rsidRPr="005504C0" w:rsidRDefault="00D95B67" w:rsidP="005504C0">
            <w:pPr>
              <w:spacing w:after="0" w:line="240" w:lineRule="auto"/>
              <w:rPr>
                <w:rFonts w:ascii="Times New Roman" w:hAnsi="Times New Roman" w:cs="Times New Roman"/>
                <w:b/>
                <w:bCs/>
                <w:lang w:eastAsia="ru-RU"/>
              </w:rPr>
            </w:pPr>
            <w:r w:rsidRPr="005504C0">
              <w:rPr>
                <w:rFonts w:ascii="Times New Roman" w:hAnsi="Times New Roman" w:cs="Times New Roman"/>
                <w:b/>
                <w:bCs/>
                <w:lang w:eastAsia="ru-RU"/>
              </w:rPr>
              <w:t>Всего по Карьевскому поселению</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60</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18</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22008,48</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26</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9</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10160,26</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19</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6</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10071,01</w:t>
            </w:r>
          </w:p>
        </w:tc>
      </w:tr>
      <w:tr w:rsidR="00D95B67" w:rsidRPr="000444A7" w:rsidTr="00B424BD">
        <w:trPr>
          <w:trHeight w:val="157"/>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Кр.-Ясыл</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23</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11982,48</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22</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11989,87</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21</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11971,09</w:t>
            </w:r>
          </w:p>
        </w:tc>
      </w:tr>
      <w:tr w:rsidR="00D95B67" w:rsidRPr="000444A7" w:rsidTr="00B424BD">
        <w:trPr>
          <w:trHeight w:val="237"/>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II-Ключики</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19</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9007,73</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18</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8965,97</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19</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8984,95</w:t>
            </w:r>
          </w:p>
        </w:tc>
      </w:tr>
      <w:tr w:rsidR="00D95B67" w:rsidRPr="000444A7" w:rsidTr="00B424BD">
        <w:trPr>
          <w:trHeight w:val="151"/>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8.</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Опачевка</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21</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8654,32</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18</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8995,22</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21</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9071,56</w:t>
            </w:r>
          </w:p>
        </w:tc>
      </w:tr>
      <w:tr w:rsidR="00D95B67" w:rsidRPr="000444A7" w:rsidTr="00B424BD">
        <w:trPr>
          <w:trHeight w:val="425"/>
        </w:trPr>
        <w:tc>
          <w:tcPr>
            <w:tcW w:w="2520" w:type="dxa"/>
            <w:gridSpan w:val="2"/>
            <w:tcBorders>
              <w:top w:val="single" w:sz="8" w:space="0" w:color="auto"/>
              <w:left w:val="single" w:sz="8" w:space="0" w:color="auto"/>
              <w:bottom w:val="single" w:sz="8" w:space="0" w:color="auto"/>
              <w:right w:val="single" w:sz="8" w:space="0" w:color="000000"/>
            </w:tcBorders>
          </w:tcPr>
          <w:p w:rsidR="00D95B67" w:rsidRPr="005504C0" w:rsidRDefault="00D95B67" w:rsidP="005504C0">
            <w:pPr>
              <w:spacing w:after="0" w:line="240" w:lineRule="auto"/>
              <w:rPr>
                <w:rFonts w:ascii="Times New Roman" w:hAnsi="Times New Roman" w:cs="Times New Roman"/>
                <w:b/>
                <w:bCs/>
                <w:lang w:eastAsia="ru-RU"/>
              </w:rPr>
            </w:pPr>
            <w:r w:rsidRPr="005504C0">
              <w:rPr>
                <w:rFonts w:ascii="Times New Roman" w:hAnsi="Times New Roman" w:cs="Times New Roman"/>
                <w:b/>
                <w:bCs/>
                <w:lang w:eastAsia="ru-RU"/>
              </w:rPr>
              <w:t>Всего по Красноясы-льскому поселению</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63</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14</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29644,53</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58</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14</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29951,06</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61</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16</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30027,6</w:t>
            </w:r>
          </w:p>
        </w:tc>
      </w:tr>
      <w:tr w:rsidR="00D95B67" w:rsidRPr="000444A7" w:rsidTr="00B424BD">
        <w:trPr>
          <w:trHeight w:val="253"/>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Медянка</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15</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9334,86</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6144,66</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7306,20</w:t>
            </w:r>
          </w:p>
        </w:tc>
      </w:tr>
      <w:tr w:rsidR="00D95B67" w:rsidRPr="000444A7" w:rsidTr="00B424BD">
        <w:trPr>
          <w:trHeight w:val="167"/>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10.</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Шляпники</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21</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9302,42</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5411,50</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13</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6218,98</w:t>
            </w:r>
          </w:p>
        </w:tc>
      </w:tr>
      <w:tr w:rsidR="00D95B67" w:rsidRPr="000444A7" w:rsidTr="00B424BD">
        <w:trPr>
          <w:trHeight w:val="60"/>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Михино</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11</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5561,53</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7</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3459,78</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8</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4103,94</w:t>
            </w:r>
          </w:p>
        </w:tc>
      </w:tr>
      <w:tr w:rsidR="00D95B67" w:rsidRPr="000444A7" w:rsidTr="00B424BD">
        <w:trPr>
          <w:trHeight w:val="147"/>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12.</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Мерекаи</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10</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3841,06</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2419,98</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r>
      <w:tr w:rsidR="00D95B67" w:rsidRPr="000444A7" w:rsidTr="00B424BD">
        <w:trPr>
          <w:trHeight w:val="241"/>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13.</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Грызаны</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9</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4268,40</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2475,96</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5</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2971,68</w:t>
            </w:r>
          </w:p>
        </w:tc>
      </w:tr>
      <w:tr w:rsidR="00D95B67" w:rsidRPr="000444A7" w:rsidTr="00B424BD">
        <w:trPr>
          <w:trHeight w:val="501"/>
        </w:trPr>
        <w:tc>
          <w:tcPr>
            <w:tcW w:w="2520" w:type="dxa"/>
            <w:gridSpan w:val="2"/>
            <w:tcBorders>
              <w:top w:val="single" w:sz="8" w:space="0" w:color="auto"/>
              <w:left w:val="single" w:sz="8" w:space="0" w:color="auto"/>
              <w:bottom w:val="single" w:sz="8" w:space="0" w:color="auto"/>
              <w:right w:val="single" w:sz="8" w:space="0" w:color="000000"/>
            </w:tcBorders>
          </w:tcPr>
          <w:p w:rsidR="00D95B67" w:rsidRPr="005504C0" w:rsidRDefault="00D95B67" w:rsidP="005504C0">
            <w:pPr>
              <w:spacing w:after="0" w:line="240" w:lineRule="auto"/>
              <w:rPr>
                <w:rFonts w:ascii="Times New Roman" w:hAnsi="Times New Roman" w:cs="Times New Roman"/>
                <w:b/>
                <w:bCs/>
                <w:lang w:eastAsia="ru-RU"/>
              </w:rPr>
            </w:pPr>
            <w:r w:rsidRPr="005504C0">
              <w:rPr>
                <w:rFonts w:ascii="Times New Roman" w:hAnsi="Times New Roman" w:cs="Times New Roman"/>
                <w:b/>
                <w:bCs/>
                <w:lang w:eastAsia="ru-RU"/>
              </w:rPr>
              <w:t>Всего по Медянскому поселению</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66</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14</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32308,27</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36</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14</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19911,88</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37</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15</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20600,8</w:t>
            </w:r>
          </w:p>
        </w:tc>
      </w:tr>
      <w:tr w:rsidR="00D95B67" w:rsidRPr="000444A7" w:rsidTr="00B424BD">
        <w:trPr>
          <w:trHeight w:val="163"/>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14.</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xml:space="preserve">МЦБ </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41</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42202,43</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37</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39659,69</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43</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 </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43076,04</w:t>
            </w:r>
          </w:p>
        </w:tc>
      </w:tr>
      <w:tr w:rsidR="00D95B67" w:rsidRPr="000444A7" w:rsidTr="00B424BD">
        <w:trPr>
          <w:trHeight w:val="258"/>
        </w:trPr>
        <w:tc>
          <w:tcPr>
            <w:tcW w:w="520" w:type="dxa"/>
            <w:tcBorders>
              <w:top w:val="nil"/>
              <w:left w:val="single" w:sz="8" w:space="0" w:color="auto"/>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15.</w:t>
            </w:r>
          </w:p>
        </w:tc>
        <w:tc>
          <w:tcPr>
            <w:tcW w:w="20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ДО МЦБ</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18</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18</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12873,35</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20</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20</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16356,72</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20</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20</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sz w:val="24"/>
                <w:szCs w:val="24"/>
                <w:lang w:eastAsia="ru-RU"/>
              </w:rPr>
            </w:pPr>
            <w:r w:rsidRPr="005504C0">
              <w:rPr>
                <w:rFonts w:ascii="Times New Roman" w:hAnsi="Times New Roman" w:cs="Times New Roman"/>
                <w:sz w:val="24"/>
                <w:szCs w:val="24"/>
                <w:lang w:eastAsia="ru-RU"/>
              </w:rPr>
              <w:t>14917,93</w:t>
            </w:r>
          </w:p>
        </w:tc>
      </w:tr>
      <w:tr w:rsidR="00D95B67" w:rsidRPr="000444A7" w:rsidTr="00B424BD">
        <w:trPr>
          <w:trHeight w:val="323"/>
        </w:trPr>
        <w:tc>
          <w:tcPr>
            <w:tcW w:w="2520" w:type="dxa"/>
            <w:gridSpan w:val="2"/>
            <w:tcBorders>
              <w:top w:val="single" w:sz="8" w:space="0" w:color="auto"/>
              <w:left w:val="single" w:sz="8" w:space="0" w:color="auto"/>
              <w:bottom w:val="single" w:sz="8" w:space="0" w:color="auto"/>
              <w:right w:val="single" w:sz="8" w:space="0" w:color="000000"/>
            </w:tcBorders>
          </w:tcPr>
          <w:p w:rsidR="00D95B67" w:rsidRPr="005504C0" w:rsidRDefault="00D95B67" w:rsidP="005504C0">
            <w:pPr>
              <w:spacing w:after="0" w:line="240" w:lineRule="auto"/>
              <w:rPr>
                <w:rFonts w:ascii="Times New Roman" w:hAnsi="Times New Roman" w:cs="Times New Roman"/>
                <w:b/>
                <w:bCs/>
                <w:lang w:eastAsia="ru-RU"/>
              </w:rPr>
            </w:pPr>
            <w:r w:rsidRPr="005504C0">
              <w:rPr>
                <w:rFonts w:ascii="Times New Roman" w:hAnsi="Times New Roman" w:cs="Times New Roman"/>
                <w:b/>
                <w:bCs/>
                <w:lang w:eastAsia="ru-RU"/>
              </w:rPr>
              <w:t>Всего по МЦБ</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59</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18</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55075,78</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57</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20</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56016,41</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63</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20</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57993,97</w:t>
            </w:r>
          </w:p>
        </w:tc>
      </w:tr>
      <w:tr w:rsidR="00D95B67" w:rsidRPr="000444A7" w:rsidTr="00B424BD">
        <w:trPr>
          <w:trHeight w:val="390"/>
        </w:trPr>
        <w:tc>
          <w:tcPr>
            <w:tcW w:w="2520" w:type="dxa"/>
            <w:gridSpan w:val="2"/>
            <w:tcBorders>
              <w:top w:val="single" w:sz="8" w:space="0" w:color="auto"/>
              <w:left w:val="single" w:sz="8" w:space="0" w:color="auto"/>
              <w:bottom w:val="single" w:sz="8" w:space="0" w:color="auto"/>
              <w:right w:val="single" w:sz="8" w:space="0" w:color="000000"/>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Итого по району</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331</w:t>
            </w:r>
          </w:p>
        </w:tc>
        <w:tc>
          <w:tcPr>
            <w:tcW w:w="738"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109</w:t>
            </w:r>
          </w:p>
        </w:tc>
        <w:tc>
          <w:tcPr>
            <w:tcW w:w="1242"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168900,12</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246</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91</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146054,59</w:t>
            </w:r>
          </w:p>
        </w:tc>
        <w:tc>
          <w:tcPr>
            <w:tcW w:w="72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232</w:t>
            </w:r>
          </w:p>
        </w:tc>
        <w:tc>
          <w:tcPr>
            <w:tcW w:w="90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85</w:t>
            </w:r>
          </w:p>
        </w:tc>
        <w:tc>
          <w:tcPr>
            <w:tcW w:w="1260" w:type="dxa"/>
            <w:tcBorders>
              <w:top w:val="nil"/>
              <w:left w:val="nil"/>
              <w:bottom w:val="single" w:sz="8" w:space="0" w:color="auto"/>
              <w:right w:val="single" w:sz="8" w:space="0" w:color="auto"/>
            </w:tcBorders>
          </w:tcPr>
          <w:p w:rsidR="00D95B67" w:rsidRPr="005504C0" w:rsidRDefault="00D95B67" w:rsidP="005504C0">
            <w:pPr>
              <w:spacing w:after="0" w:line="240" w:lineRule="auto"/>
              <w:rPr>
                <w:rFonts w:ascii="Times New Roman" w:hAnsi="Times New Roman" w:cs="Times New Roman"/>
                <w:b/>
                <w:bCs/>
                <w:sz w:val="24"/>
                <w:szCs w:val="24"/>
                <w:lang w:eastAsia="ru-RU"/>
              </w:rPr>
            </w:pPr>
            <w:r w:rsidRPr="005504C0">
              <w:rPr>
                <w:rFonts w:ascii="Times New Roman" w:hAnsi="Times New Roman" w:cs="Times New Roman"/>
                <w:b/>
                <w:bCs/>
                <w:sz w:val="24"/>
                <w:szCs w:val="24"/>
                <w:lang w:eastAsia="ru-RU"/>
              </w:rPr>
              <w:t>138652,33</w:t>
            </w:r>
          </w:p>
        </w:tc>
      </w:tr>
    </w:tbl>
    <w:p w:rsidR="00D95B67" w:rsidRPr="000444A7" w:rsidRDefault="00D95B67" w:rsidP="000444A7">
      <w:pPr>
        <w:pStyle w:val="31"/>
        <w:rPr>
          <w:sz w:val="24"/>
          <w:szCs w:val="24"/>
        </w:rPr>
      </w:pPr>
    </w:p>
    <w:p w:rsidR="00D95B67" w:rsidRPr="00C10A5A" w:rsidRDefault="00D95B67" w:rsidP="000444A7">
      <w:pPr>
        <w:pStyle w:val="31"/>
        <w:jc w:val="right"/>
        <w:rPr>
          <w:rFonts w:ascii="Times New Roman" w:hAnsi="Times New Roman"/>
          <w:sz w:val="24"/>
          <w:szCs w:val="24"/>
        </w:rPr>
      </w:pPr>
      <w:r w:rsidRPr="00C10A5A">
        <w:rPr>
          <w:rFonts w:ascii="Times New Roman" w:hAnsi="Times New Roman"/>
          <w:sz w:val="24"/>
          <w:szCs w:val="24"/>
        </w:rPr>
        <w:t>Таблица № 9 в</w:t>
      </w:r>
    </w:p>
    <w:p w:rsidR="00D95B67" w:rsidRPr="00C10A5A" w:rsidRDefault="00D95B67" w:rsidP="00C10A5A">
      <w:pPr>
        <w:pStyle w:val="31"/>
        <w:rPr>
          <w:rFonts w:ascii="Times New Roman" w:hAnsi="Times New Roman"/>
          <w:b/>
          <w:bCs/>
          <w:sz w:val="24"/>
          <w:szCs w:val="24"/>
        </w:rPr>
      </w:pPr>
      <w:r w:rsidRPr="00C10A5A">
        <w:rPr>
          <w:rFonts w:ascii="Times New Roman" w:hAnsi="Times New Roman"/>
          <w:b/>
          <w:bCs/>
          <w:sz w:val="24"/>
          <w:szCs w:val="24"/>
        </w:rPr>
        <w:t>Приобретенные полнотекстовые базы данных, генерируемыми другими организациями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3047"/>
        <w:gridCol w:w="2104"/>
        <w:gridCol w:w="1867"/>
        <w:gridCol w:w="1867"/>
      </w:tblGrid>
      <w:tr w:rsidR="00D95B67" w:rsidRPr="00C10A5A">
        <w:trPr>
          <w:jc w:val="center"/>
        </w:trPr>
        <w:tc>
          <w:tcPr>
            <w:tcW w:w="686" w:type="dxa"/>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w:t>
            </w:r>
          </w:p>
        </w:tc>
        <w:tc>
          <w:tcPr>
            <w:tcW w:w="3047" w:type="dxa"/>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Название БД</w:t>
            </w:r>
          </w:p>
        </w:tc>
        <w:tc>
          <w:tcPr>
            <w:tcW w:w="2104" w:type="dxa"/>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Исполнитель (агрегатор)</w:t>
            </w:r>
          </w:p>
        </w:tc>
        <w:tc>
          <w:tcPr>
            <w:tcW w:w="1867" w:type="dxa"/>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Объём в количестве документов (названий)</w:t>
            </w:r>
          </w:p>
        </w:tc>
        <w:tc>
          <w:tcPr>
            <w:tcW w:w="1867" w:type="dxa"/>
          </w:tcPr>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Стоимость</w:t>
            </w:r>
          </w:p>
          <w:p w:rsidR="00D95B67" w:rsidRPr="00C10A5A" w:rsidRDefault="00D95B67" w:rsidP="005504C0">
            <w:pPr>
              <w:spacing w:after="0" w:line="240" w:lineRule="auto"/>
              <w:rPr>
                <w:rFonts w:ascii="Times New Roman" w:hAnsi="Times New Roman" w:cs="Times New Roman"/>
                <w:sz w:val="24"/>
                <w:szCs w:val="24"/>
                <w:lang w:eastAsia="ru-RU"/>
              </w:rPr>
            </w:pPr>
            <w:r w:rsidRPr="00C10A5A">
              <w:rPr>
                <w:rFonts w:ascii="Times New Roman" w:hAnsi="Times New Roman" w:cs="Times New Roman"/>
                <w:sz w:val="24"/>
                <w:szCs w:val="24"/>
                <w:lang w:eastAsia="ru-RU"/>
              </w:rPr>
              <w:t>(тыс. руб.)</w:t>
            </w:r>
          </w:p>
        </w:tc>
      </w:tr>
      <w:tr w:rsidR="00D95B67" w:rsidRPr="000444A7">
        <w:trPr>
          <w:jc w:val="center"/>
        </w:trPr>
        <w:tc>
          <w:tcPr>
            <w:tcW w:w="9571" w:type="dxa"/>
            <w:gridSpan w:val="5"/>
          </w:tcPr>
          <w:p w:rsidR="00D95B67" w:rsidRPr="005504C0" w:rsidRDefault="00D95B67" w:rsidP="005504C0">
            <w:pPr>
              <w:spacing w:after="0" w:line="240" w:lineRule="auto"/>
              <w:jc w:val="center"/>
              <w:rPr>
                <w:rFonts w:ascii="Times New Roman" w:hAnsi="Times New Roman" w:cs="Times New Roman"/>
                <w:sz w:val="24"/>
                <w:szCs w:val="24"/>
                <w:lang w:eastAsia="ru-RU"/>
              </w:rPr>
            </w:pPr>
            <w:r w:rsidRPr="005504C0">
              <w:rPr>
                <w:rFonts w:ascii="Times New Roman" w:hAnsi="Times New Roman" w:cs="Times New Roman"/>
                <w:sz w:val="24"/>
                <w:szCs w:val="24"/>
                <w:lang w:eastAsia="ru-RU"/>
              </w:rPr>
              <w:t>Инсталлированные сетевые локальные документы</w:t>
            </w:r>
          </w:p>
        </w:tc>
      </w:tr>
      <w:tr w:rsidR="00D95B67" w:rsidRPr="000444A7">
        <w:trPr>
          <w:jc w:val="center"/>
        </w:trPr>
        <w:tc>
          <w:tcPr>
            <w:tcW w:w="686"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1</w:t>
            </w:r>
          </w:p>
        </w:tc>
        <w:tc>
          <w:tcPr>
            <w:tcW w:w="3047"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СПС «КонсультантПлюс»</w:t>
            </w:r>
          </w:p>
        </w:tc>
        <w:tc>
          <w:tcPr>
            <w:tcW w:w="2104"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КонсультантПлюс</w:t>
            </w:r>
          </w:p>
        </w:tc>
        <w:tc>
          <w:tcPr>
            <w:tcW w:w="1867"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576224</w:t>
            </w:r>
          </w:p>
        </w:tc>
        <w:tc>
          <w:tcPr>
            <w:tcW w:w="1867" w:type="dxa"/>
          </w:tcPr>
          <w:p w:rsidR="00D95B67" w:rsidRPr="000444A7" w:rsidRDefault="00D95B67" w:rsidP="000444A7">
            <w:pPr>
              <w:jc w:val="center"/>
              <w:rPr>
                <w:rFonts w:ascii="Times New Roman" w:hAnsi="Times New Roman" w:cs="Times New Roman"/>
                <w:sz w:val="24"/>
                <w:szCs w:val="24"/>
                <w:lang w:eastAsia="ru-RU"/>
              </w:rPr>
            </w:pPr>
            <w:r w:rsidRPr="000444A7">
              <w:rPr>
                <w:rFonts w:ascii="Times New Roman" w:hAnsi="Times New Roman" w:cs="Times New Roman"/>
                <w:sz w:val="24"/>
                <w:szCs w:val="24"/>
                <w:lang w:eastAsia="ru-RU"/>
              </w:rPr>
              <w:t>-</w:t>
            </w:r>
          </w:p>
        </w:tc>
      </w:tr>
    </w:tbl>
    <w:p w:rsidR="00D95B67" w:rsidRPr="000444A7" w:rsidRDefault="00D95B67" w:rsidP="000444A7">
      <w:pPr>
        <w:pStyle w:val="31"/>
        <w:rPr>
          <w:sz w:val="24"/>
          <w:szCs w:val="24"/>
        </w:rPr>
      </w:pPr>
    </w:p>
    <w:p w:rsidR="00D95B67" w:rsidRPr="000444A7" w:rsidRDefault="00D95B67" w:rsidP="000444A7">
      <w:pPr>
        <w:pStyle w:val="31"/>
        <w:rPr>
          <w:sz w:val="24"/>
          <w:szCs w:val="24"/>
        </w:rPr>
      </w:pPr>
    </w:p>
    <w:p w:rsidR="00D95B67" w:rsidRPr="000444A7" w:rsidRDefault="00D95B67" w:rsidP="000444A7">
      <w:pPr>
        <w:pStyle w:val="31"/>
        <w:rPr>
          <w:sz w:val="24"/>
          <w:szCs w:val="24"/>
        </w:rPr>
      </w:pPr>
    </w:p>
    <w:p w:rsidR="00D95B67" w:rsidRPr="000444A7" w:rsidRDefault="00D95B67" w:rsidP="000444A7">
      <w:pPr>
        <w:pStyle w:val="31"/>
        <w:jc w:val="left"/>
        <w:rPr>
          <w:sz w:val="24"/>
          <w:szCs w:val="24"/>
        </w:rPr>
      </w:pPr>
    </w:p>
    <w:p w:rsidR="00D95B67" w:rsidRPr="000444A7" w:rsidRDefault="00D95B67" w:rsidP="000444A7">
      <w:pPr>
        <w:pStyle w:val="31"/>
        <w:rPr>
          <w:sz w:val="24"/>
          <w:szCs w:val="24"/>
        </w:rPr>
      </w:pPr>
    </w:p>
    <w:p w:rsidR="00D95B67" w:rsidRPr="000444A7" w:rsidRDefault="00D95B67" w:rsidP="000444A7">
      <w:pPr>
        <w:rPr>
          <w:rFonts w:ascii="Times New Roman" w:hAnsi="Times New Roman" w:cs="Times New Roman"/>
          <w:sz w:val="24"/>
          <w:szCs w:val="24"/>
          <w:lang w:eastAsia="ru-RU"/>
        </w:rPr>
        <w:sectPr w:rsidR="00D95B67" w:rsidRPr="000444A7" w:rsidSect="00C10A5A">
          <w:pgSz w:w="11906" w:h="16838"/>
          <w:pgMar w:top="851" w:right="849" w:bottom="851" w:left="1701" w:header="720" w:footer="720" w:gutter="0"/>
          <w:cols w:space="720"/>
        </w:sectPr>
      </w:pPr>
    </w:p>
    <w:p w:rsidR="00D95B67" w:rsidRPr="00FE4F54" w:rsidRDefault="00D95B67" w:rsidP="000444A7">
      <w:pPr>
        <w:pStyle w:val="31"/>
        <w:jc w:val="right"/>
        <w:rPr>
          <w:rFonts w:ascii="Times New Roman" w:hAnsi="Times New Roman"/>
          <w:sz w:val="24"/>
          <w:szCs w:val="24"/>
        </w:rPr>
      </w:pPr>
      <w:r w:rsidRPr="00FE4F54">
        <w:rPr>
          <w:rFonts w:ascii="Times New Roman" w:hAnsi="Times New Roman"/>
          <w:sz w:val="24"/>
          <w:szCs w:val="24"/>
        </w:rPr>
        <w:lastRenderedPageBreak/>
        <w:t>Таблица № 9 г</w:t>
      </w:r>
    </w:p>
    <w:p w:rsidR="00D95B67" w:rsidRPr="00FE4F54" w:rsidRDefault="00D95B67" w:rsidP="000444A7">
      <w:pPr>
        <w:pStyle w:val="31"/>
        <w:rPr>
          <w:rFonts w:ascii="Times New Roman" w:hAnsi="Times New Roman"/>
          <w:b/>
          <w:sz w:val="24"/>
          <w:szCs w:val="24"/>
        </w:rPr>
      </w:pPr>
      <w:r w:rsidRPr="00FE4F54">
        <w:rPr>
          <w:rFonts w:ascii="Times New Roman" w:hAnsi="Times New Roman"/>
          <w:b/>
          <w:sz w:val="24"/>
          <w:szCs w:val="24"/>
        </w:rPr>
        <w:t>Фонд документов для детей</w:t>
      </w:r>
      <w:r w:rsidRPr="00FE4F54">
        <w:rPr>
          <w:rFonts w:ascii="Times New Roman" w:hAnsi="Times New Roman"/>
          <w:b/>
          <w:sz w:val="24"/>
          <w:szCs w:val="24"/>
        </w:rPr>
        <w:footnoteReference w:customMarkFollows="1" w:id="5"/>
        <w:t>*</w:t>
      </w:r>
    </w:p>
    <w:tbl>
      <w:tblPr>
        <w:tblW w:w="16222" w:type="dxa"/>
        <w:tblInd w:w="-318" w:type="dxa"/>
        <w:tblLayout w:type="fixed"/>
        <w:tblLook w:val="0000" w:firstRow="0" w:lastRow="0" w:firstColumn="0" w:lastColumn="0" w:noHBand="0" w:noVBand="0"/>
      </w:tblPr>
      <w:tblGrid>
        <w:gridCol w:w="1800"/>
        <w:gridCol w:w="900"/>
        <w:gridCol w:w="900"/>
        <w:gridCol w:w="548"/>
        <w:gridCol w:w="393"/>
        <w:gridCol w:w="540"/>
        <w:gridCol w:w="666"/>
        <w:gridCol w:w="594"/>
        <w:gridCol w:w="665"/>
        <w:gridCol w:w="1094"/>
        <w:gridCol w:w="794"/>
        <w:gridCol w:w="564"/>
        <w:gridCol w:w="571"/>
        <w:gridCol w:w="591"/>
        <w:gridCol w:w="646"/>
        <w:gridCol w:w="672"/>
        <w:gridCol w:w="650"/>
        <w:gridCol w:w="541"/>
        <w:gridCol w:w="731"/>
        <w:gridCol w:w="551"/>
        <w:gridCol w:w="551"/>
        <w:gridCol w:w="720"/>
        <w:gridCol w:w="540"/>
      </w:tblGrid>
      <w:tr w:rsidR="00D95B67" w:rsidRPr="00113B45" w:rsidTr="00FE4F54">
        <w:trPr>
          <w:trHeight w:val="226"/>
        </w:trPr>
        <w:tc>
          <w:tcPr>
            <w:tcW w:w="1800" w:type="dxa"/>
            <w:vMerge w:val="restart"/>
            <w:tcBorders>
              <w:top w:val="single" w:sz="8" w:space="0" w:color="auto"/>
              <w:left w:val="single" w:sz="8" w:space="0" w:color="auto"/>
              <w:bottom w:val="single" w:sz="8" w:space="0" w:color="000000"/>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281" w:type="dxa"/>
            <w:gridSpan w:val="5"/>
            <w:tcBorders>
              <w:top w:val="single" w:sz="8" w:space="0" w:color="auto"/>
              <w:left w:val="nil"/>
              <w:bottom w:val="single" w:sz="4" w:space="0" w:color="auto"/>
              <w:right w:val="single" w:sz="8" w:space="0" w:color="000000"/>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Фонд</w:t>
            </w:r>
          </w:p>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(состоит на учете, экз.)</w:t>
            </w:r>
          </w:p>
        </w:tc>
        <w:tc>
          <w:tcPr>
            <w:tcW w:w="3813" w:type="dxa"/>
            <w:gridSpan w:val="5"/>
            <w:tcBorders>
              <w:top w:val="single" w:sz="8" w:space="0" w:color="auto"/>
              <w:left w:val="single" w:sz="8" w:space="0" w:color="auto"/>
              <w:bottom w:val="single" w:sz="8" w:space="0" w:color="000000"/>
              <w:right w:val="single" w:sz="8" w:space="0" w:color="000000"/>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Поступило за год</w:t>
            </w:r>
          </w:p>
        </w:tc>
        <w:tc>
          <w:tcPr>
            <w:tcW w:w="564" w:type="dxa"/>
            <w:vMerge w:val="restart"/>
            <w:tcBorders>
              <w:top w:val="single" w:sz="8" w:space="0" w:color="auto"/>
              <w:left w:val="single" w:sz="8" w:space="0" w:color="auto"/>
              <w:bottom w:val="single" w:sz="8" w:space="0" w:color="000000"/>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расходов средств на лит-ру для дет..</w:t>
            </w:r>
          </w:p>
        </w:tc>
        <w:tc>
          <w:tcPr>
            <w:tcW w:w="3671" w:type="dxa"/>
            <w:gridSpan w:val="6"/>
            <w:tcBorders>
              <w:top w:val="single" w:sz="8" w:space="0" w:color="auto"/>
              <w:left w:val="single" w:sz="8" w:space="0" w:color="auto"/>
              <w:bottom w:val="single" w:sz="8" w:space="0" w:color="000000"/>
              <w:right w:val="single" w:sz="8" w:space="0" w:color="000000"/>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Выбытие</w:t>
            </w:r>
          </w:p>
        </w:tc>
        <w:tc>
          <w:tcPr>
            <w:tcW w:w="731" w:type="dxa"/>
            <w:vMerge w:val="restart"/>
            <w:tcBorders>
              <w:top w:val="single" w:sz="8" w:space="0" w:color="auto"/>
              <w:left w:val="single" w:sz="8" w:space="0" w:color="auto"/>
              <w:bottom w:val="single" w:sz="8" w:space="0" w:color="000000"/>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Прирост за год, всего</w:t>
            </w:r>
          </w:p>
        </w:tc>
        <w:tc>
          <w:tcPr>
            <w:tcW w:w="551" w:type="dxa"/>
            <w:vMerge w:val="restart"/>
            <w:tcBorders>
              <w:top w:val="single" w:sz="8" w:space="0" w:color="auto"/>
              <w:left w:val="single" w:sz="8" w:space="0" w:color="auto"/>
              <w:bottom w:val="single" w:sz="8" w:space="0" w:color="000000"/>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обновляемость</w:t>
            </w:r>
          </w:p>
        </w:tc>
        <w:tc>
          <w:tcPr>
            <w:tcW w:w="551" w:type="dxa"/>
            <w:vMerge w:val="restart"/>
            <w:tcBorders>
              <w:top w:val="single" w:sz="8" w:space="0" w:color="auto"/>
              <w:left w:val="single" w:sz="8" w:space="0" w:color="auto"/>
              <w:bottom w:val="single" w:sz="8" w:space="0" w:color="000000"/>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обращаемость</w:t>
            </w:r>
          </w:p>
        </w:tc>
        <w:tc>
          <w:tcPr>
            <w:tcW w:w="1260" w:type="dxa"/>
            <w:gridSpan w:val="2"/>
            <w:tcBorders>
              <w:top w:val="single" w:sz="8" w:space="0" w:color="auto"/>
              <w:left w:val="single" w:sz="8" w:space="0" w:color="auto"/>
              <w:bottom w:val="single" w:sz="8" w:space="0" w:color="000000"/>
              <w:right w:val="single" w:sz="8" w:space="0" w:color="000000"/>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Книгообеспеченность</w:t>
            </w:r>
          </w:p>
        </w:tc>
      </w:tr>
      <w:tr w:rsidR="00D95B67" w:rsidRPr="00113B45" w:rsidTr="00FE4F54">
        <w:trPr>
          <w:trHeight w:val="765"/>
        </w:trPr>
        <w:tc>
          <w:tcPr>
            <w:tcW w:w="1800"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900" w:type="dxa"/>
            <w:vMerge w:val="restart"/>
            <w:tcBorders>
              <w:top w:val="single" w:sz="4" w:space="0" w:color="auto"/>
              <w:left w:val="single" w:sz="8" w:space="0" w:color="auto"/>
              <w:bottom w:val="single" w:sz="8" w:space="0" w:color="000000"/>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всего</w:t>
            </w:r>
          </w:p>
        </w:tc>
        <w:tc>
          <w:tcPr>
            <w:tcW w:w="900" w:type="dxa"/>
            <w:vMerge w:val="restart"/>
            <w:tcBorders>
              <w:top w:val="single" w:sz="4" w:space="0" w:color="auto"/>
              <w:left w:val="single" w:sz="8" w:space="0" w:color="auto"/>
              <w:bottom w:val="single" w:sz="8" w:space="0" w:color="000000"/>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В т.ч. печатные изд.</w:t>
            </w:r>
          </w:p>
        </w:tc>
        <w:tc>
          <w:tcPr>
            <w:tcW w:w="548" w:type="dxa"/>
            <w:vMerge w:val="restart"/>
            <w:tcBorders>
              <w:top w:val="single" w:sz="4" w:space="0" w:color="auto"/>
              <w:left w:val="single" w:sz="8" w:space="0" w:color="auto"/>
              <w:bottom w:val="single" w:sz="8" w:space="0" w:color="000000"/>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В т.ч. электр. издания</w:t>
            </w:r>
          </w:p>
        </w:tc>
        <w:tc>
          <w:tcPr>
            <w:tcW w:w="393" w:type="dxa"/>
            <w:vMerge w:val="restart"/>
            <w:tcBorders>
              <w:top w:val="single" w:sz="4" w:space="0" w:color="auto"/>
              <w:left w:val="single" w:sz="8" w:space="0" w:color="auto"/>
              <w:bottom w:val="single" w:sz="8" w:space="0" w:color="000000"/>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В т.ч. аудиовиз. изд.</w:t>
            </w:r>
          </w:p>
        </w:tc>
        <w:tc>
          <w:tcPr>
            <w:tcW w:w="540" w:type="dxa"/>
            <w:vMerge w:val="restart"/>
            <w:tcBorders>
              <w:top w:val="single" w:sz="4" w:space="0" w:color="auto"/>
              <w:left w:val="single" w:sz="8" w:space="0" w:color="auto"/>
              <w:bottom w:val="single" w:sz="8" w:space="0" w:color="000000"/>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лит-ры для дет.</w:t>
            </w:r>
          </w:p>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xml:space="preserve"> от общего фонда</w:t>
            </w:r>
          </w:p>
        </w:tc>
        <w:tc>
          <w:tcPr>
            <w:tcW w:w="1260" w:type="dxa"/>
            <w:gridSpan w:val="2"/>
            <w:vMerge w:val="restart"/>
            <w:tcBorders>
              <w:top w:val="single" w:sz="8" w:space="0" w:color="auto"/>
              <w:left w:val="single" w:sz="8" w:space="0" w:color="auto"/>
              <w:bottom w:val="single" w:sz="8" w:space="0" w:color="000000"/>
              <w:right w:val="single" w:sz="8" w:space="0" w:color="000000"/>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Всего экз.</w:t>
            </w:r>
          </w:p>
        </w:tc>
        <w:tc>
          <w:tcPr>
            <w:tcW w:w="665" w:type="dxa"/>
            <w:vMerge w:val="restart"/>
            <w:tcBorders>
              <w:top w:val="nil"/>
              <w:left w:val="single" w:sz="8" w:space="0" w:color="auto"/>
              <w:bottom w:val="single" w:sz="8" w:space="0" w:color="000000"/>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Названий</w:t>
            </w:r>
          </w:p>
        </w:tc>
        <w:tc>
          <w:tcPr>
            <w:tcW w:w="1094" w:type="dxa"/>
            <w:vMerge w:val="restart"/>
            <w:tcBorders>
              <w:top w:val="nil"/>
              <w:left w:val="single" w:sz="8" w:space="0" w:color="auto"/>
              <w:bottom w:val="single" w:sz="8" w:space="0" w:color="000000"/>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Насумм у (руб)</w:t>
            </w:r>
          </w:p>
        </w:tc>
        <w:tc>
          <w:tcPr>
            <w:tcW w:w="794" w:type="dxa"/>
            <w:vMerge w:val="restart"/>
            <w:tcBorders>
              <w:top w:val="nil"/>
              <w:left w:val="single" w:sz="8" w:space="0" w:color="auto"/>
              <w:bottom w:val="single" w:sz="8" w:space="0" w:color="000000"/>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в т.ч. на 1 жит.до 14 лет (руб)</w:t>
            </w:r>
          </w:p>
        </w:tc>
        <w:tc>
          <w:tcPr>
            <w:tcW w:w="564"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71" w:type="dxa"/>
            <w:vMerge w:val="restart"/>
            <w:tcBorders>
              <w:top w:val="nil"/>
              <w:left w:val="single" w:sz="8" w:space="0" w:color="auto"/>
              <w:bottom w:val="single" w:sz="8" w:space="0" w:color="000000"/>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Всего экз.</w:t>
            </w:r>
          </w:p>
        </w:tc>
        <w:tc>
          <w:tcPr>
            <w:tcW w:w="591" w:type="dxa"/>
            <w:vMerge w:val="restart"/>
            <w:tcBorders>
              <w:top w:val="nil"/>
              <w:left w:val="single" w:sz="8" w:space="0" w:color="auto"/>
              <w:bottom w:val="single" w:sz="8" w:space="0" w:color="000000"/>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от фонда</w:t>
            </w:r>
          </w:p>
        </w:tc>
        <w:tc>
          <w:tcPr>
            <w:tcW w:w="1318" w:type="dxa"/>
            <w:gridSpan w:val="2"/>
            <w:vMerge w:val="restart"/>
            <w:tcBorders>
              <w:top w:val="single" w:sz="8" w:space="0" w:color="auto"/>
              <w:left w:val="single" w:sz="8" w:space="0" w:color="auto"/>
              <w:bottom w:val="single" w:sz="8" w:space="0" w:color="000000"/>
              <w:right w:val="single" w:sz="8" w:space="0" w:color="000000"/>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xml:space="preserve"> Из них ветхой</w:t>
            </w:r>
          </w:p>
        </w:tc>
        <w:tc>
          <w:tcPr>
            <w:tcW w:w="1191" w:type="dxa"/>
            <w:gridSpan w:val="2"/>
            <w:vMerge w:val="restart"/>
            <w:tcBorders>
              <w:top w:val="single" w:sz="8" w:space="0" w:color="auto"/>
              <w:left w:val="single" w:sz="8" w:space="0" w:color="auto"/>
              <w:bottom w:val="single" w:sz="8" w:space="0" w:color="000000"/>
              <w:right w:val="single" w:sz="8" w:space="0" w:color="000000"/>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Из них устаревшей</w:t>
            </w:r>
          </w:p>
        </w:tc>
        <w:tc>
          <w:tcPr>
            <w:tcW w:w="731"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51"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51"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720" w:type="dxa"/>
            <w:vMerge w:val="restart"/>
            <w:tcBorders>
              <w:top w:val="nil"/>
              <w:left w:val="single" w:sz="8" w:space="0" w:color="auto"/>
              <w:bottom w:val="single" w:sz="8" w:space="0" w:color="000000"/>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На 1 читателя до 14 лет вкл. экз.</w:t>
            </w:r>
          </w:p>
        </w:tc>
        <w:tc>
          <w:tcPr>
            <w:tcW w:w="540" w:type="dxa"/>
            <w:vMerge w:val="restart"/>
            <w:tcBorders>
              <w:top w:val="nil"/>
              <w:left w:val="single" w:sz="8" w:space="0" w:color="auto"/>
              <w:bottom w:val="single" w:sz="8" w:space="0" w:color="000000"/>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На 1 жителя до 14 лет вкл</w:t>
            </w:r>
          </w:p>
        </w:tc>
      </w:tr>
      <w:tr w:rsidR="00D95B67" w:rsidRPr="00113B45" w:rsidTr="00FE4F54">
        <w:trPr>
          <w:trHeight w:val="537"/>
        </w:trPr>
        <w:tc>
          <w:tcPr>
            <w:tcW w:w="1800"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900"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900"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48"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393"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40"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1260" w:type="dxa"/>
            <w:gridSpan w:val="2"/>
            <w:vMerge/>
            <w:tcBorders>
              <w:top w:val="single" w:sz="8" w:space="0" w:color="auto"/>
              <w:left w:val="single" w:sz="8" w:space="0" w:color="auto"/>
              <w:bottom w:val="single" w:sz="8" w:space="0" w:color="000000"/>
              <w:right w:val="single" w:sz="8" w:space="0" w:color="000000"/>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665"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1094"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794"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64"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71"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91"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1318" w:type="dxa"/>
            <w:gridSpan w:val="2"/>
            <w:vMerge/>
            <w:tcBorders>
              <w:top w:val="single" w:sz="8" w:space="0" w:color="auto"/>
              <w:left w:val="single" w:sz="8" w:space="0" w:color="auto"/>
              <w:bottom w:val="single" w:sz="8" w:space="0" w:color="000000"/>
              <w:right w:val="single" w:sz="8" w:space="0" w:color="000000"/>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1191" w:type="dxa"/>
            <w:gridSpan w:val="2"/>
            <w:vMerge/>
            <w:tcBorders>
              <w:top w:val="single" w:sz="8" w:space="0" w:color="auto"/>
              <w:left w:val="single" w:sz="8" w:space="0" w:color="auto"/>
              <w:bottom w:val="single" w:sz="8" w:space="0" w:color="000000"/>
              <w:right w:val="single" w:sz="8" w:space="0" w:color="000000"/>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731"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51"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51"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720"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40"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r>
      <w:tr w:rsidR="00D95B67" w:rsidRPr="00113B45" w:rsidTr="00FE4F54">
        <w:trPr>
          <w:trHeight w:val="486"/>
        </w:trPr>
        <w:tc>
          <w:tcPr>
            <w:tcW w:w="1800"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900"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900"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48"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393"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40"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666" w:type="dxa"/>
            <w:tcBorders>
              <w:top w:val="nil"/>
              <w:left w:val="nil"/>
              <w:bottom w:val="single" w:sz="8" w:space="0" w:color="auto"/>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2014</w:t>
            </w:r>
          </w:p>
        </w:tc>
        <w:tc>
          <w:tcPr>
            <w:tcW w:w="594" w:type="dxa"/>
            <w:tcBorders>
              <w:top w:val="nil"/>
              <w:left w:val="nil"/>
              <w:bottom w:val="single" w:sz="8" w:space="0" w:color="auto"/>
              <w:right w:val="single" w:sz="8" w:space="0" w:color="auto"/>
            </w:tcBorders>
            <w:textDirection w:val="btLr"/>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2015</w:t>
            </w:r>
          </w:p>
        </w:tc>
        <w:tc>
          <w:tcPr>
            <w:tcW w:w="665"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1094"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794"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64"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71"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91"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64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Экз.</w:t>
            </w:r>
          </w:p>
        </w:tc>
        <w:tc>
          <w:tcPr>
            <w:tcW w:w="672"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w:t>
            </w:r>
          </w:p>
        </w:tc>
        <w:tc>
          <w:tcPr>
            <w:tcW w:w="65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Экз.</w:t>
            </w:r>
          </w:p>
        </w:tc>
        <w:tc>
          <w:tcPr>
            <w:tcW w:w="54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w:t>
            </w:r>
          </w:p>
        </w:tc>
        <w:tc>
          <w:tcPr>
            <w:tcW w:w="731"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51"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51" w:type="dxa"/>
            <w:vMerge/>
            <w:tcBorders>
              <w:top w:val="single" w:sz="8" w:space="0" w:color="auto"/>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720"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c>
          <w:tcPr>
            <w:tcW w:w="540" w:type="dxa"/>
            <w:vMerge/>
            <w:tcBorders>
              <w:top w:val="nil"/>
              <w:left w:val="single" w:sz="8" w:space="0" w:color="auto"/>
              <w:bottom w:val="single" w:sz="8" w:space="0" w:color="000000"/>
              <w:right w:val="single" w:sz="8" w:space="0" w:color="auto"/>
            </w:tcBorders>
            <w:vAlign w:val="center"/>
          </w:tcPr>
          <w:p w:rsidR="00D95B67" w:rsidRPr="00113B45" w:rsidRDefault="00D95B67" w:rsidP="005504C0">
            <w:pPr>
              <w:spacing w:after="0" w:line="240" w:lineRule="auto"/>
              <w:rPr>
                <w:rFonts w:ascii="Times New Roman" w:hAnsi="Times New Roman" w:cs="Times New Roman"/>
                <w:sz w:val="18"/>
                <w:szCs w:val="18"/>
                <w:lang w:eastAsia="ru-RU"/>
              </w:rPr>
            </w:pPr>
          </w:p>
        </w:tc>
      </w:tr>
      <w:tr w:rsidR="00D95B67" w:rsidRPr="00113B45" w:rsidTr="00FE4F54">
        <w:trPr>
          <w:trHeight w:val="60"/>
        </w:trPr>
        <w:tc>
          <w:tcPr>
            <w:tcW w:w="1800" w:type="dxa"/>
            <w:tcBorders>
              <w:top w:val="nil"/>
              <w:left w:val="single" w:sz="4" w:space="0" w:color="auto"/>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w:t>
            </w:r>
          </w:p>
        </w:tc>
        <w:tc>
          <w:tcPr>
            <w:tcW w:w="548"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w:t>
            </w:r>
          </w:p>
        </w:tc>
        <w:tc>
          <w:tcPr>
            <w:tcW w:w="393"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5</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6</w:t>
            </w:r>
          </w:p>
        </w:tc>
        <w:tc>
          <w:tcPr>
            <w:tcW w:w="66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7</w:t>
            </w:r>
          </w:p>
        </w:tc>
        <w:tc>
          <w:tcPr>
            <w:tcW w:w="5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8</w:t>
            </w:r>
          </w:p>
        </w:tc>
        <w:tc>
          <w:tcPr>
            <w:tcW w:w="665"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9</w:t>
            </w:r>
          </w:p>
        </w:tc>
        <w:tc>
          <w:tcPr>
            <w:tcW w:w="10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w:t>
            </w:r>
          </w:p>
        </w:tc>
        <w:tc>
          <w:tcPr>
            <w:tcW w:w="7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11</w:t>
            </w:r>
          </w:p>
        </w:tc>
        <w:tc>
          <w:tcPr>
            <w:tcW w:w="56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12</w:t>
            </w:r>
          </w:p>
        </w:tc>
        <w:tc>
          <w:tcPr>
            <w:tcW w:w="57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13</w:t>
            </w:r>
          </w:p>
        </w:tc>
        <w:tc>
          <w:tcPr>
            <w:tcW w:w="59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14</w:t>
            </w:r>
          </w:p>
        </w:tc>
        <w:tc>
          <w:tcPr>
            <w:tcW w:w="64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w:t>
            </w:r>
          </w:p>
        </w:tc>
        <w:tc>
          <w:tcPr>
            <w:tcW w:w="672"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16</w:t>
            </w:r>
          </w:p>
        </w:tc>
        <w:tc>
          <w:tcPr>
            <w:tcW w:w="65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17</w:t>
            </w:r>
          </w:p>
        </w:tc>
        <w:tc>
          <w:tcPr>
            <w:tcW w:w="54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18</w:t>
            </w:r>
          </w:p>
        </w:tc>
        <w:tc>
          <w:tcPr>
            <w:tcW w:w="73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19</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20</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21</w:t>
            </w:r>
          </w:p>
        </w:tc>
        <w:tc>
          <w:tcPr>
            <w:tcW w:w="72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22</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23</w:t>
            </w:r>
          </w:p>
        </w:tc>
      </w:tr>
      <w:tr w:rsidR="00D95B67" w:rsidRPr="00113B45" w:rsidTr="00FE4F54">
        <w:trPr>
          <w:trHeight w:val="87"/>
        </w:trPr>
        <w:tc>
          <w:tcPr>
            <w:tcW w:w="1800" w:type="dxa"/>
            <w:tcBorders>
              <w:top w:val="nil"/>
              <w:left w:val="single" w:sz="4" w:space="0" w:color="auto"/>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Ашап  ДО</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9125</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9125</w:t>
            </w:r>
          </w:p>
        </w:tc>
        <w:tc>
          <w:tcPr>
            <w:tcW w:w="548"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51</w:t>
            </w:r>
          </w:p>
        </w:tc>
        <w:tc>
          <w:tcPr>
            <w:tcW w:w="66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155</w:t>
            </w:r>
          </w:p>
        </w:tc>
        <w:tc>
          <w:tcPr>
            <w:tcW w:w="665"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155</w:t>
            </w:r>
          </w:p>
        </w:tc>
        <w:tc>
          <w:tcPr>
            <w:tcW w:w="10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23388,29</w:t>
            </w:r>
          </w:p>
        </w:tc>
        <w:tc>
          <w:tcPr>
            <w:tcW w:w="7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56,35</w:t>
            </w:r>
          </w:p>
        </w:tc>
        <w:tc>
          <w:tcPr>
            <w:tcW w:w="56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43</w:t>
            </w:r>
          </w:p>
        </w:tc>
        <w:tc>
          <w:tcPr>
            <w:tcW w:w="57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p>
        </w:tc>
        <w:tc>
          <w:tcPr>
            <w:tcW w:w="64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72"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5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155</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1,7</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2,1</w:t>
            </w:r>
          </w:p>
        </w:tc>
        <w:tc>
          <w:tcPr>
            <w:tcW w:w="72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19</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21</w:t>
            </w:r>
          </w:p>
        </w:tc>
      </w:tr>
      <w:tr w:rsidR="00D95B67" w:rsidRPr="00113B45" w:rsidTr="00FE4F54">
        <w:trPr>
          <w:trHeight w:val="168"/>
        </w:trPr>
        <w:tc>
          <w:tcPr>
            <w:tcW w:w="1800" w:type="dxa"/>
            <w:tcBorders>
              <w:top w:val="nil"/>
              <w:left w:val="single" w:sz="4" w:space="0" w:color="auto"/>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Сосновка</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1195</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1195</w:t>
            </w:r>
          </w:p>
        </w:tc>
        <w:tc>
          <w:tcPr>
            <w:tcW w:w="548"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28</w:t>
            </w:r>
          </w:p>
        </w:tc>
        <w:tc>
          <w:tcPr>
            <w:tcW w:w="66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22</w:t>
            </w:r>
          </w:p>
        </w:tc>
        <w:tc>
          <w:tcPr>
            <w:tcW w:w="665"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22</w:t>
            </w:r>
          </w:p>
        </w:tc>
        <w:tc>
          <w:tcPr>
            <w:tcW w:w="10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2810,10</w:t>
            </w:r>
          </w:p>
        </w:tc>
        <w:tc>
          <w:tcPr>
            <w:tcW w:w="7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49,30</w:t>
            </w:r>
          </w:p>
        </w:tc>
        <w:tc>
          <w:tcPr>
            <w:tcW w:w="56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35</w:t>
            </w:r>
          </w:p>
        </w:tc>
        <w:tc>
          <w:tcPr>
            <w:tcW w:w="57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p>
        </w:tc>
        <w:tc>
          <w:tcPr>
            <w:tcW w:w="64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72"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p>
        </w:tc>
        <w:tc>
          <w:tcPr>
            <w:tcW w:w="65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22</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1,8</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3,8</w:t>
            </w:r>
          </w:p>
        </w:tc>
        <w:tc>
          <w:tcPr>
            <w:tcW w:w="72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13</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20</w:t>
            </w:r>
          </w:p>
        </w:tc>
      </w:tr>
      <w:tr w:rsidR="00D95B67" w:rsidRPr="00113B45" w:rsidTr="00FE4F54">
        <w:trPr>
          <w:trHeight w:val="224"/>
        </w:trPr>
        <w:tc>
          <w:tcPr>
            <w:tcW w:w="1800" w:type="dxa"/>
            <w:tcBorders>
              <w:top w:val="nil"/>
              <w:left w:val="single" w:sz="4" w:space="0" w:color="auto"/>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Всего по Ашапскому пос.</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10320</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10320</w:t>
            </w:r>
          </w:p>
        </w:tc>
        <w:tc>
          <w:tcPr>
            <w:tcW w:w="548"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393"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47</w:t>
            </w:r>
          </w:p>
        </w:tc>
        <w:tc>
          <w:tcPr>
            <w:tcW w:w="66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177</w:t>
            </w:r>
          </w:p>
        </w:tc>
        <w:tc>
          <w:tcPr>
            <w:tcW w:w="665"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177</w:t>
            </w:r>
          </w:p>
        </w:tc>
        <w:tc>
          <w:tcPr>
            <w:tcW w:w="10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26198,39</w:t>
            </w:r>
          </w:p>
        </w:tc>
        <w:tc>
          <w:tcPr>
            <w:tcW w:w="7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55,50</w:t>
            </w:r>
          </w:p>
        </w:tc>
        <w:tc>
          <w:tcPr>
            <w:tcW w:w="56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42</w:t>
            </w:r>
          </w:p>
        </w:tc>
        <w:tc>
          <w:tcPr>
            <w:tcW w:w="57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9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p>
        </w:tc>
        <w:tc>
          <w:tcPr>
            <w:tcW w:w="64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672"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p>
        </w:tc>
        <w:tc>
          <w:tcPr>
            <w:tcW w:w="65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4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177</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1,7</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2,3</w:t>
            </w:r>
          </w:p>
        </w:tc>
        <w:tc>
          <w:tcPr>
            <w:tcW w:w="72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18</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21</w:t>
            </w:r>
          </w:p>
        </w:tc>
      </w:tr>
      <w:tr w:rsidR="00D95B67" w:rsidRPr="00113B45" w:rsidTr="00FE4F54">
        <w:trPr>
          <w:trHeight w:val="146"/>
        </w:trPr>
        <w:tc>
          <w:tcPr>
            <w:tcW w:w="1800" w:type="dxa"/>
            <w:tcBorders>
              <w:top w:val="nil"/>
              <w:left w:val="single" w:sz="4" w:space="0" w:color="auto"/>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Карьево</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2320</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2320</w:t>
            </w:r>
          </w:p>
        </w:tc>
        <w:tc>
          <w:tcPr>
            <w:tcW w:w="548"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42</w:t>
            </w:r>
          </w:p>
        </w:tc>
        <w:tc>
          <w:tcPr>
            <w:tcW w:w="66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65"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10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6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7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p>
        </w:tc>
        <w:tc>
          <w:tcPr>
            <w:tcW w:w="64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72"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5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0,0</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2,6</w:t>
            </w:r>
          </w:p>
        </w:tc>
        <w:tc>
          <w:tcPr>
            <w:tcW w:w="72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13</w:t>
            </w:r>
          </w:p>
        </w:tc>
      </w:tr>
      <w:tr w:rsidR="00D95B67" w:rsidRPr="00113B45" w:rsidTr="00FE4F54">
        <w:trPr>
          <w:trHeight w:val="212"/>
        </w:trPr>
        <w:tc>
          <w:tcPr>
            <w:tcW w:w="1800" w:type="dxa"/>
            <w:tcBorders>
              <w:top w:val="nil"/>
              <w:left w:val="single" w:sz="4" w:space="0" w:color="auto"/>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М. Ашап</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1571</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1571</w:t>
            </w:r>
          </w:p>
        </w:tc>
        <w:tc>
          <w:tcPr>
            <w:tcW w:w="548"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28</w:t>
            </w:r>
          </w:p>
        </w:tc>
        <w:tc>
          <w:tcPr>
            <w:tcW w:w="66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65"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10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6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7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101</w:t>
            </w:r>
          </w:p>
        </w:tc>
        <w:tc>
          <w:tcPr>
            <w:tcW w:w="59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6,4</w:t>
            </w:r>
          </w:p>
        </w:tc>
        <w:tc>
          <w:tcPr>
            <w:tcW w:w="64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101</w:t>
            </w:r>
          </w:p>
        </w:tc>
        <w:tc>
          <w:tcPr>
            <w:tcW w:w="672"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100</w:t>
            </w:r>
          </w:p>
        </w:tc>
        <w:tc>
          <w:tcPr>
            <w:tcW w:w="65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-101</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0,0</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4,2</w:t>
            </w:r>
          </w:p>
        </w:tc>
        <w:tc>
          <w:tcPr>
            <w:tcW w:w="72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11</w:t>
            </w:r>
          </w:p>
        </w:tc>
      </w:tr>
      <w:tr w:rsidR="00D95B67" w:rsidRPr="00113B45" w:rsidTr="00FE4F54">
        <w:trPr>
          <w:trHeight w:val="291"/>
        </w:trPr>
        <w:tc>
          <w:tcPr>
            <w:tcW w:w="1800" w:type="dxa"/>
            <w:tcBorders>
              <w:top w:val="nil"/>
              <w:left w:val="single" w:sz="4" w:space="0" w:color="auto"/>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Всего по Карьёвскому пос.</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3891</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3891</w:t>
            </w:r>
          </w:p>
        </w:tc>
        <w:tc>
          <w:tcPr>
            <w:tcW w:w="548"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393"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35</w:t>
            </w:r>
          </w:p>
        </w:tc>
        <w:tc>
          <w:tcPr>
            <w:tcW w:w="66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665"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10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0,00</w:t>
            </w:r>
          </w:p>
        </w:tc>
        <w:tc>
          <w:tcPr>
            <w:tcW w:w="7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6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7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101</w:t>
            </w:r>
          </w:p>
        </w:tc>
        <w:tc>
          <w:tcPr>
            <w:tcW w:w="59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2,6</w:t>
            </w:r>
          </w:p>
        </w:tc>
        <w:tc>
          <w:tcPr>
            <w:tcW w:w="64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101</w:t>
            </w:r>
          </w:p>
        </w:tc>
        <w:tc>
          <w:tcPr>
            <w:tcW w:w="672"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100</w:t>
            </w:r>
          </w:p>
        </w:tc>
        <w:tc>
          <w:tcPr>
            <w:tcW w:w="65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4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-101</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0,0</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3,1</w:t>
            </w:r>
          </w:p>
        </w:tc>
        <w:tc>
          <w:tcPr>
            <w:tcW w:w="72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13</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12</w:t>
            </w:r>
          </w:p>
        </w:tc>
      </w:tr>
      <w:tr w:rsidR="00D95B67" w:rsidRPr="00113B45" w:rsidTr="00FE4F54">
        <w:trPr>
          <w:trHeight w:val="60"/>
        </w:trPr>
        <w:tc>
          <w:tcPr>
            <w:tcW w:w="1800" w:type="dxa"/>
            <w:tcBorders>
              <w:top w:val="nil"/>
              <w:left w:val="single" w:sz="4" w:space="0" w:color="auto"/>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Кр. Ясыл</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2642</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2642</w:t>
            </w:r>
          </w:p>
        </w:tc>
        <w:tc>
          <w:tcPr>
            <w:tcW w:w="548"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23</w:t>
            </w:r>
          </w:p>
        </w:tc>
        <w:tc>
          <w:tcPr>
            <w:tcW w:w="66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70</w:t>
            </w:r>
          </w:p>
        </w:tc>
        <w:tc>
          <w:tcPr>
            <w:tcW w:w="5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82</w:t>
            </w:r>
          </w:p>
        </w:tc>
        <w:tc>
          <w:tcPr>
            <w:tcW w:w="665"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82</w:t>
            </w:r>
          </w:p>
        </w:tc>
        <w:tc>
          <w:tcPr>
            <w:tcW w:w="10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11540,07</w:t>
            </w:r>
          </w:p>
        </w:tc>
        <w:tc>
          <w:tcPr>
            <w:tcW w:w="7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66,32</w:t>
            </w:r>
          </w:p>
        </w:tc>
        <w:tc>
          <w:tcPr>
            <w:tcW w:w="56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29</w:t>
            </w:r>
          </w:p>
        </w:tc>
        <w:tc>
          <w:tcPr>
            <w:tcW w:w="57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4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72"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p>
        </w:tc>
        <w:tc>
          <w:tcPr>
            <w:tcW w:w="65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82</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3,1</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2,5</w:t>
            </w:r>
          </w:p>
        </w:tc>
        <w:tc>
          <w:tcPr>
            <w:tcW w:w="72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18</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w:t>
            </w:r>
          </w:p>
        </w:tc>
      </w:tr>
      <w:tr w:rsidR="00D95B67" w:rsidRPr="00113B45" w:rsidTr="00FE4F54">
        <w:trPr>
          <w:trHeight w:val="89"/>
        </w:trPr>
        <w:tc>
          <w:tcPr>
            <w:tcW w:w="1800" w:type="dxa"/>
            <w:tcBorders>
              <w:top w:val="nil"/>
              <w:left w:val="single" w:sz="4" w:space="0" w:color="auto"/>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II-Ключики</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2221</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2221</w:t>
            </w:r>
          </w:p>
        </w:tc>
        <w:tc>
          <w:tcPr>
            <w:tcW w:w="548"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32</w:t>
            </w:r>
          </w:p>
        </w:tc>
        <w:tc>
          <w:tcPr>
            <w:tcW w:w="66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49</w:t>
            </w:r>
          </w:p>
        </w:tc>
        <w:tc>
          <w:tcPr>
            <w:tcW w:w="5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45</w:t>
            </w:r>
          </w:p>
        </w:tc>
        <w:tc>
          <w:tcPr>
            <w:tcW w:w="665"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45</w:t>
            </w:r>
          </w:p>
        </w:tc>
        <w:tc>
          <w:tcPr>
            <w:tcW w:w="10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6702,75</w:t>
            </w:r>
          </w:p>
        </w:tc>
        <w:tc>
          <w:tcPr>
            <w:tcW w:w="7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95,73</w:t>
            </w:r>
          </w:p>
        </w:tc>
        <w:tc>
          <w:tcPr>
            <w:tcW w:w="56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41</w:t>
            </w:r>
          </w:p>
        </w:tc>
        <w:tc>
          <w:tcPr>
            <w:tcW w:w="57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401</w:t>
            </w:r>
          </w:p>
        </w:tc>
        <w:tc>
          <w:tcPr>
            <w:tcW w:w="59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18,1</w:t>
            </w:r>
          </w:p>
        </w:tc>
        <w:tc>
          <w:tcPr>
            <w:tcW w:w="64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401</w:t>
            </w:r>
          </w:p>
        </w:tc>
        <w:tc>
          <w:tcPr>
            <w:tcW w:w="672"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100</w:t>
            </w:r>
          </w:p>
        </w:tc>
        <w:tc>
          <w:tcPr>
            <w:tcW w:w="65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-356</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2,0</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1,9</w:t>
            </w:r>
          </w:p>
        </w:tc>
        <w:tc>
          <w:tcPr>
            <w:tcW w:w="72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28</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31</w:t>
            </w:r>
          </w:p>
        </w:tc>
      </w:tr>
      <w:tr w:rsidR="00D95B67" w:rsidRPr="00113B45" w:rsidTr="00FE4F54">
        <w:trPr>
          <w:trHeight w:val="142"/>
        </w:trPr>
        <w:tc>
          <w:tcPr>
            <w:tcW w:w="1800" w:type="dxa"/>
            <w:tcBorders>
              <w:top w:val="nil"/>
              <w:left w:val="single" w:sz="4" w:space="0" w:color="auto"/>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Опачевка</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3628</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3628</w:t>
            </w:r>
          </w:p>
        </w:tc>
        <w:tc>
          <w:tcPr>
            <w:tcW w:w="548"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46</w:t>
            </w:r>
          </w:p>
        </w:tc>
        <w:tc>
          <w:tcPr>
            <w:tcW w:w="66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48</w:t>
            </w:r>
          </w:p>
        </w:tc>
        <w:tc>
          <w:tcPr>
            <w:tcW w:w="5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22</w:t>
            </w:r>
          </w:p>
        </w:tc>
        <w:tc>
          <w:tcPr>
            <w:tcW w:w="665"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22</w:t>
            </w:r>
          </w:p>
        </w:tc>
        <w:tc>
          <w:tcPr>
            <w:tcW w:w="10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3069,90</w:t>
            </w:r>
          </w:p>
        </w:tc>
        <w:tc>
          <w:tcPr>
            <w:tcW w:w="7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51,17</w:t>
            </w:r>
          </w:p>
        </w:tc>
        <w:tc>
          <w:tcPr>
            <w:tcW w:w="56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18</w:t>
            </w:r>
          </w:p>
        </w:tc>
        <w:tc>
          <w:tcPr>
            <w:tcW w:w="57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4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72"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5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22</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0,6</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1,3</w:t>
            </w:r>
          </w:p>
        </w:tc>
        <w:tc>
          <w:tcPr>
            <w:tcW w:w="72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34</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60</w:t>
            </w:r>
          </w:p>
        </w:tc>
      </w:tr>
      <w:tr w:rsidR="00D95B67" w:rsidRPr="00113B45" w:rsidTr="00FE4F54">
        <w:trPr>
          <w:trHeight w:val="222"/>
        </w:trPr>
        <w:tc>
          <w:tcPr>
            <w:tcW w:w="1800" w:type="dxa"/>
            <w:tcBorders>
              <w:top w:val="nil"/>
              <w:left w:val="single" w:sz="4" w:space="0" w:color="auto"/>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Всего по Красно-ясыльскому посел.</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8491</w:t>
            </w:r>
          </w:p>
        </w:tc>
        <w:tc>
          <w:tcPr>
            <w:tcW w:w="90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8491</w:t>
            </w:r>
          </w:p>
        </w:tc>
        <w:tc>
          <w:tcPr>
            <w:tcW w:w="548"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393"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32</w:t>
            </w:r>
          </w:p>
        </w:tc>
        <w:tc>
          <w:tcPr>
            <w:tcW w:w="66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167</w:t>
            </w:r>
          </w:p>
        </w:tc>
        <w:tc>
          <w:tcPr>
            <w:tcW w:w="5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149</w:t>
            </w:r>
          </w:p>
        </w:tc>
        <w:tc>
          <w:tcPr>
            <w:tcW w:w="665"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149</w:t>
            </w:r>
          </w:p>
        </w:tc>
        <w:tc>
          <w:tcPr>
            <w:tcW w:w="10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21312,72</w:t>
            </w:r>
          </w:p>
        </w:tc>
        <w:tc>
          <w:tcPr>
            <w:tcW w:w="79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69,87</w:t>
            </w:r>
          </w:p>
        </w:tc>
        <w:tc>
          <w:tcPr>
            <w:tcW w:w="564"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29</w:t>
            </w:r>
          </w:p>
        </w:tc>
        <w:tc>
          <w:tcPr>
            <w:tcW w:w="57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401</w:t>
            </w:r>
          </w:p>
        </w:tc>
        <w:tc>
          <w:tcPr>
            <w:tcW w:w="59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4,7</w:t>
            </w:r>
          </w:p>
        </w:tc>
        <w:tc>
          <w:tcPr>
            <w:tcW w:w="646"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401</w:t>
            </w:r>
          </w:p>
        </w:tc>
        <w:tc>
          <w:tcPr>
            <w:tcW w:w="672"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100</w:t>
            </w:r>
          </w:p>
        </w:tc>
        <w:tc>
          <w:tcPr>
            <w:tcW w:w="65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4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-252</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1,8</w:t>
            </w:r>
          </w:p>
        </w:tc>
        <w:tc>
          <w:tcPr>
            <w:tcW w:w="551"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1,7</w:t>
            </w:r>
          </w:p>
        </w:tc>
        <w:tc>
          <w:tcPr>
            <w:tcW w:w="72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27</w:t>
            </w:r>
          </w:p>
        </w:tc>
        <w:tc>
          <w:tcPr>
            <w:tcW w:w="540" w:type="dxa"/>
            <w:tcBorders>
              <w:top w:val="nil"/>
              <w:left w:val="nil"/>
              <w:bottom w:val="single" w:sz="8" w:space="0" w:color="auto"/>
              <w:right w:val="single" w:sz="8" w:space="0" w:color="auto"/>
            </w:tcBorders>
          </w:tcPr>
          <w:p w:rsidR="00D95B67" w:rsidRPr="00113B45" w:rsidRDefault="00D95B67" w:rsidP="00871618">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29</w:t>
            </w:r>
          </w:p>
        </w:tc>
      </w:tr>
      <w:tr w:rsidR="00D95B67" w:rsidRPr="00113B45" w:rsidTr="00FE4F54">
        <w:trPr>
          <w:trHeight w:val="118"/>
        </w:trPr>
        <w:tc>
          <w:tcPr>
            <w:tcW w:w="1800" w:type="dxa"/>
            <w:tcBorders>
              <w:top w:val="nil"/>
              <w:left w:val="single" w:sz="4" w:space="0" w:color="auto"/>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Медянка</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3348</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3348</w:t>
            </w:r>
          </w:p>
        </w:tc>
        <w:tc>
          <w:tcPr>
            <w:tcW w:w="548"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32</w:t>
            </w:r>
          </w:p>
        </w:tc>
        <w:tc>
          <w:tcPr>
            <w:tcW w:w="66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23</w:t>
            </w:r>
          </w:p>
        </w:tc>
        <w:tc>
          <w:tcPr>
            <w:tcW w:w="5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32</w:t>
            </w:r>
          </w:p>
        </w:tc>
        <w:tc>
          <w:tcPr>
            <w:tcW w:w="665"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32</w:t>
            </w:r>
          </w:p>
        </w:tc>
        <w:tc>
          <w:tcPr>
            <w:tcW w:w="10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4371,34</w:t>
            </w:r>
          </w:p>
        </w:tc>
        <w:tc>
          <w:tcPr>
            <w:tcW w:w="7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27,84</w:t>
            </w:r>
          </w:p>
        </w:tc>
        <w:tc>
          <w:tcPr>
            <w:tcW w:w="56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24</w:t>
            </w:r>
          </w:p>
        </w:tc>
        <w:tc>
          <w:tcPr>
            <w:tcW w:w="57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p>
        </w:tc>
        <w:tc>
          <w:tcPr>
            <w:tcW w:w="64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72"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p>
        </w:tc>
        <w:tc>
          <w:tcPr>
            <w:tcW w:w="65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32</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1,9</w:t>
            </w:r>
          </w:p>
        </w:tc>
        <w:tc>
          <w:tcPr>
            <w:tcW w:w="72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16</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21</w:t>
            </w:r>
          </w:p>
        </w:tc>
      </w:tr>
      <w:tr w:rsidR="00D95B67" w:rsidRPr="00113B45" w:rsidTr="00FE4F54">
        <w:trPr>
          <w:trHeight w:val="200"/>
        </w:trPr>
        <w:tc>
          <w:tcPr>
            <w:tcW w:w="1800" w:type="dxa"/>
            <w:tcBorders>
              <w:top w:val="nil"/>
              <w:left w:val="single" w:sz="4" w:space="0" w:color="auto"/>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Шляпники</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3372</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3372</w:t>
            </w:r>
          </w:p>
        </w:tc>
        <w:tc>
          <w:tcPr>
            <w:tcW w:w="548"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33</w:t>
            </w:r>
          </w:p>
        </w:tc>
        <w:tc>
          <w:tcPr>
            <w:tcW w:w="66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24</w:t>
            </w:r>
          </w:p>
        </w:tc>
        <w:tc>
          <w:tcPr>
            <w:tcW w:w="5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23</w:t>
            </w:r>
          </w:p>
        </w:tc>
        <w:tc>
          <w:tcPr>
            <w:tcW w:w="665"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23</w:t>
            </w:r>
          </w:p>
        </w:tc>
        <w:tc>
          <w:tcPr>
            <w:tcW w:w="10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2704,13</w:t>
            </w:r>
          </w:p>
        </w:tc>
        <w:tc>
          <w:tcPr>
            <w:tcW w:w="7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19,45</w:t>
            </w:r>
          </w:p>
        </w:tc>
        <w:tc>
          <w:tcPr>
            <w:tcW w:w="56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18</w:t>
            </w:r>
          </w:p>
        </w:tc>
        <w:tc>
          <w:tcPr>
            <w:tcW w:w="57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p>
        </w:tc>
        <w:tc>
          <w:tcPr>
            <w:tcW w:w="64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72"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p>
        </w:tc>
        <w:tc>
          <w:tcPr>
            <w:tcW w:w="65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23</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0,7</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1,6</w:t>
            </w:r>
          </w:p>
        </w:tc>
        <w:tc>
          <w:tcPr>
            <w:tcW w:w="72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24</w:t>
            </w:r>
          </w:p>
        </w:tc>
      </w:tr>
      <w:tr w:rsidR="00D95B67" w:rsidRPr="00113B45" w:rsidTr="00FE4F54">
        <w:trPr>
          <w:trHeight w:val="85"/>
        </w:trPr>
        <w:tc>
          <w:tcPr>
            <w:tcW w:w="1800" w:type="dxa"/>
            <w:tcBorders>
              <w:top w:val="nil"/>
              <w:left w:val="single" w:sz="4" w:space="0" w:color="auto"/>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Михино</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1851</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1851</w:t>
            </w:r>
          </w:p>
        </w:tc>
        <w:tc>
          <w:tcPr>
            <w:tcW w:w="548"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70</w:t>
            </w:r>
          </w:p>
        </w:tc>
        <w:tc>
          <w:tcPr>
            <w:tcW w:w="66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28</w:t>
            </w:r>
          </w:p>
        </w:tc>
        <w:tc>
          <w:tcPr>
            <w:tcW w:w="5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17</w:t>
            </w:r>
          </w:p>
        </w:tc>
        <w:tc>
          <w:tcPr>
            <w:tcW w:w="665"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17</w:t>
            </w:r>
          </w:p>
        </w:tc>
        <w:tc>
          <w:tcPr>
            <w:tcW w:w="10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1546,53</w:t>
            </w:r>
          </w:p>
        </w:tc>
        <w:tc>
          <w:tcPr>
            <w:tcW w:w="7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27,61</w:t>
            </w:r>
          </w:p>
        </w:tc>
        <w:tc>
          <w:tcPr>
            <w:tcW w:w="56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42</w:t>
            </w:r>
          </w:p>
        </w:tc>
        <w:tc>
          <w:tcPr>
            <w:tcW w:w="57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154</w:t>
            </w:r>
          </w:p>
        </w:tc>
        <w:tc>
          <w:tcPr>
            <w:tcW w:w="59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8,3</w:t>
            </w:r>
          </w:p>
        </w:tc>
        <w:tc>
          <w:tcPr>
            <w:tcW w:w="64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154</w:t>
            </w:r>
          </w:p>
        </w:tc>
        <w:tc>
          <w:tcPr>
            <w:tcW w:w="672"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100</w:t>
            </w:r>
          </w:p>
        </w:tc>
        <w:tc>
          <w:tcPr>
            <w:tcW w:w="65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-137</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0,9</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w:t>
            </w:r>
          </w:p>
        </w:tc>
        <w:tc>
          <w:tcPr>
            <w:tcW w:w="72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23</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33</w:t>
            </w:r>
          </w:p>
        </w:tc>
      </w:tr>
      <w:tr w:rsidR="00D95B67" w:rsidRPr="00113B45" w:rsidTr="00FE4F54">
        <w:trPr>
          <w:trHeight w:val="136"/>
        </w:trPr>
        <w:tc>
          <w:tcPr>
            <w:tcW w:w="1800" w:type="dxa"/>
            <w:tcBorders>
              <w:top w:val="nil"/>
              <w:left w:val="single" w:sz="4" w:space="0" w:color="auto"/>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Мерекаи</w:t>
            </w:r>
          </w:p>
        </w:tc>
        <w:tc>
          <w:tcPr>
            <w:tcW w:w="900"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662</w:t>
            </w:r>
          </w:p>
        </w:tc>
        <w:tc>
          <w:tcPr>
            <w:tcW w:w="900"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662</w:t>
            </w:r>
          </w:p>
        </w:tc>
        <w:tc>
          <w:tcPr>
            <w:tcW w:w="548"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24</w:t>
            </w:r>
          </w:p>
        </w:tc>
        <w:tc>
          <w:tcPr>
            <w:tcW w:w="666"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w:t>
            </w:r>
          </w:p>
        </w:tc>
        <w:tc>
          <w:tcPr>
            <w:tcW w:w="594"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9</w:t>
            </w:r>
          </w:p>
        </w:tc>
        <w:tc>
          <w:tcPr>
            <w:tcW w:w="665"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9</w:t>
            </w:r>
          </w:p>
        </w:tc>
        <w:tc>
          <w:tcPr>
            <w:tcW w:w="1094"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657,60</w:t>
            </w:r>
          </w:p>
        </w:tc>
        <w:tc>
          <w:tcPr>
            <w:tcW w:w="794"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14,29</w:t>
            </w:r>
          </w:p>
        </w:tc>
        <w:tc>
          <w:tcPr>
            <w:tcW w:w="564"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31</w:t>
            </w:r>
          </w:p>
        </w:tc>
        <w:tc>
          <w:tcPr>
            <w:tcW w:w="571"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p>
        </w:tc>
        <w:tc>
          <w:tcPr>
            <w:tcW w:w="646" w:type="dxa"/>
            <w:tcBorders>
              <w:top w:val="nil"/>
              <w:left w:val="nil"/>
              <w:bottom w:val="nil"/>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72"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p>
        </w:tc>
        <w:tc>
          <w:tcPr>
            <w:tcW w:w="65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9</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1,4</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2,5</w:t>
            </w:r>
          </w:p>
        </w:tc>
        <w:tc>
          <w:tcPr>
            <w:tcW w:w="72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13</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14</w:t>
            </w:r>
          </w:p>
        </w:tc>
      </w:tr>
      <w:tr w:rsidR="00D95B67" w:rsidRPr="00113B45" w:rsidTr="00FE4F54">
        <w:trPr>
          <w:trHeight w:val="188"/>
        </w:trPr>
        <w:tc>
          <w:tcPr>
            <w:tcW w:w="1800" w:type="dxa"/>
            <w:tcBorders>
              <w:top w:val="nil"/>
              <w:left w:val="single" w:sz="4" w:space="0" w:color="auto"/>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Грызаны</w:t>
            </w:r>
          </w:p>
        </w:tc>
        <w:tc>
          <w:tcPr>
            <w:tcW w:w="900"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2442</w:t>
            </w:r>
          </w:p>
        </w:tc>
        <w:tc>
          <w:tcPr>
            <w:tcW w:w="900"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2442</w:t>
            </w:r>
          </w:p>
        </w:tc>
        <w:tc>
          <w:tcPr>
            <w:tcW w:w="548"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393"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72</w:t>
            </w:r>
          </w:p>
        </w:tc>
        <w:tc>
          <w:tcPr>
            <w:tcW w:w="666"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w:t>
            </w:r>
          </w:p>
        </w:tc>
        <w:tc>
          <w:tcPr>
            <w:tcW w:w="594"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w:t>
            </w:r>
          </w:p>
        </w:tc>
        <w:tc>
          <w:tcPr>
            <w:tcW w:w="665"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w:t>
            </w:r>
          </w:p>
        </w:tc>
        <w:tc>
          <w:tcPr>
            <w:tcW w:w="1094"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1005,60</w:t>
            </w:r>
          </w:p>
        </w:tc>
        <w:tc>
          <w:tcPr>
            <w:tcW w:w="794"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15,96</w:t>
            </w:r>
          </w:p>
        </w:tc>
        <w:tc>
          <w:tcPr>
            <w:tcW w:w="564"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43</w:t>
            </w:r>
          </w:p>
        </w:tc>
        <w:tc>
          <w:tcPr>
            <w:tcW w:w="571"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p>
        </w:tc>
        <w:tc>
          <w:tcPr>
            <w:tcW w:w="646" w:type="dxa"/>
            <w:tcBorders>
              <w:top w:val="single" w:sz="8" w:space="0" w:color="auto"/>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72"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p>
        </w:tc>
        <w:tc>
          <w:tcPr>
            <w:tcW w:w="65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0,6</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0,5</w:t>
            </w:r>
          </w:p>
        </w:tc>
        <w:tc>
          <w:tcPr>
            <w:tcW w:w="72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61</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38</w:t>
            </w:r>
          </w:p>
        </w:tc>
      </w:tr>
      <w:tr w:rsidR="00D95B67" w:rsidRPr="00113B45" w:rsidTr="00FE4F54">
        <w:trPr>
          <w:trHeight w:val="153"/>
        </w:trPr>
        <w:tc>
          <w:tcPr>
            <w:tcW w:w="1800" w:type="dxa"/>
            <w:tcBorders>
              <w:top w:val="nil"/>
              <w:left w:val="single" w:sz="4" w:space="0" w:color="auto"/>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Всего по Медянскому пос.</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11675</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11675</w:t>
            </w:r>
          </w:p>
        </w:tc>
        <w:tc>
          <w:tcPr>
            <w:tcW w:w="548"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393"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40</w:t>
            </w:r>
          </w:p>
        </w:tc>
        <w:tc>
          <w:tcPr>
            <w:tcW w:w="66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95</w:t>
            </w:r>
          </w:p>
        </w:tc>
        <w:tc>
          <w:tcPr>
            <w:tcW w:w="5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96</w:t>
            </w:r>
          </w:p>
        </w:tc>
        <w:tc>
          <w:tcPr>
            <w:tcW w:w="665"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96</w:t>
            </w:r>
          </w:p>
        </w:tc>
        <w:tc>
          <w:tcPr>
            <w:tcW w:w="10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10285,20</w:t>
            </w:r>
          </w:p>
        </w:tc>
        <w:tc>
          <w:tcPr>
            <w:tcW w:w="7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22,31</w:t>
            </w:r>
          </w:p>
        </w:tc>
        <w:tc>
          <w:tcPr>
            <w:tcW w:w="56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24</w:t>
            </w:r>
          </w:p>
        </w:tc>
        <w:tc>
          <w:tcPr>
            <w:tcW w:w="57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154</w:t>
            </w:r>
          </w:p>
        </w:tc>
        <w:tc>
          <w:tcPr>
            <w:tcW w:w="59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1,3</w:t>
            </w:r>
          </w:p>
        </w:tc>
        <w:tc>
          <w:tcPr>
            <w:tcW w:w="64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154</w:t>
            </w:r>
          </w:p>
        </w:tc>
        <w:tc>
          <w:tcPr>
            <w:tcW w:w="672"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100</w:t>
            </w:r>
          </w:p>
        </w:tc>
        <w:tc>
          <w:tcPr>
            <w:tcW w:w="65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w:t>
            </w:r>
          </w:p>
        </w:tc>
        <w:tc>
          <w:tcPr>
            <w:tcW w:w="54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-58</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0,8</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1,4</w:t>
            </w:r>
          </w:p>
        </w:tc>
        <w:tc>
          <w:tcPr>
            <w:tcW w:w="72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20</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24</w:t>
            </w:r>
          </w:p>
        </w:tc>
      </w:tr>
      <w:tr w:rsidR="00D95B67" w:rsidRPr="00113B45" w:rsidTr="00FE4F54">
        <w:trPr>
          <w:trHeight w:val="60"/>
        </w:trPr>
        <w:tc>
          <w:tcPr>
            <w:tcW w:w="1800" w:type="dxa"/>
            <w:tcBorders>
              <w:top w:val="nil"/>
              <w:left w:val="single" w:sz="4" w:space="0" w:color="auto"/>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ДО МЦБ</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10956</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10908</w:t>
            </w:r>
          </w:p>
        </w:tc>
        <w:tc>
          <w:tcPr>
            <w:tcW w:w="548"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48</w:t>
            </w:r>
          </w:p>
        </w:tc>
        <w:tc>
          <w:tcPr>
            <w:tcW w:w="393"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31</w:t>
            </w:r>
          </w:p>
        </w:tc>
        <w:tc>
          <w:tcPr>
            <w:tcW w:w="66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384</w:t>
            </w:r>
          </w:p>
        </w:tc>
        <w:tc>
          <w:tcPr>
            <w:tcW w:w="5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337</w:t>
            </w:r>
          </w:p>
        </w:tc>
        <w:tc>
          <w:tcPr>
            <w:tcW w:w="665"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337</w:t>
            </w:r>
          </w:p>
        </w:tc>
        <w:tc>
          <w:tcPr>
            <w:tcW w:w="10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37183,90</w:t>
            </w:r>
          </w:p>
        </w:tc>
        <w:tc>
          <w:tcPr>
            <w:tcW w:w="7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29,18</w:t>
            </w:r>
          </w:p>
        </w:tc>
        <w:tc>
          <w:tcPr>
            <w:tcW w:w="56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34</w:t>
            </w:r>
          </w:p>
        </w:tc>
        <w:tc>
          <w:tcPr>
            <w:tcW w:w="57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9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p>
        </w:tc>
        <w:tc>
          <w:tcPr>
            <w:tcW w:w="64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672"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p>
        </w:tc>
        <w:tc>
          <w:tcPr>
            <w:tcW w:w="65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54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337</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3,1</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3,7</w:t>
            </w:r>
          </w:p>
        </w:tc>
        <w:tc>
          <w:tcPr>
            <w:tcW w:w="72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8</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sz w:val="18"/>
                <w:szCs w:val="18"/>
                <w:lang w:eastAsia="ru-RU"/>
              </w:rPr>
            </w:pPr>
            <w:r w:rsidRPr="00113B45">
              <w:rPr>
                <w:rFonts w:ascii="Times New Roman" w:hAnsi="Times New Roman" w:cs="Times New Roman"/>
                <w:sz w:val="18"/>
                <w:szCs w:val="18"/>
                <w:lang w:eastAsia="ru-RU"/>
              </w:rPr>
              <w:t>8</w:t>
            </w:r>
          </w:p>
        </w:tc>
      </w:tr>
      <w:tr w:rsidR="00D95B67" w:rsidRPr="00113B45" w:rsidTr="00FE4F54">
        <w:trPr>
          <w:trHeight w:val="60"/>
        </w:trPr>
        <w:tc>
          <w:tcPr>
            <w:tcW w:w="1800" w:type="dxa"/>
            <w:tcBorders>
              <w:top w:val="nil"/>
              <w:left w:val="single" w:sz="8" w:space="0" w:color="auto"/>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Всего по району</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45333</w:t>
            </w:r>
          </w:p>
        </w:tc>
        <w:tc>
          <w:tcPr>
            <w:tcW w:w="90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45285</w:t>
            </w:r>
          </w:p>
        </w:tc>
        <w:tc>
          <w:tcPr>
            <w:tcW w:w="548"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48</w:t>
            </w:r>
          </w:p>
        </w:tc>
        <w:tc>
          <w:tcPr>
            <w:tcW w:w="393"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0</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36</w:t>
            </w:r>
          </w:p>
        </w:tc>
        <w:tc>
          <w:tcPr>
            <w:tcW w:w="66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646</w:t>
            </w:r>
          </w:p>
        </w:tc>
        <w:tc>
          <w:tcPr>
            <w:tcW w:w="5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759</w:t>
            </w:r>
          </w:p>
        </w:tc>
        <w:tc>
          <w:tcPr>
            <w:tcW w:w="665"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759</w:t>
            </w:r>
          </w:p>
        </w:tc>
        <w:tc>
          <w:tcPr>
            <w:tcW w:w="10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94980,21</w:t>
            </w:r>
          </w:p>
        </w:tc>
        <w:tc>
          <w:tcPr>
            <w:tcW w:w="79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33,66</w:t>
            </w:r>
          </w:p>
        </w:tc>
        <w:tc>
          <w:tcPr>
            <w:tcW w:w="564"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36</w:t>
            </w:r>
          </w:p>
        </w:tc>
        <w:tc>
          <w:tcPr>
            <w:tcW w:w="57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656</w:t>
            </w:r>
          </w:p>
        </w:tc>
        <w:tc>
          <w:tcPr>
            <w:tcW w:w="59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1,5</w:t>
            </w:r>
          </w:p>
        </w:tc>
        <w:tc>
          <w:tcPr>
            <w:tcW w:w="646"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656</w:t>
            </w:r>
          </w:p>
        </w:tc>
        <w:tc>
          <w:tcPr>
            <w:tcW w:w="672"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100</w:t>
            </w:r>
          </w:p>
        </w:tc>
        <w:tc>
          <w:tcPr>
            <w:tcW w:w="65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0</w:t>
            </w:r>
          </w:p>
        </w:tc>
        <w:tc>
          <w:tcPr>
            <w:tcW w:w="54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 </w:t>
            </w:r>
          </w:p>
        </w:tc>
        <w:tc>
          <w:tcPr>
            <w:tcW w:w="73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103</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1,7</w:t>
            </w:r>
          </w:p>
        </w:tc>
        <w:tc>
          <w:tcPr>
            <w:tcW w:w="551"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2,4</w:t>
            </w:r>
          </w:p>
        </w:tc>
        <w:tc>
          <w:tcPr>
            <w:tcW w:w="72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14</w:t>
            </w:r>
          </w:p>
        </w:tc>
        <w:tc>
          <w:tcPr>
            <w:tcW w:w="540" w:type="dxa"/>
            <w:tcBorders>
              <w:top w:val="nil"/>
              <w:left w:val="nil"/>
              <w:bottom w:val="single" w:sz="8" w:space="0" w:color="auto"/>
              <w:right w:val="single" w:sz="8" w:space="0" w:color="auto"/>
            </w:tcBorders>
          </w:tcPr>
          <w:p w:rsidR="00D95B67" w:rsidRPr="00113B45" w:rsidRDefault="00D95B67" w:rsidP="005504C0">
            <w:pPr>
              <w:spacing w:after="0" w:line="240" w:lineRule="auto"/>
              <w:rPr>
                <w:rFonts w:ascii="Times New Roman" w:hAnsi="Times New Roman" w:cs="Times New Roman"/>
                <w:b/>
                <w:bCs/>
                <w:sz w:val="18"/>
                <w:szCs w:val="18"/>
                <w:lang w:eastAsia="ru-RU"/>
              </w:rPr>
            </w:pPr>
            <w:r w:rsidRPr="00113B45">
              <w:rPr>
                <w:rFonts w:ascii="Times New Roman" w:hAnsi="Times New Roman" w:cs="Times New Roman"/>
                <w:b/>
                <w:bCs/>
                <w:sz w:val="18"/>
                <w:szCs w:val="18"/>
                <w:lang w:eastAsia="ru-RU"/>
              </w:rPr>
              <w:t>16</w:t>
            </w:r>
          </w:p>
        </w:tc>
      </w:tr>
    </w:tbl>
    <w:p w:rsidR="00D95B67" w:rsidRPr="000444A7" w:rsidRDefault="00D95B67" w:rsidP="000444A7">
      <w:pPr>
        <w:pStyle w:val="31"/>
        <w:jc w:val="left"/>
        <w:rPr>
          <w:sz w:val="24"/>
          <w:szCs w:val="24"/>
        </w:rPr>
      </w:pPr>
    </w:p>
    <w:p w:rsidR="00D95B67" w:rsidRPr="000444A7" w:rsidRDefault="00D95B67" w:rsidP="000444A7">
      <w:pPr>
        <w:rPr>
          <w:rFonts w:ascii="Times New Roman" w:hAnsi="Times New Roman" w:cs="Times New Roman"/>
          <w:sz w:val="24"/>
          <w:szCs w:val="24"/>
          <w:lang w:eastAsia="ru-RU"/>
        </w:rPr>
        <w:sectPr w:rsidR="00D95B67" w:rsidRPr="000444A7" w:rsidSect="000444A7">
          <w:pgSz w:w="16838" w:h="11906" w:orient="landscape"/>
          <w:pgMar w:top="539" w:right="1077" w:bottom="1701" w:left="720" w:header="720" w:footer="720" w:gutter="0"/>
          <w:cols w:space="720"/>
        </w:sectPr>
      </w:pPr>
    </w:p>
    <w:p w:rsidR="00D95B67" w:rsidRPr="000444A7" w:rsidRDefault="00D95B67" w:rsidP="00FE4F54">
      <w:pPr>
        <w:spacing w:after="0"/>
        <w:jc w:val="right"/>
        <w:rPr>
          <w:rFonts w:ascii="Times New Roman" w:hAnsi="Times New Roman" w:cs="Times New Roman"/>
          <w:sz w:val="24"/>
          <w:szCs w:val="24"/>
          <w:lang w:eastAsia="ru-RU"/>
        </w:rPr>
      </w:pPr>
      <w:r w:rsidRPr="000444A7">
        <w:rPr>
          <w:rFonts w:ascii="Times New Roman" w:hAnsi="Times New Roman" w:cs="Times New Roman"/>
          <w:sz w:val="24"/>
          <w:szCs w:val="24"/>
          <w:lang w:eastAsia="ru-RU"/>
        </w:rPr>
        <w:lastRenderedPageBreak/>
        <w:t>Таблица № 9д</w:t>
      </w:r>
    </w:p>
    <w:p w:rsidR="00D95B67" w:rsidRPr="00871618" w:rsidRDefault="00D95B67" w:rsidP="00FE4F54">
      <w:pPr>
        <w:spacing w:after="0" w:line="240" w:lineRule="auto"/>
        <w:jc w:val="center"/>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Расходование субсидий на комплектование муниципальных библиотек</w:t>
      </w:r>
    </w:p>
    <w:p w:rsidR="00D95B67" w:rsidRPr="00871618" w:rsidRDefault="00D95B67" w:rsidP="00FE4F54">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b/>
          <w:bCs/>
          <w:sz w:val="24"/>
          <w:szCs w:val="24"/>
          <w:lang w:eastAsia="ru-RU"/>
        </w:rPr>
        <w:t>Ординского муниципального района за 2015 год</w:t>
      </w:r>
    </w:p>
    <w:tbl>
      <w:tblPr>
        <w:tblW w:w="10112" w:type="dxa"/>
        <w:tblInd w:w="-318" w:type="dxa"/>
        <w:tblLayout w:type="fixed"/>
        <w:tblLook w:val="0000" w:firstRow="0" w:lastRow="0" w:firstColumn="0" w:lastColumn="0" w:noHBand="0" w:noVBand="0"/>
      </w:tblPr>
      <w:tblGrid>
        <w:gridCol w:w="1292"/>
        <w:gridCol w:w="1098"/>
        <w:gridCol w:w="702"/>
        <w:gridCol w:w="1104"/>
        <w:gridCol w:w="696"/>
        <w:gridCol w:w="1100"/>
        <w:gridCol w:w="700"/>
        <w:gridCol w:w="818"/>
        <w:gridCol w:w="982"/>
        <w:gridCol w:w="900"/>
        <w:gridCol w:w="720"/>
      </w:tblGrid>
      <w:tr w:rsidR="00D95B67" w:rsidRPr="00871618" w:rsidTr="00FE4F54">
        <w:trPr>
          <w:trHeight w:val="630"/>
        </w:trPr>
        <w:tc>
          <w:tcPr>
            <w:tcW w:w="1292" w:type="dxa"/>
            <w:vMerge w:val="restart"/>
            <w:tcBorders>
              <w:top w:val="single" w:sz="8" w:space="0" w:color="auto"/>
              <w:left w:val="single" w:sz="8" w:space="0" w:color="auto"/>
              <w:bottom w:val="single" w:sz="8" w:space="0" w:color="000000"/>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Название поселений</w:t>
            </w:r>
          </w:p>
        </w:tc>
        <w:tc>
          <w:tcPr>
            <w:tcW w:w="1800" w:type="dxa"/>
            <w:gridSpan w:val="2"/>
            <w:tcBorders>
              <w:top w:val="single" w:sz="8" w:space="0" w:color="auto"/>
              <w:left w:val="nil"/>
              <w:bottom w:val="single" w:sz="8" w:space="0" w:color="auto"/>
              <w:right w:val="single" w:sz="8" w:space="0" w:color="000000"/>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Выделено  (руб.)</w:t>
            </w:r>
          </w:p>
        </w:tc>
        <w:tc>
          <w:tcPr>
            <w:tcW w:w="1800" w:type="dxa"/>
            <w:gridSpan w:val="2"/>
            <w:tcBorders>
              <w:top w:val="single" w:sz="8" w:space="0" w:color="auto"/>
              <w:left w:val="nil"/>
              <w:bottom w:val="single" w:sz="8" w:space="0" w:color="auto"/>
              <w:right w:val="single" w:sz="8" w:space="0" w:color="000000"/>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Поступило (руб.)</w:t>
            </w:r>
          </w:p>
        </w:tc>
        <w:tc>
          <w:tcPr>
            <w:tcW w:w="1800" w:type="dxa"/>
            <w:gridSpan w:val="2"/>
            <w:tcBorders>
              <w:top w:val="single" w:sz="8" w:space="0" w:color="auto"/>
              <w:left w:val="nil"/>
              <w:bottom w:val="single" w:sz="8" w:space="0" w:color="auto"/>
              <w:right w:val="single" w:sz="8" w:space="0" w:color="000000"/>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Израсходовано (руб.)</w:t>
            </w:r>
          </w:p>
        </w:tc>
        <w:tc>
          <w:tcPr>
            <w:tcW w:w="3420" w:type="dxa"/>
            <w:gridSpan w:val="4"/>
            <w:tcBorders>
              <w:top w:val="single" w:sz="8" w:space="0" w:color="auto"/>
              <w:left w:val="nil"/>
              <w:bottom w:val="single" w:sz="8" w:space="0" w:color="auto"/>
              <w:right w:val="single" w:sz="8" w:space="0" w:color="000000"/>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Приобретено книг (экз.)</w:t>
            </w:r>
          </w:p>
        </w:tc>
      </w:tr>
      <w:tr w:rsidR="00D95B67" w:rsidRPr="00871618" w:rsidTr="00FE4F54">
        <w:trPr>
          <w:trHeight w:val="879"/>
        </w:trPr>
        <w:tc>
          <w:tcPr>
            <w:tcW w:w="1292" w:type="dxa"/>
            <w:vMerge/>
            <w:tcBorders>
              <w:top w:val="single" w:sz="8" w:space="0" w:color="auto"/>
              <w:left w:val="single" w:sz="8" w:space="0" w:color="auto"/>
              <w:bottom w:val="single" w:sz="8" w:space="0" w:color="000000"/>
              <w:right w:val="single" w:sz="8" w:space="0" w:color="auto"/>
            </w:tcBorders>
            <w:vAlign w:val="center"/>
          </w:tcPr>
          <w:p w:rsidR="00D95B67" w:rsidRPr="00871618" w:rsidRDefault="00D95B67" w:rsidP="00871618">
            <w:pPr>
              <w:spacing w:after="0" w:line="240" w:lineRule="auto"/>
              <w:rPr>
                <w:rFonts w:ascii="Times New Roman" w:hAnsi="Times New Roman" w:cs="Times New Roman"/>
                <w:sz w:val="24"/>
                <w:szCs w:val="24"/>
                <w:lang w:eastAsia="ru-RU"/>
              </w:rPr>
            </w:pPr>
          </w:p>
        </w:tc>
        <w:tc>
          <w:tcPr>
            <w:tcW w:w="1098" w:type="dxa"/>
            <w:tcBorders>
              <w:top w:val="nil"/>
              <w:left w:val="nil"/>
              <w:bottom w:val="single" w:sz="4"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Феде</w:t>
            </w:r>
          </w:p>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ральные</w:t>
            </w:r>
          </w:p>
        </w:tc>
        <w:tc>
          <w:tcPr>
            <w:tcW w:w="702" w:type="dxa"/>
            <w:tcBorders>
              <w:top w:val="nil"/>
              <w:left w:val="nil"/>
              <w:bottom w:val="single" w:sz="4"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Регио</w:t>
            </w:r>
          </w:p>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нальные</w:t>
            </w:r>
          </w:p>
        </w:tc>
        <w:tc>
          <w:tcPr>
            <w:tcW w:w="1104" w:type="dxa"/>
            <w:tcBorders>
              <w:top w:val="nil"/>
              <w:left w:val="nil"/>
              <w:bottom w:val="single" w:sz="4"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Феде</w:t>
            </w:r>
          </w:p>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ральные</w:t>
            </w:r>
          </w:p>
        </w:tc>
        <w:tc>
          <w:tcPr>
            <w:tcW w:w="696" w:type="dxa"/>
            <w:tcBorders>
              <w:top w:val="nil"/>
              <w:left w:val="nil"/>
              <w:bottom w:val="single" w:sz="4"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Регио</w:t>
            </w:r>
          </w:p>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нальные</w:t>
            </w:r>
          </w:p>
        </w:tc>
        <w:tc>
          <w:tcPr>
            <w:tcW w:w="1100" w:type="dxa"/>
            <w:tcBorders>
              <w:top w:val="nil"/>
              <w:left w:val="nil"/>
              <w:bottom w:val="single" w:sz="4"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Феде</w:t>
            </w:r>
          </w:p>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ральные</w:t>
            </w:r>
          </w:p>
        </w:tc>
        <w:tc>
          <w:tcPr>
            <w:tcW w:w="700" w:type="dxa"/>
            <w:tcBorders>
              <w:top w:val="nil"/>
              <w:left w:val="nil"/>
              <w:bottom w:val="single" w:sz="4"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Регио</w:t>
            </w:r>
          </w:p>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нальные</w:t>
            </w:r>
          </w:p>
        </w:tc>
        <w:tc>
          <w:tcPr>
            <w:tcW w:w="818" w:type="dxa"/>
            <w:tcBorders>
              <w:top w:val="nil"/>
              <w:left w:val="single" w:sz="8" w:space="0" w:color="auto"/>
              <w:bottom w:val="single" w:sz="4"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Всего</w:t>
            </w:r>
          </w:p>
        </w:tc>
        <w:tc>
          <w:tcPr>
            <w:tcW w:w="982" w:type="dxa"/>
            <w:tcBorders>
              <w:top w:val="nil"/>
              <w:left w:val="single" w:sz="8" w:space="0" w:color="auto"/>
              <w:bottom w:val="single" w:sz="4"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На федеральные средства</w:t>
            </w:r>
          </w:p>
        </w:tc>
        <w:tc>
          <w:tcPr>
            <w:tcW w:w="900" w:type="dxa"/>
            <w:tcBorders>
              <w:top w:val="nil"/>
              <w:left w:val="single" w:sz="8" w:space="0" w:color="auto"/>
              <w:bottom w:val="single" w:sz="8" w:space="0" w:color="000000"/>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На региональные средства</w:t>
            </w:r>
          </w:p>
        </w:tc>
        <w:tc>
          <w:tcPr>
            <w:tcW w:w="720" w:type="dxa"/>
            <w:tcBorders>
              <w:top w:val="nil"/>
              <w:left w:val="single" w:sz="8" w:space="0" w:color="auto"/>
              <w:bottom w:val="single" w:sz="8" w:space="0" w:color="000000"/>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Названий</w:t>
            </w:r>
          </w:p>
        </w:tc>
      </w:tr>
      <w:tr w:rsidR="00D95B67" w:rsidRPr="00871618" w:rsidTr="00FE4F54">
        <w:trPr>
          <w:trHeight w:val="405"/>
        </w:trPr>
        <w:tc>
          <w:tcPr>
            <w:tcW w:w="1292" w:type="dxa"/>
            <w:tcBorders>
              <w:top w:val="nil"/>
              <w:left w:val="single" w:sz="8" w:space="0" w:color="auto"/>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Всего по МЦБ</w:t>
            </w:r>
          </w:p>
        </w:tc>
        <w:tc>
          <w:tcPr>
            <w:tcW w:w="1098"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4700,00</w:t>
            </w:r>
          </w:p>
        </w:tc>
        <w:tc>
          <w:tcPr>
            <w:tcW w:w="702"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 </w:t>
            </w:r>
          </w:p>
        </w:tc>
        <w:tc>
          <w:tcPr>
            <w:tcW w:w="1104"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4700,00</w:t>
            </w:r>
          </w:p>
        </w:tc>
        <w:tc>
          <w:tcPr>
            <w:tcW w:w="696"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 </w:t>
            </w:r>
          </w:p>
        </w:tc>
        <w:tc>
          <w:tcPr>
            <w:tcW w:w="1100"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4700,00</w:t>
            </w:r>
          </w:p>
        </w:tc>
        <w:tc>
          <w:tcPr>
            <w:tcW w:w="700"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 </w:t>
            </w:r>
          </w:p>
        </w:tc>
        <w:tc>
          <w:tcPr>
            <w:tcW w:w="818"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45</w:t>
            </w:r>
          </w:p>
        </w:tc>
        <w:tc>
          <w:tcPr>
            <w:tcW w:w="982"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45</w:t>
            </w:r>
          </w:p>
        </w:tc>
        <w:tc>
          <w:tcPr>
            <w:tcW w:w="900"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 </w:t>
            </w:r>
          </w:p>
        </w:tc>
        <w:tc>
          <w:tcPr>
            <w:tcW w:w="720"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33</w:t>
            </w:r>
          </w:p>
        </w:tc>
      </w:tr>
      <w:tr w:rsidR="00D95B67" w:rsidRPr="00871618" w:rsidTr="00FE4F54">
        <w:trPr>
          <w:trHeight w:val="630"/>
        </w:trPr>
        <w:tc>
          <w:tcPr>
            <w:tcW w:w="1292" w:type="dxa"/>
            <w:tcBorders>
              <w:top w:val="nil"/>
              <w:left w:val="single" w:sz="8" w:space="0" w:color="auto"/>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Итого по району</w:t>
            </w:r>
          </w:p>
        </w:tc>
        <w:tc>
          <w:tcPr>
            <w:tcW w:w="1098"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4700,00</w:t>
            </w:r>
          </w:p>
        </w:tc>
        <w:tc>
          <w:tcPr>
            <w:tcW w:w="702"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 </w:t>
            </w:r>
          </w:p>
        </w:tc>
        <w:tc>
          <w:tcPr>
            <w:tcW w:w="1104"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4700,00</w:t>
            </w:r>
          </w:p>
        </w:tc>
        <w:tc>
          <w:tcPr>
            <w:tcW w:w="696"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 </w:t>
            </w:r>
          </w:p>
        </w:tc>
        <w:tc>
          <w:tcPr>
            <w:tcW w:w="1100"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4700,00</w:t>
            </w:r>
          </w:p>
        </w:tc>
        <w:tc>
          <w:tcPr>
            <w:tcW w:w="700"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 </w:t>
            </w:r>
          </w:p>
        </w:tc>
        <w:tc>
          <w:tcPr>
            <w:tcW w:w="818"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45</w:t>
            </w:r>
          </w:p>
        </w:tc>
        <w:tc>
          <w:tcPr>
            <w:tcW w:w="982"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45</w:t>
            </w:r>
          </w:p>
        </w:tc>
        <w:tc>
          <w:tcPr>
            <w:tcW w:w="900"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 </w:t>
            </w:r>
          </w:p>
        </w:tc>
        <w:tc>
          <w:tcPr>
            <w:tcW w:w="720"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33</w:t>
            </w:r>
          </w:p>
        </w:tc>
      </w:tr>
    </w:tbl>
    <w:p w:rsidR="00D95B67" w:rsidRPr="00871618" w:rsidRDefault="00D95B67" w:rsidP="00871618">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Таблица № 9е</w:t>
      </w:r>
    </w:p>
    <w:p w:rsidR="00D95B67" w:rsidRPr="00871618" w:rsidRDefault="00D95B67" w:rsidP="00871618">
      <w:pPr>
        <w:spacing w:after="0" w:line="240" w:lineRule="auto"/>
        <w:jc w:val="center"/>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Тематический состав поступлений литературы на федеральные средства</w:t>
      </w:r>
    </w:p>
    <w:p w:rsidR="00D95B67" w:rsidRPr="00871618" w:rsidRDefault="00D95B67" w:rsidP="00871618">
      <w:pPr>
        <w:spacing w:after="0" w:line="240" w:lineRule="auto"/>
        <w:jc w:val="center"/>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за 2015 год Ординского муниципального района</w:t>
      </w:r>
    </w:p>
    <w:tbl>
      <w:tblPr>
        <w:tblW w:w="9288" w:type="dxa"/>
        <w:tblInd w:w="-106" w:type="dxa"/>
        <w:tblLayout w:type="fixed"/>
        <w:tblLook w:val="0000" w:firstRow="0" w:lastRow="0" w:firstColumn="0" w:lastColumn="0" w:noHBand="0" w:noVBand="0"/>
      </w:tblPr>
      <w:tblGrid>
        <w:gridCol w:w="1660"/>
        <w:gridCol w:w="1328"/>
        <w:gridCol w:w="1502"/>
        <w:gridCol w:w="1558"/>
        <w:gridCol w:w="1620"/>
        <w:gridCol w:w="1620"/>
      </w:tblGrid>
      <w:tr w:rsidR="00D95B67" w:rsidRPr="00871618">
        <w:trPr>
          <w:trHeight w:val="330"/>
        </w:trPr>
        <w:tc>
          <w:tcPr>
            <w:tcW w:w="1660" w:type="dxa"/>
            <w:tcBorders>
              <w:top w:val="single" w:sz="8" w:space="0" w:color="auto"/>
              <w:left w:val="single" w:sz="8" w:space="0" w:color="auto"/>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ВСЕГО</w:t>
            </w:r>
          </w:p>
        </w:tc>
        <w:tc>
          <w:tcPr>
            <w:tcW w:w="7628" w:type="dxa"/>
            <w:gridSpan w:val="5"/>
            <w:tcBorders>
              <w:top w:val="single" w:sz="8" w:space="0" w:color="auto"/>
              <w:left w:val="nil"/>
              <w:bottom w:val="single" w:sz="8" w:space="0" w:color="auto"/>
              <w:right w:val="single" w:sz="8" w:space="0" w:color="000000"/>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В том числе</w:t>
            </w:r>
          </w:p>
        </w:tc>
      </w:tr>
      <w:tr w:rsidR="00D95B67" w:rsidRPr="00871618">
        <w:trPr>
          <w:trHeight w:val="390"/>
        </w:trPr>
        <w:tc>
          <w:tcPr>
            <w:tcW w:w="1660" w:type="dxa"/>
            <w:vMerge w:val="restart"/>
            <w:tcBorders>
              <w:top w:val="nil"/>
              <w:left w:val="single" w:sz="8" w:space="0" w:color="auto"/>
              <w:bottom w:val="single" w:sz="8" w:space="0" w:color="000000"/>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Приобретено  книг (100%)</w:t>
            </w:r>
          </w:p>
        </w:tc>
        <w:tc>
          <w:tcPr>
            <w:tcW w:w="1328" w:type="dxa"/>
            <w:vMerge w:val="restart"/>
            <w:tcBorders>
              <w:top w:val="nil"/>
              <w:left w:val="single" w:sz="8" w:space="0" w:color="auto"/>
              <w:bottom w:val="single" w:sz="8" w:space="0" w:color="000000"/>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Для детей (не менее 30%)</w:t>
            </w:r>
          </w:p>
        </w:tc>
        <w:tc>
          <w:tcPr>
            <w:tcW w:w="1502" w:type="dxa"/>
            <w:vMerge w:val="restart"/>
            <w:tcBorders>
              <w:top w:val="nil"/>
              <w:left w:val="single" w:sz="8" w:space="0" w:color="auto"/>
              <w:bottom w:val="single" w:sz="8" w:space="0" w:color="000000"/>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Отраслевая (не менее 25 %)</w:t>
            </w:r>
          </w:p>
        </w:tc>
        <w:tc>
          <w:tcPr>
            <w:tcW w:w="1558" w:type="dxa"/>
            <w:vMerge w:val="restart"/>
            <w:tcBorders>
              <w:top w:val="nil"/>
              <w:left w:val="single" w:sz="8" w:space="0" w:color="auto"/>
              <w:bottom w:val="single" w:sz="8" w:space="0" w:color="000000"/>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Художественная (не более 25 %)</w:t>
            </w:r>
          </w:p>
        </w:tc>
        <w:tc>
          <w:tcPr>
            <w:tcW w:w="3240" w:type="dxa"/>
            <w:gridSpan w:val="2"/>
            <w:tcBorders>
              <w:top w:val="single" w:sz="8" w:space="0" w:color="auto"/>
              <w:left w:val="nil"/>
              <w:bottom w:val="single" w:sz="8" w:space="0" w:color="auto"/>
              <w:right w:val="single" w:sz="8" w:space="0" w:color="000000"/>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Из них</w:t>
            </w:r>
          </w:p>
        </w:tc>
      </w:tr>
      <w:tr w:rsidR="00D95B67" w:rsidRPr="00871618">
        <w:trPr>
          <w:trHeight w:val="670"/>
        </w:trPr>
        <w:tc>
          <w:tcPr>
            <w:tcW w:w="1660" w:type="dxa"/>
            <w:vMerge/>
            <w:tcBorders>
              <w:top w:val="nil"/>
              <w:left w:val="single" w:sz="8" w:space="0" w:color="auto"/>
              <w:bottom w:val="single" w:sz="8" w:space="0" w:color="000000"/>
              <w:right w:val="single" w:sz="8" w:space="0" w:color="auto"/>
            </w:tcBorders>
            <w:vAlign w:val="center"/>
          </w:tcPr>
          <w:p w:rsidR="00D95B67" w:rsidRPr="00871618" w:rsidRDefault="00D95B67" w:rsidP="00871618">
            <w:pPr>
              <w:spacing w:after="0" w:line="240" w:lineRule="auto"/>
              <w:rPr>
                <w:rFonts w:ascii="Times New Roman" w:hAnsi="Times New Roman" w:cs="Times New Roman"/>
                <w:sz w:val="24"/>
                <w:szCs w:val="24"/>
                <w:lang w:eastAsia="ru-RU"/>
              </w:rPr>
            </w:pPr>
          </w:p>
        </w:tc>
        <w:tc>
          <w:tcPr>
            <w:tcW w:w="1328" w:type="dxa"/>
            <w:vMerge/>
            <w:tcBorders>
              <w:top w:val="nil"/>
              <w:left w:val="single" w:sz="8" w:space="0" w:color="auto"/>
              <w:bottom w:val="single" w:sz="8" w:space="0" w:color="000000"/>
              <w:right w:val="single" w:sz="8" w:space="0" w:color="auto"/>
            </w:tcBorders>
            <w:vAlign w:val="center"/>
          </w:tcPr>
          <w:p w:rsidR="00D95B67" w:rsidRPr="00871618" w:rsidRDefault="00D95B67" w:rsidP="00871618">
            <w:pPr>
              <w:spacing w:after="0" w:line="240" w:lineRule="auto"/>
              <w:rPr>
                <w:rFonts w:ascii="Times New Roman" w:hAnsi="Times New Roman" w:cs="Times New Roman"/>
                <w:sz w:val="24"/>
                <w:szCs w:val="24"/>
                <w:lang w:eastAsia="ru-RU"/>
              </w:rPr>
            </w:pPr>
          </w:p>
        </w:tc>
        <w:tc>
          <w:tcPr>
            <w:tcW w:w="1502" w:type="dxa"/>
            <w:vMerge/>
            <w:tcBorders>
              <w:top w:val="nil"/>
              <w:left w:val="single" w:sz="8" w:space="0" w:color="auto"/>
              <w:bottom w:val="single" w:sz="8" w:space="0" w:color="000000"/>
              <w:right w:val="single" w:sz="8" w:space="0" w:color="auto"/>
            </w:tcBorders>
            <w:vAlign w:val="center"/>
          </w:tcPr>
          <w:p w:rsidR="00D95B67" w:rsidRPr="00871618" w:rsidRDefault="00D95B67" w:rsidP="00871618">
            <w:pPr>
              <w:spacing w:after="0" w:line="240" w:lineRule="auto"/>
              <w:rPr>
                <w:rFonts w:ascii="Times New Roman" w:hAnsi="Times New Roman" w:cs="Times New Roman"/>
                <w:sz w:val="24"/>
                <w:szCs w:val="24"/>
                <w:lang w:eastAsia="ru-RU"/>
              </w:rPr>
            </w:pPr>
          </w:p>
        </w:tc>
        <w:tc>
          <w:tcPr>
            <w:tcW w:w="1558" w:type="dxa"/>
            <w:vMerge/>
            <w:tcBorders>
              <w:top w:val="nil"/>
              <w:left w:val="single" w:sz="8" w:space="0" w:color="auto"/>
              <w:bottom w:val="single" w:sz="8" w:space="0" w:color="000000"/>
              <w:right w:val="single" w:sz="8" w:space="0" w:color="auto"/>
            </w:tcBorders>
            <w:vAlign w:val="center"/>
          </w:tcPr>
          <w:p w:rsidR="00D95B67" w:rsidRPr="00871618" w:rsidRDefault="00D95B67" w:rsidP="00871618">
            <w:pPr>
              <w:spacing w:after="0" w:line="240" w:lineRule="auto"/>
              <w:rPr>
                <w:rFonts w:ascii="Times New Roman" w:hAnsi="Times New Roman" w:cs="Times New Roman"/>
                <w:sz w:val="24"/>
                <w:szCs w:val="24"/>
                <w:lang w:eastAsia="ru-RU"/>
              </w:rPr>
            </w:pPr>
          </w:p>
        </w:tc>
        <w:tc>
          <w:tcPr>
            <w:tcW w:w="1620" w:type="dxa"/>
            <w:tcBorders>
              <w:top w:val="nil"/>
              <w:left w:val="nil"/>
              <w:bottom w:val="single" w:sz="4"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Краеведческая  (не менее  3%)</w:t>
            </w:r>
          </w:p>
        </w:tc>
        <w:tc>
          <w:tcPr>
            <w:tcW w:w="1620" w:type="dxa"/>
            <w:tcBorders>
              <w:top w:val="nil"/>
              <w:left w:val="nil"/>
              <w:bottom w:val="single" w:sz="4"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 xml:space="preserve">Справочная </w:t>
            </w:r>
          </w:p>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 xml:space="preserve"> (не менее 10 %)</w:t>
            </w:r>
          </w:p>
        </w:tc>
      </w:tr>
      <w:tr w:rsidR="00D95B67" w:rsidRPr="00871618">
        <w:trPr>
          <w:trHeight w:val="270"/>
        </w:trPr>
        <w:tc>
          <w:tcPr>
            <w:tcW w:w="1660" w:type="dxa"/>
            <w:tcBorders>
              <w:top w:val="nil"/>
              <w:left w:val="single" w:sz="8" w:space="0" w:color="auto"/>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1</w:t>
            </w:r>
          </w:p>
        </w:tc>
        <w:tc>
          <w:tcPr>
            <w:tcW w:w="1328"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2</w:t>
            </w:r>
          </w:p>
        </w:tc>
        <w:tc>
          <w:tcPr>
            <w:tcW w:w="1502"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3</w:t>
            </w:r>
          </w:p>
        </w:tc>
        <w:tc>
          <w:tcPr>
            <w:tcW w:w="1558" w:type="dxa"/>
            <w:tcBorders>
              <w:top w:val="nil"/>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4</w:t>
            </w:r>
          </w:p>
        </w:tc>
        <w:tc>
          <w:tcPr>
            <w:tcW w:w="1620" w:type="dxa"/>
            <w:tcBorders>
              <w:top w:val="single" w:sz="4" w:space="0" w:color="auto"/>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5</w:t>
            </w:r>
          </w:p>
        </w:tc>
        <w:tc>
          <w:tcPr>
            <w:tcW w:w="1620" w:type="dxa"/>
            <w:tcBorders>
              <w:top w:val="single" w:sz="4" w:space="0" w:color="auto"/>
              <w:left w:val="nil"/>
              <w:bottom w:val="single" w:sz="8" w:space="0" w:color="auto"/>
              <w:right w:val="single" w:sz="8"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6</w:t>
            </w:r>
          </w:p>
        </w:tc>
      </w:tr>
      <w:tr w:rsidR="00D95B67" w:rsidRPr="00871618">
        <w:trPr>
          <w:trHeight w:val="390"/>
        </w:trPr>
        <w:tc>
          <w:tcPr>
            <w:tcW w:w="1660" w:type="dxa"/>
            <w:tcBorders>
              <w:top w:val="nil"/>
              <w:left w:val="single" w:sz="8" w:space="0" w:color="auto"/>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45</w:t>
            </w:r>
          </w:p>
        </w:tc>
        <w:tc>
          <w:tcPr>
            <w:tcW w:w="1328" w:type="dxa"/>
            <w:tcBorders>
              <w:top w:val="nil"/>
              <w:left w:val="nil"/>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21</w:t>
            </w:r>
          </w:p>
        </w:tc>
        <w:tc>
          <w:tcPr>
            <w:tcW w:w="1502" w:type="dxa"/>
            <w:tcBorders>
              <w:top w:val="nil"/>
              <w:left w:val="nil"/>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13</w:t>
            </w:r>
          </w:p>
        </w:tc>
        <w:tc>
          <w:tcPr>
            <w:tcW w:w="1558" w:type="dxa"/>
            <w:tcBorders>
              <w:top w:val="nil"/>
              <w:left w:val="nil"/>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11</w:t>
            </w:r>
          </w:p>
        </w:tc>
        <w:tc>
          <w:tcPr>
            <w:tcW w:w="1620" w:type="dxa"/>
            <w:tcBorders>
              <w:top w:val="nil"/>
              <w:left w:val="nil"/>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1</w:t>
            </w:r>
          </w:p>
        </w:tc>
        <w:tc>
          <w:tcPr>
            <w:tcW w:w="1620" w:type="dxa"/>
            <w:tcBorders>
              <w:top w:val="nil"/>
              <w:left w:val="nil"/>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5</w:t>
            </w:r>
          </w:p>
        </w:tc>
      </w:tr>
      <w:tr w:rsidR="00D95B67" w:rsidRPr="00871618">
        <w:trPr>
          <w:trHeight w:val="390"/>
        </w:trPr>
        <w:tc>
          <w:tcPr>
            <w:tcW w:w="1660" w:type="dxa"/>
            <w:tcBorders>
              <w:top w:val="nil"/>
              <w:left w:val="single" w:sz="8" w:space="0" w:color="auto"/>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100</w:t>
            </w:r>
          </w:p>
        </w:tc>
        <w:tc>
          <w:tcPr>
            <w:tcW w:w="1328" w:type="dxa"/>
            <w:tcBorders>
              <w:top w:val="nil"/>
              <w:left w:val="nil"/>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47</w:t>
            </w:r>
          </w:p>
        </w:tc>
        <w:tc>
          <w:tcPr>
            <w:tcW w:w="1502" w:type="dxa"/>
            <w:tcBorders>
              <w:top w:val="nil"/>
              <w:left w:val="nil"/>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29</w:t>
            </w:r>
          </w:p>
        </w:tc>
        <w:tc>
          <w:tcPr>
            <w:tcW w:w="1558" w:type="dxa"/>
            <w:tcBorders>
              <w:top w:val="nil"/>
              <w:left w:val="nil"/>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24</w:t>
            </w:r>
          </w:p>
        </w:tc>
        <w:tc>
          <w:tcPr>
            <w:tcW w:w="1620" w:type="dxa"/>
            <w:tcBorders>
              <w:top w:val="nil"/>
              <w:left w:val="nil"/>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2</w:t>
            </w:r>
          </w:p>
        </w:tc>
        <w:tc>
          <w:tcPr>
            <w:tcW w:w="1620" w:type="dxa"/>
            <w:tcBorders>
              <w:top w:val="nil"/>
              <w:left w:val="nil"/>
              <w:bottom w:val="single" w:sz="8" w:space="0" w:color="auto"/>
              <w:right w:val="single" w:sz="8" w:space="0" w:color="auto"/>
            </w:tcBorders>
          </w:tcPr>
          <w:p w:rsidR="00D95B67" w:rsidRPr="004A4A2E" w:rsidRDefault="00D95B67" w:rsidP="004A4A2E">
            <w:pPr>
              <w:spacing w:after="0" w:line="240" w:lineRule="auto"/>
              <w:jc w:val="center"/>
              <w:rPr>
                <w:rFonts w:ascii="Times New Roman" w:hAnsi="Times New Roman" w:cs="Times New Roman"/>
                <w:sz w:val="24"/>
                <w:szCs w:val="24"/>
              </w:rPr>
            </w:pPr>
            <w:r w:rsidRPr="004A4A2E">
              <w:rPr>
                <w:rFonts w:ascii="Times New Roman" w:hAnsi="Times New Roman" w:cs="Times New Roman"/>
                <w:sz w:val="24"/>
                <w:szCs w:val="24"/>
              </w:rPr>
              <w:t>11</w:t>
            </w:r>
          </w:p>
        </w:tc>
      </w:tr>
    </w:tbl>
    <w:p w:rsidR="00D95B67" w:rsidRPr="00871618" w:rsidRDefault="00D95B67" w:rsidP="00871618">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Таблица № 9ж</w:t>
      </w:r>
    </w:p>
    <w:p w:rsidR="00D95B67" w:rsidRPr="00871618" w:rsidRDefault="00D95B67" w:rsidP="00871618">
      <w:pPr>
        <w:spacing w:after="0" w:line="240" w:lineRule="auto"/>
        <w:jc w:val="center"/>
        <w:rPr>
          <w:rFonts w:ascii="Times New Roman" w:hAnsi="Times New Roman" w:cs="Times New Roman"/>
          <w:b/>
          <w:bCs/>
          <w:sz w:val="24"/>
          <w:szCs w:val="24"/>
          <w:lang w:eastAsia="ru-RU"/>
        </w:rPr>
      </w:pPr>
      <w:r w:rsidRPr="00871618">
        <w:rPr>
          <w:rFonts w:ascii="Times New Roman" w:hAnsi="Times New Roman" w:cs="Times New Roman"/>
          <w:b/>
          <w:bCs/>
          <w:sz w:val="24"/>
          <w:szCs w:val="24"/>
          <w:lang w:eastAsia="ru-RU"/>
        </w:rPr>
        <w:t>Поступление новых книг*  на средства местного бюджета</w:t>
      </w:r>
      <w:r w:rsidR="00FE4F54">
        <w:rPr>
          <w:rFonts w:ascii="Times New Roman" w:hAnsi="Times New Roman" w:cs="Times New Roman"/>
          <w:b/>
          <w:bCs/>
          <w:sz w:val="24"/>
          <w:szCs w:val="24"/>
          <w:lang w:eastAsia="ru-RU"/>
        </w:rPr>
        <w:t xml:space="preserve">  района</w:t>
      </w:r>
    </w:p>
    <w:tbl>
      <w:tblPr>
        <w:tblW w:w="6640" w:type="dxa"/>
        <w:tblInd w:w="1442" w:type="dxa"/>
        <w:tblLook w:val="0000" w:firstRow="0" w:lastRow="0" w:firstColumn="0" w:lastColumn="0" w:noHBand="0" w:noVBand="0"/>
      </w:tblPr>
      <w:tblGrid>
        <w:gridCol w:w="3661"/>
        <w:gridCol w:w="1499"/>
        <w:gridCol w:w="1480"/>
      </w:tblGrid>
      <w:tr w:rsidR="00D95B67" w:rsidRPr="00871618" w:rsidTr="004A4A2E">
        <w:trPr>
          <w:trHeight w:val="567"/>
        </w:trPr>
        <w:tc>
          <w:tcPr>
            <w:tcW w:w="3661" w:type="dxa"/>
            <w:tcBorders>
              <w:top w:val="single" w:sz="4" w:space="0" w:color="auto"/>
              <w:left w:val="single" w:sz="8" w:space="0" w:color="auto"/>
              <w:bottom w:val="single" w:sz="8" w:space="0" w:color="000000"/>
              <w:right w:val="single" w:sz="4" w:space="0" w:color="auto"/>
            </w:tcBorders>
            <w:vAlign w:val="center"/>
          </w:tcPr>
          <w:p w:rsidR="00D95B67" w:rsidRPr="00694CDF" w:rsidRDefault="00D95B67" w:rsidP="00694CDF">
            <w:pPr>
              <w:spacing w:after="0" w:line="240" w:lineRule="auto"/>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Структурное подразделение</w:t>
            </w:r>
          </w:p>
        </w:tc>
        <w:tc>
          <w:tcPr>
            <w:tcW w:w="1499" w:type="dxa"/>
            <w:tcBorders>
              <w:top w:val="single" w:sz="4" w:space="0" w:color="auto"/>
              <w:left w:val="single" w:sz="4" w:space="0" w:color="auto"/>
              <w:bottom w:val="single" w:sz="8" w:space="0" w:color="000000"/>
              <w:right w:val="single" w:sz="4" w:space="0" w:color="auto"/>
            </w:tcBorders>
            <w:vAlign w:val="center"/>
          </w:tcPr>
          <w:p w:rsidR="00D95B67" w:rsidRPr="00694CDF" w:rsidRDefault="00D95B67" w:rsidP="00694CDF">
            <w:pPr>
              <w:spacing w:after="0" w:line="240" w:lineRule="auto"/>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Количество новых книг</w:t>
            </w:r>
          </w:p>
        </w:tc>
        <w:tc>
          <w:tcPr>
            <w:tcW w:w="1480" w:type="dxa"/>
            <w:tcBorders>
              <w:top w:val="single" w:sz="4" w:space="0" w:color="auto"/>
              <w:left w:val="single" w:sz="4" w:space="0" w:color="auto"/>
              <w:bottom w:val="single" w:sz="8" w:space="0" w:color="000000"/>
              <w:right w:val="single" w:sz="8" w:space="0" w:color="auto"/>
            </w:tcBorders>
            <w:vAlign w:val="center"/>
          </w:tcPr>
          <w:p w:rsidR="00D95B67" w:rsidRPr="00694CDF" w:rsidRDefault="00D95B67" w:rsidP="00694CDF">
            <w:pPr>
              <w:spacing w:after="0" w:line="240" w:lineRule="auto"/>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На сумму</w:t>
            </w:r>
          </w:p>
        </w:tc>
      </w:tr>
      <w:tr w:rsidR="00D95B67" w:rsidRPr="00871618" w:rsidTr="004A4A2E">
        <w:trPr>
          <w:trHeight w:val="100"/>
        </w:trPr>
        <w:tc>
          <w:tcPr>
            <w:tcW w:w="3661" w:type="dxa"/>
            <w:tcBorders>
              <w:top w:val="nil"/>
              <w:left w:val="single" w:sz="8" w:space="0" w:color="auto"/>
              <w:bottom w:val="single" w:sz="4" w:space="0" w:color="auto"/>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Ашап</w:t>
            </w:r>
          </w:p>
        </w:tc>
        <w:tc>
          <w:tcPr>
            <w:tcW w:w="1499" w:type="dxa"/>
            <w:tcBorders>
              <w:top w:val="nil"/>
              <w:left w:val="nil"/>
              <w:bottom w:val="single" w:sz="4" w:space="0" w:color="auto"/>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sz w:val="24"/>
                <w:szCs w:val="24"/>
                <w:lang w:eastAsia="ru-RU"/>
              </w:rPr>
              <w:t>279</w:t>
            </w:r>
          </w:p>
        </w:tc>
        <w:tc>
          <w:tcPr>
            <w:tcW w:w="1480" w:type="dxa"/>
            <w:tcBorders>
              <w:top w:val="nil"/>
              <w:left w:val="nil"/>
              <w:bottom w:val="single" w:sz="4" w:space="0" w:color="auto"/>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46110,73</w:t>
            </w:r>
          </w:p>
        </w:tc>
      </w:tr>
      <w:tr w:rsidR="00D95B67" w:rsidRPr="00871618" w:rsidTr="004A4A2E">
        <w:trPr>
          <w:trHeight w:val="175"/>
        </w:trPr>
        <w:tc>
          <w:tcPr>
            <w:tcW w:w="3661" w:type="dxa"/>
            <w:tcBorders>
              <w:top w:val="nil"/>
              <w:left w:val="single" w:sz="8" w:space="0" w:color="auto"/>
              <w:bottom w:val="nil"/>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Сосновка</w:t>
            </w:r>
          </w:p>
        </w:tc>
        <w:tc>
          <w:tcPr>
            <w:tcW w:w="1499" w:type="dxa"/>
            <w:tcBorders>
              <w:top w:val="nil"/>
              <w:left w:val="nil"/>
              <w:bottom w:val="nil"/>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sz w:val="24"/>
                <w:szCs w:val="24"/>
                <w:lang w:eastAsia="ru-RU"/>
              </w:rPr>
              <w:t>53</w:t>
            </w:r>
          </w:p>
        </w:tc>
        <w:tc>
          <w:tcPr>
            <w:tcW w:w="1480" w:type="dxa"/>
            <w:tcBorders>
              <w:top w:val="nil"/>
              <w:left w:val="nil"/>
              <w:bottom w:val="nil"/>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7889,27</w:t>
            </w:r>
          </w:p>
        </w:tc>
      </w:tr>
      <w:tr w:rsidR="00D95B67" w:rsidRPr="00871618" w:rsidTr="004A4A2E">
        <w:trPr>
          <w:trHeight w:val="300"/>
        </w:trPr>
        <w:tc>
          <w:tcPr>
            <w:tcW w:w="3661" w:type="dxa"/>
            <w:tcBorders>
              <w:top w:val="single" w:sz="8" w:space="0" w:color="auto"/>
              <w:left w:val="single" w:sz="8" w:space="0" w:color="auto"/>
              <w:bottom w:val="single" w:sz="8" w:space="0" w:color="auto"/>
              <w:right w:val="single" w:sz="4" w:space="0" w:color="auto"/>
            </w:tcBorders>
          </w:tcPr>
          <w:p w:rsidR="00D95B67" w:rsidRPr="00694CDF" w:rsidRDefault="00D95B67" w:rsidP="00871618">
            <w:pPr>
              <w:spacing w:after="0" w:line="240" w:lineRule="auto"/>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Ашапское поселение</w:t>
            </w:r>
          </w:p>
        </w:tc>
        <w:tc>
          <w:tcPr>
            <w:tcW w:w="1499" w:type="dxa"/>
            <w:tcBorders>
              <w:top w:val="single" w:sz="8" w:space="0" w:color="auto"/>
              <w:left w:val="nil"/>
              <w:bottom w:val="single" w:sz="8" w:space="0" w:color="auto"/>
              <w:right w:val="single" w:sz="4" w:space="0" w:color="auto"/>
            </w:tcBorders>
            <w:noWrap/>
            <w:vAlign w:val="bottom"/>
          </w:tcPr>
          <w:p w:rsidR="00D95B67" w:rsidRPr="00694CDF" w:rsidRDefault="00D95B67" w:rsidP="00694CDF">
            <w:pPr>
              <w:spacing w:after="0" w:line="240" w:lineRule="auto"/>
              <w:jc w:val="center"/>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332</w:t>
            </w:r>
          </w:p>
        </w:tc>
        <w:tc>
          <w:tcPr>
            <w:tcW w:w="1480" w:type="dxa"/>
            <w:tcBorders>
              <w:top w:val="single" w:sz="8" w:space="0" w:color="auto"/>
              <w:left w:val="nil"/>
              <w:bottom w:val="single" w:sz="8" w:space="0" w:color="auto"/>
              <w:right w:val="single" w:sz="8" w:space="0" w:color="auto"/>
            </w:tcBorders>
            <w:noWrap/>
            <w:vAlign w:val="bottom"/>
          </w:tcPr>
          <w:p w:rsidR="00D95B67" w:rsidRPr="00694CDF" w:rsidRDefault="00D95B67" w:rsidP="00694CDF">
            <w:pPr>
              <w:spacing w:after="0" w:line="240" w:lineRule="auto"/>
              <w:jc w:val="right"/>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54000,00</w:t>
            </w:r>
          </w:p>
        </w:tc>
      </w:tr>
      <w:tr w:rsidR="00D95B67" w:rsidRPr="00871618" w:rsidTr="004A4A2E">
        <w:trPr>
          <w:trHeight w:val="283"/>
        </w:trPr>
        <w:tc>
          <w:tcPr>
            <w:tcW w:w="3661" w:type="dxa"/>
            <w:tcBorders>
              <w:top w:val="nil"/>
              <w:left w:val="single" w:sz="8" w:space="0" w:color="auto"/>
              <w:bottom w:val="single" w:sz="4" w:space="0" w:color="auto"/>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Карьёво</w:t>
            </w:r>
          </w:p>
        </w:tc>
        <w:tc>
          <w:tcPr>
            <w:tcW w:w="1499" w:type="dxa"/>
            <w:tcBorders>
              <w:top w:val="nil"/>
              <w:left w:val="nil"/>
              <w:bottom w:val="single" w:sz="4" w:space="0" w:color="auto"/>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p>
        </w:tc>
        <w:tc>
          <w:tcPr>
            <w:tcW w:w="1480" w:type="dxa"/>
            <w:tcBorders>
              <w:top w:val="nil"/>
              <w:left w:val="nil"/>
              <w:bottom w:val="single" w:sz="4" w:space="0" w:color="auto"/>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 </w:t>
            </w:r>
          </w:p>
        </w:tc>
      </w:tr>
      <w:tr w:rsidR="00D95B67" w:rsidRPr="00871618" w:rsidTr="004A4A2E">
        <w:trPr>
          <w:trHeight w:val="166"/>
        </w:trPr>
        <w:tc>
          <w:tcPr>
            <w:tcW w:w="3661" w:type="dxa"/>
            <w:tcBorders>
              <w:top w:val="nil"/>
              <w:left w:val="single" w:sz="8" w:space="0" w:color="auto"/>
              <w:bottom w:val="nil"/>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Малый Ашап</w:t>
            </w:r>
          </w:p>
        </w:tc>
        <w:tc>
          <w:tcPr>
            <w:tcW w:w="1499" w:type="dxa"/>
            <w:tcBorders>
              <w:top w:val="nil"/>
              <w:left w:val="nil"/>
              <w:bottom w:val="nil"/>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p>
        </w:tc>
        <w:tc>
          <w:tcPr>
            <w:tcW w:w="1480" w:type="dxa"/>
            <w:tcBorders>
              <w:top w:val="nil"/>
              <w:left w:val="nil"/>
              <w:bottom w:val="nil"/>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 </w:t>
            </w:r>
          </w:p>
        </w:tc>
      </w:tr>
      <w:tr w:rsidR="00D95B67" w:rsidRPr="00871618" w:rsidTr="004A4A2E">
        <w:trPr>
          <w:trHeight w:val="304"/>
        </w:trPr>
        <w:tc>
          <w:tcPr>
            <w:tcW w:w="3661" w:type="dxa"/>
            <w:tcBorders>
              <w:top w:val="single" w:sz="8" w:space="0" w:color="auto"/>
              <w:left w:val="single" w:sz="8" w:space="0" w:color="auto"/>
              <w:bottom w:val="single" w:sz="8" w:space="0" w:color="auto"/>
              <w:right w:val="single" w:sz="4" w:space="0" w:color="auto"/>
            </w:tcBorders>
          </w:tcPr>
          <w:p w:rsidR="00D95B67" w:rsidRPr="00694CDF" w:rsidRDefault="00D95B67" w:rsidP="00871618">
            <w:pPr>
              <w:spacing w:after="0" w:line="240" w:lineRule="auto"/>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Карьёвскоеское поселение</w:t>
            </w:r>
          </w:p>
        </w:tc>
        <w:tc>
          <w:tcPr>
            <w:tcW w:w="1499" w:type="dxa"/>
            <w:tcBorders>
              <w:top w:val="single" w:sz="8" w:space="0" w:color="auto"/>
              <w:left w:val="nil"/>
              <w:bottom w:val="single" w:sz="8" w:space="0" w:color="auto"/>
              <w:right w:val="single" w:sz="4" w:space="0" w:color="auto"/>
            </w:tcBorders>
            <w:noWrap/>
            <w:vAlign w:val="bottom"/>
          </w:tcPr>
          <w:p w:rsidR="00D95B67" w:rsidRPr="00694CDF" w:rsidRDefault="00D95B67" w:rsidP="00694CDF">
            <w:pPr>
              <w:spacing w:after="0" w:line="240" w:lineRule="auto"/>
              <w:jc w:val="center"/>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0</w:t>
            </w:r>
          </w:p>
        </w:tc>
        <w:tc>
          <w:tcPr>
            <w:tcW w:w="1480" w:type="dxa"/>
            <w:tcBorders>
              <w:top w:val="single" w:sz="8" w:space="0" w:color="auto"/>
              <w:left w:val="nil"/>
              <w:bottom w:val="single" w:sz="8" w:space="0" w:color="auto"/>
              <w:right w:val="single" w:sz="8" w:space="0" w:color="auto"/>
            </w:tcBorders>
            <w:noWrap/>
            <w:vAlign w:val="bottom"/>
          </w:tcPr>
          <w:p w:rsidR="00D95B67" w:rsidRPr="00694CDF" w:rsidRDefault="00D95B67" w:rsidP="00694CDF">
            <w:pPr>
              <w:spacing w:after="0" w:line="240" w:lineRule="auto"/>
              <w:jc w:val="right"/>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0,00</w:t>
            </w:r>
          </w:p>
        </w:tc>
      </w:tr>
      <w:tr w:rsidR="00D95B67" w:rsidRPr="00871618" w:rsidTr="004A4A2E">
        <w:trPr>
          <w:trHeight w:val="80"/>
        </w:trPr>
        <w:tc>
          <w:tcPr>
            <w:tcW w:w="3661" w:type="dxa"/>
            <w:tcBorders>
              <w:top w:val="nil"/>
              <w:left w:val="single" w:sz="8" w:space="0" w:color="auto"/>
              <w:bottom w:val="single" w:sz="4" w:space="0" w:color="auto"/>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Красный Ясыл</w:t>
            </w:r>
          </w:p>
        </w:tc>
        <w:tc>
          <w:tcPr>
            <w:tcW w:w="1499" w:type="dxa"/>
            <w:tcBorders>
              <w:top w:val="nil"/>
              <w:left w:val="nil"/>
              <w:bottom w:val="single" w:sz="4" w:space="0" w:color="auto"/>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sz w:val="24"/>
                <w:szCs w:val="24"/>
                <w:lang w:eastAsia="ru-RU"/>
              </w:rPr>
              <w:t>182</w:t>
            </w:r>
          </w:p>
        </w:tc>
        <w:tc>
          <w:tcPr>
            <w:tcW w:w="1480" w:type="dxa"/>
            <w:tcBorders>
              <w:top w:val="nil"/>
              <w:left w:val="nil"/>
              <w:bottom w:val="single" w:sz="4" w:space="0" w:color="auto"/>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28049,71</w:t>
            </w:r>
          </w:p>
        </w:tc>
      </w:tr>
      <w:tr w:rsidR="00D95B67" w:rsidRPr="00871618" w:rsidTr="004A4A2E">
        <w:trPr>
          <w:trHeight w:val="156"/>
        </w:trPr>
        <w:tc>
          <w:tcPr>
            <w:tcW w:w="3661" w:type="dxa"/>
            <w:tcBorders>
              <w:top w:val="nil"/>
              <w:left w:val="single" w:sz="8" w:space="0" w:color="auto"/>
              <w:bottom w:val="single" w:sz="4" w:space="0" w:color="auto"/>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II-Ключики</w:t>
            </w:r>
          </w:p>
        </w:tc>
        <w:tc>
          <w:tcPr>
            <w:tcW w:w="1499" w:type="dxa"/>
            <w:tcBorders>
              <w:top w:val="nil"/>
              <w:left w:val="nil"/>
              <w:bottom w:val="single" w:sz="4" w:space="0" w:color="auto"/>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sz w:val="24"/>
                <w:szCs w:val="24"/>
                <w:lang w:eastAsia="ru-RU"/>
              </w:rPr>
              <w:t>106</w:t>
            </w:r>
          </w:p>
        </w:tc>
        <w:tc>
          <w:tcPr>
            <w:tcW w:w="1480" w:type="dxa"/>
            <w:tcBorders>
              <w:top w:val="nil"/>
              <w:left w:val="nil"/>
              <w:bottom w:val="single" w:sz="4" w:space="0" w:color="auto"/>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16006,65</w:t>
            </w:r>
          </w:p>
        </w:tc>
      </w:tr>
      <w:tr w:rsidR="00D95B67" w:rsidRPr="00871618" w:rsidTr="004A4A2E">
        <w:trPr>
          <w:trHeight w:val="236"/>
        </w:trPr>
        <w:tc>
          <w:tcPr>
            <w:tcW w:w="3661" w:type="dxa"/>
            <w:tcBorders>
              <w:top w:val="nil"/>
              <w:left w:val="single" w:sz="8" w:space="0" w:color="auto"/>
              <w:bottom w:val="nil"/>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Опачёвка</w:t>
            </w:r>
          </w:p>
        </w:tc>
        <w:tc>
          <w:tcPr>
            <w:tcW w:w="1499" w:type="dxa"/>
            <w:tcBorders>
              <w:top w:val="nil"/>
              <w:left w:val="nil"/>
              <w:bottom w:val="nil"/>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sz w:val="24"/>
                <w:szCs w:val="24"/>
                <w:lang w:eastAsia="ru-RU"/>
              </w:rPr>
              <w:t>109</w:t>
            </w:r>
          </w:p>
        </w:tc>
        <w:tc>
          <w:tcPr>
            <w:tcW w:w="1480" w:type="dxa"/>
            <w:tcBorders>
              <w:top w:val="nil"/>
              <w:left w:val="nil"/>
              <w:bottom w:val="nil"/>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15943,64</w:t>
            </w:r>
          </w:p>
        </w:tc>
      </w:tr>
      <w:tr w:rsidR="00D95B67" w:rsidRPr="00871618" w:rsidTr="004A4A2E">
        <w:trPr>
          <w:trHeight w:val="159"/>
        </w:trPr>
        <w:tc>
          <w:tcPr>
            <w:tcW w:w="3661" w:type="dxa"/>
            <w:tcBorders>
              <w:top w:val="single" w:sz="8" w:space="0" w:color="auto"/>
              <w:left w:val="single" w:sz="8" w:space="0" w:color="auto"/>
              <w:bottom w:val="single" w:sz="8" w:space="0" w:color="auto"/>
              <w:right w:val="single" w:sz="4" w:space="0" w:color="auto"/>
            </w:tcBorders>
          </w:tcPr>
          <w:p w:rsidR="00D95B67" w:rsidRPr="00694CDF" w:rsidRDefault="00D95B67" w:rsidP="00871618">
            <w:pPr>
              <w:spacing w:after="0" w:line="240" w:lineRule="auto"/>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Красноясыльское поселение</w:t>
            </w:r>
          </w:p>
        </w:tc>
        <w:tc>
          <w:tcPr>
            <w:tcW w:w="1499" w:type="dxa"/>
            <w:tcBorders>
              <w:top w:val="single" w:sz="8" w:space="0" w:color="auto"/>
              <w:left w:val="nil"/>
              <w:bottom w:val="single" w:sz="8" w:space="0" w:color="auto"/>
              <w:right w:val="single" w:sz="4" w:space="0" w:color="auto"/>
            </w:tcBorders>
            <w:noWrap/>
            <w:vAlign w:val="bottom"/>
          </w:tcPr>
          <w:p w:rsidR="00D95B67" w:rsidRPr="00694CDF" w:rsidRDefault="00D95B67" w:rsidP="00694CDF">
            <w:pPr>
              <w:spacing w:after="0" w:line="240" w:lineRule="auto"/>
              <w:jc w:val="center"/>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397</w:t>
            </w:r>
          </w:p>
        </w:tc>
        <w:tc>
          <w:tcPr>
            <w:tcW w:w="1480" w:type="dxa"/>
            <w:tcBorders>
              <w:top w:val="single" w:sz="8" w:space="0" w:color="auto"/>
              <w:left w:val="nil"/>
              <w:bottom w:val="single" w:sz="8" w:space="0" w:color="auto"/>
              <w:right w:val="single" w:sz="8" w:space="0" w:color="auto"/>
            </w:tcBorders>
            <w:noWrap/>
            <w:vAlign w:val="bottom"/>
          </w:tcPr>
          <w:p w:rsidR="00D95B67" w:rsidRPr="00694CDF" w:rsidRDefault="00D95B67" w:rsidP="00694CDF">
            <w:pPr>
              <w:spacing w:after="0" w:line="240" w:lineRule="auto"/>
              <w:jc w:val="right"/>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60000,00</w:t>
            </w:r>
          </w:p>
        </w:tc>
      </w:tr>
      <w:tr w:rsidR="00D95B67" w:rsidRPr="00871618" w:rsidTr="004A4A2E">
        <w:trPr>
          <w:trHeight w:val="159"/>
        </w:trPr>
        <w:tc>
          <w:tcPr>
            <w:tcW w:w="3661" w:type="dxa"/>
            <w:tcBorders>
              <w:top w:val="nil"/>
              <w:left w:val="single" w:sz="8" w:space="0" w:color="auto"/>
              <w:bottom w:val="single" w:sz="4" w:space="0" w:color="auto"/>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Медянка</w:t>
            </w:r>
          </w:p>
        </w:tc>
        <w:tc>
          <w:tcPr>
            <w:tcW w:w="1499" w:type="dxa"/>
            <w:tcBorders>
              <w:top w:val="nil"/>
              <w:left w:val="nil"/>
              <w:bottom w:val="single" w:sz="4" w:space="0" w:color="auto"/>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sz w:val="24"/>
                <w:szCs w:val="24"/>
                <w:lang w:eastAsia="ru-RU"/>
              </w:rPr>
              <w:t>41</w:t>
            </w:r>
          </w:p>
        </w:tc>
        <w:tc>
          <w:tcPr>
            <w:tcW w:w="1480" w:type="dxa"/>
            <w:tcBorders>
              <w:top w:val="nil"/>
              <w:left w:val="nil"/>
              <w:bottom w:val="single" w:sz="4" w:space="0" w:color="auto"/>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6451,34</w:t>
            </w:r>
          </w:p>
        </w:tc>
      </w:tr>
      <w:tr w:rsidR="00D95B67" w:rsidRPr="00871618" w:rsidTr="004A4A2E">
        <w:trPr>
          <w:trHeight w:val="249"/>
        </w:trPr>
        <w:tc>
          <w:tcPr>
            <w:tcW w:w="3661" w:type="dxa"/>
            <w:tcBorders>
              <w:top w:val="nil"/>
              <w:left w:val="single" w:sz="8" w:space="0" w:color="auto"/>
              <w:bottom w:val="single" w:sz="4" w:space="0" w:color="auto"/>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Шляпники</w:t>
            </w:r>
          </w:p>
        </w:tc>
        <w:tc>
          <w:tcPr>
            <w:tcW w:w="1499" w:type="dxa"/>
            <w:tcBorders>
              <w:top w:val="nil"/>
              <w:left w:val="nil"/>
              <w:bottom w:val="single" w:sz="4" w:space="0" w:color="auto"/>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sz w:val="24"/>
                <w:szCs w:val="24"/>
                <w:lang w:eastAsia="ru-RU"/>
              </w:rPr>
              <w:t>41</w:t>
            </w:r>
          </w:p>
        </w:tc>
        <w:tc>
          <w:tcPr>
            <w:tcW w:w="1480" w:type="dxa"/>
            <w:tcBorders>
              <w:top w:val="nil"/>
              <w:left w:val="nil"/>
              <w:bottom w:val="single" w:sz="4" w:space="0" w:color="auto"/>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6081,33</w:t>
            </w:r>
          </w:p>
        </w:tc>
      </w:tr>
      <w:tr w:rsidR="00D95B67" w:rsidRPr="00871618" w:rsidTr="004A4A2E">
        <w:trPr>
          <w:trHeight w:val="148"/>
        </w:trPr>
        <w:tc>
          <w:tcPr>
            <w:tcW w:w="3661" w:type="dxa"/>
            <w:tcBorders>
              <w:top w:val="nil"/>
              <w:left w:val="single" w:sz="8" w:space="0" w:color="auto"/>
              <w:bottom w:val="single" w:sz="4" w:space="0" w:color="auto"/>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 xml:space="preserve">Михино </w:t>
            </w:r>
          </w:p>
        </w:tc>
        <w:tc>
          <w:tcPr>
            <w:tcW w:w="1499" w:type="dxa"/>
            <w:tcBorders>
              <w:top w:val="nil"/>
              <w:left w:val="nil"/>
              <w:bottom w:val="single" w:sz="4" w:space="0" w:color="auto"/>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sz w:val="24"/>
                <w:szCs w:val="24"/>
                <w:lang w:eastAsia="ru-RU"/>
              </w:rPr>
              <w:t>25</w:t>
            </w:r>
          </w:p>
        </w:tc>
        <w:tc>
          <w:tcPr>
            <w:tcW w:w="1480" w:type="dxa"/>
            <w:tcBorders>
              <w:top w:val="nil"/>
              <w:left w:val="nil"/>
              <w:bottom w:val="single" w:sz="4" w:space="0" w:color="auto"/>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3263,33</w:t>
            </w:r>
          </w:p>
        </w:tc>
      </w:tr>
      <w:tr w:rsidR="00D95B67" w:rsidRPr="00871618" w:rsidTr="004A4A2E">
        <w:trPr>
          <w:trHeight w:val="229"/>
        </w:trPr>
        <w:tc>
          <w:tcPr>
            <w:tcW w:w="3661" w:type="dxa"/>
            <w:tcBorders>
              <w:top w:val="nil"/>
              <w:left w:val="single" w:sz="8" w:space="0" w:color="auto"/>
              <w:bottom w:val="single" w:sz="4" w:space="0" w:color="auto"/>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 xml:space="preserve">Мерекаи </w:t>
            </w:r>
          </w:p>
        </w:tc>
        <w:tc>
          <w:tcPr>
            <w:tcW w:w="1499" w:type="dxa"/>
            <w:tcBorders>
              <w:top w:val="nil"/>
              <w:left w:val="nil"/>
              <w:bottom w:val="single" w:sz="4" w:space="0" w:color="auto"/>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sz w:val="24"/>
                <w:szCs w:val="24"/>
                <w:lang w:eastAsia="ru-RU"/>
              </w:rPr>
              <w:t>17</w:t>
            </w:r>
          </w:p>
        </w:tc>
        <w:tc>
          <w:tcPr>
            <w:tcW w:w="1480" w:type="dxa"/>
            <w:tcBorders>
              <w:top w:val="nil"/>
              <w:left w:val="nil"/>
              <w:bottom w:val="single" w:sz="4" w:space="0" w:color="auto"/>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2009,60</w:t>
            </w:r>
          </w:p>
        </w:tc>
      </w:tr>
      <w:tr w:rsidR="00D95B67" w:rsidRPr="00871618" w:rsidTr="004A4A2E">
        <w:trPr>
          <w:trHeight w:val="114"/>
        </w:trPr>
        <w:tc>
          <w:tcPr>
            <w:tcW w:w="3661" w:type="dxa"/>
            <w:tcBorders>
              <w:top w:val="nil"/>
              <w:left w:val="single" w:sz="8" w:space="0" w:color="auto"/>
              <w:bottom w:val="nil"/>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 xml:space="preserve">Грызаны </w:t>
            </w:r>
          </w:p>
        </w:tc>
        <w:tc>
          <w:tcPr>
            <w:tcW w:w="1499" w:type="dxa"/>
            <w:tcBorders>
              <w:top w:val="nil"/>
              <w:left w:val="nil"/>
              <w:bottom w:val="nil"/>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sz w:val="24"/>
                <w:szCs w:val="24"/>
                <w:lang w:eastAsia="ru-RU"/>
              </w:rPr>
              <w:t>22</w:t>
            </w:r>
          </w:p>
        </w:tc>
        <w:tc>
          <w:tcPr>
            <w:tcW w:w="1480" w:type="dxa"/>
            <w:tcBorders>
              <w:top w:val="nil"/>
              <w:left w:val="nil"/>
              <w:bottom w:val="nil"/>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2194,40</w:t>
            </w:r>
          </w:p>
        </w:tc>
      </w:tr>
      <w:tr w:rsidR="00D95B67" w:rsidRPr="00871618" w:rsidTr="004A4A2E">
        <w:trPr>
          <w:trHeight w:val="300"/>
        </w:trPr>
        <w:tc>
          <w:tcPr>
            <w:tcW w:w="3661" w:type="dxa"/>
            <w:tcBorders>
              <w:top w:val="single" w:sz="8" w:space="0" w:color="auto"/>
              <w:left w:val="single" w:sz="8" w:space="0" w:color="auto"/>
              <w:bottom w:val="single" w:sz="8" w:space="0" w:color="auto"/>
              <w:right w:val="single" w:sz="4" w:space="0" w:color="auto"/>
            </w:tcBorders>
          </w:tcPr>
          <w:p w:rsidR="00D95B67" w:rsidRPr="00694CDF" w:rsidRDefault="00D95B67" w:rsidP="00871618">
            <w:pPr>
              <w:spacing w:after="0" w:line="240" w:lineRule="auto"/>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Медянское поселение</w:t>
            </w:r>
          </w:p>
        </w:tc>
        <w:tc>
          <w:tcPr>
            <w:tcW w:w="1499" w:type="dxa"/>
            <w:tcBorders>
              <w:top w:val="single" w:sz="8" w:space="0" w:color="auto"/>
              <w:left w:val="nil"/>
              <w:bottom w:val="single" w:sz="8" w:space="0" w:color="auto"/>
              <w:right w:val="single" w:sz="4" w:space="0" w:color="auto"/>
            </w:tcBorders>
            <w:noWrap/>
            <w:vAlign w:val="bottom"/>
          </w:tcPr>
          <w:p w:rsidR="00D95B67" w:rsidRPr="00694CDF" w:rsidRDefault="00D95B67" w:rsidP="00694CDF">
            <w:pPr>
              <w:spacing w:after="0" w:line="240" w:lineRule="auto"/>
              <w:jc w:val="center"/>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146</w:t>
            </w:r>
          </w:p>
        </w:tc>
        <w:tc>
          <w:tcPr>
            <w:tcW w:w="1480" w:type="dxa"/>
            <w:tcBorders>
              <w:top w:val="single" w:sz="8" w:space="0" w:color="auto"/>
              <w:left w:val="nil"/>
              <w:bottom w:val="single" w:sz="8" w:space="0" w:color="auto"/>
              <w:right w:val="single" w:sz="8" w:space="0" w:color="auto"/>
            </w:tcBorders>
            <w:noWrap/>
            <w:vAlign w:val="bottom"/>
          </w:tcPr>
          <w:p w:rsidR="00D95B67" w:rsidRPr="00694CDF" w:rsidRDefault="00D95B67" w:rsidP="00694CDF">
            <w:pPr>
              <w:spacing w:after="0" w:line="240" w:lineRule="auto"/>
              <w:jc w:val="right"/>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20000,00</w:t>
            </w:r>
          </w:p>
        </w:tc>
      </w:tr>
      <w:tr w:rsidR="00D95B67" w:rsidRPr="00871618" w:rsidTr="004A4A2E">
        <w:trPr>
          <w:trHeight w:val="208"/>
        </w:trPr>
        <w:tc>
          <w:tcPr>
            <w:tcW w:w="3661" w:type="dxa"/>
            <w:tcBorders>
              <w:top w:val="nil"/>
              <w:left w:val="single" w:sz="8" w:space="0" w:color="auto"/>
              <w:bottom w:val="nil"/>
              <w:right w:val="single" w:sz="4" w:space="0" w:color="auto"/>
            </w:tcBorders>
          </w:tcPr>
          <w:p w:rsidR="00D95B67" w:rsidRPr="00871618" w:rsidRDefault="00D95B67" w:rsidP="00871618">
            <w:pPr>
              <w:spacing w:after="0" w:line="240" w:lineRule="auto"/>
              <w:rPr>
                <w:rFonts w:ascii="Times New Roman" w:hAnsi="Times New Roman" w:cs="Times New Roman"/>
                <w:sz w:val="24"/>
                <w:szCs w:val="24"/>
                <w:lang w:eastAsia="ru-RU"/>
              </w:rPr>
            </w:pPr>
            <w:r w:rsidRPr="00871618">
              <w:rPr>
                <w:rFonts w:ascii="Times New Roman" w:hAnsi="Times New Roman" w:cs="Times New Roman"/>
                <w:sz w:val="24"/>
                <w:szCs w:val="24"/>
                <w:lang w:eastAsia="ru-RU"/>
              </w:rPr>
              <w:t>МЦБ</w:t>
            </w:r>
          </w:p>
        </w:tc>
        <w:tc>
          <w:tcPr>
            <w:tcW w:w="1499" w:type="dxa"/>
            <w:tcBorders>
              <w:top w:val="nil"/>
              <w:left w:val="nil"/>
              <w:bottom w:val="nil"/>
              <w:right w:val="single" w:sz="4" w:space="0" w:color="auto"/>
            </w:tcBorders>
            <w:noWrap/>
            <w:vAlign w:val="bottom"/>
          </w:tcPr>
          <w:p w:rsidR="00D95B67" w:rsidRPr="00871618" w:rsidRDefault="00D95B67" w:rsidP="00694CDF">
            <w:pPr>
              <w:spacing w:after="0" w:line="240" w:lineRule="auto"/>
              <w:jc w:val="center"/>
              <w:rPr>
                <w:rFonts w:ascii="Times New Roman" w:hAnsi="Times New Roman" w:cs="Times New Roman"/>
                <w:sz w:val="24"/>
                <w:szCs w:val="24"/>
                <w:lang w:eastAsia="ru-RU"/>
              </w:rPr>
            </w:pPr>
            <w:r w:rsidRPr="00871618">
              <w:rPr>
                <w:rFonts w:ascii="Times New Roman" w:hAnsi="Times New Roman" w:cs="Times New Roman"/>
                <w:sz w:val="24"/>
                <w:szCs w:val="24"/>
                <w:lang w:eastAsia="ru-RU"/>
              </w:rPr>
              <w:t>456</w:t>
            </w:r>
          </w:p>
        </w:tc>
        <w:tc>
          <w:tcPr>
            <w:tcW w:w="1480" w:type="dxa"/>
            <w:tcBorders>
              <w:top w:val="nil"/>
              <w:left w:val="nil"/>
              <w:bottom w:val="nil"/>
              <w:right w:val="single" w:sz="8" w:space="0" w:color="auto"/>
            </w:tcBorders>
            <w:noWrap/>
            <w:vAlign w:val="bottom"/>
          </w:tcPr>
          <w:p w:rsidR="00D95B67" w:rsidRPr="00871618" w:rsidRDefault="00D95B67" w:rsidP="00694CDF">
            <w:pPr>
              <w:spacing w:after="0" w:line="240" w:lineRule="auto"/>
              <w:jc w:val="right"/>
              <w:rPr>
                <w:rFonts w:ascii="Times New Roman" w:hAnsi="Times New Roman" w:cs="Times New Roman"/>
                <w:sz w:val="24"/>
                <w:szCs w:val="24"/>
                <w:lang w:eastAsia="ru-RU"/>
              </w:rPr>
            </w:pPr>
            <w:r w:rsidRPr="00871618">
              <w:rPr>
                <w:rFonts w:ascii="Times New Roman" w:hAnsi="Times New Roman" w:cs="Times New Roman"/>
                <w:sz w:val="24"/>
                <w:szCs w:val="24"/>
                <w:lang w:eastAsia="ru-RU"/>
              </w:rPr>
              <w:t>65367,80</w:t>
            </w:r>
          </w:p>
        </w:tc>
      </w:tr>
      <w:tr w:rsidR="00D95B67" w:rsidRPr="00871618" w:rsidTr="004A4A2E">
        <w:trPr>
          <w:trHeight w:val="300"/>
        </w:trPr>
        <w:tc>
          <w:tcPr>
            <w:tcW w:w="3661" w:type="dxa"/>
            <w:tcBorders>
              <w:top w:val="single" w:sz="8" w:space="0" w:color="auto"/>
              <w:left w:val="single" w:sz="8" w:space="0" w:color="auto"/>
              <w:bottom w:val="single" w:sz="8" w:space="0" w:color="auto"/>
              <w:right w:val="single" w:sz="4" w:space="0" w:color="auto"/>
            </w:tcBorders>
          </w:tcPr>
          <w:p w:rsidR="00D95B67" w:rsidRPr="00694CDF" w:rsidRDefault="00D95B67" w:rsidP="00871618">
            <w:pPr>
              <w:spacing w:after="0" w:line="240" w:lineRule="auto"/>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Итого по району</w:t>
            </w:r>
          </w:p>
        </w:tc>
        <w:tc>
          <w:tcPr>
            <w:tcW w:w="1499" w:type="dxa"/>
            <w:tcBorders>
              <w:top w:val="single" w:sz="8" w:space="0" w:color="auto"/>
              <w:left w:val="nil"/>
              <w:bottom w:val="single" w:sz="8" w:space="0" w:color="auto"/>
              <w:right w:val="single" w:sz="4" w:space="0" w:color="auto"/>
            </w:tcBorders>
            <w:noWrap/>
            <w:vAlign w:val="bottom"/>
          </w:tcPr>
          <w:p w:rsidR="00D95B67" w:rsidRPr="00694CDF" w:rsidRDefault="00D95B67" w:rsidP="00694CDF">
            <w:pPr>
              <w:spacing w:after="0" w:line="240" w:lineRule="auto"/>
              <w:jc w:val="center"/>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1331</w:t>
            </w:r>
          </w:p>
        </w:tc>
        <w:tc>
          <w:tcPr>
            <w:tcW w:w="1480" w:type="dxa"/>
            <w:tcBorders>
              <w:top w:val="single" w:sz="8" w:space="0" w:color="auto"/>
              <w:left w:val="nil"/>
              <w:bottom w:val="single" w:sz="8" w:space="0" w:color="auto"/>
              <w:right w:val="single" w:sz="8" w:space="0" w:color="auto"/>
            </w:tcBorders>
            <w:noWrap/>
            <w:vAlign w:val="bottom"/>
          </w:tcPr>
          <w:p w:rsidR="00D95B67" w:rsidRPr="00694CDF" w:rsidRDefault="00D95B67" w:rsidP="00694CDF">
            <w:pPr>
              <w:spacing w:after="0" w:line="240" w:lineRule="auto"/>
              <w:jc w:val="right"/>
              <w:rPr>
                <w:rFonts w:ascii="Times New Roman" w:hAnsi="Times New Roman" w:cs="Times New Roman"/>
                <w:b/>
                <w:bCs/>
                <w:sz w:val="24"/>
                <w:szCs w:val="24"/>
                <w:lang w:eastAsia="ru-RU"/>
              </w:rPr>
            </w:pPr>
            <w:r w:rsidRPr="00694CDF">
              <w:rPr>
                <w:rFonts w:ascii="Times New Roman" w:hAnsi="Times New Roman" w:cs="Times New Roman"/>
                <w:b/>
                <w:bCs/>
                <w:sz w:val="24"/>
                <w:szCs w:val="24"/>
                <w:lang w:eastAsia="ru-RU"/>
              </w:rPr>
              <w:t>199367,80</w:t>
            </w:r>
          </w:p>
        </w:tc>
      </w:tr>
    </w:tbl>
    <w:p w:rsidR="00D95B67" w:rsidRPr="00167660" w:rsidRDefault="00D95B67" w:rsidP="000444A7">
      <w:pPr>
        <w:pStyle w:val="23"/>
        <w:tabs>
          <w:tab w:val="left" w:pos="0"/>
        </w:tabs>
        <w:ind w:right="-625"/>
        <w:jc w:val="center"/>
        <w:rPr>
          <w:rFonts w:ascii="Times New Roman" w:hAnsi="Times New Roman"/>
          <w:b/>
          <w:bCs/>
          <w:sz w:val="24"/>
          <w:szCs w:val="24"/>
        </w:rPr>
      </w:pPr>
      <w:r w:rsidRPr="00167660">
        <w:rPr>
          <w:rFonts w:ascii="Times New Roman" w:hAnsi="Times New Roman"/>
          <w:b/>
          <w:bCs/>
          <w:sz w:val="24"/>
          <w:szCs w:val="24"/>
        </w:rPr>
        <w:lastRenderedPageBreak/>
        <w:t>10. Использование фонда через ВСО, МБА и ЭДД</w:t>
      </w:r>
    </w:p>
    <w:p w:rsidR="00D95B67" w:rsidRPr="00167660" w:rsidRDefault="00D95B67" w:rsidP="000444A7">
      <w:pPr>
        <w:pStyle w:val="23"/>
        <w:tabs>
          <w:tab w:val="left" w:pos="0"/>
        </w:tabs>
        <w:jc w:val="center"/>
        <w:rPr>
          <w:rFonts w:ascii="Times New Roman" w:hAnsi="Times New Roman"/>
          <w:sz w:val="24"/>
          <w:szCs w:val="24"/>
        </w:rPr>
      </w:pPr>
    </w:p>
    <w:p w:rsidR="00D95B67" w:rsidRPr="00167660" w:rsidRDefault="00D95B67" w:rsidP="00694CDF">
      <w:pPr>
        <w:spacing w:after="0" w:line="240" w:lineRule="auto"/>
        <w:rPr>
          <w:rFonts w:ascii="Times New Roman" w:hAnsi="Times New Roman" w:cs="Times New Roman"/>
          <w:sz w:val="24"/>
          <w:szCs w:val="24"/>
          <w:lang w:eastAsia="ru-RU"/>
        </w:rPr>
      </w:pPr>
      <w:r w:rsidRPr="00167660">
        <w:rPr>
          <w:rFonts w:ascii="Times New Roman" w:hAnsi="Times New Roman" w:cs="Times New Roman"/>
          <w:b/>
          <w:bCs/>
          <w:sz w:val="24"/>
          <w:szCs w:val="24"/>
          <w:lang w:eastAsia="ru-RU"/>
        </w:rPr>
        <w:t>10.1.</w:t>
      </w:r>
      <w:r w:rsidRPr="00167660">
        <w:rPr>
          <w:rFonts w:ascii="Times New Roman" w:hAnsi="Times New Roman" w:cs="Times New Roman"/>
          <w:sz w:val="24"/>
          <w:szCs w:val="24"/>
          <w:lang w:eastAsia="ru-RU"/>
        </w:rPr>
        <w:t xml:space="preserve"> Формирование фонда ООИЕФ. Формы использования фонда через ВСО </w:t>
      </w:r>
    </w:p>
    <w:p w:rsidR="00D95B67" w:rsidRPr="00167660" w:rsidRDefault="00D95B67" w:rsidP="00694CDF">
      <w:pPr>
        <w:spacing w:after="0" w:line="240" w:lineRule="auto"/>
        <w:rPr>
          <w:rFonts w:ascii="Times New Roman" w:hAnsi="Times New Roman" w:cs="Times New Roman"/>
          <w:sz w:val="24"/>
          <w:szCs w:val="24"/>
          <w:lang w:eastAsia="ru-RU"/>
        </w:rPr>
      </w:pPr>
    </w:p>
    <w:p w:rsidR="00D95B67" w:rsidRPr="00167660" w:rsidRDefault="00D95B67" w:rsidP="00694CDF">
      <w:pPr>
        <w:spacing w:after="0" w:line="240" w:lineRule="auto"/>
        <w:ind w:firstLine="708"/>
        <w:rPr>
          <w:rFonts w:ascii="Times New Roman" w:hAnsi="Times New Roman" w:cs="Times New Roman"/>
          <w:sz w:val="24"/>
          <w:szCs w:val="24"/>
          <w:lang w:eastAsia="ru-RU"/>
        </w:rPr>
      </w:pPr>
      <w:r w:rsidRPr="00167660">
        <w:rPr>
          <w:rFonts w:ascii="Times New Roman" w:hAnsi="Times New Roman" w:cs="Times New Roman"/>
          <w:sz w:val="24"/>
          <w:szCs w:val="24"/>
          <w:lang w:eastAsia="ru-RU"/>
        </w:rPr>
        <w:t>В отчетном году по ВСО было выдано 2419 экз.  Услугами ВСО воспользовался 431 читатель. ООИЕФ в МЦБ отсутствует, литература выдаётся из общего фонда. Литература  выдавалась в основном художественная. При работе с отказами, для более полного удовлетворения запросов библиотеки района используют ВСО.</w:t>
      </w:r>
    </w:p>
    <w:p w:rsidR="00D95B67" w:rsidRPr="00167660" w:rsidRDefault="00D95B67" w:rsidP="00694CDF">
      <w:pPr>
        <w:spacing w:after="0" w:line="240" w:lineRule="auto"/>
        <w:rPr>
          <w:rFonts w:ascii="Times New Roman" w:hAnsi="Times New Roman" w:cs="Times New Roman"/>
          <w:sz w:val="24"/>
          <w:szCs w:val="24"/>
          <w:lang w:eastAsia="ru-RU"/>
        </w:rPr>
      </w:pPr>
    </w:p>
    <w:p w:rsidR="00D95B67" w:rsidRPr="00167660" w:rsidRDefault="00D95B67" w:rsidP="00694CDF">
      <w:pPr>
        <w:spacing w:after="0" w:line="240" w:lineRule="auto"/>
        <w:rPr>
          <w:rFonts w:ascii="Times New Roman" w:hAnsi="Times New Roman" w:cs="Times New Roman"/>
          <w:sz w:val="24"/>
          <w:szCs w:val="24"/>
          <w:lang w:eastAsia="ru-RU"/>
        </w:rPr>
      </w:pPr>
      <w:r w:rsidRPr="00167660">
        <w:rPr>
          <w:rFonts w:ascii="Times New Roman" w:hAnsi="Times New Roman" w:cs="Times New Roman"/>
          <w:b/>
          <w:bCs/>
          <w:sz w:val="24"/>
          <w:szCs w:val="24"/>
          <w:lang w:eastAsia="ru-RU"/>
        </w:rPr>
        <w:t>10.2</w:t>
      </w:r>
      <w:r w:rsidRPr="00167660">
        <w:rPr>
          <w:rFonts w:ascii="Times New Roman" w:hAnsi="Times New Roman" w:cs="Times New Roman"/>
          <w:sz w:val="24"/>
          <w:szCs w:val="24"/>
          <w:lang w:eastAsia="ru-RU"/>
        </w:rPr>
        <w:t>. Обслуживание</w:t>
      </w:r>
      <w:r w:rsidR="001113FD" w:rsidRPr="00167660">
        <w:rPr>
          <w:rFonts w:ascii="Times New Roman" w:hAnsi="Times New Roman" w:cs="Times New Roman"/>
          <w:sz w:val="24"/>
          <w:szCs w:val="24"/>
          <w:lang w:eastAsia="ru-RU"/>
        </w:rPr>
        <w:t xml:space="preserve"> пользователей через МБА и ЭДД</w:t>
      </w:r>
    </w:p>
    <w:p w:rsidR="001113FD" w:rsidRPr="00167660" w:rsidRDefault="001113FD" w:rsidP="00694CDF">
      <w:pPr>
        <w:spacing w:after="0" w:line="240" w:lineRule="auto"/>
        <w:rPr>
          <w:rFonts w:ascii="Times New Roman" w:hAnsi="Times New Roman" w:cs="Times New Roman"/>
          <w:sz w:val="24"/>
          <w:szCs w:val="24"/>
        </w:rPr>
      </w:pPr>
    </w:p>
    <w:p w:rsidR="00D95B67" w:rsidRPr="00694CDF" w:rsidRDefault="00D95B67" w:rsidP="00694CDF">
      <w:pPr>
        <w:spacing w:after="0" w:line="240" w:lineRule="auto"/>
        <w:ind w:firstLine="708"/>
        <w:rPr>
          <w:rFonts w:ascii="Times New Roman" w:hAnsi="Times New Roman" w:cs="Times New Roman"/>
          <w:sz w:val="24"/>
          <w:szCs w:val="24"/>
        </w:rPr>
      </w:pPr>
      <w:r w:rsidRPr="00167660">
        <w:rPr>
          <w:rFonts w:ascii="Times New Roman" w:hAnsi="Times New Roman" w:cs="Times New Roman"/>
          <w:sz w:val="24"/>
          <w:szCs w:val="24"/>
        </w:rPr>
        <w:t>В течение года для получения книг через МБА было сделано всего 1 выезд.</w:t>
      </w:r>
      <w:r w:rsidRPr="00694CDF">
        <w:rPr>
          <w:rFonts w:ascii="Times New Roman" w:hAnsi="Times New Roman" w:cs="Times New Roman"/>
          <w:sz w:val="24"/>
          <w:szCs w:val="24"/>
        </w:rPr>
        <w:t xml:space="preserve">  Основными причинами снижения активности пользования данной услугой является отсутствие транспорта, а также возможность получить необходимую информацию через Интернет. Поэтому большинство пользователей отказывались от данной услуги по причине длительного срока выполнения заявок. </w:t>
      </w:r>
    </w:p>
    <w:p w:rsidR="00D95B67" w:rsidRPr="00694CDF" w:rsidRDefault="00D95B67" w:rsidP="00694CDF">
      <w:pPr>
        <w:spacing w:after="0" w:line="240" w:lineRule="auto"/>
        <w:rPr>
          <w:rFonts w:ascii="Times New Roman" w:hAnsi="Times New Roman" w:cs="Times New Roman"/>
          <w:sz w:val="24"/>
          <w:szCs w:val="24"/>
        </w:rPr>
      </w:pPr>
    </w:p>
    <w:p w:rsidR="00D95B67" w:rsidRPr="00694CDF" w:rsidRDefault="00D95B67" w:rsidP="00694CDF">
      <w:pPr>
        <w:spacing w:after="0" w:line="240" w:lineRule="auto"/>
        <w:jc w:val="right"/>
        <w:rPr>
          <w:rFonts w:ascii="Times New Roman" w:hAnsi="Times New Roman" w:cs="Times New Roman"/>
          <w:sz w:val="24"/>
          <w:szCs w:val="24"/>
        </w:rPr>
      </w:pPr>
      <w:r w:rsidRPr="00694CDF">
        <w:rPr>
          <w:rFonts w:ascii="Times New Roman" w:hAnsi="Times New Roman" w:cs="Times New Roman"/>
          <w:sz w:val="24"/>
          <w:szCs w:val="24"/>
        </w:rPr>
        <w:t>Таблица № 10</w:t>
      </w:r>
    </w:p>
    <w:p w:rsidR="00D95B67" w:rsidRPr="00694CDF" w:rsidRDefault="00D95B67" w:rsidP="00694CDF">
      <w:pPr>
        <w:spacing w:after="0" w:line="240" w:lineRule="auto"/>
        <w:jc w:val="center"/>
        <w:rPr>
          <w:rFonts w:ascii="Times New Roman" w:hAnsi="Times New Roman" w:cs="Times New Roman"/>
          <w:b/>
          <w:bCs/>
          <w:sz w:val="24"/>
          <w:szCs w:val="24"/>
        </w:rPr>
      </w:pPr>
      <w:r w:rsidRPr="00694CDF">
        <w:rPr>
          <w:rFonts w:ascii="Times New Roman" w:hAnsi="Times New Roman" w:cs="Times New Roman"/>
          <w:b/>
          <w:bCs/>
          <w:sz w:val="24"/>
          <w:szCs w:val="24"/>
        </w:rPr>
        <w:t>Внутрисистемный обмен</w:t>
      </w:r>
    </w:p>
    <w:p w:rsidR="00D95B67" w:rsidRPr="00694CDF" w:rsidRDefault="00D95B67" w:rsidP="00694CDF">
      <w:pPr>
        <w:spacing w:after="0"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900"/>
        <w:gridCol w:w="1440"/>
        <w:gridCol w:w="900"/>
        <w:gridCol w:w="1438"/>
        <w:gridCol w:w="809"/>
        <w:gridCol w:w="1300"/>
      </w:tblGrid>
      <w:tr w:rsidR="00D95B67" w:rsidRPr="00694CDF">
        <w:trPr>
          <w:cantSplit/>
        </w:trPr>
        <w:tc>
          <w:tcPr>
            <w:tcW w:w="1368" w:type="dxa"/>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Кол-во б-к, выдававших документы по ВСО</w:t>
            </w:r>
          </w:p>
        </w:tc>
        <w:tc>
          <w:tcPr>
            <w:tcW w:w="1620" w:type="dxa"/>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Кол-во б-к, получивших документы по ВСО</w:t>
            </w:r>
          </w:p>
        </w:tc>
        <w:tc>
          <w:tcPr>
            <w:tcW w:w="2340" w:type="dxa"/>
            <w:gridSpan w:val="2"/>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Циркулирующая выдача</w:t>
            </w:r>
          </w:p>
        </w:tc>
        <w:tc>
          <w:tcPr>
            <w:tcW w:w="2338" w:type="dxa"/>
            <w:gridSpan w:val="2"/>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Читатели, </w:t>
            </w:r>
          </w:p>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пользующиеся </w:t>
            </w:r>
          </w:p>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ВСО</w:t>
            </w:r>
          </w:p>
        </w:tc>
        <w:tc>
          <w:tcPr>
            <w:tcW w:w="2109" w:type="dxa"/>
            <w:gridSpan w:val="2"/>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Выдано</w:t>
            </w:r>
          </w:p>
        </w:tc>
      </w:tr>
      <w:tr w:rsidR="00D95B67" w:rsidRPr="00694CDF">
        <w:trPr>
          <w:cantSplit/>
          <w:trHeight w:val="709"/>
        </w:trPr>
        <w:tc>
          <w:tcPr>
            <w:tcW w:w="1368" w:type="dxa"/>
            <w:vMerge/>
            <w:vAlign w:val="center"/>
          </w:tcPr>
          <w:p w:rsidR="00D95B67" w:rsidRPr="00694CDF" w:rsidRDefault="00D95B67" w:rsidP="00694CDF">
            <w:pPr>
              <w:spacing w:after="0" w:line="240" w:lineRule="auto"/>
              <w:rPr>
                <w:rFonts w:ascii="Times New Roman" w:hAnsi="Times New Roman" w:cs="Times New Roman"/>
                <w:sz w:val="24"/>
                <w:szCs w:val="24"/>
                <w:lang w:eastAsia="ru-RU"/>
              </w:rPr>
            </w:pPr>
          </w:p>
        </w:tc>
        <w:tc>
          <w:tcPr>
            <w:tcW w:w="1620" w:type="dxa"/>
            <w:vMerge/>
            <w:vAlign w:val="center"/>
          </w:tcPr>
          <w:p w:rsidR="00D95B67" w:rsidRPr="00694CDF" w:rsidRDefault="00D95B67" w:rsidP="00694CDF">
            <w:pPr>
              <w:spacing w:after="0" w:line="240" w:lineRule="auto"/>
              <w:rPr>
                <w:rFonts w:ascii="Times New Roman" w:hAnsi="Times New Roman" w:cs="Times New Roman"/>
                <w:sz w:val="24"/>
                <w:szCs w:val="24"/>
                <w:lang w:eastAsia="ru-RU"/>
              </w:rPr>
            </w:pPr>
          </w:p>
        </w:tc>
        <w:tc>
          <w:tcPr>
            <w:tcW w:w="900" w:type="dxa"/>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Всего</w:t>
            </w:r>
          </w:p>
        </w:tc>
        <w:tc>
          <w:tcPr>
            <w:tcW w:w="1440" w:type="dxa"/>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от общей выдачи ЦБС, МПБ,</w:t>
            </w:r>
          </w:p>
        </w:tc>
        <w:tc>
          <w:tcPr>
            <w:tcW w:w="900" w:type="dxa"/>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Всего</w:t>
            </w:r>
          </w:p>
        </w:tc>
        <w:tc>
          <w:tcPr>
            <w:tcW w:w="1438" w:type="dxa"/>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 от общего </w:t>
            </w:r>
          </w:p>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числа</w:t>
            </w:r>
          </w:p>
        </w:tc>
        <w:tc>
          <w:tcPr>
            <w:tcW w:w="809" w:type="dxa"/>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Всего</w:t>
            </w:r>
          </w:p>
        </w:tc>
        <w:tc>
          <w:tcPr>
            <w:tcW w:w="1300" w:type="dxa"/>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от объема фонда ЦБС</w:t>
            </w:r>
          </w:p>
        </w:tc>
      </w:tr>
      <w:tr w:rsidR="00D95B67" w:rsidRPr="00694CDF">
        <w:trPr>
          <w:trHeight w:val="117"/>
        </w:trPr>
        <w:tc>
          <w:tcPr>
            <w:tcW w:w="1368"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1</w:t>
            </w:r>
          </w:p>
        </w:tc>
        <w:tc>
          <w:tcPr>
            <w:tcW w:w="1620"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2</w:t>
            </w:r>
          </w:p>
        </w:tc>
        <w:tc>
          <w:tcPr>
            <w:tcW w:w="900"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3</w:t>
            </w:r>
          </w:p>
        </w:tc>
        <w:tc>
          <w:tcPr>
            <w:tcW w:w="1440"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4</w:t>
            </w:r>
          </w:p>
        </w:tc>
        <w:tc>
          <w:tcPr>
            <w:tcW w:w="900"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5</w:t>
            </w:r>
          </w:p>
        </w:tc>
        <w:tc>
          <w:tcPr>
            <w:tcW w:w="1438"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6</w:t>
            </w:r>
          </w:p>
        </w:tc>
        <w:tc>
          <w:tcPr>
            <w:tcW w:w="809"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7</w:t>
            </w:r>
          </w:p>
        </w:tc>
        <w:tc>
          <w:tcPr>
            <w:tcW w:w="1300"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8</w:t>
            </w:r>
          </w:p>
        </w:tc>
      </w:tr>
      <w:tr w:rsidR="00D95B67" w:rsidRPr="00694CDF">
        <w:trPr>
          <w:trHeight w:val="140"/>
        </w:trPr>
        <w:tc>
          <w:tcPr>
            <w:tcW w:w="1368"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4</w:t>
            </w:r>
          </w:p>
        </w:tc>
        <w:tc>
          <w:tcPr>
            <w:tcW w:w="1620"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11</w:t>
            </w:r>
          </w:p>
        </w:tc>
        <w:tc>
          <w:tcPr>
            <w:tcW w:w="900"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2304</w:t>
            </w:r>
          </w:p>
        </w:tc>
        <w:tc>
          <w:tcPr>
            <w:tcW w:w="1440"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0,9</w:t>
            </w:r>
          </w:p>
        </w:tc>
        <w:tc>
          <w:tcPr>
            <w:tcW w:w="900"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431</w:t>
            </w:r>
          </w:p>
        </w:tc>
        <w:tc>
          <w:tcPr>
            <w:tcW w:w="1438"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4,9</w:t>
            </w:r>
          </w:p>
        </w:tc>
        <w:tc>
          <w:tcPr>
            <w:tcW w:w="809"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2419</w:t>
            </w:r>
          </w:p>
        </w:tc>
        <w:tc>
          <w:tcPr>
            <w:tcW w:w="1300" w:type="dxa"/>
          </w:tcPr>
          <w:p w:rsidR="00D95B67" w:rsidRPr="00694CDF" w:rsidRDefault="00D95B67" w:rsidP="00694CDF">
            <w:pPr>
              <w:spacing w:after="0" w:line="240" w:lineRule="auto"/>
              <w:jc w:val="center"/>
              <w:rPr>
                <w:rFonts w:ascii="Times New Roman" w:hAnsi="Times New Roman" w:cs="Times New Roman"/>
                <w:sz w:val="24"/>
                <w:szCs w:val="24"/>
              </w:rPr>
            </w:pPr>
            <w:r w:rsidRPr="00694CDF">
              <w:rPr>
                <w:rFonts w:ascii="Times New Roman" w:hAnsi="Times New Roman" w:cs="Times New Roman"/>
                <w:sz w:val="24"/>
                <w:szCs w:val="24"/>
              </w:rPr>
              <w:t>2,0</w:t>
            </w:r>
          </w:p>
        </w:tc>
      </w:tr>
    </w:tbl>
    <w:p w:rsidR="00D95B67" w:rsidRPr="00694CDF" w:rsidRDefault="00D95B67" w:rsidP="00694CDF">
      <w:pPr>
        <w:spacing w:after="0" w:line="240" w:lineRule="auto"/>
        <w:rPr>
          <w:rFonts w:ascii="Times New Roman" w:hAnsi="Times New Roman" w:cs="Times New Roman"/>
          <w:sz w:val="24"/>
          <w:szCs w:val="24"/>
        </w:rPr>
      </w:pPr>
    </w:p>
    <w:p w:rsidR="00D95B67" w:rsidRPr="00694CDF" w:rsidRDefault="00D95B67" w:rsidP="00694CDF">
      <w:pPr>
        <w:spacing w:after="0" w:line="240" w:lineRule="auto"/>
        <w:rPr>
          <w:rFonts w:ascii="Times New Roman" w:hAnsi="Times New Roman" w:cs="Times New Roman"/>
          <w:sz w:val="24"/>
          <w:szCs w:val="24"/>
        </w:rPr>
      </w:pPr>
    </w:p>
    <w:p w:rsidR="00D95B67" w:rsidRPr="00694CDF" w:rsidRDefault="00D95B67" w:rsidP="00694CDF">
      <w:pPr>
        <w:spacing w:after="0" w:line="240" w:lineRule="auto"/>
        <w:rPr>
          <w:rFonts w:ascii="Times New Roman" w:hAnsi="Times New Roman" w:cs="Times New Roman"/>
          <w:sz w:val="24"/>
          <w:szCs w:val="24"/>
        </w:rPr>
      </w:pPr>
    </w:p>
    <w:p w:rsidR="00D95B67" w:rsidRPr="00694CDF" w:rsidRDefault="00D95B67" w:rsidP="00694CDF">
      <w:pPr>
        <w:spacing w:after="0" w:line="240" w:lineRule="auto"/>
        <w:rPr>
          <w:rFonts w:ascii="Times New Roman" w:hAnsi="Times New Roman" w:cs="Times New Roman"/>
          <w:sz w:val="24"/>
          <w:szCs w:val="24"/>
        </w:rPr>
      </w:pPr>
    </w:p>
    <w:p w:rsidR="00D95B67" w:rsidRPr="00694CDF" w:rsidRDefault="00D95B67" w:rsidP="00694CDF">
      <w:pPr>
        <w:spacing w:after="0" w:line="240" w:lineRule="auto"/>
        <w:rPr>
          <w:rFonts w:ascii="Times New Roman" w:hAnsi="Times New Roman" w:cs="Times New Roman"/>
          <w:sz w:val="24"/>
          <w:szCs w:val="24"/>
          <w:lang w:eastAsia="ru-RU"/>
        </w:rPr>
        <w:sectPr w:rsidR="00D95B67" w:rsidRPr="00694CDF">
          <w:pgSz w:w="11907" w:h="16840"/>
          <w:pgMar w:top="1134" w:right="927" w:bottom="1134" w:left="1620" w:header="720" w:footer="720" w:gutter="0"/>
          <w:cols w:space="720"/>
        </w:sectPr>
      </w:pPr>
    </w:p>
    <w:p w:rsidR="00D95B67" w:rsidRPr="00694CDF" w:rsidRDefault="00D95B67" w:rsidP="00FE4F54">
      <w:pPr>
        <w:spacing w:after="0" w:line="240" w:lineRule="auto"/>
        <w:jc w:val="right"/>
        <w:rPr>
          <w:rFonts w:ascii="Times New Roman" w:hAnsi="Times New Roman" w:cs="Times New Roman"/>
          <w:sz w:val="24"/>
          <w:szCs w:val="24"/>
        </w:rPr>
      </w:pPr>
      <w:r w:rsidRPr="00694CDF">
        <w:rPr>
          <w:rFonts w:ascii="Times New Roman" w:hAnsi="Times New Roman" w:cs="Times New Roman"/>
          <w:sz w:val="24"/>
          <w:szCs w:val="24"/>
        </w:rPr>
        <w:lastRenderedPageBreak/>
        <w:t>Таблица 10 а</w:t>
      </w:r>
    </w:p>
    <w:p w:rsidR="00D95B67" w:rsidRPr="00694CDF" w:rsidRDefault="00D95B67" w:rsidP="00FE4F54">
      <w:pPr>
        <w:spacing w:after="0" w:line="240" w:lineRule="auto"/>
        <w:rPr>
          <w:rFonts w:ascii="Times New Roman" w:hAnsi="Times New Roman" w:cs="Times New Roman"/>
          <w:sz w:val="24"/>
          <w:szCs w:val="24"/>
        </w:rPr>
      </w:pPr>
    </w:p>
    <w:p w:rsidR="00D95B67" w:rsidRPr="00694CDF" w:rsidRDefault="00D95B67" w:rsidP="00FE4F54">
      <w:pPr>
        <w:spacing w:after="0" w:line="240" w:lineRule="auto"/>
        <w:jc w:val="center"/>
        <w:rPr>
          <w:rFonts w:ascii="Times New Roman" w:hAnsi="Times New Roman" w:cs="Times New Roman"/>
          <w:b/>
          <w:bCs/>
          <w:sz w:val="24"/>
          <w:szCs w:val="24"/>
        </w:rPr>
      </w:pPr>
      <w:r w:rsidRPr="00694CDF">
        <w:rPr>
          <w:rFonts w:ascii="Times New Roman" w:hAnsi="Times New Roman" w:cs="Times New Roman"/>
          <w:b/>
          <w:bCs/>
          <w:sz w:val="24"/>
          <w:szCs w:val="24"/>
        </w:rPr>
        <w:t>Межбиблиотечный абонемент*</w:t>
      </w:r>
    </w:p>
    <w:p w:rsidR="00D95B67" w:rsidRPr="00694CDF" w:rsidRDefault="00D95B67" w:rsidP="00FE4F54">
      <w:pPr>
        <w:spacing w:after="0" w:line="240" w:lineRule="auto"/>
        <w:rPr>
          <w:rFonts w:ascii="Times New Roman" w:hAnsi="Times New Roman" w:cs="Times New Roman"/>
          <w:sz w:val="24"/>
          <w:szCs w:val="24"/>
          <w:lang w:eastAsia="ru-RU"/>
        </w:rPr>
      </w:pPr>
    </w:p>
    <w:tbl>
      <w:tblPr>
        <w:tblW w:w="499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657"/>
        <w:gridCol w:w="709"/>
        <w:gridCol w:w="694"/>
        <w:gridCol w:w="726"/>
        <w:gridCol w:w="713"/>
        <w:gridCol w:w="710"/>
        <w:gridCol w:w="728"/>
        <w:gridCol w:w="1594"/>
        <w:gridCol w:w="1299"/>
        <w:gridCol w:w="557"/>
        <w:gridCol w:w="1299"/>
        <w:gridCol w:w="557"/>
        <w:gridCol w:w="1299"/>
        <w:gridCol w:w="713"/>
        <w:gridCol w:w="471"/>
        <w:gridCol w:w="471"/>
        <w:gridCol w:w="471"/>
        <w:gridCol w:w="471"/>
      </w:tblGrid>
      <w:tr w:rsidR="00D95B67" w:rsidRPr="00694CDF">
        <w:trPr>
          <w:cantSplit/>
          <w:trHeight w:val="593"/>
        </w:trPr>
        <w:tc>
          <w:tcPr>
            <w:tcW w:w="468" w:type="pct"/>
            <w:gridSpan w:val="2"/>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Число библиотек, получивших издания из других библиотек </w:t>
            </w:r>
          </w:p>
        </w:tc>
        <w:tc>
          <w:tcPr>
            <w:tcW w:w="467" w:type="pct"/>
            <w:gridSpan w:val="2"/>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Получено экземпляров из других библиотек</w:t>
            </w:r>
          </w:p>
        </w:tc>
        <w:tc>
          <w:tcPr>
            <w:tcW w:w="469" w:type="pct"/>
            <w:gridSpan w:val="2"/>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Число библиотек, выдававших издания другим библиотекам</w:t>
            </w:r>
          </w:p>
        </w:tc>
        <w:tc>
          <w:tcPr>
            <w:tcW w:w="482" w:type="pct"/>
            <w:gridSpan w:val="2"/>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Выдано экземпляров другим библиотекам</w:t>
            </w:r>
          </w:p>
        </w:tc>
        <w:tc>
          <w:tcPr>
            <w:tcW w:w="2470" w:type="pct"/>
            <w:gridSpan w:val="7"/>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Обслуживание пользователей муниципальных библиотек </w:t>
            </w:r>
          </w:p>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по МБА из ПГКУБ им А.М.Горького</w:t>
            </w:r>
          </w:p>
        </w:tc>
        <w:tc>
          <w:tcPr>
            <w:tcW w:w="643" w:type="pct"/>
            <w:gridSpan w:val="4"/>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Количество отказов</w:t>
            </w:r>
          </w:p>
        </w:tc>
      </w:tr>
      <w:tr w:rsidR="00D95B67" w:rsidRPr="00694CDF">
        <w:trPr>
          <w:cantSplit/>
        </w:trPr>
        <w:tc>
          <w:tcPr>
            <w:tcW w:w="468" w:type="pct"/>
            <w:gridSpan w:val="2"/>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467" w:type="pct"/>
            <w:gridSpan w:val="2"/>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469" w:type="pct"/>
            <w:gridSpan w:val="2"/>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482" w:type="pct"/>
            <w:gridSpan w:val="2"/>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484" w:type="pct"/>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Кол-во </w:t>
            </w:r>
            <w:r w:rsidRPr="00694CDF">
              <w:rPr>
                <w:rFonts w:ascii="Times New Roman" w:hAnsi="Times New Roman" w:cs="Times New Roman"/>
                <w:b/>
                <w:bCs/>
                <w:sz w:val="24"/>
                <w:szCs w:val="24"/>
              </w:rPr>
              <w:t xml:space="preserve">библиотек </w:t>
            </w:r>
            <w:r w:rsidRPr="00694CDF">
              <w:rPr>
                <w:rFonts w:ascii="Times New Roman" w:hAnsi="Times New Roman" w:cs="Times New Roman"/>
                <w:sz w:val="24"/>
                <w:szCs w:val="24"/>
              </w:rPr>
              <w:t>в районе, округе, пользующихся МБА ПГКУБ</w:t>
            </w:r>
          </w:p>
        </w:tc>
        <w:tc>
          <w:tcPr>
            <w:tcW w:w="552" w:type="pct"/>
            <w:gridSpan w:val="2"/>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Количество </w:t>
            </w:r>
            <w:r w:rsidRPr="00694CDF">
              <w:rPr>
                <w:rFonts w:ascii="Times New Roman" w:hAnsi="Times New Roman" w:cs="Times New Roman"/>
                <w:b/>
                <w:bCs/>
                <w:sz w:val="24"/>
                <w:szCs w:val="24"/>
              </w:rPr>
              <w:t>пользователей</w:t>
            </w:r>
            <w:r w:rsidRPr="00694CDF">
              <w:rPr>
                <w:rFonts w:ascii="Times New Roman" w:hAnsi="Times New Roman" w:cs="Times New Roman"/>
                <w:sz w:val="24"/>
                <w:szCs w:val="24"/>
              </w:rPr>
              <w:t>, использующих МБА</w:t>
            </w:r>
          </w:p>
        </w:tc>
        <w:tc>
          <w:tcPr>
            <w:tcW w:w="563" w:type="pct"/>
            <w:gridSpan w:val="2"/>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Количество отправленных </w:t>
            </w:r>
            <w:r w:rsidRPr="00694CDF">
              <w:rPr>
                <w:rFonts w:ascii="Times New Roman" w:hAnsi="Times New Roman" w:cs="Times New Roman"/>
                <w:b/>
                <w:bCs/>
                <w:sz w:val="24"/>
                <w:szCs w:val="24"/>
              </w:rPr>
              <w:t>заказов</w:t>
            </w:r>
          </w:p>
        </w:tc>
        <w:tc>
          <w:tcPr>
            <w:tcW w:w="871" w:type="pct"/>
            <w:gridSpan w:val="2"/>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Количество </w:t>
            </w:r>
            <w:r w:rsidRPr="00694CDF">
              <w:rPr>
                <w:rFonts w:ascii="Times New Roman" w:hAnsi="Times New Roman" w:cs="Times New Roman"/>
                <w:b/>
                <w:bCs/>
                <w:sz w:val="24"/>
                <w:szCs w:val="24"/>
              </w:rPr>
              <w:t xml:space="preserve">полученной </w:t>
            </w:r>
            <w:r w:rsidRPr="00694CDF">
              <w:rPr>
                <w:rFonts w:ascii="Times New Roman" w:hAnsi="Times New Roman" w:cs="Times New Roman"/>
                <w:sz w:val="24"/>
                <w:szCs w:val="24"/>
              </w:rPr>
              <w:t>литературы</w:t>
            </w:r>
          </w:p>
        </w:tc>
        <w:tc>
          <w:tcPr>
            <w:tcW w:w="161" w:type="pct"/>
            <w:vMerge w:val="restart"/>
            <w:textDirection w:val="btLr"/>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Всего</w:t>
            </w:r>
          </w:p>
        </w:tc>
        <w:tc>
          <w:tcPr>
            <w:tcW w:w="161" w:type="pct"/>
            <w:vMerge w:val="restart"/>
            <w:textDirection w:val="btLr"/>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Нет в б-ке</w:t>
            </w:r>
          </w:p>
        </w:tc>
        <w:tc>
          <w:tcPr>
            <w:tcW w:w="161" w:type="pct"/>
            <w:vMerge w:val="restart"/>
            <w:textDirection w:val="btLr"/>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Не выдается</w:t>
            </w:r>
          </w:p>
        </w:tc>
        <w:tc>
          <w:tcPr>
            <w:tcW w:w="160" w:type="pct"/>
            <w:vMerge w:val="restart"/>
            <w:textDirection w:val="btLr"/>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другие</w:t>
            </w:r>
          </w:p>
        </w:tc>
      </w:tr>
      <w:tr w:rsidR="00D95B67" w:rsidRPr="00694CDF">
        <w:trPr>
          <w:cantSplit/>
          <w:trHeight w:val="509"/>
        </w:trPr>
        <w:tc>
          <w:tcPr>
            <w:tcW w:w="468" w:type="pct"/>
            <w:gridSpan w:val="2"/>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467" w:type="pct"/>
            <w:gridSpan w:val="2"/>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469" w:type="pct"/>
            <w:gridSpan w:val="2"/>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482" w:type="pct"/>
            <w:gridSpan w:val="2"/>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484" w:type="pct"/>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391" w:type="pct"/>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Всего </w:t>
            </w:r>
          </w:p>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по району, городскому округу </w:t>
            </w:r>
          </w:p>
        </w:tc>
        <w:tc>
          <w:tcPr>
            <w:tcW w:w="160" w:type="pct"/>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из них </w:t>
            </w:r>
          </w:p>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 ЦБ</w:t>
            </w:r>
          </w:p>
        </w:tc>
        <w:tc>
          <w:tcPr>
            <w:tcW w:w="391" w:type="pct"/>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Всего по району, городскому округу </w:t>
            </w:r>
          </w:p>
        </w:tc>
        <w:tc>
          <w:tcPr>
            <w:tcW w:w="172" w:type="pct"/>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из них из ЦБ</w:t>
            </w:r>
          </w:p>
        </w:tc>
        <w:tc>
          <w:tcPr>
            <w:tcW w:w="475" w:type="pct"/>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Всего по району, городскому округу </w:t>
            </w:r>
          </w:p>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(экз.)</w:t>
            </w:r>
          </w:p>
        </w:tc>
        <w:tc>
          <w:tcPr>
            <w:tcW w:w="396" w:type="pct"/>
            <w:vMerge w:val="restar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 т.ч. через ЭДД</w:t>
            </w:r>
          </w:p>
        </w:tc>
        <w:tc>
          <w:tcPr>
            <w:tcW w:w="161" w:type="pct"/>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161" w:type="pct"/>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161" w:type="pct"/>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160" w:type="pct"/>
            <w:vMerge/>
            <w:vAlign w:val="center"/>
          </w:tcPr>
          <w:p w:rsidR="00D95B67" w:rsidRPr="00694CDF" w:rsidRDefault="00D95B67" w:rsidP="00694CDF">
            <w:pPr>
              <w:spacing w:after="0" w:line="240" w:lineRule="auto"/>
              <w:rPr>
                <w:rFonts w:ascii="Times New Roman" w:hAnsi="Times New Roman" w:cs="Times New Roman"/>
                <w:sz w:val="24"/>
                <w:szCs w:val="24"/>
              </w:rPr>
            </w:pPr>
          </w:p>
        </w:tc>
      </w:tr>
      <w:tr w:rsidR="00D95B67" w:rsidRPr="00694CDF">
        <w:trPr>
          <w:cantSplit/>
          <w:trHeight w:val="1288"/>
        </w:trPr>
        <w:tc>
          <w:tcPr>
            <w:tcW w:w="249" w:type="pct"/>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 xml:space="preserve">Всего </w:t>
            </w:r>
          </w:p>
        </w:tc>
        <w:tc>
          <w:tcPr>
            <w:tcW w:w="220" w:type="pct"/>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 т.ч. по ЭДД</w:t>
            </w:r>
          </w:p>
        </w:tc>
        <w:tc>
          <w:tcPr>
            <w:tcW w:w="236" w:type="pct"/>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всего</w:t>
            </w:r>
          </w:p>
        </w:tc>
        <w:tc>
          <w:tcPr>
            <w:tcW w:w="232" w:type="pct"/>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 т.ч. по ЭДД</w:t>
            </w:r>
          </w:p>
        </w:tc>
        <w:tc>
          <w:tcPr>
            <w:tcW w:w="237" w:type="pct"/>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всего</w:t>
            </w:r>
          </w:p>
        </w:tc>
        <w:tc>
          <w:tcPr>
            <w:tcW w:w="233" w:type="pct"/>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 т.ч. по ЭДД</w:t>
            </w:r>
          </w:p>
        </w:tc>
        <w:tc>
          <w:tcPr>
            <w:tcW w:w="238" w:type="pct"/>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всего</w:t>
            </w:r>
          </w:p>
        </w:tc>
        <w:tc>
          <w:tcPr>
            <w:tcW w:w="245" w:type="pct"/>
            <w:vAlign w:val="center"/>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В т.ч. по ЭДД</w:t>
            </w:r>
          </w:p>
        </w:tc>
        <w:tc>
          <w:tcPr>
            <w:tcW w:w="484" w:type="pct"/>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391" w:type="pct"/>
            <w:vMerge/>
          </w:tcPr>
          <w:p w:rsidR="00D95B67" w:rsidRPr="00694CDF" w:rsidRDefault="00D95B67" w:rsidP="00694CDF">
            <w:pPr>
              <w:spacing w:after="0" w:line="240" w:lineRule="auto"/>
              <w:rPr>
                <w:rFonts w:ascii="Times New Roman" w:hAnsi="Times New Roman" w:cs="Times New Roman"/>
                <w:sz w:val="24"/>
                <w:szCs w:val="24"/>
              </w:rPr>
            </w:pPr>
          </w:p>
        </w:tc>
        <w:tc>
          <w:tcPr>
            <w:tcW w:w="160" w:type="pct"/>
            <w:vMerge/>
          </w:tcPr>
          <w:p w:rsidR="00D95B67" w:rsidRPr="00694CDF" w:rsidRDefault="00D95B67" w:rsidP="00694CDF">
            <w:pPr>
              <w:spacing w:after="0" w:line="240" w:lineRule="auto"/>
              <w:rPr>
                <w:rFonts w:ascii="Times New Roman" w:hAnsi="Times New Roman" w:cs="Times New Roman"/>
                <w:sz w:val="24"/>
                <w:szCs w:val="24"/>
              </w:rPr>
            </w:pPr>
          </w:p>
        </w:tc>
        <w:tc>
          <w:tcPr>
            <w:tcW w:w="391" w:type="pct"/>
            <w:vMerge/>
          </w:tcPr>
          <w:p w:rsidR="00D95B67" w:rsidRPr="00694CDF" w:rsidRDefault="00D95B67" w:rsidP="00694CDF">
            <w:pPr>
              <w:spacing w:after="0" w:line="240" w:lineRule="auto"/>
              <w:rPr>
                <w:rFonts w:ascii="Times New Roman" w:hAnsi="Times New Roman" w:cs="Times New Roman"/>
                <w:sz w:val="24"/>
                <w:szCs w:val="24"/>
              </w:rPr>
            </w:pPr>
          </w:p>
        </w:tc>
        <w:tc>
          <w:tcPr>
            <w:tcW w:w="172" w:type="pct"/>
            <w:vMerge/>
          </w:tcPr>
          <w:p w:rsidR="00D95B67" w:rsidRPr="00694CDF" w:rsidRDefault="00D95B67" w:rsidP="00694CDF">
            <w:pPr>
              <w:spacing w:after="0" w:line="240" w:lineRule="auto"/>
              <w:rPr>
                <w:rFonts w:ascii="Times New Roman" w:hAnsi="Times New Roman" w:cs="Times New Roman"/>
                <w:sz w:val="24"/>
                <w:szCs w:val="24"/>
              </w:rPr>
            </w:pPr>
          </w:p>
        </w:tc>
        <w:tc>
          <w:tcPr>
            <w:tcW w:w="475" w:type="pct"/>
            <w:vMerge/>
          </w:tcPr>
          <w:p w:rsidR="00D95B67" w:rsidRPr="00694CDF" w:rsidRDefault="00D95B67" w:rsidP="00694CDF">
            <w:pPr>
              <w:spacing w:after="0" w:line="240" w:lineRule="auto"/>
              <w:rPr>
                <w:rFonts w:ascii="Times New Roman" w:hAnsi="Times New Roman" w:cs="Times New Roman"/>
                <w:sz w:val="24"/>
                <w:szCs w:val="24"/>
              </w:rPr>
            </w:pPr>
          </w:p>
        </w:tc>
        <w:tc>
          <w:tcPr>
            <w:tcW w:w="396" w:type="pct"/>
            <w:vMerge/>
            <w:tcBorders>
              <w:bottom w:val="nil"/>
            </w:tcBorders>
          </w:tcPr>
          <w:p w:rsidR="00D95B67" w:rsidRPr="00694CDF" w:rsidRDefault="00D95B67" w:rsidP="00694CDF">
            <w:pPr>
              <w:spacing w:after="0" w:line="240" w:lineRule="auto"/>
              <w:rPr>
                <w:rFonts w:ascii="Times New Roman" w:hAnsi="Times New Roman" w:cs="Times New Roman"/>
                <w:sz w:val="24"/>
                <w:szCs w:val="24"/>
              </w:rPr>
            </w:pPr>
          </w:p>
        </w:tc>
        <w:tc>
          <w:tcPr>
            <w:tcW w:w="161" w:type="pct"/>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161" w:type="pct"/>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161" w:type="pct"/>
            <w:vMerge/>
            <w:vAlign w:val="center"/>
          </w:tcPr>
          <w:p w:rsidR="00D95B67" w:rsidRPr="00694CDF" w:rsidRDefault="00D95B67" w:rsidP="00694CDF">
            <w:pPr>
              <w:spacing w:after="0" w:line="240" w:lineRule="auto"/>
              <w:rPr>
                <w:rFonts w:ascii="Times New Roman" w:hAnsi="Times New Roman" w:cs="Times New Roman"/>
                <w:sz w:val="24"/>
                <w:szCs w:val="24"/>
              </w:rPr>
            </w:pPr>
          </w:p>
        </w:tc>
        <w:tc>
          <w:tcPr>
            <w:tcW w:w="160" w:type="pct"/>
            <w:vMerge/>
            <w:vAlign w:val="center"/>
          </w:tcPr>
          <w:p w:rsidR="00D95B67" w:rsidRPr="00694CDF" w:rsidRDefault="00D95B67" w:rsidP="00694CDF">
            <w:pPr>
              <w:spacing w:after="0" w:line="240" w:lineRule="auto"/>
              <w:rPr>
                <w:rFonts w:ascii="Times New Roman" w:hAnsi="Times New Roman" w:cs="Times New Roman"/>
                <w:sz w:val="24"/>
                <w:szCs w:val="24"/>
              </w:rPr>
            </w:pPr>
          </w:p>
        </w:tc>
      </w:tr>
      <w:tr w:rsidR="00D95B67" w:rsidRPr="00694CDF">
        <w:tc>
          <w:tcPr>
            <w:tcW w:w="249"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w:t>
            </w:r>
          </w:p>
        </w:tc>
        <w:tc>
          <w:tcPr>
            <w:tcW w:w="220"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2</w:t>
            </w:r>
          </w:p>
        </w:tc>
        <w:tc>
          <w:tcPr>
            <w:tcW w:w="236"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3</w:t>
            </w:r>
          </w:p>
        </w:tc>
        <w:tc>
          <w:tcPr>
            <w:tcW w:w="232"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4</w:t>
            </w:r>
          </w:p>
        </w:tc>
        <w:tc>
          <w:tcPr>
            <w:tcW w:w="237"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5</w:t>
            </w:r>
          </w:p>
        </w:tc>
        <w:tc>
          <w:tcPr>
            <w:tcW w:w="233"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6</w:t>
            </w:r>
          </w:p>
        </w:tc>
        <w:tc>
          <w:tcPr>
            <w:tcW w:w="238"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7</w:t>
            </w:r>
          </w:p>
        </w:tc>
        <w:tc>
          <w:tcPr>
            <w:tcW w:w="245"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8</w:t>
            </w:r>
          </w:p>
        </w:tc>
        <w:tc>
          <w:tcPr>
            <w:tcW w:w="484"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9</w:t>
            </w:r>
          </w:p>
        </w:tc>
        <w:tc>
          <w:tcPr>
            <w:tcW w:w="391"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10</w:t>
            </w:r>
          </w:p>
        </w:tc>
        <w:tc>
          <w:tcPr>
            <w:tcW w:w="160"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11</w:t>
            </w:r>
          </w:p>
        </w:tc>
        <w:tc>
          <w:tcPr>
            <w:tcW w:w="391"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12</w:t>
            </w:r>
          </w:p>
        </w:tc>
        <w:tc>
          <w:tcPr>
            <w:tcW w:w="172"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13</w:t>
            </w:r>
          </w:p>
        </w:tc>
        <w:tc>
          <w:tcPr>
            <w:tcW w:w="475"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14</w:t>
            </w:r>
          </w:p>
        </w:tc>
        <w:tc>
          <w:tcPr>
            <w:tcW w:w="396"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15</w:t>
            </w:r>
          </w:p>
        </w:tc>
        <w:tc>
          <w:tcPr>
            <w:tcW w:w="161" w:type="pct"/>
            <w:tcBorders>
              <w:left w:val="nil"/>
              <w:bottom w:val="nil"/>
            </w:tcBorders>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16</w:t>
            </w:r>
          </w:p>
        </w:tc>
        <w:tc>
          <w:tcPr>
            <w:tcW w:w="161"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17</w:t>
            </w:r>
          </w:p>
        </w:tc>
        <w:tc>
          <w:tcPr>
            <w:tcW w:w="161"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18</w:t>
            </w:r>
          </w:p>
        </w:tc>
        <w:tc>
          <w:tcPr>
            <w:tcW w:w="160"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19</w:t>
            </w:r>
          </w:p>
        </w:tc>
      </w:tr>
      <w:tr w:rsidR="00D95B67" w:rsidRPr="00694CDF">
        <w:tc>
          <w:tcPr>
            <w:tcW w:w="249" w:type="pct"/>
          </w:tcPr>
          <w:p w:rsidR="00D95B67" w:rsidRPr="00694CDF" w:rsidRDefault="00D95B67" w:rsidP="00694CDF">
            <w:pPr>
              <w:spacing w:after="0" w:line="240" w:lineRule="auto"/>
              <w:rPr>
                <w:rFonts w:ascii="Times New Roman" w:hAnsi="Times New Roman" w:cs="Times New Roman"/>
                <w:sz w:val="24"/>
                <w:szCs w:val="24"/>
              </w:rPr>
            </w:pPr>
          </w:p>
        </w:tc>
        <w:tc>
          <w:tcPr>
            <w:tcW w:w="220" w:type="pct"/>
          </w:tcPr>
          <w:p w:rsidR="00D95B67" w:rsidRPr="00694CDF" w:rsidRDefault="00D95B67" w:rsidP="00694CDF">
            <w:pPr>
              <w:spacing w:after="0" w:line="240" w:lineRule="auto"/>
              <w:rPr>
                <w:rFonts w:ascii="Times New Roman" w:hAnsi="Times New Roman" w:cs="Times New Roman"/>
                <w:sz w:val="24"/>
                <w:szCs w:val="24"/>
              </w:rPr>
            </w:pPr>
          </w:p>
        </w:tc>
        <w:tc>
          <w:tcPr>
            <w:tcW w:w="236" w:type="pct"/>
          </w:tcPr>
          <w:p w:rsidR="00D95B67" w:rsidRPr="00694CDF" w:rsidRDefault="00D95B67" w:rsidP="00694CDF">
            <w:pPr>
              <w:spacing w:after="0" w:line="240" w:lineRule="auto"/>
              <w:rPr>
                <w:rFonts w:ascii="Times New Roman" w:hAnsi="Times New Roman" w:cs="Times New Roman"/>
                <w:sz w:val="24"/>
                <w:szCs w:val="24"/>
              </w:rPr>
            </w:pPr>
          </w:p>
        </w:tc>
        <w:tc>
          <w:tcPr>
            <w:tcW w:w="232" w:type="pct"/>
          </w:tcPr>
          <w:p w:rsidR="00D95B67" w:rsidRPr="00694CDF" w:rsidRDefault="00D95B67" w:rsidP="00694CDF">
            <w:pPr>
              <w:spacing w:after="0" w:line="240" w:lineRule="auto"/>
              <w:rPr>
                <w:rFonts w:ascii="Times New Roman" w:hAnsi="Times New Roman" w:cs="Times New Roman"/>
                <w:sz w:val="24"/>
                <w:szCs w:val="24"/>
              </w:rPr>
            </w:pPr>
          </w:p>
        </w:tc>
        <w:tc>
          <w:tcPr>
            <w:tcW w:w="237" w:type="pct"/>
          </w:tcPr>
          <w:p w:rsidR="00D95B67" w:rsidRPr="00694CDF" w:rsidRDefault="00D95B67" w:rsidP="00694CDF">
            <w:pPr>
              <w:spacing w:after="0" w:line="240" w:lineRule="auto"/>
              <w:rPr>
                <w:rFonts w:ascii="Times New Roman" w:hAnsi="Times New Roman" w:cs="Times New Roman"/>
                <w:sz w:val="24"/>
                <w:szCs w:val="24"/>
              </w:rPr>
            </w:pPr>
          </w:p>
        </w:tc>
        <w:tc>
          <w:tcPr>
            <w:tcW w:w="233" w:type="pct"/>
          </w:tcPr>
          <w:p w:rsidR="00D95B67" w:rsidRPr="00694CDF" w:rsidRDefault="00D95B67" w:rsidP="00694CDF">
            <w:pPr>
              <w:spacing w:after="0" w:line="240" w:lineRule="auto"/>
              <w:rPr>
                <w:rFonts w:ascii="Times New Roman" w:hAnsi="Times New Roman" w:cs="Times New Roman"/>
                <w:sz w:val="24"/>
                <w:szCs w:val="24"/>
              </w:rPr>
            </w:pPr>
          </w:p>
        </w:tc>
        <w:tc>
          <w:tcPr>
            <w:tcW w:w="239" w:type="pct"/>
          </w:tcPr>
          <w:p w:rsidR="00D95B67" w:rsidRPr="00694CDF" w:rsidRDefault="00D95B67" w:rsidP="00694CDF">
            <w:pPr>
              <w:spacing w:after="0" w:line="240" w:lineRule="auto"/>
              <w:rPr>
                <w:rFonts w:ascii="Times New Roman" w:hAnsi="Times New Roman" w:cs="Times New Roman"/>
                <w:sz w:val="24"/>
                <w:szCs w:val="24"/>
              </w:rPr>
            </w:pPr>
          </w:p>
        </w:tc>
        <w:tc>
          <w:tcPr>
            <w:tcW w:w="244" w:type="pct"/>
          </w:tcPr>
          <w:p w:rsidR="00D95B67" w:rsidRPr="00694CDF" w:rsidRDefault="00D95B67" w:rsidP="00694CDF">
            <w:pPr>
              <w:spacing w:after="0" w:line="240" w:lineRule="auto"/>
              <w:rPr>
                <w:rFonts w:ascii="Times New Roman" w:hAnsi="Times New Roman" w:cs="Times New Roman"/>
                <w:sz w:val="24"/>
                <w:szCs w:val="24"/>
              </w:rPr>
            </w:pPr>
          </w:p>
        </w:tc>
        <w:tc>
          <w:tcPr>
            <w:tcW w:w="484"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w:t>
            </w:r>
          </w:p>
        </w:tc>
        <w:tc>
          <w:tcPr>
            <w:tcW w:w="391"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w:t>
            </w:r>
          </w:p>
        </w:tc>
        <w:tc>
          <w:tcPr>
            <w:tcW w:w="160" w:type="pct"/>
          </w:tcPr>
          <w:p w:rsidR="00D95B67" w:rsidRPr="00694CDF" w:rsidRDefault="00D95B67" w:rsidP="00694CDF">
            <w:pPr>
              <w:spacing w:after="0" w:line="240" w:lineRule="auto"/>
              <w:rPr>
                <w:rFonts w:ascii="Times New Roman" w:hAnsi="Times New Roman" w:cs="Times New Roman"/>
                <w:sz w:val="24"/>
                <w:szCs w:val="24"/>
              </w:rPr>
            </w:pPr>
          </w:p>
        </w:tc>
        <w:tc>
          <w:tcPr>
            <w:tcW w:w="391"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1</w:t>
            </w:r>
          </w:p>
        </w:tc>
        <w:tc>
          <w:tcPr>
            <w:tcW w:w="172" w:type="pct"/>
          </w:tcPr>
          <w:p w:rsidR="00D95B67" w:rsidRPr="00694CDF" w:rsidRDefault="00D95B67" w:rsidP="00694CDF">
            <w:pPr>
              <w:spacing w:after="0" w:line="240" w:lineRule="auto"/>
              <w:rPr>
                <w:rFonts w:ascii="Times New Roman" w:hAnsi="Times New Roman" w:cs="Times New Roman"/>
                <w:sz w:val="24"/>
                <w:szCs w:val="24"/>
              </w:rPr>
            </w:pPr>
          </w:p>
        </w:tc>
        <w:tc>
          <w:tcPr>
            <w:tcW w:w="475" w:type="pct"/>
          </w:tcPr>
          <w:p w:rsidR="00D95B67" w:rsidRPr="00694CDF" w:rsidRDefault="00D95B67" w:rsidP="00694CDF">
            <w:pPr>
              <w:spacing w:after="0" w:line="240" w:lineRule="auto"/>
              <w:rPr>
                <w:rFonts w:ascii="Times New Roman" w:hAnsi="Times New Roman" w:cs="Times New Roman"/>
                <w:sz w:val="24"/>
                <w:szCs w:val="24"/>
              </w:rPr>
            </w:pPr>
            <w:r w:rsidRPr="00694CDF">
              <w:rPr>
                <w:rFonts w:ascii="Times New Roman" w:hAnsi="Times New Roman" w:cs="Times New Roman"/>
                <w:sz w:val="24"/>
                <w:szCs w:val="24"/>
              </w:rPr>
              <w:t>2</w:t>
            </w:r>
          </w:p>
        </w:tc>
        <w:tc>
          <w:tcPr>
            <w:tcW w:w="396" w:type="pct"/>
          </w:tcPr>
          <w:p w:rsidR="00D95B67" w:rsidRPr="00694CDF" w:rsidRDefault="00D95B67" w:rsidP="00694CDF">
            <w:pPr>
              <w:spacing w:after="0" w:line="240" w:lineRule="auto"/>
              <w:rPr>
                <w:rFonts w:ascii="Times New Roman" w:hAnsi="Times New Roman" w:cs="Times New Roman"/>
                <w:sz w:val="24"/>
                <w:szCs w:val="24"/>
              </w:rPr>
            </w:pPr>
          </w:p>
        </w:tc>
        <w:tc>
          <w:tcPr>
            <w:tcW w:w="161" w:type="pct"/>
          </w:tcPr>
          <w:p w:rsidR="00D95B67" w:rsidRPr="00694CDF" w:rsidRDefault="00D95B67" w:rsidP="00694CDF">
            <w:pPr>
              <w:spacing w:after="0" w:line="240" w:lineRule="auto"/>
              <w:rPr>
                <w:rFonts w:ascii="Times New Roman" w:hAnsi="Times New Roman" w:cs="Times New Roman"/>
                <w:sz w:val="24"/>
                <w:szCs w:val="24"/>
              </w:rPr>
            </w:pPr>
          </w:p>
        </w:tc>
        <w:tc>
          <w:tcPr>
            <w:tcW w:w="161" w:type="pct"/>
          </w:tcPr>
          <w:p w:rsidR="00D95B67" w:rsidRPr="00694CDF" w:rsidRDefault="00D95B67" w:rsidP="00694CDF">
            <w:pPr>
              <w:spacing w:after="0" w:line="240" w:lineRule="auto"/>
              <w:rPr>
                <w:rFonts w:ascii="Times New Roman" w:hAnsi="Times New Roman" w:cs="Times New Roman"/>
                <w:sz w:val="24"/>
                <w:szCs w:val="24"/>
              </w:rPr>
            </w:pPr>
          </w:p>
        </w:tc>
        <w:tc>
          <w:tcPr>
            <w:tcW w:w="161" w:type="pct"/>
          </w:tcPr>
          <w:p w:rsidR="00D95B67" w:rsidRPr="00694CDF" w:rsidRDefault="00D95B67" w:rsidP="00694CDF">
            <w:pPr>
              <w:spacing w:after="0" w:line="240" w:lineRule="auto"/>
              <w:rPr>
                <w:rFonts w:ascii="Times New Roman" w:hAnsi="Times New Roman" w:cs="Times New Roman"/>
                <w:sz w:val="24"/>
                <w:szCs w:val="24"/>
              </w:rPr>
            </w:pPr>
          </w:p>
        </w:tc>
        <w:tc>
          <w:tcPr>
            <w:tcW w:w="160" w:type="pct"/>
          </w:tcPr>
          <w:p w:rsidR="00D95B67" w:rsidRPr="00694CDF" w:rsidRDefault="00D95B67" w:rsidP="00694CDF">
            <w:pPr>
              <w:spacing w:after="0" w:line="240" w:lineRule="auto"/>
              <w:rPr>
                <w:rFonts w:ascii="Times New Roman" w:hAnsi="Times New Roman" w:cs="Times New Roman"/>
                <w:sz w:val="24"/>
                <w:szCs w:val="24"/>
              </w:rPr>
            </w:pPr>
          </w:p>
        </w:tc>
      </w:tr>
    </w:tbl>
    <w:p w:rsidR="00D95B67" w:rsidRDefault="00D95B67" w:rsidP="000444A7"/>
    <w:p w:rsidR="00D95B67" w:rsidRDefault="00D95B67" w:rsidP="00460288">
      <w:pPr>
        <w:tabs>
          <w:tab w:val="left" w:pos="0"/>
        </w:tabs>
        <w:spacing w:after="0" w:line="240" w:lineRule="auto"/>
        <w:ind w:right="-625"/>
        <w:jc w:val="center"/>
        <w:rPr>
          <w:rFonts w:ascii="Times New Roman" w:hAnsi="Times New Roman" w:cs="Times New Roman"/>
          <w:b/>
          <w:bCs/>
          <w:sz w:val="24"/>
          <w:szCs w:val="24"/>
          <w:lang w:eastAsia="ru-RU"/>
        </w:rPr>
      </w:pPr>
    </w:p>
    <w:p w:rsidR="00D95B67" w:rsidRDefault="00D95B67" w:rsidP="00460288">
      <w:pPr>
        <w:tabs>
          <w:tab w:val="left" w:pos="0"/>
        </w:tabs>
        <w:spacing w:after="0" w:line="240" w:lineRule="auto"/>
        <w:ind w:right="-625"/>
        <w:jc w:val="center"/>
        <w:rPr>
          <w:rFonts w:ascii="Times New Roman" w:hAnsi="Times New Roman" w:cs="Times New Roman"/>
          <w:b/>
          <w:bCs/>
          <w:sz w:val="24"/>
          <w:szCs w:val="24"/>
          <w:lang w:eastAsia="ru-RU"/>
        </w:rPr>
      </w:pPr>
    </w:p>
    <w:p w:rsidR="00507102" w:rsidRDefault="00507102" w:rsidP="00460288">
      <w:pPr>
        <w:tabs>
          <w:tab w:val="left" w:pos="0"/>
        </w:tabs>
        <w:spacing w:after="0" w:line="240" w:lineRule="auto"/>
        <w:ind w:right="-625"/>
        <w:jc w:val="center"/>
        <w:rPr>
          <w:rFonts w:ascii="Times New Roman" w:hAnsi="Times New Roman" w:cs="Times New Roman"/>
          <w:b/>
          <w:bCs/>
          <w:sz w:val="24"/>
          <w:szCs w:val="24"/>
          <w:lang w:eastAsia="ru-RU"/>
        </w:rPr>
      </w:pPr>
    </w:p>
    <w:p w:rsidR="00507102" w:rsidRDefault="00507102" w:rsidP="00460288">
      <w:pPr>
        <w:tabs>
          <w:tab w:val="left" w:pos="0"/>
        </w:tabs>
        <w:spacing w:after="0" w:line="240" w:lineRule="auto"/>
        <w:ind w:right="-625"/>
        <w:jc w:val="center"/>
        <w:rPr>
          <w:rFonts w:ascii="Times New Roman" w:hAnsi="Times New Roman" w:cs="Times New Roman"/>
          <w:b/>
          <w:bCs/>
          <w:sz w:val="24"/>
          <w:szCs w:val="24"/>
          <w:lang w:eastAsia="ru-RU"/>
        </w:rPr>
      </w:pPr>
    </w:p>
    <w:p w:rsidR="00507102" w:rsidRDefault="00507102" w:rsidP="00460288">
      <w:pPr>
        <w:tabs>
          <w:tab w:val="left" w:pos="0"/>
        </w:tabs>
        <w:spacing w:after="0" w:line="240" w:lineRule="auto"/>
        <w:ind w:right="-625"/>
        <w:jc w:val="center"/>
        <w:rPr>
          <w:rFonts w:ascii="Times New Roman" w:hAnsi="Times New Roman" w:cs="Times New Roman"/>
          <w:b/>
          <w:bCs/>
          <w:sz w:val="24"/>
          <w:szCs w:val="24"/>
          <w:lang w:eastAsia="ru-RU"/>
        </w:rPr>
      </w:pPr>
    </w:p>
    <w:p w:rsidR="00507102" w:rsidRDefault="00507102" w:rsidP="00460288">
      <w:pPr>
        <w:tabs>
          <w:tab w:val="left" w:pos="0"/>
        </w:tabs>
        <w:spacing w:after="0" w:line="240" w:lineRule="auto"/>
        <w:ind w:right="-625"/>
        <w:jc w:val="center"/>
        <w:rPr>
          <w:rFonts w:ascii="Times New Roman" w:hAnsi="Times New Roman" w:cs="Times New Roman"/>
          <w:b/>
          <w:bCs/>
          <w:sz w:val="24"/>
          <w:szCs w:val="24"/>
          <w:lang w:eastAsia="ru-RU"/>
        </w:rPr>
      </w:pPr>
    </w:p>
    <w:p w:rsidR="00507102" w:rsidRDefault="00507102" w:rsidP="00460288">
      <w:pPr>
        <w:tabs>
          <w:tab w:val="left" w:pos="0"/>
        </w:tabs>
        <w:spacing w:after="0" w:line="240" w:lineRule="auto"/>
        <w:ind w:right="-625"/>
        <w:jc w:val="center"/>
        <w:rPr>
          <w:rFonts w:ascii="Times New Roman" w:hAnsi="Times New Roman" w:cs="Times New Roman"/>
          <w:b/>
          <w:bCs/>
          <w:sz w:val="24"/>
          <w:szCs w:val="24"/>
          <w:lang w:eastAsia="ru-RU"/>
        </w:rPr>
      </w:pPr>
    </w:p>
    <w:p w:rsidR="00507102" w:rsidRDefault="00507102" w:rsidP="00460288">
      <w:pPr>
        <w:tabs>
          <w:tab w:val="left" w:pos="0"/>
        </w:tabs>
        <w:spacing w:after="0" w:line="240" w:lineRule="auto"/>
        <w:ind w:right="-625"/>
        <w:jc w:val="center"/>
        <w:rPr>
          <w:rFonts w:ascii="Times New Roman" w:hAnsi="Times New Roman" w:cs="Times New Roman"/>
          <w:b/>
          <w:bCs/>
          <w:sz w:val="24"/>
          <w:szCs w:val="24"/>
          <w:lang w:eastAsia="ru-RU"/>
        </w:rPr>
      </w:pPr>
    </w:p>
    <w:p w:rsidR="00507102" w:rsidRDefault="00507102" w:rsidP="00460288">
      <w:pPr>
        <w:tabs>
          <w:tab w:val="left" w:pos="0"/>
        </w:tabs>
        <w:spacing w:after="0" w:line="240" w:lineRule="auto"/>
        <w:ind w:right="-625"/>
        <w:jc w:val="center"/>
        <w:rPr>
          <w:rFonts w:ascii="Times New Roman" w:hAnsi="Times New Roman" w:cs="Times New Roman"/>
          <w:b/>
          <w:bCs/>
          <w:sz w:val="24"/>
          <w:szCs w:val="24"/>
          <w:lang w:eastAsia="ru-RU"/>
        </w:rPr>
      </w:pPr>
    </w:p>
    <w:p w:rsidR="00507102" w:rsidRDefault="00507102" w:rsidP="00460288">
      <w:pPr>
        <w:tabs>
          <w:tab w:val="left" w:pos="0"/>
        </w:tabs>
        <w:spacing w:after="0" w:line="240" w:lineRule="auto"/>
        <w:ind w:right="-625"/>
        <w:jc w:val="center"/>
        <w:rPr>
          <w:rFonts w:ascii="Times New Roman" w:hAnsi="Times New Roman" w:cs="Times New Roman"/>
          <w:b/>
          <w:bCs/>
          <w:sz w:val="24"/>
          <w:szCs w:val="24"/>
          <w:lang w:eastAsia="ru-RU"/>
        </w:rPr>
      </w:pPr>
    </w:p>
    <w:p w:rsidR="00D95B67" w:rsidRDefault="00D95B67" w:rsidP="00460288">
      <w:pPr>
        <w:tabs>
          <w:tab w:val="left" w:pos="0"/>
        </w:tabs>
        <w:spacing w:after="0" w:line="240" w:lineRule="auto"/>
        <w:ind w:right="-625"/>
        <w:jc w:val="center"/>
        <w:rPr>
          <w:rFonts w:ascii="Times New Roman" w:hAnsi="Times New Roman" w:cs="Times New Roman"/>
          <w:b/>
          <w:bCs/>
          <w:sz w:val="24"/>
          <w:szCs w:val="24"/>
          <w:lang w:eastAsia="ru-RU"/>
        </w:rPr>
        <w:sectPr w:rsidR="00D95B67" w:rsidSect="00113B45">
          <w:pgSz w:w="16838" w:h="11906" w:orient="landscape"/>
          <w:pgMar w:top="1134" w:right="1134" w:bottom="1701" w:left="1134" w:header="720" w:footer="720" w:gutter="0"/>
          <w:cols w:space="720"/>
          <w:titlePg/>
          <w:docGrid w:linePitch="299"/>
        </w:sectPr>
      </w:pPr>
    </w:p>
    <w:p w:rsidR="00D95B67" w:rsidRPr="00460288" w:rsidRDefault="00D95B67" w:rsidP="00460288">
      <w:pPr>
        <w:tabs>
          <w:tab w:val="left" w:pos="0"/>
        </w:tabs>
        <w:spacing w:after="0" w:line="240" w:lineRule="auto"/>
        <w:ind w:right="-625"/>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lastRenderedPageBreak/>
        <w:t>11. Управление. Работа с кадрами</w:t>
      </w:r>
    </w:p>
    <w:p w:rsidR="00E8549C" w:rsidRPr="00E8549C" w:rsidRDefault="00E8549C" w:rsidP="00E8549C">
      <w:pPr>
        <w:tabs>
          <w:tab w:val="left" w:pos="0"/>
        </w:tabs>
        <w:spacing w:after="0" w:line="240" w:lineRule="auto"/>
        <w:jc w:val="center"/>
        <w:rPr>
          <w:rFonts w:ascii="Times New Roman" w:eastAsia="Times New Roman" w:hAnsi="Times New Roman" w:cs="Times New Roman"/>
          <w:b/>
          <w:sz w:val="16"/>
          <w:szCs w:val="16"/>
          <w:lang w:eastAsia="ru-RU"/>
        </w:rPr>
      </w:pP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Программным документом, определяющим библиотечную политику в территории, является Положение об организации библиотечного обслуживания населения Ординского муниципального района, утверждённого Постановлением главы муниципального района № 05 от 13.01.2010. Учредителем МБУ МЦБ является Отдел по социальной политике администрации Ординского муниципального района. Библиотеки поселений объединены в три централизованные библиотечные системы с филиалами и две библиотеки работают самостоятельно. Учредителями библиотек поселений являются администрации поселений. Штатное расписание библиотек поселений составляют администрации поселений, т.к. все библиотеки поселений являются казёнными учреждениями.</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xml:space="preserve">Взаимодействие МБУ МЦБ с администрациями сельских поселений строится на основе Соглашений о передаче части полномочий органам местного самоуправления Ординского муниципального района по организации библиотечного обслуживания населения, в которых муниципальный район осуществляет следующие полномочия: </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xml:space="preserve">- обеспечение жителей библиотечным обслуживанием; обмен книгами между МБУ МЦБ и библиотеками поселений; координация деятельности библиотек района в целях осуществления политики в сфере библиотечного дела. </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xml:space="preserve">- разработка и внедрение в практику работы библиотек поселений новых форм и методов. Обеспечение методической и практической помощи работникам библиотек поселений. Обеспечение государственной статистической библиотечной отчётности в порядке, установленном Правительством РФ. Проведение сравнительного анализа на основе информации, полученной от библиотек поселений. Разработка целевых, перспективных, годовых планов и комплексных программ развития и сохранения библиотек района, с учётом интересов жителей поселений, участие в районных и краевых библиотечных конкурсах и иных библиотечных проектах. </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xml:space="preserve">- осуществление правового регулирования (составление договоров и соглашений, подготовка нормативных документов по вопросам библиотечного дела, регламентирующих деятельность библиотек поселений). </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xml:space="preserve">- создание информационных ресурсов, сохранение и пополнение библиотечных фондов (комплектование; техническая, библиографическая обработка и учёт). Осуществление контроля за сохранностью библиотечных фондов библиотек поселений. </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организация единого книжного фонда библиотек района;</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осуществление контроля за ведением справочно-библиографического аппарата библиотек поселений. Оказание консультационной помощи.</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участие в создании, реорганизации и ликвидации библиотек поселений, подборе и расстановке кадров.</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участие в краевом, межрегиональном, всероссийском, международном библиотечном сотрудничестве.</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Поселения оставляют за собой следующие полномочия, вытекающие из Федерального закона № 131-ФЗ «Об общих принципах организации местного самоуправления в Российской</w:t>
      </w:r>
      <w:r w:rsidRPr="00E8549C">
        <w:rPr>
          <w:rFonts w:ascii="Times New Roman" w:eastAsia="Times New Roman" w:hAnsi="Times New Roman" w:cs="Times New Roman"/>
          <w:sz w:val="24"/>
          <w:szCs w:val="24"/>
          <w:lang w:eastAsia="ru-RU"/>
        </w:rPr>
        <w:tab/>
        <w:t xml:space="preserve"> Федерации», касающиеся организации библиотечного обслуживания населения:</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осуществление кадровой политики библиотек поселений. Согласование кадровой политики библиотек поселений, кандидатур на должность библиотекаря с руководством МБУ МЦБ,</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решение вопросов по обеспечению зданий и помещений библиотек коммунальными услугами и своевременным ремонтом.</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создание необходимых условий для повседневной деятельности библиотек (охрана труда, техника электро- и пожарной безопасности, ГО и ЧС).</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lastRenderedPageBreak/>
        <w:t>- финансирование библиотек на приобретение периодических изданий, книги, укрепление материально-технической базы (в т.ч. автоматизация библиотечно-библиографических процессов); на проведение библиотечных мероприятий с учётом интересов и потребностей населения.</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обеспечение сохранности библиотечных фондов библиотек поселений.</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МБУ МЦБ ежемесячно отчитывается перед Отделом социальной политики о проделанной работе, ежеквартально по утверждённой форме отчитывается перед администрацией по итогам выполнения муниципального задания. Библиотеки поселений отчитываются МБУ МЦБ ежеквартально и по итогам работы за год.</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В День библиотек МБУ МЦБ провела библиотечный капустник «БиблиоБУМ» для библиотечных работников района (См. раздел 12). Работникам МБУ МЦБ была выплачена премия к профессиональному празднику в размере 1 000 рублей.</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Отдел по социальной политике администрации муниципального района ежегодно (не позднее одного месяца со дня опубликования бюджета района) утверждает муниципальное задание МБУ МЦБ на очередной год и плановый период. МБУ МЦБ получает субсидию на выполнение муниципального задания на муниципальную услугу «Осуществление библиотечного, библиографического и информационного обслуживания пользователей библиотеки». Муниципальное задание на 2015г. выполнено на 102,2 %. Библиотеки поселений являются казёнными учреждениями, муниципальное задание для них не разработано. Плановые показатели для библиотек поселений рассчитываются межпоселенческой центральной библиотекой.</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МБУ МЦБ разработаны и утверждены постановлениями главы муниципального района следующие административные регламенты предоставления муниципальных услуг МБУ МЦБ:</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Административный регламент предоставления муниципальной услуги «Осуществление библиотечного, библиографического и информационного обслуживания пользователей библиотеки», утверждён постановлением главы муниципального района № 172 от 18.03.2013.</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Административный регламент предоставления муниципальной услуги «Предоставление доступа к справочно-поисковому аппарату библиотек, базам данных», утверждён постановлением главы муниципального района № 424 от 11.10.2012.</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Административный регламент предоставления муниципальной услуги «Предоставление доступа к оцифрованным изданиям, хранящимся в библиотеках, в том числе из фонда редких книг, с учётом соблюдения требований Законодательства Российской Федерации об авторских и смежных правах», утверждён постановлением главы муниципального района № 525 от 07.08.2013.</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Все Регламенты размещены на сайте МБУ МЦБ, и на стендах «Библионовости».</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Библиотеки поселений подведомственны администрациям поселений и подчиняются их нормативно-правовой базе.</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Разработано и утверждено новое Положение о системе оплаты труда работников МБУ МЦБ с учётом перехода на эффективный контракт: балльная система расчёта стимулирующих выплат. Работники были предупреждены за 2 месяца о существенных изменениях, вносимых в трудовые договоры. С 01.01.2015 с каждым из них заключено дополнительное соглашение к трудовому договору, в котором определены функции по должности и внесена сетка компенсационных и стимулирующих выплат. Работники библиотек поселений на эффективный контракт не перешли.</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xml:space="preserve">Стимулирование сотрудников МБУ МЦБ производится ежемесячно до 50 %, ежеквартально – до 30% к должностному окладу и зависит от вклада каждого в деятельность учреждения. Работники МБУ МЦБ получили премии к профессиональному празднику – Всероссийскому Дню библиотек, к Международному Дню 8 Марта, по </w:t>
      </w:r>
      <w:r w:rsidRPr="00E8549C">
        <w:rPr>
          <w:rFonts w:ascii="Times New Roman" w:eastAsia="Times New Roman" w:hAnsi="Times New Roman" w:cs="Times New Roman"/>
          <w:sz w:val="24"/>
          <w:szCs w:val="24"/>
          <w:lang w:eastAsia="ru-RU"/>
        </w:rPr>
        <w:lastRenderedPageBreak/>
        <w:t xml:space="preserve">итогам работы за год, кроме этого, сотрудники МБУ МЦБ получили премии за достижение высоких результатов учреждения: МБУ МЦБ на основании предложения администрации Ординского муниципального района включено во Всероссийский Реестр «Книга Почёта» за 2015 год; на основании предложения Министерства культуры, молодёжной политики и массовых коммуникаций Пермского края МБУ МЦБ включено в Национальный Реестр «Ведущие учреждения культуры России - 2015». За профессионализм и большой вклад в развитие библиотечного дела в районе благодарственными письмами Отдела по социальной политике администрации Ординского муниципального района отмечены: Батракова Н.И., директор МБУ МЦБ; Феденёва Г.П., заведующий отделом обслуживания МБУ МЦБ; Тимофеева И.И., главный библиограф МБУ МЦБ; Ларькова И.А., главный библиотекарь детского отдела МБУ МЦБ. К очередному отпуску всем работникам МБУ МЦБ была произведена социальная выплата в размере оклада. </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Процедура стимулирования в библиотеках района проходит по-разному, так как библиотеки по организационно-правовой форме являются казёнными, финансирование зависит не от муниципального задания, а от штата сотрудников и рассчитывается по бюджетной смете.</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Размер премии работнику МБУ МЦБ устанавливается приказом директора в соответствии с решением Комиссии по оценке результативности и эффективности деятельности работников МБУ МЦБ ежемесячно и ежеквартально, которая руководствуется Перечнем показателей эффективности деятельности работников МБУ «Межпоселенческая центральная библиотека» Ординского муниципального района для определения размеров выплат стимулирующего характера. Директор МБУ МЦБ имеет право на стимулирующие выплаты на основании решения Комиссии по оценке результативности и эффективности деятельности учреждений, подведомственных отделу по социальной политике администрации Ординского муниципального района по результатам ежеквартального Отчёта эффективности деятельности МБУ МЦБ.</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Сотрудникам библиотек МБУ МЦБ и библиотек поселений ежемесячно выплачивается компенсация за работу в сельской местности и компенсации по оплате жилищно-коммунальных услуг</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В 2015 году незначительно повысилась заработная плата у работников библиотек поселений: среднемесячная зарплата библиотекарей Ашапского поселения составила 11332,48 руб. (2014 г. - 8 115,38 руб.); Карьёвского поселения - 7 759,59 руб. (2014г. - 9 471,5 руб.); Красноясыльского поселения – 11 486,92 руб. (в 2014г. - 11 485,9 руб.); Медянского поселения – 11 076,17 руб. (в 2014 - 10 468,20 руб.)</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xml:space="preserve"> Среднемесячная заработная плата МБУ МЦБ по учреждению составила 20 145,09 руб. (в 2014 - 17 792,71), что составляет 92% к средней по отрасли в Пермском крае и 70,0% к средней по региону. Отношение к показателям по заработной плате «Дорожной карты» - 103,4%. Среднемесячная заработная плата основного персонала библиотеки составила  18 715,44 руб. (2014г. - 16 984,06 руб.).</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Динамика среднемесячной заработной платы основного персонала библиотек района: 2013г. – 8 628,12 руб.; 2014г. – 11305,00 руб.; 2015г. – 12074,12 руб.</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Динамика среднемесячной заработной платы основного персонала МБУ МЦБ: 2013г. – 11 638,08 руб.; 2014г. – 16 984,06 руб.; 2015г. – 18 715,44 руб.</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xml:space="preserve">В целях повышения эффективности деятельности разработаны критерии эффективности деятельности сотрудников МБУ МЦБ, на основании которых производится стимулирование работников библиотеки. </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xml:space="preserve">Из 21 библиотечного работника района 9 имеют высшее образование (4 из них – библиотечное, 1 – культуры, 2 – педагогическое, 2 – сельскохозяйственное,), 11 – среднее </w:t>
      </w:r>
      <w:r w:rsidRPr="00E8549C">
        <w:rPr>
          <w:rFonts w:ascii="Times New Roman" w:eastAsia="Times New Roman" w:hAnsi="Times New Roman" w:cs="Times New Roman"/>
          <w:sz w:val="24"/>
          <w:szCs w:val="24"/>
          <w:lang w:eastAsia="ru-RU"/>
        </w:rPr>
        <w:lastRenderedPageBreak/>
        <w:t xml:space="preserve">профессиональное (из них библиотечное – 7). Таким образом – 52,4% сотрудников имеют библиотечное образование. </w:t>
      </w:r>
    </w:p>
    <w:p w:rsidR="000961C5" w:rsidRPr="000961C5" w:rsidRDefault="000961C5" w:rsidP="000961C5">
      <w:pPr>
        <w:tabs>
          <w:tab w:val="left" w:pos="0"/>
        </w:tabs>
        <w:spacing w:after="0" w:line="240" w:lineRule="auto"/>
        <w:ind w:firstLine="567"/>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Стаж работы до 3 лет – 1 человек, от 3 до 10 лет – 4, свыше 10 лет - 16. По возрастному составу: до 30 лет – 2 человека; 30-55 – 12 человек; старше 55 – 7 человек.</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Повышение квалификации прошёл один сотрудник МБУ МЦБ: Вахрушева Т.В., заведующий детским отделом, в ФГБОУ ВПО «Пермская государственная академия искусства и культуры» по программе «Деятельность детской библиотеки в современных условиях» 72 часа. С подтверждением удостоверением. Стоимость обучения составила 4 000,00 руб</w:t>
      </w:r>
      <w:r>
        <w:rPr>
          <w:rFonts w:ascii="Times New Roman" w:eastAsia="Times New Roman" w:hAnsi="Times New Roman" w:cs="Times New Roman"/>
          <w:sz w:val="24"/>
          <w:szCs w:val="24"/>
          <w:lang w:eastAsia="ru-RU"/>
        </w:rPr>
        <w:t>.</w:t>
      </w:r>
      <w:r w:rsidRPr="00E8549C">
        <w:rPr>
          <w:rFonts w:ascii="Times New Roman" w:eastAsia="Times New Roman" w:hAnsi="Times New Roman" w:cs="Times New Roman"/>
          <w:sz w:val="24"/>
          <w:szCs w:val="24"/>
          <w:lang w:eastAsia="ru-RU"/>
        </w:rPr>
        <w:t xml:space="preserve"> за счёт средств от приносящей доход деятельности.</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Аттестация сотрудников в отчётном году не проводилась. Последняя аттестация работников библиотек проводилась в 2002г.</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В структуре МБУ МЦБ нет своей бухгалтерии, договор на бухгалтерское обслуживание составлен с МКУ «Централизованная бухгалтерия».</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xml:space="preserve">Разработан Порядок учёта документов, входящих в состав библиотечного фонда МБУ «Межпоселенческая центральная библиотека» Ординского муниципального района. Во всех библиотеках поселений разработаны Положения о системе оплаты труда работников библиотек, </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xml:space="preserve">Библиотеки района работают по «зимнему» и «летнему» расписанию, т.е. с октября по май – с одним выходным днём, с июня по сентябрь (включительно) – с двумя выходными.  </w:t>
      </w:r>
    </w:p>
    <w:p w:rsidR="00E8549C" w:rsidRPr="00E8549C" w:rsidRDefault="00E8549C" w:rsidP="00E8549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В МБУ МЦБ выходные дни для сотрудников – по скользящему графику, перерыв на обед – так же. Каждый из сотрудников имеет право на отдых; обед – 1 час и 2 перерыва в течение дня по 15 минут.</w:t>
      </w:r>
    </w:p>
    <w:p w:rsidR="00E8549C" w:rsidRPr="00E8549C" w:rsidRDefault="00E8549C" w:rsidP="00E8549C">
      <w:pPr>
        <w:tabs>
          <w:tab w:val="left" w:pos="0"/>
        </w:tabs>
        <w:spacing w:after="0" w:line="240" w:lineRule="auto"/>
        <w:ind w:firstLine="709"/>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В МБУ МЦБ действуют следующие коллегиальные формы управления:</w:t>
      </w:r>
    </w:p>
    <w:p w:rsidR="00E8549C" w:rsidRPr="00E8549C" w:rsidRDefault="00E8549C" w:rsidP="00E8549C">
      <w:pPr>
        <w:tabs>
          <w:tab w:val="left" w:pos="0"/>
        </w:tabs>
        <w:spacing w:after="0" w:line="240" w:lineRule="auto"/>
        <w:ind w:firstLine="709"/>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Совет при директоре;</w:t>
      </w:r>
    </w:p>
    <w:p w:rsidR="00E8549C" w:rsidRPr="00E8549C" w:rsidRDefault="00E8549C" w:rsidP="00E8549C">
      <w:pPr>
        <w:tabs>
          <w:tab w:val="left" w:pos="0"/>
        </w:tabs>
        <w:spacing w:after="0" w:line="240" w:lineRule="auto"/>
        <w:ind w:firstLine="709"/>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 Комиссия по установлению стажа работы библиотечных работников МБУ МЦБ для выплаты ежемесячной надбавки за выслугу лет;</w:t>
      </w:r>
    </w:p>
    <w:p w:rsidR="00E8549C" w:rsidRPr="00E8549C" w:rsidRDefault="00E8549C" w:rsidP="00E8549C">
      <w:pPr>
        <w:tabs>
          <w:tab w:val="left" w:pos="0"/>
        </w:tabs>
        <w:spacing w:after="0" w:line="240" w:lineRule="auto"/>
        <w:ind w:firstLine="709"/>
        <w:jc w:val="both"/>
        <w:rPr>
          <w:rFonts w:ascii="Times New Roman" w:eastAsia="Times New Roman" w:hAnsi="Times New Roman" w:cs="Times New Roman"/>
          <w:sz w:val="24"/>
          <w:szCs w:val="24"/>
          <w:lang w:eastAsia="ru-RU"/>
        </w:rPr>
      </w:pPr>
      <w:r w:rsidRPr="00E8549C">
        <w:rPr>
          <w:rFonts w:ascii="Times New Roman" w:eastAsia="Times New Roman" w:hAnsi="Times New Roman" w:cs="Times New Roman"/>
          <w:sz w:val="24"/>
          <w:szCs w:val="24"/>
          <w:lang w:eastAsia="ru-RU"/>
        </w:rPr>
        <w:t>Основные правовые акты учреждения принимаются общим собранием трудового коллектива: Коллективный договор, Положение о системе оплаты труда работникам МБУ МЦБ и др.</w:t>
      </w:r>
    </w:p>
    <w:p w:rsidR="00507102" w:rsidRPr="00507102" w:rsidRDefault="00507102" w:rsidP="00507102">
      <w:pPr>
        <w:spacing w:after="0" w:line="240" w:lineRule="auto"/>
        <w:jc w:val="right"/>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Таблица №11</w:t>
      </w:r>
    </w:p>
    <w:p w:rsidR="00507102" w:rsidRPr="00507102" w:rsidRDefault="00507102" w:rsidP="00507102">
      <w:pPr>
        <w:spacing w:after="0" w:line="240" w:lineRule="auto"/>
        <w:jc w:val="center"/>
        <w:rPr>
          <w:rFonts w:ascii="Times New Roman" w:eastAsia="Times New Roman" w:hAnsi="Times New Roman" w:cs="Times New Roman"/>
          <w:b/>
          <w:sz w:val="24"/>
          <w:szCs w:val="24"/>
          <w:lang w:val="x-none" w:eastAsia="x-none"/>
        </w:rPr>
      </w:pPr>
      <w:r w:rsidRPr="00507102">
        <w:rPr>
          <w:rFonts w:ascii="Times New Roman" w:eastAsia="Times New Roman" w:hAnsi="Times New Roman" w:cs="Times New Roman"/>
          <w:b/>
          <w:sz w:val="24"/>
          <w:szCs w:val="24"/>
          <w:lang w:val="x-none" w:eastAsia="x-none"/>
        </w:rPr>
        <w:t>Анализ сменяемости кадров в  библиотеках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1218"/>
        <w:gridCol w:w="1218"/>
        <w:gridCol w:w="1218"/>
        <w:gridCol w:w="1218"/>
        <w:gridCol w:w="1218"/>
        <w:gridCol w:w="1218"/>
      </w:tblGrid>
      <w:tr w:rsidR="00507102" w:rsidRPr="00507102" w:rsidTr="003045FF">
        <w:trPr>
          <w:cantSplit/>
        </w:trPr>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3654" w:type="dxa"/>
            <w:gridSpan w:val="3"/>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Уволено</w:t>
            </w:r>
          </w:p>
        </w:tc>
        <w:tc>
          <w:tcPr>
            <w:tcW w:w="3654" w:type="dxa"/>
            <w:gridSpan w:val="3"/>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Принято</w:t>
            </w:r>
          </w:p>
        </w:tc>
      </w:tr>
      <w:tr w:rsidR="00507102" w:rsidRPr="00507102" w:rsidTr="003045FF">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2013</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2014</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2015</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2013</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2014</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2015</w:t>
            </w:r>
          </w:p>
        </w:tc>
      </w:tr>
      <w:tr w:rsidR="00507102" w:rsidRPr="00507102" w:rsidTr="003045FF">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1</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2</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3</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4</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5</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6</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7</w:t>
            </w:r>
          </w:p>
        </w:tc>
      </w:tr>
      <w:tr w:rsidR="00507102" w:rsidRPr="00507102" w:rsidTr="003045FF">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Всего</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2</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1</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6</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7</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r>
      <w:tr w:rsidR="00507102" w:rsidRPr="00507102" w:rsidTr="003045FF">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u w:val="single"/>
                <w:lang w:eastAsia="ru-RU"/>
              </w:rPr>
            </w:pPr>
            <w:r w:rsidRPr="00507102">
              <w:rPr>
                <w:rFonts w:ascii="Times New Roman" w:eastAsia="Times New Roman" w:hAnsi="Times New Roman" w:cs="Times New Roman"/>
                <w:sz w:val="24"/>
                <w:szCs w:val="24"/>
                <w:u w:val="single"/>
                <w:lang w:eastAsia="ru-RU"/>
              </w:rPr>
              <w:t>По возрасту</w:t>
            </w:r>
          </w:p>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до 30 лет</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1</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2</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r>
      <w:tr w:rsidR="00507102" w:rsidRPr="00507102" w:rsidTr="003045FF">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u w:val="single"/>
                <w:lang w:eastAsia="ru-RU"/>
              </w:rPr>
            </w:pPr>
            <w:r w:rsidRPr="00507102">
              <w:rPr>
                <w:rFonts w:ascii="Times New Roman" w:eastAsia="Times New Roman" w:hAnsi="Times New Roman" w:cs="Times New Roman"/>
                <w:sz w:val="24"/>
                <w:szCs w:val="24"/>
                <w:u w:val="single"/>
                <w:lang w:eastAsia="ru-RU"/>
              </w:rPr>
              <w:t>По образованию</w:t>
            </w:r>
          </w:p>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высш. библит. образ.</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1</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r>
      <w:tr w:rsidR="00507102" w:rsidRPr="00507102" w:rsidTr="003045FF">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 xml:space="preserve">Высшее </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r>
      <w:tr w:rsidR="00507102" w:rsidRPr="00507102" w:rsidTr="003045FF">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Ср. библиот.</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1</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r>
      <w:tr w:rsidR="00507102" w:rsidRPr="00507102" w:rsidTr="003045FF">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Среднее</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2</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1</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r>
      <w:tr w:rsidR="00507102" w:rsidRPr="00507102" w:rsidTr="003045FF">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u w:val="single"/>
                <w:lang w:eastAsia="ru-RU"/>
              </w:rPr>
            </w:pPr>
            <w:r w:rsidRPr="00507102">
              <w:rPr>
                <w:rFonts w:ascii="Times New Roman" w:eastAsia="Times New Roman" w:hAnsi="Times New Roman" w:cs="Times New Roman"/>
                <w:sz w:val="24"/>
                <w:szCs w:val="24"/>
                <w:u w:val="single"/>
                <w:lang w:eastAsia="ru-RU"/>
              </w:rPr>
              <w:t>Стаж</w:t>
            </w:r>
          </w:p>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до 1 года</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1</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1</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r>
      <w:tr w:rsidR="00507102" w:rsidRPr="00507102" w:rsidTr="003045FF">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До 5 лет</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2</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1</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r>
      <w:tr w:rsidR="00507102" w:rsidRPr="00507102" w:rsidTr="003045FF">
        <w:tc>
          <w:tcPr>
            <w:tcW w:w="1683"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До 10 лет</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r w:rsidRPr="00507102">
              <w:rPr>
                <w:rFonts w:ascii="Times New Roman" w:eastAsia="Times New Roman" w:hAnsi="Times New Roman" w:cs="Times New Roman"/>
                <w:sz w:val="24"/>
                <w:szCs w:val="24"/>
                <w:lang w:val="x-none" w:eastAsia="x-none"/>
              </w:rPr>
              <w:t>1</w:t>
            </w: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p>
        </w:tc>
        <w:tc>
          <w:tcPr>
            <w:tcW w:w="1218" w:type="dxa"/>
          </w:tcPr>
          <w:p w:rsidR="00507102" w:rsidRPr="00507102" w:rsidRDefault="00507102" w:rsidP="00507102">
            <w:pPr>
              <w:spacing w:after="0" w:line="240" w:lineRule="auto"/>
              <w:jc w:val="center"/>
              <w:rPr>
                <w:rFonts w:ascii="Times New Roman" w:eastAsia="Times New Roman" w:hAnsi="Times New Roman" w:cs="Times New Roman"/>
                <w:sz w:val="24"/>
                <w:szCs w:val="24"/>
                <w:lang w:eastAsia="ru-RU"/>
              </w:rPr>
            </w:pPr>
            <w:r w:rsidRPr="00507102">
              <w:rPr>
                <w:rFonts w:ascii="Times New Roman" w:eastAsia="Times New Roman" w:hAnsi="Times New Roman" w:cs="Times New Roman"/>
                <w:sz w:val="24"/>
                <w:szCs w:val="24"/>
                <w:lang w:eastAsia="ru-RU"/>
              </w:rPr>
              <w:t>-</w:t>
            </w:r>
          </w:p>
        </w:tc>
      </w:tr>
    </w:tbl>
    <w:p w:rsidR="00507102" w:rsidRPr="00507102" w:rsidRDefault="00507102" w:rsidP="00507102">
      <w:pPr>
        <w:spacing w:after="0" w:line="240" w:lineRule="auto"/>
        <w:rPr>
          <w:rFonts w:ascii="Times New Roman" w:eastAsia="Times New Roman" w:hAnsi="Times New Roman" w:cs="Times New Roman"/>
          <w:sz w:val="24"/>
          <w:szCs w:val="24"/>
          <w:lang w:eastAsia="x-none"/>
        </w:rPr>
        <w:sectPr w:rsidR="00507102" w:rsidRPr="00507102" w:rsidSect="00E8549C">
          <w:footerReference w:type="even" r:id="rId12"/>
          <w:footerReference w:type="default" r:id="rId13"/>
          <w:pgSz w:w="11907" w:h="16840" w:code="9"/>
          <w:pgMar w:top="1440" w:right="992" w:bottom="1440" w:left="1560" w:header="720" w:footer="720" w:gutter="0"/>
          <w:cols w:space="720"/>
          <w:docGrid w:linePitch="299"/>
        </w:sectPr>
      </w:pPr>
    </w:p>
    <w:p w:rsidR="00507102" w:rsidRPr="003045FF" w:rsidRDefault="00507102" w:rsidP="00507102">
      <w:pPr>
        <w:spacing w:after="0" w:line="240" w:lineRule="auto"/>
        <w:jc w:val="right"/>
        <w:rPr>
          <w:rFonts w:ascii="Times New Roman" w:eastAsia="Times New Roman" w:hAnsi="Times New Roman" w:cs="Times New Roman"/>
          <w:sz w:val="24"/>
          <w:szCs w:val="24"/>
          <w:lang w:val="x-none" w:eastAsia="x-none"/>
        </w:rPr>
      </w:pPr>
      <w:r w:rsidRPr="003045FF">
        <w:rPr>
          <w:rFonts w:ascii="Times New Roman" w:eastAsia="Times New Roman" w:hAnsi="Times New Roman" w:cs="Times New Roman"/>
          <w:sz w:val="24"/>
          <w:szCs w:val="24"/>
          <w:lang w:val="x-none" w:eastAsia="x-none"/>
        </w:rPr>
        <w:lastRenderedPageBreak/>
        <w:t>Таблица №11а</w:t>
      </w:r>
    </w:p>
    <w:p w:rsidR="00507102" w:rsidRPr="003045FF" w:rsidRDefault="00507102" w:rsidP="00507102">
      <w:pPr>
        <w:spacing w:after="0" w:line="240" w:lineRule="auto"/>
        <w:jc w:val="center"/>
        <w:rPr>
          <w:rFonts w:ascii="Times New Roman" w:eastAsia="Times New Roman" w:hAnsi="Times New Roman" w:cs="Times New Roman"/>
          <w:b/>
          <w:sz w:val="24"/>
          <w:szCs w:val="24"/>
          <w:lang w:val="x-none" w:eastAsia="x-none"/>
        </w:rPr>
      </w:pPr>
      <w:r w:rsidRPr="003045FF">
        <w:rPr>
          <w:rFonts w:ascii="Times New Roman" w:eastAsia="Times New Roman" w:hAnsi="Times New Roman" w:cs="Times New Roman"/>
          <w:b/>
          <w:sz w:val="24"/>
          <w:szCs w:val="24"/>
          <w:lang w:val="x-none" w:eastAsia="x-none"/>
        </w:rPr>
        <w:t>Финансирование</w:t>
      </w:r>
    </w:p>
    <w:p w:rsidR="00507102" w:rsidRPr="00507102" w:rsidRDefault="00507102" w:rsidP="00507102">
      <w:pPr>
        <w:spacing w:after="0" w:line="240" w:lineRule="auto"/>
        <w:jc w:val="center"/>
        <w:rPr>
          <w:rFonts w:ascii="Times New Roman" w:eastAsia="Times New Roman" w:hAnsi="Times New Roman" w:cs="Times New Roman"/>
          <w:sz w:val="24"/>
          <w:szCs w:val="24"/>
          <w:lang w:val="x-none" w:eastAsia="x-none"/>
        </w:rPr>
      </w:pPr>
    </w:p>
    <w:tbl>
      <w:tblPr>
        <w:tblpPr w:leftFromText="180" w:rightFromText="180" w:vertAnchor="text" w:tblpX="-493" w:tblpY="1"/>
        <w:tblOverlap w:val="neve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1134"/>
        <w:gridCol w:w="992"/>
        <w:gridCol w:w="816"/>
        <w:gridCol w:w="959"/>
        <w:gridCol w:w="992"/>
        <w:gridCol w:w="1276"/>
        <w:gridCol w:w="1136"/>
      </w:tblGrid>
      <w:tr w:rsidR="00507102" w:rsidRPr="00507102" w:rsidTr="00507102">
        <w:trPr>
          <w:cantSplit/>
          <w:trHeight w:val="207"/>
        </w:trPr>
        <w:tc>
          <w:tcPr>
            <w:tcW w:w="1668" w:type="dxa"/>
            <w:vMerge w:val="restart"/>
          </w:tcPr>
          <w:p w:rsidR="00507102" w:rsidRPr="00507102" w:rsidRDefault="00507102" w:rsidP="00507102">
            <w:pPr>
              <w:spacing w:after="0" w:line="240" w:lineRule="auto"/>
              <w:jc w:val="center"/>
              <w:rPr>
                <w:rFonts w:ascii="Times New Roman" w:eastAsia="Times New Roman" w:hAnsi="Times New Roman" w:cs="Times New Roman"/>
                <w:sz w:val="18"/>
                <w:szCs w:val="18"/>
                <w:lang w:val="x-none" w:eastAsia="x-none"/>
              </w:rPr>
            </w:pPr>
            <w:r w:rsidRPr="00507102">
              <w:rPr>
                <w:rFonts w:ascii="Times New Roman" w:eastAsia="Times New Roman" w:hAnsi="Times New Roman" w:cs="Times New Roman"/>
                <w:sz w:val="18"/>
                <w:szCs w:val="18"/>
                <w:lang w:val="x-none" w:eastAsia="x-none"/>
              </w:rPr>
              <w:t>Название б-к</w:t>
            </w:r>
          </w:p>
        </w:tc>
        <w:tc>
          <w:tcPr>
            <w:tcW w:w="1134" w:type="dxa"/>
            <w:vMerge w:val="restart"/>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val="x-none" w:eastAsia="x-none"/>
              </w:rPr>
              <w:t>Всего поступило (руб.)</w:t>
            </w:r>
          </w:p>
        </w:tc>
        <w:tc>
          <w:tcPr>
            <w:tcW w:w="1134" w:type="dxa"/>
            <w:vMerge w:val="restart"/>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val="x-none" w:eastAsia="x-none"/>
              </w:rPr>
              <w:t>Израсходовано</w:t>
            </w:r>
          </w:p>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eastAsia="x-none"/>
              </w:rPr>
              <w:t>в</w:t>
            </w:r>
            <w:r w:rsidRPr="00507102">
              <w:rPr>
                <w:rFonts w:ascii="Times New Roman" w:eastAsia="Times New Roman" w:hAnsi="Times New Roman" w:cs="Times New Roman"/>
                <w:sz w:val="20"/>
                <w:szCs w:val="20"/>
                <w:lang w:val="x-none" w:eastAsia="x-none"/>
              </w:rPr>
              <w:t>сего (руб.)</w:t>
            </w:r>
          </w:p>
        </w:tc>
        <w:tc>
          <w:tcPr>
            <w:tcW w:w="6171" w:type="dxa"/>
            <w:gridSpan w:val="6"/>
            <w:shd w:val="clear" w:color="auto" w:fill="auto"/>
          </w:tcPr>
          <w:p w:rsidR="00507102" w:rsidRPr="00507102" w:rsidRDefault="00507102" w:rsidP="00507102">
            <w:pPr>
              <w:spacing w:after="0" w:line="240" w:lineRule="auto"/>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В          том   числе</w:t>
            </w:r>
          </w:p>
        </w:tc>
      </w:tr>
      <w:tr w:rsidR="00507102" w:rsidRPr="00507102" w:rsidTr="00507102">
        <w:trPr>
          <w:cantSplit/>
        </w:trPr>
        <w:tc>
          <w:tcPr>
            <w:tcW w:w="1668" w:type="dxa"/>
            <w:vMerge/>
          </w:tcPr>
          <w:p w:rsidR="00507102" w:rsidRPr="00507102" w:rsidRDefault="00507102" w:rsidP="00507102">
            <w:pPr>
              <w:spacing w:after="0" w:line="240" w:lineRule="auto"/>
              <w:jc w:val="center"/>
              <w:rPr>
                <w:rFonts w:ascii="Times New Roman" w:eastAsia="Times New Roman" w:hAnsi="Times New Roman" w:cs="Times New Roman"/>
                <w:sz w:val="24"/>
                <w:szCs w:val="20"/>
                <w:lang w:val="x-none" w:eastAsia="x-none"/>
              </w:rPr>
            </w:pPr>
          </w:p>
        </w:tc>
        <w:tc>
          <w:tcPr>
            <w:tcW w:w="1134" w:type="dxa"/>
            <w:vMerge/>
          </w:tcPr>
          <w:p w:rsidR="00507102" w:rsidRPr="00507102" w:rsidRDefault="00507102" w:rsidP="00507102">
            <w:pPr>
              <w:spacing w:after="0" w:line="240" w:lineRule="auto"/>
              <w:jc w:val="center"/>
              <w:rPr>
                <w:rFonts w:ascii="Times New Roman" w:eastAsia="Times New Roman" w:hAnsi="Times New Roman" w:cs="Times New Roman"/>
                <w:sz w:val="24"/>
                <w:szCs w:val="20"/>
                <w:lang w:val="x-none" w:eastAsia="x-none"/>
              </w:rPr>
            </w:pPr>
          </w:p>
        </w:tc>
        <w:tc>
          <w:tcPr>
            <w:tcW w:w="1134" w:type="dxa"/>
            <w:vMerge/>
          </w:tcPr>
          <w:p w:rsidR="00507102" w:rsidRPr="00507102" w:rsidRDefault="00507102" w:rsidP="00507102">
            <w:pPr>
              <w:spacing w:after="0" w:line="240" w:lineRule="auto"/>
              <w:jc w:val="center"/>
              <w:rPr>
                <w:rFonts w:ascii="Times New Roman" w:eastAsia="Times New Roman" w:hAnsi="Times New Roman" w:cs="Times New Roman"/>
                <w:sz w:val="24"/>
                <w:szCs w:val="20"/>
                <w:lang w:val="x-none" w:eastAsia="x-none"/>
              </w:rPr>
            </w:pPr>
          </w:p>
        </w:tc>
        <w:tc>
          <w:tcPr>
            <w:tcW w:w="1808" w:type="dxa"/>
            <w:gridSpan w:val="2"/>
          </w:tcPr>
          <w:p w:rsidR="00507102" w:rsidRPr="00507102" w:rsidRDefault="00507102" w:rsidP="00507102">
            <w:pPr>
              <w:spacing w:after="0" w:line="240" w:lineRule="auto"/>
              <w:jc w:val="center"/>
              <w:rPr>
                <w:rFonts w:ascii="Times New Roman" w:eastAsia="Times New Roman" w:hAnsi="Times New Roman" w:cs="Times New Roman"/>
                <w:szCs w:val="20"/>
                <w:lang w:val="x-none" w:eastAsia="x-none"/>
              </w:rPr>
            </w:pPr>
            <w:r w:rsidRPr="00507102">
              <w:rPr>
                <w:rFonts w:ascii="Times New Roman" w:eastAsia="Times New Roman" w:hAnsi="Times New Roman" w:cs="Times New Roman"/>
                <w:szCs w:val="20"/>
                <w:lang w:val="x-none" w:eastAsia="x-none"/>
              </w:rPr>
              <w:t>На содерж. зданий</w:t>
            </w:r>
          </w:p>
        </w:tc>
        <w:tc>
          <w:tcPr>
            <w:tcW w:w="1951" w:type="dxa"/>
            <w:gridSpan w:val="2"/>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val="x-none" w:eastAsia="x-none"/>
              </w:rPr>
              <w:t>Услуги связи</w:t>
            </w:r>
          </w:p>
        </w:tc>
        <w:tc>
          <w:tcPr>
            <w:tcW w:w="1276" w:type="dxa"/>
            <w:vMerge w:val="restart"/>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val="x-none" w:eastAsia="x-none"/>
              </w:rPr>
              <w:t>Командир. расходы</w:t>
            </w:r>
          </w:p>
        </w:tc>
        <w:tc>
          <w:tcPr>
            <w:tcW w:w="1136" w:type="dxa"/>
            <w:vMerge w:val="restart"/>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val="x-none" w:eastAsia="x-none"/>
              </w:rPr>
              <w:t>Оплата за обучение</w:t>
            </w:r>
          </w:p>
        </w:tc>
      </w:tr>
      <w:tr w:rsidR="00507102" w:rsidRPr="00507102" w:rsidTr="00507102">
        <w:trPr>
          <w:cantSplit/>
        </w:trPr>
        <w:tc>
          <w:tcPr>
            <w:tcW w:w="1668" w:type="dxa"/>
            <w:vMerge/>
          </w:tcPr>
          <w:p w:rsidR="00507102" w:rsidRPr="00507102" w:rsidRDefault="00507102" w:rsidP="00507102">
            <w:pPr>
              <w:spacing w:after="0" w:line="240" w:lineRule="auto"/>
              <w:jc w:val="center"/>
              <w:rPr>
                <w:rFonts w:ascii="Times New Roman" w:eastAsia="Times New Roman" w:hAnsi="Times New Roman" w:cs="Times New Roman"/>
                <w:sz w:val="24"/>
                <w:szCs w:val="20"/>
                <w:lang w:val="x-none" w:eastAsia="x-none"/>
              </w:rPr>
            </w:pPr>
          </w:p>
        </w:tc>
        <w:tc>
          <w:tcPr>
            <w:tcW w:w="1134" w:type="dxa"/>
            <w:vMerge/>
          </w:tcPr>
          <w:p w:rsidR="00507102" w:rsidRPr="00507102" w:rsidRDefault="00507102" w:rsidP="00507102">
            <w:pPr>
              <w:spacing w:after="0" w:line="240" w:lineRule="auto"/>
              <w:jc w:val="center"/>
              <w:rPr>
                <w:rFonts w:ascii="Times New Roman" w:eastAsia="Times New Roman" w:hAnsi="Times New Roman" w:cs="Times New Roman"/>
                <w:sz w:val="24"/>
                <w:szCs w:val="20"/>
                <w:lang w:val="x-none" w:eastAsia="x-none"/>
              </w:rPr>
            </w:pPr>
          </w:p>
        </w:tc>
        <w:tc>
          <w:tcPr>
            <w:tcW w:w="1134" w:type="dxa"/>
            <w:vMerge/>
          </w:tcPr>
          <w:p w:rsidR="00507102" w:rsidRPr="00507102" w:rsidRDefault="00507102" w:rsidP="00507102">
            <w:pPr>
              <w:spacing w:after="0" w:line="240" w:lineRule="auto"/>
              <w:jc w:val="center"/>
              <w:rPr>
                <w:rFonts w:ascii="Times New Roman" w:eastAsia="Times New Roman" w:hAnsi="Times New Roman" w:cs="Times New Roman"/>
                <w:sz w:val="24"/>
                <w:szCs w:val="20"/>
                <w:lang w:val="x-none" w:eastAsia="x-none"/>
              </w:rPr>
            </w:pPr>
          </w:p>
        </w:tc>
        <w:tc>
          <w:tcPr>
            <w:tcW w:w="992" w:type="dxa"/>
          </w:tcPr>
          <w:p w:rsidR="00507102" w:rsidRPr="00507102" w:rsidRDefault="00507102" w:rsidP="00507102">
            <w:pPr>
              <w:spacing w:after="0" w:line="240" w:lineRule="auto"/>
              <w:jc w:val="center"/>
              <w:rPr>
                <w:rFonts w:ascii="Times New Roman" w:eastAsia="Times New Roman" w:hAnsi="Times New Roman" w:cs="Times New Roman"/>
                <w:sz w:val="24"/>
                <w:szCs w:val="20"/>
                <w:lang w:val="x-none" w:eastAsia="x-none"/>
              </w:rPr>
            </w:pPr>
            <w:r w:rsidRPr="00507102">
              <w:rPr>
                <w:rFonts w:ascii="Times New Roman" w:eastAsia="Times New Roman" w:hAnsi="Times New Roman" w:cs="Times New Roman"/>
                <w:sz w:val="24"/>
                <w:szCs w:val="20"/>
                <w:lang w:val="x-none" w:eastAsia="x-none"/>
              </w:rPr>
              <w:t>всего</w:t>
            </w:r>
          </w:p>
        </w:tc>
        <w:tc>
          <w:tcPr>
            <w:tcW w:w="816" w:type="dxa"/>
          </w:tcPr>
          <w:p w:rsidR="00507102" w:rsidRPr="00507102" w:rsidRDefault="00507102" w:rsidP="00507102">
            <w:pPr>
              <w:spacing w:after="0" w:line="240" w:lineRule="auto"/>
              <w:jc w:val="center"/>
              <w:rPr>
                <w:rFonts w:ascii="Times New Roman" w:eastAsia="Times New Roman" w:hAnsi="Times New Roman" w:cs="Times New Roman"/>
                <w:sz w:val="24"/>
                <w:szCs w:val="20"/>
                <w:lang w:val="x-none" w:eastAsia="x-none"/>
              </w:rPr>
            </w:pPr>
            <w:r w:rsidRPr="00507102">
              <w:rPr>
                <w:rFonts w:ascii="Times New Roman" w:eastAsia="Times New Roman" w:hAnsi="Times New Roman" w:cs="Times New Roman"/>
                <w:sz w:val="24"/>
                <w:szCs w:val="20"/>
                <w:lang w:val="x-none" w:eastAsia="x-none"/>
              </w:rPr>
              <w:t>%</w:t>
            </w:r>
          </w:p>
        </w:tc>
        <w:tc>
          <w:tcPr>
            <w:tcW w:w="959"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val="x-none" w:eastAsia="x-none"/>
              </w:rPr>
              <w:t>всего</w:t>
            </w:r>
          </w:p>
        </w:tc>
        <w:tc>
          <w:tcPr>
            <w:tcW w:w="992"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eastAsia="x-none"/>
              </w:rPr>
              <w:t>в</w:t>
            </w:r>
            <w:r w:rsidRPr="00507102">
              <w:rPr>
                <w:rFonts w:ascii="Times New Roman" w:eastAsia="Times New Roman" w:hAnsi="Times New Roman" w:cs="Times New Roman"/>
                <w:sz w:val="20"/>
                <w:szCs w:val="20"/>
                <w:lang w:val="x-none" w:eastAsia="x-none"/>
              </w:rPr>
              <w:t xml:space="preserve"> т.ч. Интернет</w:t>
            </w:r>
          </w:p>
        </w:tc>
        <w:tc>
          <w:tcPr>
            <w:tcW w:w="1276" w:type="dxa"/>
            <w:vMerge/>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p>
        </w:tc>
        <w:tc>
          <w:tcPr>
            <w:tcW w:w="1136" w:type="dxa"/>
            <w:vMerge/>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val="x-none" w:eastAsia="x-none"/>
              </w:rPr>
              <w:t>1</w:t>
            </w:r>
          </w:p>
        </w:tc>
        <w:tc>
          <w:tcPr>
            <w:tcW w:w="1134"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val="x-none" w:eastAsia="x-none"/>
              </w:rPr>
              <w:t>2</w:t>
            </w:r>
          </w:p>
        </w:tc>
        <w:tc>
          <w:tcPr>
            <w:tcW w:w="1134"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val="x-none" w:eastAsia="x-none"/>
              </w:rPr>
              <w:t>3</w:t>
            </w:r>
          </w:p>
        </w:tc>
        <w:tc>
          <w:tcPr>
            <w:tcW w:w="992"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val="x-none" w:eastAsia="x-none"/>
              </w:rPr>
              <w:t>4</w:t>
            </w:r>
          </w:p>
        </w:tc>
        <w:tc>
          <w:tcPr>
            <w:tcW w:w="816"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val="x-none" w:eastAsia="x-none"/>
              </w:rPr>
              <w:t>5</w:t>
            </w:r>
          </w:p>
        </w:tc>
        <w:tc>
          <w:tcPr>
            <w:tcW w:w="959"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eastAsia="x-none"/>
              </w:rPr>
              <w:t>6</w:t>
            </w:r>
          </w:p>
        </w:tc>
        <w:tc>
          <w:tcPr>
            <w:tcW w:w="992"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eastAsia="x-none"/>
              </w:rPr>
              <w:t>7</w:t>
            </w:r>
          </w:p>
        </w:tc>
        <w:tc>
          <w:tcPr>
            <w:tcW w:w="1276"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eastAsia="x-none"/>
              </w:rPr>
              <w:t>8</w:t>
            </w:r>
          </w:p>
        </w:tc>
        <w:tc>
          <w:tcPr>
            <w:tcW w:w="1136"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val="x-none" w:eastAsia="x-none"/>
              </w:rPr>
            </w:pPr>
            <w:r w:rsidRPr="00507102">
              <w:rPr>
                <w:rFonts w:ascii="Times New Roman" w:eastAsia="Times New Roman" w:hAnsi="Times New Roman" w:cs="Times New Roman"/>
                <w:sz w:val="20"/>
                <w:szCs w:val="20"/>
                <w:lang w:eastAsia="x-none"/>
              </w:rPr>
              <w:t>9</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Ашап ЦБ</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Сосновский филиал</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149100</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b/>
                <w:bCs/>
                <w:sz w:val="20"/>
                <w:szCs w:val="20"/>
                <w:lang w:eastAsia="ru-RU"/>
              </w:rPr>
            </w:pPr>
            <w:r w:rsidRPr="00507102">
              <w:rPr>
                <w:rFonts w:ascii="Times New Roman" w:eastAsia="Times New Roman" w:hAnsi="Times New Roman" w:cs="Times New Roman"/>
                <w:b/>
                <w:bCs/>
                <w:sz w:val="20"/>
                <w:szCs w:val="20"/>
                <w:lang w:eastAsia="ru-RU"/>
              </w:rPr>
              <w:t>Всего по Ашапскому пос.</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1306432,08</w:t>
            </w:r>
          </w:p>
        </w:tc>
        <w:tc>
          <w:tcPr>
            <w:tcW w:w="1134" w:type="dxa"/>
            <w:vAlign w:val="center"/>
          </w:tcPr>
          <w:p w:rsidR="00507102" w:rsidRPr="00507102" w:rsidRDefault="00507102" w:rsidP="00507102">
            <w:pPr>
              <w:spacing w:after="0" w:line="240" w:lineRule="auto"/>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1306432,08</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149100</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11,4</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21543,46</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18018,46</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0</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0</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 xml:space="preserve">Карьевская  </w:t>
            </w:r>
          </w:p>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б-ка</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217766,36</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214766,36</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0</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0</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0</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0</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Мало-Ашапская б-ка</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191355,12</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191355,12</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925,91</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925,91</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0</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0</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b/>
                <w:bCs/>
                <w:sz w:val="20"/>
                <w:szCs w:val="20"/>
                <w:lang w:eastAsia="ru-RU"/>
              </w:rPr>
            </w:pPr>
            <w:r w:rsidRPr="00507102">
              <w:rPr>
                <w:rFonts w:ascii="Times New Roman" w:eastAsia="Times New Roman" w:hAnsi="Times New Roman" w:cs="Times New Roman"/>
                <w:b/>
                <w:bCs/>
                <w:sz w:val="20"/>
                <w:szCs w:val="20"/>
                <w:lang w:eastAsia="ru-RU"/>
              </w:rPr>
              <w:t>Всего по Карьевскому пос.</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409121,48</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406121,48</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0</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0</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925,91</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925,91</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0</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0</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Кр.-Ясыльская б-ка</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II-Ключиковская  б-ка</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 xml:space="preserve">Опачевская </w:t>
            </w:r>
          </w:p>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б-ка</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b/>
                <w:bCs/>
                <w:sz w:val="20"/>
                <w:szCs w:val="20"/>
                <w:lang w:eastAsia="ru-RU"/>
              </w:rPr>
            </w:pPr>
            <w:r w:rsidRPr="00507102">
              <w:rPr>
                <w:rFonts w:ascii="Times New Roman" w:eastAsia="Times New Roman" w:hAnsi="Times New Roman" w:cs="Times New Roman"/>
                <w:b/>
                <w:bCs/>
                <w:sz w:val="20"/>
                <w:szCs w:val="20"/>
                <w:lang w:eastAsia="ru-RU"/>
              </w:rPr>
              <w:t>Всего по Красноясыл. пос.</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889877,33</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889877,33</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47157,2</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5,3</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12967,02</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12967,02</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0</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0</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 xml:space="preserve">Медянская </w:t>
            </w:r>
          </w:p>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б-ка</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 xml:space="preserve">Шляпниковская </w:t>
            </w:r>
          </w:p>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б-ка</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 xml:space="preserve">Михинская </w:t>
            </w:r>
          </w:p>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б-ка</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 xml:space="preserve">Мерекаевская </w:t>
            </w:r>
          </w:p>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б-ка</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168206,14</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 xml:space="preserve">Грызановская </w:t>
            </w:r>
          </w:p>
          <w:p w:rsidR="00507102" w:rsidRPr="00507102" w:rsidRDefault="00507102" w:rsidP="00507102">
            <w:pPr>
              <w:spacing w:after="0" w:line="240" w:lineRule="auto"/>
              <w:jc w:val="center"/>
              <w:rPr>
                <w:rFonts w:ascii="Times New Roman" w:eastAsia="Times New Roman" w:hAnsi="Times New Roman" w:cs="Times New Roman"/>
                <w:sz w:val="20"/>
                <w:szCs w:val="20"/>
                <w:lang w:eastAsia="ru-RU"/>
              </w:rPr>
            </w:pPr>
            <w:r w:rsidRPr="00507102">
              <w:rPr>
                <w:rFonts w:ascii="Times New Roman" w:eastAsia="Times New Roman" w:hAnsi="Times New Roman" w:cs="Times New Roman"/>
                <w:sz w:val="20"/>
                <w:szCs w:val="20"/>
                <w:lang w:eastAsia="ru-RU"/>
              </w:rPr>
              <w:t>б-ка</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 </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b/>
                <w:bCs/>
                <w:sz w:val="20"/>
                <w:szCs w:val="20"/>
                <w:lang w:eastAsia="ru-RU"/>
              </w:rPr>
            </w:pPr>
            <w:r w:rsidRPr="00507102">
              <w:rPr>
                <w:rFonts w:ascii="Times New Roman" w:eastAsia="Times New Roman" w:hAnsi="Times New Roman" w:cs="Times New Roman"/>
                <w:b/>
                <w:bCs/>
                <w:sz w:val="20"/>
                <w:szCs w:val="20"/>
                <w:lang w:eastAsia="ru-RU"/>
              </w:rPr>
              <w:t>Всего по Медянскому пос.</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1128749</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20"/>
                <w:szCs w:val="20"/>
                <w:lang w:eastAsia="ru-RU"/>
              </w:rPr>
            </w:pPr>
            <w:r w:rsidRPr="00507102">
              <w:rPr>
                <w:rFonts w:ascii="Times New Roman" w:eastAsia="Times New Roman" w:hAnsi="Times New Roman" w:cs="Times New Roman"/>
                <w:b/>
                <w:bCs/>
                <w:sz w:val="20"/>
                <w:szCs w:val="20"/>
                <w:lang w:eastAsia="ru-RU"/>
              </w:rPr>
              <w:t>1128749</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168206,14</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14,9</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21370,86</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14145,84</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0</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sz w:val="18"/>
                <w:szCs w:val="18"/>
                <w:lang w:eastAsia="ru-RU"/>
              </w:rPr>
            </w:pPr>
            <w:r w:rsidRPr="00507102">
              <w:rPr>
                <w:rFonts w:ascii="Times New Roman" w:eastAsia="Times New Roman" w:hAnsi="Times New Roman" w:cs="Times New Roman"/>
                <w:sz w:val="18"/>
                <w:szCs w:val="18"/>
                <w:lang w:eastAsia="ru-RU"/>
              </w:rPr>
              <w:t>0</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b/>
                <w:bCs/>
                <w:sz w:val="20"/>
                <w:szCs w:val="20"/>
                <w:lang w:eastAsia="ru-RU"/>
              </w:rPr>
            </w:pPr>
            <w:r w:rsidRPr="00507102">
              <w:rPr>
                <w:rFonts w:ascii="Times New Roman" w:eastAsia="Times New Roman" w:hAnsi="Times New Roman" w:cs="Times New Roman"/>
                <w:b/>
                <w:bCs/>
                <w:sz w:val="20"/>
                <w:szCs w:val="20"/>
                <w:lang w:eastAsia="ru-RU"/>
              </w:rPr>
              <w:t>МЦБ</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3775500,00</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3771426,06</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118454,91</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3,1</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34308,53</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21225,84</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1630</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4000</w:t>
            </w:r>
          </w:p>
        </w:tc>
      </w:tr>
      <w:tr w:rsidR="00507102" w:rsidRPr="00507102" w:rsidTr="00507102">
        <w:trPr>
          <w:cantSplit/>
        </w:trPr>
        <w:tc>
          <w:tcPr>
            <w:tcW w:w="1668" w:type="dxa"/>
          </w:tcPr>
          <w:p w:rsidR="00507102" w:rsidRPr="00507102" w:rsidRDefault="00507102" w:rsidP="00507102">
            <w:pPr>
              <w:spacing w:after="0" w:line="240" w:lineRule="auto"/>
              <w:jc w:val="center"/>
              <w:rPr>
                <w:rFonts w:ascii="Times New Roman" w:eastAsia="Times New Roman" w:hAnsi="Times New Roman" w:cs="Times New Roman"/>
                <w:b/>
                <w:bCs/>
                <w:sz w:val="20"/>
                <w:szCs w:val="20"/>
                <w:lang w:eastAsia="ru-RU"/>
              </w:rPr>
            </w:pPr>
            <w:r w:rsidRPr="00507102">
              <w:rPr>
                <w:rFonts w:ascii="Times New Roman" w:eastAsia="Times New Roman" w:hAnsi="Times New Roman" w:cs="Times New Roman"/>
                <w:b/>
                <w:bCs/>
                <w:sz w:val="20"/>
                <w:szCs w:val="20"/>
                <w:lang w:eastAsia="ru-RU"/>
              </w:rPr>
              <w:t>Итого по району</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7509679,89</w:t>
            </w:r>
          </w:p>
        </w:tc>
        <w:tc>
          <w:tcPr>
            <w:tcW w:w="1134"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7502605,95</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482918,25</w:t>
            </w:r>
          </w:p>
        </w:tc>
        <w:tc>
          <w:tcPr>
            <w:tcW w:w="81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6,4</w:t>
            </w:r>
          </w:p>
        </w:tc>
        <w:tc>
          <w:tcPr>
            <w:tcW w:w="959"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91115,78</w:t>
            </w:r>
          </w:p>
        </w:tc>
        <w:tc>
          <w:tcPr>
            <w:tcW w:w="992"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67283,07</w:t>
            </w:r>
          </w:p>
        </w:tc>
        <w:tc>
          <w:tcPr>
            <w:tcW w:w="127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1630</w:t>
            </w:r>
          </w:p>
        </w:tc>
        <w:tc>
          <w:tcPr>
            <w:tcW w:w="1136" w:type="dxa"/>
            <w:vAlign w:val="center"/>
          </w:tcPr>
          <w:p w:rsidR="00507102" w:rsidRPr="00507102" w:rsidRDefault="00507102" w:rsidP="00507102">
            <w:pPr>
              <w:spacing w:after="0" w:line="240" w:lineRule="auto"/>
              <w:jc w:val="center"/>
              <w:rPr>
                <w:rFonts w:ascii="Times New Roman" w:eastAsia="Times New Roman" w:hAnsi="Times New Roman" w:cs="Times New Roman"/>
                <w:b/>
                <w:bCs/>
                <w:sz w:val="18"/>
                <w:szCs w:val="18"/>
                <w:lang w:eastAsia="ru-RU"/>
              </w:rPr>
            </w:pPr>
            <w:r w:rsidRPr="00507102">
              <w:rPr>
                <w:rFonts w:ascii="Times New Roman" w:eastAsia="Times New Roman" w:hAnsi="Times New Roman" w:cs="Times New Roman"/>
                <w:b/>
                <w:bCs/>
                <w:sz w:val="18"/>
                <w:szCs w:val="18"/>
                <w:lang w:eastAsia="ru-RU"/>
              </w:rPr>
              <w:t>4000</w:t>
            </w:r>
          </w:p>
        </w:tc>
      </w:tr>
    </w:tbl>
    <w:p w:rsidR="00CE2D06" w:rsidRDefault="00CE2D06" w:rsidP="00562064">
      <w:pPr>
        <w:spacing w:after="0" w:line="240" w:lineRule="auto"/>
        <w:jc w:val="right"/>
        <w:rPr>
          <w:rFonts w:ascii="Times New Roman" w:hAnsi="Times New Roman" w:cs="Times New Roman"/>
          <w:b/>
          <w:bCs/>
          <w:sz w:val="24"/>
          <w:szCs w:val="24"/>
          <w:lang w:eastAsia="ru-RU"/>
        </w:rPr>
      </w:pPr>
    </w:p>
    <w:p w:rsidR="003045FF" w:rsidRDefault="003045FF" w:rsidP="00562064">
      <w:pPr>
        <w:spacing w:after="0" w:line="240" w:lineRule="auto"/>
        <w:jc w:val="right"/>
        <w:rPr>
          <w:rFonts w:ascii="Times New Roman" w:hAnsi="Times New Roman" w:cs="Times New Roman"/>
          <w:b/>
          <w:bCs/>
          <w:sz w:val="24"/>
          <w:szCs w:val="24"/>
          <w:lang w:eastAsia="ru-RU"/>
        </w:rPr>
      </w:pPr>
    </w:p>
    <w:p w:rsidR="00CE2D06" w:rsidRDefault="00CE2D06" w:rsidP="00562064">
      <w:pPr>
        <w:spacing w:after="0" w:line="240" w:lineRule="auto"/>
        <w:jc w:val="right"/>
        <w:rPr>
          <w:rFonts w:ascii="Times New Roman" w:hAnsi="Times New Roman" w:cs="Times New Roman"/>
          <w:b/>
          <w:bCs/>
          <w:sz w:val="24"/>
          <w:szCs w:val="24"/>
          <w:lang w:eastAsia="ru-RU"/>
        </w:rPr>
      </w:pPr>
    </w:p>
    <w:p w:rsidR="00CE2D06" w:rsidRDefault="00CE2D06" w:rsidP="00562064">
      <w:pPr>
        <w:spacing w:after="0" w:line="240" w:lineRule="auto"/>
        <w:jc w:val="right"/>
        <w:rPr>
          <w:rFonts w:ascii="Times New Roman" w:hAnsi="Times New Roman" w:cs="Times New Roman"/>
          <w:b/>
          <w:bCs/>
          <w:sz w:val="24"/>
          <w:szCs w:val="24"/>
          <w:lang w:eastAsia="ru-RU"/>
        </w:rPr>
      </w:pPr>
    </w:p>
    <w:p w:rsidR="00CE2D06" w:rsidRDefault="00CE2D06" w:rsidP="00562064">
      <w:pPr>
        <w:spacing w:after="0" w:line="240" w:lineRule="auto"/>
        <w:jc w:val="right"/>
        <w:rPr>
          <w:rFonts w:ascii="Times New Roman" w:hAnsi="Times New Roman" w:cs="Times New Roman"/>
          <w:b/>
          <w:bCs/>
          <w:sz w:val="24"/>
          <w:szCs w:val="24"/>
          <w:lang w:eastAsia="ru-RU"/>
        </w:rPr>
      </w:pPr>
    </w:p>
    <w:p w:rsidR="00CE2D06" w:rsidRDefault="00CE2D06" w:rsidP="00562064">
      <w:pPr>
        <w:spacing w:after="0" w:line="240" w:lineRule="auto"/>
        <w:jc w:val="right"/>
        <w:rPr>
          <w:rFonts w:ascii="Times New Roman" w:hAnsi="Times New Roman" w:cs="Times New Roman"/>
          <w:b/>
          <w:bCs/>
          <w:sz w:val="24"/>
          <w:szCs w:val="24"/>
          <w:lang w:eastAsia="ru-RU"/>
        </w:rPr>
      </w:pPr>
    </w:p>
    <w:p w:rsidR="00CE2D06" w:rsidRDefault="00CE2D06" w:rsidP="00562064">
      <w:pPr>
        <w:spacing w:after="0" w:line="240" w:lineRule="auto"/>
        <w:jc w:val="right"/>
        <w:rPr>
          <w:rFonts w:ascii="Times New Roman" w:hAnsi="Times New Roman" w:cs="Times New Roman"/>
          <w:b/>
          <w:bCs/>
          <w:sz w:val="24"/>
          <w:szCs w:val="24"/>
          <w:lang w:eastAsia="ru-RU"/>
        </w:rPr>
      </w:pPr>
    </w:p>
    <w:p w:rsidR="00CE2D06" w:rsidRDefault="00CE2D06" w:rsidP="00562064">
      <w:pPr>
        <w:spacing w:after="0" w:line="240" w:lineRule="auto"/>
        <w:jc w:val="right"/>
        <w:rPr>
          <w:rFonts w:ascii="Times New Roman" w:hAnsi="Times New Roman" w:cs="Times New Roman"/>
          <w:b/>
          <w:bCs/>
          <w:sz w:val="24"/>
          <w:szCs w:val="24"/>
          <w:lang w:eastAsia="ru-RU"/>
        </w:rPr>
      </w:pPr>
    </w:p>
    <w:p w:rsidR="00CE2D06" w:rsidRDefault="00CE2D06" w:rsidP="00562064">
      <w:pPr>
        <w:spacing w:after="0" w:line="240" w:lineRule="auto"/>
        <w:jc w:val="right"/>
        <w:rPr>
          <w:rFonts w:ascii="Times New Roman" w:hAnsi="Times New Roman" w:cs="Times New Roman"/>
          <w:b/>
          <w:bCs/>
          <w:sz w:val="24"/>
          <w:szCs w:val="24"/>
          <w:lang w:eastAsia="ru-RU"/>
        </w:rPr>
      </w:pPr>
    </w:p>
    <w:p w:rsidR="00CE2D06" w:rsidRDefault="00CE2D06" w:rsidP="00562064">
      <w:pPr>
        <w:spacing w:after="0" w:line="240" w:lineRule="auto"/>
        <w:jc w:val="right"/>
        <w:rPr>
          <w:rFonts w:ascii="Times New Roman" w:hAnsi="Times New Roman" w:cs="Times New Roman"/>
          <w:b/>
          <w:bCs/>
          <w:sz w:val="24"/>
          <w:szCs w:val="24"/>
          <w:lang w:eastAsia="ru-RU"/>
        </w:rPr>
      </w:pPr>
    </w:p>
    <w:p w:rsidR="003045FF" w:rsidRDefault="003045FF" w:rsidP="00562064">
      <w:pPr>
        <w:spacing w:after="0" w:line="240" w:lineRule="auto"/>
        <w:jc w:val="right"/>
        <w:rPr>
          <w:rFonts w:ascii="Times New Roman" w:hAnsi="Times New Roman" w:cs="Times New Roman"/>
          <w:bCs/>
          <w:sz w:val="24"/>
          <w:szCs w:val="24"/>
          <w:lang w:eastAsia="ru-RU"/>
        </w:rPr>
      </w:pPr>
    </w:p>
    <w:p w:rsidR="00562064" w:rsidRPr="00CE2D06" w:rsidRDefault="00562064" w:rsidP="00562064">
      <w:pPr>
        <w:spacing w:after="0" w:line="240" w:lineRule="auto"/>
        <w:jc w:val="right"/>
        <w:rPr>
          <w:rFonts w:ascii="Times New Roman" w:hAnsi="Times New Roman" w:cs="Times New Roman"/>
          <w:bCs/>
          <w:sz w:val="24"/>
          <w:szCs w:val="24"/>
          <w:lang w:eastAsia="ru-RU"/>
        </w:rPr>
      </w:pPr>
      <w:r w:rsidRPr="00CE2D06">
        <w:rPr>
          <w:rFonts w:ascii="Times New Roman" w:hAnsi="Times New Roman" w:cs="Times New Roman"/>
          <w:bCs/>
          <w:sz w:val="24"/>
          <w:szCs w:val="24"/>
          <w:lang w:eastAsia="ru-RU"/>
        </w:rPr>
        <w:lastRenderedPageBreak/>
        <w:t>Таблица № 11в</w:t>
      </w:r>
    </w:p>
    <w:p w:rsidR="00562064" w:rsidRPr="00460288" w:rsidRDefault="00562064" w:rsidP="00562064">
      <w:pPr>
        <w:spacing w:after="0" w:line="240" w:lineRule="auto"/>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t>Участие библиотечных специалистов в российских и международных</w:t>
      </w:r>
    </w:p>
    <w:p w:rsidR="00562064" w:rsidRPr="00460288" w:rsidRDefault="00562064" w:rsidP="00562064">
      <w:pPr>
        <w:spacing w:after="0" w:line="240" w:lineRule="auto"/>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t>конкурсах, мероприятиях</w:t>
      </w:r>
    </w:p>
    <w:p w:rsidR="00562064" w:rsidRPr="00460288" w:rsidRDefault="00562064" w:rsidP="00562064">
      <w:pPr>
        <w:spacing w:after="0" w:line="240" w:lineRule="auto"/>
        <w:jc w:val="both"/>
        <w:rPr>
          <w:rFonts w:ascii="Times New Roman" w:hAnsi="Times New Roman" w:cs="Times New Roman"/>
          <w:sz w:val="24"/>
          <w:szCs w:val="24"/>
          <w:lang w:eastAsia="ru-RU"/>
        </w:rPr>
      </w:pP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6"/>
        <w:gridCol w:w="1701"/>
        <w:gridCol w:w="2268"/>
        <w:gridCol w:w="1842"/>
        <w:gridCol w:w="2127"/>
      </w:tblGrid>
      <w:tr w:rsidR="00CE2D06" w:rsidRPr="000175D2" w:rsidTr="003045FF">
        <w:tc>
          <w:tcPr>
            <w:tcW w:w="567" w:type="dxa"/>
          </w:tcPr>
          <w:p w:rsidR="00562064" w:rsidRPr="00460288" w:rsidRDefault="00562064" w:rsidP="00F30BF9">
            <w:pPr>
              <w:spacing w:after="0" w:line="240" w:lineRule="auto"/>
              <w:rPr>
                <w:rFonts w:ascii="Times New Roman" w:hAnsi="Times New Roman" w:cs="Times New Roman"/>
                <w:sz w:val="24"/>
                <w:szCs w:val="24"/>
                <w:lang w:eastAsia="ru-RU"/>
              </w:rPr>
            </w:pPr>
            <w:r w:rsidRPr="00460288">
              <w:rPr>
                <w:rFonts w:ascii="Times New Roman" w:hAnsi="Times New Roman" w:cs="Times New Roman"/>
                <w:sz w:val="24"/>
                <w:szCs w:val="24"/>
                <w:lang w:eastAsia="ru-RU"/>
              </w:rPr>
              <w:t>№ п/п</w:t>
            </w:r>
          </w:p>
        </w:tc>
        <w:tc>
          <w:tcPr>
            <w:tcW w:w="1986" w:type="dxa"/>
          </w:tcPr>
          <w:p w:rsidR="00562064" w:rsidRPr="00CE2D06" w:rsidRDefault="00562064" w:rsidP="00CE2D06">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Название конкурса, мероприятия</w:t>
            </w:r>
          </w:p>
          <w:p w:rsidR="00562064" w:rsidRPr="00CE2D06" w:rsidRDefault="00562064" w:rsidP="00CE2D06">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(в соответствии с Положением)</w:t>
            </w:r>
          </w:p>
        </w:tc>
        <w:tc>
          <w:tcPr>
            <w:tcW w:w="1701" w:type="dxa"/>
          </w:tcPr>
          <w:p w:rsidR="00562064" w:rsidRPr="00CE2D06" w:rsidRDefault="00562064" w:rsidP="00CE2D06">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Организатор</w:t>
            </w:r>
          </w:p>
          <w:p w:rsidR="00562064" w:rsidRPr="00CE2D06" w:rsidRDefault="00562064" w:rsidP="00027399">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(в соответст</w:t>
            </w:r>
            <w:r w:rsidR="00027399">
              <w:rPr>
                <w:rFonts w:ascii="Times New Roman" w:hAnsi="Times New Roman" w:cs="Times New Roman"/>
                <w:sz w:val="24"/>
                <w:szCs w:val="24"/>
                <w:lang w:eastAsia="ru-RU"/>
              </w:rPr>
              <w:t>.</w:t>
            </w:r>
            <w:r w:rsidRPr="00CE2D06">
              <w:rPr>
                <w:rFonts w:ascii="Times New Roman" w:hAnsi="Times New Roman" w:cs="Times New Roman"/>
                <w:sz w:val="24"/>
                <w:szCs w:val="24"/>
                <w:lang w:eastAsia="ru-RU"/>
              </w:rPr>
              <w:t xml:space="preserve"> с Полож</w:t>
            </w:r>
            <w:r w:rsidR="00027399">
              <w:rPr>
                <w:rFonts w:ascii="Times New Roman" w:hAnsi="Times New Roman" w:cs="Times New Roman"/>
                <w:sz w:val="24"/>
                <w:szCs w:val="24"/>
                <w:lang w:eastAsia="ru-RU"/>
              </w:rPr>
              <w:t>.</w:t>
            </w:r>
            <w:r w:rsidRPr="00CE2D06">
              <w:rPr>
                <w:rFonts w:ascii="Times New Roman" w:hAnsi="Times New Roman" w:cs="Times New Roman"/>
                <w:sz w:val="24"/>
                <w:szCs w:val="24"/>
                <w:lang w:eastAsia="ru-RU"/>
              </w:rPr>
              <w:t>)</w:t>
            </w:r>
          </w:p>
        </w:tc>
        <w:tc>
          <w:tcPr>
            <w:tcW w:w="2268" w:type="dxa"/>
          </w:tcPr>
          <w:p w:rsidR="00562064" w:rsidRPr="00CE2D06" w:rsidRDefault="00562064" w:rsidP="00CE2D06">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ФИО, должность, место работы участника (юридическое название организации)</w:t>
            </w:r>
          </w:p>
        </w:tc>
        <w:tc>
          <w:tcPr>
            <w:tcW w:w="1842" w:type="dxa"/>
          </w:tcPr>
          <w:p w:rsidR="00562064" w:rsidRPr="00CE2D06" w:rsidRDefault="00562064" w:rsidP="00CE2D06">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Название конкурсной работы, выступления</w:t>
            </w:r>
          </w:p>
        </w:tc>
        <w:tc>
          <w:tcPr>
            <w:tcW w:w="2127" w:type="dxa"/>
          </w:tcPr>
          <w:p w:rsidR="00562064" w:rsidRPr="00CE2D06" w:rsidRDefault="00562064" w:rsidP="00CE2D06">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Результат</w:t>
            </w:r>
          </w:p>
        </w:tc>
      </w:tr>
      <w:tr w:rsidR="00CE2D06" w:rsidRPr="000175D2" w:rsidTr="003045FF">
        <w:tc>
          <w:tcPr>
            <w:tcW w:w="567" w:type="dxa"/>
          </w:tcPr>
          <w:p w:rsidR="00562064" w:rsidRPr="00460288" w:rsidRDefault="00562064" w:rsidP="00F30BF9">
            <w:pPr>
              <w:spacing w:after="0" w:line="240" w:lineRule="auto"/>
              <w:jc w:val="center"/>
              <w:rPr>
                <w:rFonts w:ascii="Times New Roman" w:hAnsi="Times New Roman" w:cs="Times New Roman"/>
                <w:sz w:val="24"/>
                <w:szCs w:val="24"/>
                <w:lang w:eastAsia="ru-RU"/>
              </w:rPr>
            </w:pPr>
            <w:r w:rsidRPr="00460288">
              <w:rPr>
                <w:rFonts w:ascii="Times New Roman" w:hAnsi="Times New Roman" w:cs="Times New Roman"/>
                <w:sz w:val="24"/>
                <w:szCs w:val="24"/>
                <w:lang w:eastAsia="ru-RU"/>
              </w:rPr>
              <w:t>1</w:t>
            </w:r>
          </w:p>
        </w:tc>
        <w:tc>
          <w:tcPr>
            <w:tcW w:w="1986" w:type="dxa"/>
          </w:tcPr>
          <w:p w:rsidR="00562064" w:rsidRPr="00CE2D06" w:rsidRDefault="00562064" w:rsidP="00CE2D06">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2</w:t>
            </w:r>
          </w:p>
        </w:tc>
        <w:tc>
          <w:tcPr>
            <w:tcW w:w="1701" w:type="dxa"/>
          </w:tcPr>
          <w:p w:rsidR="00562064" w:rsidRPr="00CE2D06" w:rsidRDefault="00562064" w:rsidP="00CE2D06">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3</w:t>
            </w:r>
          </w:p>
        </w:tc>
        <w:tc>
          <w:tcPr>
            <w:tcW w:w="2268" w:type="dxa"/>
          </w:tcPr>
          <w:p w:rsidR="00562064" w:rsidRPr="00CE2D06" w:rsidRDefault="00562064" w:rsidP="00CE2D06">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4</w:t>
            </w:r>
          </w:p>
        </w:tc>
        <w:tc>
          <w:tcPr>
            <w:tcW w:w="1842" w:type="dxa"/>
          </w:tcPr>
          <w:p w:rsidR="00562064" w:rsidRPr="00CE2D06" w:rsidRDefault="00562064" w:rsidP="00CE2D06">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5</w:t>
            </w:r>
          </w:p>
        </w:tc>
        <w:tc>
          <w:tcPr>
            <w:tcW w:w="2127" w:type="dxa"/>
          </w:tcPr>
          <w:p w:rsidR="00562064" w:rsidRPr="00CE2D06" w:rsidRDefault="00562064" w:rsidP="00CE2D06">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6</w:t>
            </w:r>
          </w:p>
        </w:tc>
      </w:tr>
      <w:tr w:rsidR="00CE2D06" w:rsidRPr="000175D2" w:rsidTr="003045FF">
        <w:tc>
          <w:tcPr>
            <w:tcW w:w="567" w:type="dxa"/>
          </w:tcPr>
          <w:p w:rsidR="00562064" w:rsidRPr="00460288" w:rsidRDefault="00562064" w:rsidP="00F30BF9">
            <w:pPr>
              <w:spacing w:after="0" w:line="240" w:lineRule="auto"/>
              <w:ind w:firstLine="720"/>
              <w:jc w:val="both"/>
              <w:rPr>
                <w:rFonts w:ascii="Times New Roman" w:hAnsi="Times New Roman" w:cs="Times New Roman"/>
                <w:b/>
                <w:bCs/>
                <w:sz w:val="24"/>
                <w:szCs w:val="24"/>
                <w:lang w:eastAsia="ru-RU"/>
              </w:rPr>
            </w:pPr>
          </w:p>
        </w:tc>
        <w:tc>
          <w:tcPr>
            <w:tcW w:w="1986" w:type="dxa"/>
          </w:tcPr>
          <w:p w:rsidR="00562064" w:rsidRPr="00CE2D06" w:rsidRDefault="00CE2D06" w:rsidP="00CE2D06">
            <w:pPr>
              <w:spacing w:after="0" w:line="240" w:lineRule="auto"/>
              <w:rPr>
                <w:rFonts w:ascii="Times New Roman" w:hAnsi="Times New Roman" w:cs="Times New Roman"/>
                <w:b/>
                <w:bCs/>
                <w:sz w:val="24"/>
                <w:szCs w:val="24"/>
                <w:lang w:eastAsia="ru-RU"/>
              </w:rPr>
            </w:pPr>
            <w:r w:rsidRPr="00CE2D06">
              <w:rPr>
                <w:rFonts w:ascii="Times New Roman" w:hAnsi="Times New Roman" w:cs="Times New Roman"/>
                <w:b/>
                <w:bCs/>
                <w:sz w:val="24"/>
                <w:szCs w:val="24"/>
                <w:lang w:eastAsia="ru-RU"/>
              </w:rPr>
              <w:t xml:space="preserve">Российский конкурс </w:t>
            </w:r>
            <w:r w:rsidR="00562064" w:rsidRPr="00CE2D06">
              <w:rPr>
                <w:rFonts w:ascii="Times New Roman" w:hAnsi="Times New Roman" w:cs="Times New Roman"/>
                <w:b/>
                <w:bCs/>
                <w:sz w:val="24"/>
                <w:szCs w:val="24"/>
                <w:lang w:eastAsia="ru-RU"/>
              </w:rPr>
              <w:t>«Время Гайдара»</w:t>
            </w:r>
            <w:r w:rsidR="00562064" w:rsidRPr="00CE2D06">
              <w:rPr>
                <w:rFonts w:ascii="Times New Roman" w:hAnsi="Times New Roman" w:cs="Times New Roman"/>
                <w:sz w:val="24"/>
                <w:szCs w:val="24"/>
                <w:lang w:eastAsia="ru-RU"/>
              </w:rPr>
              <w:t xml:space="preserve"> в двух номинациях – «Библиотекари учителям», «Библиотекарь работает со школьником».</w:t>
            </w:r>
          </w:p>
        </w:tc>
        <w:tc>
          <w:tcPr>
            <w:tcW w:w="1701" w:type="dxa"/>
          </w:tcPr>
          <w:p w:rsidR="00562064" w:rsidRPr="00CE2D06" w:rsidRDefault="00027399" w:rsidP="00027399">
            <w:pPr>
              <w:spacing w:after="0" w:line="240" w:lineRule="auto"/>
              <w:rPr>
                <w:rFonts w:ascii="Times New Roman" w:hAnsi="Times New Roman" w:cs="Times New Roman"/>
                <w:b/>
                <w:bCs/>
                <w:sz w:val="24"/>
                <w:szCs w:val="24"/>
                <w:lang w:eastAsia="ru-RU"/>
              </w:rPr>
            </w:pPr>
            <w:r w:rsidRPr="00027399">
              <w:rPr>
                <w:rFonts w:ascii="Times New Roman" w:hAnsi="Times New Roman" w:cs="Times New Roman"/>
                <w:sz w:val="24"/>
                <w:szCs w:val="24"/>
                <w:lang w:eastAsia="ru-RU"/>
              </w:rPr>
              <w:t>Фонд "Уроки девяностых" и Фонд Е.Т.Гайдара</w:t>
            </w:r>
            <w:r>
              <w:rPr>
                <w:rFonts w:ascii="Times New Roman" w:hAnsi="Times New Roman" w:cs="Times New Roman"/>
                <w:b/>
                <w:bCs/>
                <w:sz w:val="24"/>
                <w:szCs w:val="24"/>
                <w:lang w:eastAsia="ru-RU"/>
              </w:rPr>
              <w:t xml:space="preserve"> </w:t>
            </w:r>
          </w:p>
        </w:tc>
        <w:tc>
          <w:tcPr>
            <w:tcW w:w="2268" w:type="dxa"/>
          </w:tcPr>
          <w:p w:rsidR="00562064" w:rsidRDefault="00562064" w:rsidP="00CE2D06">
            <w:pPr>
              <w:spacing w:after="0" w:line="240" w:lineRule="auto"/>
              <w:rPr>
                <w:rFonts w:ascii="Times New Roman" w:hAnsi="Times New Roman" w:cs="Times New Roman"/>
                <w:bCs/>
                <w:sz w:val="24"/>
                <w:szCs w:val="24"/>
                <w:lang w:eastAsia="ru-RU"/>
              </w:rPr>
            </w:pPr>
            <w:r w:rsidRPr="00CE2D06">
              <w:rPr>
                <w:rFonts w:ascii="Times New Roman" w:hAnsi="Times New Roman" w:cs="Times New Roman"/>
                <w:bCs/>
                <w:sz w:val="24"/>
                <w:szCs w:val="24"/>
                <w:lang w:eastAsia="ru-RU"/>
              </w:rPr>
              <w:t xml:space="preserve">Трясцина </w:t>
            </w:r>
            <w:r w:rsidR="00664D10" w:rsidRPr="00CE2D06">
              <w:rPr>
                <w:rFonts w:ascii="Times New Roman" w:hAnsi="Times New Roman" w:cs="Times New Roman"/>
                <w:bCs/>
                <w:sz w:val="24"/>
                <w:szCs w:val="24"/>
                <w:lang w:eastAsia="ru-RU"/>
              </w:rPr>
              <w:t>Е</w:t>
            </w:r>
            <w:r w:rsidRPr="00CE2D06">
              <w:rPr>
                <w:rFonts w:ascii="Times New Roman" w:hAnsi="Times New Roman" w:cs="Times New Roman"/>
                <w:bCs/>
                <w:sz w:val="24"/>
                <w:szCs w:val="24"/>
                <w:lang w:eastAsia="ru-RU"/>
              </w:rPr>
              <w:t>лена Александровна, библиотекарь Шляпниковской  сельской библиотеки МКУ</w:t>
            </w:r>
            <w:r w:rsidR="00664D10" w:rsidRPr="00CE2D06">
              <w:rPr>
                <w:rFonts w:ascii="Times New Roman" w:hAnsi="Times New Roman" w:cs="Times New Roman"/>
                <w:bCs/>
                <w:sz w:val="24"/>
                <w:szCs w:val="24"/>
                <w:lang w:eastAsia="ru-RU"/>
              </w:rPr>
              <w:t>К</w:t>
            </w:r>
            <w:r w:rsidRPr="00CE2D06">
              <w:rPr>
                <w:rFonts w:ascii="Times New Roman" w:hAnsi="Times New Roman" w:cs="Times New Roman"/>
                <w:bCs/>
                <w:sz w:val="24"/>
                <w:szCs w:val="24"/>
                <w:lang w:eastAsia="ru-RU"/>
              </w:rPr>
              <w:t xml:space="preserve"> «Медянская</w:t>
            </w:r>
            <w:r w:rsidR="00664D10" w:rsidRPr="00CE2D06">
              <w:rPr>
                <w:rFonts w:ascii="Times New Roman" w:hAnsi="Times New Roman" w:cs="Times New Roman"/>
                <w:bCs/>
                <w:sz w:val="24"/>
                <w:szCs w:val="24"/>
                <w:lang w:eastAsia="ru-RU"/>
              </w:rPr>
              <w:t xml:space="preserve"> сельская библиотека»</w:t>
            </w:r>
            <w:r w:rsidR="00CE2D06">
              <w:rPr>
                <w:rFonts w:ascii="Times New Roman" w:hAnsi="Times New Roman" w:cs="Times New Roman"/>
                <w:bCs/>
                <w:sz w:val="24"/>
                <w:szCs w:val="24"/>
                <w:lang w:eastAsia="ru-RU"/>
              </w:rPr>
              <w:t>,</w:t>
            </w:r>
          </w:p>
          <w:p w:rsidR="00CE2D06" w:rsidRPr="00CE2D06" w:rsidRDefault="00CE2D06" w:rsidP="00CE2D06">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Трясцин Андрей, ученик 9 кл.</w:t>
            </w:r>
          </w:p>
        </w:tc>
        <w:tc>
          <w:tcPr>
            <w:tcW w:w="1842" w:type="dxa"/>
          </w:tcPr>
          <w:p w:rsidR="00027399" w:rsidRDefault="00027399" w:rsidP="000273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E2D06">
              <w:rPr>
                <w:rFonts w:ascii="Times New Roman" w:hAnsi="Times New Roman" w:cs="Times New Roman"/>
                <w:sz w:val="24"/>
                <w:szCs w:val="24"/>
                <w:lang w:eastAsia="ru-RU"/>
              </w:rPr>
              <w:t>Реферат «С</w:t>
            </w:r>
            <w:r w:rsidR="00CE2D06" w:rsidRPr="00CE2D06">
              <w:rPr>
                <w:rFonts w:ascii="Times New Roman" w:hAnsi="Times New Roman" w:cs="Times New Roman"/>
                <w:sz w:val="24"/>
                <w:szCs w:val="24"/>
                <w:lang w:eastAsia="ru-RU"/>
              </w:rPr>
              <w:t>тановлени</w:t>
            </w:r>
            <w:r>
              <w:rPr>
                <w:rFonts w:ascii="Times New Roman" w:hAnsi="Times New Roman" w:cs="Times New Roman"/>
                <w:sz w:val="24"/>
                <w:szCs w:val="24"/>
                <w:lang w:eastAsia="ru-RU"/>
              </w:rPr>
              <w:t>е</w:t>
            </w:r>
            <w:r w:rsidR="00CE2D06" w:rsidRPr="00CE2D06">
              <w:rPr>
                <w:rFonts w:ascii="Times New Roman" w:hAnsi="Times New Roman" w:cs="Times New Roman"/>
                <w:sz w:val="24"/>
                <w:szCs w:val="24"/>
                <w:lang w:eastAsia="ru-RU"/>
              </w:rPr>
              <w:t xml:space="preserve"> Советской власти в стране и в Ординском районе</w:t>
            </w:r>
            <w:r>
              <w:rPr>
                <w:rFonts w:ascii="Times New Roman" w:hAnsi="Times New Roman" w:cs="Times New Roman"/>
                <w:sz w:val="24"/>
                <w:szCs w:val="24"/>
                <w:lang w:eastAsia="ru-RU"/>
              </w:rPr>
              <w:t>»</w:t>
            </w:r>
            <w:r w:rsidR="00CE2D06" w:rsidRPr="00CE2D06">
              <w:rPr>
                <w:rFonts w:ascii="Times New Roman" w:hAnsi="Times New Roman" w:cs="Times New Roman"/>
                <w:sz w:val="24"/>
                <w:szCs w:val="24"/>
                <w:lang w:eastAsia="ru-RU"/>
              </w:rPr>
              <w:t>.</w:t>
            </w:r>
          </w:p>
          <w:p w:rsidR="00562064" w:rsidRPr="00CE2D06" w:rsidRDefault="00027399" w:rsidP="00027399">
            <w:pPr>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 А</w:t>
            </w:r>
            <w:r w:rsidR="00CE2D06" w:rsidRPr="00CE2D06">
              <w:rPr>
                <w:rFonts w:ascii="Times New Roman" w:hAnsi="Times New Roman" w:cs="Times New Roman"/>
                <w:sz w:val="24"/>
                <w:szCs w:val="24"/>
                <w:lang w:eastAsia="ru-RU"/>
              </w:rPr>
              <w:t>льбом «Листая прошлого страницы», иллюстрации жизни в 90 годы.</w:t>
            </w:r>
          </w:p>
        </w:tc>
        <w:tc>
          <w:tcPr>
            <w:tcW w:w="2127" w:type="dxa"/>
          </w:tcPr>
          <w:p w:rsidR="00CE2D06" w:rsidRPr="00CE2D06" w:rsidRDefault="00CE2D06" w:rsidP="00027399">
            <w:pPr>
              <w:spacing w:after="0" w:line="240" w:lineRule="auto"/>
              <w:rPr>
                <w:rFonts w:ascii="Times New Roman" w:hAnsi="Times New Roman" w:cs="Times New Roman"/>
                <w:sz w:val="24"/>
                <w:szCs w:val="24"/>
                <w:lang w:eastAsia="ru-RU"/>
              </w:rPr>
            </w:pPr>
            <w:r w:rsidRPr="00CE2D06">
              <w:rPr>
                <w:rFonts w:ascii="Times New Roman" w:hAnsi="Times New Roman" w:cs="Times New Roman"/>
                <w:sz w:val="24"/>
                <w:szCs w:val="24"/>
                <w:lang w:eastAsia="ru-RU"/>
              </w:rPr>
              <w:t>За первую номинацию получили третью премию с призом в 10000 руб. За вторую – главную премию с призом – 2000 руб. библиотекарю, 2000 руб. школьнику. И поездку в Москву.</w:t>
            </w:r>
          </w:p>
          <w:p w:rsidR="00562064" w:rsidRPr="00CE2D06" w:rsidRDefault="00562064" w:rsidP="00CE2D06">
            <w:pPr>
              <w:spacing w:after="0" w:line="240" w:lineRule="auto"/>
              <w:ind w:firstLine="720"/>
              <w:rPr>
                <w:rFonts w:ascii="Times New Roman" w:hAnsi="Times New Roman" w:cs="Times New Roman"/>
                <w:b/>
                <w:bCs/>
                <w:sz w:val="24"/>
                <w:szCs w:val="24"/>
                <w:lang w:eastAsia="ru-RU"/>
              </w:rPr>
            </w:pPr>
          </w:p>
        </w:tc>
      </w:tr>
    </w:tbl>
    <w:p w:rsidR="00507102" w:rsidRDefault="00507102" w:rsidP="00460288">
      <w:pPr>
        <w:tabs>
          <w:tab w:val="left" w:pos="0"/>
        </w:tabs>
        <w:spacing w:after="0" w:line="240" w:lineRule="auto"/>
        <w:jc w:val="right"/>
        <w:rPr>
          <w:rFonts w:ascii="Times New Roman" w:hAnsi="Times New Roman" w:cs="Times New Roman"/>
          <w:b/>
          <w:bCs/>
          <w:sz w:val="24"/>
          <w:szCs w:val="24"/>
          <w:lang w:eastAsia="ru-RU"/>
        </w:rPr>
      </w:pPr>
    </w:p>
    <w:p w:rsidR="00D95B67" w:rsidRDefault="00D95B67" w:rsidP="00460288">
      <w:pPr>
        <w:tabs>
          <w:tab w:val="left" w:pos="0"/>
        </w:tabs>
        <w:spacing w:after="0" w:line="240" w:lineRule="auto"/>
        <w:ind w:right="-625"/>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t>12. Организационно-методическая деятельность</w:t>
      </w:r>
    </w:p>
    <w:p w:rsidR="001113FD" w:rsidRPr="00460288" w:rsidRDefault="001113FD" w:rsidP="00460288">
      <w:pPr>
        <w:tabs>
          <w:tab w:val="left" w:pos="0"/>
        </w:tabs>
        <w:spacing w:after="0" w:line="240" w:lineRule="auto"/>
        <w:ind w:right="-625"/>
        <w:jc w:val="center"/>
        <w:rPr>
          <w:rFonts w:ascii="Times New Roman" w:hAnsi="Times New Roman" w:cs="Times New Roman"/>
          <w:b/>
          <w:bCs/>
          <w:sz w:val="24"/>
          <w:szCs w:val="24"/>
          <w:lang w:eastAsia="ru-RU"/>
        </w:rPr>
      </w:pPr>
    </w:p>
    <w:p w:rsidR="00D95B67" w:rsidRPr="00445134" w:rsidRDefault="00D95B67" w:rsidP="00445134">
      <w:pPr>
        <w:tabs>
          <w:tab w:val="left" w:pos="0"/>
        </w:tabs>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Методико-библиографический отдел является структурным подразделением МЦБ, в котором работает заведующий МБО и главный библиограф. </w:t>
      </w:r>
    </w:p>
    <w:p w:rsidR="00D95B67" w:rsidRPr="00445134" w:rsidRDefault="00D95B67" w:rsidP="00445134">
      <w:pPr>
        <w:tabs>
          <w:tab w:val="left" w:pos="0"/>
        </w:tabs>
        <w:spacing w:after="0" w:line="240" w:lineRule="auto"/>
        <w:ind w:right="-625"/>
        <w:rPr>
          <w:rFonts w:ascii="Times New Roman" w:hAnsi="Times New Roman" w:cs="Times New Roman"/>
          <w:sz w:val="24"/>
          <w:szCs w:val="24"/>
          <w:lang w:eastAsia="ru-RU"/>
        </w:rPr>
      </w:pPr>
      <w:r w:rsidRPr="00445134">
        <w:rPr>
          <w:rFonts w:ascii="Times New Roman" w:hAnsi="Times New Roman" w:cs="Times New Roman"/>
          <w:sz w:val="24"/>
          <w:szCs w:val="24"/>
          <w:lang w:eastAsia="ru-RU"/>
        </w:rPr>
        <w:t>В течение года осуществлялись:</w:t>
      </w:r>
    </w:p>
    <w:p w:rsidR="00D95B67" w:rsidRPr="00445134" w:rsidRDefault="00D95B67" w:rsidP="00445134">
      <w:pPr>
        <w:tabs>
          <w:tab w:val="left" w:pos="0"/>
        </w:tabs>
        <w:spacing w:after="0" w:line="240" w:lineRule="auto"/>
        <w:ind w:right="-625"/>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координация деятельности библиотек района</w:t>
      </w:r>
    </w:p>
    <w:p w:rsidR="00D95B67" w:rsidRPr="00445134" w:rsidRDefault="00D95B67" w:rsidP="00445134">
      <w:pPr>
        <w:tabs>
          <w:tab w:val="left" w:pos="0"/>
        </w:tabs>
        <w:spacing w:after="0" w:line="240" w:lineRule="auto"/>
        <w:ind w:right="-625"/>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повышение квалификации библиотечных работников;</w:t>
      </w:r>
    </w:p>
    <w:p w:rsidR="00D95B67" w:rsidRPr="00445134" w:rsidRDefault="00D95B67" w:rsidP="00445134">
      <w:pPr>
        <w:tabs>
          <w:tab w:val="left" w:pos="0"/>
        </w:tabs>
        <w:spacing w:after="0" w:line="240" w:lineRule="auto"/>
        <w:ind w:right="-625"/>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 изучение, обобщение и внедрение передового опыта в практику работы; </w:t>
      </w:r>
    </w:p>
    <w:p w:rsidR="00D95B67" w:rsidRPr="00445134" w:rsidRDefault="00D95B67" w:rsidP="00445134">
      <w:pPr>
        <w:tabs>
          <w:tab w:val="left" w:pos="0"/>
        </w:tabs>
        <w:spacing w:after="0" w:line="240" w:lineRule="auto"/>
        <w:ind w:right="-625"/>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организация справочно-библиографического и информационного обслуживания пользователей библиотеки;</w:t>
      </w:r>
    </w:p>
    <w:p w:rsidR="00D95B67" w:rsidRPr="00445134" w:rsidRDefault="00D95B67" w:rsidP="00445134">
      <w:pPr>
        <w:tabs>
          <w:tab w:val="left" w:pos="0"/>
        </w:tabs>
        <w:spacing w:after="120" w:line="240" w:lineRule="auto"/>
        <w:ind w:right="-625"/>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оказание методической помощи по приоритетным направлениям.</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Для повышения квалификации библиотечных работников в течение 2015 года проведено 11 мероприятий, из них 2 семинарских занятия:</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 «Нравственные уроки истории: к 70-летию Победы в Великой Отечественной войне»; </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«Свободное пространство идей: акцент на чтение».</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Сколько бы лет ни исполнилось Великой Победе – десять, двадцать, шестьдесят, сто, каждый раз мы будем заново осмысливать события героического прошлого, снова</w:t>
      </w:r>
      <w:r w:rsidRPr="00445134">
        <w:rPr>
          <w:rFonts w:ascii="Times New Roman" w:hAnsi="Times New Roman" w:cs="Times New Roman"/>
          <w:color w:val="000000"/>
          <w:sz w:val="24"/>
          <w:szCs w:val="24"/>
          <w:lang w:eastAsia="ru-RU"/>
        </w:rPr>
        <w:t xml:space="preserve"> будем переживать огромный подъём, вызванный бессмертным подвигом наших солдат, партизан, тружеников тыла. В преддверии юбилейной даты в Межпоселенческой центральной библиотеке состоялся семинар библиотечных работников </w:t>
      </w:r>
      <w:r w:rsidRPr="00445134">
        <w:rPr>
          <w:rFonts w:ascii="Times New Roman" w:hAnsi="Times New Roman" w:cs="Times New Roman"/>
          <w:b/>
          <w:bCs/>
          <w:sz w:val="24"/>
          <w:szCs w:val="24"/>
          <w:lang w:eastAsia="ru-RU"/>
        </w:rPr>
        <w:t xml:space="preserve">«Нравственные уроки истории: к 70-летию Победы в Великой Отечественной войне» </w:t>
      </w:r>
      <w:r w:rsidRPr="00445134">
        <w:rPr>
          <w:rFonts w:ascii="Times New Roman" w:hAnsi="Times New Roman" w:cs="Times New Roman"/>
          <w:sz w:val="24"/>
          <w:szCs w:val="24"/>
          <w:lang w:eastAsia="ru-RU"/>
        </w:rPr>
        <w:t>(20 марта 2015 г.)</w:t>
      </w:r>
      <w:r w:rsidRPr="00445134">
        <w:rPr>
          <w:rFonts w:ascii="Times New Roman" w:hAnsi="Times New Roman" w:cs="Times New Roman"/>
          <w:b/>
          <w:bCs/>
          <w:sz w:val="24"/>
          <w:szCs w:val="24"/>
          <w:lang w:eastAsia="ru-RU"/>
        </w:rPr>
        <w:t xml:space="preserve">. </w:t>
      </w:r>
      <w:r w:rsidRPr="00445134">
        <w:rPr>
          <w:rFonts w:ascii="Times New Roman" w:hAnsi="Times New Roman" w:cs="Times New Roman"/>
          <w:sz w:val="24"/>
          <w:szCs w:val="24"/>
          <w:lang w:eastAsia="ru-RU"/>
        </w:rPr>
        <w:t>В программе семинара рассмотрены вопросы:</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«Памятная Великая Отечественная»: использование новых информационных технологий в период подготовки и празднования 70-летия Победы. Консультация (Н.М.Порошина, зав. МБО МЦБ).</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Великая Отечественная война в художественной литературе: судьбы авторов и произведений. Обзор (Г.П.Феденёва, зав. отделом обслуживания МЦБ).</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lastRenderedPageBreak/>
        <w:t>• Десять лучших веб-проектов о Великой Отечественной войне (Е.А.Алхимова, зав. ЦПИ МЦБ)</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Презентация «Живая память»: Ветераны-ординцы (И.И.Тимофеева, гл. библиограф МЦБ).</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Особый </w:t>
      </w:r>
      <w:r w:rsidRPr="00445134">
        <w:rPr>
          <w:rFonts w:ascii="Times New Roman" w:hAnsi="Times New Roman" w:cs="Times New Roman"/>
          <w:color w:val="000000"/>
          <w:sz w:val="24"/>
          <w:szCs w:val="24"/>
          <w:lang w:eastAsia="ru-RU"/>
        </w:rPr>
        <w:t>интерес вызвало</w:t>
      </w:r>
      <w:r w:rsidR="00167660">
        <w:rPr>
          <w:rFonts w:ascii="Times New Roman" w:hAnsi="Times New Roman" w:cs="Times New Roman"/>
          <w:color w:val="000000"/>
          <w:sz w:val="24"/>
          <w:szCs w:val="24"/>
          <w:lang w:eastAsia="ru-RU"/>
        </w:rPr>
        <w:t xml:space="preserve"> выступление учителя истории В.</w:t>
      </w:r>
      <w:r w:rsidRPr="00445134">
        <w:rPr>
          <w:rFonts w:ascii="Times New Roman" w:hAnsi="Times New Roman" w:cs="Times New Roman"/>
          <w:color w:val="000000"/>
          <w:sz w:val="24"/>
          <w:szCs w:val="24"/>
          <w:lang w:eastAsia="ru-RU"/>
        </w:rPr>
        <w:t xml:space="preserve">Н. Новикова «Великая Отечественная война – мифы современности». Он подчеркнул, что история Великой Отечественной войны – это набор мифов, часть которых придумана целенаправленно, часть является простым заблуждением или безграмотностью. Однако, неважно какой целью руководствовались или руководствуются люди их насаждающие, важно беспристрастное знание истории событий той Войны... Наша цель – раскрыть подлинную трагическую и великую историю войны без прикрас, но и без лжи и домыслов. Победа в Великой Отечественной войне - подвиг и слава нашего народа. Как бы ни менялись за последние годы оценки и факты нашей истории, 9 мая – это наша Победа и мы должны глубоко осознать и помнить: русский народ – это народ-победитель. Выступление сопровождалось интересными фактами и цифрами, информацией о книгах, фильмах, сайтах, поднимающих проблемы Великой Отечественной войны. Эмоциональное выступление ведущий </w:t>
      </w:r>
      <w:r w:rsidRPr="00445134">
        <w:rPr>
          <w:rFonts w:ascii="Times New Roman" w:hAnsi="Times New Roman" w:cs="Times New Roman"/>
          <w:sz w:val="24"/>
          <w:szCs w:val="24"/>
          <w:lang w:eastAsia="ru-RU"/>
        </w:rPr>
        <w:t>умело связал с популярными молодежными видеороликами «Русские дороги» Растеряева, «Песня славян» Кинчева и др.</w:t>
      </w:r>
    </w:p>
    <w:p w:rsidR="00D95B67" w:rsidRPr="00445134" w:rsidRDefault="00D95B67" w:rsidP="00445134">
      <w:pPr>
        <w:spacing w:after="0" w:line="240" w:lineRule="auto"/>
        <w:ind w:firstLine="708"/>
        <w:jc w:val="both"/>
        <w:rPr>
          <w:rFonts w:ascii="Times New Roman" w:hAnsi="Times New Roman" w:cs="Times New Roman"/>
          <w:color w:val="000000"/>
          <w:sz w:val="24"/>
          <w:szCs w:val="24"/>
          <w:lang w:eastAsia="ru-RU"/>
        </w:rPr>
      </w:pPr>
      <w:r w:rsidRPr="00445134">
        <w:rPr>
          <w:rFonts w:ascii="Times New Roman" w:hAnsi="Times New Roman" w:cs="Times New Roman"/>
          <w:color w:val="000000"/>
          <w:sz w:val="24"/>
          <w:szCs w:val="24"/>
          <w:lang w:eastAsia="ru-RU"/>
        </w:rPr>
        <w:t>В помощь библиотекарям издана закладка «Сайты о Великой Отечественной войне»: аннотированный информационный список. Оформлены выставка-память «Далёкому мужеству верность храня» (сост. Л.М.Щербинина, вед.</w:t>
      </w:r>
      <w:r w:rsidR="004D50CC">
        <w:rPr>
          <w:rFonts w:ascii="Times New Roman" w:hAnsi="Times New Roman" w:cs="Times New Roman"/>
          <w:color w:val="000000"/>
          <w:sz w:val="24"/>
          <w:szCs w:val="24"/>
          <w:lang w:eastAsia="ru-RU"/>
        </w:rPr>
        <w:t xml:space="preserve"> </w:t>
      </w:r>
      <w:r w:rsidRPr="00445134">
        <w:rPr>
          <w:rFonts w:ascii="Times New Roman" w:hAnsi="Times New Roman" w:cs="Times New Roman"/>
          <w:color w:val="000000"/>
          <w:sz w:val="24"/>
          <w:szCs w:val="24"/>
          <w:lang w:eastAsia="ru-RU"/>
        </w:rPr>
        <w:t xml:space="preserve">библиотекарь) и просмотр краеведческих материалов «Войны священные страницы навеки в памяти людской» (сост. Г.П.Феденёва).  </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color w:val="000000"/>
          <w:sz w:val="24"/>
          <w:szCs w:val="24"/>
          <w:lang w:eastAsia="ru-RU"/>
        </w:rPr>
        <w:t>Снижение интереса к чтению – проблема, которая в последнее время</w:t>
      </w:r>
      <w:r w:rsidRPr="00445134">
        <w:rPr>
          <w:rFonts w:ascii="Times New Roman" w:hAnsi="Times New Roman" w:cs="Times New Roman"/>
          <w:sz w:val="24"/>
          <w:szCs w:val="24"/>
        </w:rPr>
        <w:t xml:space="preserve"> занимает умы не только тех, кто профессионально занимается вопросами «чтения и нечтения», но и широкой общественности. </w:t>
      </w:r>
      <w:r w:rsidR="00F30BF9" w:rsidRPr="00445134">
        <w:rPr>
          <w:rFonts w:ascii="Times New Roman" w:hAnsi="Times New Roman" w:cs="Times New Roman"/>
          <w:sz w:val="24"/>
          <w:szCs w:val="24"/>
        </w:rPr>
        <w:t>Сотрудники библиотек</w:t>
      </w:r>
      <w:r w:rsidRPr="00445134">
        <w:rPr>
          <w:rFonts w:ascii="Times New Roman" w:hAnsi="Times New Roman" w:cs="Times New Roman"/>
          <w:sz w:val="24"/>
          <w:szCs w:val="24"/>
        </w:rPr>
        <w:t xml:space="preserve"> прилагают все усилия к тому, чтобы возродить былой престиж чтения, сформировать положительный имидж современной библиотеки. </w:t>
      </w:r>
      <w:r w:rsidRPr="00445134">
        <w:rPr>
          <w:rFonts w:ascii="Times New Roman" w:hAnsi="Times New Roman" w:cs="Times New Roman"/>
          <w:color w:val="000000"/>
          <w:sz w:val="24"/>
          <w:szCs w:val="24"/>
          <w:shd w:val="clear" w:color="auto" w:fill="FFFFFF"/>
        </w:rPr>
        <w:t xml:space="preserve">Что же делает библиотеку непохожей на других, что влияет на её открытость, привлекательность? На этот вопрос попытались ответить библиотекари Ординского района на </w:t>
      </w:r>
      <w:r w:rsidRPr="00445134">
        <w:rPr>
          <w:rFonts w:ascii="Times New Roman" w:hAnsi="Times New Roman" w:cs="Times New Roman"/>
          <w:b/>
          <w:bCs/>
          <w:color w:val="000000"/>
          <w:sz w:val="24"/>
          <w:szCs w:val="24"/>
          <w:shd w:val="clear" w:color="auto" w:fill="FFFFFF"/>
        </w:rPr>
        <w:t xml:space="preserve">семинаре-практикуме </w:t>
      </w:r>
      <w:r w:rsidRPr="00445134">
        <w:rPr>
          <w:rFonts w:ascii="Times New Roman" w:hAnsi="Times New Roman" w:cs="Times New Roman"/>
          <w:b/>
          <w:bCs/>
          <w:sz w:val="24"/>
          <w:szCs w:val="24"/>
          <w:lang w:eastAsia="ru-RU"/>
        </w:rPr>
        <w:t>«Свободное пространство идей: акцент на чтение»</w:t>
      </w:r>
      <w:r w:rsidRPr="00445134">
        <w:rPr>
          <w:rFonts w:ascii="Times New Roman" w:hAnsi="Times New Roman" w:cs="Times New Roman"/>
          <w:sz w:val="24"/>
          <w:szCs w:val="24"/>
          <w:lang w:eastAsia="ru-RU"/>
        </w:rPr>
        <w:t xml:space="preserve"> (22 октября 2015г.)</w:t>
      </w:r>
      <w:r w:rsidRPr="00445134">
        <w:rPr>
          <w:rFonts w:ascii="Times New Roman" w:hAnsi="Times New Roman" w:cs="Times New Roman"/>
          <w:color w:val="000000"/>
          <w:sz w:val="24"/>
          <w:szCs w:val="24"/>
          <w:shd w:val="clear" w:color="auto" w:fill="FFFFFF"/>
        </w:rPr>
        <w:t xml:space="preserve">, </w:t>
      </w:r>
      <w:r w:rsidRPr="00445134">
        <w:rPr>
          <w:rFonts w:ascii="Times New Roman" w:hAnsi="Times New Roman" w:cs="Times New Roman"/>
          <w:sz w:val="24"/>
          <w:szCs w:val="24"/>
          <w:lang w:eastAsia="ru-RU"/>
        </w:rPr>
        <w:t xml:space="preserve">который прошел в формате круглого стола. Библиотечные работники познакомились с опытом работы библиотек края и представили свои наработки. </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VIII Пермский краевой Форум Книги «Книга. Читатель. Современность», прошедший на территории Чусовского района 18-19 сентября 2015г., стал одним из важнейших событий Пермского края, на котором встретились писатели, издатели, и библиотекари. В разных формах и жанрах передавался опыт: как повысить престиж чтения. Переходящий кубок краевого Форума Книги был вручен коллегам из г. Лысьва. Этому значимому, яркому, познавательному и насыщенному мероприятию специалисты МЦБ уделили большое внимание.</w:t>
      </w:r>
    </w:p>
    <w:p w:rsidR="00D95B67" w:rsidRPr="00445134" w:rsidRDefault="00D95B67" w:rsidP="00445134">
      <w:pPr>
        <w:spacing w:after="0" w:line="240" w:lineRule="auto"/>
        <w:ind w:firstLine="708"/>
        <w:jc w:val="both"/>
        <w:rPr>
          <w:rFonts w:ascii="Times New Roman" w:hAnsi="Times New Roman" w:cs="Times New Roman"/>
          <w:color w:val="212121"/>
          <w:sz w:val="24"/>
          <w:szCs w:val="24"/>
          <w:lang w:eastAsia="ru-RU"/>
        </w:rPr>
      </w:pPr>
      <w:r w:rsidRPr="00445134">
        <w:rPr>
          <w:rFonts w:ascii="Times New Roman" w:hAnsi="Times New Roman" w:cs="Times New Roman"/>
          <w:color w:val="212121"/>
          <w:sz w:val="24"/>
          <w:szCs w:val="24"/>
          <w:lang w:eastAsia="ru-RU"/>
        </w:rPr>
        <w:t>Современным и удобным инструментом, дополняющим и расширяющим спектр услуг, оказываемых читателям, является сайт библиотеки. Как влияет сайт Ординской центральной библиотеки на моду чтения, было наглядно показано главным библиографом Тимофеевой И.И. Она познакомила слушателей с рубриками сайта, где находится информация о событиях, связанных с книжной культурой; мероприятиях, направленных на популяризацию книги и чтения; об отдельных книга; о людях, связанных с книгой и чтением.</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Каждая библиотека подготовила выступление о новшествах, сопроводив его показом рекламных изданий, фотографий, слайдовых моментов массовых мероприятий, проведением мастер-классов. Серия выступлений была посвящена имиджевым масштабным мероприятиям, проходящим вне стен библиотеки. </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lastRenderedPageBreak/>
        <w:t>Анализируя деятельность библиотек района, наблюдается огромный труд коллег по продвижению книги. Они совершенствуют свою деятельность, внедряют новые формы работы, проявляя творческий подход.</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Вторая часть семинара была посвящена творческой лаборатории, на которой состоялось награждение победителей районного конкурса библиотечных работников «Память сердца». В течение работы творческой лаборатории перед аудиторией были представлены все 9 конкурсных работ. Членами жюри высказаны одобрительные и критические замечания  конкурсантам.</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В отчетном году продолжено обучение коллег информационным технологиям. Для библиотечных работников проведен мастер-класс «Добавление в документ разрыва страницы».</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Для закрепления материала на занятиях использовались разнообразные формы обучения – практикумы, творческие лаборатории, электронные презентации, видеофильмы. Электронные консультации всегда созвучны с темой семинара, к которому они подготовлены. Это актуальные, яркие, ёмкие по содержанию работы, которые доходчиво доносят материал до сельского библиотекаря. В нашей методической копилке уже немало таких работ. В текущем году созданы презентации: </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Библиотеки Ординского  района: итоги работы 2014 года;</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«Памятная Великая Отечественная»: использование новых информационных технологий в период подготовки и празднования 70-летия Победы;</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Свободное пространство идей: акцент на чтение (опыт работы);</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Читаем, думаем, творим (о литературных мероприятиях) и др.</w:t>
      </w:r>
    </w:p>
    <w:p w:rsidR="00D95B67" w:rsidRPr="00445134" w:rsidRDefault="00D95B67" w:rsidP="00445134">
      <w:pPr>
        <w:shd w:val="clear" w:color="auto" w:fill="FFFFFF"/>
        <w:spacing w:after="0" w:line="285" w:lineRule="atLeast"/>
        <w:ind w:firstLine="708"/>
        <w:jc w:val="both"/>
        <w:rPr>
          <w:rFonts w:ascii="Times New Roman" w:hAnsi="Times New Roman" w:cs="Times New Roman"/>
          <w:sz w:val="24"/>
          <w:szCs w:val="24"/>
        </w:rPr>
      </w:pPr>
      <w:r w:rsidRPr="00445134">
        <w:rPr>
          <w:rFonts w:ascii="Times New Roman" w:hAnsi="Times New Roman" w:cs="Times New Roman"/>
          <w:sz w:val="24"/>
          <w:szCs w:val="24"/>
          <w:lang w:eastAsia="ru-RU"/>
        </w:rPr>
        <w:t xml:space="preserve">Актуальные на сегодняшний день темы были рассмотрены на совещаниях «Итоги работы 2014 г.: плюсы и минусы деятельности библиотек Ординского района», «Годовое планирование сельского филиала: особенности, изменения, дополнения». </w:t>
      </w:r>
      <w:r w:rsidRPr="00445134">
        <w:rPr>
          <w:rFonts w:ascii="Times New Roman" w:hAnsi="Times New Roman" w:cs="Times New Roman"/>
          <w:sz w:val="24"/>
          <w:szCs w:val="24"/>
        </w:rPr>
        <w:t>На  производственной учебе «Работа с фондом» библиотечные работники продолжили разъяснения по «Порядку учета…». Особое внимание было уделено работе библиотек с Федеральным списком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 Сейчас в реестре значится более 2 тысяч 750 материалов. Среди них – стихи, песни, картинки, книги. В каждой муниципальной библиотеке таковой должен быть.</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В течение года для работников библиотек оказывалась оперативная и квалифицированная помощь посредством индивидуальных и групповых консультаций. На семинарах дано 16 групповых консультаций. Вниманию библиотекарей были предложены следующие темы:</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color w:val="1F497D"/>
          <w:sz w:val="24"/>
          <w:szCs w:val="24"/>
          <w:lang w:eastAsia="ru-RU"/>
        </w:rPr>
        <w:t xml:space="preserve">- </w:t>
      </w:r>
      <w:r w:rsidRPr="00445134">
        <w:rPr>
          <w:rFonts w:ascii="Times New Roman" w:hAnsi="Times New Roman" w:cs="Times New Roman"/>
          <w:sz w:val="24"/>
          <w:szCs w:val="24"/>
          <w:lang w:eastAsia="ru-RU"/>
        </w:rPr>
        <w:t>Государственная политика в библиотечной деятельности;</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- 10 лучших веб-проектов о Вов;</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Выходи читать во двор;</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Заполнение формы 6-НК и др.</w:t>
      </w:r>
    </w:p>
    <w:p w:rsidR="00D95B67" w:rsidRPr="00445134" w:rsidRDefault="00D95B67" w:rsidP="00445134">
      <w:pPr>
        <w:spacing w:after="0" w:line="240" w:lineRule="auto"/>
        <w:ind w:firstLine="709"/>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Работники МЦБ посещали библиотеки поселений для оказания методической и практической помощи, осуществлено 2 выезда. Более частое посещение поселенческих библиотек затруднено отсутствием транспорта.  </w:t>
      </w:r>
    </w:p>
    <w:p w:rsidR="00D95B67" w:rsidRPr="00445134" w:rsidRDefault="00D95B67" w:rsidP="00445134">
      <w:pPr>
        <w:spacing w:after="0" w:line="240" w:lineRule="auto"/>
        <w:ind w:firstLine="709"/>
        <w:jc w:val="both"/>
        <w:rPr>
          <w:rFonts w:ascii="Times New Roman" w:hAnsi="Times New Roman" w:cs="Times New Roman"/>
          <w:sz w:val="24"/>
          <w:szCs w:val="24"/>
          <w:lang w:eastAsia="ru-RU"/>
        </w:rPr>
      </w:pPr>
      <w:r w:rsidRPr="00445134">
        <w:rPr>
          <w:rFonts w:ascii="Times New Roman" w:hAnsi="Times New Roman" w:cs="Times New Roman"/>
          <w:b/>
          <w:bCs/>
          <w:sz w:val="24"/>
          <w:szCs w:val="24"/>
          <w:lang w:eastAsia="ru-RU"/>
        </w:rPr>
        <w:t>26 мая 2015</w:t>
      </w:r>
      <w:r w:rsidRPr="00445134">
        <w:rPr>
          <w:rFonts w:ascii="Times New Roman" w:hAnsi="Times New Roman" w:cs="Times New Roman"/>
          <w:sz w:val="24"/>
          <w:szCs w:val="24"/>
          <w:lang w:eastAsia="ru-RU"/>
        </w:rPr>
        <w:t xml:space="preserve"> г. состоялся </w:t>
      </w:r>
      <w:r w:rsidRPr="00445134">
        <w:rPr>
          <w:rFonts w:ascii="Times New Roman" w:hAnsi="Times New Roman" w:cs="Times New Roman"/>
          <w:b/>
          <w:bCs/>
          <w:sz w:val="24"/>
          <w:szCs w:val="24"/>
          <w:lang w:eastAsia="ru-RU"/>
        </w:rPr>
        <w:t>библиотечный</w:t>
      </w:r>
      <w:r w:rsidR="001113FD">
        <w:rPr>
          <w:rFonts w:ascii="Times New Roman" w:hAnsi="Times New Roman" w:cs="Times New Roman"/>
          <w:b/>
          <w:bCs/>
          <w:sz w:val="24"/>
          <w:szCs w:val="24"/>
          <w:lang w:eastAsia="ru-RU"/>
        </w:rPr>
        <w:t xml:space="preserve"> </w:t>
      </w:r>
      <w:r w:rsidRPr="00445134">
        <w:rPr>
          <w:rFonts w:ascii="Times New Roman" w:hAnsi="Times New Roman" w:cs="Times New Roman"/>
          <w:b/>
          <w:bCs/>
          <w:sz w:val="24"/>
          <w:szCs w:val="24"/>
          <w:lang w:eastAsia="ru-RU"/>
        </w:rPr>
        <w:t xml:space="preserve">капустник «БиблиоБУМ», </w:t>
      </w:r>
      <w:r w:rsidRPr="00445134">
        <w:rPr>
          <w:rFonts w:ascii="Times New Roman" w:hAnsi="Times New Roman" w:cs="Times New Roman"/>
          <w:sz w:val="24"/>
          <w:szCs w:val="24"/>
          <w:lang w:eastAsia="ru-RU"/>
        </w:rPr>
        <w:t xml:space="preserve">посвященный Общероссийскому дню библиотек. По традиции каждый год в Общероссийский день библиотек библиотекари района встречаются в тесном дружеском кругу, чтобы поговорить о себе, своей профессии и в шутку и всерьёз. В этом году библиотечный капустник «БиблиоБУМ» посетили «новые русские бабки» Цветочек и Матрёна и на протяжении праздника развлекали собравшихся. Поздравить с профессиональным праздником прибыли глава района Г.С. Банников, начальник ОСП У.А.Зотова, коллеги из сельских поселений, ветераны библиотечного труда. Программа праздника содержала мультимедийный литературно-музыкальный привет от Валерия Меладзе вместе с </w:t>
      </w:r>
      <w:r w:rsidRPr="00445134">
        <w:rPr>
          <w:rFonts w:ascii="Times New Roman" w:hAnsi="Times New Roman" w:cs="Times New Roman"/>
          <w:sz w:val="24"/>
          <w:szCs w:val="24"/>
          <w:lang w:eastAsia="ru-RU"/>
        </w:rPr>
        <w:lastRenderedPageBreak/>
        <w:t xml:space="preserve">работниками МЦБ «100 шагов», литературные викторины «Книга рекордов Гиннесса», «Три буквы», песенный конкурс «Сам себе караоке». </w:t>
      </w: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В рамках празднования Года литературы Ординской</w:t>
      </w:r>
      <w:r w:rsidR="001113FD">
        <w:rPr>
          <w:rFonts w:ascii="Times New Roman" w:hAnsi="Times New Roman" w:cs="Times New Roman"/>
          <w:sz w:val="24"/>
          <w:szCs w:val="24"/>
        </w:rPr>
        <w:t xml:space="preserve"> </w:t>
      </w:r>
      <w:r w:rsidRPr="00445134">
        <w:rPr>
          <w:rFonts w:ascii="Times New Roman" w:hAnsi="Times New Roman" w:cs="Times New Roman"/>
          <w:sz w:val="24"/>
          <w:szCs w:val="24"/>
        </w:rPr>
        <w:t xml:space="preserve">межпоселенческой библиотекой проведен интерактивный </w:t>
      </w:r>
      <w:r w:rsidRPr="00445134">
        <w:rPr>
          <w:rFonts w:ascii="Times New Roman" w:hAnsi="Times New Roman" w:cs="Times New Roman"/>
          <w:b/>
          <w:bCs/>
          <w:sz w:val="24"/>
          <w:szCs w:val="24"/>
        </w:rPr>
        <w:t>фотоконкурс «Библиотекарь красивый»</w:t>
      </w:r>
      <w:r w:rsidRPr="00445134">
        <w:rPr>
          <w:rFonts w:ascii="Times New Roman" w:hAnsi="Times New Roman" w:cs="Times New Roman"/>
          <w:sz w:val="24"/>
          <w:szCs w:val="24"/>
        </w:rPr>
        <w:t xml:space="preserve"> среди библиотечных работников района. Суть конкурса – создать фотографии со своим изображением, основная композиция которых должна заключаться в формировании положительного имиджа профессии библиотекарь. В нём приняло участие 18 библиотекарей района. Победителей определили гости нашего сайта. Места распределились следующим образом:</w:t>
      </w: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1 место – Бахтина Татьяна Васильевна, библиотекарь Ашапской центральной сельской библиотеки, 347 голосов.</w:t>
      </w: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2 место – Тавапова Разина Саифовна, директор Малоашапской сельской библиотеки, 237 голосов.</w:t>
      </w: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3 место – Порошина Н.М., зав. МБО Ординская Межпоселенческая библиотека, 93 голоса.</w:t>
      </w: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 xml:space="preserve">В рамках празднования 70-летия Победы в Великой Отечественной войне МБУ «Межпоселенческая центральная библиотека» Ординского муниципального района организовала </w:t>
      </w:r>
      <w:r w:rsidRPr="00445134">
        <w:rPr>
          <w:rFonts w:ascii="Times New Roman" w:hAnsi="Times New Roman" w:cs="Times New Roman"/>
          <w:b/>
          <w:bCs/>
          <w:sz w:val="24"/>
          <w:szCs w:val="24"/>
        </w:rPr>
        <w:t>конкурс библиотечных работников «Память сердца»</w:t>
      </w:r>
      <w:r w:rsidRPr="00445134">
        <w:rPr>
          <w:rFonts w:ascii="Times New Roman" w:hAnsi="Times New Roman" w:cs="Times New Roman"/>
          <w:sz w:val="24"/>
          <w:szCs w:val="24"/>
        </w:rPr>
        <w:t xml:space="preserve"> на лучшую нетрадиционную книжную выставку, виртуальную выставку, буктрейлер. Цель конкурса – активизация деятельности библиотеки в сфере визуальной культуры, популяризация лучших книг о Великой Отечественной войне с использованием компьютерных технологий. По условиям конкурса библиотекари могли привлекать к созданию творческих работ читателей и всех желающих. Всего в конкурсе приняло участие 8 библиотек, представлено 9 работ. Участникам предлагались следующие номинации:</w:t>
      </w: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 На пути к Победе: лучшая нетрадиционная книжная выставка (НКВ).</w:t>
      </w: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В этой номинации заявлено 6 работ. 1 место поделили  две работы Ашапской сельской библиотеки:</w:t>
      </w: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 xml:space="preserve">- Выставка-гордость «И снова май… Салют, Победа!», которая включает просмотр «УРАЛ кузница ПОБЕДЫ» и выставку-стенд «ПОБЕДА – это МЫ», автор Антонова Татьяна Александровна, директор. </w:t>
      </w: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 Выставка-просмотр «Победа. 70 лет», автор Бахтина Татьяна Васильевна, библиотекарь.</w:t>
      </w: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 xml:space="preserve">В номинации Память жива: лучшая виртуальная книжная выставка представлена одна работа «Героический подвиг народа бессмертен», автор Тавапова Разина Саифовна, директор Малоашапской библиотеки. Соответственно она признана лучшей. </w:t>
      </w: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В номинации Лучшие книги о войне: лучший буктрейлер (видеоролик) представлено 2 работы. Победитель Шадрина Любовь Викторовна, Красноясыльская сельская библиотека им. Ф.Ф.Павленкова за буктрейлер «Книга – памятник. Книга – скорбь. Книга – боль». Видеоролик посвящен Книге Памяти Ординского района и создан только на местном материале, фото.</w:t>
      </w:r>
    </w:p>
    <w:p w:rsidR="00D95B67" w:rsidRPr="00445134" w:rsidRDefault="00D95B67" w:rsidP="00445134">
      <w:pPr>
        <w:spacing w:after="0" w:line="240" w:lineRule="auto"/>
        <w:ind w:firstLine="567"/>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В местной газете «Верный путь» публиковались пресс-релизы, обзоры литературы, информация о проведенных мероприятиях, работе библиотек и библиотекарях, об активных читателях. Всего опубликовано 60 статьей. Знакомство с новинками библиотечного фонда  происходило в постоянной рубрике «Книжная полка», выпущено 23 аннотации. Некоторые из них:</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Тимофеева И. Трагическое противостояние: произведения пермских литераторов // Верный путь. – 2015. – 22 января;</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Вахрушева Т. Зеленин А. Про войну // Верный путь. – 2015. – 29 января;</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Феденева Г. Геласимов А. Степные боги // Верный путь. – 2015. – 26 февраля;</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Тимофеева И. Башмаков Н. Динозавр из поколения «пепс» // Верный путь. – 2015. – 23 апреля;</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Тимофеева И. Иванов А. Ненастье // Верный путь. – 2015. – 9 июля     и др.</w:t>
      </w:r>
    </w:p>
    <w:p w:rsidR="00D95B67" w:rsidRPr="00445134" w:rsidRDefault="00D95B67" w:rsidP="00445134">
      <w:pPr>
        <w:spacing w:after="0" w:line="240" w:lineRule="auto"/>
        <w:ind w:firstLine="567"/>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lastRenderedPageBreak/>
        <w:t>Сведения о нетрадиционных интересных идеях пропаганды книг доводились до библиотекарей на семинарах, совещаниях. Передовой опыт библиотек района отражен на сайте библиотеки.</w:t>
      </w:r>
    </w:p>
    <w:p w:rsidR="00D95B67" w:rsidRPr="00445134" w:rsidRDefault="00D95B67" w:rsidP="00445134">
      <w:pPr>
        <w:spacing w:after="0" w:line="240" w:lineRule="auto"/>
        <w:ind w:right="-108" w:firstLine="540"/>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Для раскрытия книжных фондов, деятельности библиотек в течение года издавались рекомендательные списки литературы, закладки, рекламные проспекты, буклеты, памятки, объявления, афиши. Выпускались информационные списки в серии «Новая литература» по отраслям знаний. В индивидуальном плане издавались письма-просьбы, послания-благодарности спонсорам, открытки, приглашения, Дипломы, Сертификаты участникам мероприятий.</w:t>
      </w:r>
    </w:p>
    <w:p w:rsidR="00D95B67" w:rsidRPr="00445134" w:rsidRDefault="00D95B67" w:rsidP="00445134">
      <w:pPr>
        <w:spacing w:after="0" w:line="240" w:lineRule="auto"/>
        <w:ind w:right="-81" w:firstLine="540"/>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Фонд методического отдела пополнился учебными, учебно-методическими пособиями в помощь профессиональному образованию. В течение года велся учет литературы и неопубликованных документов по библиотековедению и смежным наукам, о деятельности библиотек Пермского края. В течение года изучался материал профессиональных изданий «Библиотека», «Читаем, учимся, играем», «Библиополе». Пополнялись:</w:t>
      </w:r>
    </w:p>
    <w:p w:rsidR="00D95B67" w:rsidRPr="00445134" w:rsidRDefault="00D95B67" w:rsidP="00445134">
      <w:pPr>
        <w:spacing w:after="0" w:line="240" w:lineRule="auto"/>
        <w:ind w:right="-81"/>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Картотека методических материалов;</w:t>
      </w:r>
    </w:p>
    <w:p w:rsidR="00D95B67" w:rsidRPr="00445134" w:rsidRDefault="00D95B67" w:rsidP="00445134">
      <w:pPr>
        <w:spacing w:after="0" w:line="240" w:lineRule="auto"/>
        <w:ind w:right="-81"/>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Картотека передового библиотечного опыта.</w:t>
      </w:r>
    </w:p>
    <w:p w:rsidR="00D95B67" w:rsidRPr="00445134" w:rsidRDefault="00D95B67" w:rsidP="00445134">
      <w:pPr>
        <w:spacing w:after="0" w:line="240" w:lineRule="auto"/>
        <w:ind w:right="-81" w:firstLine="540"/>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В течение года МБО предложил коллегам воспользоваться методической копилкой сценариев. Для библиотекарей были полезны видеофильмы:</w:t>
      </w:r>
    </w:p>
    <w:p w:rsidR="00D95B67" w:rsidRPr="00445134" w:rsidRDefault="00D95B67" w:rsidP="00445134">
      <w:pPr>
        <w:spacing w:after="0" w:line="240" w:lineRule="auto"/>
        <w:ind w:right="-81"/>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- 27 мая – Общероссийский день библиотек (Видеопоздравление);</w:t>
      </w:r>
    </w:p>
    <w:p w:rsidR="00D95B67" w:rsidRPr="00445134" w:rsidRDefault="00D95B67" w:rsidP="00445134">
      <w:pPr>
        <w:spacing w:after="0" w:line="240" w:lineRule="auto"/>
        <w:ind w:right="-81"/>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-100 шагов назад;</w:t>
      </w:r>
    </w:p>
    <w:p w:rsidR="00D95B67" w:rsidRPr="00445134" w:rsidRDefault="00D95B67" w:rsidP="00445134">
      <w:pPr>
        <w:spacing w:after="0" w:line="240" w:lineRule="auto"/>
        <w:ind w:right="-81"/>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Фотохроника Шарынинских чтений</w:t>
      </w:r>
    </w:p>
    <w:p w:rsidR="00D95B67" w:rsidRPr="00445134" w:rsidRDefault="00D95B67" w:rsidP="00445134">
      <w:pPr>
        <w:spacing w:after="0" w:line="240" w:lineRule="auto"/>
        <w:ind w:right="-81"/>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Живая память;</w:t>
      </w:r>
    </w:p>
    <w:p w:rsidR="00D95B67" w:rsidRPr="00445134" w:rsidRDefault="00D95B67" w:rsidP="00445134">
      <w:pPr>
        <w:spacing w:after="0" w:line="240" w:lineRule="auto"/>
        <w:ind w:right="-81"/>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Я помню;</w:t>
      </w:r>
    </w:p>
    <w:p w:rsidR="00D95B67" w:rsidRPr="00445134" w:rsidRDefault="00D95B67" w:rsidP="00445134">
      <w:pPr>
        <w:spacing w:after="0" w:line="240" w:lineRule="auto"/>
        <w:ind w:right="-81"/>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 Навеки в памяти людской. </w:t>
      </w:r>
    </w:p>
    <w:p w:rsidR="00D95B67" w:rsidRPr="00445134" w:rsidRDefault="00D95B67" w:rsidP="00445134">
      <w:pPr>
        <w:spacing w:after="0" w:line="240" w:lineRule="auto"/>
        <w:ind w:right="-81"/>
        <w:jc w:val="both"/>
        <w:rPr>
          <w:rFonts w:ascii="Times New Roman" w:hAnsi="Times New Roman" w:cs="Times New Roman"/>
          <w:sz w:val="16"/>
          <w:szCs w:val="16"/>
          <w:lang w:eastAsia="ru-RU"/>
        </w:rPr>
      </w:pPr>
    </w:p>
    <w:p w:rsidR="00D95B67" w:rsidRDefault="00D95B67" w:rsidP="00445134">
      <w:pPr>
        <w:spacing w:after="0" w:line="240" w:lineRule="auto"/>
        <w:ind w:right="-81"/>
        <w:jc w:val="both"/>
        <w:rPr>
          <w:rFonts w:ascii="Times New Roman" w:hAnsi="Times New Roman" w:cs="Times New Roman"/>
          <w:b/>
          <w:bCs/>
          <w:sz w:val="24"/>
          <w:szCs w:val="24"/>
          <w:lang w:eastAsia="ru-RU"/>
        </w:rPr>
      </w:pPr>
      <w:r w:rsidRPr="00445134">
        <w:rPr>
          <w:rFonts w:ascii="Times New Roman" w:hAnsi="Times New Roman" w:cs="Times New Roman"/>
          <w:b/>
          <w:bCs/>
          <w:sz w:val="24"/>
          <w:szCs w:val="24"/>
          <w:lang w:eastAsia="ru-RU"/>
        </w:rPr>
        <w:t>Инновационная деятельность. Влияние на развитие библиотечной отрасли в регионе</w:t>
      </w:r>
    </w:p>
    <w:p w:rsidR="00155ADB" w:rsidRPr="00445134" w:rsidRDefault="00155ADB" w:rsidP="00445134">
      <w:pPr>
        <w:spacing w:after="0" w:line="240" w:lineRule="auto"/>
        <w:ind w:right="-81"/>
        <w:jc w:val="both"/>
        <w:rPr>
          <w:rFonts w:ascii="Times New Roman" w:hAnsi="Times New Roman" w:cs="Times New Roman"/>
          <w:b/>
          <w:bCs/>
          <w:sz w:val="24"/>
          <w:szCs w:val="24"/>
          <w:lang w:eastAsia="ru-RU"/>
        </w:rPr>
      </w:pPr>
    </w:p>
    <w:p w:rsidR="00D95B67" w:rsidRPr="00445134" w:rsidRDefault="00D95B67" w:rsidP="00445134">
      <w:pPr>
        <w:spacing w:after="0" w:line="240" w:lineRule="auto"/>
        <w:ind w:firstLine="567"/>
        <w:jc w:val="both"/>
        <w:rPr>
          <w:rFonts w:ascii="Times New Roman" w:hAnsi="Times New Roman" w:cs="Times New Roman"/>
          <w:sz w:val="24"/>
          <w:szCs w:val="24"/>
        </w:rPr>
      </w:pPr>
      <w:r w:rsidRPr="00445134">
        <w:rPr>
          <w:rFonts w:ascii="Times New Roman" w:hAnsi="Times New Roman" w:cs="Times New Roman"/>
          <w:sz w:val="24"/>
          <w:szCs w:val="24"/>
        </w:rPr>
        <w:t>В честь Года литературы в рамках акции «Нефтяники сельским библиотекам» Ординская</w:t>
      </w:r>
      <w:r w:rsidR="001113FD">
        <w:rPr>
          <w:rFonts w:ascii="Times New Roman" w:hAnsi="Times New Roman" w:cs="Times New Roman"/>
          <w:sz w:val="24"/>
          <w:szCs w:val="24"/>
        </w:rPr>
        <w:t xml:space="preserve"> </w:t>
      </w:r>
      <w:r w:rsidRPr="00445134">
        <w:rPr>
          <w:rFonts w:ascii="Times New Roman" w:hAnsi="Times New Roman" w:cs="Times New Roman"/>
          <w:sz w:val="24"/>
          <w:szCs w:val="24"/>
        </w:rPr>
        <w:t>межпоселенческая библиотека получила от компании «ЛУКОЙЛ-ПЕРМЬ» замечательный подарок – литературную гостиную в стиле серебряного века стоимостью 48 820 рублей. 26 мая 2015г. состоялось её открытие, которое началось с инсценировки фрагмента рассказа А.Грина «Зеленая лампа». С обновленной библиотекой и Общероссийским днем библиотек жителей села Орда и библиотечный коллектив поздравили директор Межпоселенческой центральной библиотеки Н.И. Батракова, глава Ординского муниципального района Г. С. Банников, а также представитель ЛУКОЙЛ-ПЕРМЬ Г. В. Смирнова.</w:t>
      </w:r>
    </w:p>
    <w:p w:rsidR="00D95B67" w:rsidRPr="00445134" w:rsidRDefault="00D95B67" w:rsidP="00445134">
      <w:pPr>
        <w:tabs>
          <w:tab w:val="center" w:pos="4677"/>
          <w:tab w:val="right" w:pos="9355"/>
        </w:tabs>
        <w:spacing w:after="0" w:line="240" w:lineRule="auto"/>
        <w:ind w:firstLine="567"/>
        <w:jc w:val="both"/>
        <w:rPr>
          <w:rFonts w:ascii="Times New Roman" w:hAnsi="Times New Roman" w:cs="Times New Roman"/>
          <w:color w:val="000000"/>
          <w:sz w:val="24"/>
          <w:szCs w:val="24"/>
          <w:lang w:eastAsia="ru-RU"/>
        </w:rPr>
      </w:pPr>
      <w:r w:rsidRPr="00445134">
        <w:rPr>
          <w:rFonts w:ascii="Times New Roman" w:hAnsi="Times New Roman" w:cs="Times New Roman"/>
          <w:sz w:val="24"/>
          <w:szCs w:val="24"/>
        </w:rPr>
        <w:t xml:space="preserve">В 2015 году реализован </w:t>
      </w:r>
      <w:r w:rsidRPr="00445134">
        <w:rPr>
          <w:rFonts w:ascii="Times New Roman" w:hAnsi="Times New Roman" w:cs="Times New Roman"/>
          <w:b/>
          <w:bCs/>
          <w:sz w:val="24"/>
          <w:szCs w:val="24"/>
        </w:rPr>
        <w:t>проект «</w:t>
      </w:r>
      <w:r w:rsidRPr="00445134">
        <w:rPr>
          <w:rFonts w:ascii="Times New Roman" w:hAnsi="Times New Roman" w:cs="Times New Roman"/>
          <w:b/>
          <w:bCs/>
          <w:sz w:val="24"/>
          <w:szCs w:val="24"/>
          <w:lang w:eastAsia="ru-RU"/>
        </w:rPr>
        <w:t>Шарынинские чтения «Лишь бы над Россией был рассвет…».</w:t>
      </w:r>
      <w:r w:rsidRPr="00445134">
        <w:rPr>
          <w:rFonts w:ascii="Times New Roman" w:hAnsi="Times New Roman" w:cs="Times New Roman"/>
          <w:sz w:val="24"/>
          <w:szCs w:val="24"/>
          <w:lang w:eastAsia="ru-RU"/>
        </w:rPr>
        <w:t xml:space="preserve"> Он был представлен на XIV конкурс социальных и культурных  проектов ООО «ЛУКОЙЛ-ПЕРМЬ» в номинации «Литературные чтения», но не получил поддержки. </w:t>
      </w:r>
      <w:r w:rsidRPr="00445134">
        <w:rPr>
          <w:rFonts w:ascii="Times New Roman" w:hAnsi="Times New Roman" w:cs="Times New Roman"/>
          <w:sz w:val="24"/>
          <w:szCs w:val="24"/>
        </w:rPr>
        <w:t xml:space="preserve">Руководитель проекта: Батракова Н.И., директор МБУ «Межпоселенческая центральная библиотека» Ординского муниципального района. Ответственный исполнитель: Деревянных Т.С., директор Медянской центральной сельской библиотеки. </w:t>
      </w:r>
      <w:r w:rsidRPr="00445134">
        <w:rPr>
          <w:rFonts w:ascii="Times New Roman" w:hAnsi="Times New Roman" w:cs="Times New Roman"/>
          <w:sz w:val="24"/>
          <w:szCs w:val="24"/>
          <w:lang w:eastAsia="ru-RU"/>
        </w:rPr>
        <w:t>Цель проекта – знакомство с золотым фондом краеведческой литературы, с людьми, соприкасающимися с живым поэтическим словом. Популяризация творчества литературного наследия края, района. Повышение статуса библиотеки в условиях местного самоуправления, как центра чтения и распространения книжной культуры. Задачи: внедрение новых информационных технологий – создание видеосюжетов о писателях-земляках с последующей трансляцией на мероприятиях; пополнение библиотечного фонда</w:t>
      </w:r>
      <w:r w:rsidR="001113FD">
        <w:rPr>
          <w:rFonts w:ascii="Times New Roman" w:hAnsi="Times New Roman" w:cs="Times New Roman"/>
          <w:sz w:val="24"/>
          <w:szCs w:val="24"/>
          <w:lang w:eastAsia="ru-RU"/>
        </w:rPr>
        <w:t xml:space="preserve"> </w:t>
      </w:r>
      <w:r w:rsidRPr="00445134">
        <w:rPr>
          <w:rFonts w:ascii="Times New Roman" w:hAnsi="Times New Roman" w:cs="Times New Roman"/>
          <w:sz w:val="24"/>
          <w:szCs w:val="24"/>
          <w:lang w:eastAsia="ru-RU"/>
        </w:rPr>
        <w:t>краеведческой литературой, книгами современных авторов, в том числе для детей до 14 лет. Проект был рассчитан на февраль-октябрь 2015 года, состоял из трех этапов:</w:t>
      </w:r>
    </w:p>
    <w:p w:rsidR="00155ADB" w:rsidRDefault="00155ADB" w:rsidP="00445134">
      <w:pPr>
        <w:spacing w:after="0" w:line="240" w:lineRule="auto"/>
        <w:jc w:val="both"/>
        <w:rPr>
          <w:rFonts w:ascii="Times New Roman" w:hAnsi="Times New Roman" w:cs="Times New Roman"/>
          <w:b/>
          <w:bCs/>
          <w:sz w:val="24"/>
          <w:szCs w:val="24"/>
          <w:lang w:eastAsia="ru-RU"/>
        </w:rPr>
      </w:pP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b/>
          <w:bCs/>
          <w:sz w:val="24"/>
          <w:szCs w:val="24"/>
          <w:lang w:val="en-US" w:eastAsia="ru-RU"/>
        </w:rPr>
        <w:lastRenderedPageBreak/>
        <w:t>I</w:t>
      </w:r>
      <w:r w:rsidRPr="00445134">
        <w:rPr>
          <w:rFonts w:ascii="Times New Roman" w:hAnsi="Times New Roman" w:cs="Times New Roman"/>
          <w:b/>
          <w:bCs/>
          <w:sz w:val="24"/>
          <w:szCs w:val="24"/>
          <w:lang w:eastAsia="ru-RU"/>
        </w:rPr>
        <w:t xml:space="preserve"> этап:</w:t>
      </w:r>
      <w:r w:rsidRPr="00445134">
        <w:rPr>
          <w:rFonts w:ascii="Times New Roman" w:hAnsi="Times New Roman" w:cs="Times New Roman"/>
          <w:sz w:val="24"/>
          <w:szCs w:val="24"/>
          <w:lang w:eastAsia="ru-RU"/>
        </w:rPr>
        <w:t xml:space="preserve"> февраль-август. </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Знакомство с литературой краеведческого характера на страницах газеты «Верный путь» в постоянной рубрике «Книжная полка». В течение запланированного периода опубликовано 23 рекомендательных аннотаци</w:t>
      </w:r>
      <w:r w:rsidR="001113FD">
        <w:rPr>
          <w:rFonts w:ascii="Times New Roman" w:hAnsi="Times New Roman" w:cs="Times New Roman"/>
          <w:sz w:val="24"/>
          <w:szCs w:val="24"/>
          <w:lang w:eastAsia="ru-RU"/>
        </w:rPr>
        <w:t>й</w:t>
      </w:r>
      <w:r w:rsidRPr="00445134">
        <w:rPr>
          <w:rFonts w:ascii="Times New Roman" w:hAnsi="Times New Roman" w:cs="Times New Roman"/>
          <w:sz w:val="24"/>
          <w:szCs w:val="24"/>
          <w:lang w:eastAsia="ru-RU"/>
        </w:rPr>
        <w:t>.</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Привлечение жителей к непосредственному участию в библиотечных мероприятиях и акциях, запланированных в рамках проекта.</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Состоялись: встреча творческой интеллигенции села «Войны священные страницы навеки в памяти людской» (апрель, 35 чел.), литературный марафон «Читаем книги о войне» (апрель, 205 чел.), конкурс детского творчества к 70-летию победы в Великой Отечественной войне «На альбомном листе я рисую войну» (май, 19 чел.), Литературная гостиная  (август, 181 чел.). </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b/>
          <w:bCs/>
          <w:sz w:val="24"/>
          <w:szCs w:val="24"/>
          <w:lang w:val="en-US" w:eastAsia="ru-RU"/>
        </w:rPr>
        <w:t>II</w:t>
      </w:r>
      <w:r w:rsidRPr="00445134">
        <w:rPr>
          <w:rFonts w:ascii="Times New Roman" w:hAnsi="Times New Roman" w:cs="Times New Roman"/>
          <w:b/>
          <w:bCs/>
          <w:sz w:val="24"/>
          <w:szCs w:val="24"/>
          <w:lang w:eastAsia="ru-RU"/>
        </w:rPr>
        <w:t xml:space="preserve"> этап</w:t>
      </w:r>
      <w:r w:rsidRPr="00445134">
        <w:rPr>
          <w:rFonts w:ascii="Times New Roman" w:hAnsi="Times New Roman" w:cs="Times New Roman"/>
          <w:sz w:val="24"/>
          <w:szCs w:val="24"/>
          <w:lang w:eastAsia="ru-RU"/>
        </w:rPr>
        <w:t>: сентябрь-октябрь – подготовка и организация 15-ых Шарынинских чтений.</w:t>
      </w:r>
    </w:p>
    <w:p w:rsidR="00D95B67" w:rsidRPr="00445134" w:rsidRDefault="00D95B67" w:rsidP="00445134">
      <w:pPr>
        <w:spacing w:after="0" w:line="240" w:lineRule="auto"/>
        <w:jc w:val="both"/>
        <w:rPr>
          <w:rFonts w:ascii="Times New Roman" w:hAnsi="Times New Roman" w:cs="Times New Roman"/>
          <w:sz w:val="24"/>
          <w:szCs w:val="24"/>
        </w:rPr>
      </w:pPr>
      <w:r w:rsidRPr="00445134">
        <w:rPr>
          <w:rFonts w:ascii="Times New Roman" w:hAnsi="Times New Roman" w:cs="Times New Roman"/>
          <w:sz w:val="24"/>
          <w:szCs w:val="24"/>
          <w:lang w:eastAsia="ru-RU"/>
        </w:rPr>
        <w:t>В Межпоселенческой центральной библиотеке оформлена выставка-автограф «На память и в знак уважения»: книги, сборники стихотворений с личными автографами авторов, преподнесёнными в дар библиотеке. Изданы: буклет «Иван Петрович Гурин. Поэт, писатель, краевед и журналист»: к 75-летию со дня рождения; закладки о пермских писателях. Создан слайд-фильм «Фотохроника Шарынинских чтений», начиная с 1999 года. Анонс мероприятия р</w:t>
      </w:r>
      <w:r w:rsidRPr="00445134">
        <w:rPr>
          <w:rFonts w:ascii="Times New Roman" w:hAnsi="Times New Roman" w:cs="Times New Roman"/>
          <w:sz w:val="24"/>
          <w:szCs w:val="24"/>
        </w:rPr>
        <w:t>азмещен в г.  «Верный путь» и на сайте библиотеки.</w:t>
      </w:r>
    </w:p>
    <w:p w:rsidR="00D95B67" w:rsidRPr="00445134" w:rsidRDefault="00D95B67" w:rsidP="00445134">
      <w:pPr>
        <w:spacing w:after="0" w:line="240" w:lineRule="auto"/>
        <w:rPr>
          <w:rFonts w:ascii="Times New Roman" w:hAnsi="Times New Roman" w:cs="Times New Roman"/>
          <w:sz w:val="24"/>
          <w:szCs w:val="24"/>
          <w:lang w:eastAsia="ru-RU"/>
        </w:rPr>
      </w:pPr>
      <w:r w:rsidRPr="00445134">
        <w:rPr>
          <w:rFonts w:ascii="Times New Roman" w:hAnsi="Times New Roman" w:cs="Times New Roman"/>
          <w:b/>
          <w:bCs/>
          <w:sz w:val="24"/>
          <w:szCs w:val="24"/>
          <w:lang w:val="en-US" w:eastAsia="ru-RU"/>
        </w:rPr>
        <w:t>III</w:t>
      </w:r>
      <w:r w:rsidRPr="00445134">
        <w:rPr>
          <w:rFonts w:ascii="Times New Roman" w:hAnsi="Times New Roman" w:cs="Times New Roman"/>
          <w:b/>
          <w:bCs/>
          <w:sz w:val="24"/>
          <w:szCs w:val="24"/>
          <w:lang w:eastAsia="ru-RU"/>
        </w:rPr>
        <w:t xml:space="preserve"> этап</w:t>
      </w:r>
      <w:r w:rsidRPr="00445134">
        <w:rPr>
          <w:rFonts w:ascii="Times New Roman" w:hAnsi="Times New Roman" w:cs="Times New Roman"/>
          <w:sz w:val="24"/>
          <w:szCs w:val="24"/>
          <w:lang w:eastAsia="ru-RU"/>
        </w:rPr>
        <w:t xml:space="preserve">: </w:t>
      </w:r>
      <w:r w:rsidRPr="00445134">
        <w:rPr>
          <w:rFonts w:ascii="Times New Roman" w:hAnsi="Times New Roman" w:cs="Times New Roman"/>
          <w:b/>
          <w:bCs/>
          <w:sz w:val="24"/>
          <w:szCs w:val="24"/>
          <w:lang w:eastAsia="ru-RU"/>
        </w:rPr>
        <w:t>24 октября</w:t>
      </w:r>
      <w:r w:rsidRPr="00445134">
        <w:rPr>
          <w:rFonts w:ascii="Times New Roman" w:hAnsi="Times New Roman" w:cs="Times New Roman"/>
          <w:sz w:val="24"/>
          <w:szCs w:val="24"/>
          <w:lang w:eastAsia="ru-RU"/>
        </w:rPr>
        <w:t xml:space="preserve"> – проведение 15-х Шарынинских чтений «Лишь бы над Россией был рассвет». </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Очередные юбилейные 15-ые Шарынинские чтения «Лишь бы над Россией был рассвет» собрали около 120 жителей Ординского района в Медянском доме культуры. Тема</w:t>
      </w:r>
      <w:r w:rsidRPr="00445134">
        <w:rPr>
          <w:rFonts w:ascii="Times New Roman" w:hAnsi="Times New Roman" w:cs="Times New Roman"/>
          <w:sz w:val="24"/>
          <w:szCs w:val="24"/>
          <w:lang w:eastAsia="ru-RU"/>
        </w:rPr>
        <w:softHyphen/>
        <w:t xml:space="preserve">тика нынешней встречи - 70-летие победы в Великой Отечественной войне, Год литературы и, конечно, 75-летний юбилей писателя, члена Союза писателей России Ивана Гурина. Именно он стоял у истоков Шарынинскихчтений и каждый год организовывал приезд делегации пермских писателей в Ординский район. Услышать живой голос писателей смогли медянцы, ординцы, шарынинцы, а так же гости из сел Уинское и Ленское. В состав выездной группы вошли члены Пермской краевой организации Союза писателей России, возглавляемой В.Якушевым: И.Гурин, В.Богомолов, И.Тюленев, Г.Вершинин, Ф.Востриков, Н.Башмаков, И.Ёжиков, и др. (10 человек). </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ab/>
        <w:t xml:space="preserve">Открыл Шарынинские чтения глава Ординского муниципального района Григорий Банников, который очень трепетно относится к творческим людям. Тепло приветствовала собравшихся помощник главы Медянского сельского поселения Светлана Овчинникова. Постоянным спонсором ежегодных чтений является директор ООО «Колхоз имени Ленина» Сергей Накаряков. За благотворительную помощь в проведении Шарынинских чтений Владимир Якушев вручил Сергею Накарякову орден Достоевского 3 степени. Награда учреждена пермской организацией Союза писателей России. </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Горячими аплодисментами встречали селяне выступления школьников из Медянки Ивана Петрова и Дарьи Лебедь, прочитавших стихи Ивана Гурина и Федора Вострикова, рассказ Виталия Богомолова «Отцова наука» в исполнении Андрея Кипина и эмоциональные выступления самих авторов. Художественный мир их поэзии и прозы наполнен возвышенным, чистым, светлым, пронизан любовью к человеку, к Родине, к природе, родному краю. Им принадлежат стихи, славящие человека труда, защитника Отечества, открывающие красоту родных мест. Удачно разнообразили Чтения лирические песни в исполнении коллектива Шляпниковского ДК. </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В Медянке состоялся настоящий праздник. Его подготовили сотрудники Ординской центральной и Медянской библиотек, Медянского и Шляпниковского домов культуры. Финансовую помощь в организации и проведении очередных Шарынинских чтений оказали администрации Ординского муниципального района</w:t>
      </w:r>
      <w:r w:rsidR="00B92B94">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10 000 руб</w:t>
      </w:r>
      <w:r w:rsidR="00B92B94">
        <w:rPr>
          <w:rFonts w:ascii="Times New Roman" w:hAnsi="Times New Roman" w:cs="Times New Roman"/>
          <w:sz w:val="24"/>
          <w:szCs w:val="24"/>
          <w:lang w:eastAsia="ru-RU"/>
        </w:rPr>
        <w:t>.</w:t>
      </w:r>
      <w:r w:rsidRPr="00445134">
        <w:rPr>
          <w:rFonts w:ascii="Times New Roman" w:hAnsi="Times New Roman" w:cs="Times New Roman"/>
          <w:sz w:val="24"/>
          <w:szCs w:val="24"/>
          <w:lang w:eastAsia="ru-RU"/>
        </w:rPr>
        <w:t>, Медянского сельского поселения, Медянский колхоз имени Ленина</w:t>
      </w:r>
      <w:r w:rsidR="00B92B94">
        <w:rPr>
          <w:rFonts w:ascii="Times New Roman" w:hAnsi="Times New Roman" w:cs="Times New Roman"/>
          <w:sz w:val="24"/>
          <w:szCs w:val="24"/>
          <w:lang w:eastAsia="ru-RU"/>
        </w:rPr>
        <w:t xml:space="preserve"> – </w:t>
      </w:r>
      <w:r w:rsidRPr="00445134">
        <w:rPr>
          <w:rFonts w:ascii="Times New Roman" w:hAnsi="Times New Roman" w:cs="Times New Roman"/>
          <w:sz w:val="24"/>
          <w:szCs w:val="24"/>
          <w:lang w:eastAsia="ru-RU"/>
        </w:rPr>
        <w:t>25 000 руб</w:t>
      </w:r>
      <w:r w:rsidR="00B92B94">
        <w:rPr>
          <w:rFonts w:ascii="Times New Roman" w:hAnsi="Times New Roman" w:cs="Times New Roman"/>
          <w:sz w:val="24"/>
          <w:szCs w:val="24"/>
          <w:lang w:eastAsia="ru-RU"/>
        </w:rPr>
        <w:t xml:space="preserve">., </w:t>
      </w:r>
      <w:r w:rsidR="00B92B94" w:rsidRPr="00AD0AB9">
        <w:rPr>
          <w:rFonts w:ascii="Times New Roman" w:hAnsi="Times New Roman" w:cs="Times New Roman"/>
          <w:sz w:val="24"/>
          <w:szCs w:val="24"/>
          <w:lang w:eastAsia="ru-RU"/>
        </w:rPr>
        <w:t>Овчинникова С.В.</w:t>
      </w:r>
      <w:r w:rsidR="00B92B94">
        <w:rPr>
          <w:rFonts w:ascii="Times New Roman" w:hAnsi="Times New Roman" w:cs="Times New Roman"/>
          <w:sz w:val="24"/>
          <w:szCs w:val="24"/>
          <w:lang w:eastAsia="ru-RU"/>
        </w:rPr>
        <w:t xml:space="preserve">, специалист </w:t>
      </w:r>
      <w:r w:rsidR="00B92B94" w:rsidRPr="00AD0AB9">
        <w:rPr>
          <w:rFonts w:ascii="Times New Roman" w:hAnsi="Times New Roman" w:cs="Times New Roman"/>
          <w:sz w:val="24"/>
          <w:szCs w:val="24"/>
          <w:lang w:eastAsia="ru-RU"/>
        </w:rPr>
        <w:t xml:space="preserve">Медянского сельского поселения </w:t>
      </w:r>
      <w:r w:rsidR="002D2911">
        <w:rPr>
          <w:rFonts w:ascii="Times New Roman" w:hAnsi="Times New Roman" w:cs="Times New Roman"/>
          <w:sz w:val="24"/>
          <w:szCs w:val="24"/>
          <w:lang w:eastAsia="ru-RU"/>
        </w:rPr>
        <w:t xml:space="preserve"> </w:t>
      </w:r>
      <w:r w:rsidR="00B92B94" w:rsidRPr="00AD0AB9">
        <w:rPr>
          <w:rFonts w:ascii="Times New Roman" w:hAnsi="Times New Roman" w:cs="Times New Roman"/>
          <w:sz w:val="24"/>
          <w:szCs w:val="24"/>
          <w:lang w:eastAsia="ru-RU"/>
        </w:rPr>
        <w:t>500 руб</w:t>
      </w:r>
      <w:r w:rsidR="00B92B94">
        <w:rPr>
          <w:rFonts w:ascii="Times New Roman" w:hAnsi="Times New Roman" w:cs="Times New Roman"/>
          <w:sz w:val="24"/>
          <w:szCs w:val="24"/>
          <w:lang w:eastAsia="ru-RU"/>
        </w:rPr>
        <w:t>.</w:t>
      </w:r>
      <w:r w:rsidRPr="00445134">
        <w:rPr>
          <w:rFonts w:ascii="Times New Roman" w:hAnsi="Times New Roman" w:cs="Times New Roman"/>
          <w:sz w:val="24"/>
          <w:szCs w:val="24"/>
          <w:lang w:eastAsia="ru-RU"/>
        </w:rPr>
        <w:t>.</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lastRenderedPageBreak/>
        <w:t xml:space="preserve">Краеведческий фонд Межпоселенческой Центральной библиотеки пополнился книгами местных писателей и поэтов с дарственными надписями «Читателям Ординской библиотеки с пожеланиями  неизбывной любви к чтению». </w:t>
      </w:r>
    </w:p>
    <w:p w:rsidR="00D95B67" w:rsidRPr="00445134" w:rsidRDefault="00D95B67" w:rsidP="00445134">
      <w:pPr>
        <w:spacing w:after="0" w:line="240" w:lineRule="auto"/>
        <w:ind w:firstLine="708"/>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Информация о Шарынинских чтениях опубликована в газетах:</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Вершинин Г. Шарынинские чтения. Литературный десант в Медянке // Звезда. – 2015. – 29 октября;</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Чугаева Л. Лишь бы над Россией был рассвет // Профсоюзный Курьер. – 2015. – 28 октября и на сайте библиотеки.</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Южакова Т. Певцы, поэты «разнотравья» // Верный путь. – 2015. – 29 октября;</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Итоги реализованного проекта:</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 с литературным наследием пермских писателей через г. «Верный путь» познакомились более 2500 подписчиков. </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количество участников Шарынинских чтений – около 1</w:t>
      </w:r>
      <w:r w:rsidR="00B92B94">
        <w:rPr>
          <w:rFonts w:ascii="Times New Roman" w:hAnsi="Times New Roman" w:cs="Times New Roman"/>
          <w:sz w:val="24"/>
          <w:szCs w:val="24"/>
          <w:lang w:eastAsia="ru-RU"/>
        </w:rPr>
        <w:t>5</w:t>
      </w:r>
      <w:r w:rsidRPr="00445134">
        <w:rPr>
          <w:rFonts w:ascii="Times New Roman" w:hAnsi="Times New Roman" w:cs="Times New Roman"/>
          <w:sz w:val="24"/>
          <w:szCs w:val="24"/>
          <w:lang w:eastAsia="ru-RU"/>
        </w:rPr>
        <w:t xml:space="preserve">0 человек. </w:t>
      </w:r>
    </w:p>
    <w:p w:rsidR="00D95B67" w:rsidRPr="00445134" w:rsidRDefault="00D95B67" w:rsidP="00445134">
      <w:pPr>
        <w:spacing w:after="0" w:line="240" w:lineRule="auto"/>
        <w:jc w:val="both"/>
        <w:rPr>
          <w:rFonts w:ascii="Times New Roman" w:hAnsi="Times New Roman" w:cs="Times New Roman"/>
          <w:sz w:val="24"/>
          <w:szCs w:val="24"/>
          <w:lang w:eastAsia="ru-RU"/>
        </w:rPr>
      </w:pPr>
      <w:r w:rsidRPr="00445134">
        <w:rPr>
          <w:rFonts w:ascii="Times New Roman" w:hAnsi="Times New Roman" w:cs="Times New Roman"/>
          <w:sz w:val="24"/>
          <w:szCs w:val="24"/>
          <w:lang w:eastAsia="ru-RU"/>
        </w:rPr>
        <w:t xml:space="preserve">- на мероприятия, проведенные в рамках проекта, привлечено около </w:t>
      </w:r>
      <w:r w:rsidR="00B92B94">
        <w:rPr>
          <w:rFonts w:ascii="Times New Roman" w:hAnsi="Times New Roman" w:cs="Times New Roman"/>
          <w:sz w:val="24"/>
          <w:szCs w:val="24"/>
          <w:lang w:eastAsia="ru-RU"/>
        </w:rPr>
        <w:t>5</w:t>
      </w:r>
      <w:r w:rsidRPr="00445134">
        <w:rPr>
          <w:rFonts w:ascii="Times New Roman" w:hAnsi="Times New Roman" w:cs="Times New Roman"/>
          <w:sz w:val="24"/>
          <w:szCs w:val="24"/>
          <w:lang w:eastAsia="ru-RU"/>
        </w:rPr>
        <w:t xml:space="preserve">00 участников.  </w:t>
      </w:r>
    </w:p>
    <w:p w:rsidR="00D95B67" w:rsidRPr="00445134" w:rsidRDefault="00D95B67" w:rsidP="00445134">
      <w:pPr>
        <w:spacing w:after="0" w:line="240" w:lineRule="auto"/>
        <w:ind w:firstLine="708"/>
        <w:jc w:val="both"/>
        <w:rPr>
          <w:rFonts w:ascii="Times New Roman" w:hAnsi="Times New Roman" w:cs="Times New Roman"/>
          <w:sz w:val="24"/>
          <w:szCs w:val="24"/>
        </w:rPr>
      </w:pPr>
      <w:r w:rsidRPr="00445134">
        <w:rPr>
          <w:rFonts w:ascii="Times New Roman" w:hAnsi="Times New Roman" w:cs="Times New Roman"/>
          <w:sz w:val="24"/>
          <w:szCs w:val="24"/>
        </w:rPr>
        <w:t xml:space="preserve">В рамках Года Литературы </w:t>
      </w:r>
      <w:r w:rsidRPr="00445134">
        <w:rPr>
          <w:rFonts w:ascii="Times New Roman" w:hAnsi="Times New Roman" w:cs="Times New Roman"/>
          <w:b/>
          <w:bCs/>
          <w:sz w:val="24"/>
          <w:szCs w:val="24"/>
        </w:rPr>
        <w:t xml:space="preserve"> 02 октября</w:t>
      </w:r>
      <w:r w:rsidR="00115FA2">
        <w:rPr>
          <w:rFonts w:ascii="Times New Roman" w:hAnsi="Times New Roman" w:cs="Times New Roman"/>
          <w:b/>
          <w:bCs/>
          <w:sz w:val="24"/>
          <w:szCs w:val="24"/>
        </w:rPr>
        <w:t xml:space="preserve"> </w:t>
      </w:r>
      <w:r w:rsidRPr="00445134">
        <w:rPr>
          <w:rFonts w:ascii="Times New Roman" w:hAnsi="Times New Roman" w:cs="Times New Roman"/>
          <w:b/>
          <w:bCs/>
          <w:sz w:val="24"/>
          <w:szCs w:val="24"/>
        </w:rPr>
        <w:t>2015 г.</w:t>
      </w:r>
      <w:r w:rsidRPr="00445134">
        <w:rPr>
          <w:rFonts w:ascii="Times New Roman" w:hAnsi="Times New Roman" w:cs="Times New Roman"/>
          <w:sz w:val="24"/>
          <w:szCs w:val="24"/>
        </w:rPr>
        <w:t xml:space="preserve"> единый </w:t>
      </w:r>
      <w:r w:rsidRPr="00445134">
        <w:rPr>
          <w:rFonts w:ascii="Times New Roman" w:hAnsi="Times New Roman" w:cs="Times New Roman"/>
          <w:b/>
          <w:bCs/>
          <w:sz w:val="24"/>
          <w:szCs w:val="24"/>
        </w:rPr>
        <w:t xml:space="preserve">краевой праздник «Счастье читать!» </w:t>
      </w:r>
      <w:r w:rsidRPr="00445134">
        <w:rPr>
          <w:rFonts w:ascii="Times New Roman" w:hAnsi="Times New Roman" w:cs="Times New Roman"/>
          <w:sz w:val="24"/>
          <w:szCs w:val="24"/>
        </w:rPr>
        <w:t xml:space="preserve">В МБУ «Межпоселенческая центральная библиотека» для 10-классников состоялся </w:t>
      </w:r>
      <w:r w:rsidRPr="00445134">
        <w:rPr>
          <w:rFonts w:ascii="Times New Roman" w:hAnsi="Times New Roman" w:cs="Times New Roman"/>
          <w:b/>
          <w:bCs/>
          <w:sz w:val="24"/>
          <w:szCs w:val="24"/>
        </w:rPr>
        <w:t xml:space="preserve">Бенефис читателя Владимира Новикова «Мои любимые книги». </w:t>
      </w:r>
      <w:r w:rsidRPr="00445134">
        <w:rPr>
          <w:rFonts w:ascii="Times New Roman" w:hAnsi="Times New Roman" w:cs="Times New Roman"/>
          <w:sz w:val="24"/>
          <w:szCs w:val="24"/>
        </w:rPr>
        <w:t xml:space="preserve">В. Н. Новиков, учитель истории, краевед, бессменный ведущий игр ЧГК, активный читатель рассказал о своих читательских пристрастиях, о том, чем для него стала библиотека и книга. Считает: читать – это много знать, это – полезно, это – современно! Круг читательских интересов Владимира Николаевича разнообразен: художественная классика, книги жанра фэнтези, фантастики, историческая литература, литература по краеведению, исторические детективы, книги по экономике, периодика: «Вокруг света», «Родина», «Наука и жизнь». Книги помогают ему реализовывать себя как личность, подсказывают верные решения. Помогают в преподавательской деятельности. </w:t>
      </w:r>
    </w:p>
    <w:p w:rsidR="00D95B67" w:rsidRPr="00445134" w:rsidRDefault="00D95B67" w:rsidP="00445134">
      <w:pPr>
        <w:spacing w:after="0" w:line="240" w:lineRule="auto"/>
        <w:ind w:firstLine="708"/>
        <w:jc w:val="both"/>
        <w:rPr>
          <w:rFonts w:ascii="Times New Roman" w:hAnsi="Times New Roman" w:cs="Times New Roman"/>
          <w:sz w:val="24"/>
          <w:szCs w:val="24"/>
        </w:rPr>
      </w:pPr>
      <w:r w:rsidRPr="00445134">
        <w:rPr>
          <w:rFonts w:ascii="Times New Roman" w:hAnsi="Times New Roman" w:cs="Times New Roman"/>
          <w:b/>
          <w:bCs/>
          <w:sz w:val="24"/>
          <w:szCs w:val="24"/>
        </w:rPr>
        <w:t>Путешествие по страницам детских книг «Путешествие в мир чудес и волшебства».</w:t>
      </w:r>
      <w:r w:rsidRPr="00445134">
        <w:rPr>
          <w:rFonts w:ascii="Times New Roman" w:hAnsi="Times New Roman" w:cs="Times New Roman"/>
          <w:sz w:val="24"/>
          <w:szCs w:val="24"/>
        </w:rPr>
        <w:t xml:space="preserve"> Дети узнавали по описанию героев литературных произведений в викторине «Хит-парад героев».  Окунулись в сказочную атмосферу викторины «Путешествие в мир чудес и волшебства», побывали в гостях у героев книг в конкурсе «Пир на весь мир». Угадали необычных, страшных и немного смешных персонажей викторины «Чудо-Юдо», «Чудо-зверь». Вспомнили, как умеют дружить герои книг в викторине «Дружба крепкая не сломается», а также с удовольствием помогали заблудившимся словам вновь попасть в сказку. Для мероприятия был подготовлен просмотр литературы «Книжная радуга», все книги с которого были разобраны  для чтения домой. Какое же счастье читать книги и узнавать из них новое, полезное, интересное! </w:t>
      </w:r>
    </w:p>
    <w:p w:rsidR="00D95B67" w:rsidRPr="00445134" w:rsidRDefault="00D95B67" w:rsidP="00445134">
      <w:pPr>
        <w:spacing w:after="0" w:line="240" w:lineRule="auto"/>
        <w:ind w:firstLine="708"/>
        <w:jc w:val="both"/>
        <w:rPr>
          <w:rFonts w:ascii="Times New Roman" w:hAnsi="Times New Roman" w:cs="Times New Roman"/>
          <w:sz w:val="24"/>
          <w:szCs w:val="24"/>
        </w:rPr>
      </w:pPr>
      <w:r w:rsidRPr="00445134">
        <w:rPr>
          <w:rFonts w:ascii="Times New Roman" w:hAnsi="Times New Roman" w:cs="Times New Roman"/>
          <w:b/>
          <w:bCs/>
          <w:sz w:val="24"/>
          <w:szCs w:val="24"/>
        </w:rPr>
        <w:t>8 августа</w:t>
      </w:r>
      <w:r w:rsidRPr="00445134">
        <w:rPr>
          <w:rFonts w:ascii="Times New Roman" w:hAnsi="Times New Roman" w:cs="Times New Roman"/>
          <w:sz w:val="24"/>
          <w:szCs w:val="24"/>
        </w:rPr>
        <w:t xml:space="preserve"> 2015 года в рамках </w:t>
      </w:r>
      <w:r w:rsidRPr="00027399">
        <w:rPr>
          <w:rFonts w:ascii="Times New Roman" w:hAnsi="Times New Roman" w:cs="Times New Roman"/>
          <w:b/>
          <w:sz w:val="24"/>
          <w:szCs w:val="24"/>
        </w:rPr>
        <w:t>V районного</w:t>
      </w:r>
      <w:r w:rsidRPr="00445134">
        <w:rPr>
          <w:rFonts w:ascii="Times New Roman" w:hAnsi="Times New Roman" w:cs="Times New Roman"/>
          <w:sz w:val="24"/>
          <w:szCs w:val="24"/>
        </w:rPr>
        <w:t xml:space="preserve"> </w:t>
      </w:r>
      <w:r w:rsidRPr="00445134">
        <w:rPr>
          <w:rFonts w:ascii="Times New Roman" w:hAnsi="Times New Roman" w:cs="Times New Roman"/>
          <w:b/>
          <w:bCs/>
          <w:sz w:val="24"/>
          <w:szCs w:val="24"/>
        </w:rPr>
        <w:t>фестиваля «Лунные ночи. Мир вокруг нас…!».</w:t>
      </w:r>
      <w:r w:rsidR="00027399">
        <w:rPr>
          <w:rFonts w:ascii="Times New Roman" w:hAnsi="Times New Roman" w:cs="Times New Roman"/>
          <w:b/>
          <w:bCs/>
          <w:sz w:val="24"/>
          <w:szCs w:val="24"/>
        </w:rPr>
        <w:t xml:space="preserve"> </w:t>
      </w:r>
      <w:r w:rsidRPr="00445134">
        <w:rPr>
          <w:rFonts w:ascii="Times New Roman" w:hAnsi="Times New Roman" w:cs="Times New Roman"/>
          <w:sz w:val="24"/>
          <w:szCs w:val="24"/>
        </w:rPr>
        <w:t>Ординская библиотека пригласила всех желающих провести вечер в</w:t>
      </w:r>
      <w:r w:rsidR="00167660">
        <w:rPr>
          <w:rFonts w:ascii="Times New Roman" w:hAnsi="Times New Roman" w:cs="Times New Roman"/>
          <w:sz w:val="24"/>
          <w:szCs w:val="24"/>
        </w:rPr>
        <w:t xml:space="preserve"> </w:t>
      </w:r>
      <w:r w:rsidRPr="00445134">
        <w:rPr>
          <w:rFonts w:ascii="Times New Roman" w:hAnsi="Times New Roman" w:cs="Times New Roman"/>
          <w:b/>
          <w:bCs/>
          <w:sz w:val="24"/>
          <w:szCs w:val="24"/>
        </w:rPr>
        <w:t>«Литературной гостиной».</w:t>
      </w:r>
      <w:r w:rsidRPr="00445134">
        <w:rPr>
          <w:rFonts w:ascii="Times New Roman" w:hAnsi="Times New Roman" w:cs="Times New Roman"/>
          <w:sz w:val="24"/>
          <w:szCs w:val="24"/>
        </w:rPr>
        <w:t xml:space="preserve"> В течение вечера (19.00 – 23.00) в библиотеке работало несколько тематических площадок, посетило 181 человек.</w:t>
      </w:r>
    </w:p>
    <w:p w:rsidR="00D95B67" w:rsidRPr="00445134" w:rsidRDefault="00D95B67" w:rsidP="00445134">
      <w:pPr>
        <w:spacing w:after="0" w:line="240" w:lineRule="auto"/>
        <w:ind w:firstLine="708"/>
        <w:jc w:val="both"/>
        <w:rPr>
          <w:rFonts w:ascii="Times New Roman" w:hAnsi="Times New Roman" w:cs="Times New Roman"/>
          <w:color w:val="312716"/>
          <w:sz w:val="24"/>
          <w:szCs w:val="24"/>
          <w:lang w:eastAsia="ru-RU"/>
        </w:rPr>
      </w:pPr>
      <w:r w:rsidRPr="00445134">
        <w:rPr>
          <w:rFonts w:ascii="Times New Roman" w:hAnsi="Times New Roman" w:cs="Times New Roman"/>
          <w:sz w:val="24"/>
          <w:szCs w:val="24"/>
        </w:rPr>
        <w:t>На абонементе для любителей чтения открылось книжное кафе «Дегустация литературных новинок», где были представлены 43 экз. новых книг. Здесь мож</w:t>
      </w:r>
      <w:r w:rsidRPr="00445134">
        <w:rPr>
          <w:rFonts w:ascii="Times New Roman" w:hAnsi="Times New Roman" w:cs="Times New Roman"/>
          <w:color w:val="312716"/>
          <w:sz w:val="24"/>
          <w:szCs w:val="24"/>
          <w:lang w:eastAsia="ru-RU"/>
        </w:rPr>
        <w:t>но было познакомиться с новинками и записаться в очередь на понравившуюся книгу.</w:t>
      </w:r>
    </w:p>
    <w:p w:rsidR="00D95B67" w:rsidRPr="00445134" w:rsidRDefault="00D95B67" w:rsidP="00445134">
      <w:pPr>
        <w:spacing w:after="0" w:line="240" w:lineRule="auto"/>
        <w:ind w:firstLine="708"/>
        <w:jc w:val="both"/>
        <w:rPr>
          <w:rFonts w:ascii="Times New Roman" w:hAnsi="Times New Roman" w:cs="Times New Roman"/>
          <w:color w:val="312716"/>
          <w:sz w:val="24"/>
          <w:szCs w:val="24"/>
          <w:lang w:eastAsia="ru-RU"/>
        </w:rPr>
      </w:pPr>
      <w:r w:rsidRPr="00445134">
        <w:rPr>
          <w:rFonts w:ascii="Times New Roman" w:hAnsi="Times New Roman" w:cs="Times New Roman"/>
          <w:color w:val="312716"/>
          <w:sz w:val="24"/>
          <w:szCs w:val="24"/>
          <w:lang w:eastAsia="ru-RU"/>
        </w:rPr>
        <w:t>Большой интерес у посетителей вызвала выставка семейных фотографий «Семья – единство помыслов и дел». Выставка организована по итогам акции проведённой среди жителей села и рассказывает об увлечениях, заботах, делах, интересах, отдыхе 28 семейных пар.  Слова восхищения и одобрения звучали в адрес то одной семьи, то другой.</w:t>
      </w:r>
    </w:p>
    <w:p w:rsidR="00D95B67" w:rsidRPr="00445134" w:rsidRDefault="00D95B67" w:rsidP="00445134">
      <w:pPr>
        <w:spacing w:after="0" w:line="240" w:lineRule="auto"/>
        <w:ind w:firstLine="708"/>
        <w:jc w:val="both"/>
        <w:rPr>
          <w:rFonts w:ascii="Times New Roman" w:hAnsi="Times New Roman" w:cs="Times New Roman"/>
          <w:color w:val="312716"/>
          <w:sz w:val="24"/>
          <w:szCs w:val="24"/>
          <w:lang w:eastAsia="ru-RU"/>
        </w:rPr>
      </w:pPr>
      <w:r w:rsidRPr="00445134">
        <w:rPr>
          <w:rFonts w:ascii="Times New Roman" w:hAnsi="Times New Roman" w:cs="Times New Roman"/>
          <w:color w:val="312716"/>
          <w:sz w:val="24"/>
          <w:szCs w:val="24"/>
          <w:lang w:eastAsia="ru-RU"/>
        </w:rPr>
        <w:t>На час поэтического настроения «Я расскажу тебе о …» собрались в читальном зале в интерьере литературной гостиной местные поэты и любители поэзии. Читали свои стихи, стихи любимых поэтов, рассказывали о наболевшем, важном, происходящем в нашей жизни Татьяна Феденёва, Любовь Басанова, Татьяна Южакова, Нина Игошева, Павел Зюркалов.</w:t>
      </w:r>
    </w:p>
    <w:p w:rsidR="00D95B67" w:rsidRPr="00445134" w:rsidRDefault="00D95B67" w:rsidP="00445134">
      <w:pPr>
        <w:spacing w:after="0" w:line="240" w:lineRule="auto"/>
        <w:ind w:firstLine="708"/>
        <w:jc w:val="both"/>
        <w:rPr>
          <w:rFonts w:ascii="Times New Roman" w:hAnsi="Times New Roman" w:cs="Times New Roman"/>
          <w:color w:val="312716"/>
          <w:sz w:val="24"/>
          <w:szCs w:val="24"/>
          <w:lang w:eastAsia="ru-RU"/>
        </w:rPr>
      </w:pPr>
      <w:r w:rsidRPr="00445134">
        <w:rPr>
          <w:rFonts w:ascii="Times New Roman" w:hAnsi="Times New Roman" w:cs="Times New Roman"/>
          <w:color w:val="312716"/>
          <w:sz w:val="24"/>
          <w:szCs w:val="24"/>
          <w:lang w:eastAsia="ru-RU"/>
        </w:rPr>
        <w:lastRenderedPageBreak/>
        <w:t>Традиционным на таком мероприятии становится онлайн-гадание «По книгам классиков», созданное в программе PowerPoint с использованием гиперссылок и построенное на выборе случайной фразы из книг классиков литературы.</w:t>
      </w:r>
    </w:p>
    <w:p w:rsidR="00D95B67" w:rsidRPr="00445134" w:rsidRDefault="00D95B67" w:rsidP="00445134">
      <w:pPr>
        <w:spacing w:after="0" w:line="240" w:lineRule="auto"/>
        <w:ind w:firstLine="708"/>
        <w:jc w:val="both"/>
        <w:rPr>
          <w:rFonts w:ascii="Times New Roman" w:hAnsi="Times New Roman" w:cs="Times New Roman"/>
          <w:color w:val="312716"/>
          <w:sz w:val="24"/>
          <w:szCs w:val="24"/>
          <w:lang w:eastAsia="ru-RU"/>
        </w:rPr>
      </w:pPr>
      <w:r w:rsidRPr="00445134">
        <w:rPr>
          <w:rFonts w:ascii="Times New Roman" w:hAnsi="Times New Roman" w:cs="Times New Roman"/>
          <w:color w:val="312716"/>
          <w:sz w:val="24"/>
          <w:szCs w:val="24"/>
          <w:lang w:eastAsia="ru-RU"/>
        </w:rPr>
        <w:t>В течение вечера желающие могли сфотографироваться в селфи-салоне «С книгой у камина».</w:t>
      </w:r>
    </w:p>
    <w:p w:rsidR="00D95B67" w:rsidRPr="00445134" w:rsidRDefault="00D95B67" w:rsidP="00445134">
      <w:pPr>
        <w:spacing w:after="0" w:line="240" w:lineRule="auto"/>
        <w:ind w:firstLine="708"/>
        <w:jc w:val="both"/>
        <w:rPr>
          <w:rFonts w:ascii="Times New Roman" w:hAnsi="Times New Roman" w:cs="Times New Roman"/>
          <w:color w:val="312716"/>
          <w:sz w:val="24"/>
          <w:szCs w:val="24"/>
          <w:lang w:eastAsia="ru-RU"/>
        </w:rPr>
      </w:pPr>
      <w:r w:rsidRPr="00445134">
        <w:rPr>
          <w:rFonts w:ascii="Times New Roman" w:hAnsi="Times New Roman" w:cs="Times New Roman"/>
          <w:color w:val="312716"/>
          <w:sz w:val="24"/>
          <w:szCs w:val="24"/>
          <w:lang w:eastAsia="ru-RU"/>
        </w:rPr>
        <w:t>Участники мероприятия получили в подарок рекомендательные буклеты «Добрые книги на все времена», представляющий добрые и позитивные книги для любого возраста, и «Формула любви», рассказывающий о составляющих счастливого брака.</w:t>
      </w:r>
    </w:p>
    <w:p w:rsidR="00D95B67" w:rsidRPr="00445134" w:rsidRDefault="00D95B67" w:rsidP="00445134">
      <w:pPr>
        <w:spacing w:after="0" w:line="240" w:lineRule="auto"/>
        <w:ind w:firstLine="708"/>
        <w:jc w:val="both"/>
        <w:rPr>
          <w:rFonts w:ascii="Times New Roman" w:hAnsi="Times New Roman" w:cs="Times New Roman"/>
          <w:color w:val="312716"/>
          <w:sz w:val="24"/>
          <w:szCs w:val="24"/>
          <w:lang w:eastAsia="ru-RU"/>
        </w:rPr>
      </w:pPr>
      <w:r w:rsidRPr="00445134">
        <w:rPr>
          <w:rFonts w:ascii="Times New Roman" w:hAnsi="Times New Roman" w:cs="Times New Roman"/>
          <w:sz w:val="24"/>
          <w:szCs w:val="24"/>
          <w:lang w:eastAsia="ru-RU"/>
        </w:rPr>
        <w:t>В детском отделе МЦБ состоялось путешествие в «Мир сказок и приключений».</w:t>
      </w:r>
      <w:r w:rsidR="00A35845">
        <w:rPr>
          <w:rFonts w:ascii="Times New Roman" w:hAnsi="Times New Roman" w:cs="Times New Roman"/>
          <w:sz w:val="24"/>
          <w:szCs w:val="24"/>
          <w:lang w:eastAsia="ru-RU"/>
        </w:rPr>
        <w:t xml:space="preserve"> </w:t>
      </w:r>
      <w:r w:rsidRPr="00445134">
        <w:rPr>
          <w:rFonts w:ascii="Times New Roman" w:hAnsi="Times New Roman" w:cs="Times New Roman"/>
          <w:color w:val="312716"/>
          <w:sz w:val="24"/>
          <w:szCs w:val="24"/>
          <w:lang w:eastAsia="ru-RU"/>
        </w:rPr>
        <w:t>Вниманию присутствующих были представлены книжные выставки «Приключения нас ждут» и «Сказочная страна» с набором книг для всех возрастов и читательских предпочтений. Всем ребятам предлагалось поучаствовать в «Сказочной викторине», где нужно было угадать из какой сказки тот или иной предмет. За правильные ответы каждому вручался поощрительный приз. Новое увлечение детей – плетение из разноцветных резиночек. «Разноцветная фантазия» -  уголок с таким названием приглашал ребят проявить фантазию и показать своё мастерство в этом виде рукоделия. Плетением увлечённо занимались не только девочки, мальчишки ничуть не уступали ни в скорости, ни в оригинальности. В качестве подарка всё, что было сплетено, можно было забрать с собой. Самых маленьких посетителей ждали раскраски, карандаши, фломастеры и конфеты.</w:t>
      </w:r>
    </w:p>
    <w:p w:rsidR="00D95B67" w:rsidRPr="00445134" w:rsidRDefault="00D95B67" w:rsidP="00445134">
      <w:pPr>
        <w:spacing w:after="120" w:line="240" w:lineRule="auto"/>
        <w:ind w:firstLine="709"/>
        <w:jc w:val="both"/>
        <w:rPr>
          <w:rFonts w:ascii="Times New Roman" w:hAnsi="Times New Roman" w:cs="Times New Roman"/>
          <w:color w:val="312716"/>
          <w:sz w:val="24"/>
          <w:szCs w:val="24"/>
          <w:lang w:eastAsia="ru-RU"/>
        </w:rPr>
      </w:pPr>
      <w:r w:rsidRPr="00445134">
        <w:rPr>
          <w:rFonts w:ascii="Times New Roman" w:hAnsi="Times New Roman" w:cs="Times New Roman"/>
          <w:color w:val="312716"/>
          <w:sz w:val="24"/>
          <w:szCs w:val="24"/>
          <w:lang w:eastAsia="ru-RU"/>
        </w:rPr>
        <w:t>В «вечернем кинозале» для всех желающих демонстрировалась новая версия фильма-сказки «Снежная королева» и фильм по бессмертному произведению Н.В.Гоголя «Вечера на хуторе близ Диканьки».</w:t>
      </w:r>
    </w:p>
    <w:p w:rsidR="00D95B67" w:rsidRPr="00445134" w:rsidRDefault="00D95B67" w:rsidP="00445134">
      <w:pPr>
        <w:spacing w:after="120" w:line="240" w:lineRule="auto"/>
        <w:ind w:firstLine="709"/>
        <w:jc w:val="both"/>
        <w:rPr>
          <w:rFonts w:ascii="Times New Roman" w:hAnsi="Times New Roman" w:cs="Times New Roman"/>
          <w:color w:val="312716"/>
          <w:sz w:val="24"/>
          <w:szCs w:val="24"/>
          <w:lang w:eastAsia="ru-RU"/>
        </w:rPr>
      </w:pPr>
      <w:r w:rsidRPr="00445134">
        <w:rPr>
          <w:rFonts w:ascii="Times New Roman" w:hAnsi="Times New Roman" w:cs="Times New Roman"/>
          <w:color w:val="312716"/>
          <w:sz w:val="24"/>
          <w:szCs w:val="24"/>
          <w:lang w:eastAsia="ru-RU"/>
        </w:rPr>
        <w:t>Основной задачей было и остается – учить библиотекарей думать, совершенствовать профессионализм и закреплять практические навыки работы на компьютере, искать нешаблонные подходы к работе, воспитывать самостоятельность и ответственность за порученное дело. Основными направлениями являются консультационно-методическая помощь библиотекам в совершенствовании их деятельности, формирование и освоение библиотечных новшеств, повышение квалификации и подготовка библиотечных кадров. Чаще всего используются в работе МБО семинары, мастер-классы, творческие конкурсы, взаимопосещения.</w:t>
      </w: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D973BB" w:rsidRDefault="00D973BB" w:rsidP="00445134">
      <w:pPr>
        <w:spacing w:after="0" w:line="240" w:lineRule="auto"/>
        <w:jc w:val="right"/>
        <w:rPr>
          <w:rFonts w:ascii="Times New Roman" w:hAnsi="Times New Roman" w:cs="Times New Roman"/>
          <w:sz w:val="24"/>
          <w:szCs w:val="24"/>
          <w:lang w:eastAsia="ru-RU"/>
        </w:rPr>
      </w:pPr>
    </w:p>
    <w:p w:rsidR="00D973BB" w:rsidRDefault="00D973BB" w:rsidP="00445134">
      <w:pPr>
        <w:spacing w:after="0" w:line="240" w:lineRule="auto"/>
        <w:jc w:val="right"/>
        <w:rPr>
          <w:rFonts w:ascii="Times New Roman" w:hAnsi="Times New Roman" w:cs="Times New Roman"/>
          <w:sz w:val="24"/>
          <w:szCs w:val="24"/>
          <w:lang w:eastAsia="ru-RU"/>
        </w:rPr>
      </w:pPr>
    </w:p>
    <w:p w:rsidR="00D973BB" w:rsidRDefault="00D973BB" w:rsidP="00445134">
      <w:pPr>
        <w:spacing w:after="0" w:line="240" w:lineRule="auto"/>
        <w:jc w:val="right"/>
        <w:rPr>
          <w:rFonts w:ascii="Times New Roman" w:hAnsi="Times New Roman" w:cs="Times New Roman"/>
          <w:sz w:val="24"/>
          <w:szCs w:val="24"/>
          <w:lang w:eastAsia="ru-RU"/>
        </w:rPr>
      </w:pPr>
    </w:p>
    <w:p w:rsidR="00D973BB" w:rsidRDefault="00D973BB" w:rsidP="00445134">
      <w:pPr>
        <w:spacing w:after="0" w:line="240" w:lineRule="auto"/>
        <w:jc w:val="right"/>
        <w:rPr>
          <w:rFonts w:ascii="Times New Roman" w:hAnsi="Times New Roman" w:cs="Times New Roman"/>
          <w:sz w:val="24"/>
          <w:szCs w:val="24"/>
          <w:lang w:eastAsia="ru-RU"/>
        </w:rPr>
      </w:pPr>
    </w:p>
    <w:p w:rsidR="00D973BB" w:rsidRDefault="00D973BB" w:rsidP="00445134">
      <w:pPr>
        <w:spacing w:after="0" w:line="240" w:lineRule="auto"/>
        <w:jc w:val="right"/>
        <w:rPr>
          <w:rFonts w:ascii="Times New Roman" w:hAnsi="Times New Roman" w:cs="Times New Roman"/>
          <w:sz w:val="24"/>
          <w:szCs w:val="24"/>
          <w:lang w:eastAsia="ru-RU"/>
        </w:rPr>
      </w:pPr>
    </w:p>
    <w:p w:rsidR="00D973BB" w:rsidRDefault="00D973BB"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3045FF" w:rsidRDefault="003045FF" w:rsidP="00445134">
      <w:pPr>
        <w:spacing w:after="0" w:line="240" w:lineRule="auto"/>
        <w:jc w:val="right"/>
        <w:rPr>
          <w:rFonts w:ascii="Times New Roman" w:hAnsi="Times New Roman" w:cs="Times New Roman"/>
          <w:sz w:val="24"/>
          <w:szCs w:val="24"/>
          <w:lang w:eastAsia="ru-RU"/>
        </w:rPr>
      </w:pPr>
    </w:p>
    <w:p w:rsidR="00D95B67" w:rsidRPr="00445134" w:rsidRDefault="00D95B67" w:rsidP="00445134">
      <w:pPr>
        <w:spacing w:after="0" w:line="240" w:lineRule="auto"/>
        <w:jc w:val="right"/>
        <w:rPr>
          <w:rFonts w:ascii="Times New Roman" w:hAnsi="Times New Roman" w:cs="Times New Roman"/>
          <w:sz w:val="24"/>
          <w:szCs w:val="24"/>
          <w:lang w:eastAsia="ru-RU"/>
        </w:rPr>
      </w:pPr>
      <w:r w:rsidRPr="00445134">
        <w:rPr>
          <w:rFonts w:ascii="Times New Roman" w:hAnsi="Times New Roman" w:cs="Times New Roman"/>
          <w:sz w:val="24"/>
          <w:szCs w:val="24"/>
          <w:lang w:eastAsia="ru-RU"/>
        </w:rPr>
        <w:lastRenderedPageBreak/>
        <w:t>Таблица №12</w:t>
      </w:r>
    </w:p>
    <w:p w:rsidR="00D95B67" w:rsidRPr="00445134" w:rsidRDefault="00D95B67" w:rsidP="00445134">
      <w:pPr>
        <w:spacing w:after="0" w:line="240" w:lineRule="auto"/>
        <w:jc w:val="center"/>
        <w:rPr>
          <w:rFonts w:ascii="Times New Roman" w:hAnsi="Times New Roman" w:cs="Times New Roman"/>
          <w:b/>
          <w:bCs/>
          <w:sz w:val="24"/>
          <w:szCs w:val="24"/>
          <w:lang w:eastAsia="ru-RU"/>
        </w:rPr>
      </w:pPr>
      <w:r w:rsidRPr="00445134">
        <w:rPr>
          <w:rFonts w:ascii="Times New Roman" w:hAnsi="Times New Roman" w:cs="Times New Roman"/>
          <w:b/>
          <w:bCs/>
          <w:sz w:val="24"/>
          <w:szCs w:val="24"/>
          <w:lang w:eastAsia="ru-RU"/>
        </w:rPr>
        <w:t xml:space="preserve">Инновационно-методическая деятельность </w:t>
      </w:r>
    </w:p>
    <w:p w:rsidR="00D95B67" w:rsidRPr="00445134" w:rsidRDefault="00D95B67" w:rsidP="00445134">
      <w:pPr>
        <w:spacing w:after="0" w:line="240" w:lineRule="auto"/>
        <w:jc w:val="center"/>
        <w:rPr>
          <w:rFonts w:ascii="Times New Roman" w:hAnsi="Times New Roman" w:cs="Times New Roman"/>
          <w:sz w:val="16"/>
          <w:szCs w:val="16"/>
          <w:lang w:eastAsia="ru-RU"/>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850"/>
        <w:gridCol w:w="851"/>
        <w:gridCol w:w="850"/>
        <w:gridCol w:w="851"/>
        <w:gridCol w:w="850"/>
        <w:gridCol w:w="992"/>
      </w:tblGrid>
      <w:tr w:rsidR="00D95B67" w:rsidRPr="006745A4" w:rsidTr="00D973BB">
        <w:trPr>
          <w:cantSplit/>
        </w:trPr>
        <w:tc>
          <w:tcPr>
            <w:tcW w:w="567" w:type="dxa"/>
            <w:vMerge w:val="restart"/>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4395" w:type="dxa"/>
            <w:vMerge w:val="restart"/>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Виды методической помощи</w:t>
            </w:r>
          </w:p>
        </w:tc>
        <w:tc>
          <w:tcPr>
            <w:tcW w:w="1701" w:type="dxa"/>
            <w:gridSpan w:val="2"/>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Вып. в 2014г.</w:t>
            </w:r>
          </w:p>
        </w:tc>
        <w:tc>
          <w:tcPr>
            <w:tcW w:w="1701" w:type="dxa"/>
            <w:gridSpan w:val="2"/>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Вып. в 2015г.</w:t>
            </w:r>
          </w:p>
        </w:tc>
        <w:tc>
          <w:tcPr>
            <w:tcW w:w="1842" w:type="dxa"/>
            <w:gridSpan w:val="2"/>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Кол-во участников</w:t>
            </w:r>
          </w:p>
        </w:tc>
      </w:tr>
      <w:tr w:rsidR="00D95B67" w:rsidRPr="006745A4" w:rsidTr="00D973BB">
        <w:trPr>
          <w:cantSplit/>
        </w:trPr>
        <w:tc>
          <w:tcPr>
            <w:tcW w:w="567" w:type="dxa"/>
            <w:vMerge/>
          </w:tcPr>
          <w:p w:rsidR="00D95B67" w:rsidRPr="006745A4" w:rsidRDefault="00D95B67" w:rsidP="00445134">
            <w:pPr>
              <w:spacing w:after="0" w:line="240" w:lineRule="auto"/>
              <w:jc w:val="center"/>
              <w:rPr>
                <w:rFonts w:ascii="Times New Roman" w:hAnsi="Times New Roman" w:cs="Times New Roman"/>
                <w:sz w:val="24"/>
                <w:szCs w:val="24"/>
                <w:lang w:eastAsia="ru-RU"/>
              </w:rPr>
            </w:pPr>
          </w:p>
        </w:tc>
        <w:tc>
          <w:tcPr>
            <w:tcW w:w="4395" w:type="dxa"/>
            <w:vMerge/>
          </w:tcPr>
          <w:p w:rsidR="00D95B67" w:rsidRPr="006745A4" w:rsidRDefault="00D95B67" w:rsidP="00445134">
            <w:pPr>
              <w:spacing w:after="0" w:line="240" w:lineRule="auto"/>
              <w:jc w:val="center"/>
              <w:rPr>
                <w:rFonts w:ascii="Times New Roman" w:hAnsi="Times New Roman" w:cs="Times New Roman"/>
                <w:sz w:val="24"/>
                <w:szCs w:val="24"/>
                <w:lang w:eastAsia="ru-RU"/>
              </w:rPr>
            </w:pPr>
          </w:p>
        </w:tc>
        <w:tc>
          <w:tcPr>
            <w:tcW w:w="850"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всего</w:t>
            </w:r>
          </w:p>
        </w:tc>
        <w:tc>
          <w:tcPr>
            <w:tcW w:w="851"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 т.ч. ДБ</w:t>
            </w:r>
          </w:p>
        </w:tc>
        <w:tc>
          <w:tcPr>
            <w:tcW w:w="850"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всего</w:t>
            </w:r>
          </w:p>
        </w:tc>
        <w:tc>
          <w:tcPr>
            <w:tcW w:w="851"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 т.ч.</w:t>
            </w:r>
          </w:p>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ДБ</w:t>
            </w:r>
          </w:p>
        </w:tc>
        <w:tc>
          <w:tcPr>
            <w:tcW w:w="850"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всего</w:t>
            </w:r>
          </w:p>
        </w:tc>
        <w:tc>
          <w:tcPr>
            <w:tcW w:w="992"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 т.ч. ДБ</w:t>
            </w:r>
          </w:p>
        </w:tc>
      </w:tr>
      <w:tr w:rsidR="00D95B67" w:rsidRPr="006745A4" w:rsidTr="00D973BB">
        <w:tc>
          <w:tcPr>
            <w:tcW w:w="567"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4395"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w:t>
            </w:r>
          </w:p>
        </w:tc>
        <w:tc>
          <w:tcPr>
            <w:tcW w:w="850"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c>
          <w:tcPr>
            <w:tcW w:w="851"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4</w:t>
            </w:r>
          </w:p>
        </w:tc>
        <w:tc>
          <w:tcPr>
            <w:tcW w:w="850"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5</w:t>
            </w:r>
          </w:p>
        </w:tc>
        <w:tc>
          <w:tcPr>
            <w:tcW w:w="851"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6</w:t>
            </w:r>
          </w:p>
        </w:tc>
        <w:tc>
          <w:tcPr>
            <w:tcW w:w="850"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7</w:t>
            </w:r>
          </w:p>
        </w:tc>
        <w:tc>
          <w:tcPr>
            <w:tcW w:w="992" w:type="dxa"/>
          </w:tcPr>
          <w:p w:rsidR="00D95B67" w:rsidRPr="006745A4" w:rsidRDefault="00D95B67"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8</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1</w:t>
            </w:r>
          </w:p>
        </w:tc>
        <w:tc>
          <w:tcPr>
            <w:tcW w:w="4395" w:type="dxa"/>
          </w:tcPr>
          <w:p w:rsidR="006745A4" w:rsidRPr="006745A4" w:rsidRDefault="006745A4" w:rsidP="003045FF">
            <w:pPr>
              <w:keepNext/>
              <w:spacing w:after="0" w:line="240" w:lineRule="auto"/>
              <w:outlineLvl w:val="3"/>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Выезды</w:t>
            </w:r>
          </w:p>
        </w:tc>
        <w:tc>
          <w:tcPr>
            <w:tcW w:w="850" w:type="dxa"/>
          </w:tcPr>
          <w:p w:rsidR="006745A4" w:rsidRPr="006745A4" w:rsidRDefault="006745A4" w:rsidP="003045FF">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3</w:t>
            </w:r>
          </w:p>
        </w:tc>
        <w:tc>
          <w:tcPr>
            <w:tcW w:w="851" w:type="dxa"/>
          </w:tcPr>
          <w:p w:rsidR="006745A4" w:rsidRPr="006745A4" w:rsidRDefault="006745A4" w:rsidP="003045FF">
            <w:pPr>
              <w:spacing w:after="0" w:line="240" w:lineRule="auto"/>
              <w:jc w:val="center"/>
              <w:rPr>
                <w:rFonts w:ascii="Times New Roman" w:hAnsi="Times New Roman" w:cs="Times New Roman"/>
                <w:b/>
                <w:bCs/>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2</w:t>
            </w:r>
          </w:p>
        </w:tc>
        <w:tc>
          <w:tcPr>
            <w:tcW w:w="851" w:type="dxa"/>
          </w:tcPr>
          <w:p w:rsidR="006745A4" w:rsidRPr="006745A4" w:rsidRDefault="006745A4" w:rsidP="003045FF">
            <w:pPr>
              <w:spacing w:after="0" w:line="240" w:lineRule="auto"/>
              <w:jc w:val="center"/>
              <w:rPr>
                <w:rFonts w:ascii="Times New Roman" w:hAnsi="Times New Roman" w:cs="Times New Roman"/>
                <w:b/>
                <w:bCs/>
                <w:sz w:val="24"/>
                <w:szCs w:val="24"/>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2</w:t>
            </w:r>
          </w:p>
        </w:tc>
        <w:tc>
          <w:tcPr>
            <w:tcW w:w="4395" w:type="dxa"/>
          </w:tcPr>
          <w:p w:rsidR="006745A4" w:rsidRPr="006745A4" w:rsidRDefault="006745A4" w:rsidP="003045FF">
            <w:pPr>
              <w:spacing w:after="0" w:line="240" w:lineRule="auto"/>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Посещения библиотек</w:t>
            </w:r>
          </w:p>
        </w:tc>
        <w:tc>
          <w:tcPr>
            <w:tcW w:w="850" w:type="dxa"/>
          </w:tcPr>
          <w:p w:rsidR="006745A4" w:rsidRPr="006745A4" w:rsidRDefault="006745A4" w:rsidP="003045FF">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3</w:t>
            </w:r>
          </w:p>
        </w:tc>
        <w:tc>
          <w:tcPr>
            <w:tcW w:w="851" w:type="dxa"/>
          </w:tcPr>
          <w:p w:rsidR="006745A4" w:rsidRPr="006745A4" w:rsidRDefault="006745A4" w:rsidP="003045FF">
            <w:pPr>
              <w:spacing w:after="0" w:line="240" w:lineRule="auto"/>
              <w:jc w:val="center"/>
              <w:rPr>
                <w:rFonts w:ascii="Times New Roman" w:hAnsi="Times New Roman" w:cs="Times New Roman"/>
                <w:b/>
                <w:bCs/>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2</w:t>
            </w:r>
          </w:p>
        </w:tc>
        <w:tc>
          <w:tcPr>
            <w:tcW w:w="851" w:type="dxa"/>
          </w:tcPr>
          <w:p w:rsidR="006745A4" w:rsidRPr="006745A4" w:rsidRDefault="006745A4" w:rsidP="003045FF">
            <w:pPr>
              <w:spacing w:after="0" w:line="240" w:lineRule="auto"/>
              <w:jc w:val="center"/>
              <w:rPr>
                <w:rFonts w:ascii="Times New Roman" w:hAnsi="Times New Roman" w:cs="Times New Roman"/>
                <w:b/>
                <w:bCs/>
                <w:sz w:val="24"/>
                <w:szCs w:val="24"/>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 т.ч. дирекция</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1</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отдел комплектования</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отдел обслуживания</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1</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методисты</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библиографы</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3</w:t>
            </w: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b/>
                <w:bCs/>
                <w:sz w:val="24"/>
                <w:szCs w:val="24"/>
                <w:lang w:eastAsia="ru-RU"/>
              </w:rPr>
              <w:t>Всего мероприятий для библ. специал</w:t>
            </w:r>
          </w:p>
        </w:tc>
        <w:tc>
          <w:tcPr>
            <w:tcW w:w="850" w:type="dxa"/>
          </w:tcPr>
          <w:p w:rsidR="006745A4" w:rsidRPr="006745A4" w:rsidRDefault="006745A4" w:rsidP="003045FF">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12</w:t>
            </w:r>
          </w:p>
        </w:tc>
        <w:tc>
          <w:tcPr>
            <w:tcW w:w="851" w:type="dxa"/>
          </w:tcPr>
          <w:p w:rsidR="006745A4" w:rsidRPr="006745A4" w:rsidRDefault="006745A4" w:rsidP="003045FF">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1</w:t>
            </w:r>
          </w:p>
        </w:tc>
        <w:tc>
          <w:tcPr>
            <w:tcW w:w="850" w:type="dxa"/>
          </w:tcPr>
          <w:p w:rsidR="006745A4" w:rsidRPr="006745A4" w:rsidRDefault="006745A4" w:rsidP="003045FF">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11</w:t>
            </w:r>
          </w:p>
        </w:tc>
        <w:tc>
          <w:tcPr>
            <w:tcW w:w="851" w:type="dxa"/>
          </w:tcPr>
          <w:p w:rsidR="006745A4" w:rsidRPr="006745A4" w:rsidRDefault="006745A4" w:rsidP="003045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242</w:t>
            </w:r>
          </w:p>
        </w:tc>
        <w:tc>
          <w:tcPr>
            <w:tcW w:w="992" w:type="dxa"/>
          </w:tcPr>
          <w:p w:rsidR="006745A4" w:rsidRPr="006745A4" w:rsidRDefault="006745A4" w:rsidP="003045FF">
            <w:pPr>
              <w:spacing w:after="0" w:line="240" w:lineRule="auto"/>
              <w:jc w:val="center"/>
              <w:rPr>
                <w:rFonts w:ascii="Times New Roman" w:hAnsi="Times New Roman" w:cs="Times New Roman"/>
                <w:b/>
                <w:bCs/>
                <w:sz w:val="24"/>
                <w:szCs w:val="24"/>
                <w:lang w:eastAsia="ru-RU"/>
              </w:rPr>
            </w:pPr>
            <w:r w:rsidRPr="006745A4">
              <w:rPr>
                <w:rFonts w:ascii="Times New Roman" w:hAnsi="Times New Roman" w:cs="Times New Roman"/>
                <w:b/>
                <w:bCs/>
                <w:sz w:val="24"/>
                <w:szCs w:val="24"/>
                <w:lang w:eastAsia="ru-RU"/>
              </w:rPr>
              <w:t>-</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 т.ч. совещания</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58</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5</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семинары</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42</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4</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творческие лаборатории</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23</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конференции</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круглые столы</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50</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практикумы для начинающих</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практикумы тематические</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Мастер-классы</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23</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5</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лекции</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Тренинги</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Ролевые игры</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Консультации</w:t>
            </w:r>
            <w:r w:rsidRPr="006745A4">
              <w:rPr>
                <w:rFonts w:ascii="Times New Roman" w:hAnsi="Times New Roman" w:cs="Times New Roman"/>
                <w:sz w:val="24"/>
                <w:szCs w:val="24"/>
                <w:vertAlign w:val="superscript"/>
                <w:lang w:eastAsia="ru-RU"/>
              </w:rPr>
              <w:footnoteReference w:customMarkFollows="1" w:id="6"/>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51/23</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10/2</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56/16</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5/2</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380</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4</w:t>
            </w: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Аттестации</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5</w:t>
            </w: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Выставки, просмотры метод.пособий</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6</w:t>
            </w: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Анализ планов и отчетов структурных подразделений</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156</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26</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160</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31</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7</w:t>
            </w: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Анализ деятельности библиотек по направлениям</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8</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3</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15</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7</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8</w:t>
            </w: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Обзоры методической литературы</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4</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9</w:t>
            </w: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Передачи по радио, телевидению</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10</w:t>
            </w: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Статьи в местную газету/профес. изд.</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22</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2</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60</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10</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r w:rsidR="006745A4" w:rsidRPr="006745A4" w:rsidTr="00D973BB">
        <w:tc>
          <w:tcPr>
            <w:tcW w:w="567" w:type="dxa"/>
          </w:tcPr>
          <w:p w:rsidR="006745A4" w:rsidRPr="006745A4" w:rsidRDefault="006745A4" w:rsidP="00445134">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11</w:t>
            </w:r>
          </w:p>
        </w:tc>
        <w:tc>
          <w:tcPr>
            <w:tcW w:w="4395" w:type="dxa"/>
          </w:tcPr>
          <w:p w:rsidR="006745A4" w:rsidRPr="006745A4" w:rsidRDefault="006745A4" w:rsidP="003045FF">
            <w:pPr>
              <w:spacing w:after="0" w:line="240" w:lineRule="auto"/>
              <w:rPr>
                <w:rFonts w:ascii="Times New Roman" w:hAnsi="Times New Roman" w:cs="Times New Roman"/>
                <w:sz w:val="24"/>
                <w:szCs w:val="24"/>
                <w:lang w:eastAsia="ru-RU"/>
              </w:rPr>
            </w:pPr>
            <w:r w:rsidRPr="006745A4">
              <w:rPr>
                <w:rFonts w:ascii="Times New Roman" w:hAnsi="Times New Roman" w:cs="Times New Roman"/>
                <w:sz w:val="24"/>
                <w:szCs w:val="24"/>
                <w:lang w:eastAsia="ru-RU"/>
              </w:rPr>
              <w:t>Информация коллегам на сайте биб-ки</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4</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15</w:t>
            </w:r>
          </w:p>
        </w:tc>
        <w:tc>
          <w:tcPr>
            <w:tcW w:w="851" w:type="dxa"/>
          </w:tcPr>
          <w:p w:rsidR="006745A4" w:rsidRPr="006745A4" w:rsidRDefault="006745A4" w:rsidP="003045FF">
            <w:pPr>
              <w:spacing w:after="0" w:line="240" w:lineRule="auto"/>
              <w:jc w:val="center"/>
              <w:rPr>
                <w:rFonts w:ascii="Times New Roman" w:hAnsi="Times New Roman" w:cs="Times New Roman"/>
                <w:sz w:val="24"/>
                <w:szCs w:val="24"/>
              </w:rPr>
            </w:pPr>
            <w:r w:rsidRPr="006745A4">
              <w:rPr>
                <w:rFonts w:ascii="Times New Roman" w:hAnsi="Times New Roman" w:cs="Times New Roman"/>
                <w:sz w:val="24"/>
                <w:szCs w:val="24"/>
              </w:rPr>
              <w:t>-</w:t>
            </w:r>
          </w:p>
        </w:tc>
        <w:tc>
          <w:tcPr>
            <w:tcW w:w="850"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c>
          <w:tcPr>
            <w:tcW w:w="992" w:type="dxa"/>
          </w:tcPr>
          <w:p w:rsidR="006745A4" w:rsidRPr="006745A4" w:rsidRDefault="006745A4" w:rsidP="003045FF">
            <w:pPr>
              <w:spacing w:after="0" w:line="240" w:lineRule="auto"/>
              <w:jc w:val="center"/>
              <w:rPr>
                <w:rFonts w:ascii="Times New Roman" w:hAnsi="Times New Roman" w:cs="Times New Roman"/>
                <w:sz w:val="24"/>
                <w:szCs w:val="24"/>
                <w:lang w:eastAsia="ru-RU"/>
              </w:rPr>
            </w:pPr>
            <w:r w:rsidRPr="006745A4">
              <w:rPr>
                <w:rFonts w:ascii="Times New Roman" w:hAnsi="Times New Roman" w:cs="Times New Roman"/>
                <w:sz w:val="24"/>
                <w:szCs w:val="24"/>
                <w:lang w:eastAsia="ru-RU"/>
              </w:rPr>
              <w:t>х</w:t>
            </w:r>
          </w:p>
        </w:tc>
      </w:tr>
    </w:tbl>
    <w:p w:rsidR="00D95B67" w:rsidRDefault="00D95B67" w:rsidP="00445134">
      <w:pPr>
        <w:spacing w:after="0" w:line="240" w:lineRule="auto"/>
        <w:jc w:val="both"/>
        <w:rPr>
          <w:rFonts w:ascii="Times New Roman" w:hAnsi="Times New Roman" w:cs="Times New Roman"/>
          <w:sz w:val="18"/>
          <w:szCs w:val="18"/>
          <w:vertAlign w:val="superscript"/>
          <w:lang w:eastAsia="ru-RU"/>
        </w:rPr>
      </w:pPr>
    </w:p>
    <w:p w:rsidR="00FA29C8" w:rsidRDefault="00FA29C8" w:rsidP="00460288">
      <w:pPr>
        <w:tabs>
          <w:tab w:val="left" w:pos="0"/>
        </w:tabs>
        <w:spacing w:after="0" w:line="240" w:lineRule="auto"/>
        <w:ind w:right="-676" w:firstLine="720"/>
        <w:jc w:val="center"/>
        <w:rPr>
          <w:rFonts w:ascii="Times New Roman" w:hAnsi="Times New Roman" w:cs="Times New Roman"/>
          <w:b/>
          <w:bCs/>
          <w:sz w:val="24"/>
          <w:szCs w:val="24"/>
          <w:lang w:eastAsia="ru-RU"/>
        </w:rPr>
        <w:sectPr w:rsidR="00FA29C8" w:rsidSect="00D973BB">
          <w:pgSz w:w="11906" w:h="16838"/>
          <w:pgMar w:top="1134" w:right="849" w:bottom="1134" w:left="1701" w:header="720" w:footer="720" w:gutter="0"/>
          <w:cols w:space="720"/>
          <w:titlePg/>
          <w:docGrid w:linePitch="299"/>
        </w:sectPr>
      </w:pPr>
    </w:p>
    <w:p w:rsidR="00FA29C8" w:rsidRPr="00FA29C8" w:rsidRDefault="00FA29C8" w:rsidP="00FA29C8">
      <w:pPr>
        <w:spacing w:after="0" w:line="240" w:lineRule="auto"/>
        <w:ind w:left="12744"/>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lastRenderedPageBreak/>
        <w:t xml:space="preserve">       Таблица №13</w:t>
      </w:r>
    </w:p>
    <w:p w:rsidR="00FA29C8" w:rsidRPr="00FA29C8" w:rsidRDefault="00FA29C8" w:rsidP="00FA29C8">
      <w:pPr>
        <w:spacing w:after="0" w:line="240" w:lineRule="auto"/>
        <w:jc w:val="center"/>
        <w:rPr>
          <w:rFonts w:ascii="Times New Roman" w:eastAsia="Times New Roman" w:hAnsi="Times New Roman" w:cs="Times New Roman"/>
          <w:b/>
          <w:sz w:val="24"/>
          <w:szCs w:val="24"/>
          <w:lang w:eastAsia="ru-RU"/>
        </w:rPr>
      </w:pPr>
      <w:r w:rsidRPr="00FA29C8">
        <w:rPr>
          <w:rFonts w:ascii="Times New Roman" w:eastAsia="Times New Roman" w:hAnsi="Times New Roman" w:cs="Times New Roman"/>
          <w:b/>
          <w:sz w:val="24"/>
          <w:szCs w:val="24"/>
          <w:lang w:eastAsia="ru-RU"/>
        </w:rPr>
        <w:t xml:space="preserve">Издательская деятельность </w:t>
      </w:r>
    </w:p>
    <w:tbl>
      <w:tblPr>
        <w:tblW w:w="14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69"/>
        <w:gridCol w:w="1208"/>
        <w:gridCol w:w="2196"/>
        <w:gridCol w:w="2400"/>
        <w:gridCol w:w="1527"/>
        <w:gridCol w:w="1271"/>
        <w:gridCol w:w="1020"/>
      </w:tblGrid>
      <w:tr w:rsidR="00FA29C8" w:rsidRPr="00FA29C8" w:rsidTr="00B57A34">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Наименование изданий</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Тип издания*</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Чит. адрес</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Составитель ФИО, должность</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Печать (принтер, ксерокс)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Объем в страницах (а.л.)</w:t>
            </w:r>
            <w:r w:rsidRPr="00FA29C8">
              <w:rPr>
                <w:rFonts w:ascii="Times New Roman" w:eastAsia="Times New Roman" w:hAnsi="Times New Roman" w:cs="Times New Roman"/>
                <w:i/>
                <w:sz w:val="24"/>
                <w:szCs w:val="24"/>
                <w:lang w:eastAsia="ru-RU"/>
              </w:rPr>
              <w:t xml:space="preserve"> </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Тираж</w:t>
            </w:r>
          </w:p>
        </w:tc>
      </w:tr>
      <w:tr w:rsidR="00FA29C8" w:rsidRPr="00FA29C8" w:rsidTr="00B57A34">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i/>
                <w:sz w:val="24"/>
                <w:szCs w:val="24"/>
                <w:lang w:eastAsia="ru-RU"/>
              </w:rPr>
            </w:pPr>
            <w:r w:rsidRPr="00FA29C8">
              <w:rPr>
                <w:rFonts w:ascii="Times New Roman" w:eastAsia="Times New Roman" w:hAnsi="Times New Roman" w:cs="Times New Roman"/>
                <w:i/>
                <w:sz w:val="24"/>
                <w:szCs w:val="24"/>
                <w:lang w:eastAsia="ru-RU"/>
              </w:rPr>
              <w:t>1</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i/>
                <w:sz w:val="24"/>
                <w:szCs w:val="24"/>
                <w:lang w:eastAsia="ru-RU"/>
              </w:rPr>
            </w:pPr>
            <w:r w:rsidRPr="00FA29C8">
              <w:rPr>
                <w:rFonts w:ascii="Times New Roman" w:eastAsia="Times New Roman" w:hAnsi="Times New Roman" w:cs="Times New Roman"/>
                <w:i/>
                <w:sz w:val="24"/>
                <w:szCs w:val="24"/>
                <w:lang w:eastAsia="ru-RU"/>
              </w:rPr>
              <w:t>2</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i/>
                <w:sz w:val="24"/>
                <w:szCs w:val="24"/>
                <w:lang w:eastAsia="ru-RU"/>
              </w:rPr>
            </w:pPr>
            <w:r w:rsidRPr="00FA29C8">
              <w:rPr>
                <w:rFonts w:ascii="Times New Roman" w:eastAsia="Times New Roman" w:hAnsi="Times New Roman" w:cs="Times New Roman"/>
                <w:i/>
                <w:sz w:val="24"/>
                <w:szCs w:val="24"/>
                <w:lang w:eastAsia="ru-RU"/>
              </w:rPr>
              <w:t>3</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i/>
                <w:sz w:val="24"/>
                <w:szCs w:val="24"/>
                <w:lang w:eastAsia="ru-RU"/>
              </w:rPr>
            </w:pPr>
            <w:r w:rsidRPr="00FA29C8">
              <w:rPr>
                <w:rFonts w:ascii="Times New Roman" w:eastAsia="Times New Roman" w:hAnsi="Times New Roman" w:cs="Times New Roman"/>
                <w:i/>
                <w:sz w:val="24"/>
                <w:szCs w:val="24"/>
                <w:lang w:eastAsia="ru-RU"/>
              </w:rPr>
              <w:t>4</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i/>
                <w:sz w:val="24"/>
                <w:szCs w:val="24"/>
                <w:lang w:eastAsia="ru-RU"/>
              </w:rPr>
            </w:pPr>
            <w:r w:rsidRPr="00FA29C8">
              <w:rPr>
                <w:rFonts w:ascii="Times New Roman" w:eastAsia="Times New Roman" w:hAnsi="Times New Roman" w:cs="Times New Roman"/>
                <w:i/>
                <w:sz w:val="24"/>
                <w:szCs w:val="24"/>
                <w:lang w:eastAsia="ru-RU"/>
              </w:rPr>
              <w:t>5</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i/>
                <w:sz w:val="24"/>
                <w:szCs w:val="24"/>
                <w:lang w:eastAsia="ru-RU"/>
              </w:rPr>
            </w:pPr>
            <w:r w:rsidRPr="00FA29C8">
              <w:rPr>
                <w:rFonts w:ascii="Times New Roman" w:eastAsia="Times New Roman" w:hAnsi="Times New Roman" w:cs="Times New Roman"/>
                <w:i/>
                <w:sz w:val="24"/>
                <w:szCs w:val="24"/>
                <w:lang w:eastAsia="ru-RU"/>
              </w:rPr>
              <w:t>6</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i/>
                <w:sz w:val="24"/>
                <w:szCs w:val="24"/>
                <w:lang w:eastAsia="ru-RU"/>
              </w:rPr>
            </w:pPr>
            <w:r w:rsidRPr="00FA29C8">
              <w:rPr>
                <w:rFonts w:ascii="Times New Roman" w:eastAsia="Times New Roman" w:hAnsi="Times New Roman" w:cs="Times New Roman"/>
                <w:i/>
                <w:sz w:val="24"/>
                <w:szCs w:val="24"/>
                <w:lang w:eastAsia="ru-RU"/>
              </w:rPr>
              <w:t>7</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i/>
                <w:sz w:val="24"/>
                <w:szCs w:val="24"/>
                <w:lang w:eastAsia="ru-RU"/>
              </w:rPr>
            </w:pPr>
            <w:r w:rsidRPr="00FA29C8">
              <w:rPr>
                <w:rFonts w:ascii="Times New Roman" w:eastAsia="Times New Roman" w:hAnsi="Times New Roman" w:cs="Times New Roman"/>
                <w:i/>
                <w:sz w:val="24"/>
                <w:szCs w:val="24"/>
                <w:lang w:eastAsia="ru-RU"/>
              </w:rPr>
              <w:t>8</w:t>
            </w:r>
          </w:p>
        </w:tc>
      </w:tr>
      <w:tr w:rsidR="00FA29C8" w:rsidRPr="00FA29C8" w:rsidTr="00B57A34">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right"/>
              <w:rPr>
                <w:rFonts w:ascii="Times New Roman" w:eastAsia="Times New Roman" w:hAnsi="Times New Roman" w:cs="Times New Roman"/>
                <w:sz w:val="24"/>
                <w:szCs w:val="24"/>
                <w:lang w:eastAsia="ru-RU"/>
              </w:rPr>
            </w:pP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b/>
                <w:sz w:val="24"/>
                <w:szCs w:val="24"/>
                <w:lang w:eastAsia="ru-RU"/>
              </w:rPr>
            </w:pPr>
            <w:r w:rsidRPr="00FA29C8">
              <w:rPr>
                <w:rFonts w:ascii="Times New Roman" w:eastAsia="Times New Roman" w:hAnsi="Times New Roman" w:cs="Times New Roman"/>
                <w:b/>
                <w:sz w:val="24"/>
                <w:szCs w:val="24"/>
                <w:lang w:eastAsia="ru-RU"/>
              </w:rPr>
              <w:t>Библиографические издания</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r>
      <w:tr w:rsidR="00FA29C8" w:rsidRPr="00FA29C8" w:rsidTr="00B57A34">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Новинки краеведения. Информационный список</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273"/>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Вклад Пермского края и Ординского района в победу над фашизмом: языком цифр</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32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3</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Сайты о Великой Отечественной войне: аннотированный информ. список</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Библиотекари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7 экз.</w:t>
            </w:r>
          </w:p>
        </w:tc>
      </w:tr>
      <w:tr w:rsidR="00FA29C8" w:rsidRPr="00FA29C8" w:rsidTr="00B57A34">
        <w:trPr>
          <w:trHeight w:val="34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4</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9 способов лечения хорошей литературой: аннотир. информ. список</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20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5</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Добрые книги на все времена: рек.</w:t>
            </w:r>
            <w:r w:rsidR="006B43DF">
              <w:rPr>
                <w:rFonts w:ascii="Times New Roman" w:eastAsia="Times New Roman" w:hAnsi="Times New Roman" w:cs="Times New Roman"/>
                <w:sz w:val="24"/>
                <w:szCs w:val="24"/>
                <w:lang w:eastAsia="ru-RU"/>
              </w:rPr>
              <w:t xml:space="preserve"> аннотированный</w:t>
            </w:r>
            <w:r w:rsidRPr="00FA29C8">
              <w:rPr>
                <w:rFonts w:ascii="Times New Roman" w:eastAsia="Times New Roman" w:hAnsi="Times New Roman" w:cs="Times New Roman"/>
                <w:sz w:val="24"/>
                <w:szCs w:val="24"/>
                <w:lang w:eastAsia="ru-RU"/>
              </w:rPr>
              <w:t xml:space="preserve"> сп. лит.</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буклет</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25 экз.</w:t>
            </w:r>
          </w:p>
        </w:tc>
      </w:tr>
      <w:tr w:rsidR="00FA29C8" w:rsidRPr="00FA29C8" w:rsidTr="00B57A34">
        <w:trPr>
          <w:trHeight w:val="22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6</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Формула любви: рек. сп. лит.</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буклет</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25 экз.</w:t>
            </w:r>
          </w:p>
        </w:tc>
      </w:tr>
      <w:tr w:rsidR="00FA29C8" w:rsidRPr="00FA29C8" w:rsidTr="00B57A34">
        <w:trPr>
          <w:trHeight w:val="58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7</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Внимание: конфликт!: рек. сп. лит.</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буклет</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20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8</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Поэт, писатель, краевед и журналист: к 75-летию И.П.Гурина</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буклет</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53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9</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Новинки интеллектуальной прозы: лауреаты и финалисты лит. премий - 2015</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буклет</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библиотекари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13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10</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Календарь знаменательных и памятных дат - 2016</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брошюра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     библиотекари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6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15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11</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«Библионяня»: Рекомендательный список книг для начинающего читателя</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буклет</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Вахрушева Т.В.,</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дет. отделом</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0,5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94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12</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«Новогодний фейерверк»: Информационный стенд</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библиотекарь</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6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lastRenderedPageBreak/>
              <w:t>13</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«Лето книжное, будь со мной»: Информационный стенд</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 библиотекарь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14</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«Книги о дружбе…»: рек. сп.</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закладка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библиотекарь</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0,25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62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15</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 «Эти книги расскажут о войне»: информационный стенд </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библиотекарь</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16</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«Детство, опалённое войной»: Информационный стенд</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 библиотекарь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17</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«Тайны вымышленных стран»: Информационный стенд</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 библиотекарь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18</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«Магический мир Д.Роулинг»: информационный стенд</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 библиотекарь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19</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В.А.Богомолов: биография, список произведений</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закладка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Накарякова Н.В.,</w:t>
            </w:r>
          </w:p>
          <w:p w:rsidR="00FA29C8" w:rsidRPr="00FA29C8" w:rsidRDefault="00FA29C8" w:rsidP="00FA29C8">
            <w:pPr>
              <w:spacing w:after="0" w:line="240" w:lineRule="auto"/>
              <w:jc w:val="center"/>
              <w:rPr>
                <w:rFonts w:ascii="Times New Roman" w:eastAsia="Times New Roman" w:hAnsi="Times New Roman" w:cs="Times New Roman"/>
                <w:lang w:eastAsia="ru-RU"/>
              </w:rPr>
            </w:pPr>
            <w:r w:rsidRPr="00FA29C8">
              <w:rPr>
                <w:rFonts w:ascii="Times New Roman" w:eastAsia="Times New Roman" w:hAnsi="Times New Roman" w:cs="Times New Roman"/>
                <w:lang w:eastAsia="ru-RU"/>
              </w:rPr>
              <w:t>Библиотекарь Михинской библиотеки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0,5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30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20</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И.Тюленев: биография, стихи</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закладка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Трясцина Е.А.</w:t>
            </w:r>
          </w:p>
          <w:p w:rsidR="00FA29C8" w:rsidRPr="00FA29C8" w:rsidRDefault="00FA29C8" w:rsidP="00FA29C8">
            <w:pPr>
              <w:spacing w:after="0" w:line="240" w:lineRule="auto"/>
              <w:jc w:val="center"/>
              <w:rPr>
                <w:rFonts w:ascii="Times New Roman" w:eastAsia="Times New Roman" w:hAnsi="Times New Roman" w:cs="Times New Roman"/>
                <w:sz w:val="20"/>
                <w:szCs w:val="20"/>
                <w:lang w:eastAsia="ru-RU"/>
              </w:rPr>
            </w:pPr>
            <w:r w:rsidRPr="00FA29C8">
              <w:rPr>
                <w:rFonts w:ascii="Times New Roman" w:eastAsia="Times New Roman" w:hAnsi="Times New Roman" w:cs="Times New Roman"/>
                <w:sz w:val="20"/>
                <w:szCs w:val="20"/>
                <w:lang w:eastAsia="ru-RU"/>
              </w:rPr>
              <w:t>Библиотекарь Шляпниковской библиотеки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0,5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10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21</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Ф.Востриков: биография, стихи</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закладка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Трясцина Е.А.</w:t>
            </w:r>
          </w:p>
          <w:p w:rsidR="00FA29C8" w:rsidRPr="00FA29C8" w:rsidRDefault="00FA29C8" w:rsidP="00FA29C8">
            <w:pPr>
              <w:spacing w:after="0" w:line="240" w:lineRule="auto"/>
              <w:jc w:val="center"/>
              <w:rPr>
                <w:rFonts w:ascii="Times New Roman" w:eastAsia="Times New Roman" w:hAnsi="Times New Roman" w:cs="Times New Roman"/>
                <w:sz w:val="20"/>
                <w:szCs w:val="20"/>
                <w:lang w:eastAsia="ru-RU"/>
              </w:rPr>
            </w:pPr>
            <w:r w:rsidRPr="00FA29C8">
              <w:rPr>
                <w:rFonts w:ascii="Times New Roman" w:eastAsia="Times New Roman" w:hAnsi="Times New Roman" w:cs="Times New Roman"/>
                <w:sz w:val="20"/>
                <w:szCs w:val="20"/>
                <w:lang w:eastAsia="ru-RU"/>
              </w:rPr>
              <w:t>Библиотекарь Шляпниковской библиотеки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0,5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10 экз.</w:t>
            </w:r>
          </w:p>
        </w:tc>
      </w:tr>
      <w:tr w:rsidR="00FA29C8" w:rsidRPr="00FA29C8" w:rsidTr="00B57A34">
        <w:trPr>
          <w:trHeight w:val="51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22</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«Прикамский писатель: И.П.Гурин»</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буклет</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Шадрина Л.В.</w:t>
            </w:r>
          </w:p>
          <w:p w:rsidR="00FA29C8" w:rsidRPr="00FA29C8" w:rsidRDefault="00FA29C8" w:rsidP="00FA29C8">
            <w:pPr>
              <w:spacing w:after="0" w:line="240" w:lineRule="auto"/>
              <w:jc w:val="center"/>
              <w:rPr>
                <w:rFonts w:ascii="Times New Roman" w:eastAsia="Times New Roman" w:hAnsi="Times New Roman" w:cs="Times New Roman"/>
                <w:sz w:val="20"/>
                <w:szCs w:val="20"/>
                <w:lang w:eastAsia="ru-RU"/>
              </w:rPr>
            </w:pPr>
            <w:r w:rsidRPr="00FA29C8">
              <w:rPr>
                <w:rFonts w:ascii="Times New Roman" w:eastAsia="Times New Roman" w:hAnsi="Times New Roman" w:cs="Times New Roman"/>
                <w:sz w:val="20"/>
                <w:szCs w:val="20"/>
                <w:lang w:eastAsia="ru-RU"/>
              </w:rPr>
              <w:t>Директор МКУ «Красноясыльская сель. центр. библиотека»</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экз.</w:t>
            </w:r>
          </w:p>
        </w:tc>
      </w:tr>
      <w:tr w:rsidR="00FA29C8" w:rsidRPr="00FA29C8" w:rsidTr="00B57A34">
        <w:trPr>
          <w:trHeight w:val="330"/>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right"/>
              <w:rPr>
                <w:rFonts w:ascii="Times New Roman" w:eastAsia="Times New Roman" w:hAnsi="Times New Roman" w:cs="Times New Roman"/>
                <w:sz w:val="24"/>
                <w:szCs w:val="24"/>
                <w:lang w:eastAsia="ru-RU"/>
              </w:rPr>
            </w:pP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b/>
                <w:sz w:val="24"/>
                <w:szCs w:val="24"/>
                <w:lang w:eastAsia="ru-RU"/>
              </w:rPr>
            </w:pPr>
            <w:r w:rsidRPr="00FA29C8">
              <w:rPr>
                <w:rFonts w:ascii="Times New Roman" w:eastAsia="Times New Roman" w:hAnsi="Times New Roman" w:cs="Times New Roman"/>
                <w:b/>
                <w:sz w:val="24"/>
                <w:szCs w:val="24"/>
                <w:lang w:eastAsia="ru-RU"/>
              </w:rPr>
              <w:t xml:space="preserve">Методические издания </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r>
      <w:tr w:rsidR="00FA29C8" w:rsidRPr="00FA29C8" w:rsidTr="00B57A34">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Открой дневник – поймай время. Библионочь и библиосумерки: Рек. список метод материалов в помощь библиотекарю</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листовка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 библиотекари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Порошина Н.М.</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МБО</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4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экз.</w:t>
            </w:r>
          </w:p>
        </w:tc>
      </w:tr>
      <w:tr w:rsidR="00FA29C8" w:rsidRPr="00FA29C8" w:rsidTr="00B57A34">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БиблиоБУМ: Сценарий библиотечного </w:t>
            </w:r>
            <w:r w:rsidRPr="00FA29C8">
              <w:rPr>
                <w:rFonts w:ascii="Times New Roman" w:eastAsia="Times New Roman" w:hAnsi="Times New Roman" w:cs="Times New Roman"/>
                <w:sz w:val="24"/>
                <w:szCs w:val="24"/>
                <w:lang w:eastAsia="ru-RU"/>
              </w:rPr>
              <w:lastRenderedPageBreak/>
              <w:t>капустника к Дню библиотек</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lastRenderedPageBreak/>
              <w:t xml:space="preserve">сценарий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Библиотекари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Порошина Н.М.</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lastRenderedPageBreak/>
              <w:t>Зав. МБО</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lastRenderedPageBreak/>
              <w:t>Принтер,</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lastRenderedPageBreak/>
              <w:t xml:space="preserve"> 8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 2 экз.</w:t>
            </w:r>
          </w:p>
        </w:tc>
      </w:tr>
      <w:tr w:rsidR="00FA29C8" w:rsidRPr="00FA29C8" w:rsidTr="00B57A34">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lastRenderedPageBreak/>
              <w:t>3</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both"/>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Открытие Литературной гостиной: Сценарий</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сценарий</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Библиотекари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Порошина Н.М.,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МБО</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 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 1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b/>
                <w:sz w:val="24"/>
                <w:szCs w:val="24"/>
                <w:lang w:eastAsia="ru-RU"/>
              </w:rPr>
            </w:pPr>
            <w:r w:rsidRPr="00FA29C8">
              <w:rPr>
                <w:rFonts w:ascii="Times New Roman" w:eastAsia="Times New Roman" w:hAnsi="Times New Roman" w:cs="Times New Roman"/>
                <w:b/>
                <w:sz w:val="24"/>
                <w:szCs w:val="24"/>
                <w:lang w:eastAsia="ru-RU"/>
              </w:rPr>
              <w:t>Другие</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vAlign w:val="center"/>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Эти строки следует перечитывать… (психологические советы)</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закладка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10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Считалка для сердца</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закладка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Тимофеева И.И., гл. 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0,5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18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3</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Гимнастика и самомассаж для улучшения памяти</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закладка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 гл. библиограф</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20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4</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Благодарственное письмо за участие в мероприятии, посв. 70-летию Победы</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Тимофеева И.И., гл. 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45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5</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Дипломы и благодарности участникам правовой игры «По закону»</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Тимофеева И.И., гл. 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20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6</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Памятка для подростков по профилактике употребления курительных смесей «Осторожно! Спайс убивает!»</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Буклет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Алхимова Е..А.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ЦПИ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45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7</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Дипломы победителям конкурса «Библиотекарь красивый»</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Библиотекари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 гл. библиограф</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3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8</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Благодарности школьникам за летний труд</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листовка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 гл. библиограф</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5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9</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Диплом команде «Бюро» - победителю игры ЧГК</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10</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Формула счастья</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закладка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библиотекари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0,5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18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11</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Помощники лекарств</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закладка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10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12</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Позитивное воспитание: советы родителям</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закладка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0.5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12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13</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Дипломы победителям конкурса «Память сердца»</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Листовка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Библиотекари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Гл.библиограф </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4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lastRenderedPageBreak/>
              <w:t>14</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Несколько способов продлить жизнь</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закладка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Гл.библиограф</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0,5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16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15</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Как решать проблемы : практические рекомендации</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буклет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библиограф</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13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16</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Дипломы победителям конкурса детского рисунка «Я имею право!» среди детей инвалидов.</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Листовка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Алхимова Е.А.,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ЦПИ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6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17</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Благодарности участникам конкурса детского рисунка «Я имею право!» среди детей инвалидов.</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Листовка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Алхимова Е.А.,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ЦПИ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8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18</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Благодарности руководителям детей, за подготовку к конкурсу рисунков «Я имею право!».</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Листовка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Алхимова Е.А.,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ЦПИ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9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19</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«Горячие телефонные линии» Пермского края.</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Алхимова Е.А.,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ЦПИ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13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20</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Мир твоих прав</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Буклет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Алхимова Е..А.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ЦПИ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50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21</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Правила безопасности в Интернете</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Закладка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Алхимова Е..А.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ЦПИ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0,5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47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22</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Ваш компас в мире информации (информация о ЦПИ)</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Закладка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Алхимова Е..А.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ЦПИ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0,5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20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23</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Дипломы победителям районного конкурса электронных презентаций «Власть в лицах: летопись выборов».</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Листовка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Алхимова Е..А.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ЦПИ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3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24</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Бессмертный полк</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Листовка </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Алхимова Е..А. </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ЦПИ</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70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25</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Сертификаты участникам конкурса «На альбомном листе я рисую Победу!»</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библиотекарь</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12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26</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Дипломы участникам конкурса «На альбомном листе я рисую Победу!»</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библиотекарь</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7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27</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Благодарности преподавателям ДШИ за работу в составе жюри в конкурсе «На </w:t>
            </w:r>
            <w:r w:rsidRPr="00FA29C8">
              <w:rPr>
                <w:rFonts w:ascii="Times New Roman" w:eastAsia="Times New Roman" w:hAnsi="Times New Roman" w:cs="Times New Roman"/>
                <w:sz w:val="24"/>
                <w:szCs w:val="24"/>
                <w:lang w:eastAsia="ru-RU"/>
              </w:rPr>
              <w:lastRenderedPageBreak/>
              <w:t>альбомном листе я рисую Победу!»</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lastRenderedPageBreak/>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Вахрушева Т.В.,</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дет. отделом</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lastRenderedPageBreak/>
              <w:t>28</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Итоги конкурса «На альбомном листе я рисую Победу!»</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Вахрушева Т.В.,</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дет. отделом</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29</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Благодарности участникам районной выставки творческих работ «Спасибо за наше счастливое детство»</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Вахрушева Т.В.,</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Зав. дет. отделом</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20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30</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Благодарности для отдела образования к Дню учителя</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библиотекарь</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10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31</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Сертификаты лучшим читателям 2015 года</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библиотекарь</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16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32</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Дипломы победителям конкурса «Лучшие читатели 2015 года»</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библиотекарь</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4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33</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Итоги конкурса «Лучшие читатели 2015 года»</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Пользователи</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Ларькова И.А.,</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библиотекарь</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Принтер</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34</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«Библиогирлянда – 2015»: фотохроника уходящего года</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библиограф</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15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экз.</w:t>
            </w:r>
          </w:p>
        </w:tc>
      </w:tr>
      <w:tr w:rsidR="00FA29C8"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35</w:t>
            </w:r>
          </w:p>
        </w:tc>
        <w:tc>
          <w:tcPr>
            <w:tcW w:w="4669"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Календарь - 2016</w:t>
            </w:r>
          </w:p>
        </w:tc>
        <w:tc>
          <w:tcPr>
            <w:tcW w:w="1208"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листовка</w:t>
            </w:r>
          </w:p>
        </w:tc>
        <w:tc>
          <w:tcPr>
            <w:tcW w:w="2196"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Пользователи </w:t>
            </w:r>
          </w:p>
        </w:tc>
        <w:tc>
          <w:tcPr>
            <w:tcW w:w="240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Тимофеева И.И.,</w:t>
            </w:r>
          </w:p>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Гл. библиограф</w:t>
            </w:r>
          </w:p>
        </w:tc>
        <w:tc>
          <w:tcPr>
            <w:tcW w:w="1527"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 xml:space="preserve">Принтер </w:t>
            </w:r>
          </w:p>
        </w:tc>
        <w:tc>
          <w:tcPr>
            <w:tcW w:w="1271"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1 стр.</w:t>
            </w:r>
          </w:p>
        </w:tc>
        <w:tc>
          <w:tcPr>
            <w:tcW w:w="1020" w:type="dxa"/>
            <w:tcBorders>
              <w:top w:val="single" w:sz="4" w:space="0" w:color="auto"/>
              <w:left w:val="single" w:sz="4" w:space="0" w:color="auto"/>
              <w:bottom w:val="single" w:sz="4" w:space="0" w:color="auto"/>
              <w:right w:val="single" w:sz="4" w:space="0" w:color="auto"/>
            </w:tcBorders>
          </w:tcPr>
          <w:p w:rsidR="00FA29C8" w:rsidRPr="00FA29C8" w:rsidRDefault="00FA29C8" w:rsidP="00FA29C8">
            <w:pPr>
              <w:spacing w:after="0" w:line="240" w:lineRule="auto"/>
              <w:jc w:val="center"/>
              <w:rPr>
                <w:rFonts w:ascii="Times New Roman" w:eastAsia="Times New Roman" w:hAnsi="Times New Roman" w:cs="Times New Roman"/>
                <w:sz w:val="24"/>
                <w:szCs w:val="24"/>
                <w:lang w:eastAsia="ru-RU"/>
              </w:rPr>
            </w:pPr>
            <w:r w:rsidRPr="00FA29C8">
              <w:rPr>
                <w:rFonts w:ascii="Times New Roman" w:eastAsia="Times New Roman" w:hAnsi="Times New Roman" w:cs="Times New Roman"/>
                <w:sz w:val="24"/>
                <w:szCs w:val="24"/>
                <w:lang w:eastAsia="ru-RU"/>
              </w:rPr>
              <w:t>21 экз.</w:t>
            </w:r>
          </w:p>
        </w:tc>
      </w:tr>
      <w:tr w:rsidR="00EB6D0F" w:rsidRPr="00FA29C8" w:rsidTr="00B57A34">
        <w:trPr>
          <w:trHeight w:val="341"/>
        </w:trPr>
        <w:tc>
          <w:tcPr>
            <w:tcW w:w="675" w:type="dxa"/>
            <w:tcBorders>
              <w:top w:val="single" w:sz="4" w:space="0" w:color="auto"/>
              <w:left w:val="single" w:sz="4" w:space="0" w:color="auto"/>
              <w:bottom w:val="single" w:sz="4" w:space="0" w:color="auto"/>
              <w:right w:val="single" w:sz="4" w:space="0" w:color="auto"/>
            </w:tcBorders>
          </w:tcPr>
          <w:p w:rsidR="00EB6D0F" w:rsidRPr="00FA29C8" w:rsidRDefault="00EB6D0F" w:rsidP="00FA29C8">
            <w:pPr>
              <w:spacing w:after="0" w:line="240" w:lineRule="auto"/>
              <w:jc w:val="center"/>
              <w:rPr>
                <w:rFonts w:ascii="Times New Roman" w:eastAsia="Times New Roman" w:hAnsi="Times New Roman" w:cs="Times New Roman"/>
                <w:sz w:val="24"/>
                <w:szCs w:val="24"/>
                <w:lang w:eastAsia="ru-RU"/>
              </w:rPr>
            </w:pPr>
          </w:p>
        </w:tc>
        <w:tc>
          <w:tcPr>
            <w:tcW w:w="4669" w:type="dxa"/>
            <w:tcBorders>
              <w:top w:val="single" w:sz="4" w:space="0" w:color="auto"/>
              <w:left w:val="single" w:sz="4" w:space="0" w:color="auto"/>
              <w:bottom w:val="single" w:sz="4" w:space="0" w:color="auto"/>
              <w:right w:val="single" w:sz="4" w:space="0" w:color="auto"/>
            </w:tcBorders>
          </w:tcPr>
          <w:p w:rsidR="00EB6D0F" w:rsidRPr="00EB6D0F" w:rsidRDefault="00EB6D0F" w:rsidP="00EB6D0F">
            <w:pPr>
              <w:tabs>
                <w:tab w:val="left" w:pos="0"/>
              </w:tabs>
              <w:rPr>
                <w:rFonts w:ascii="Times New Roman" w:hAnsi="Times New Roman" w:cs="Times New Roman"/>
                <w:sz w:val="24"/>
                <w:szCs w:val="24"/>
              </w:rPr>
            </w:pPr>
            <w:r w:rsidRPr="00EB6D0F">
              <w:rPr>
                <w:rFonts w:ascii="Times New Roman" w:hAnsi="Times New Roman" w:cs="Times New Roman"/>
                <w:sz w:val="24"/>
                <w:szCs w:val="24"/>
              </w:rPr>
              <w:t>Итого: 52 названия</w:t>
            </w:r>
          </w:p>
        </w:tc>
        <w:tc>
          <w:tcPr>
            <w:tcW w:w="1208" w:type="dxa"/>
            <w:tcBorders>
              <w:top w:val="single" w:sz="4" w:space="0" w:color="auto"/>
              <w:left w:val="single" w:sz="4" w:space="0" w:color="auto"/>
              <w:bottom w:val="single" w:sz="4" w:space="0" w:color="auto"/>
              <w:right w:val="single" w:sz="4" w:space="0" w:color="auto"/>
            </w:tcBorders>
          </w:tcPr>
          <w:p w:rsidR="00EB6D0F" w:rsidRPr="00EB6D0F" w:rsidRDefault="00EB6D0F" w:rsidP="008F7BC8">
            <w:pPr>
              <w:tabs>
                <w:tab w:val="left" w:pos="0"/>
              </w:tabs>
              <w:jc w:val="center"/>
              <w:rPr>
                <w:rFonts w:ascii="Times New Roman" w:hAnsi="Times New Roman" w:cs="Times New Roman"/>
                <w:sz w:val="24"/>
                <w:szCs w:val="24"/>
              </w:rPr>
            </w:pPr>
          </w:p>
        </w:tc>
        <w:tc>
          <w:tcPr>
            <w:tcW w:w="2196" w:type="dxa"/>
            <w:tcBorders>
              <w:top w:val="single" w:sz="4" w:space="0" w:color="auto"/>
              <w:left w:val="single" w:sz="4" w:space="0" w:color="auto"/>
              <w:bottom w:val="single" w:sz="4" w:space="0" w:color="auto"/>
              <w:right w:val="single" w:sz="4" w:space="0" w:color="auto"/>
            </w:tcBorders>
          </w:tcPr>
          <w:p w:rsidR="00EB6D0F" w:rsidRPr="00EB6D0F" w:rsidRDefault="00EB6D0F" w:rsidP="008F7BC8">
            <w:pPr>
              <w:tabs>
                <w:tab w:val="left" w:pos="0"/>
              </w:tabs>
              <w:jc w:val="center"/>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tcPr>
          <w:p w:rsidR="00EB6D0F" w:rsidRPr="00EB6D0F" w:rsidRDefault="00EB6D0F" w:rsidP="008F7BC8">
            <w:pPr>
              <w:tabs>
                <w:tab w:val="left" w:pos="0"/>
              </w:tabs>
              <w:jc w:val="center"/>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EB6D0F" w:rsidRPr="00EB6D0F" w:rsidRDefault="00EB6D0F" w:rsidP="008F7BC8">
            <w:pPr>
              <w:tabs>
                <w:tab w:val="left" w:pos="0"/>
              </w:tabs>
              <w:jc w:val="center"/>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EB6D0F" w:rsidRPr="00EB6D0F" w:rsidRDefault="00EB6D0F" w:rsidP="008F7BC8">
            <w:pPr>
              <w:tabs>
                <w:tab w:val="left" w:pos="0"/>
              </w:tabs>
              <w:jc w:val="center"/>
              <w:rPr>
                <w:rFonts w:ascii="Times New Roman" w:hAnsi="Times New Roman" w:cs="Times New Roman"/>
                <w:sz w:val="24"/>
                <w:szCs w:val="24"/>
              </w:rPr>
            </w:pPr>
            <w:r w:rsidRPr="00EB6D0F">
              <w:rPr>
                <w:rFonts w:ascii="Times New Roman" w:hAnsi="Times New Roman" w:cs="Times New Roman"/>
                <w:sz w:val="24"/>
                <w:szCs w:val="24"/>
              </w:rPr>
              <w:t>103,25 стр., 4,5а.л.</w:t>
            </w:r>
          </w:p>
        </w:tc>
        <w:tc>
          <w:tcPr>
            <w:tcW w:w="1020" w:type="dxa"/>
            <w:tcBorders>
              <w:top w:val="single" w:sz="4" w:space="0" w:color="auto"/>
              <w:left w:val="single" w:sz="4" w:space="0" w:color="auto"/>
              <w:bottom w:val="single" w:sz="4" w:space="0" w:color="auto"/>
              <w:right w:val="single" w:sz="4" w:space="0" w:color="auto"/>
            </w:tcBorders>
          </w:tcPr>
          <w:p w:rsidR="00EB6D0F" w:rsidRPr="00EB6D0F" w:rsidRDefault="00EB6D0F" w:rsidP="008F7BC8">
            <w:pPr>
              <w:tabs>
                <w:tab w:val="left" w:pos="0"/>
              </w:tabs>
              <w:jc w:val="center"/>
              <w:rPr>
                <w:rFonts w:ascii="Times New Roman" w:hAnsi="Times New Roman" w:cs="Times New Roman"/>
                <w:sz w:val="24"/>
                <w:szCs w:val="24"/>
              </w:rPr>
            </w:pPr>
          </w:p>
        </w:tc>
      </w:tr>
    </w:tbl>
    <w:p w:rsidR="00FA29C8" w:rsidRPr="00FA29C8" w:rsidRDefault="00FA29C8" w:rsidP="00FA29C8">
      <w:pPr>
        <w:spacing w:after="0" w:line="240" w:lineRule="auto"/>
        <w:rPr>
          <w:rFonts w:ascii="Times New Roman" w:eastAsia="Times New Roman" w:hAnsi="Times New Roman" w:cs="Times New Roman"/>
          <w:sz w:val="20"/>
          <w:szCs w:val="20"/>
          <w:lang w:eastAsia="ru-RU"/>
        </w:rPr>
      </w:pPr>
      <w:r w:rsidRPr="00FA29C8">
        <w:rPr>
          <w:rFonts w:ascii="Times New Roman" w:eastAsia="Times New Roman" w:hAnsi="Times New Roman" w:cs="Times New Roman"/>
          <w:sz w:val="20"/>
          <w:szCs w:val="20"/>
          <w:lang w:eastAsia="ru-RU"/>
        </w:rPr>
        <w:t>*Листовка, буклет, дайджест, указатель, список литературы, сценарий, методические рекомендации и т.д.</w:t>
      </w:r>
    </w:p>
    <w:p w:rsidR="00FA29C8" w:rsidRPr="00FA29C8" w:rsidRDefault="00FA29C8" w:rsidP="00FA29C8">
      <w:pPr>
        <w:spacing w:after="0" w:line="240" w:lineRule="auto"/>
        <w:rPr>
          <w:rFonts w:ascii="Times New Roman" w:eastAsia="Times New Roman" w:hAnsi="Times New Roman" w:cs="Times New Roman"/>
          <w:sz w:val="20"/>
          <w:szCs w:val="20"/>
          <w:lang w:eastAsia="ru-RU"/>
        </w:rPr>
      </w:pPr>
      <w:r w:rsidRPr="00FA29C8">
        <w:rPr>
          <w:rFonts w:ascii="Times New Roman" w:eastAsia="Times New Roman" w:hAnsi="Times New Roman" w:cs="Times New Roman"/>
          <w:sz w:val="20"/>
          <w:szCs w:val="20"/>
          <w:lang w:eastAsia="ru-RU"/>
        </w:rPr>
        <w:t>** рекомендательные библиографические указатели, списки. Информационные списки</w:t>
      </w:r>
    </w:p>
    <w:p w:rsidR="00FA29C8" w:rsidRDefault="00FA29C8" w:rsidP="00460288">
      <w:pPr>
        <w:tabs>
          <w:tab w:val="left" w:pos="0"/>
        </w:tabs>
        <w:spacing w:after="0" w:line="240" w:lineRule="auto"/>
        <w:ind w:right="-676" w:firstLine="720"/>
        <w:jc w:val="center"/>
        <w:rPr>
          <w:rFonts w:ascii="Times New Roman" w:hAnsi="Times New Roman" w:cs="Times New Roman"/>
          <w:b/>
          <w:bCs/>
          <w:sz w:val="24"/>
          <w:szCs w:val="24"/>
          <w:lang w:eastAsia="ru-RU"/>
        </w:rPr>
      </w:pPr>
    </w:p>
    <w:p w:rsidR="00FA29C8" w:rsidRDefault="00FA29C8" w:rsidP="00460288">
      <w:pPr>
        <w:tabs>
          <w:tab w:val="left" w:pos="0"/>
        </w:tabs>
        <w:spacing w:after="0" w:line="240" w:lineRule="auto"/>
        <w:ind w:right="-676" w:firstLine="720"/>
        <w:jc w:val="center"/>
        <w:rPr>
          <w:rFonts w:ascii="Times New Roman" w:hAnsi="Times New Roman" w:cs="Times New Roman"/>
          <w:b/>
          <w:bCs/>
          <w:sz w:val="24"/>
          <w:szCs w:val="24"/>
          <w:lang w:eastAsia="ru-RU"/>
        </w:rPr>
      </w:pPr>
    </w:p>
    <w:p w:rsidR="00FA29C8" w:rsidRDefault="00FA29C8" w:rsidP="00460288">
      <w:pPr>
        <w:tabs>
          <w:tab w:val="left" w:pos="0"/>
        </w:tabs>
        <w:spacing w:after="0" w:line="240" w:lineRule="auto"/>
        <w:ind w:right="-676" w:firstLine="720"/>
        <w:jc w:val="center"/>
        <w:rPr>
          <w:rFonts w:ascii="Times New Roman" w:hAnsi="Times New Roman" w:cs="Times New Roman"/>
          <w:b/>
          <w:bCs/>
          <w:sz w:val="24"/>
          <w:szCs w:val="24"/>
          <w:lang w:eastAsia="ru-RU"/>
        </w:rPr>
      </w:pPr>
    </w:p>
    <w:p w:rsidR="00FA29C8" w:rsidRDefault="00FA29C8" w:rsidP="00460288">
      <w:pPr>
        <w:tabs>
          <w:tab w:val="left" w:pos="0"/>
        </w:tabs>
        <w:spacing w:after="0" w:line="240" w:lineRule="auto"/>
        <w:ind w:right="-676" w:firstLine="720"/>
        <w:jc w:val="center"/>
        <w:rPr>
          <w:rFonts w:ascii="Times New Roman" w:hAnsi="Times New Roman" w:cs="Times New Roman"/>
          <w:b/>
          <w:bCs/>
          <w:sz w:val="24"/>
          <w:szCs w:val="24"/>
          <w:lang w:eastAsia="ru-RU"/>
        </w:rPr>
      </w:pPr>
    </w:p>
    <w:p w:rsidR="00FA29C8" w:rsidRDefault="00FA29C8" w:rsidP="00460288">
      <w:pPr>
        <w:tabs>
          <w:tab w:val="left" w:pos="0"/>
        </w:tabs>
        <w:spacing w:after="0" w:line="240" w:lineRule="auto"/>
        <w:ind w:right="-676" w:firstLine="720"/>
        <w:jc w:val="center"/>
        <w:rPr>
          <w:rFonts w:ascii="Times New Roman" w:hAnsi="Times New Roman" w:cs="Times New Roman"/>
          <w:b/>
          <w:bCs/>
          <w:sz w:val="24"/>
          <w:szCs w:val="24"/>
          <w:lang w:eastAsia="ru-RU"/>
        </w:rPr>
      </w:pPr>
    </w:p>
    <w:p w:rsidR="00FA29C8" w:rsidRDefault="00FA29C8" w:rsidP="00460288">
      <w:pPr>
        <w:tabs>
          <w:tab w:val="left" w:pos="0"/>
        </w:tabs>
        <w:spacing w:after="0" w:line="240" w:lineRule="auto"/>
        <w:ind w:right="-676" w:firstLine="720"/>
        <w:jc w:val="center"/>
        <w:rPr>
          <w:rFonts w:ascii="Times New Roman" w:hAnsi="Times New Roman" w:cs="Times New Roman"/>
          <w:b/>
          <w:bCs/>
          <w:sz w:val="24"/>
          <w:szCs w:val="24"/>
          <w:lang w:eastAsia="ru-RU"/>
        </w:rPr>
      </w:pPr>
    </w:p>
    <w:p w:rsidR="00FA29C8" w:rsidRDefault="00FA29C8" w:rsidP="00460288">
      <w:pPr>
        <w:tabs>
          <w:tab w:val="left" w:pos="0"/>
        </w:tabs>
        <w:spacing w:after="0" w:line="240" w:lineRule="auto"/>
        <w:ind w:right="-676" w:firstLine="720"/>
        <w:jc w:val="center"/>
        <w:rPr>
          <w:rFonts w:ascii="Times New Roman" w:hAnsi="Times New Roman" w:cs="Times New Roman"/>
          <w:b/>
          <w:bCs/>
          <w:sz w:val="24"/>
          <w:szCs w:val="24"/>
          <w:lang w:eastAsia="ru-RU"/>
        </w:rPr>
      </w:pPr>
    </w:p>
    <w:p w:rsidR="00FA29C8" w:rsidRDefault="00FA29C8" w:rsidP="00460288">
      <w:pPr>
        <w:tabs>
          <w:tab w:val="left" w:pos="0"/>
        </w:tabs>
        <w:spacing w:after="0" w:line="240" w:lineRule="auto"/>
        <w:ind w:right="-676" w:firstLine="720"/>
        <w:jc w:val="center"/>
        <w:rPr>
          <w:rFonts w:ascii="Times New Roman" w:hAnsi="Times New Roman" w:cs="Times New Roman"/>
          <w:b/>
          <w:bCs/>
          <w:sz w:val="24"/>
          <w:szCs w:val="24"/>
          <w:lang w:eastAsia="ru-RU"/>
        </w:rPr>
      </w:pPr>
    </w:p>
    <w:p w:rsidR="00FA29C8" w:rsidRDefault="00FA29C8" w:rsidP="00460288">
      <w:pPr>
        <w:tabs>
          <w:tab w:val="left" w:pos="0"/>
        </w:tabs>
        <w:spacing w:after="0" w:line="240" w:lineRule="auto"/>
        <w:ind w:right="-676" w:firstLine="720"/>
        <w:jc w:val="center"/>
        <w:rPr>
          <w:rFonts w:ascii="Times New Roman" w:hAnsi="Times New Roman" w:cs="Times New Roman"/>
          <w:b/>
          <w:bCs/>
          <w:sz w:val="24"/>
          <w:szCs w:val="24"/>
          <w:lang w:eastAsia="ru-RU"/>
        </w:rPr>
        <w:sectPr w:rsidR="00FA29C8" w:rsidSect="00FA29C8">
          <w:pgSz w:w="16838" w:h="11906" w:orient="landscape"/>
          <w:pgMar w:top="1134" w:right="1134" w:bottom="1701" w:left="1134" w:header="720" w:footer="720" w:gutter="0"/>
          <w:cols w:space="720"/>
          <w:titlePg/>
          <w:docGrid w:linePitch="299"/>
        </w:sectPr>
      </w:pPr>
    </w:p>
    <w:p w:rsidR="00D95B67" w:rsidRPr="00460288" w:rsidRDefault="00D95B67" w:rsidP="00460288">
      <w:pPr>
        <w:tabs>
          <w:tab w:val="left" w:pos="0"/>
        </w:tabs>
        <w:spacing w:after="0" w:line="240" w:lineRule="auto"/>
        <w:ind w:right="-676" w:firstLine="720"/>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lastRenderedPageBreak/>
        <w:t>13. Информационно – коммуникационные технологии (ИКТ) в библиотеке.</w:t>
      </w:r>
    </w:p>
    <w:p w:rsidR="00D95B67" w:rsidRDefault="00D95B67" w:rsidP="00460288">
      <w:pPr>
        <w:tabs>
          <w:tab w:val="left" w:pos="0"/>
        </w:tabs>
        <w:spacing w:after="0" w:line="240" w:lineRule="auto"/>
        <w:ind w:right="-676" w:firstLine="720"/>
        <w:jc w:val="center"/>
        <w:rPr>
          <w:rFonts w:ascii="Times New Roman" w:hAnsi="Times New Roman" w:cs="Times New Roman"/>
          <w:b/>
          <w:bCs/>
          <w:sz w:val="24"/>
          <w:szCs w:val="24"/>
          <w:lang w:eastAsia="ru-RU"/>
        </w:rPr>
      </w:pPr>
      <w:r w:rsidRPr="00460288">
        <w:rPr>
          <w:rFonts w:ascii="Times New Roman" w:hAnsi="Times New Roman" w:cs="Times New Roman"/>
          <w:b/>
          <w:bCs/>
          <w:sz w:val="24"/>
          <w:szCs w:val="24"/>
          <w:lang w:eastAsia="ru-RU"/>
        </w:rPr>
        <w:t>Автоматизация библиотечно-библиографических процессов</w:t>
      </w:r>
    </w:p>
    <w:p w:rsidR="00C26DA7" w:rsidRPr="00B424BD" w:rsidRDefault="00C26DA7" w:rsidP="00460288">
      <w:pPr>
        <w:tabs>
          <w:tab w:val="left" w:pos="0"/>
        </w:tabs>
        <w:spacing w:after="0" w:line="240" w:lineRule="auto"/>
        <w:ind w:right="-676" w:firstLine="720"/>
        <w:jc w:val="center"/>
        <w:rPr>
          <w:rFonts w:ascii="Times New Roman" w:hAnsi="Times New Roman" w:cs="Times New Roman"/>
          <w:b/>
          <w:bCs/>
          <w:sz w:val="16"/>
          <w:szCs w:val="16"/>
          <w:lang w:eastAsia="ru-RU"/>
        </w:rPr>
      </w:pPr>
    </w:p>
    <w:p w:rsidR="000961C5" w:rsidRPr="000961C5" w:rsidRDefault="000961C5" w:rsidP="000961C5">
      <w:pPr>
        <w:tabs>
          <w:tab w:val="left" w:pos="0"/>
        </w:tabs>
        <w:spacing w:after="0" w:line="240" w:lineRule="auto"/>
        <w:ind w:firstLine="720"/>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Все 13 библиотек Ординского муниципального района компьютеризированы. В 2015 году приобретены на деньги местного бюджета лазерный принтер в Красноясыльскую сельскую библиотеку и системный блок в детский отдел МЦБ. ПК для пользователей имеется в ЦПИ МЦБ, в Медянской и Михинской сельской библиотеке.</w:t>
      </w:r>
    </w:p>
    <w:p w:rsidR="00C26DA7" w:rsidRPr="005F7755" w:rsidRDefault="000961C5" w:rsidP="00C26DA7">
      <w:pPr>
        <w:tabs>
          <w:tab w:val="left" w:pos="0"/>
        </w:tabs>
        <w:spacing w:after="0" w:line="240" w:lineRule="auto"/>
        <w:ind w:firstLine="720"/>
        <w:jc w:val="both"/>
        <w:rPr>
          <w:rFonts w:ascii="Times New Roman" w:eastAsia="Times New Roman" w:hAnsi="Times New Roman" w:cs="Times New Roman"/>
          <w:color w:val="000000"/>
          <w:sz w:val="24"/>
          <w:szCs w:val="24"/>
          <w:lang w:eastAsia="ru-RU"/>
        </w:rPr>
      </w:pPr>
      <w:r w:rsidRPr="000961C5">
        <w:rPr>
          <w:rFonts w:ascii="Times New Roman" w:eastAsia="Times New Roman" w:hAnsi="Times New Roman" w:cs="Times New Roman"/>
          <w:sz w:val="24"/>
          <w:szCs w:val="24"/>
          <w:lang w:eastAsia="ru-RU"/>
        </w:rPr>
        <w:t xml:space="preserve">Из 13 библиотек, </w:t>
      </w:r>
      <w:r w:rsidR="00E3501F">
        <w:rPr>
          <w:rFonts w:ascii="Times New Roman" w:eastAsia="Times New Roman" w:hAnsi="Times New Roman" w:cs="Times New Roman"/>
          <w:sz w:val="24"/>
          <w:szCs w:val="24"/>
          <w:lang w:eastAsia="ru-RU"/>
        </w:rPr>
        <w:t>10</w:t>
      </w:r>
      <w:r w:rsidRPr="000961C5">
        <w:rPr>
          <w:rFonts w:ascii="Times New Roman" w:eastAsia="Times New Roman" w:hAnsi="Times New Roman" w:cs="Times New Roman"/>
          <w:sz w:val="24"/>
          <w:szCs w:val="24"/>
          <w:lang w:eastAsia="ru-RU"/>
        </w:rPr>
        <w:t xml:space="preserve"> – подключены к Интернет. В отчётном году за счёт межбюджетных трансфертов к Интернет подключены</w:t>
      </w:r>
      <w:r w:rsidRPr="005F7755">
        <w:rPr>
          <w:rFonts w:ascii="Times New Roman" w:eastAsia="Times New Roman" w:hAnsi="Times New Roman" w:cs="Times New Roman"/>
          <w:color w:val="000000"/>
          <w:sz w:val="24"/>
          <w:szCs w:val="24"/>
          <w:lang w:eastAsia="ru-RU"/>
        </w:rPr>
        <w:t xml:space="preserve"> сельские библиотеки: Второключиковская, Малоашапская, Карьёвская. В Михинской сельской библиотеке подключение к Интернет не произведено, но деньги проплачены. Интернет используется для выполнения запросов читателей и для получения информации в библиотечной и методической работе.</w:t>
      </w:r>
      <w:r w:rsidR="00B424BD">
        <w:rPr>
          <w:rFonts w:ascii="Times New Roman" w:eastAsia="Times New Roman" w:hAnsi="Times New Roman" w:cs="Times New Roman"/>
          <w:color w:val="000000"/>
          <w:sz w:val="24"/>
          <w:szCs w:val="24"/>
          <w:lang w:eastAsia="ru-RU"/>
        </w:rPr>
        <w:t xml:space="preserve"> </w:t>
      </w:r>
      <w:r w:rsidR="00C26DA7" w:rsidRPr="005F7755">
        <w:rPr>
          <w:rFonts w:ascii="Times New Roman" w:eastAsia="Times New Roman" w:hAnsi="Times New Roman" w:cs="Times New Roman"/>
          <w:color w:val="000000"/>
          <w:sz w:val="24"/>
          <w:szCs w:val="24"/>
          <w:lang w:eastAsia="ru-RU"/>
        </w:rPr>
        <w:t>Электронная почта имеется в 8 библиотеках, СПС «КонсультантПлюс» только в МЦБ.</w:t>
      </w:r>
    </w:p>
    <w:p w:rsidR="00C26DA7" w:rsidRPr="005F7755" w:rsidRDefault="00C26DA7" w:rsidP="00C26DA7">
      <w:pPr>
        <w:tabs>
          <w:tab w:val="left" w:pos="0"/>
        </w:tabs>
        <w:spacing w:after="0" w:line="240" w:lineRule="auto"/>
        <w:ind w:firstLine="720"/>
        <w:jc w:val="both"/>
        <w:rPr>
          <w:rFonts w:ascii="Times New Roman" w:eastAsia="Times New Roman" w:hAnsi="Times New Roman" w:cs="Times New Roman"/>
          <w:color w:val="000000"/>
          <w:sz w:val="24"/>
          <w:szCs w:val="24"/>
          <w:lang w:eastAsia="ru-RU"/>
        </w:rPr>
      </w:pPr>
      <w:r w:rsidRPr="005F7755">
        <w:rPr>
          <w:rFonts w:ascii="Times New Roman" w:eastAsia="Times New Roman" w:hAnsi="Times New Roman" w:cs="Times New Roman"/>
          <w:color w:val="000000"/>
          <w:sz w:val="24"/>
          <w:szCs w:val="24"/>
          <w:lang w:eastAsia="ru-RU"/>
        </w:rPr>
        <w:t xml:space="preserve">К ЛВС в МЦБ подключено 9 компьютеров. В 2 сельских библиотеках (с.Кр.Ясыл, с.Опачёвка) компьютеры библиотек находятся в сети администрации поселения. </w:t>
      </w:r>
    </w:p>
    <w:p w:rsidR="00C26DA7" w:rsidRPr="005F7755" w:rsidRDefault="00C26DA7" w:rsidP="00C26DA7">
      <w:pPr>
        <w:tabs>
          <w:tab w:val="left" w:pos="0"/>
        </w:tabs>
        <w:spacing w:after="0" w:line="240" w:lineRule="auto"/>
        <w:ind w:firstLine="540"/>
        <w:jc w:val="both"/>
        <w:rPr>
          <w:rFonts w:ascii="Times New Roman" w:eastAsia="Times New Roman" w:hAnsi="Times New Roman" w:cs="Times New Roman"/>
          <w:color w:val="000000"/>
          <w:sz w:val="24"/>
          <w:szCs w:val="20"/>
          <w:lang w:eastAsia="ru-RU"/>
        </w:rPr>
      </w:pPr>
      <w:r w:rsidRPr="005F7755">
        <w:rPr>
          <w:rFonts w:ascii="Times New Roman" w:eastAsia="Times New Roman" w:hAnsi="Times New Roman" w:cs="Times New Roman"/>
          <w:color w:val="000000"/>
          <w:sz w:val="24"/>
          <w:szCs w:val="20"/>
          <w:lang w:eastAsia="ru-RU"/>
        </w:rPr>
        <w:t xml:space="preserve">В 2012 году был создан сайт МЦБ - </w:t>
      </w:r>
      <w:hyperlink r:id="rId14" w:history="1">
        <w:r w:rsidRPr="005F7755">
          <w:rPr>
            <w:rFonts w:ascii="Times New Roman" w:eastAsia="Times New Roman" w:hAnsi="Times New Roman" w:cs="Times New Roman"/>
            <w:color w:val="000000"/>
            <w:sz w:val="24"/>
            <w:szCs w:val="24"/>
            <w:u w:val="single"/>
            <w:lang w:val="en-US" w:eastAsia="ru-RU"/>
          </w:rPr>
          <w:t>http</w:t>
        </w:r>
        <w:r w:rsidRPr="005F7755">
          <w:rPr>
            <w:rFonts w:ascii="Times New Roman" w:eastAsia="Times New Roman" w:hAnsi="Times New Roman" w:cs="Times New Roman"/>
            <w:color w:val="000000"/>
            <w:sz w:val="24"/>
            <w:szCs w:val="24"/>
            <w:u w:val="single"/>
            <w:lang w:eastAsia="ru-RU"/>
          </w:rPr>
          <w:t>://</w:t>
        </w:r>
        <w:r w:rsidRPr="005F7755">
          <w:rPr>
            <w:rFonts w:ascii="Times New Roman" w:eastAsia="Times New Roman" w:hAnsi="Times New Roman" w:cs="Times New Roman"/>
            <w:color w:val="000000"/>
            <w:sz w:val="24"/>
            <w:szCs w:val="24"/>
            <w:u w:val="single"/>
            <w:lang w:val="en-US" w:eastAsia="ru-RU"/>
          </w:rPr>
          <w:t>ordalib</w:t>
        </w:r>
        <w:r w:rsidRPr="005F7755">
          <w:rPr>
            <w:rFonts w:ascii="Times New Roman" w:eastAsia="Times New Roman" w:hAnsi="Times New Roman" w:cs="Times New Roman"/>
            <w:color w:val="000000"/>
            <w:sz w:val="24"/>
            <w:szCs w:val="24"/>
            <w:u w:val="single"/>
            <w:lang w:eastAsia="ru-RU"/>
          </w:rPr>
          <w:t>.</w:t>
        </w:r>
        <w:r w:rsidRPr="005F7755">
          <w:rPr>
            <w:rFonts w:ascii="Times New Roman" w:eastAsia="Times New Roman" w:hAnsi="Times New Roman" w:cs="Times New Roman"/>
            <w:color w:val="000000"/>
            <w:sz w:val="24"/>
            <w:szCs w:val="24"/>
            <w:u w:val="single"/>
            <w:lang w:val="en-US" w:eastAsia="ru-RU"/>
          </w:rPr>
          <w:t>perm</w:t>
        </w:r>
        <w:r w:rsidRPr="005F7755">
          <w:rPr>
            <w:rFonts w:ascii="Times New Roman" w:eastAsia="Times New Roman" w:hAnsi="Times New Roman" w:cs="Times New Roman"/>
            <w:color w:val="000000"/>
            <w:sz w:val="24"/>
            <w:szCs w:val="24"/>
            <w:u w:val="single"/>
            <w:lang w:eastAsia="ru-RU"/>
          </w:rPr>
          <w:t>с</w:t>
        </w:r>
        <w:r w:rsidRPr="005F7755">
          <w:rPr>
            <w:rFonts w:ascii="Times New Roman" w:eastAsia="Times New Roman" w:hAnsi="Times New Roman" w:cs="Times New Roman"/>
            <w:color w:val="000000"/>
            <w:sz w:val="24"/>
            <w:szCs w:val="24"/>
            <w:u w:val="single"/>
            <w:lang w:val="en-US" w:eastAsia="ru-RU"/>
          </w:rPr>
          <w:t>ultur</w:t>
        </w:r>
        <w:r w:rsidRPr="005F7755">
          <w:rPr>
            <w:rFonts w:ascii="Times New Roman" w:eastAsia="Times New Roman" w:hAnsi="Times New Roman" w:cs="Times New Roman"/>
            <w:color w:val="000000"/>
            <w:sz w:val="24"/>
            <w:szCs w:val="24"/>
            <w:u w:val="single"/>
            <w:lang w:eastAsia="ru-RU"/>
          </w:rPr>
          <w:t>е.</w:t>
        </w:r>
        <w:r w:rsidRPr="005F7755">
          <w:rPr>
            <w:rFonts w:ascii="Times New Roman" w:eastAsia="Times New Roman" w:hAnsi="Times New Roman" w:cs="Times New Roman"/>
            <w:color w:val="000000"/>
            <w:sz w:val="24"/>
            <w:szCs w:val="24"/>
            <w:u w:val="single"/>
            <w:lang w:val="en-US" w:eastAsia="ru-RU"/>
          </w:rPr>
          <w:t>ru</w:t>
        </w:r>
      </w:hyperlink>
      <w:r w:rsidRPr="005F7755">
        <w:rPr>
          <w:rFonts w:ascii="Times New Roman" w:eastAsia="Times New Roman" w:hAnsi="Times New Roman" w:cs="Times New Roman"/>
          <w:color w:val="000000"/>
          <w:sz w:val="24"/>
          <w:szCs w:val="24"/>
          <w:lang w:eastAsia="ru-RU"/>
        </w:rPr>
        <w:t>. В течение</w:t>
      </w:r>
      <w:r w:rsidRPr="005F7755">
        <w:rPr>
          <w:rFonts w:ascii="Times New Roman" w:eastAsia="Times New Roman" w:hAnsi="Times New Roman" w:cs="Times New Roman"/>
          <w:color w:val="000000"/>
          <w:sz w:val="24"/>
          <w:szCs w:val="20"/>
          <w:lang w:eastAsia="ru-RU"/>
        </w:rPr>
        <w:t xml:space="preserve"> отчётного года проводилась работа по организации и наполнению сайта: итоги проведения мероприятий, информация о новинках литературы, изданиях библиотеки, объявления и приглашения и т.д. Всего сайт пополнился на 195 документов, сообщений, фотографий, посещений за год - 3489, просмотров - 14503. </w:t>
      </w:r>
    </w:p>
    <w:p w:rsidR="00C26DA7" w:rsidRPr="005F7755" w:rsidRDefault="00C26DA7" w:rsidP="00C26DA7">
      <w:pPr>
        <w:tabs>
          <w:tab w:val="left" w:pos="0"/>
        </w:tabs>
        <w:spacing w:after="0" w:line="240" w:lineRule="auto"/>
        <w:ind w:firstLine="540"/>
        <w:jc w:val="both"/>
        <w:rPr>
          <w:rFonts w:ascii="Times New Roman" w:eastAsia="Times New Roman" w:hAnsi="Times New Roman" w:cs="Times New Roman"/>
          <w:color w:val="000000"/>
          <w:sz w:val="24"/>
          <w:szCs w:val="20"/>
          <w:lang w:eastAsia="ru-RU"/>
        </w:rPr>
      </w:pPr>
      <w:r w:rsidRPr="005F7755">
        <w:rPr>
          <w:rFonts w:ascii="Times New Roman" w:eastAsia="Times New Roman" w:hAnsi="Times New Roman" w:cs="Times New Roman"/>
          <w:color w:val="000000"/>
          <w:sz w:val="24"/>
          <w:szCs w:val="20"/>
          <w:lang w:eastAsia="ru-RU"/>
        </w:rPr>
        <w:t>С июня 2014 года у Ординской центральной библиотеки есть своя открытая группа ВКОНТАКТЕ. Участников на сегодня 110 человек.</w:t>
      </w:r>
    </w:p>
    <w:p w:rsidR="00C26DA7" w:rsidRPr="005F7755" w:rsidRDefault="00C26DA7" w:rsidP="00C26DA7">
      <w:pPr>
        <w:tabs>
          <w:tab w:val="left" w:pos="0"/>
        </w:tabs>
        <w:spacing w:after="0" w:line="240" w:lineRule="auto"/>
        <w:ind w:firstLine="540"/>
        <w:jc w:val="both"/>
        <w:rPr>
          <w:rFonts w:ascii="Times New Roman" w:eastAsia="Times New Roman" w:hAnsi="Times New Roman" w:cs="Times New Roman"/>
          <w:color w:val="000000"/>
          <w:sz w:val="24"/>
          <w:szCs w:val="20"/>
          <w:lang w:eastAsia="ru-RU"/>
        </w:rPr>
      </w:pPr>
      <w:r w:rsidRPr="005F7755">
        <w:rPr>
          <w:rFonts w:ascii="Times New Roman" w:eastAsia="Times New Roman" w:hAnsi="Times New Roman" w:cs="Times New Roman"/>
          <w:bCs/>
          <w:color w:val="000000"/>
          <w:sz w:val="24"/>
          <w:szCs w:val="24"/>
          <w:lang w:eastAsia="ru-RU"/>
        </w:rPr>
        <w:t>Компьютерная техника и проекционное оборудование позволяют разнообразить библиотечные мероприятия, сделать их привлекательными для пользователей. Все больше мероприятий в МЦБ проводится с использованием мультимедийной техники: презентации на различные темы, слайд-фильмы, виртуальные экскурсии и др. Сельские библиотекари для таких мероприятий используют проекционное оборудование школ и домов культуры.</w:t>
      </w:r>
    </w:p>
    <w:p w:rsidR="00C26DA7" w:rsidRPr="005F7755" w:rsidRDefault="00C26DA7" w:rsidP="00C26DA7">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5F7755">
        <w:rPr>
          <w:rFonts w:ascii="Times New Roman" w:eastAsia="Times New Roman" w:hAnsi="Times New Roman" w:cs="Times New Roman"/>
          <w:color w:val="000000"/>
          <w:sz w:val="24"/>
          <w:szCs w:val="24"/>
          <w:lang w:eastAsia="ru-RU"/>
        </w:rPr>
        <w:t xml:space="preserve">Общее количество библиотекарей, владеющих ИКТ – 21 человек. </w:t>
      </w:r>
    </w:p>
    <w:p w:rsidR="00D95B67" w:rsidRPr="00F67FE5" w:rsidRDefault="00D95B67" w:rsidP="00F30BF9">
      <w:pPr>
        <w:tabs>
          <w:tab w:val="left" w:pos="0"/>
          <w:tab w:val="left" w:pos="7170"/>
          <w:tab w:val="right" w:pos="9748"/>
        </w:tabs>
        <w:spacing w:after="0" w:line="240" w:lineRule="auto"/>
        <w:ind w:right="-676"/>
        <w:rPr>
          <w:rFonts w:ascii="Times New Roman" w:hAnsi="Times New Roman" w:cs="Times New Roman"/>
          <w:sz w:val="16"/>
          <w:szCs w:val="16"/>
          <w:lang w:eastAsia="ru-RU"/>
        </w:rPr>
      </w:pPr>
    </w:p>
    <w:p w:rsidR="00E8549C" w:rsidRDefault="00E8549C" w:rsidP="00562064">
      <w:pPr>
        <w:tabs>
          <w:tab w:val="left" w:pos="0"/>
          <w:tab w:val="left" w:pos="7170"/>
          <w:tab w:val="right" w:pos="9748"/>
        </w:tabs>
        <w:spacing w:after="0" w:line="240" w:lineRule="auto"/>
        <w:ind w:right="-676" w:firstLine="720"/>
        <w:jc w:val="center"/>
        <w:rPr>
          <w:rFonts w:ascii="Times New Roman" w:hAnsi="Times New Roman" w:cs="Times New Roman"/>
          <w:b/>
          <w:sz w:val="24"/>
          <w:szCs w:val="24"/>
          <w:lang w:eastAsia="ru-RU"/>
        </w:rPr>
      </w:pPr>
      <w:r w:rsidRPr="00E8549C">
        <w:rPr>
          <w:rFonts w:ascii="Times New Roman" w:hAnsi="Times New Roman" w:cs="Times New Roman"/>
          <w:b/>
          <w:sz w:val="24"/>
          <w:szCs w:val="24"/>
          <w:lang w:eastAsia="ru-RU"/>
        </w:rPr>
        <w:t>14. Материально-техническая база</w:t>
      </w:r>
    </w:p>
    <w:p w:rsidR="00562064" w:rsidRPr="00B424BD" w:rsidRDefault="00562064" w:rsidP="00E8549C">
      <w:pPr>
        <w:tabs>
          <w:tab w:val="left" w:pos="0"/>
          <w:tab w:val="left" w:pos="7170"/>
          <w:tab w:val="right" w:pos="9748"/>
        </w:tabs>
        <w:spacing w:after="0" w:line="240" w:lineRule="auto"/>
        <w:ind w:right="-676" w:firstLine="720"/>
        <w:rPr>
          <w:rFonts w:ascii="Times New Roman" w:hAnsi="Times New Roman" w:cs="Times New Roman"/>
          <w:b/>
          <w:sz w:val="16"/>
          <w:szCs w:val="16"/>
          <w:lang w:eastAsia="ru-RU"/>
        </w:rPr>
      </w:pPr>
    </w:p>
    <w:p w:rsidR="00E8549C" w:rsidRPr="00E8549C" w:rsidRDefault="00E8549C" w:rsidP="00562064">
      <w:pPr>
        <w:tabs>
          <w:tab w:val="left" w:pos="0"/>
          <w:tab w:val="left" w:pos="7170"/>
          <w:tab w:val="right" w:pos="9072"/>
        </w:tabs>
        <w:spacing w:after="0" w:line="240" w:lineRule="auto"/>
        <w:ind w:right="-1" w:firstLine="720"/>
        <w:jc w:val="both"/>
        <w:rPr>
          <w:rFonts w:ascii="Times New Roman" w:hAnsi="Times New Roman" w:cs="Times New Roman"/>
          <w:sz w:val="24"/>
          <w:szCs w:val="24"/>
          <w:lang w:eastAsia="ru-RU"/>
        </w:rPr>
      </w:pPr>
      <w:r w:rsidRPr="00E8549C">
        <w:rPr>
          <w:rFonts w:ascii="Times New Roman" w:hAnsi="Times New Roman" w:cs="Times New Roman"/>
          <w:sz w:val="24"/>
          <w:szCs w:val="24"/>
          <w:lang w:eastAsia="ru-RU"/>
        </w:rPr>
        <w:t>В 2015 году Красно-Ясыльская библиотека переехала в другое здание и находится в настоящее время на первом этаже администрации сельского поселения. Состояние помещения удовлетворительно: произведён ремонт, тепло, имеются огнетушители, противопожарная сигнализация.</w:t>
      </w:r>
    </w:p>
    <w:p w:rsidR="00E8549C" w:rsidRPr="00E8549C" w:rsidRDefault="00E8549C" w:rsidP="00562064">
      <w:pPr>
        <w:tabs>
          <w:tab w:val="left" w:pos="0"/>
          <w:tab w:val="left" w:pos="7170"/>
          <w:tab w:val="right" w:pos="9072"/>
        </w:tabs>
        <w:spacing w:after="0" w:line="240" w:lineRule="auto"/>
        <w:ind w:right="-1" w:firstLine="720"/>
        <w:jc w:val="both"/>
        <w:rPr>
          <w:rFonts w:ascii="Times New Roman" w:hAnsi="Times New Roman" w:cs="Times New Roman"/>
          <w:sz w:val="24"/>
          <w:szCs w:val="24"/>
          <w:lang w:eastAsia="ru-RU"/>
        </w:rPr>
      </w:pPr>
      <w:r w:rsidRPr="00E8549C">
        <w:rPr>
          <w:rFonts w:ascii="Times New Roman" w:hAnsi="Times New Roman" w:cs="Times New Roman"/>
          <w:sz w:val="24"/>
          <w:szCs w:val="24"/>
          <w:lang w:eastAsia="ru-RU"/>
        </w:rPr>
        <w:t>Одно из помещений Ашапской сельской библиотеки отдано под МФЦ, площадь библиотеки уменьшилась на 20,1 кв.м.</w:t>
      </w:r>
    </w:p>
    <w:p w:rsidR="00E8549C" w:rsidRPr="00E8549C" w:rsidRDefault="00E8549C" w:rsidP="00562064">
      <w:pPr>
        <w:tabs>
          <w:tab w:val="left" w:pos="0"/>
          <w:tab w:val="left" w:pos="7170"/>
          <w:tab w:val="right" w:pos="9072"/>
        </w:tabs>
        <w:spacing w:after="0" w:line="240" w:lineRule="auto"/>
        <w:ind w:right="-1" w:firstLine="720"/>
        <w:jc w:val="both"/>
        <w:rPr>
          <w:rFonts w:ascii="Times New Roman" w:hAnsi="Times New Roman" w:cs="Times New Roman"/>
          <w:sz w:val="24"/>
          <w:szCs w:val="24"/>
          <w:lang w:eastAsia="ru-RU"/>
        </w:rPr>
      </w:pPr>
      <w:r w:rsidRPr="00E8549C">
        <w:rPr>
          <w:rFonts w:ascii="Times New Roman" w:hAnsi="Times New Roman" w:cs="Times New Roman"/>
          <w:sz w:val="24"/>
          <w:szCs w:val="24"/>
          <w:lang w:eastAsia="ru-RU"/>
        </w:rPr>
        <w:t>Требуется ремонт в Медянской сельской библиотеке: замена окон, дверей.</w:t>
      </w:r>
    </w:p>
    <w:p w:rsidR="00562064" w:rsidRDefault="00E8549C" w:rsidP="00562064">
      <w:pPr>
        <w:tabs>
          <w:tab w:val="left" w:pos="0"/>
          <w:tab w:val="left" w:pos="7170"/>
          <w:tab w:val="right" w:pos="9072"/>
        </w:tabs>
        <w:spacing w:after="0" w:line="240" w:lineRule="auto"/>
        <w:ind w:right="-1" w:firstLine="720"/>
        <w:jc w:val="both"/>
        <w:rPr>
          <w:rFonts w:ascii="Times New Roman" w:hAnsi="Times New Roman" w:cs="Times New Roman"/>
          <w:sz w:val="24"/>
          <w:szCs w:val="24"/>
          <w:lang w:eastAsia="ru-RU"/>
        </w:rPr>
      </w:pPr>
      <w:r w:rsidRPr="00E8549C">
        <w:rPr>
          <w:rFonts w:ascii="Times New Roman" w:hAnsi="Times New Roman" w:cs="Times New Roman"/>
          <w:sz w:val="24"/>
          <w:szCs w:val="24"/>
          <w:lang w:eastAsia="ru-RU"/>
        </w:rPr>
        <w:t>В Сосновском филиале Ашапской библиотеки заменены оконные блоки на пластиковые пакеты на общую сумму 143 339,49 руб. в остальных библиотеках района  ни текущего, ни капитального ремонта не производилось. Не было финансирования на улучшение материально-технического состояния библиотек: оборудование не приобреталось, условия для доступа в библиотеки людям с ограниченными возможностями здоровья не улучшались.</w:t>
      </w:r>
    </w:p>
    <w:p w:rsidR="00E8549C" w:rsidRPr="00E8549C" w:rsidRDefault="00E8549C" w:rsidP="003045FF">
      <w:pPr>
        <w:tabs>
          <w:tab w:val="left" w:pos="0"/>
          <w:tab w:val="left" w:pos="7170"/>
        </w:tabs>
        <w:spacing w:after="0" w:line="240" w:lineRule="auto"/>
        <w:ind w:right="-1" w:firstLine="720"/>
        <w:jc w:val="both"/>
        <w:rPr>
          <w:rFonts w:ascii="Times New Roman" w:hAnsi="Times New Roman" w:cs="Times New Roman"/>
          <w:sz w:val="24"/>
          <w:szCs w:val="24"/>
          <w:lang w:eastAsia="ru-RU"/>
        </w:rPr>
      </w:pPr>
      <w:r w:rsidRPr="00E8549C">
        <w:rPr>
          <w:rFonts w:ascii="Times New Roman" w:hAnsi="Times New Roman" w:cs="Times New Roman"/>
          <w:sz w:val="24"/>
          <w:szCs w:val="24"/>
          <w:lang w:eastAsia="ru-RU"/>
        </w:rPr>
        <w:t xml:space="preserve">В МБУ МЦБ произведена специальная оценка условий труда. Проводил СОУТ ООО «Эксперт Экология». Проверка профинансирована администрацией района в сумме 23500,00 руб. СОУТ проведена на 10 рабочих местах (штат – 10 человек). По результатам СОУТ все 10 рабочих мест признаны рабочими местами с оптимальными и допустимыми условиями труда. По результатам СОУТ разработан перечень рекомендуемых мероприятий по улучшению условий труда для 6 рабочих мест: улучшение качества освещённости. Увеличение искусственной освещённости. Условия труда данных рабочих мест улучшены: установлены настольные лампы, заменены лампы накаливания (на что израсходовано 1600 рублей из средств, выделенных на выполнение муниципального задания). </w:t>
      </w:r>
    </w:p>
    <w:p w:rsidR="00115FA2" w:rsidRDefault="00E8549C" w:rsidP="00B424BD">
      <w:pPr>
        <w:tabs>
          <w:tab w:val="left" w:pos="0"/>
          <w:tab w:val="left" w:pos="7170"/>
          <w:tab w:val="right" w:pos="9748"/>
        </w:tabs>
        <w:spacing w:after="0" w:line="240" w:lineRule="auto"/>
        <w:ind w:right="-676" w:firstLine="720"/>
        <w:rPr>
          <w:rFonts w:ascii="Times New Roman" w:hAnsi="Times New Roman" w:cs="Times New Roman"/>
          <w:sz w:val="24"/>
          <w:szCs w:val="24"/>
          <w:lang w:eastAsia="ru-RU"/>
        </w:rPr>
        <w:sectPr w:rsidR="00115FA2" w:rsidSect="00B424BD">
          <w:pgSz w:w="11906" w:h="16838"/>
          <w:pgMar w:top="851" w:right="849" w:bottom="426" w:left="1701" w:header="720" w:footer="720" w:gutter="0"/>
          <w:cols w:space="720"/>
          <w:titlePg/>
          <w:docGrid w:linePitch="299"/>
        </w:sectPr>
      </w:pPr>
      <w:r w:rsidRPr="00E8549C">
        <w:rPr>
          <w:rFonts w:ascii="Times New Roman" w:hAnsi="Times New Roman" w:cs="Times New Roman"/>
          <w:sz w:val="24"/>
          <w:szCs w:val="24"/>
          <w:lang w:eastAsia="ru-RU"/>
        </w:rPr>
        <w:t>Практически во всех библиотеках района оформлены стенды и Уголки пожарной безопасности.</w:t>
      </w:r>
      <w:r w:rsidR="00B424BD">
        <w:rPr>
          <w:rFonts w:ascii="Times New Roman" w:hAnsi="Times New Roman" w:cs="Times New Roman"/>
          <w:sz w:val="24"/>
          <w:szCs w:val="24"/>
          <w:lang w:eastAsia="ru-RU"/>
        </w:rPr>
        <w:t xml:space="preserve"> </w:t>
      </w:r>
    </w:p>
    <w:p w:rsidR="00115FA2" w:rsidRPr="00562064" w:rsidRDefault="00115FA2" w:rsidP="00115FA2">
      <w:pPr>
        <w:spacing w:after="0" w:line="240" w:lineRule="auto"/>
        <w:jc w:val="right"/>
        <w:rPr>
          <w:rFonts w:ascii="Times New Roman" w:hAnsi="Times New Roman" w:cs="Times New Roman"/>
          <w:bCs/>
          <w:sz w:val="24"/>
          <w:szCs w:val="24"/>
        </w:rPr>
      </w:pPr>
      <w:r w:rsidRPr="00562064">
        <w:rPr>
          <w:rFonts w:ascii="Times New Roman" w:hAnsi="Times New Roman" w:cs="Times New Roman"/>
          <w:bCs/>
          <w:sz w:val="24"/>
          <w:szCs w:val="24"/>
        </w:rPr>
        <w:lastRenderedPageBreak/>
        <w:t>Таблица №14</w:t>
      </w:r>
    </w:p>
    <w:p w:rsidR="00115FA2" w:rsidRPr="00023217" w:rsidRDefault="00115FA2" w:rsidP="00115FA2">
      <w:pPr>
        <w:spacing w:after="0" w:line="240" w:lineRule="auto"/>
        <w:jc w:val="center"/>
        <w:rPr>
          <w:rFonts w:ascii="Times New Roman" w:hAnsi="Times New Roman" w:cs="Times New Roman"/>
          <w:b/>
          <w:bCs/>
          <w:sz w:val="24"/>
          <w:szCs w:val="24"/>
        </w:rPr>
      </w:pPr>
      <w:r w:rsidRPr="00023217">
        <w:rPr>
          <w:rFonts w:ascii="Times New Roman" w:hAnsi="Times New Roman" w:cs="Times New Roman"/>
          <w:b/>
          <w:bCs/>
          <w:sz w:val="24"/>
          <w:szCs w:val="24"/>
        </w:rPr>
        <w:t>Состояние и использование ИКТ (информационно - коммуникационных технологий)</w:t>
      </w:r>
    </w:p>
    <w:tbl>
      <w:tblPr>
        <w:tblW w:w="154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
        <w:gridCol w:w="709"/>
        <w:gridCol w:w="708"/>
        <w:gridCol w:w="567"/>
        <w:gridCol w:w="709"/>
        <w:gridCol w:w="1276"/>
        <w:gridCol w:w="567"/>
        <w:gridCol w:w="567"/>
        <w:gridCol w:w="567"/>
        <w:gridCol w:w="1206"/>
        <w:gridCol w:w="778"/>
        <w:gridCol w:w="709"/>
        <w:gridCol w:w="1134"/>
        <w:gridCol w:w="992"/>
        <w:gridCol w:w="851"/>
        <w:gridCol w:w="1134"/>
        <w:gridCol w:w="850"/>
      </w:tblGrid>
      <w:tr w:rsidR="00115FA2" w:rsidRPr="000175D2" w:rsidTr="00B57A34">
        <w:trPr>
          <w:cantSplit/>
          <w:trHeight w:val="415"/>
        </w:trPr>
        <w:tc>
          <w:tcPr>
            <w:tcW w:w="1560" w:type="dxa"/>
            <w:vMerge w:val="restart"/>
            <w:vAlign w:val="center"/>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Название библиотеки</w:t>
            </w:r>
          </w:p>
        </w:tc>
        <w:tc>
          <w:tcPr>
            <w:tcW w:w="567" w:type="dxa"/>
            <w:vMerge w:val="restart"/>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Кол-во ПК всего</w:t>
            </w:r>
          </w:p>
        </w:tc>
        <w:tc>
          <w:tcPr>
            <w:tcW w:w="709" w:type="dxa"/>
            <w:vMerge w:val="restart"/>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Из них подключено к сети Интернет</w:t>
            </w:r>
          </w:p>
        </w:tc>
        <w:tc>
          <w:tcPr>
            <w:tcW w:w="708" w:type="dxa"/>
            <w:vMerge w:val="restart"/>
            <w:textDirection w:val="btL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Кол-во ПК для служебного пользования</w:t>
            </w:r>
          </w:p>
        </w:tc>
        <w:tc>
          <w:tcPr>
            <w:tcW w:w="567" w:type="dxa"/>
            <w:vMerge w:val="restart"/>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Кол-во пользовательских мест</w:t>
            </w:r>
          </w:p>
        </w:tc>
        <w:tc>
          <w:tcPr>
            <w:tcW w:w="709" w:type="dxa"/>
            <w:vMerge w:val="restart"/>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Из них подключено к сети Интернет</w:t>
            </w:r>
          </w:p>
        </w:tc>
        <w:tc>
          <w:tcPr>
            <w:tcW w:w="1276" w:type="dxa"/>
            <w:vMerge w:val="restart"/>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Количество копировально – множительной техники (принтеров, сканеров, МФУ, ксероксов)</w:t>
            </w:r>
          </w:p>
        </w:tc>
        <w:tc>
          <w:tcPr>
            <w:tcW w:w="567" w:type="dxa"/>
            <w:vMerge w:val="restart"/>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В т.ч. для пользователей</w:t>
            </w:r>
          </w:p>
        </w:tc>
        <w:tc>
          <w:tcPr>
            <w:tcW w:w="1134" w:type="dxa"/>
            <w:gridSpan w:val="2"/>
            <w:vAlign w:val="center"/>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ЛВС</w:t>
            </w:r>
          </w:p>
        </w:tc>
        <w:tc>
          <w:tcPr>
            <w:tcW w:w="5670" w:type="dxa"/>
            <w:gridSpan w:val="6"/>
            <w:vAlign w:val="center"/>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Интернет</w:t>
            </w:r>
          </w:p>
        </w:tc>
        <w:tc>
          <w:tcPr>
            <w:tcW w:w="1134" w:type="dxa"/>
            <w:vMerge w:val="restart"/>
            <w:vAlign w:val="center"/>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Адрес электронной почты</w:t>
            </w:r>
          </w:p>
        </w:tc>
        <w:tc>
          <w:tcPr>
            <w:tcW w:w="850" w:type="dxa"/>
            <w:vMerge w:val="restart"/>
            <w:vAlign w:val="center"/>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Используемые АБИС</w:t>
            </w:r>
          </w:p>
        </w:tc>
      </w:tr>
      <w:tr w:rsidR="00115FA2" w:rsidRPr="000175D2" w:rsidTr="00D973BB">
        <w:trPr>
          <w:cantSplit/>
          <w:trHeight w:val="1966"/>
        </w:trPr>
        <w:tc>
          <w:tcPr>
            <w:tcW w:w="1560" w:type="dxa"/>
            <w:vMerge/>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sz w:val="24"/>
                <w:szCs w:val="24"/>
                <w:lang w:eastAsia="ru-RU"/>
              </w:rPr>
            </w:pPr>
          </w:p>
        </w:tc>
        <w:tc>
          <w:tcPr>
            <w:tcW w:w="567" w:type="dxa"/>
            <w:vMerge/>
            <w:vAlign w:val="center"/>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709" w:type="dxa"/>
            <w:vMerge/>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708" w:type="dxa"/>
            <w:vMerge/>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vMerge/>
            <w:textDirection w:val="btL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p>
        </w:tc>
        <w:tc>
          <w:tcPr>
            <w:tcW w:w="709" w:type="dxa"/>
            <w:vMerge/>
            <w:textDirection w:val="btL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p>
        </w:tc>
        <w:tc>
          <w:tcPr>
            <w:tcW w:w="1276" w:type="dxa"/>
            <w:vMerge/>
            <w:textDirection w:val="btL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p>
        </w:tc>
        <w:tc>
          <w:tcPr>
            <w:tcW w:w="567" w:type="dxa"/>
            <w:vMerge/>
            <w:textDirection w:val="btL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p>
        </w:tc>
        <w:tc>
          <w:tcPr>
            <w:tcW w:w="567" w:type="dxa"/>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Кол-во ПВЭМ в сети</w:t>
            </w:r>
          </w:p>
        </w:tc>
        <w:tc>
          <w:tcPr>
            <w:tcW w:w="567" w:type="dxa"/>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Наличие доступа к ЭК через лок. сеть</w:t>
            </w:r>
          </w:p>
        </w:tc>
        <w:tc>
          <w:tcPr>
            <w:tcW w:w="1206" w:type="dxa"/>
            <w:vAlign w:val="center"/>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Тип канала связи /  быстродействие канала связи (кбит/сек)</w:t>
            </w:r>
          </w:p>
        </w:tc>
        <w:tc>
          <w:tcPr>
            <w:tcW w:w="778" w:type="dxa"/>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lang w:eastAsia="ru-RU"/>
              </w:rPr>
            </w:pPr>
            <w:r w:rsidRPr="00023217">
              <w:rPr>
                <w:rFonts w:ascii="Times New Roman" w:hAnsi="Times New Roman" w:cs="Times New Roman"/>
                <w:lang w:eastAsia="ru-RU"/>
              </w:rPr>
              <w:t>Провайдер Интернет услуг</w:t>
            </w:r>
          </w:p>
        </w:tc>
        <w:tc>
          <w:tcPr>
            <w:tcW w:w="709" w:type="dxa"/>
            <w:vAlign w:val="center"/>
          </w:tcPr>
          <w:p w:rsidR="00115FA2" w:rsidRPr="00023217" w:rsidRDefault="00115FA2" w:rsidP="00B57A34">
            <w:pPr>
              <w:spacing w:after="0" w:line="240" w:lineRule="auto"/>
              <w:jc w:val="center"/>
              <w:rPr>
                <w:rFonts w:ascii="Times New Roman" w:hAnsi="Times New Roman" w:cs="Times New Roman"/>
                <w:lang w:val="en-US" w:eastAsia="ru-RU"/>
              </w:rPr>
            </w:pPr>
            <w:r w:rsidRPr="00023217">
              <w:rPr>
                <w:rFonts w:ascii="Times New Roman" w:hAnsi="Times New Roman" w:cs="Times New Roman"/>
                <w:lang w:eastAsia="ru-RU"/>
              </w:rPr>
              <w:t xml:space="preserve">Наличие </w:t>
            </w:r>
          </w:p>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val="en-US" w:eastAsia="ru-RU"/>
              </w:rPr>
              <w:t xml:space="preserve">Wi-Fi </w:t>
            </w:r>
          </w:p>
        </w:tc>
        <w:tc>
          <w:tcPr>
            <w:tcW w:w="1134" w:type="dxa"/>
            <w:vAlign w:val="center"/>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Наличие сайта/ страницы, группы библиотеки в сети Интернет, адрес</w:t>
            </w:r>
          </w:p>
        </w:tc>
        <w:tc>
          <w:tcPr>
            <w:tcW w:w="992" w:type="dxa"/>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lang w:eastAsia="ru-RU"/>
              </w:rPr>
            </w:pPr>
            <w:r w:rsidRPr="00023217">
              <w:rPr>
                <w:rFonts w:ascii="Times New Roman" w:hAnsi="Times New Roman" w:cs="Times New Roman"/>
                <w:lang w:eastAsia="ru-RU"/>
              </w:rPr>
              <w:t>Количество посещений веб-сайта/ страницы</w:t>
            </w:r>
          </w:p>
        </w:tc>
        <w:tc>
          <w:tcPr>
            <w:tcW w:w="851" w:type="dxa"/>
            <w:textDirection w:val="btLr"/>
            <w:vAlign w:val="center"/>
          </w:tcPr>
          <w:p w:rsidR="00115FA2" w:rsidRPr="00023217" w:rsidRDefault="00115FA2" w:rsidP="00B57A34">
            <w:pPr>
              <w:spacing w:after="0" w:line="240" w:lineRule="auto"/>
              <w:ind w:left="113" w:right="113"/>
              <w:jc w:val="center"/>
              <w:rPr>
                <w:rFonts w:ascii="Times New Roman" w:hAnsi="Times New Roman" w:cs="Times New Roman"/>
                <w:lang w:eastAsia="ru-RU"/>
              </w:rPr>
            </w:pPr>
            <w:r w:rsidRPr="00023217">
              <w:rPr>
                <w:rFonts w:ascii="Times New Roman" w:hAnsi="Times New Roman" w:cs="Times New Roman"/>
                <w:lang w:eastAsia="ru-RU"/>
              </w:rPr>
              <w:t>Наличие доступа к ЭК в сети Интернет</w:t>
            </w:r>
          </w:p>
        </w:tc>
        <w:tc>
          <w:tcPr>
            <w:tcW w:w="1134" w:type="dxa"/>
            <w:vMerge/>
            <w:vAlign w:val="center"/>
          </w:tcPr>
          <w:p w:rsidR="00115FA2" w:rsidRPr="00023217" w:rsidRDefault="00115FA2" w:rsidP="00B57A34">
            <w:pPr>
              <w:spacing w:after="0" w:line="240" w:lineRule="auto"/>
              <w:jc w:val="center"/>
              <w:rPr>
                <w:rFonts w:ascii="Times New Roman" w:hAnsi="Times New Roman" w:cs="Times New Roman"/>
                <w:lang w:eastAsia="ru-RU"/>
              </w:rPr>
            </w:pPr>
          </w:p>
        </w:tc>
        <w:tc>
          <w:tcPr>
            <w:tcW w:w="850" w:type="dxa"/>
            <w:vMerge/>
            <w:vAlign w:val="center"/>
          </w:tcPr>
          <w:p w:rsidR="00115FA2" w:rsidRPr="00023217" w:rsidRDefault="00115FA2" w:rsidP="00B57A34">
            <w:pPr>
              <w:spacing w:after="0" w:line="240" w:lineRule="auto"/>
              <w:jc w:val="center"/>
              <w:rPr>
                <w:rFonts w:ascii="Times New Roman" w:hAnsi="Times New Roman" w:cs="Times New Roman"/>
                <w:lang w:eastAsia="ru-RU"/>
              </w:rPr>
            </w:pPr>
          </w:p>
        </w:tc>
      </w:tr>
      <w:tr w:rsidR="00115FA2" w:rsidRPr="000175D2" w:rsidTr="00D973BB">
        <w:tc>
          <w:tcPr>
            <w:tcW w:w="1560"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2</w:t>
            </w:r>
          </w:p>
        </w:tc>
        <w:tc>
          <w:tcPr>
            <w:tcW w:w="709"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4</w:t>
            </w:r>
          </w:p>
        </w:tc>
        <w:tc>
          <w:tcPr>
            <w:tcW w:w="708"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5</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6</w:t>
            </w:r>
          </w:p>
        </w:tc>
        <w:tc>
          <w:tcPr>
            <w:tcW w:w="709"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7</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8</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9</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10</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11</w:t>
            </w:r>
          </w:p>
        </w:tc>
        <w:tc>
          <w:tcPr>
            <w:tcW w:w="120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12</w:t>
            </w:r>
          </w:p>
        </w:tc>
        <w:tc>
          <w:tcPr>
            <w:tcW w:w="778"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13</w:t>
            </w:r>
          </w:p>
        </w:tc>
        <w:tc>
          <w:tcPr>
            <w:tcW w:w="709"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14</w:t>
            </w:r>
          </w:p>
        </w:tc>
        <w:tc>
          <w:tcPr>
            <w:tcW w:w="1134"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15</w:t>
            </w:r>
          </w:p>
        </w:tc>
        <w:tc>
          <w:tcPr>
            <w:tcW w:w="992"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16</w:t>
            </w:r>
          </w:p>
        </w:tc>
        <w:tc>
          <w:tcPr>
            <w:tcW w:w="851"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17</w:t>
            </w:r>
          </w:p>
        </w:tc>
        <w:tc>
          <w:tcPr>
            <w:tcW w:w="1134"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18</w:t>
            </w:r>
          </w:p>
        </w:tc>
        <w:tc>
          <w:tcPr>
            <w:tcW w:w="850"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19</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МЦБ</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9</w:t>
            </w:r>
          </w:p>
        </w:tc>
        <w:tc>
          <w:tcPr>
            <w:tcW w:w="709" w:type="dxa"/>
          </w:tcPr>
          <w:p w:rsidR="00115FA2" w:rsidRPr="00023217" w:rsidRDefault="00455C44" w:rsidP="00B57A34">
            <w:pPr>
              <w:tabs>
                <w:tab w:val="left" w:pos="0"/>
              </w:tabs>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9</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1276" w:type="dxa"/>
          </w:tcPr>
          <w:p w:rsidR="00115FA2" w:rsidRPr="00023217" w:rsidRDefault="001E12EA" w:rsidP="001E12E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val="en-US" w:eastAsia="ru-RU"/>
              </w:rPr>
            </w:pPr>
            <w:r w:rsidRPr="00023217">
              <w:rPr>
                <w:rFonts w:ascii="Times New Roman" w:hAnsi="Times New Roman" w:cs="Times New Roman"/>
                <w:sz w:val="20"/>
                <w:szCs w:val="20"/>
                <w:lang w:val="en-US" w:eastAsia="ru-RU"/>
              </w:rPr>
              <w:t>ADSL</w:t>
            </w:r>
          </w:p>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(500)</w:t>
            </w:r>
          </w:p>
        </w:tc>
        <w:tc>
          <w:tcPr>
            <w:tcW w:w="77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ОАО «Ростелеком»</w:t>
            </w: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да</w:t>
            </w:r>
          </w:p>
        </w:tc>
        <w:tc>
          <w:tcPr>
            <w:tcW w:w="1134"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http://ordalib.permculture.ru</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3489</w:t>
            </w: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134"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rPr>
            </w:pPr>
            <w:r w:rsidRPr="00023217">
              <w:rPr>
                <w:rFonts w:ascii="Times New Roman" w:hAnsi="Times New Roman" w:cs="Times New Roman"/>
                <w:sz w:val="20"/>
                <w:szCs w:val="20"/>
                <w:lang w:val="en-US" w:eastAsia="ru-RU"/>
              </w:rPr>
              <w:t>orda</w:t>
            </w:r>
            <w:r w:rsidRPr="00023217">
              <w:rPr>
                <w:rFonts w:ascii="Times New Roman" w:hAnsi="Times New Roman" w:cs="Times New Roman"/>
                <w:sz w:val="20"/>
                <w:szCs w:val="20"/>
                <w:lang w:eastAsia="ru-RU"/>
              </w:rPr>
              <w:t>-</w:t>
            </w:r>
            <w:r w:rsidRPr="00023217">
              <w:rPr>
                <w:rFonts w:ascii="Times New Roman" w:hAnsi="Times New Roman" w:cs="Times New Roman"/>
                <w:sz w:val="20"/>
                <w:szCs w:val="20"/>
                <w:lang w:val="en-US" w:eastAsia="ru-RU"/>
              </w:rPr>
              <w:t>biblio</w:t>
            </w:r>
            <w:r w:rsidRPr="00023217">
              <w:rPr>
                <w:rFonts w:ascii="Times New Roman" w:hAnsi="Times New Roman" w:cs="Times New Roman"/>
                <w:sz w:val="20"/>
                <w:szCs w:val="20"/>
                <w:lang w:eastAsia="ru-RU"/>
              </w:rPr>
              <w:t>@</w:t>
            </w:r>
            <w:r w:rsidRPr="00023217">
              <w:rPr>
                <w:rFonts w:ascii="Times New Roman" w:hAnsi="Times New Roman" w:cs="Times New Roman"/>
                <w:sz w:val="20"/>
                <w:szCs w:val="20"/>
                <w:lang w:val="en-US" w:eastAsia="ru-RU"/>
              </w:rPr>
              <w:t>yandex</w:t>
            </w:r>
            <w:r w:rsidRPr="00023217">
              <w:rPr>
                <w:rFonts w:ascii="Times New Roman" w:hAnsi="Times New Roman" w:cs="Times New Roman"/>
                <w:sz w:val="20"/>
                <w:szCs w:val="20"/>
                <w:lang w:eastAsia="ru-RU"/>
              </w:rPr>
              <w:t>.</w:t>
            </w:r>
            <w:r w:rsidRPr="00023217">
              <w:rPr>
                <w:rFonts w:ascii="Times New Roman" w:hAnsi="Times New Roman" w:cs="Times New Roman"/>
                <w:sz w:val="20"/>
                <w:szCs w:val="20"/>
                <w:lang w:val="en-US" w:eastAsia="ru-RU"/>
              </w:rPr>
              <w:t>ru</w:t>
            </w:r>
          </w:p>
        </w:tc>
        <w:tc>
          <w:tcPr>
            <w:tcW w:w="850"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MARC-4.3</w:t>
            </w:r>
          </w:p>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MARC-4.5</w:t>
            </w:r>
          </w:p>
          <w:p w:rsidR="00115FA2" w:rsidRPr="00023217" w:rsidRDefault="00115FA2" w:rsidP="00B57A34">
            <w:pPr>
              <w:spacing w:after="0" w:line="240" w:lineRule="auto"/>
              <w:jc w:val="center"/>
              <w:rPr>
                <w:rFonts w:ascii="Times New Roman" w:hAnsi="Times New Roman" w:cs="Times New Roman"/>
                <w:sz w:val="24"/>
                <w:szCs w:val="24"/>
                <w:lang w:eastAsia="ru-RU"/>
              </w:rPr>
            </w:pP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Ашапская центр.библиотека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5</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2</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2</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4</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val="en-US" w:eastAsia="ru-RU"/>
              </w:rPr>
            </w:pPr>
            <w:r w:rsidRPr="00023217">
              <w:rPr>
                <w:rFonts w:ascii="Times New Roman" w:hAnsi="Times New Roman" w:cs="Times New Roman"/>
                <w:sz w:val="20"/>
                <w:szCs w:val="20"/>
                <w:lang w:val="en-US" w:eastAsia="ru-RU"/>
              </w:rPr>
              <w:t>ADSL</w:t>
            </w:r>
          </w:p>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(100)</w:t>
            </w:r>
          </w:p>
        </w:tc>
        <w:tc>
          <w:tcPr>
            <w:tcW w:w="77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ОАО «Ростелеком»</w:t>
            </w: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да</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rPr>
            </w:pPr>
            <w:r w:rsidRPr="00023217">
              <w:rPr>
                <w:rFonts w:ascii="Times New Roman" w:hAnsi="Times New Roman" w:cs="Times New Roman"/>
                <w:sz w:val="20"/>
                <w:szCs w:val="20"/>
                <w:lang w:val="en-US" w:eastAsia="ru-RU"/>
              </w:rPr>
              <w:t>biblio</w:t>
            </w:r>
            <w:r w:rsidRPr="00023217">
              <w:rPr>
                <w:rFonts w:ascii="Times New Roman" w:hAnsi="Times New Roman" w:cs="Times New Roman"/>
                <w:sz w:val="20"/>
                <w:szCs w:val="20"/>
                <w:lang w:eastAsia="ru-RU"/>
              </w:rPr>
              <w:t>-</w:t>
            </w:r>
            <w:r w:rsidRPr="00023217">
              <w:rPr>
                <w:rFonts w:ascii="Times New Roman" w:hAnsi="Times New Roman" w:cs="Times New Roman"/>
                <w:sz w:val="20"/>
                <w:szCs w:val="20"/>
                <w:lang w:val="en-US" w:eastAsia="ru-RU"/>
              </w:rPr>
              <w:t>ashap</w:t>
            </w:r>
            <w:r w:rsidRPr="00023217">
              <w:rPr>
                <w:rFonts w:ascii="Times New Roman" w:hAnsi="Times New Roman" w:cs="Times New Roman"/>
                <w:sz w:val="20"/>
                <w:szCs w:val="20"/>
                <w:lang w:eastAsia="ru-RU"/>
              </w:rPr>
              <w:t>@</w:t>
            </w:r>
            <w:r w:rsidRPr="00023217">
              <w:rPr>
                <w:rFonts w:ascii="Times New Roman" w:hAnsi="Times New Roman" w:cs="Times New Roman"/>
                <w:sz w:val="20"/>
                <w:szCs w:val="20"/>
                <w:lang w:val="en-US" w:eastAsia="ru-RU"/>
              </w:rPr>
              <w:t>yandex</w:t>
            </w:r>
            <w:r w:rsidRPr="00023217">
              <w:rPr>
                <w:rFonts w:ascii="Times New Roman" w:hAnsi="Times New Roman" w:cs="Times New Roman"/>
                <w:sz w:val="20"/>
                <w:szCs w:val="20"/>
                <w:lang w:eastAsia="ru-RU"/>
              </w:rPr>
              <w:t>.</w:t>
            </w:r>
            <w:r w:rsidRPr="00023217">
              <w:rPr>
                <w:rFonts w:ascii="Times New Roman" w:hAnsi="Times New Roman" w:cs="Times New Roman"/>
                <w:sz w:val="20"/>
                <w:szCs w:val="20"/>
                <w:lang w:val="en-US" w:eastAsia="ru-RU"/>
              </w:rPr>
              <w:t>ru</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Второключиковскаясельс. библиотека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ADSL</w:t>
            </w:r>
          </w:p>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(100)</w:t>
            </w:r>
          </w:p>
        </w:tc>
        <w:tc>
          <w:tcPr>
            <w:tcW w:w="77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ОАО «Ростелеком»</w:t>
            </w: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rPr>
            </w:pPr>
            <w:r w:rsidRPr="00023217">
              <w:rPr>
                <w:rFonts w:ascii="Times New Roman" w:hAnsi="Times New Roman" w:cs="Times New Roman"/>
                <w:sz w:val="20"/>
                <w:szCs w:val="20"/>
                <w:lang w:eastAsia="ru-RU"/>
              </w:rPr>
              <w:t>-</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Малоашапскаясельс. библиотека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1</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1</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1</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ADSL</w:t>
            </w:r>
          </w:p>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(100)</w:t>
            </w:r>
          </w:p>
        </w:tc>
        <w:tc>
          <w:tcPr>
            <w:tcW w:w="77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ОАО «Ростелеком»</w:t>
            </w: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rPr>
            </w:pPr>
            <w:r w:rsidRPr="00023217">
              <w:rPr>
                <w:rFonts w:ascii="Times New Roman" w:hAnsi="Times New Roman" w:cs="Times New Roman"/>
                <w:sz w:val="20"/>
                <w:szCs w:val="20"/>
                <w:lang w:eastAsia="ru-RU"/>
              </w:rPr>
              <w:t>msbbiblio@gmail.com</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Медянская центр.сельская библиотека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2</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2</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val="en-US" w:eastAsia="ru-RU"/>
              </w:rPr>
            </w:pPr>
            <w:r w:rsidRPr="00023217">
              <w:rPr>
                <w:rFonts w:ascii="Times New Roman" w:hAnsi="Times New Roman" w:cs="Times New Roman"/>
                <w:sz w:val="20"/>
                <w:szCs w:val="20"/>
                <w:lang w:val="en-US" w:eastAsia="ru-RU"/>
              </w:rPr>
              <w:t>ADSL</w:t>
            </w:r>
          </w:p>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(100)</w:t>
            </w:r>
          </w:p>
        </w:tc>
        <w:tc>
          <w:tcPr>
            <w:tcW w:w="77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ОАО «Ростелеком»</w:t>
            </w: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да</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rPr>
            </w:pPr>
            <w:r w:rsidRPr="00023217">
              <w:rPr>
                <w:rFonts w:ascii="Times New Roman" w:hAnsi="Times New Roman" w:cs="Times New Roman"/>
                <w:sz w:val="20"/>
                <w:szCs w:val="20"/>
                <w:lang w:eastAsia="ru-RU"/>
              </w:rPr>
              <w:t>biblio-med@yandex.ru</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Карьёвскаясельс. библиотека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1</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1</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1</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ADSL</w:t>
            </w:r>
          </w:p>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(100)</w:t>
            </w:r>
          </w:p>
        </w:tc>
        <w:tc>
          <w:tcPr>
            <w:tcW w:w="77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ОАО «Ростелеком»</w:t>
            </w: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rPr>
            </w:pPr>
            <w:r w:rsidRPr="00023217">
              <w:rPr>
                <w:rFonts w:ascii="Times New Roman" w:hAnsi="Times New Roman" w:cs="Times New Roman"/>
                <w:sz w:val="20"/>
                <w:szCs w:val="20"/>
                <w:lang w:eastAsia="ru-RU"/>
              </w:rPr>
              <w:t>-</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lastRenderedPageBreak/>
              <w:t>Красноясыльскаясельс. центр.биб-ка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1</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1</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1</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color w:val="000000"/>
                <w:sz w:val="20"/>
                <w:szCs w:val="20"/>
                <w:lang w:eastAsia="ru-RU"/>
              </w:rPr>
            </w:pPr>
            <w:r w:rsidRPr="00023217">
              <w:rPr>
                <w:rFonts w:ascii="Times New Roman" w:hAnsi="Times New Roman" w:cs="Times New Roman"/>
                <w:color w:val="000000"/>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val="en-US" w:eastAsia="ru-RU"/>
              </w:rPr>
            </w:pPr>
            <w:r w:rsidRPr="00023217">
              <w:rPr>
                <w:rFonts w:ascii="Times New Roman" w:hAnsi="Times New Roman" w:cs="Times New Roman"/>
                <w:sz w:val="20"/>
                <w:szCs w:val="20"/>
                <w:lang w:val="en-US" w:eastAsia="ru-RU"/>
              </w:rPr>
              <w:t>ADSL</w:t>
            </w:r>
          </w:p>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(100)</w:t>
            </w:r>
          </w:p>
        </w:tc>
        <w:tc>
          <w:tcPr>
            <w:tcW w:w="77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ОАО «Ростелеком»</w:t>
            </w: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rPr>
            </w:pPr>
            <w:r w:rsidRPr="00023217">
              <w:rPr>
                <w:rFonts w:ascii="Times New Roman" w:hAnsi="Times New Roman" w:cs="Times New Roman"/>
                <w:sz w:val="20"/>
                <w:szCs w:val="20"/>
                <w:lang w:val="en-US" w:eastAsia="ru-RU"/>
              </w:rPr>
              <w:t>yasulbiblio</w:t>
            </w:r>
            <w:r w:rsidRPr="00023217">
              <w:rPr>
                <w:rFonts w:ascii="Times New Roman" w:hAnsi="Times New Roman" w:cs="Times New Roman"/>
                <w:sz w:val="20"/>
                <w:szCs w:val="20"/>
                <w:lang w:eastAsia="ru-RU"/>
              </w:rPr>
              <w:t>@</w:t>
            </w:r>
            <w:r w:rsidRPr="00023217">
              <w:rPr>
                <w:rFonts w:ascii="Times New Roman" w:hAnsi="Times New Roman" w:cs="Times New Roman"/>
                <w:sz w:val="20"/>
                <w:szCs w:val="20"/>
                <w:lang w:val="en-US" w:eastAsia="ru-RU"/>
              </w:rPr>
              <w:t>mail</w:t>
            </w:r>
            <w:r w:rsidRPr="00023217">
              <w:rPr>
                <w:rFonts w:ascii="Times New Roman" w:hAnsi="Times New Roman" w:cs="Times New Roman"/>
                <w:sz w:val="20"/>
                <w:szCs w:val="20"/>
                <w:lang w:eastAsia="ru-RU"/>
              </w:rPr>
              <w:t>.</w:t>
            </w:r>
            <w:r w:rsidRPr="00023217">
              <w:rPr>
                <w:rFonts w:ascii="Times New Roman" w:hAnsi="Times New Roman" w:cs="Times New Roman"/>
                <w:sz w:val="20"/>
                <w:szCs w:val="20"/>
                <w:lang w:val="en-US" w:eastAsia="ru-RU"/>
              </w:rPr>
              <w:t>ru</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Опачёвскаясельс. библиотека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val="en-US" w:eastAsia="ru-RU"/>
              </w:rPr>
            </w:pPr>
            <w:r w:rsidRPr="00023217">
              <w:rPr>
                <w:rFonts w:ascii="Times New Roman" w:hAnsi="Times New Roman" w:cs="Times New Roman"/>
                <w:sz w:val="20"/>
                <w:szCs w:val="20"/>
                <w:lang w:val="en-US" w:eastAsia="ru-RU"/>
              </w:rPr>
              <w:t>ADSL</w:t>
            </w:r>
          </w:p>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(100)</w:t>
            </w:r>
          </w:p>
        </w:tc>
        <w:tc>
          <w:tcPr>
            <w:tcW w:w="77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ОАО «Ростелеком»</w:t>
            </w: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rPr>
            </w:pPr>
            <w:r w:rsidRPr="00023217">
              <w:rPr>
                <w:rFonts w:ascii="Times New Roman" w:hAnsi="Times New Roman" w:cs="Times New Roman"/>
                <w:sz w:val="20"/>
                <w:szCs w:val="20"/>
                <w:lang w:val="en-US" w:eastAsia="ru-RU"/>
              </w:rPr>
              <w:t>opachevka</w:t>
            </w:r>
            <w:r w:rsidRPr="00023217">
              <w:rPr>
                <w:rFonts w:ascii="Times New Roman" w:hAnsi="Times New Roman" w:cs="Times New Roman"/>
                <w:sz w:val="20"/>
                <w:szCs w:val="20"/>
                <w:lang w:eastAsia="ru-RU"/>
              </w:rPr>
              <w:t>@</w:t>
            </w:r>
            <w:r w:rsidRPr="00023217">
              <w:rPr>
                <w:rFonts w:ascii="Times New Roman" w:hAnsi="Times New Roman" w:cs="Times New Roman"/>
                <w:sz w:val="20"/>
                <w:szCs w:val="20"/>
                <w:lang w:val="en-US" w:eastAsia="ru-RU"/>
              </w:rPr>
              <w:t>bk</w:t>
            </w:r>
            <w:r w:rsidRPr="00023217">
              <w:rPr>
                <w:rFonts w:ascii="Times New Roman" w:hAnsi="Times New Roman" w:cs="Times New Roman"/>
                <w:sz w:val="20"/>
                <w:szCs w:val="20"/>
                <w:lang w:eastAsia="ru-RU"/>
              </w:rPr>
              <w:t>.</w:t>
            </w:r>
            <w:r w:rsidRPr="00023217">
              <w:rPr>
                <w:rFonts w:ascii="Times New Roman" w:hAnsi="Times New Roman" w:cs="Times New Roman"/>
                <w:sz w:val="20"/>
                <w:szCs w:val="20"/>
                <w:lang w:val="en-US" w:eastAsia="ru-RU"/>
              </w:rPr>
              <w:t>ru</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Сосновская сельс. библиотека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2</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val="en-US" w:eastAsia="ru-RU"/>
              </w:rPr>
            </w:pPr>
            <w:r w:rsidRPr="00023217">
              <w:rPr>
                <w:rFonts w:ascii="Times New Roman" w:hAnsi="Times New Roman" w:cs="Times New Roman"/>
                <w:sz w:val="20"/>
                <w:szCs w:val="20"/>
                <w:lang w:val="en-US" w:eastAsia="ru-RU"/>
              </w:rPr>
              <w:t>ADSL</w:t>
            </w:r>
          </w:p>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(100)</w:t>
            </w:r>
          </w:p>
        </w:tc>
        <w:tc>
          <w:tcPr>
            <w:tcW w:w="77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ОАО «Ростелеком»</w:t>
            </w: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rPr>
            </w:pPr>
            <w:r w:rsidRPr="00023217">
              <w:rPr>
                <w:rFonts w:ascii="Times New Roman" w:hAnsi="Times New Roman" w:cs="Times New Roman"/>
                <w:sz w:val="20"/>
                <w:szCs w:val="20"/>
                <w:lang w:eastAsia="ru-RU"/>
              </w:rPr>
              <w:t>sosnovka-bibl@yandex.ru</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Михинская сельская библиотека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2</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2</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7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rPr>
            </w:pPr>
            <w:r w:rsidRPr="00023217">
              <w:rPr>
                <w:rFonts w:ascii="Times New Roman" w:hAnsi="Times New Roman" w:cs="Times New Roman"/>
                <w:sz w:val="20"/>
                <w:szCs w:val="20"/>
                <w:lang w:eastAsia="ru-RU"/>
              </w:rPr>
              <w:t>-</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Шляпниковская сельская библиотека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val="en-US" w:eastAsia="ru-RU"/>
              </w:rPr>
            </w:pPr>
            <w:r w:rsidRPr="00023217">
              <w:rPr>
                <w:rFonts w:ascii="Times New Roman" w:hAnsi="Times New Roman" w:cs="Times New Roman"/>
                <w:sz w:val="20"/>
                <w:szCs w:val="20"/>
                <w:lang w:val="en-US" w:eastAsia="ru-RU"/>
              </w:rPr>
              <w:t>ADSL</w:t>
            </w:r>
          </w:p>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(100)</w:t>
            </w:r>
          </w:p>
        </w:tc>
        <w:tc>
          <w:tcPr>
            <w:tcW w:w="77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ОАО «Ростелеком»</w:t>
            </w: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bibli.schliapnickovsckaya2015@yandex.ru</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Мерекаевская сельская библиотека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778"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Грызановская</w:t>
            </w:r>
          </w:p>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сельская библиотека</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1276"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w:t>
            </w:r>
          </w:p>
        </w:tc>
        <w:tc>
          <w:tcPr>
            <w:tcW w:w="567" w:type="dxa"/>
          </w:tcPr>
          <w:p w:rsidR="00115FA2" w:rsidRPr="00023217" w:rsidRDefault="00115FA2" w:rsidP="00B57A34">
            <w:pPr>
              <w:spacing w:after="0" w:line="240" w:lineRule="auto"/>
              <w:jc w:val="center"/>
              <w:rPr>
                <w:rFonts w:ascii="Times New Roman" w:hAnsi="Times New Roman" w:cs="Times New Roman"/>
                <w:lang w:eastAsia="ru-RU"/>
              </w:rPr>
            </w:pPr>
            <w:r w:rsidRPr="00023217">
              <w:rPr>
                <w:rFonts w:ascii="Times New Roman" w:hAnsi="Times New Roman" w:cs="Times New Roman"/>
                <w:lang w:eastAsia="ru-RU"/>
              </w:rPr>
              <w:t>-</w:t>
            </w:r>
          </w:p>
        </w:tc>
        <w:tc>
          <w:tcPr>
            <w:tcW w:w="1206"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778"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r>
      <w:tr w:rsidR="00115FA2" w:rsidRPr="000175D2" w:rsidTr="00D973BB">
        <w:tc>
          <w:tcPr>
            <w:tcW w:w="1560" w:type="dxa"/>
          </w:tcPr>
          <w:p w:rsidR="00115FA2" w:rsidRPr="00023217" w:rsidRDefault="00115FA2" w:rsidP="00B57A34">
            <w:pPr>
              <w:tabs>
                <w:tab w:val="left" w:pos="0"/>
              </w:tabs>
              <w:spacing w:after="0" w:line="240" w:lineRule="auto"/>
              <w:rPr>
                <w:rFonts w:ascii="Times New Roman" w:hAnsi="Times New Roman" w:cs="Times New Roman"/>
                <w:sz w:val="20"/>
                <w:szCs w:val="20"/>
                <w:lang w:eastAsia="ru-RU"/>
              </w:rPr>
            </w:pPr>
            <w:r w:rsidRPr="00023217">
              <w:rPr>
                <w:rFonts w:ascii="Times New Roman" w:hAnsi="Times New Roman" w:cs="Times New Roman"/>
                <w:sz w:val="20"/>
                <w:szCs w:val="20"/>
                <w:lang w:eastAsia="ru-RU"/>
              </w:rPr>
              <w:t xml:space="preserve">Итого </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28</w:t>
            </w:r>
          </w:p>
        </w:tc>
        <w:tc>
          <w:tcPr>
            <w:tcW w:w="709" w:type="dxa"/>
          </w:tcPr>
          <w:p w:rsidR="00115FA2" w:rsidRPr="00023217" w:rsidRDefault="00455C44" w:rsidP="00B57A34">
            <w:pPr>
              <w:tabs>
                <w:tab w:val="left" w:pos="0"/>
              </w:tabs>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19</w:t>
            </w:r>
          </w:p>
        </w:tc>
        <w:tc>
          <w:tcPr>
            <w:tcW w:w="708"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w:t>
            </w:r>
          </w:p>
        </w:tc>
        <w:tc>
          <w:tcPr>
            <w:tcW w:w="567"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3</w:t>
            </w:r>
          </w:p>
        </w:tc>
        <w:tc>
          <w:tcPr>
            <w:tcW w:w="709" w:type="dxa"/>
          </w:tcPr>
          <w:p w:rsidR="00115FA2" w:rsidRPr="00023217" w:rsidRDefault="00115FA2" w:rsidP="00B57A34">
            <w:pPr>
              <w:tabs>
                <w:tab w:val="left" w:pos="0"/>
              </w:tabs>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1</w:t>
            </w:r>
          </w:p>
        </w:tc>
        <w:tc>
          <w:tcPr>
            <w:tcW w:w="1276" w:type="dxa"/>
          </w:tcPr>
          <w:p w:rsidR="00115FA2" w:rsidRPr="00023217" w:rsidRDefault="00115FA2" w:rsidP="001E12EA">
            <w:pPr>
              <w:spacing w:after="0" w:line="240" w:lineRule="auto"/>
              <w:jc w:val="center"/>
              <w:rPr>
                <w:rFonts w:ascii="Times New Roman" w:hAnsi="Times New Roman" w:cs="Times New Roman"/>
                <w:sz w:val="20"/>
                <w:szCs w:val="20"/>
                <w:lang w:eastAsia="ru-RU"/>
              </w:rPr>
            </w:pPr>
            <w:r w:rsidRPr="00023217">
              <w:rPr>
                <w:rFonts w:ascii="Times New Roman" w:hAnsi="Times New Roman" w:cs="Times New Roman"/>
                <w:sz w:val="20"/>
                <w:szCs w:val="20"/>
                <w:lang w:eastAsia="ru-RU"/>
              </w:rPr>
              <w:t>2</w:t>
            </w:r>
            <w:r w:rsidR="001E12EA">
              <w:rPr>
                <w:rFonts w:ascii="Times New Roman" w:hAnsi="Times New Roman" w:cs="Times New Roman"/>
                <w:sz w:val="20"/>
                <w:szCs w:val="20"/>
                <w:lang w:eastAsia="ru-RU"/>
              </w:rPr>
              <w:t>6</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567" w:type="dxa"/>
          </w:tcPr>
          <w:p w:rsidR="00115FA2" w:rsidRPr="00023217" w:rsidRDefault="00115FA2" w:rsidP="00B57A3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567"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1206"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10</w:t>
            </w:r>
          </w:p>
        </w:tc>
        <w:tc>
          <w:tcPr>
            <w:tcW w:w="778"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709"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sidRPr="00023217">
              <w:rPr>
                <w:rFonts w:ascii="Times New Roman" w:hAnsi="Times New Roman" w:cs="Times New Roman"/>
                <w:sz w:val="24"/>
                <w:szCs w:val="24"/>
                <w:lang w:eastAsia="ru-RU"/>
              </w:rPr>
              <w:t>-</w:t>
            </w:r>
          </w:p>
        </w:tc>
        <w:tc>
          <w:tcPr>
            <w:tcW w:w="992" w:type="dxa"/>
          </w:tcPr>
          <w:p w:rsidR="00115FA2" w:rsidRPr="00023217" w:rsidRDefault="00115FA2" w:rsidP="00B57A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3489</w:t>
            </w:r>
          </w:p>
        </w:tc>
        <w:tc>
          <w:tcPr>
            <w:tcW w:w="851"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1134"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c>
          <w:tcPr>
            <w:tcW w:w="850" w:type="dxa"/>
          </w:tcPr>
          <w:p w:rsidR="00115FA2" w:rsidRPr="00023217" w:rsidRDefault="00115FA2" w:rsidP="00B57A34">
            <w:pPr>
              <w:spacing w:after="0" w:line="240" w:lineRule="auto"/>
              <w:jc w:val="center"/>
              <w:rPr>
                <w:rFonts w:ascii="Times New Roman" w:hAnsi="Times New Roman" w:cs="Times New Roman"/>
                <w:sz w:val="24"/>
                <w:szCs w:val="24"/>
                <w:lang w:eastAsia="ru-RU"/>
              </w:rPr>
            </w:pPr>
          </w:p>
        </w:tc>
      </w:tr>
    </w:tbl>
    <w:p w:rsidR="00115FA2" w:rsidRPr="00023217" w:rsidRDefault="00115FA2" w:rsidP="00115FA2">
      <w:pPr>
        <w:spacing w:after="0" w:line="240" w:lineRule="auto"/>
        <w:jc w:val="both"/>
        <w:rPr>
          <w:rFonts w:ascii="Times New Roman" w:hAnsi="Times New Roman" w:cs="Times New Roman"/>
          <w:sz w:val="24"/>
          <w:szCs w:val="24"/>
        </w:rPr>
      </w:pPr>
    </w:p>
    <w:p w:rsidR="00115FA2" w:rsidRPr="00023217" w:rsidRDefault="00115FA2" w:rsidP="00115FA2">
      <w:pPr>
        <w:spacing w:after="0" w:line="240" w:lineRule="auto"/>
        <w:jc w:val="right"/>
        <w:rPr>
          <w:rFonts w:ascii="Times New Roman" w:hAnsi="Times New Roman" w:cs="Times New Roman"/>
          <w:b/>
          <w:bCs/>
          <w:sz w:val="24"/>
          <w:szCs w:val="24"/>
        </w:rPr>
      </w:pPr>
    </w:p>
    <w:p w:rsidR="003045FF" w:rsidRDefault="003045FF" w:rsidP="00115FA2">
      <w:pPr>
        <w:spacing w:after="0" w:line="240" w:lineRule="auto"/>
        <w:jc w:val="right"/>
        <w:rPr>
          <w:rFonts w:ascii="Times New Roman" w:hAnsi="Times New Roman" w:cs="Times New Roman"/>
          <w:bCs/>
          <w:sz w:val="24"/>
          <w:szCs w:val="24"/>
        </w:rPr>
      </w:pPr>
    </w:p>
    <w:p w:rsidR="003045FF" w:rsidRDefault="003045FF" w:rsidP="00115FA2">
      <w:pPr>
        <w:spacing w:after="0" w:line="240" w:lineRule="auto"/>
        <w:jc w:val="right"/>
        <w:rPr>
          <w:rFonts w:ascii="Times New Roman" w:hAnsi="Times New Roman" w:cs="Times New Roman"/>
          <w:bCs/>
          <w:sz w:val="24"/>
          <w:szCs w:val="24"/>
        </w:rPr>
      </w:pPr>
    </w:p>
    <w:p w:rsidR="003045FF" w:rsidRDefault="003045FF" w:rsidP="00115FA2">
      <w:pPr>
        <w:spacing w:after="0" w:line="240" w:lineRule="auto"/>
        <w:jc w:val="right"/>
        <w:rPr>
          <w:rFonts w:ascii="Times New Roman" w:hAnsi="Times New Roman" w:cs="Times New Roman"/>
          <w:bCs/>
          <w:sz w:val="24"/>
          <w:szCs w:val="24"/>
        </w:rPr>
      </w:pPr>
    </w:p>
    <w:p w:rsidR="003045FF" w:rsidRDefault="003045FF" w:rsidP="00115FA2">
      <w:pPr>
        <w:spacing w:after="0" w:line="240" w:lineRule="auto"/>
        <w:jc w:val="right"/>
        <w:rPr>
          <w:rFonts w:ascii="Times New Roman" w:hAnsi="Times New Roman" w:cs="Times New Roman"/>
          <w:bCs/>
          <w:sz w:val="24"/>
          <w:szCs w:val="24"/>
        </w:rPr>
      </w:pPr>
    </w:p>
    <w:p w:rsidR="003045FF" w:rsidRDefault="003045FF" w:rsidP="00115FA2">
      <w:pPr>
        <w:spacing w:after="0" w:line="240" w:lineRule="auto"/>
        <w:jc w:val="right"/>
        <w:rPr>
          <w:rFonts w:ascii="Times New Roman" w:hAnsi="Times New Roman" w:cs="Times New Roman"/>
          <w:bCs/>
          <w:sz w:val="24"/>
          <w:szCs w:val="24"/>
        </w:rPr>
      </w:pPr>
    </w:p>
    <w:p w:rsidR="003045FF" w:rsidRDefault="003045FF" w:rsidP="00115FA2">
      <w:pPr>
        <w:spacing w:after="0" w:line="240" w:lineRule="auto"/>
        <w:jc w:val="right"/>
        <w:rPr>
          <w:rFonts w:ascii="Times New Roman" w:hAnsi="Times New Roman" w:cs="Times New Roman"/>
          <w:bCs/>
          <w:sz w:val="24"/>
          <w:szCs w:val="24"/>
        </w:rPr>
      </w:pPr>
    </w:p>
    <w:p w:rsidR="003045FF" w:rsidRDefault="003045FF" w:rsidP="00115FA2">
      <w:pPr>
        <w:spacing w:after="0" w:line="240" w:lineRule="auto"/>
        <w:jc w:val="right"/>
        <w:rPr>
          <w:rFonts w:ascii="Times New Roman" w:hAnsi="Times New Roman" w:cs="Times New Roman"/>
          <w:bCs/>
          <w:sz w:val="24"/>
          <w:szCs w:val="24"/>
        </w:rPr>
      </w:pPr>
    </w:p>
    <w:p w:rsidR="003045FF" w:rsidRDefault="003045FF" w:rsidP="00115FA2">
      <w:pPr>
        <w:spacing w:after="0" w:line="240" w:lineRule="auto"/>
        <w:jc w:val="right"/>
        <w:rPr>
          <w:rFonts w:ascii="Times New Roman" w:hAnsi="Times New Roman" w:cs="Times New Roman"/>
          <w:bCs/>
          <w:sz w:val="24"/>
          <w:szCs w:val="24"/>
        </w:rPr>
      </w:pPr>
    </w:p>
    <w:p w:rsidR="003045FF" w:rsidRDefault="003045FF" w:rsidP="00115FA2">
      <w:pPr>
        <w:spacing w:after="0" w:line="240" w:lineRule="auto"/>
        <w:jc w:val="right"/>
        <w:rPr>
          <w:rFonts w:ascii="Times New Roman" w:hAnsi="Times New Roman" w:cs="Times New Roman"/>
          <w:bCs/>
          <w:sz w:val="24"/>
          <w:szCs w:val="24"/>
        </w:rPr>
      </w:pPr>
    </w:p>
    <w:p w:rsidR="00115FA2" w:rsidRPr="00562064" w:rsidRDefault="00115FA2" w:rsidP="00115FA2">
      <w:pPr>
        <w:spacing w:after="0" w:line="240" w:lineRule="auto"/>
        <w:jc w:val="right"/>
        <w:rPr>
          <w:rFonts w:ascii="Times New Roman" w:hAnsi="Times New Roman" w:cs="Times New Roman"/>
          <w:bCs/>
          <w:sz w:val="24"/>
          <w:szCs w:val="24"/>
        </w:rPr>
      </w:pPr>
      <w:r w:rsidRPr="00562064">
        <w:rPr>
          <w:rFonts w:ascii="Times New Roman" w:hAnsi="Times New Roman" w:cs="Times New Roman"/>
          <w:bCs/>
          <w:sz w:val="24"/>
          <w:szCs w:val="24"/>
        </w:rPr>
        <w:lastRenderedPageBreak/>
        <w:t>Таблица №14а</w:t>
      </w:r>
    </w:p>
    <w:p w:rsidR="00115FA2" w:rsidRDefault="00115FA2" w:rsidP="00115FA2">
      <w:pPr>
        <w:spacing w:after="0" w:line="240" w:lineRule="auto"/>
        <w:jc w:val="center"/>
        <w:rPr>
          <w:rFonts w:ascii="Times New Roman" w:hAnsi="Times New Roman" w:cs="Times New Roman"/>
          <w:b/>
          <w:bCs/>
          <w:sz w:val="24"/>
          <w:szCs w:val="24"/>
        </w:rPr>
      </w:pPr>
      <w:r w:rsidRPr="00023217">
        <w:rPr>
          <w:rFonts w:ascii="Times New Roman" w:hAnsi="Times New Roman" w:cs="Times New Roman"/>
          <w:b/>
          <w:bCs/>
          <w:sz w:val="24"/>
          <w:szCs w:val="24"/>
        </w:rPr>
        <w:t>Движение компьютерной техники (приобретение/списание) в 2015 году*</w:t>
      </w:r>
    </w:p>
    <w:tbl>
      <w:tblPr>
        <w:tblW w:w="156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062"/>
        <w:gridCol w:w="2552"/>
        <w:gridCol w:w="1843"/>
        <w:gridCol w:w="1275"/>
        <w:gridCol w:w="1560"/>
        <w:gridCol w:w="2409"/>
        <w:gridCol w:w="2127"/>
      </w:tblGrid>
      <w:tr w:rsidR="00115FA2" w:rsidRPr="00562064" w:rsidTr="003045FF">
        <w:trPr>
          <w:cantSplit/>
          <w:trHeight w:val="555"/>
        </w:trPr>
        <w:tc>
          <w:tcPr>
            <w:tcW w:w="2836" w:type="dxa"/>
            <w:vMerge w:val="restart"/>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Единица техники</w:t>
            </w:r>
          </w:p>
        </w:tc>
        <w:tc>
          <w:tcPr>
            <w:tcW w:w="1062" w:type="dxa"/>
            <w:vMerge w:val="restart"/>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Год выпуска</w:t>
            </w:r>
          </w:p>
        </w:tc>
        <w:tc>
          <w:tcPr>
            <w:tcW w:w="2552" w:type="dxa"/>
            <w:vMerge w:val="restart"/>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Местонахождение  техники (отдел / филиал)</w:t>
            </w:r>
          </w:p>
        </w:tc>
        <w:tc>
          <w:tcPr>
            <w:tcW w:w="1843" w:type="dxa"/>
            <w:vMerge w:val="restart"/>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Тактовая частота (Быстрота действия)</w:t>
            </w:r>
          </w:p>
        </w:tc>
        <w:tc>
          <w:tcPr>
            <w:tcW w:w="1275" w:type="dxa"/>
            <w:vMerge w:val="restart"/>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Объем жесткого диска (</w:t>
            </w:r>
            <w:r w:rsidRPr="00562064">
              <w:rPr>
                <w:rFonts w:ascii="Times New Roman" w:hAnsi="Times New Roman" w:cs="Times New Roman"/>
                <w:b/>
                <w:bCs/>
                <w:lang w:val="en-US" w:eastAsia="ru-RU"/>
              </w:rPr>
              <w:t>HDD</w:t>
            </w:r>
            <w:r w:rsidRPr="00562064">
              <w:rPr>
                <w:rFonts w:ascii="Times New Roman" w:hAnsi="Times New Roman" w:cs="Times New Roman"/>
                <w:b/>
                <w:bCs/>
                <w:lang w:eastAsia="ru-RU"/>
              </w:rPr>
              <w:t>)</w:t>
            </w:r>
          </w:p>
        </w:tc>
        <w:tc>
          <w:tcPr>
            <w:tcW w:w="1560" w:type="dxa"/>
            <w:vMerge w:val="restart"/>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Объем ОЗУ (оперативная память)</w:t>
            </w:r>
          </w:p>
        </w:tc>
        <w:tc>
          <w:tcPr>
            <w:tcW w:w="4536" w:type="dxa"/>
            <w:gridSpan w:val="2"/>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Финансирование приобретения</w:t>
            </w:r>
          </w:p>
        </w:tc>
      </w:tr>
      <w:tr w:rsidR="00115FA2" w:rsidRPr="00562064" w:rsidTr="003045FF">
        <w:trPr>
          <w:cantSplit/>
          <w:trHeight w:val="555"/>
        </w:trPr>
        <w:tc>
          <w:tcPr>
            <w:tcW w:w="2836" w:type="dxa"/>
            <w:vMerge/>
          </w:tcPr>
          <w:p w:rsidR="00115FA2" w:rsidRPr="00562064" w:rsidRDefault="00115FA2" w:rsidP="00B57A34">
            <w:pPr>
              <w:spacing w:after="0" w:line="240" w:lineRule="auto"/>
              <w:jc w:val="center"/>
              <w:rPr>
                <w:rFonts w:ascii="Times New Roman" w:hAnsi="Times New Roman" w:cs="Times New Roman"/>
                <w:b/>
                <w:bCs/>
                <w:lang w:eastAsia="ru-RU"/>
              </w:rPr>
            </w:pPr>
          </w:p>
        </w:tc>
        <w:tc>
          <w:tcPr>
            <w:tcW w:w="1062" w:type="dxa"/>
            <w:vMerge/>
          </w:tcPr>
          <w:p w:rsidR="00115FA2" w:rsidRPr="00562064" w:rsidRDefault="00115FA2" w:rsidP="00B57A34">
            <w:pPr>
              <w:spacing w:after="0" w:line="240" w:lineRule="auto"/>
              <w:jc w:val="center"/>
              <w:rPr>
                <w:rFonts w:ascii="Times New Roman" w:hAnsi="Times New Roman" w:cs="Times New Roman"/>
                <w:b/>
                <w:bCs/>
                <w:lang w:eastAsia="ru-RU"/>
              </w:rPr>
            </w:pPr>
          </w:p>
        </w:tc>
        <w:tc>
          <w:tcPr>
            <w:tcW w:w="2552" w:type="dxa"/>
            <w:vMerge/>
          </w:tcPr>
          <w:p w:rsidR="00115FA2" w:rsidRPr="00562064" w:rsidRDefault="00115FA2" w:rsidP="00B57A34">
            <w:pPr>
              <w:spacing w:after="0" w:line="240" w:lineRule="auto"/>
              <w:jc w:val="center"/>
              <w:rPr>
                <w:rFonts w:ascii="Times New Roman" w:hAnsi="Times New Roman" w:cs="Times New Roman"/>
                <w:b/>
                <w:bCs/>
                <w:lang w:eastAsia="ru-RU"/>
              </w:rPr>
            </w:pPr>
          </w:p>
        </w:tc>
        <w:tc>
          <w:tcPr>
            <w:tcW w:w="1843" w:type="dxa"/>
            <w:vMerge/>
          </w:tcPr>
          <w:p w:rsidR="00115FA2" w:rsidRPr="00562064" w:rsidRDefault="00115FA2" w:rsidP="00B57A34">
            <w:pPr>
              <w:spacing w:after="0" w:line="240" w:lineRule="auto"/>
              <w:jc w:val="center"/>
              <w:rPr>
                <w:rFonts w:ascii="Times New Roman" w:hAnsi="Times New Roman" w:cs="Times New Roman"/>
                <w:b/>
                <w:bCs/>
                <w:lang w:eastAsia="ru-RU"/>
              </w:rPr>
            </w:pPr>
          </w:p>
        </w:tc>
        <w:tc>
          <w:tcPr>
            <w:tcW w:w="1275" w:type="dxa"/>
            <w:vMerge/>
          </w:tcPr>
          <w:p w:rsidR="00115FA2" w:rsidRPr="00562064" w:rsidRDefault="00115FA2" w:rsidP="00B57A34">
            <w:pPr>
              <w:spacing w:after="0" w:line="240" w:lineRule="auto"/>
              <w:jc w:val="center"/>
              <w:rPr>
                <w:rFonts w:ascii="Times New Roman" w:hAnsi="Times New Roman" w:cs="Times New Roman"/>
                <w:b/>
                <w:bCs/>
                <w:lang w:eastAsia="ru-RU"/>
              </w:rPr>
            </w:pPr>
          </w:p>
        </w:tc>
        <w:tc>
          <w:tcPr>
            <w:tcW w:w="1560" w:type="dxa"/>
            <w:vMerge/>
          </w:tcPr>
          <w:p w:rsidR="00115FA2" w:rsidRPr="00562064" w:rsidRDefault="00115FA2" w:rsidP="00B57A34">
            <w:pPr>
              <w:spacing w:after="0" w:line="240" w:lineRule="auto"/>
              <w:jc w:val="center"/>
              <w:rPr>
                <w:rFonts w:ascii="Times New Roman" w:hAnsi="Times New Roman" w:cs="Times New Roman"/>
                <w:b/>
                <w:bCs/>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Источник</w:t>
            </w:r>
          </w:p>
        </w:tc>
        <w:tc>
          <w:tcPr>
            <w:tcW w:w="2127" w:type="dxa"/>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Сумма</w:t>
            </w:r>
          </w:p>
        </w:tc>
      </w:tr>
      <w:tr w:rsidR="00115FA2" w:rsidRPr="00562064" w:rsidTr="003045FF">
        <w:tc>
          <w:tcPr>
            <w:tcW w:w="2836"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1</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2</w:t>
            </w: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3</w:t>
            </w: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4</w:t>
            </w: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5</w:t>
            </w: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6</w:t>
            </w: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right"/>
              <w:rPr>
                <w:rFonts w:ascii="Times New Roman" w:hAnsi="Times New Roman" w:cs="Times New Roman"/>
                <w:b/>
                <w:bCs/>
                <w:lang w:eastAsia="ru-RU"/>
              </w:rPr>
            </w:pPr>
            <w:r w:rsidRPr="00562064">
              <w:rPr>
                <w:rFonts w:ascii="Times New Roman" w:hAnsi="Times New Roman" w:cs="Times New Roman"/>
                <w:b/>
                <w:bCs/>
                <w:lang w:eastAsia="ru-RU"/>
              </w:rPr>
              <w:t xml:space="preserve">Приобретено </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r w:rsidRPr="00562064">
              <w:rPr>
                <w:rFonts w:ascii="Times New Roman" w:hAnsi="Times New Roman" w:cs="Times New Roman"/>
                <w:b/>
                <w:bCs/>
                <w:lang w:eastAsia="ru-RU"/>
              </w:rPr>
              <w:t>ПВЭМ</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2015</w:t>
            </w: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Орда МЦБДО</w:t>
            </w: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2.7 GHz</w:t>
            </w: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500 Gb</w:t>
            </w: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16 Мб</w:t>
            </w: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Внебюджет</w:t>
            </w:r>
          </w:p>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 xml:space="preserve">Местный </w:t>
            </w: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22 368</w:t>
            </w: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r w:rsidRPr="00562064">
              <w:rPr>
                <w:rFonts w:ascii="Times New Roman" w:hAnsi="Times New Roman" w:cs="Times New Roman"/>
                <w:b/>
                <w:bCs/>
                <w:lang w:eastAsia="ru-RU"/>
              </w:rPr>
              <w:t>Мониторы</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Экран</w:t>
            </w: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r w:rsidRPr="00562064">
              <w:rPr>
                <w:rFonts w:ascii="Times New Roman" w:hAnsi="Times New Roman" w:cs="Times New Roman"/>
                <w:b/>
                <w:bCs/>
                <w:lang w:eastAsia="ru-RU"/>
              </w:rPr>
              <w:t>Принтеры</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Вид печати (цветной, черно-белый)</w:t>
            </w: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2015</w:t>
            </w: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Красноясыльская</w:t>
            </w:r>
            <w:r w:rsidR="00562064">
              <w:rPr>
                <w:rFonts w:ascii="Times New Roman" w:hAnsi="Times New Roman" w:cs="Times New Roman"/>
                <w:lang w:eastAsia="ru-RU"/>
              </w:rPr>
              <w:t xml:space="preserve"> </w:t>
            </w:r>
            <w:r w:rsidRPr="00562064">
              <w:rPr>
                <w:rFonts w:ascii="Times New Roman" w:hAnsi="Times New Roman" w:cs="Times New Roman"/>
                <w:lang w:eastAsia="ru-RU"/>
              </w:rPr>
              <w:t>сельс, центр.биб-ка</w:t>
            </w: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Чёрно-белый</w:t>
            </w: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Бюджет поселения</w:t>
            </w: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r w:rsidRPr="00562064">
              <w:rPr>
                <w:rFonts w:ascii="Times New Roman" w:hAnsi="Times New Roman" w:cs="Times New Roman"/>
                <w:lang w:eastAsia="ru-RU"/>
              </w:rPr>
              <w:t>4745</w:t>
            </w: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r w:rsidRPr="00562064">
              <w:rPr>
                <w:rFonts w:ascii="Times New Roman" w:hAnsi="Times New Roman" w:cs="Times New Roman"/>
                <w:b/>
                <w:bCs/>
                <w:lang w:eastAsia="ru-RU"/>
              </w:rPr>
              <w:t>Сканеры</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r w:rsidRPr="00562064">
              <w:rPr>
                <w:rFonts w:ascii="Times New Roman" w:hAnsi="Times New Roman" w:cs="Times New Roman"/>
                <w:b/>
                <w:bCs/>
                <w:lang w:eastAsia="ru-RU"/>
              </w:rPr>
              <w:t>МФУ</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r w:rsidRPr="00562064">
              <w:rPr>
                <w:rFonts w:ascii="Times New Roman" w:hAnsi="Times New Roman" w:cs="Times New Roman"/>
                <w:b/>
                <w:bCs/>
                <w:lang w:eastAsia="ru-RU"/>
              </w:rPr>
              <w:t>Программные продукты</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lang w:eastAsia="ru-RU"/>
              </w:rPr>
            </w:pP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2409" w:type="dxa"/>
          </w:tcPr>
          <w:p w:rsidR="00115FA2" w:rsidRPr="00562064" w:rsidRDefault="00115FA2" w:rsidP="00B57A34">
            <w:pPr>
              <w:spacing w:after="0" w:line="240" w:lineRule="auto"/>
              <w:rPr>
                <w:rFonts w:ascii="Times New Roman" w:hAnsi="Times New Roman" w:cs="Times New Roman"/>
                <w:lang w:eastAsia="ru-RU"/>
              </w:rPr>
            </w:pPr>
            <w:r w:rsidRPr="00562064">
              <w:rPr>
                <w:rFonts w:ascii="Times New Roman" w:hAnsi="Times New Roman" w:cs="Times New Roman"/>
                <w:b/>
                <w:bCs/>
                <w:lang w:eastAsia="ru-RU"/>
              </w:rPr>
              <w:t>Местный бюджет</w:t>
            </w: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lang w:eastAsia="ru-RU"/>
              </w:rPr>
            </w:pP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2409" w:type="dxa"/>
          </w:tcPr>
          <w:p w:rsidR="00115FA2" w:rsidRPr="00562064" w:rsidRDefault="00115FA2" w:rsidP="00B57A34">
            <w:pPr>
              <w:spacing w:after="0" w:line="240" w:lineRule="auto"/>
              <w:rPr>
                <w:rFonts w:ascii="Times New Roman" w:hAnsi="Times New Roman" w:cs="Times New Roman"/>
                <w:lang w:eastAsia="ru-RU"/>
              </w:rPr>
            </w:pPr>
            <w:r w:rsidRPr="00562064">
              <w:rPr>
                <w:rFonts w:ascii="Times New Roman" w:hAnsi="Times New Roman" w:cs="Times New Roman"/>
                <w:b/>
                <w:bCs/>
                <w:lang w:eastAsia="ru-RU"/>
              </w:rPr>
              <w:t>Региональный</w:t>
            </w: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lang w:eastAsia="ru-RU"/>
              </w:rPr>
            </w:pP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2409" w:type="dxa"/>
          </w:tcPr>
          <w:p w:rsidR="00115FA2" w:rsidRPr="00562064" w:rsidRDefault="00115FA2" w:rsidP="00B57A34">
            <w:pPr>
              <w:spacing w:after="0" w:line="240" w:lineRule="auto"/>
              <w:rPr>
                <w:rFonts w:ascii="Times New Roman" w:hAnsi="Times New Roman" w:cs="Times New Roman"/>
                <w:lang w:eastAsia="ru-RU"/>
              </w:rPr>
            </w:pPr>
            <w:r w:rsidRPr="00562064">
              <w:rPr>
                <w:rFonts w:ascii="Times New Roman" w:hAnsi="Times New Roman" w:cs="Times New Roman"/>
                <w:b/>
                <w:bCs/>
                <w:lang w:eastAsia="ru-RU"/>
              </w:rPr>
              <w:t>Другие  источники</w:t>
            </w:r>
          </w:p>
        </w:tc>
        <w:tc>
          <w:tcPr>
            <w:tcW w:w="2127" w:type="dxa"/>
          </w:tcPr>
          <w:p w:rsidR="00115FA2" w:rsidRPr="00562064" w:rsidRDefault="00115FA2" w:rsidP="00B57A34">
            <w:pPr>
              <w:spacing w:after="0" w:line="240" w:lineRule="auto"/>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lang w:eastAsia="ru-RU"/>
              </w:rPr>
            </w:pP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2409" w:type="dxa"/>
          </w:tcPr>
          <w:p w:rsidR="00115FA2" w:rsidRPr="00562064" w:rsidRDefault="00115FA2" w:rsidP="00B57A34">
            <w:pPr>
              <w:spacing w:after="0" w:line="240" w:lineRule="auto"/>
              <w:rPr>
                <w:rFonts w:ascii="Times New Roman" w:hAnsi="Times New Roman" w:cs="Times New Roman"/>
                <w:b/>
                <w:bCs/>
                <w:lang w:eastAsia="ru-RU"/>
              </w:rPr>
            </w:pPr>
            <w:r w:rsidRPr="00562064">
              <w:rPr>
                <w:rFonts w:ascii="Times New Roman" w:hAnsi="Times New Roman" w:cs="Times New Roman"/>
                <w:b/>
                <w:bCs/>
                <w:lang w:eastAsia="ru-RU"/>
              </w:rPr>
              <w:t xml:space="preserve">Итого на сумму </w:t>
            </w:r>
          </w:p>
        </w:tc>
        <w:tc>
          <w:tcPr>
            <w:tcW w:w="2127" w:type="dxa"/>
          </w:tcPr>
          <w:p w:rsidR="00115FA2" w:rsidRPr="00562064" w:rsidRDefault="00115FA2" w:rsidP="00B57A34">
            <w:pPr>
              <w:spacing w:after="0" w:line="240" w:lineRule="auto"/>
              <w:jc w:val="center"/>
              <w:rPr>
                <w:rFonts w:ascii="Times New Roman" w:hAnsi="Times New Roman" w:cs="Times New Roman"/>
                <w:b/>
                <w:bCs/>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lang w:eastAsia="ru-RU"/>
              </w:rPr>
            </w:pP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2409" w:type="dxa"/>
          </w:tcPr>
          <w:p w:rsidR="00115FA2" w:rsidRPr="00562064" w:rsidRDefault="00115FA2" w:rsidP="00B57A34">
            <w:pPr>
              <w:spacing w:after="0" w:line="240" w:lineRule="auto"/>
              <w:rPr>
                <w:rFonts w:ascii="Times New Roman" w:hAnsi="Times New Roman" w:cs="Times New Roman"/>
                <w:b/>
                <w:bCs/>
                <w:lang w:eastAsia="ru-RU"/>
              </w:rPr>
            </w:pPr>
            <w:r w:rsidRPr="00562064">
              <w:rPr>
                <w:rFonts w:ascii="Times New Roman" w:hAnsi="Times New Roman" w:cs="Times New Roman"/>
                <w:b/>
                <w:bCs/>
                <w:lang w:eastAsia="ru-RU"/>
              </w:rPr>
              <w:t>в т.ч. по проектам</w:t>
            </w:r>
          </w:p>
        </w:tc>
        <w:tc>
          <w:tcPr>
            <w:tcW w:w="2127" w:type="dxa"/>
          </w:tcPr>
          <w:p w:rsidR="00115FA2" w:rsidRPr="00562064" w:rsidRDefault="00115FA2" w:rsidP="00B57A34">
            <w:pPr>
              <w:spacing w:after="0" w:line="240" w:lineRule="auto"/>
              <w:jc w:val="center"/>
              <w:rPr>
                <w:rFonts w:ascii="Times New Roman" w:hAnsi="Times New Roman" w:cs="Times New Roman"/>
                <w:b/>
                <w:bCs/>
                <w:lang w:eastAsia="ru-RU"/>
              </w:rPr>
            </w:pPr>
          </w:p>
        </w:tc>
      </w:tr>
      <w:tr w:rsidR="00115FA2" w:rsidRPr="00562064" w:rsidTr="003045FF">
        <w:tc>
          <w:tcPr>
            <w:tcW w:w="2836" w:type="dxa"/>
          </w:tcPr>
          <w:p w:rsidR="00115FA2" w:rsidRPr="00562064" w:rsidRDefault="00115FA2" w:rsidP="00B57A34">
            <w:pPr>
              <w:spacing w:after="0" w:line="240" w:lineRule="auto"/>
              <w:jc w:val="right"/>
              <w:rPr>
                <w:rFonts w:ascii="Times New Roman" w:hAnsi="Times New Roman" w:cs="Times New Roman"/>
                <w:b/>
                <w:bCs/>
                <w:lang w:eastAsia="ru-RU"/>
              </w:rPr>
            </w:pPr>
            <w:r w:rsidRPr="00562064">
              <w:rPr>
                <w:rFonts w:ascii="Times New Roman" w:hAnsi="Times New Roman" w:cs="Times New Roman"/>
                <w:b/>
                <w:bCs/>
                <w:lang w:eastAsia="ru-RU"/>
              </w:rPr>
              <w:t xml:space="preserve">Списано </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r w:rsidRPr="00562064">
              <w:rPr>
                <w:rFonts w:ascii="Times New Roman" w:hAnsi="Times New Roman" w:cs="Times New Roman"/>
                <w:b/>
                <w:bCs/>
                <w:lang w:eastAsia="ru-RU"/>
              </w:rPr>
              <w:t>ПВЭМ</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r w:rsidRPr="00562064">
              <w:rPr>
                <w:rFonts w:ascii="Times New Roman" w:hAnsi="Times New Roman" w:cs="Times New Roman"/>
                <w:b/>
                <w:bCs/>
                <w:lang w:eastAsia="ru-RU"/>
              </w:rPr>
              <w:t>Мониторы</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Экран</w:t>
            </w: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r w:rsidRPr="00562064">
              <w:rPr>
                <w:rFonts w:ascii="Times New Roman" w:hAnsi="Times New Roman" w:cs="Times New Roman"/>
                <w:b/>
                <w:bCs/>
                <w:lang w:eastAsia="ru-RU"/>
              </w:rPr>
              <w:t>Принтеры</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b/>
                <w:bCs/>
                <w:lang w:eastAsia="ru-RU"/>
              </w:rPr>
            </w:pPr>
            <w:r w:rsidRPr="00562064">
              <w:rPr>
                <w:rFonts w:ascii="Times New Roman" w:hAnsi="Times New Roman" w:cs="Times New Roman"/>
                <w:b/>
                <w:bCs/>
                <w:lang w:eastAsia="ru-RU"/>
              </w:rPr>
              <w:t>Вид печати (цветной, черно-белый)</w:t>
            </w: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r w:rsidRPr="00562064">
              <w:rPr>
                <w:rFonts w:ascii="Times New Roman" w:hAnsi="Times New Roman" w:cs="Times New Roman"/>
                <w:b/>
                <w:bCs/>
                <w:lang w:eastAsia="ru-RU"/>
              </w:rPr>
              <w:t>Сканеры</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jc w:val="both"/>
              <w:rPr>
                <w:rFonts w:ascii="Times New Roman" w:hAnsi="Times New Roman" w:cs="Times New Roman"/>
                <w:b/>
                <w:bCs/>
                <w:lang w:eastAsia="ru-RU"/>
              </w:rPr>
            </w:pPr>
            <w:r w:rsidRPr="00562064">
              <w:rPr>
                <w:rFonts w:ascii="Times New Roman" w:hAnsi="Times New Roman" w:cs="Times New Roman"/>
                <w:b/>
                <w:bCs/>
                <w:lang w:eastAsia="ru-RU"/>
              </w:rPr>
              <w:t>МФУ</w:t>
            </w: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lang w:eastAsia="ru-RU"/>
              </w:rPr>
            </w:pPr>
          </w:p>
        </w:tc>
        <w:tc>
          <w:tcPr>
            <w:tcW w:w="2409" w:type="dxa"/>
          </w:tcPr>
          <w:p w:rsidR="00115FA2" w:rsidRPr="00562064" w:rsidRDefault="00115FA2" w:rsidP="00B57A34">
            <w:pPr>
              <w:spacing w:after="0" w:line="240" w:lineRule="auto"/>
              <w:jc w:val="center"/>
              <w:rPr>
                <w:rFonts w:ascii="Times New Roman" w:hAnsi="Times New Roman" w:cs="Times New Roman"/>
                <w:lang w:eastAsia="ru-RU"/>
              </w:rPr>
            </w:pP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r w:rsidR="00115FA2" w:rsidRPr="00562064" w:rsidTr="003045FF">
        <w:tc>
          <w:tcPr>
            <w:tcW w:w="2836" w:type="dxa"/>
          </w:tcPr>
          <w:p w:rsidR="00115FA2" w:rsidRPr="00562064" w:rsidRDefault="00115FA2" w:rsidP="00B57A34">
            <w:pPr>
              <w:spacing w:after="0" w:line="240" w:lineRule="auto"/>
              <w:rPr>
                <w:rFonts w:ascii="Times New Roman" w:hAnsi="Times New Roman" w:cs="Times New Roman"/>
                <w:b/>
                <w:bCs/>
                <w:lang w:eastAsia="ru-RU"/>
              </w:rPr>
            </w:pPr>
          </w:p>
        </w:tc>
        <w:tc>
          <w:tcPr>
            <w:tcW w:w="1062" w:type="dxa"/>
          </w:tcPr>
          <w:p w:rsidR="00115FA2" w:rsidRPr="00562064" w:rsidRDefault="00115FA2" w:rsidP="00B57A34">
            <w:pPr>
              <w:spacing w:after="0" w:line="240" w:lineRule="auto"/>
              <w:jc w:val="center"/>
              <w:rPr>
                <w:rFonts w:ascii="Times New Roman" w:hAnsi="Times New Roman" w:cs="Times New Roman"/>
                <w:lang w:eastAsia="ru-RU"/>
              </w:rPr>
            </w:pPr>
          </w:p>
        </w:tc>
        <w:tc>
          <w:tcPr>
            <w:tcW w:w="2552" w:type="dxa"/>
          </w:tcPr>
          <w:p w:rsidR="00115FA2" w:rsidRPr="00562064" w:rsidRDefault="00115FA2" w:rsidP="00B57A34">
            <w:pPr>
              <w:spacing w:after="0" w:line="240" w:lineRule="auto"/>
              <w:jc w:val="center"/>
              <w:rPr>
                <w:rFonts w:ascii="Times New Roman" w:hAnsi="Times New Roman" w:cs="Times New Roman"/>
                <w:lang w:eastAsia="ru-RU"/>
              </w:rPr>
            </w:pPr>
          </w:p>
        </w:tc>
        <w:tc>
          <w:tcPr>
            <w:tcW w:w="1843" w:type="dxa"/>
          </w:tcPr>
          <w:p w:rsidR="00115FA2" w:rsidRPr="00562064" w:rsidRDefault="00115FA2" w:rsidP="00B57A34">
            <w:pPr>
              <w:spacing w:after="0" w:line="240" w:lineRule="auto"/>
              <w:jc w:val="center"/>
              <w:rPr>
                <w:rFonts w:ascii="Times New Roman" w:hAnsi="Times New Roman" w:cs="Times New Roman"/>
                <w:lang w:eastAsia="ru-RU"/>
              </w:rPr>
            </w:pPr>
          </w:p>
        </w:tc>
        <w:tc>
          <w:tcPr>
            <w:tcW w:w="1275"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1560" w:type="dxa"/>
          </w:tcPr>
          <w:p w:rsidR="00115FA2" w:rsidRPr="00562064" w:rsidRDefault="00115FA2" w:rsidP="00B57A34">
            <w:pPr>
              <w:spacing w:after="0" w:line="240" w:lineRule="auto"/>
              <w:jc w:val="center"/>
              <w:rPr>
                <w:rFonts w:ascii="Times New Roman" w:hAnsi="Times New Roman" w:cs="Times New Roman"/>
                <w:b/>
                <w:bCs/>
                <w:lang w:eastAsia="ru-RU"/>
              </w:rPr>
            </w:pPr>
          </w:p>
        </w:tc>
        <w:tc>
          <w:tcPr>
            <w:tcW w:w="2409" w:type="dxa"/>
          </w:tcPr>
          <w:p w:rsidR="00115FA2" w:rsidRPr="00562064" w:rsidRDefault="00115FA2" w:rsidP="00B57A34">
            <w:pPr>
              <w:spacing w:after="0" w:line="240" w:lineRule="auto"/>
              <w:rPr>
                <w:rFonts w:ascii="Times New Roman" w:hAnsi="Times New Roman" w:cs="Times New Roman"/>
                <w:lang w:eastAsia="ru-RU"/>
              </w:rPr>
            </w:pPr>
            <w:r w:rsidRPr="00562064">
              <w:rPr>
                <w:rFonts w:ascii="Times New Roman" w:hAnsi="Times New Roman" w:cs="Times New Roman"/>
                <w:b/>
                <w:bCs/>
                <w:lang w:eastAsia="ru-RU"/>
              </w:rPr>
              <w:t>Итого на сумму</w:t>
            </w:r>
          </w:p>
        </w:tc>
        <w:tc>
          <w:tcPr>
            <w:tcW w:w="2127" w:type="dxa"/>
          </w:tcPr>
          <w:p w:rsidR="00115FA2" w:rsidRPr="00562064" w:rsidRDefault="00115FA2" w:rsidP="00B57A34">
            <w:pPr>
              <w:spacing w:after="0" w:line="240" w:lineRule="auto"/>
              <w:jc w:val="center"/>
              <w:rPr>
                <w:rFonts w:ascii="Times New Roman" w:hAnsi="Times New Roman" w:cs="Times New Roman"/>
                <w:lang w:eastAsia="ru-RU"/>
              </w:rPr>
            </w:pPr>
          </w:p>
        </w:tc>
      </w:tr>
    </w:tbl>
    <w:p w:rsidR="00115FA2" w:rsidRPr="00460288" w:rsidRDefault="00115FA2" w:rsidP="00115FA2">
      <w:pPr>
        <w:spacing w:after="0" w:line="240" w:lineRule="auto"/>
        <w:rPr>
          <w:rFonts w:ascii="Times New Roman" w:hAnsi="Times New Roman" w:cs="Times New Roman"/>
          <w:sz w:val="24"/>
          <w:szCs w:val="24"/>
        </w:rPr>
      </w:pPr>
      <w:r w:rsidRPr="00460288">
        <w:rPr>
          <w:rFonts w:ascii="Times New Roman" w:hAnsi="Times New Roman" w:cs="Times New Roman"/>
          <w:sz w:val="24"/>
          <w:szCs w:val="24"/>
        </w:rPr>
        <w:t>* данная таблица заполняется на каждую библиотеку (межпоселенческую, центральную детскую, библиотеку поселения), приобретенную компьютерную технику или списываемую в отчетном году</w:t>
      </w:r>
    </w:p>
    <w:p w:rsidR="00D66CB7" w:rsidRPr="003045FF" w:rsidRDefault="00D66CB7" w:rsidP="00D66CB7">
      <w:pPr>
        <w:spacing w:after="0" w:line="240" w:lineRule="auto"/>
        <w:jc w:val="right"/>
        <w:rPr>
          <w:rFonts w:ascii="Times New Roman" w:eastAsia="Times New Roman" w:hAnsi="Times New Roman" w:cs="Times New Roman"/>
          <w:sz w:val="24"/>
          <w:szCs w:val="24"/>
          <w:lang w:val="x-none" w:eastAsia="x-none"/>
        </w:rPr>
      </w:pPr>
      <w:r w:rsidRPr="003045FF">
        <w:rPr>
          <w:rFonts w:ascii="Times New Roman" w:eastAsia="Times New Roman" w:hAnsi="Times New Roman" w:cs="Times New Roman"/>
          <w:sz w:val="24"/>
          <w:szCs w:val="24"/>
          <w:lang w:val="x-none" w:eastAsia="x-none"/>
        </w:rPr>
        <w:lastRenderedPageBreak/>
        <w:t>Таблица №15</w:t>
      </w:r>
    </w:p>
    <w:p w:rsidR="00D66CB7" w:rsidRPr="003045FF" w:rsidRDefault="00D66CB7" w:rsidP="00D66CB7">
      <w:pPr>
        <w:spacing w:after="0" w:line="240" w:lineRule="auto"/>
        <w:jc w:val="center"/>
        <w:rPr>
          <w:rFonts w:ascii="Times New Roman" w:eastAsia="Times New Roman" w:hAnsi="Times New Roman" w:cs="Times New Roman"/>
          <w:b/>
          <w:sz w:val="24"/>
          <w:szCs w:val="24"/>
          <w:lang w:val="x-none" w:eastAsia="x-none"/>
        </w:rPr>
      </w:pPr>
      <w:r w:rsidRPr="003045FF">
        <w:rPr>
          <w:rFonts w:ascii="Times New Roman" w:eastAsia="Times New Roman" w:hAnsi="Times New Roman" w:cs="Times New Roman"/>
          <w:b/>
          <w:sz w:val="24"/>
          <w:szCs w:val="24"/>
          <w:lang w:val="x-none" w:eastAsia="x-none"/>
        </w:rPr>
        <w:t>Укрепление МТБ</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34"/>
        <w:gridCol w:w="567"/>
        <w:gridCol w:w="567"/>
        <w:gridCol w:w="851"/>
        <w:gridCol w:w="850"/>
        <w:gridCol w:w="1134"/>
        <w:gridCol w:w="567"/>
        <w:gridCol w:w="709"/>
        <w:gridCol w:w="567"/>
        <w:gridCol w:w="708"/>
        <w:gridCol w:w="1134"/>
        <w:gridCol w:w="567"/>
        <w:gridCol w:w="567"/>
        <w:gridCol w:w="567"/>
        <w:gridCol w:w="567"/>
        <w:gridCol w:w="993"/>
        <w:gridCol w:w="850"/>
        <w:gridCol w:w="851"/>
        <w:gridCol w:w="850"/>
      </w:tblGrid>
      <w:tr w:rsidR="00D66CB7" w:rsidRPr="00D66CB7" w:rsidTr="003045FF">
        <w:trPr>
          <w:cantSplit/>
          <w:trHeight w:val="510"/>
        </w:trPr>
        <w:tc>
          <w:tcPr>
            <w:tcW w:w="568" w:type="dxa"/>
            <w:vMerge w:val="restart"/>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п\п</w:t>
            </w:r>
          </w:p>
        </w:tc>
        <w:tc>
          <w:tcPr>
            <w:tcW w:w="1134" w:type="dxa"/>
            <w:vMerge w:val="restart"/>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Наименование библиотеки</w:t>
            </w:r>
          </w:p>
        </w:tc>
        <w:tc>
          <w:tcPr>
            <w:tcW w:w="4536" w:type="dxa"/>
            <w:gridSpan w:val="6"/>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Ремонт зданий и помещений</w:t>
            </w:r>
          </w:p>
        </w:tc>
        <w:tc>
          <w:tcPr>
            <w:tcW w:w="6379" w:type="dxa"/>
            <w:gridSpan w:val="9"/>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Противопожарная безопасность</w:t>
            </w:r>
          </w:p>
        </w:tc>
        <w:tc>
          <w:tcPr>
            <w:tcW w:w="2551" w:type="dxa"/>
            <w:gridSpan w:val="3"/>
            <w:shd w:val="clear" w:color="auto" w:fill="auto"/>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Доступность здания/помещения для посещения лицам с ограниченными возможностями здоровья и др. маломобильных групп населения</w:t>
            </w:r>
          </w:p>
        </w:tc>
      </w:tr>
      <w:tr w:rsidR="00D66CB7" w:rsidRPr="00D66CB7" w:rsidTr="003045FF">
        <w:trPr>
          <w:cantSplit/>
          <w:trHeight w:val="567"/>
        </w:trPr>
        <w:tc>
          <w:tcPr>
            <w:tcW w:w="568"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1985" w:type="dxa"/>
            <w:gridSpan w:val="3"/>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капитальный ремонт*</w:t>
            </w:r>
          </w:p>
        </w:tc>
        <w:tc>
          <w:tcPr>
            <w:tcW w:w="2551" w:type="dxa"/>
            <w:gridSpan w:val="3"/>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текущий ремонт</w:t>
            </w:r>
          </w:p>
        </w:tc>
        <w:tc>
          <w:tcPr>
            <w:tcW w:w="4252" w:type="dxa"/>
            <w:gridSpan w:val="6"/>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Наличие охранных средств</w:t>
            </w:r>
          </w:p>
        </w:tc>
        <w:tc>
          <w:tcPr>
            <w:tcW w:w="2127" w:type="dxa"/>
            <w:gridSpan w:val="3"/>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огнетушители</w:t>
            </w:r>
          </w:p>
        </w:tc>
        <w:tc>
          <w:tcPr>
            <w:tcW w:w="850" w:type="dxa"/>
            <w:vMerge w:val="restart"/>
            <w:shd w:val="clear" w:color="auto" w:fill="auto"/>
          </w:tcPr>
          <w:p w:rsidR="00D66CB7" w:rsidRPr="00D66CB7" w:rsidRDefault="00D66CB7" w:rsidP="00D66CB7">
            <w:pPr>
              <w:spacing w:after="0" w:line="240" w:lineRule="auto"/>
              <w:jc w:val="center"/>
              <w:rPr>
                <w:rFonts w:ascii="Times New Roman" w:eastAsia="Times New Roman" w:hAnsi="Times New Roman" w:cs="Times New Roman"/>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Пандус</w:t>
            </w:r>
          </w:p>
        </w:tc>
        <w:tc>
          <w:tcPr>
            <w:tcW w:w="851" w:type="dxa"/>
            <w:vMerge w:val="restart"/>
            <w:shd w:val="clear" w:color="auto" w:fill="auto"/>
          </w:tcPr>
          <w:p w:rsidR="00D66CB7" w:rsidRPr="00D66CB7" w:rsidRDefault="00D66CB7" w:rsidP="00D66CB7">
            <w:pPr>
              <w:spacing w:after="0" w:line="240" w:lineRule="auto"/>
              <w:jc w:val="center"/>
              <w:rPr>
                <w:rFonts w:ascii="Times New Roman" w:eastAsia="Times New Roman" w:hAnsi="Times New Roman" w:cs="Times New Roman"/>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Ограждения</w:t>
            </w:r>
          </w:p>
        </w:tc>
        <w:tc>
          <w:tcPr>
            <w:tcW w:w="850" w:type="dxa"/>
            <w:vMerge w:val="restart"/>
            <w:shd w:val="clear" w:color="auto" w:fill="auto"/>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Другое (поручни, пороги)</w:t>
            </w:r>
          </w:p>
        </w:tc>
      </w:tr>
      <w:tr w:rsidR="00D66CB7" w:rsidRPr="00D66CB7" w:rsidTr="003045FF">
        <w:trPr>
          <w:cantSplit/>
          <w:trHeight w:val="419"/>
        </w:trPr>
        <w:tc>
          <w:tcPr>
            <w:tcW w:w="568"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1134" w:type="dxa"/>
            <w:vMerge/>
            <w:tcBorders>
              <w:bottom w:val="single" w:sz="4" w:space="0" w:color="auto"/>
            </w:tcBorders>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567" w:type="dxa"/>
            <w:vMerge w:val="restart"/>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осуществлено, кол-во</w:t>
            </w:r>
          </w:p>
        </w:tc>
        <w:tc>
          <w:tcPr>
            <w:tcW w:w="567" w:type="dxa"/>
            <w:vMerge w:val="restart"/>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сумма тыс. руб</w:t>
            </w:r>
          </w:p>
        </w:tc>
        <w:tc>
          <w:tcPr>
            <w:tcW w:w="851" w:type="dxa"/>
            <w:vMerge w:val="restart"/>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требуется, кол-во</w:t>
            </w:r>
          </w:p>
        </w:tc>
        <w:tc>
          <w:tcPr>
            <w:tcW w:w="850" w:type="dxa"/>
            <w:vMerge w:val="restart"/>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осуществлено, кол-во</w:t>
            </w:r>
          </w:p>
        </w:tc>
        <w:tc>
          <w:tcPr>
            <w:tcW w:w="1134" w:type="dxa"/>
            <w:vMerge w:val="restart"/>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сумма тыс. руб</w:t>
            </w:r>
          </w:p>
        </w:tc>
        <w:tc>
          <w:tcPr>
            <w:tcW w:w="567" w:type="dxa"/>
            <w:vMerge w:val="restart"/>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требуется, кол-во</w:t>
            </w:r>
          </w:p>
        </w:tc>
        <w:tc>
          <w:tcPr>
            <w:tcW w:w="709" w:type="dxa"/>
            <w:vMerge w:val="restart"/>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Охранно-пожарная сигнализация</w:t>
            </w:r>
          </w:p>
        </w:tc>
        <w:tc>
          <w:tcPr>
            <w:tcW w:w="567" w:type="dxa"/>
            <w:vMerge w:val="restart"/>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Пожарная сигнализация</w:t>
            </w:r>
          </w:p>
        </w:tc>
        <w:tc>
          <w:tcPr>
            <w:tcW w:w="708" w:type="dxa"/>
            <w:vMerge w:val="restart"/>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Охранная сигнализация</w:t>
            </w:r>
          </w:p>
        </w:tc>
        <w:tc>
          <w:tcPr>
            <w:tcW w:w="1134" w:type="dxa"/>
            <w:vMerge w:val="restart"/>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Другое (противопожарные системы, сторожа, решетки на окнах и др).</w:t>
            </w:r>
          </w:p>
        </w:tc>
        <w:tc>
          <w:tcPr>
            <w:tcW w:w="1134" w:type="dxa"/>
            <w:gridSpan w:val="2"/>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установлено в 2015</w:t>
            </w:r>
          </w:p>
        </w:tc>
        <w:tc>
          <w:tcPr>
            <w:tcW w:w="567" w:type="dxa"/>
            <w:vMerge w:val="restart"/>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Имеется (кол-во)</w:t>
            </w:r>
          </w:p>
        </w:tc>
        <w:tc>
          <w:tcPr>
            <w:tcW w:w="1560" w:type="dxa"/>
            <w:gridSpan w:val="2"/>
            <w:tcBorders>
              <w:bottom w:val="single" w:sz="4" w:space="0" w:color="auto"/>
            </w:tcBorders>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приобретено в 2015</w:t>
            </w:r>
          </w:p>
        </w:tc>
        <w:tc>
          <w:tcPr>
            <w:tcW w:w="850" w:type="dxa"/>
            <w:vMerge/>
            <w:shd w:val="clear" w:color="auto" w:fill="auto"/>
          </w:tcPr>
          <w:p w:rsidR="00D66CB7" w:rsidRPr="00D66CB7" w:rsidRDefault="00D66CB7" w:rsidP="00D66CB7">
            <w:pPr>
              <w:spacing w:after="0" w:line="240" w:lineRule="auto"/>
              <w:rPr>
                <w:rFonts w:ascii="Times New Roman" w:eastAsia="Times New Roman" w:hAnsi="Times New Roman" w:cs="Times New Roman"/>
                <w:spacing w:val="-20"/>
                <w:szCs w:val="20"/>
                <w:lang w:eastAsia="ru-RU"/>
              </w:rPr>
            </w:pPr>
          </w:p>
        </w:tc>
        <w:tc>
          <w:tcPr>
            <w:tcW w:w="851" w:type="dxa"/>
            <w:vMerge/>
            <w:shd w:val="clear" w:color="auto" w:fill="auto"/>
          </w:tcPr>
          <w:p w:rsidR="00D66CB7" w:rsidRPr="00D66CB7" w:rsidRDefault="00D66CB7" w:rsidP="00D66CB7">
            <w:pPr>
              <w:spacing w:after="0" w:line="240" w:lineRule="auto"/>
              <w:rPr>
                <w:rFonts w:ascii="Times New Roman" w:eastAsia="Times New Roman" w:hAnsi="Times New Roman" w:cs="Times New Roman"/>
                <w:spacing w:val="-20"/>
                <w:szCs w:val="20"/>
                <w:lang w:eastAsia="ru-RU"/>
              </w:rPr>
            </w:pPr>
          </w:p>
        </w:tc>
        <w:tc>
          <w:tcPr>
            <w:tcW w:w="850" w:type="dxa"/>
            <w:vMerge/>
            <w:shd w:val="clear" w:color="auto" w:fill="auto"/>
          </w:tcPr>
          <w:p w:rsidR="00D66CB7" w:rsidRPr="00D66CB7" w:rsidRDefault="00D66CB7" w:rsidP="00D66CB7">
            <w:pPr>
              <w:spacing w:after="0" w:line="240" w:lineRule="auto"/>
              <w:rPr>
                <w:rFonts w:ascii="Times New Roman" w:eastAsia="Times New Roman" w:hAnsi="Times New Roman" w:cs="Times New Roman"/>
                <w:spacing w:val="-20"/>
                <w:szCs w:val="20"/>
                <w:lang w:eastAsia="ru-RU"/>
              </w:rPr>
            </w:pPr>
          </w:p>
        </w:tc>
      </w:tr>
      <w:tr w:rsidR="00D66CB7" w:rsidRPr="00D66CB7" w:rsidTr="003045FF">
        <w:trPr>
          <w:cantSplit/>
          <w:trHeight w:val="285"/>
        </w:trPr>
        <w:tc>
          <w:tcPr>
            <w:tcW w:w="568"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567"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567"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851"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850"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567"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709"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567"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708"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Да/нет</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Сумма</w:t>
            </w:r>
          </w:p>
        </w:tc>
        <w:tc>
          <w:tcPr>
            <w:tcW w:w="567" w:type="dxa"/>
            <w:vMerge/>
            <w:vAlign w:val="center"/>
          </w:tcPr>
          <w:p w:rsidR="00D66CB7" w:rsidRPr="00D66CB7" w:rsidRDefault="00D66CB7" w:rsidP="00D66CB7">
            <w:pPr>
              <w:spacing w:after="0" w:line="240" w:lineRule="auto"/>
              <w:rPr>
                <w:rFonts w:ascii="Times New Roman" w:eastAsia="Times New Roman" w:hAnsi="Times New Roman" w:cs="Times New Roman"/>
                <w:sz w:val="20"/>
                <w:szCs w:val="20"/>
                <w:lang w:eastAsia="ru-RU"/>
              </w:rPr>
            </w:pPr>
          </w:p>
        </w:tc>
        <w:tc>
          <w:tcPr>
            <w:tcW w:w="567" w:type="dxa"/>
            <w:vAlign w:val="bottom"/>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Кол-во</w:t>
            </w: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tc>
        <w:tc>
          <w:tcPr>
            <w:tcW w:w="993" w:type="dxa"/>
            <w:vAlign w:val="bottom"/>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Сумма</w:t>
            </w: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tcPr>
          <w:p w:rsidR="00D66CB7" w:rsidRPr="00D66CB7" w:rsidRDefault="00D66CB7" w:rsidP="00D66CB7">
            <w:pPr>
              <w:spacing w:after="0" w:line="240" w:lineRule="auto"/>
              <w:rPr>
                <w:rFonts w:ascii="Times New Roman" w:eastAsia="Times New Roman" w:hAnsi="Times New Roman" w:cs="Times New Roman"/>
                <w:spacing w:val="-20"/>
                <w:szCs w:val="20"/>
                <w:lang w:eastAsia="ru-RU"/>
              </w:rPr>
            </w:pPr>
          </w:p>
        </w:tc>
        <w:tc>
          <w:tcPr>
            <w:tcW w:w="851" w:type="dxa"/>
            <w:vMerge/>
            <w:shd w:val="clear" w:color="auto" w:fill="auto"/>
          </w:tcPr>
          <w:p w:rsidR="00D66CB7" w:rsidRPr="00D66CB7" w:rsidRDefault="00D66CB7" w:rsidP="00D66CB7">
            <w:pPr>
              <w:spacing w:after="0" w:line="240" w:lineRule="auto"/>
              <w:rPr>
                <w:rFonts w:ascii="Times New Roman" w:eastAsia="Times New Roman" w:hAnsi="Times New Roman" w:cs="Times New Roman"/>
                <w:spacing w:val="-20"/>
                <w:szCs w:val="20"/>
                <w:lang w:eastAsia="ru-RU"/>
              </w:rPr>
            </w:pPr>
          </w:p>
        </w:tc>
        <w:tc>
          <w:tcPr>
            <w:tcW w:w="850" w:type="dxa"/>
            <w:vMerge/>
            <w:shd w:val="clear" w:color="auto" w:fill="auto"/>
          </w:tcPr>
          <w:p w:rsidR="00D66CB7" w:rsidRPr="00D66CB7" w:rsidRDefault="00D66CB7" w:rsidP="00D66CB7">
            <w:pPr>
              <w:spacing w:after="0" w:line="240" w:lineRule="auto"/>
              <w:rPr>
                <w:rFonts w:ascii="Times New Roman" w:eastAsia="Times New Roman" w:hAnsi="Times New Roman" w:cs="Times New Roman"/>
                <w:spacing w:val="-20"/>
                <w:szCs w:val="20"/>
                <w:lang w:eastAsia="ru-RU"/>
              </w:rPr>
            </w:pP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2</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3</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4</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5</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6</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7</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8</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9</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10</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11</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12</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13</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14</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15</w:t>
            </w:r>
          </w:p>
        </w:tc>
        <w:tc>
          <w:tcPr>
            <w:tcW w:w="567" w:type="dxa"/>
            <w:vAlign w:val="bottom"/>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16</w:t>
            </w:r>
          </w:p>
        </w:tc>
        <w:tc>
          <w:tcPr>
            <w:tcW w:w="993" w:type="dxa"/>
            <w:vAlign w:val="bottom"/>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17</w:t>
            </w:r>
          </w:p>
        </w:tc>
        <w:tc>
          <w:tcPr>
            <w:tcW w:w="850" w:type="dxa"/>
            <w:shd w:val="clear" w:color="auto" w:fill="auto"/>
          </w:tcPr>
          <w:p w:rsidR="00D66CB7" w:rsidRPr="00D66CB7" w:rsidRDefault="00D66CB7" w:rsidP="00D66CB7">
            <w:pPr>
              <w:spacing w:after="0" w:line="240" w:lineRule="auto"/>
              <w:jc w:val="center"/>
              <w:rPr>
                <w:rFonts w:ascii="Times New Roman" w:eastAsia="Times New Roman" w:hAnsi="Times New Roman" w:cs="Times New Roman"/>
                <w:spacing w:val="-20"/>
                <w:sz w:val="20"/>
                <w:szCs w:val="20"/>
                <w:lang w:eastAsia="ru-RU"/>
              </w:rPr>
            </w:pPr>
            <w:r w:rsidRPr="00D66CB7">
              <w:rPr>
                <w:rFonts w:ascii="Times New Roman" w:eastAsia="Times New Roman" w:hAnsi="Times New Roman" w:cs="Times New Roman"/>
                <w:spacing w:val="-20"/>
                <w:sz w:val="20"/>
                <w:szCs w:val="20"/>
                <w:lang w:eastAsia="ru-RU"/>
              </w:rPr>
              <w:t>18</w:t>
            </w:r>
          </w:p>
        </w:tc>
        <w:tc>
          <w:tcPr>
            <w:tcW w:w="851" w:type="dxa"/>
            <w:shd w:val="clear" w:color="auto" w:fill="auto"/>
          </w:tcPr>
          <w:p w:rsidR="00D66CB7" w:rsidRPr="00D66CB7" w:rsidRDefault="00D66CB7" w:rsidP="00D66CB7">
            <w:pPr>
              <w:spacing w:after="0" w:line="240" w:lineRule="auto"/>
              <w:jc w:val="center"/>
              <w:rPr>
                <w:rFonts w:ascii="Times New Roman" w:eastAsia="Times New Roman" w:hAnsi="Times New Roman" w:cs="Times New Roman"/>
                <w:spacing w:val="-20"/>
                <w:sz w:val="20"/>
                <w:szCs w:val="20"/>
                <w:lang w:eastAsia="ru-RU"/>
              </w:rPr>
            </w:pPr>
            <w:r w:rsidRPr="00D66CB7">
              <w:rPr>
                <w:rFonts w:ascii="Times New Roman" w:eastAsia="Times New Roman" w:hAnsi="Times New Roman" w:cs="Times New Roman"/>
                <w:spacing w:val="-20"/>
                <w:sz w:val="20"/>
                <w:szCs w:val="20"/>
                <w:lang w:eastAsia="ru-RU"/>
              </w:rPr>
              <w:t>19</w:t>
            </w:r>
          </w:p>
        </w:tc>
        <w:tc>
          <w:tcPr>
            <w:tcW w:w="850" w:type="dxa"/>
            <w:shd w:val="clear" w:color="auto" w:fill="auto"/>
          </w:tcPr>
          <w:p w:rsidR="00D66CB7" w:rsidRPr="00D66CB7" w:rsidRDefault="00D66CB7" w:rsidP="00D66CB7">
            <w:pPr>
              <w:spacing w:after="0" w:line="240" w:lineRule="auto"/>
              <w:jc w:val="center"/>
              <w:rPr>
                <w:rFonts w:ascii="Times New Roman" w:eastAsia="Times New Roman" w:hAnsi="Times New Roman" w:cs="Times New Roman"/>
                <w:spacing w:val="-20"/>
                <w:sz w:val="20"/>
                <w:szCs w:val="20"/>
                <w:lang w:eastAsia="ru-RU"/>
              </w:rPr>
            </w:pPr>
            <w:r w:rsidRPr="00D66CB7">
              <w:rPr>
                <w:rFonts w:ascii="Times New Roman" w:eastAsia="Times New Roman" w:hAnsi="Times New Roman" w:cs="Times New Roman"/>
                <w:spacing w:val="-20"/>
                <w:sz w:val="20"/>
                <w:szCs w:val="20"/>
                <w:lang w:eastAsia="ru-RU"/>
              </w:rPr>
              <w:t>20</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Ашап ЦБ</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2</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Сосновский филиал</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пластиковые пакеты</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143339,49</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Всего по Ашапскому пос.</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143339,49</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2</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2</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3</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Карьевская  б-ка</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4</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Мало-Ашапская б-ка</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Всего по Карьевскому пос.</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2</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2</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5</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Кр.-Ясыльская б-ка</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lastRenderedPageBreak/>
              <w:t>6</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II-Ключиковская  б-ка</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7</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Опачевская б-ка</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Всего по Красноясыл. пос.</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2</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2</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8</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Медянская б-ка</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9</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Шляпников. б-ка</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10</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Михинская б-ка</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11</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xml:space="preserve">Мерекаевская </w:t>
            </w: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б-ка</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12</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xml:space="preserve">Грызановская </w:t>
            </w:r>
          </w:p>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б-ка</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Всего по Медянскому пос.</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1</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5</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13</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МЦБ</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1</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1</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r>
      <w:tr w:rsidR="00D66CB7" w:rsidRPr="00D66CB7" w:rsidTr="003045FF">
        <w:trPr>
          <w:trHeight w:val="285"/>
        </w:trPr>
        <w:tc>
          <w:tcPr>
            <w:tcW w:w="568" w:type="dxa"/>
            <w:vAlign w:val="center"/>
          </w:tcPr>
          <w:p w:rsidR="00D66CB7" w:rsidRPr="00D66CB7" w:rsidRDefault="00D66CB7" w:rsidP="00D66CB7">
            <w:pPr>
              <w:spacing w:after="0" w:line="240" w:lineRule="auto"/>
              <w:jc w:val="center"/>
              <w:rPr>
                <w:rFonts w:ascii="Times New Roman" w:eastAsia="Times New Roman" w:hAnsi="Times New Roman" w:cs="Times New Roman"/>
                <w:b/>
                <w:sz w:val="20"/>
                <w:szCs w:val="20"/>
                <w:lang w:eastAsia="ru-RU"/>
              </w:rPr>
            </w:pPr>
            <w:r w:rsidRPr="00D66CB7">
              <w:rPr>
                <w:rFonts w:ascii="Times New Roman" w:eastAsia="Times New Roman" w:hAnsi="Times New Roman" w:cs="Times New Roman"/>
                <w:b/>
                <w:sz w:val="20"/>
                <w:szCs w:val="20"/>
                <w:lang w:eastAsia="ru-RU"/>
              </w:rPr>
              <w:t>13</w:t>
            </w:r>
          </w:p>
        </w:tc>
        <w:tc>
          <w:tcPr>
            <w:tcW w:w="1134" w:type="dxa"/>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Итого по району</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0</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1"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143339,49</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709"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8</w:t>
            </w:r>
          </w:p>
        </w:tc>
        <w:tc>
          <w:tcPr>
            <w:tcW w:w="708"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1134"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1</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12</w:t>
            </w:r>
          </w:p>
        </w:tc>
        <w:tc>
          <w:tcPr>
            <w:tcW w:w="567"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993" w:type="dxa"/>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1</w:t>
            </w:r>
          </w:p>
        </w:tc>
        <w:tc>
          <w:tcPr>
            <w:tcW w:w="851"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c>
          <w:tcPr>
            <w:tcW w:w="850" w:type="dxa"/>
            <w:shd w:val="clear" w:color="auto" w:fill="auto"/>
            <w:vAlign w:val="center"/>
          </w:tcPr>
          <w:p w:rsidR="00D66CB7" w:rsidRPr="00D66CB7" w:rsidRDefault="00D66CB7" w:rsidP="00D66CB7">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 </w:t>
            </w:r>
          </w:p>
        </w:tc>
      </w:tr>
    </w:tbl>
    <w:p w:rsidR="00D66CB7" w:rsidRDefault="00D66CB7" w:rsidP="00460288">
      <w:pPr>
        <w:tabs>
          <w:tab w:val="left" w:pos="0"/>
          <w:tab w:val="left" w:pos="7365"/>
          <w:tab w:val="right" w:pos="9748"/>
        </w:tabs>
        <w:spacing w:after="0" w:line="240" w:lineRule="auto"/>
        <w:ind w:right="-676" w:firstLine="720"/>
        <w:rPr>
          <w:rFonts w:ascii="Times New Roman" w:hAnsi="Times New Roman" w:cs="Times New Roman"/>
          <w:sz w:val="24"/>
          <w:szCs w:val="24"/>
          <w:lang w:eastAsia="ru-RU"/>
        </w:rPr>
      </w:pPr>
    </w:p>
    <w:p w:rsidR="00D66CB7" w:rsidRDefault="00D66CB7" w:rsidP="00D66CB7">
      <w:pPr>
        <w:rPr>
          <w:rFonts w:ascii="Times New Roman" w:hAnsi="Times New Roman" w:cs="Times New Roman"/>
          <w:sz w:val="24"/>
          <w:szCs w:val="24"/>
          <w:lang w:eastAsia="ru-RU"/>
        </w:rPr>
      </w:pPr>
    </w:p>
    <w:p w:rsidR="00027399" w:rsidRDefault="00027399" w:rsidP="00D66CB7">
      <w:pPr>
        <w:rPr>
          <w:rFonts w:ascii="Times New Roman" w:hAnsi="Times New Roman" w:cs="Times New Roman"/>
          <w:sz w:val="24"/>
          <w:szCs w:val="24"/>
          <w:lang w:eastAsia="ru-RU"/>
        </w:rPr>
      </w:pPr>
    </w:p>
    <w:p w:rsidR="00027399" w:rsidRDefault="00027399" w:rsidP="00D66CB7">
      <w:pPr>
        <w:rPr>
          <w:rFonts w:ascii="Times New Roman" w:hAnsi="Times New Roman" w:cs="Times New Roman"/>
          <w:sz w:val="24"/>
          <w:szCs w:val="24"/>
          <w:lang w:eastAsia="ru-RU"/>
        </w:rPr>
      </w:pPr>
    </w:p>
    <w:p w:rsidR="003045FF" w:rsidRDefault="003045FF" w:rsidP="00D66CB7">
      <w:pPr>
        <w:rPr>
          <w:rFonts w:ascii="Times New Roman" w:hAnsi="Times New Roman" w:cs="Times New Roman"/>
          <w:sz w:val="24"/>
          <w:szCs w:val="24"/>
          <w:lang w:eastAsia="ru-RU"/>
        </w:rPr>
      </w:pPr>
    </w:p>
    <w:p w:rsidR="003045FF" w:rsidRDefault="003045FF" w:rsidP="00D66CB7">
      <w:pPr>
        <w:rPr>
          <w:rFonts w:ascii="Times New Roman" w:hAnsi="Times New Roman" w:cs="Times New Roman"/>
          <w:sz w:val="24"/>
          <w:szCs w:val="24"/>
          <w:lang w:eastAsia="ru-RU"/>
        </w:rPr>
      </w:pPr>
    </w:p>
    <w:p w:rsidR="003045FF" w:rsidRDefault="003045FF" w:rsidP="00D66CB7">
      <w:pPr>
        <w:rPr>
          <w:rFonts w:ascii="Times New Roman" w:hAnsi="Times New Roman" w:cs="Times New Roman"/>
          <w:sz w:val="24"/>
          <w:szCs w:val="24"/>
          <w:lang w:eastAsia="ru-RU"/>
        </w:rPr>
      </w:pPr>
    </w:p>
    <w:p w:rsidR="00D66CB7" w:rsidRPr="003045FF" w:rsidRDefault="00D66CB7" w:rsidP="00D973BB">
      <w:pPr>
        <w:pStyle w:val="a8"/>
        <w:jc w:val="right"/>
        <w:rPr>
          <w:rFonts w:ascii="Times New Roman" w:eastAsia="Times New Roman" w:hAnsi="Times New Roman"/>
          <w:b/>
          <w:sz w:val="24"/>
          <w:szCs w:val="24"/>
        </w:rPr>
      </w:pPr>
      <w:r>
        <w:rPr>
          <w:rFonts w:ascii="Times New Roman" w:hAnsi="Times New Roman"/>
          <w:sz w:val="24"/>
          <w:szCs w:val="24"/>
        </w:rPr>
        <w:lastRenderedPageBreak/>
        <w:tab/>
      </w:r>
      <w:r w:rsidRPr="003045FF">
        <w:rPr>
          <w:rFonts w:ascii="Times New Roman" w:eastAsia="Times New Roman" w:hAnsi="Times New Roman"/>
          <w:b/>
          <w:sz w:val="24"/>
          <w:szCs w:val="24"/>
        </w:rPr>
        <w:t>Приобретение оборудования (кроме автотранспорта и компьютерной техники)</w:t>
      </w:r>
      <w:r w:rsidR="00D973BB" w:rsidRPr="00D973BB">
        <w:rPr>
          <w:rFonts w:ascii="Times New Roman" w:eastAsia="Times New Roman" w:hAnsi="Times New Roman"/>
          <w:sz w:val="24"/>
          <w:szCs w:val="24"/>
        </w:rPr>
        <w:t xml:space="preserve"> </w:t>
      </w:r>
      <w:r w:rsidR="00D973BB">
        <w:rPr>
          <w:rFonts w:ascii="Times New Roman" w:eastAsia="Times New Roman" w:hAnsi="Times New Roman"/>
          <w:sz w:val="24"/>
          <w:szCs w:val="24"/>
        </w:rPr>
        <w:t xml:space="preserve">                                                           </w:t>
      </w:r>
      <w:r w:rsidR="00D973BB" w:rsidRPr="003045FF">
        <w:rPr>
          <w:rFonts w:ascii="Times New Roman" w:eastAsia="Times New Roman" w:hAnsi="Times New Roman"/>
          <w:sz w:val="24"/>
          <w:szCs w:val="24"/>
        </w:rPr>
        <w:t xml:space="preserve">Таблица 15 </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18"/>
        <w:gridCol w:w="1701"/>
        <w:gridCol w:w="1134"/>
        <w:gridCol w:w="1134"/>
        <w:gridCol w:w="1276"/>
        <w:gridCol w:w="1418"/>
        <w:gridCol w:w="1417"/>
        <w:gridCol w:w="1276"/>
        <w:gridCol w:w="1134"/>
        <w:gridCol w:w="992"/>
      </w:tblGrid>
      <w:tr w:rsidR="00D66CB7" w:rsidRPr="00D66CB7" w:rsidTr="00D973BB">
        <w:trPr>
          <w:cantSplit/>
          <w:trHeight w:val="284"/>
        </w:trPr>
        <w:tc>
          <w:tcPr>
            <w:tcW w:w="568" w:type="dxa"/>
            <w:vMerge w:val="restart"/>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 п\п</w:t>
            </w:r>
          </w:p>
        </w:tc>
        <w:tc>
          <w:tcPr>
            <w:tcW w:w="3118" w:type="dxa"/>
            <w:vMerge w:val="restart"/>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pacing w:val="-20"/>
                <w:szCs w:val="20"/>
                <w:lang w:eastAsia="ru-RU"/>
              </w:rPr>
              <w:t>Наименование библиотеки</w:t>
            </w:r>
          </w:p>
        </w:tc>
        <w:tc>
          <w:tcPr>
            <w:tcW w:w="2835" w:type="dxa"/>
            <w:gridSpan w:val="2"/>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 xml:space="preserve">Приобретено оборудования </w:t>
            </w:r>
          </w:p>
        </w:tc>
        <w:tc>
          <w:tcPr>
            <w:tcW w:w="8647" w:type="dxa"/>
            <w:gridSpan w:val="7"/>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 xml:space="preserve">Расходы на приобретение оборудования, тыс. руб. </w:t>
            </w:r>
          </w:p>
        </w:tc>
      </w:tr>
      <w:tr w:rsidR="00D66CB7" w:rsidRPr="00D66CB7" w:rsidTr="00D973BB">
        <w:trPr>
          <w:cantSplit/>
          <w:trHeight w:val="431"/>
        </w:trPr>
        <w:tc>
          <w:tcPr>
            <w:tcW w:w="568" w:type="dxa"/>
            <w:vMerge/>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p>
        </w:tc>
        <w:tc>
          <w:tcPr>
            <w:tcW w:w="3118" w:type="dxa"/>
            <w:vMerge/>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p>
        </w:tc>
        <w:tc>
          <w:tcPr>
            <w:tcW w:w="1701" w:type="dxa"/>
            <w:vMerge w:val="restart"/>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Название</w:t>
            </w:r>
          </w:p>
        </w:tc>
        <w:tc>
          <w:tcPr>
            <w:tcW w:w="1134" w:type="dxa"/>
            <w:vMerge w:val="restart"/>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Кол-во</w:t>
            </w:r>
          </w:p>
        </w:tc>
        <w:tc>
          <w:tcPr>
            <w:tcW w:w="2410" w:type="dxa"/>
            <w:gridSpan w:val="2"/>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Всего</w:t>
            </w:r>
          </w:p>
        </w:tc>
        <w:tc>
          <w:tcPr>
            <w:tcW w:w="6237" w:type="dxa"/>
            <w:gridSpan w:val="5"/>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В т.ч. источники финансирования в 2015 году</w:t>
            </w:r>
          </w:p>
        </w:tc>
      </w:tr>
      <w:tr w:rsidR="00D973BB" w:rsidRPr="00D66CB7" w:rsidTr="00D973BB">
        <w:trPr>
          <w:cantSplit/>
          <w:trHeight w:val="534"/>
        </w:trPr>
        <w:tc>
          <w:tcPr>
            <w:tcW w:w="568" w:type="dxa"/>
            <w:vMerge/>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p>
        </w:tc>
        <w:tc>
          <w:tcPr>
            <w:tcW w:w="3118" w:type="dxa"/>
            <w:vMerge/>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p>
        </w:tc>
        <w:tc>
          <w:tcPr>
            <w:tcW w:w="1701" w:type="dxa"/>
            <w:vMerge/>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p>
        </w:tc>
        <w:tc>
          <w:tcPr>
            <w:tcW w:w="1134" w:type="dxa"/>
            <w:vMerge/>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2014</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2015</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местн. бюдж</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краев. бюдж</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 xml:space="preserve">гранты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уставная деятельн.</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привлеч. ср-ва</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1</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2</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3</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4</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5</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6</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7</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8</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9</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10</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11</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1</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Ашап ЦБ</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2</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Сосновский филиал</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Всего по Ашапскому пос.</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3</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Карьевская  б-ка</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4</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Мало-Ашапская б-ка</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Всего по Карьевскому пос.</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5</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Кр.-Ясыльская б-ка</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6</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II-Ключиковская  б-ка</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7</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Опачевская б-ка</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Всего по Красноясыл. пос.</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8</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Медянская б-ка</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9</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Шляпников. б-ка</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10</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Михинская б-ка</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11</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Мерекаевская б-ка</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12</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sz w:val="20"/>
                <w:szCs w:val="20"/>
                <w:lang w:eastAsia="ru-RU"/>
              </w:rPr>
            </w:pPr>
            <w:r w:rsidRPr="00D66CB7">
              <w:rPr>
                <w:rFonts w:ascii="Times New Roman" w:eastAsia="Times New Roman" w:hAnsi="Times New Roman" w:cs="Times New Roman"/>
                <w:sz w:val="20"/>
                <w:szCs w:val="20"/>
                <w:lang w:eastAsia="ru-RU"/>
              </w:rPr>
              <w:t>Грызановская б-ка</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lang w:eastAsia="ru-RU"/>
              </w:rPr>
            </w:pPr>
            <w:r w:rsidRPr="00D66CB7">
              <w:rPr>
                <w:rFonts w:ascii="Times New Roman" w:eastAsia="Times New Roman" w:hAnsi="Times New Roman" w:cs="Times New Roman"/>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Всего по Медянскому пос.</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18500</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r w:rsidRPr="00D66CB7">
              <w:rPr>
                <w:rFonts w:ascii="Times New Roman" w:eastAsia="Times New Roman" w:hAnsi="Times New Roman" w:cs="Times New Roman"/>
                <w:szCs w:val="20"/>
                <w:lang w:eastAsia="ru-RU"/>
              </w:rPr>
              <w:t>13</w:t>
            </w: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МЦБ</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48600</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r>
      <w:tr w:rsidR="00D973BB" w:rsidRPr="00D66CB7" w:rsidTr="00D973BB">
        <w:trPr>
          <w:cantSplit/>
          <w:trHeight w:val="399"/>
        </w:trPr>
        <w:tc>
          <w:tcPr>
            <w:tcW w:w="568" w:type="dxa"/>
          </w:tcPr>
          <w:p w:rsidR="00D66CB7" w:rsidRPr="00D66CB7" w:rsidRDefault="00D66CB7" w:rsidP="00D973BB">
            <w:pPr>
              <w:spacing w:after="0" w:line="240" w:lineRule="auto"/>
              <w:jc w:val="center"/>
              <w:rPr>
                <w:rFonts w:ascii="Times New Roman" w:eastAsia="Times New Roman" w:hAnsi="Times New Roman" w:cs="Times New Roman"/>
                <w:szCs w:val="20"/>
                <w:lang w:eastAsia="ru-RU"/>
              </w:rPr>
            </w:pPr>
          </w:p>
        </w:tc>
        <w:tc>
          <w:tcPr>
            <w:tcW w:w="3118" w:type="dxa"/>
          </w:tcPr>
          <w:p w:rsidR="00D66CB7" w:rsidRPr="00D66CB7" w:rsidRDefault="00D66CB7" w:rsidP="00D973BB">
            <w:pPr>
              <w:spacing w:after="0" w:line="240" w:lineRule="auto"/>
              <w:jc w:val="center"/>
              <w:rPr>
                <w:rFonts w:ascii="Times New Roman" w:eastAsia="Times New Roman" w:hAnsi="Times New Roman" w:cs="Times New Roman"/>
                <w:b/>
                <w:bCs/>
                <w:sz w:val="20"/>
                <w:szCs w:val="20"/>
                <w:lang w:eastAsia="ru-RU"/>
              </w:rPr>
            </w:pPr>
            <w:r w:rsidRPr="00D66CB7">
              <w:rPr>
                <w:rFonts w:ascii="Times New Roman" w:eastAsia="Times New Roman" w:hAnsi="Times New Roman" w:cs="Times New Roman"/>
                <w:b/>
                <w:bCs/>
                <w:sz w:val="20"/>
                <w:szCs w:val="20"/>
                <w:lang w:eastAsia="ru-RU"/>
              </w:rPr>
              <w:t>Итого по району</w:t>
            </w:r>
          </w:p>
        </w:tc>
        <w:tc>
          <w:tcPr>
            <w:tcW w:w="1701"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67100</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0</w:t>
            </w:r>
          </w:p>
        </w:tc>
        <w:tc>
          <w:tcPr>
            <w:tcW w:w="1418"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417"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276"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1134"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c>
          <w:tcPr>
            <w:tcW w:w="992" w:type="dxa"/>
            <w:vAlign w:val="center"/>
          </w:tcPr>
          <w:p w:rsidR="00D66CB7" w:rsidRPr="00D66CB7" w:rsidRDefault="00D66CB7" w:rsidP="00D973BB">
            <w:pPr>
              <w:spacing w:after="0" w:line="240" w:lineRule="auto"/>
              <w:jc w:val="center"/>
              <w:rPr>
                <w:rFonts w:ascii="Times New Roman" w:eastAsia="Times New Roman" w:hAnsi="Times New Roman" w:cs="Times New Roman"/>
                <w:b/>
                <w:bCs/>
                <w:lang w:eastAsia="ru-RU"/>
              </w:rPr>
            </w:pPr>
            <w:r w:rsidRPr="00D66CB7">
              <w:rPr>
                <w:rFonts w:ascii="Times New Roman" w:eastAsia="Times New Roman" w:hAnsi="Times New Roman" w:cs="Times New Roman"/>
                <w:b/>
                <w:bCs/>
                <w:lang w:eastAsia="ru-RU"/>
              </w:rPr>
              <w:t> </w:t>
            </w:r>
          </w:p>
        </w:tc>
      </w:tr>
    </w:tbl>
    <w:p w:rsidR="00115FA2" w:rsidRPr="00D66CB7" w:rsidRDefault="00115FA2" w:rsidP="00D66CB7">
      <w:pPr>
        <w:rPr>
          <w:rFonts w:ascii="Times New Roman" w:hAnsi="Times New Roman" w:cs="Times New Roman"/>
          <w:sz w:val="24"/>
          <w:szCs w:val="24"/>
          <w:lang w:eastAsia="ru-RU"/>
        </w:rPr>
        <w:sectPr w:rsidR="00115FA2" w:rsidRPr="00D66CB7" w:rsidSect="00115FA2">
          <w:pgSz w:w="16838" w:h="11906" w:orient="landscape"/>
          <w:pgMar w:top="851" w:right="1134" w:bottom="1701" w:left="1134" w:header="720" w:footer="720" w:gutter="0"/>
          <w:cols w:space="720"/>
          <w:titlePg/>
          <w:docGrid w:linePitch="299"/>
        </w:sectPr>
      </w:pPr>
    </w:p>
    <w:p w:rsidR="00027399" w:rsidRPr="00027399" w:rsidRDefault="00027399" w:rsidP="00027399">
      <w:pPr>
        <w:spacing w:after="0" w:line="240" w:lineRule="auto"/>
        <w:jc w:val="center"/>
        <w:rPr>
          <w:rFonts w:ascii="Times New Roman" w:hAnsi="Times New Roman" w:cs="Times New Roman"/>
          <w:b/>
          <w:color w:val="333333"/>
          <w:sz w:val="24"/>
          <w:szCs w:val="24"/>
          <w:shd w:val="clear" w:color="auto" w:fill="FFFFFF"/>
        </w:rPr>
      </w:pPr>
      <w:r w:rsidRPr="00027399">
        <w:rPr>
          <w:rFonts w:ascii="Times New Roman" w:hAnsi="Times New Roman" w:cs="Times New Roman"/>
          <w:b/>
          <w:color w:val="333333"/>
          <w:sz w:val="24"/>
          <w:szCs w:val="24"/>
          <w:shd w:val="clear" w:color="auto" w:fill="FFFFFF"/>
        </w:rPr>
        <w:lastRenderedPageBreak/>
        <w:t>15. Заключение</w:t>
      </w:r>
    </w:p>
    <w:p w:rsidR="00027399" w:rsidRPr="000961C5" w:rsidRDefault="00027399" w:rsidP="00562064">
      <w:pPr>
        <w:spacing w:after="0" w:line="240" w:lineRule="auto"/>
        <w:rPr>
          <w:rFonts w:ascii="Helvetica" w:hAnsi="Helvetica" w:cs="Helvetica"/>
          <w:sz w:val="18"/>
          <w:szCs w:val="18"/>
          <w:shd w:val="clear" w:color="auto" w:fill="FFFFFF"/>
        </w:rPr>
      </w:pPr>
    </w:p>
    <w:p w:rsidR="000961C5" w:rsidRPr="000961C5" w:rsidRDefault="000961C5" w:rsidP="003045FF">
      <w:pPr>
        <w:spacing w:after="0" w:line="240" w:lineRule="auto"/>
        <w:ind w:right="43" w:firstLine="708"/>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xml:space="preserve">Основной целью деятельности библиотек на 2015 год являлось обеспечение гарантированного свободного доступа граждан Ординского района к информации. </w:t>
      </w:r>
    </w:p>
    <w:p w:rsidR="000961C5" w:rsidRPr="000961C5" w:rsidRDefault="000961C5" w:rsidP="000961C5">
      <w:pPr>
        <w:spacing w:after="0" w:line="240" w:lineRule="auto"/>
        <w:ind w:right="-81" w:firstLine="567"/>
        <w:rPr>
          <w:rFonts w:ascii="Times New Roman" w:hAnsi="Times New Roman" w:cs="Times New Roman"/>
          <w:sz w:val="24"/>
          <w:szCs w:val="24"/>
          <w:lang w:eastAsia="ru-RU"/>
        </w:rPr>
      </w:pPr>
      <w:r w:rsidRPr="000961C5">
        <w:rPr>
          <w:rFonts w:ascii="Times New Roman" w:hAnsi="Times New Roman" w:cs="Times New Roman"/>
          <w:sz w:val="24"/>
          <w:szCs w:val="24"/>
          <w:lang w:eastAsia="ru-RU"/>
        </w:rPr>
        <w:t>Для достижения цели были поставлены следующие задачи:</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предоставление качественных услуг и обеспечение высокого уровня доступности информации организациям и населению района на основе использования информационных  и телекоммуникационных технологий;</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обеспечение оперативного доступа граждан ко всем видам информации;</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создание условий для равного доступа населения района к информации;</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повышение информационной культуры читателей;</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xml:space="preserve">- библиотечное, библиографическое и справочно-информационное обслуживание населения с учетом потребностей и интересов различных социально-возрастных групп, </w:t>
      </w:r>
    </w:p>
    <w:p w:rsidR="000961C5" w:rsidRPr="000961C5" w:rsidRDefault="000961C5" w:rsidP="000961C5">
      <w:pPr>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пропаганда культурных и нравственных ценностей российского народа, края, Ординского района;</w:t>
      </w:r>
    </w:p>
    <w:p w:rsidR="000961C5" w:rsidRPr="000961C5" w:rsidRDefault="000961C5" w:rsidP="000961C5">
      <w:pPr>
        <w:spacing w:after="0" w:line="240" w:lineRule="auto"/>
        <w:ind w:right="-81"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формирование и обеспечение сохранности книжных фондов;</w:t>
      </w:r>
    </w:p>
    <w:p w:rsidR="000961C5" w:rsidRPr="000961C5" w:rsidRDefault="000961C5" w:rsidP="000961C5">
      <w:pPr>
        <w:spacing w:after="0" w:line="240" w:lineRule="auto"/>
        <w:ind w:right="43"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формирование нормативно-правовой базы деятельности библиотек района;</w:t>
      </w:r>
    </w:p>
    <w:p w:rsidR="000961C5" w:rsidRPr="000961C5" w:rsidRDefault="000961C5" w:rsidP="000961C5">
      <w:pPr>
        <w:spacing w:after="0" w:line="240" w:lineRule="auto"/>
        <w:ind w:right="43"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оказание справочно-информационной и методической помощи библиотекам района.</w:t>
      </w:r>
    </w:p>
    <w:p w:rsidR="000961C5" w:rsidRPr="000961C5" w:rsidRDefault="000961C5" w:rsidP="000961C5">
      <w:pPr>
        <w:spacing w:after="0" w:line="240" w:lineRule="auto"/>
        <w:ind w:right="43"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xml:space="preserve">Основным направлением работы было проведение мероприятий в рамках Года литературы и к 70- летию Победы в Великой Отечественной войне. </w:t>
      </w:r>
    </w:p>
    <w:p w:rsidR="000961C5" w:rsidRPr="000961C5" w:rsidRDefault="000961C5" w:rsidP="000961C5">
      <w:pPr>
        <w:tabs>
          <w:tab w:val="left" w:pos="0"/>
        </w:tabs>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xml:space="preserve">Сеть муниципальных библиотек района, осталась без изменений: библиотечным обслуживанием населения занимается 13 муниципальных библиотек, объединённых в 6 (4 из них – централизованные библиотечные сельские системы) учреждений, имеющих статус юридического лица. </w:t>
      </w:r>
    </w:p>
    <w:p w:rsidR="000961C5" w:rsidRPr="000961C5" w:rsidRDefault="000961C5" w:rsidP="000961C5">
      <w:pPr>
        <w:tabs>
          <w:tab w:val="left" w:pos="0"/>
        </w:tabs>
        <w:spacing w:after="0" w:line="240" w:lineRule="auto"/>
        <w:ind w:firstLine="567"/>
        <w:jc w:val="both"/>
        <w:rPr>
          <w:rFonts w:ascii="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Взаимодействие МБУ МЦБ с администрациями сельских поселений строится на основе Соглашений о передаче части полномочий органам местного самоуправления Ординского муниципального района по организации библиотечного обслуживания населения,</w:t>
      </w:r>
      <w:r w:rsidRPr="000961C5">
        <w:rPr>
          <w:rFonts w:ascii="Times New Roman" w:hAnsi="Times New Roman" w:cs="Times New Roman"/>
          <w:sz w:val="24"/>
          <w:szCs w:val="24"/>
          <w:lang w:eastAsia="ru-RU"/>
        </w:rPr>
        <w:t xml:space="preserve"> В феврале отчётного года по инициативе Отдела по социальной политике администрации Ординского муниципального района был организован круглый стол по вопросу о передаче полномочий по библиотечному обслуживанию населения Ординского района с уровня поселений на уровень муниципального района. За круглый стол были приглашены главы поселений, заместитель главы района по социальным вопросам, начальник отдела по социальной политике, директор межпоселенческой библиотеки, директора центральных сельских библиотек, работники библиотек района. После бурных и продолжительных дебатов вопрос остался открытым. С 2017 года всё-таки планируется передача полномочий по библиотечному обслуживанию на уровень муниципального района. В течение 2016 года будет готовиться нормативно-правовая база по данному вопросу.</w:t>
      </w:r>
    </w:p>
    <w:p w:rsidR="000961C5" w:rsidRPr="000961C5" w:rsidRDefault="000961C5" w:rsidP="000961C5">
      <w:pPr>
        <w:tabs>
          <w:tab w:val="left" w:pos="0"/>
        </w:tabs>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В отчетном году значительно снизилось количество читателей, это связано с миграцией населения и значительным снижением финансирования библиотек поселений на комплектование – в Карьёвском сельском поселении средства были выделены только на подписку.</w:t>
      </w:r>
    </w:p>
    <w:p w:rsidR="000961C5" w:rsidRPr="000961C5" w:rsidRDefault="000961C5" w:rsidP="000961C5">
      <w:pPr>
        <w:tabs>
          <w:tab w:val="left" w:pos="0"/>
        </w:tabs>
        <w:spacing w:after="0" w:line="240" w:lineRule="auto"/>
        <w:ind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В библиотеках района зарегистрировано 8 803 пользователя, что меньше прошлого года на 119, документовыдача составила 262 894, меньше прошлого года на 4 828 экз. В то же время, значительно увеличилось число посещений (по сравнению с прошлым годом на 2 256) и составляет 104 087. Это связано с большим количеством проведенных массовых мероприятий. Если в 2014 году проведено 1107, то в текущем году – 1136 мероприятий. Средние показатели по району выше средних областных и соответствуют норме: процент обслуживания – 55, средняя читаемость – 30, средняя посещаемость – 12.</w:t>
      </w:r>
    </w:p>
    <w:p w:rsidR="000961C5" w:rsidRPr="000961C5" w:rsidRDefault="000961C5" w:rsidP="000961C5">
      <w:pPr>
        <w:spacing w:after="0" w:line="240" w:lineRule="auto"/>
        <w:ind w:firstLine="708"/>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lastRenderedPageBreak/>
        <w:t xml:space="preserve">В 2015 году реализован </w:t>
      </w:r>
      <w:r w:rsidRPr="000961C5">
        <w:rPr>
          <w:rFonts w:ascii="Times New Roman" w:hAnsi="Times New Roman" w:cs="Times New Roman"/>
          <w:bCs/>
          <w:sz w:val="24"/>
          <w:szCs w:val="24"/>
          <w:lang w:eastAsia="ru-RU"/>
        </w:rPr>
        <w:t>проект «Шарынинские чтения «Лишь бы над Россией был рассвет…».</w:t>
      </w:r>
      <w:r w:rsidRPr="000961C5">
        <w:rPr>
          <w:rFonts w:ascii="Times New Roman" w:hAnsi="Times New Roman" w:cs="Times New Roman"/>
          <w:sz w:val="24"/>
          <w:szCs w:val="24"/>
          <w:lang w:eastAsia="ru-RU"/>
        </w:rPr>
        <w:t xml:space="preserve"> Он был представлен на XIV конкурс социальных и культурных  проектов ООО «ЛУКОЙЛ-ПЕРМЬ» в номинации «Литературные чтения», но не получил поддержки. Руководитель проекта: Батракова Н.И., директор МБУ «Межпоселенческая центральная библиотека» Ординского муниципального района. Ответственный исполнитель: Деревянных Т.С., директор  Медянской центральной сельской библиотеки. Цель проекта – знакомство с золотым фондом краеведческой литературы, с людьми, соприкасающимися с живым поэтическим словом. 24 октября 2015г. состоялись 15-е Шарынинские чтения в с. Медянка (см. 12 раздел).</w:t>
      </w:r>
    </w:p>
    <w:p w:rsidR="000961C5" w:rsidRPr="000961C5" w:rsidRDefault="000961C5" w:rsidP="000961C5">
      <w:pPr>
        <w:spacing w:after="0" w:line="240" w:lineRule="auto"/>
        <w:ind w:firstLine="708"/>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xml:space="preserve">Библиотеки района участвовали в конкурсах различного масштаба: МЦБ – в краевом конкурсе «Самая читающая территория Пермского края», Шляпниковская сельская библиотека – во всероссийском </w:t>
      </w:r>
      <w:r w:rsidRPr="000961C5">
        <w:rPr>
          <w:rFonts w:ascii="Times New Roman" w:hAnsi="Times New Roman" w:cs="Times New Roman"/>
          <w:bCs/>
          <w:sz w:val="24"/>
          <w:szCs w:val="24"/>
          <w:lang w:eastAsia="ru-RU"/>
        </w:rPr>
        <w:t>конкурсе «Время Гайдара» (объявленном Фондом Егора Гайдара)</w:t>
      </w:r>
      <w:r w:rsidRPr="000961C5">
        <w:rPr>
          <w:rFonts w:ascii="Times New Roman" w:hAnsi="Times New Roman" w:cs="Times New Roman"/>
          <w:sz w:val="24"/>
          <w:szCs w:val="24"/>
          <w:lang w:eastAsia="ru-RU"/>
        </w:rPr>
        <w:t xml:space="preserve"> в двух номинациях – «Библиотекари учителям», «Библиотекарь работает со школьником». За первую номинацию библиотекарь получила третью премию с призом в 10 000 руб. За вторую – главную премию – поездку в Москву с призом в 2 000 руб. – библиотекарю и 2 000 руб. – школьнику.</w:t>
      </w:r>
    </w:p>
    <w:p w:rsidR="000961C5" w:rsidRPr="000961C5" w:rsidRDefault="000961C5" w:rsidP="000961C5">
      <w:pPr>
        <w:spacing w:after="0" w:line="240" w:lineRule="auto"/>
        <w:ind w:firstLine="708"/>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В честь Года литературы в рамках акции «Нефтяники сельским библиотекам» Ординская межпоселенческая центральная библиотека получила от компании «ЛУКОЙЛ-ПЕРМЬ» замечательный подарок – литературную гостиную, в стиле серебряного века, стоимостью 48 820 рублей. 26 мая 2015г. состоялось её открытие, которое началось с инсценировки фрагмента рассказа А.Грина «Зеленая лампа». С обновленной библиотекой и Общероссийским днем библиотек жителей села Орда и библиотечный коллектив поздравили глава Ординского муниципального района Г. С. Банников, а также представитель ЛУКОЙЛ-ПЕРМЬ Г. В. Смирнова. Информация об открытии литературной гостиной опубликована в краевом сборнике «Создадим страну читателей».</w:t>
      </w:r>
    </w:p>
    <w:p w:rsidR="000961C5" w:rsidRPr="000961C5" w:rsidRDefault="000961C5" w:rsidP="000961C5">
      <w:pPr>
        <w:spacing w:after="0" w:line="240" w:lineRule="auto"/>
        <w:ind w:firstLine="708"/>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К 75-летию Победы в Великой отечественной войне для дошкольников и учащейся молодежи Межпоселенческой центральной библиотекой проведено 35 мероприятий для 665 человек.</w:t>
      </w:r>
    </w:p>
    <w:p w:rsidR="000961C5" w:rsidRPr="000961C5" w:rsidRDefault="000961C5" w:rsidP="000961C5">
      <w:pPr>
        <w:pStyle w:val="af7"/>
        <w:shd w:val="clear" w:color="auto" w:fill="FFFFFF"/>
        <w:spacing w:before="0" w:beforeAutospacing="0" w:after="0" w:afterAutospacing="0"/>
        <w:ind w:firstLine="708"/>
        <w:jc w:val="both"/>
      </w:pPr>
      <w:r w:rsidRPr="000961C5">
        <w:rPr>
          <w:bCs/>
        </w:rPr>
        <w:t xml:space="preserve">Библиотеки района традиционно приняла участие во всех крупных краевых, районных и поселенческих мероприятиях: </w:t>
      </w:r>
      <w:r w:rsidRPr="000961C5">
        <w:t>в рамках Года Литературы единый краевой праздник «Счастье читать!»</w:t>
      </w:r>
      <w:r w:rsidRPr="000961C5">
        <w:rPr>
          <w:b/>
        </w:rPr>
        <w:t xml:space="preserve"> </w:t>
      </w:r>
      <w:r w:rsidRPr="000961C5">
        <w:t xml:space="preserve">поддержало 10 библиотек Ординского муниципального района, проведено 12 мероприятий, присутствовало около 200 человек; в рамках краевой </w:t>
      </w:r>
      <w:r w:rsidRPr="000961C5">
        <w:rPr>
          <w:bCs/>
        </w:rPr>
        <w:t>акции «Подари книгу библиотеке»</w:t>
      </w:r>
      <w:r w:rsidRPr="000961C5">
        <w:t xml:space="preserve">  51 человек  принёс 1308 экземпляров литературы; в рамках районного фестиваля «Лунные ночи. Мир вокруг нас…!» в МЦБ работала </w:t>
      </w:r>
      <w:r w:rsidRPr="000961C5">
        <w:rPr>
          <w:bCs/>
        </w:rPr>
        <w:t>«Литературная гостиная»</w:t>
      </w:r>
      <w:r w:rsidRPr="000961C5">
        <w:t xml:space="preserve"> с 19.00 до 23.00 часов, библиотеку посетил 181 человек (см. раздел 12); детский отдел МЦБ ко Дню защиты детей (30.05) принял участие в проведении поселенческого праздника на площади у ДК (90 человек маленьких участников); была организована работа с детскими летними площадками – 100 участников.</w:t>
      </w:r>
    </w:p>
    <w:p w:rsidR="000961C5" w:rsidRPr="000961C5" w:rsidRDefault="000961C5" w:rsidP="000961C5">
      <w:pPr>
        <w:spacing w:after="0" w:line="240" w:lineRule="auto"/>
        <w:ind w:firstLine="708"/>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 xml:space="preserve">Межпоселенческая центральная библиотека поддержала всероссийскую акцию «Бессмертный полк», все желающие односельчане могли оформить фотографию солдата. Всего напечатано 70 фотографий. </w:t>
      </w:r>
    </w:p>
    <w:p w:rsidR="000961C5" w:rsidRPr="000961C5" w:rsidRDefault="000961C5" w:rsidP="000961C5">
      <w:pPr>
        <w:spacing w:after="0" w:line="240" w:lineRule="auto"/>
        <w:ind w:right="43" w:firstLine="567"/>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xml:space="preserve">Ввиду отсутствия средств не состоялось запланированное ранее торжественное празднование 115-летия </w:t>
      </w:r>
      <w:r w:rsidRPr="000961C5">
        <w:rPr>
          <w:rFonts w:ascii="Times New Roman" w:hAnsi="Times New Roman" w:cs="Times New Roman"/>
        </w:rPr>
        <w:t>Медянской сельской библиотеки.</w:t>
      </w:r>
      <w:r w:rsidRPr="000961C5">
        <w:t xml:space="preserve"> </w:t>
      </w:r>
    </w:p>
    <w:p w:rsidR="000961C5" w:rsidRPr="000961C5" w:rsidRDefault="000961C5" w:rsidP="000961C5">
      <w:pPr>
        <w:spacing w:after="0" w:line="240" w:lineRule="auto"/>
        <w:ind w:firstLine="708"/>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 xml:space="preserve">Жизнь современного человека невозможно представить без работы на компьютере. Многие пенсионеры в этом вопросе не хотят отставать от молодежи – своих детей и внуков, хотят быть с ними на «связи» - общаться по электронной почте или «скайпу». Чтобы помочь таким активным людям быстрее освоить компьютер, получить новые знания, удовлетворить коммуникативный «голод», с октября 2014 года на базе Центра правовой информации работает Школа компьютерной грамотности для людей </w:t>
      </w:r>
      <w:r w:rsidRPr="000961C5">
        <w:rPr>
          <w:rFonts w:ascii="Times New Roman" w:eastAsia="Times New Roman" w:hAnsi="Times New Roman" w:cs="Times New Roman"/>
          <w:sz w:val="24"/>
          <w:szCs w:val="24"/>
          <w:lang w:eastAsia="ru-RU"/>
        </w:rPr>
        <w:lastRenderedPageBreak/>
        <w:t>преклонного возраста. Обучение имеет консультативный характер, то есть каждый обучающийся получает те знания, которые его интересуют. В июне 2015 года уверенным пользователям было предложено поучаствовать в V Всероссийском чемпионате по компьютерному многоборью среди пенсионеров Пермского края. Ответственным за организацию регионального этапа Чемпионата в Ординском районе выступило Межрайонное территориальное управление № 3 Министерства социального развития Пермского края по Ординскому муниципальному району и Ординская центральная библиотека. В категории начинающий пользователь участвовала Феденёва Галина Павловна,</w:t>
      </w:r>
      <w:r w:rsidRPr="000961C5">
        <w:rPr>
          <w:rFonts w:ascii="Times New Roman" w:eastAsia="Times New Roman" w:hAnsi="Times New Roman" w:cs="Times New Roman"/>
          <w:b/>
          <w:sz w:val="24"/>
          <w:szCs w:val="24"/>
          <w:lang w:eastAsia="ru-RU"/>
        </w:rPr>
        <w:t xml:space="preserve"> </w:t>
      </w:r>
      <w:r w:rsidRPr="000961C5">
        <w:rPr>
          <w:rFonts w:ascii="Times New Roman" w:eastAsia="Times New Roman" w:hAnsi="Times New Roman" w:cs="Times New Roman"/>
          <w:sz w:val="24"/>
          <w:szCs w:val="24"/>
          <w:lang w:eastAsia="ru-RU"/>
        </w:rPr>
        <w:t>заведующий отделом обслуживания МЦБ. Конкурс Г.П. Феденёва выдержала достойно, набрав 19 баллов.</w:t>
      </w:r>
    </w:p>
    <w:p w:rsidR="000961C5" w:rsidRPr="000961C5" w:rsidRDefault="000961C5" w:rsidP="000961C5">
      <w:pPr>
        <w:tabs>
          <w:tab w:val="left" w:pos="0"/>
        </w:tabs>
        <w:spacing w:after="0" w:line="240" w:lineRule="auto"/>
        <w:ind w:firstLine="709"/>
        <w:jc w:val="both"/>
        <w:rPr>
          <w:rFonts w:ascii="Times New Roman" w:hAnsi="Times New Roman" w:cs="Times New Roman"/>
          <w:sz w:val="24"/>
          <w:szCs w:val="24"/>
          <w:lang w:eastAsia="ru-RU"/>
        </w:rPr>
      </w:pPr>
      <w:r w:rsidRPr="000961C5">
        <w:rPr>
          <w:rFonts w:ascii="Times New Roman" w:hAnsi="Times New Roman" w:cs="Times New Roman"/>
          <w:sz w:val="24"/>
          <w:szCs w:val="24"/>
          <w:lang w:eastAsia="ru-RU"/>
        </w:rPr>
        <w:t xml:space="preserve">Большая работа проведена ЦПИ МЦБ по правовому просвещению жителей района. Был организован приём замещающих родителей уполномоченным по правам ребёнка в Пермском крае П.В. Миковым. При поддержке ТИК Ординского муниципального района прошла районная интеллектуально-правовая игра «По закону» среди учащихся старших классов, с целью развития у школьников интереса к избирательным процессам и повышения уровня правовой грамотности будущих избирателей. Объявлен районный конкурс электронных презентаций «Власть в лицах: летопись выборов» среди школьников об истории выборов местного самоуправления (совместно с ТИК). Учащимся предлагалось воссоздать историю выборов местного самоуправления, и представить на суд зрителя и жюри в электронной презентации. На заседании Земского Собрания состоялось награждение победителей конкурса </w:t>
      </w:r>
    </w:p>
    <w:p w:rsidR="000961C5" w:rsidRPr="000961C5" w:rsidRDefault="000961C5" w:rsidP="000961C5">
      <w:pPr>
        <w:tabs>
          <w:tab w:val="left" w:pos="0"/>
        </w:tabs>
        <w:spacing w:after="0" w:line="240" w:lineRule="auto"/>
        <w:ind w:firstLine="540"/>
        <w:jc w:val="both"/>
        <w:rPr>
          <w:rFonts w:ascii="Times New Roman" w:eastAsia="Times New Roman" w:hAnsi="Times New Roman" w:cs="Times New Roman"/>
          <w:sz w:val="24"/>
          <w:szCs w:val="20"/>
          <w:lang w:eastAsia="ru-RU"/>
        </w:rPr>
      </w:pPr>
      <w:r w:rsidRPr="000961C5">
        <w:rPr>
          <w:rFonts w:ascii="Times New Roman" w:eastAsia="Times New Roman" w:hAnsi="Times New Roman" w:cs="Times New Roman"/>
          <w:bCs/>
          <w:sz w:val="24"/>
          <w:szCs w:val="24"/>
          <w:lang w:eastAsia="ru-RU"/>
        </w:rPr>
        <w:t>Все библиотеки района компьютеризованы. 9 библиотек из 13 подключены к Интернет. Компьютерная техника и проекционное оборудование позволяют разнообразить библиотечные мероприятия, сделать их привлекательными для пользователей. Все больше мероприятий в МЦБ проводится с использованием мультимедийной техники: презентации на различные темы, слайд-фильмы, виртуальные экскурсии и др. Сельские библиотекари для таких мероприятий используют проекционное оборудование школ и домов культуры.</w:t>
      </w:r>
    </w:p>
    <w:p w:rsidR="000961C5" w:rsidRPr="000961C5" w:rsidRDefault="000961C5" w:rsidP="000961C5">
      <w:pPr>
        <w:spacing w:after="0" w:line="240" w:lineRule="auto"/>
        <w:ind w:firstLine="708"/>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Тщательно подготовленные, надолго запоминающиеся мероприятия, проводимые совместно с администрациями поселений, района, СМИ, ЦЗН, ТИК, учреждениями культуры и образования, детской школой искусств, отделом социальной защиты населения, отделом социальной политики района, военкоматом, советами ветеранов войны и труда поселения и района, советом ветеранов военных моряков превращают библиотеку в центр общественной жизни села. Результат: повышение имиджа библиотеки, закрепление постоянных пользователей, привлечение новых читателей.</w:t>
      </w:r>
    </w:p>
    <w:p w:rsidR="000961C5" w:rsidRPr="000961C5" w:rsidRDefault="000961C5" w:rsidP="000961C5">
      <w:pPr>
        <w:spacing w:after="0" w:line="240" w:lineRule="auto"/>
        <w:ind w:firstLine="708"/>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Мероприятия  библиотеки проводились так, чтобы деятельность библиотеки была видимой в социуме, чтобы местная власть, население понимали, что современная библиотека – это не архив и пункт книговыдачи. Библиотека доказала своей работой, что это просветительский центр, в котором жизнь «бьет ключом» и куда люди разного возраста, разных поколений и увлечений стремятся не только за информацией, но и за новыми знаниями и человеческим общением, что современная библиотек – важный центр местного сообщества.</w:t>
      </w:r>
    </w:p>
    <w:p w:rsidR="000961C5" w:rsidRPr="000961C5" w:rsidRDefault="000961C5" w:rsidP="000961C5">
      <w:pPr>
        <w:pStyle w:val="23"/>
        <w:ind w:firstLine="567"/>
        <w:jc w:val="both"/>
        <w:rPr>
          <w:rFonts w:ascii="Times New Roman" w:hAnsi="Times New Roman"/>
          <w:sz w:val="24"/>
          <w:szCs w:val="24"/>
        </w:rPr>
      </w:pPr>
      <w:r w:rsidRPr="000961C5">
        <w:rPr>
          <w:rFonts w:ascii="Times New Roman" w:hAnsi="Times New Roman"/>
          <w:sz w:val="24"/>
          <w:szCs w:val="24"/>
        </w:rPr>
        <w:t xml:space="preserve">В единый библиотечный фонд района поступило 1590 экземпляров, выбыло – 1012. Комплектование библиотек района осуществлялось за счёт федеральных субсидий,  средств бюджета муниципального района,  бюджета поселений, доходов от предпринимательской деятельности, ОРФ ПКУБ им. М. Горького, ПКДБ им. Л.И. Кузьмина. </w:t>
      </w:r>
    </w:p>
    <w:p w:rsidR="000961C5" w:rsidRPr="000961C5" w:rsidRDefault="000961C5" w:rsidP="000961C5">
      <w:pPr>
        <w:pStyle w:val="23"/>
        <w:ind w:firstLine="567"/>
        <w:jc w:val="both"/>
        <w:rPr>
          <w:rFonts w:ascii="Times New Roman" w:hAnsi="Times New Roman"/>
          <w:sz w:val="24"/>
          <w:szCs w:val="24"/>
        </w:rPr>
      </w:pPr>
      <w:r w:rsidRPr="000961C5">
        <w:rPr>
          <w:rFonts w:ascii="Times New Roman" w:hAnsi="Times New Roman"/>
          <w:sz w:val="24"/>
          <w:szCs w:val="24"/>
        </w:rPr>
        <w:t>Всего  в  2015 году  в  библиотеки  района  поступило  документов  на  сумму   583257 руб. 96 коп, из них подписка – 284706 руб. 92 коп.;  книги – 298551 руб. 04 коп.</w:t>
      </w:r>
    </w:p>
    <w:p w:rsidR="000961C5" w:rsidRPr="000961C5" w:rsidRDefault="000961C5" w:rsidP="000961C5">
      <w:pPr>
        <w:pStyle w:val="23"/>
        <w:ind w:firstLine="567"/>
        <w:jc w:val="both"/>
        <w:rPr>
          <w:rFonts w:ascii="Times New Roman" w:hAnsi="Times New Roman"/>
          <w:sz w:val="24"/>
          <w:szCs w:val="24"/>
        </w:rPr>
      </w:pPr>
      <w:r w:rsidRPr="000961C5">
        <w:rPr>
          <w:rFonts w:ascii="Times New Roman" w:hAnsi="Times New Roman"/>
          <w:sz w:val="24"/>
          <w:szCs w:val="24"/>
        </w:rPr>
        <w:t xml:space="preserve">На федеральные субсидии приобретено 45 экземпляров книг на сумму 4700 руб. 00 коп. В связи с тем, что в этом году выделена небольшая сумма, было принято решение </w:t>
      </w:r>
      <w:r w:rsidRPr="000961C5">
        <w:rPr>
          <w:rFonts w:ascii="Times New Roman" w:hAnsi="Times New Roman"/>
          <w:sz w:val="24"/>
          <w:szCs w:val="24"/>
        </w:rPr>
        <w:lastRenderedPageBreak/>
        <w:t xml:space="preserve">закупить книги только в МЦБ. Из районного бюджета на комплектование МЦБ было выделено и израсходовано 179 378 руб. 18 коп. Из бюджета поселений на комплектование сельских библиотек – 304 696 руб. 54 коп. На  средства,  полученные  от  предпринимательской деятельности МЦБ,  приобретено 116  экз.  на  сумму 21 454 руб. 01 коп. </w:t>
      </w:r>
    </w:p>
    <w:p w:rsidR="000961C5" w:rsidRPr="000961C5" w:rsidRDefault="000961C5" w:rsidP="000961C5">
      <w:pPr>
        <w:pStyle w:val="23"/>
        <w:ind w:firstLine="567"/>
        <w:jc w:val="both"/>
        <w:rPr>
          <w:rFonts w:ascii="Times New Roman" w:hAnsi="Times New Roman"/>
          <w:sz w:val="24"/>
          <w:szCs w:val="24"/>
        </w:rPr>
      </w:pPr>
      <w:r w:rsidRPr="000961C5">
        <w:rPr>
          <w:rFonts w:ascii="Times New Roman" w:hAnsi="Times New Roman"/>
          <w:sz w:val="24"/>
          <w:szCs w:val="24"/>
        </w:rPr>
        <w:t>Средняя стоимость одной книги за 2015 год составила 177 руб. 77 коп.; средняя стоимость одного документа – 317 руб. 50 коп. Расходы по комплектованию на 1 жителя составили: по району – 36 руб. 35 коп., по МЦБ - 37 руб. 06 коп.</w:t>
      </w:r>
    </w:p>
    <w:p w:rsidR="000961C5" w:rsidRPr="000961C5" w:rsidRDefault="000961C5" w:rsidP="000961C5">
      <w:pPr>
        <w:tabs>
          <w:tab w:val="left" w:pos="0"/>
        </w:tabs>
        <w:spacing w:after="0" w:line="240" w:lineRule="auto"/>
        <w:ind w:firstLine="567"/>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В 2015 году незначительно повысилась заработная плата у работников библиотек поселений: среднемесячная зарплата библиотекарей Ашапского поселения составила 11332,48 руб. (2014 г. - 8 115,38 руб.); Карьёвского поселения - 7 759,59 руб. (2014г. - 9 471,5 руб.); Красноясыльского поселения – 11 486,92 руб. (в 2014г. - 11 485,9 руб.); Медянского поселения – 11 076,17 руб. (в 2014 - 10 468,20 руб.)</w:t>
      </w:r>
    </w:p>
    <w:p w:rsidR="000961C5" w:rsidRPr="000961C5" w:rsidRDefault="000961C5" w:rsidP="000961C5">
      <w:pPr>
        <w:tabs>
          <w:tab w:val="left" w:pos="0"/>
        </w:tabs>
        <w:spacing w:after="0" w:line="240" w:lineRule="auto"/>
        <w:ind w:firstLine="567"/>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 xml:space="preserve"> Среднемесячная заработная плата МБУ МЦБ по учреждению составила 20 145,09 руб. (в 2014 - 17 792,71), что составляет 92% к средней по отрасли в Пермском крае и 70,0% к средней по региону. Отношение к показателям по заработной плате «Дорожной карты» - 103,4%. Среднемесячная заработная плата основного персонала библиотеки составила  18 715,44 руб. (2014г. - 16 984,06 руб.).</w:t>
      </w:r>
    </w:p>
    <w:p w:rsidR="000961C5" w:rsidRPr="000961C5" w:rsidRDefault="000961C5" w:rsidP="000961C5">
      <w:pPr>
        <w:tabs>
          <w:tab w:val="left" w:pos="0"/>
        </w:tabs>
        <w:spacing w:after="0" w:line="240" w:lineRule="auto"/>
        <w:ind w:firstLine="567"/>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Динамика среднемесячной заработной платы основного персонала библиотек района: 2013г. – 8 628,12 руб.; 2014г. – 11305,00 руб.; 2015г. – 12074,12 руб.</w:t>
      </w:r>
    </w:p>
    <w:p w:rsidR="000961C5" w:rsidRPr="000961C5" w:rsidRDefault="000961C5" w:rsidP="000961C5">
      <w:pPr>
        <w:tabs>
          <w:tab w:val="left" w:pos="0"/>
        </w:tabs>
        <w:spacing w:after="0" w:line="240" w:lineRule="auto"/>
        <w:ind w:firstLine="567"/>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Динамика среднемесячной заработной платы основного персонала МБУ МЦБ: 2013г. – 11 638,08 руб.; 2014г. – 16 984,06 руб.; 2015г. – 18 715,44 руб.</w:t>
      </w:r>
    </w:p>
    <w:p w:rsidR="000961C5" w:rsidRPr="000961C5" w:rsidRDefault="000961C5" w:rsidP="000961C5">
      <w:pPr>
        <w:spacing w:after="0" w:line="240" w:lineRule="auto"/>
        <w:ind w:firstLine="567"/>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На основании предложения администрации Ординского муниципального района МБУ «Межпоселенческая центральная библиотека» Ординского муниципального района включена во Всероссийский Реестр «Книга Почёта» за 2015 год; на основании предложения Министерства культуры, молодёжной политики и массовых коммуникаций Пермского края МБУ МЦБ включено в Национальный Реестр «Ведущие учреждения культуры России - 2015».</w:t>
      </w:r>
    </w:p>
    <w:p w:rsidR="000961C5" w:rsidRPr="000961C5" w:rsidRDefault="000961C5" w:rsidP="000961C5">
      <w:pPr>
        <w:spacing w:after="0" w:line="240" w:lineRule="auto"/>
        <w:ind w:firstLine="567"/>
        <w:jc w:val="both"/>
        <w:rPr>
          <w:rFonts w:ascii="Times New Roman" w:eastAsia="Times New Roman" w:hAnsi="Times New Roman" w:cs="Times New Roman"/>
          <w:sz w:val="24"/>
          <w:szCs w:val="24"/>
          <w:lang w:eastAsia="ru-RU"/>
        </w:rPr>
      </w:pPr>
      <w:r w:rsidRPr="000961C5">
        <w:rPr>
          <w:rFonts w:ascii="Times New Roman" w:eastAsia="Times New Roman" w:hAnsi="Times New Roman" w:cs="Times New Roman"/>
          <w:sz w:val="24"/>
          <w:szCs w:val="24"/>
          <w:lang w:eastAsia="ru-RU"/>
        </w:rPr>
        <w:t xml:space="preserve">Это ещё раз подтверждает значимость и высокий рейтинг библиотек в Ординском районе. Библиотечные учреждения на селе всё увереннее утверждаются как центры информации и коммуникации. Библиотека это место, где есть возможность получить нужную и достоверную информацию, получить навыки работы на компьютере, принять активное участие в организации и проведении мероприятия, и, наконец, просто посидеть у камина в Литературной гостиной с любимым томиком стихов или пообщаться с интересными людьми.  </w:t>
      </w:r>
    </w:p>
    <w:p w:rsidR="00CF31A0" w:rsidRDefault="00CF31A0" w:rsidP="00562064">
      <w:pPr>
        <w:spacing w:after="0" w:line="240" w:lineRule="auto"/>
        <w:rPr>
          <w:rFonts w:ascii="Times New Roman" w:hAnsi="Times New Roman" w:cs="Times New Roman"/>
          <w:sz w:val="24"/>
          <w:szCs w:val="24"/>
        </w:rPr>
      </w:pPr>
    </w:p>
    <w:p w:rsidR="00CF31A0" w:rsidRDefault="00CF31A0" w:rsidP="00562064">
      <w:pPr>
        <w:spacing w:after="0" w:line="240" w:lineRule="auto"/>
        <w:rPr>
          <w:rFonts w:ascii="Times New Roman" w:hAnsi="Times New Roman" w:cs="Times New Roman"/>
          <w:sz w:val="24"/>
          <w:szCs w:val="24"/>
        </w:rPr>
      </w:pPr>
    </w:p>
    <w:p w:rsidR="00CF31A0" w:rsidRDefault="00CF31A0" w:rsidP="00562064">
      <w:pPr>
        <w:spacing w:after="0" w:line="240" w:lineRule="auto"/>
        <w:rPr>
          <w:rFonts w:ascii="Times New Roman" w:hAnsi="Times New Roman" w:cs="Times New Roman"/>
          <w:sz w:val="24"/>
          <w:szCs w:val="24"/>
        </w:rPr>
      </w:pPr>
    </w:p>
    <w:p w:rsidR="00CF31A0" w:rsidRDefault="00CF31A0" w:rsidP="00562064">
      <w:pPr>
        <w:spacing w:after="0" w:line="240" w:lineRule="auto"/>
        <w:rPr>
          <w:rFonts w:ascii="Times New Roman" w:hAnsi="Times New Roman" w:cs="Times New Roman"/>
          <w:sz w:val="24"/>
          <w:szCs w:val="24"/>
        </w:rPr>
      </w:pPr>
    </w:p>
    <w:p w:rsidR="00CF31A0" w:rsidRDefault="00CF31A0" w:rsidP="00562064">
      <w:pPr>
        <w:spacing w:after="0" w:line="240" w:lineRule="auto"/>
        <w:rPr>
          <w:rFonts w:ascii="Times New Roman" w:hAnsi="Times New Roman" w:cs="Times New Roman"/>
          <w:sz w:val="24"/>
          <w:szCs w:val="24"/>
        </w:rPr>
      </w:pPr>
    </w:p>
    <w:p w:rsidR="00CF31A0" w:rsidRDefault="00CF31A0" w:rsidP="00562064">
      <w:pPr>
        <w:spacing w:after="0" w:line="240" w:lineRule="auto"/>
        <w:rPr>
          <w:rFonts w:ascii="Times New Roman" w:hAnsi="Times New Roman" w:cs="Times New Roman"/>
          <w:sz w:val="24"/>
          <w:szCs w:val="24"/>
        </w:rPr>
      </w:pPr>
    </w:p>
    <w:p w:rsidR="003045FF" w:rsidRPr="003045FF" w:rsidRDefault="003045FF" w:rsidP="00562064">
      <w:pPr>
        <w:spacing w:after="0" w:line="240" w:lineRule="auto"/>
        <w:rPr>
          <w:rFonts w:ascii="Times New Roman" w:hAnsi="Times New Roman" w:cs="Times New Roman"/>
          <w:sz w:val="24"/>
          <w:szCs w:val="24"/>
        </w:rPr>
      </w:pPr>
      <w:r w:rsidRPr="003045FF">
        <w:rPr>
          <w:rFonts w:ascii="Times New Roman" w:hAnsi="Times New Roman" w:cs="Times New Roman"/>
          <w:sz w:val="24"/>
          <w:szCs w:val="24"/>
        </w:rPr>
        <w:t xml:space="preserve">Директор </w:t>
      </w:r>
      <w:r w:rsidRPr="003045FF">
        <w:rPr>
          <w:rFonts w:ascii="Times New Roman" w:hAnsi="Times New Roman" w:cs="Times New Roman"/>
          <w:sz w:val="24"/>
          <w:szCs w:val="24"/>
        </w:rPr>
        <w:tab/>
      </w:r>
      <w:r w:rsidRPr="003045FF">
        <w:rPr>
          <w:rFonts w:ascii="Times New Roman" w:hAnsi="Times New Roman" w:cs="Times New Roman"/>
          <w:sz w:val="24"/>
          <w:szCs w:val="24"/>
        </w:rPr>
        <w:tab/>
      </w:r>
      <w:r w:rsidRPr="003045FF">
        <w:rPr>
          <w:rFonts w:ascii="Times New Roman" w:hAnsi="Times New Roman" w:cs="Times New Roman"/>
          <w:sz w:val="24"/>
          <w:szCs w:val="24"/>
        </w:rPr>
        <w:tab/>
      </w:r>
      <w:r w:rsidRPr="003045FF">
        <w:rPr>
          <w:rFonts w:ascii="Times New Roman" w:hAnsi="Times New Roman" w:cs="Times New Roman"/>
          <w:sz w:val="24"/>
          <w:szCs w:val="24"/>
        </w:rPr>
        <w:tab/>
      </w:r>
      <w:r w:rsidRPr="003045FF">
        <w:rPr>
          <w:rFonts w:ascii="Times New Roman" w:hAnsi="Times New Roman" w:cs="Times New Roman"/>
          <w:sz w:val="24"/>
          <w:szCs w:val="24"/>
        </w:rPr>
        <w:tab/>
      </w:r>
      <w:r w:rsidRPr="003045FF">
        <w:rPr>
          <w:rFonts w:ascii="Times New Roman" w:hAnsi="Times New Roman" w:cs="Times New Roman"/>
          <w:sz w:val="24"/>
          <w:szCs w:val="24"/>
        </w:rPr>
        <w:tab/>
      </w:r>
      <w:r w:rsidRPr="003045FF">
        <w:rPr>
          <w:rFonts w:ascii="Times New Roman" w:hAnsi="Times New Roman" w:cs="Times New Roman"/>
          <w:sz w:val="24"/>
          <w:szCs w:val="24"/>
        </w:rPr>
        <w:tab/>
      </w:r>
      <w:r w:rsidRPr="003045FF">
        <w:rPr>
          <w:rFonts w:ascii="Times New Roman" w:hAnsi="Times New Roman" w:cs="Times New Roman"/>
          <w:sz w:val="24"/>
          <w:szCs w:val="24"/>
        </w:rPr>
        <w:tab/>
      </w:r>
      <w:r w:rsidRPr="003045FF">
        <w:rPr>
          <w:rFonts w:ascii="Times New Roman" w:hAnsi="Times New Roman" w:cs="Times New Roman"/>
          <w:sz w:val="24"/>
          <w:szCs w:val="24"/>
        </w:rPr>
        <w:tab/>
        <w:t>Н.И.Батракова</w:t>
      </w:r>
    </w:p>
    <w:sectPr w:rsidR="003045FF" w:rsidRPr="003045FF" w:rsidSect="00CF31A0">
      <w:footerReference w:type="default" r:id="rId15"/>
      <w:pgSz w:w="11907" w:h="16840" w:code="9"/>
      <w:pgMar w:top="1134" w:right="85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D32" w:rsidRDefault="001E4D32" w:rsidP="00460288">
      <w:pPr>
        <w:spacing w:after="0" w:line="240" w:lineRule="auto"/>
      </w:pPr>
      <w:r>
        <w:separator/>
      </w:r>
    </w:p>
  </w:endnote>
  <w:endnote w:type="continuationSeparator" w:id="0">
    <w:p w:rsidR="001E4D32" w:rsidRDefault="001E4D32" w:rsidP="0046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1F" w:rsidRDefault="00E3501F">
    <w:pPr>
      <w:pStyle w:val="af"/>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A0D41">
      <w:rPr>
        <w:rStyle w:val="ae"/>
        <w:noProof/>
      </w:rPr>
      <w:t>4</w:t>
    </w:r>
    <w:r>
      <w:rPr>
        <w:rStyle w:val="ae"/>
      </w:rPr>
      <w:fldChar w:fldCharType="end"/>
    </w:r>
  </w:p>
  <w:p w:rsidR="00E3501F" w:rsidRDefault="00E3501F">
    <w:pPr>
      <w:pStyle w:val="af"/>
    </w:pPr>
  </w:p>
  <w:p w:rsidR="00E3501F" w:rsidRDefault="00E350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1F" w:rsidRDefault="00E3501F">
    <w:pPr>
      <w:pStyle w:val="af"/>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A0D41">
      <w:rPr>
        <w:rStyle w:val="ae"/>
        <w:noProof/>
      </w:rPr>
      <w:t>21</w:t>
    </w:r>
    <w:r>
      <w:rPr>
        <w:rStyle w:val="ae"/>
      </w:rPr>
      <w:fldChar w:fldCharType="end"/>
    </w:r>
  </w:p>
  <w:p w:rsidR="00E3501F" w:rsidRDefault="00E3501F" w:rsidP="0046028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1F" w:rsidRDefault="00E3501F">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9</w:t>
    </w:r>
    <w:r>
      <w:rPr>
        <w:rStyle w:val="ae"/>
      </w:rPr>
      <w:fldChar w:fldCharType="end"/>
    </w:r>
  </w:p>
  <w:p w:rsidR="00E3501F" w:rsidRDefault="00E3501F">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1F" w:rsidRDefault="00E3501F">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A0D41">
      <w:rPr>
        <w:rStyle w:val="ae"/>
        <w:noProof/>
      </w:rPr>
      <w:t>68</w:t>
    </w:r>
    <w:r>
      <w:rPr>
        <w:rStyle w:val="ae"/>
      </w:rPr>
      <w:fldChar w:fldCharType="end"/>
    </w:r>
  </w:p>
  <w:p w:rsidR="00E3501F" w:rsidRDefault="00E3501F" w:rsidP="00507102">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1F" w:rsidRDefault="00E3501F">
    <w:pPr>
      <w:pStyle w:val="af"/>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A0D41">
      <w:rPr>
        <w:rStyle w:val="ae"/>
        <w:noProof/>
      </w:rPr>
      <w:t>91</w:t>
    </w:r>
    <w:r>
      <w:rPr>
        <w:rStyle w:val="ae"/>
      </w:rPr>
      <w:fldChar w:fldCharType="end"/>
    </w:r>
  </w:p>
  <w:p w:rsidR="00E3501F" w:rsidRDefault="00E3501F" w:rsidP="0046028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D32" w:rsidRDefault="001E4D32" w:rsidP="00460288">
      <w:pPr>
        <w:spacing w:after="0" w:line="240" w:lineRule="auto"/>
      </w:pPr>
      <w:r>
        <w:separator/>
      </w:r>
    </w:p>
  </w:footnote>
  <w:footnote w:type="continuationSeparator" w:id="0">
    <w:p w:rsidR="001E4D32" w:rsidRDefault="001E4D32" w:rsidP="00460288">
      <w:pPr>
        <w:spacing w:after="0" w:line="240" w:lineRule="auto"/>
      </w:pPr>
      <w:r>
        <w:continuationSeparator/>
      </w:r>
    </w:p>
  </w:footnote>
  <w:footnote w:id="1">
    <w:p w:rsidR="00E3501F" w:rsidRPr="0025158B" w:rsidRDefault="00E3501F" w:rsidP="00DB17C1">
      <w:pPr>
        <w:rPr>
          <w:rFonts w:ascii="Times New Roman" w:hAnsi="Times New Roman" w:cs="Times New Roman"/>
        </w:rPr>
      </w:pPr>
      <w:r w:rsidRPr="0025158B">
        <w:rPr>
          <w:rStyle w:val="a7"/>
          <w:rFonts w:ascii="Times New Roman" w:hAnsi="Times New Roman" w:cs="Times New Roman"/>
        </w:rPr>
        <w:t>*</w:t>
      </w:r>
      <w:r w:rsidRPr="0025158B">
        <w:rPr>
          <w:rFonts w:ascii="Times New Roman" w:hAnsi="Times New Roman" w:cs="Times New Roman"/>
        </w:rPr>
        <w:t xml:space="preserve"> Б - библиографическая, Ф – фактографическая, П – полнотекстовая.</w:t>
      </w:r>
    </w:p>
    <w:p w:rsidR="00E3501F" w:rsidRDefault="00E3501F" w:rsidP="00DB17C1">
      <w:pPr>
        <w:pStyle w:val="ac"/>
      </w:pPr>
    </w:p>
  </w:footnote>
  <w:footnote w:id="2">
    <w:p w:rsidR="00E3501F" w:rsidRPr="0025158B" w:rsidRDefault="00E3501F" w:rsidP="00DB17C1">
      <w:pPr>
        <w:pStyle w:val="ac"/>
        <w:rPr>
          <w:rFonts w:ascii="Times New Roman" w:hAnsi="Times New Roman"/>
        </w:rPr>
      </w:pPr>
      <w:r w:rsidRPr="0025158B">
        <w:rPr>
          <w:rStyle w:val="a7"/>
          <w:rFonts w:ascii="Times New Roman" w:hAnsi="Times New Roman"/>
        </w:rPr>
        <w:t>*</w:t>
      </w:r>
      <w:r w:rsidRPr="0025158B">
        <w:rPr>
          <w:rFonts w:ascii="Times New Roman" w:hAnsi="Times New Roman"/>
        </w:rPr>
        <w:t xml:space="preserve"> справки, выполненные по запросам, поступившим заочно, без посещения библиотеки.</w:t>
      </w:r>
    </w:p>
  </w:footnote>
  <w:footnote w:id="3">
    <w:p w:rsidR="00E3501F" w:rsidRPr="0025158B" w:rsidRDefault="00E3501F" w:rsidP="00DB17C1">
      <w:pPr>
        <w:pStyle w:val="ac"/>
        <w:rPr>
          <w:rFonts w:ascii="Times New Roman" w:hAnsi="Times New Roman"/>
        </w:rPr>
      </w:pPr>
      <w:r w:rsidRPr="0025158B">
        <w:rPr>
          <w:rStyle w:val="a7"/>
          <w:rFonts w:ascii="Times New Roman" w:hAnsi="Times New Roman"/>
        </w:rPr>
        <w:t>**</w:t>
      </w:r>
      <w:r w:rsidRPr="0025158B">
        <w:rPr>
          <w:rFonts w:ascii="Times New Roman" w:hAnsi="Times New Roman"/>
        </w:rPr>
        <w:t xml:space="preserve"> запросы и ответы по электронной почте, а также справки, выполненные виртуальной справочной службой.</w:t>
      </w:r>
    </w:p>
  </w:footnote>
  <w:footnote w:id="4">
    <w:p w:rsidR="00E3501F" w:rsidRPr="0025158B" w:rsidRDefault="00E3501F" w:rsidP="00DB17C1">
      <w:pPr>
        <w:pStyle w:val="ac"/>
        <w:ind w:firstLine="360"/>
        <w:rPr>
          <w:rFonts w:ascii="Times New Roman" w:hAnsi="Times New Roman"/>
        </w:rPr>
      </w:pPr>
      <w:r w:rsidRPr="0025158B">
        <w:rPr>
          <w:rStyle w:val="a7"/>
          <w:rFonts w:ascii="Times New Roman" w:hAnsi="Times New Roman"/>
        </w:rPr>
        <w:t>*</w:t>
      </w:r>
      <w:r w:rsidRPr="0025158B">
        <w:rPr>
          <w:rFonts w:ascii="Times New Roman" w:hAnsi="Times New Roman"/>
        </w:rPr>
        <w:t xml:space="preserve"> Полный перечень этих материалов (буклетов, закладок, памяток и т. п.) должен быть представлен в таблице № 13 «Издательская деятельность»</w:t>
      </w:r>
    </w:p>
  </w:footnote>
  <w:footnote w:id="5">
    <w:p w:rsidR="00E3501F" w:rsidRPr="00167660" w:rsidRDefault="00E3501F" w:rsidP="000444A7">
      <w:pPr>
        <w:pStyle w:val="ac"/>
        <w:rPr>
          <w:rFonts w:ascii="Times New Roman" w:hAnsi="Times New Roman"/>
        </w:rPr>
      </w:pPr>
      <w:r w:rsidRPr="00167660">
        <w:rPr>
          <w:rStyle w:val="a7"/>
          <w:rFonts w:ascii="Times New Roman" w:hAnsi="Times New Roman"/>
        </w:rPr>
        <w:t>*</w:t>
      </w:r>
      <w:r w:rsidRPr="00167660">
        <w:rPr>
          <w:rFonts w:ascii="Times New Roman" w:hAnsi="Times New Roman"/>
        </w:rPr>
        <w:t xml:space="preserve"> Цифры должны совпадать с данными 6НК</w:t>
      </w:r>
    </w:p>
    <w:p w:rsidR="00E3501F" w:rsidRPr="00167660" w:rsidRDefault="00E3501F" w:rsidP="000444A7">
      <w:pPr>
        <w:pStyle w:val="ac"/>
        <w:rPr>
          <w:rFonts w:ascii="Times New Roman" w:hAnsi="Times New Roman"/>
        </w:rPr>
      </w:pPr>
    </w:p>
  </w:footnote>
  <w:footnote w:id="6">
    <w:p w:rsidR="00E3501F" w:rsidRPr="00115FA2" w:rsidRDefault="00E3501F" w:rsidP="00445134">
      <w:pPr>
        <w:pStyle w:val="ac"/>
        <w:jc w:val="both"/>
        <w:rPr>
          <w:rFonts w:ascii="Times New Roman" w:hAnsi="Times New Roman"/>
          <w:sz w:val="18"/>
          <w:szCs w:val="18"/>
        </w:rPr>
      </w:pPr>
      <w:r w:rsidRPr="00115FA2">
        <w:rPr>
          <w:rStyle w:val="a7"/>
          <w:rFonts w:ascii="Times New Roman" w:hAnsi="Times New Roman"/>
          <w:sz w:val="18"/>
          <w:szCs w:val="18"/>
        </w:rPr>
        <w:t>*</w:t>
      </w:r>
      <w:r w:rsidRPr="00115FA2">
        <w:rPr>
          <w:rFonts w:ascii="Times New Roman" w:hAnsi="Times New Roman"/>
          <w:sz w:val="18"/>
          <w:szCs w:val="18"/>
        </w:rPr>
        <w:t xml:space="preserve"> через косую черту ( / ) указываются коллективные консультации на семинарах, производственных учёбах, творческих лабораториях, областных мероприятиях </w:t>
      </w:r>
    </w:p>
    <w:p w:rsidR="00E3501F" w:rsidRPr="00115FA2" w:rsidRDefault="00E3501F" w:rsidP="00445134">
      <w:pPr>
        <w:pStyle w:val="ac"/>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1A1F"/>
    <w:multiLevelType w:val="hybridMultilevel"/>
    <w:tmpl w:val="5372B1D2"/>
    <w:lvl w:ilvl="0" w:tplc="2A50A8C0">
      <w:start w:val="4"/>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BF97210"/>
    <w:multiLevelType w:val="multilevel"/>
    <w:tmpl w:val="59F0C0B6"/>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
    <w:nsid w:val="22066ADA"/>
    <w:multiLevelType w:val="multilevel"/>
    <w:tmpl w:val="0C346C4E"/>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1038"/>
        </w:tabs>
        <w:ind w:left="1038" w:hanging="612"/>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
    <w:nsid w:val="2D997112"/>
    <w:multiLevelType w:val="hybridMultilevel"/>
    <w:tmpl w:val="857A3D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3E33DEB"/>
    <w:multiLevelType w:val="hybridMultilevel"/>
    <w:tmpl w:val="DF9043F0"/>
    <w:lvl w:ilvl="0" w:tplc="04190001">
      <w:start w:val="1"/>
      <w:numFmt w:val="bullet"/>
      <w:lvlText w:val=""/>
      <w:lvlJc w:val="left"/>
      <w:pPr>
        <w:tabs>
          <w:tab w:val="num" w:pos="833"/>
        </w:tabs>
        <w:ind w:left="833" w:hanging="360"/>
      </w:pPr>
      <w:rPr>
        <w:rFonts w:ascii="Symbol" w:hAnsi="Symbol" w:cs="Symbol" w:hint="default"/>
      </w:rPr>
    </w:lvl>
    <w:lvl w:ilvl="1" w:tplc="04190003">
      <w:start w:val="1"/>
      <w:numFmt w:val="bullet"/>
      <w:lvlText w:val="o"/>
      <w:lvlJc w:val="left"/>
      <w:pPr>
        <w:ind w:left="1553" w:hanging="360"/>
      </w:pPr>
      <w:rPr>
        <w:rFonts w:ascii="Courier New" w:hAnsi="Courier New" w:cs="Courier New" w:hint="default"/>
      </w:rPr>
    </w:lvl>
    <w:lvl w:ilvl="2" w:tplc="04190005">
      <w:start w:val="1"/>
      <w:numFmt w:val="bullet"/>
      <w:lvlText w:val=""/>
      <w:lvlJc w:val="left"/>
      <w:pPr>
        <w:ind w:left="2273" w:hanging="360"/>
      </w:pPr>
      <w:rPr>
        <w:rFonts w:ascii="Wingdings" w:hAnsi="Wingdings" w:cs="Wingdings" w:hint="default"/>
      </w:rPr>
    </w:lvl>
    <w:lvl w:ilvl="3" w:tplc="04190001">
      <w:start w:val="1"/>
      <w:numFmt w:val="bullet"/>
      <w:lvlText w:val=""/>
      <w:lvlJc w:val="left"/>
      <w:pPr>
        <w:ind w:left="2993" w:hanging="360"/>
      </w:pPr>
      <w:rPr>
        <w:rFonts w:ascii="Symbol" w:hAnsi="Symbol" w:cs="Symbol" w:hint="default"/>
      </w:rPr>
    </w:lvl>
    <w:lvl w:ilvl="4" w:tplc="04190003">
      <w:start w:val="1"/>
      <w:numFmt w:val="bullet"/>
      <w:lvlText w:val="o"/>
      <w:lvlJc w:val="left"/>
      <w:pPr>
        <w:ind w:left="3713" w:hanging="360"/>
      </w:pPr>
      <w:rPr>
        <w:rFonts w:ascii="Courier New" w:hAnsi="Courier New" w:cs="Courier New" w:hint="default"/>
      </w:rPr>
    </w:lvl>
    <w:lvl w:ilvl="5" w:tplc="04190005">
      <w:start w:val="1"/>
      <w:numFmt w:val="bullet"/>
      <w:lvlText w:val=""/>
      <w:lvlJc w:val="left"/>
      <w:pPr>
        <w:ind w:left="4433" w:hanging="360"/>
      </w:pPr>
      <w:rPr>
        <w:rFonts w:ascii="Wingdings" w:hAnsi="Wingdings" w:cs="Wingdings" w:hint="default"/>
      </w:rPr>
    </w:lvl>
    <w:lvl w:ilvl="6" w:tplc="04190001">
      <w:start w:val="1"/>
      <w:numFmt w:val="bullet"/>
      <w:lvlText w:val=""/>
      <w:lvlJc w:val="left"/>
      <w:pPr>
        <w:ind w:left="5153" w:hanging="360"/>
      </w:pPr>
      <w:rPr>
        <w:rFonts w:ascii="Symbol" w:hAnsi="Symbol" w:cs="Symbol" w:hint="default"/>
      </w:rPr>
    </w:lvl>
    <w:lvl w:ilvl="7" w:tplc="04190003">
      <w:start w:val="1"/>
      <w:numFmt w:val="bullet"/>
      <w:lvlText w:val="o"/>
      <w:lvlJc w:val="left"/>
      <w:pPr>
        <w:ind w:left="5873" w:hanging="360"/>
      </w:pPr>
      <w:rPr>
        <w:rFonts w:ascii="Courier New" w:hAnsi="Courier New" w:cs="Courier New" w:hint="default"/>
      </w:rPr>
    </w:lvl>
    <w:lvl w:ilvl="8" w:tplc="04190005">
      <w:start w:val="1"/>
      <w:numFmt w:val="bullet"/>
      <w:lvlText w:val=""/>
      <w:lvlJc w:val="left"/>
      <w:pPr>
        <w:ind w:left="6593"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2E"/>
    <w:rsid w:val="00011775"/>
    <w:rsid w:val="000175D2"/>
    <w:rsid w:val="00023217"/>
    <w:rsid w:val="00027399"/>
    <w:rsid w:val="00037118"/>
    <w:rsid w:val="000444A7"/>
    <w:rsid w:val="0006582D"/>
    <w:rsid w:val="00072A68"/>
    <w:rsid w:val="00075BB3"/>
    <w:rsid w:val="00087FFE"/>
    <w:rsid w:val="000961C5"/>
    <w:rsid w:val="000A602F"/>
    <w:rsid w:val="000B27C5"/>
    <w:rsid w:val="000C13E9"/>
    <w:rsid w:val="000D579C"/>
    <w:rsid w:val="0010497A"/>
    <w:rsid w:val="001113FD"/>
    <w:rsid w:val="00113B45"/>
    <w:rsid w:val="00115FA2"/>
    <w:rsid w:val="001178FB"/>
    <w:rsid w:val="00146290"/>
    <w:rsid w:val="00155ADB"/>
    <w:rsid w:val="00167660"/>
    <w:rsid w:val="00172B5D"/>
    <w:rsid w:val="001973D2"/>
    <w:rsid w:val="001E12EA"/>
    <w:rsid w:val="001E2D54"/>
    <w:rsid w:val="001E4D32"/>
    <w:rsid w:val="001F6256"/>
    <w:rsid w:val="0025158B"/>
    <w:rsid w:val="00272857"/>
    <w:rsid w:val="0029371D"/>
    <w:rsid w:val="002B0F57"/>
    <w:rsid w:val="002B473C"/>
    <w:rsid w:val="002C39A2"/>
    <w:rsid w:val="002D2911"/>
    <w:rsid w:val="002E16DB"/>
    <w:rsid w:val="002E7021"/>
    <w:rsid w:val="003045FF"/>
    <w:rsid w:val="0030530C"/>
    <w:rsid w:val="003239E9"/>
    <w:rsid w:val="00340C74"/>
    <w:rsid w:val="00345E11"/>
    <w:rsid w:val="00357A05"/>
    <w:rsid w:val="003638E8"/>
    <w:rsid w:val="003A308F"/>
    <w:rsid w:val="003A665F"/>
    <w:rsid w:val="003B3CC9"/>
    <w:rsid w:val="003C1CB5"/>
    <w:rsid w:val="003C4C53"/>
    <w:rsid w:val="00405D52"/>
    <w:rsid w:val="00445134"/>
    <w:rsid w:val="00455C44"/>
    <w:rsid w:val="00460288"/>
    <w:rsid w:val="00463D9F"/>
    <w:rsid w:val="004A2678"/>
    <w:rsid w:val="004A4A2E"/>
    <w:rsid w:val="004A6E13"/>
    <w:rsid w:val="004D50CC"/>
    <w:rsid w:val="00507102"/>
    <w:rsid w:val="00517316"/>
    <w:rsid w:val="005504C0"/>
    <w:rsid w:val="00555A82"/>
    <w:rsid w:val="00561F22"/>
    <w:rsid w:val="00562064"/>
    <w:rsid w:val="005A102A"/>
    <w:rsid w:val="005E77D9"/>
    <w:rsid w:val="005F7755"/>
    <w:rsid w:val="00602B92"/>
    <w:rsid w:val="006474AD"/>
    <w:rsid w:val="00647611"/>
    <w:rsid w:val="0065402E"/>
    <w:rsid w:val="00654648"/>
    <w:rsid w:val="00664D10"/>
    <w:rsid w:val="006745A4"/>
    <w:rsid w:val="006827BB"/>
    <w:rsid w:val="00694CDF"/>
    <w:rsid w:val="006B0BF7"/>
    <w:rsid w:val="006B43DF"/>
    <w:rsid w:val="007344D2"/>
    <w:rsid w:val="00740C67"/>
    <w:rsid w:val="00745658"/>
    <w:rsid w:val="0076105B"/>
    <w:rsid w:val="0077150F"/>
    <w:rsid w:val="007734C3"/>
    <w:rsid w:val="007D195E"/>
    <w:rsid w:val="007E09E1"/>
    <w:rsid w:val="007E2721"/>
    <w:rsid w:val="007F1E43"/>
    <w:rsid w:val="00871618"/>
    <w:rsid w:val="0088159C"/>
    <w:rsid w:val="008A3E95"/>
    <w:rsid w:val="008D2970"/>
    <w:rsid w:val="008F0B77"/>
    <w:rsid w:val="008F7BC8"/>
    <w:rsid w:val="00953144"/>
    <w:rsid w:val="00997B9D"/>
    <w:rsid w:val="009B354E"/>
    <w:rsid w:val="009C4107"/>
    <w:rsid w:val="00A35845"/>
    <w:rsid w:val="00A43609"/>
    <w:rsid w:val="00AD0AB9"/>
    <w:rsid w:val="00AF0285"/>
    <w:rsid w:val="00B15000"/>
    <w:rsid w:val="00B16B4C"/>
    <w:rsid w:val="00B424BD"/>
    <w:rsid w:val="00B43CD7"/>
    <w:rsid w:val="00B57A34"/>
    <w:rsid w:val="00B6602A"/>
    <w:rsid w:val="00B73134"/>
    <w:rsid w:val="00B91F9B"/>
    <w:rsid w:val="00B92B94"/>
    <w:rsid w:val="00BC5A26"/>
    <w:rsid w:val="00C0535B"/>
    <w:rsid w:val="00C06000"/>
    <w:rsid w:val="00C06F16"/>
    <w:rsid w:val="00C10A5A"/>
    <w:rsid w:val="00C145BC"/>
    <w:rsid w:val="00C26DA7"/>
    <w:rsid w:val="00C42E14"/>
    <w:rsid w:val="00C6153D"/>
    <w:rsid w:val="00C72777"/>
    <w:rsid w:val="00CE2D06"/>
    <w:rsid w:val="00CF31A0"/>
    <w:rsid w:val="00D6089F"/>
    <w:rsid w:val="00D66CB7"/>
    <w:rsid w:val="00D95B67"/>
    <w:rsid w:val="00D95F00"/>
    <w:rsid w:val="00D973BB"/>
    <w:rsid w:val="00DB17C1"/>
    <w:rsid w:val="00DC33DB"/>
    <w:rsid w:val="00DD717A"/>
    <w:rsid w:val="00DE64E8"/>
    <w:rsid w:val="00E162A8"/>
    <w:rsid w:val="00E3501F"/>
    <w:rsid w:val="00E410E2"/>
    <w:rsid w:val="00E71D3D"/>
    <w:rsid w:val="00E74CC6"/>
    <w:rsid w:val="00E81381"/>
    <w:rsid w:val="00E84C16"/>
    <w:rsid w:val="00E8549C"/>
    <w:rsid w:val="00E90D73"/>
    <w:rsid w:val="00EA0D41"/>
    <w:rsid w:val="00EB6D0F"/>
    <w:rsid w:val="00EC1125"/>
    <w:rsid w:val="00EC6609"/>
    <w:rsid w:val="00ED1AE8"/>
    <w:rsid w:val="00ED249E"/>
    <w:rsid w:val="00ED24AA"/>
    <w:rsid w:val="00F051F1"/>
    <w:rsid w:val="00F20E27"/>
    <w:rsid w:val="00F30BF9"/>
    <w:rsid w:val="00F43161"/>
    <w:rsid w:val="00F666C4"/>
    <w:rsid w:val="00F67FE5"/>
    <w:rsid w:val="00F85449"/>
    <w:rsid w:val="00F92BF6"/>
    <w:rsid w:val="00FA00E1"/>
    <w:rsid w:val="00FA29C8"/>
    <w:rsid w:val="00FB4972"/>
    <w:rsid w:val="00FC4653"/>
    <w:rsid w:val="00FE4F54"/>
    <w:rsid w:val="00FE52F1"/>
    <w:rsid w:val="00FF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BE5620B-30F7-4ADA-B296-48190014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CC9"/>
    <w:pPr>
      <w:spacing w:after="200" w:line="276" w:lineRule="auto"/>
    </w:pPr>
    <w:rPr>
      <w:rFonts w:cs="Calibri"/>
      <w:sz w:val="22"/>
      <w:szCs w:val="22"/>
      <w:lang w:eastAsia="en-US"/>
    </w:rPr>
  </w:style>
  <w:style w:type="paragraph" w:styleId="1">
    <w:name w:val="heading 1"/>
    <w:basedOn w:val="a"/>
    <w:next w:val="a"/>
    <w:link w:val="10"/>
    <w:uiPriority w:val="99"/>
    <w:qFormat/>
    <w:rsid w:val="00460288"/>
    <w:pPr>
      <w:keepNext/>
      <w:spacing w:after="0" w:line="240" w:lineRule="auto"/>
      <w:jc w:val="right"/>
      <w:outlineLvl w:val="0"/>
    </w:pPr>
    <w:rPr>
      <w:rFonts w:cs="Times New Roman"/>
      <w:sz w:val="20"/>
      <w:szCs w:val="20"/>
      <w:lang w:eastAsia="ru-RU"/>
    </w:rPr>
  </w:style>
  <w:style w:type="paragraph" w:styleId="2">
    <w:name w:val="heading 2"/>
    <w:basedOn w:val="a"/>
    <w:next w:val="a"/>
    <w:link w:val="20"/>
    <w:uiPriority w:val="99"/>
    <w:qFormat/>
    <w:rsid w:val="00460288"/>
    <w:pPr>
      <w:keepNext/>
      <w:spacing w:after="0" w:line="240" w:lineRule="auto"/>
      <w:outlineLvl w:val="1"/>
    </w:pPr>
    <w:rPr>
      <w:rFonts w:cs="Times New Roman"/>
      <w:sz w:val="20"/>
      <w:szCs w:val="20"/>
      <w:lang w:eastAsia="ru-RU"/>
    </w:rPr>
  </w:style>
  <w:style w:type="paragraph" w:styleId="3">
    <w:name w:val="heading 3"/>
    <w:basedOn w:val="a"/>
    <w:next w:val="a"/>
    <w:link w:val="30"/>
    <w:uiPriority w:val="99"/>
    <w:qFormat/>
    <w:rsid w:val="00460288"/>
    <w:pPr>
      <w:keepNext/>
      <w:spacing w:after="0" w:line="240" w:lineRule="auto"/>
      <w:jc w:val="center"/>
      <w:outlineLvl w:val="2"/>
    </w:pPr>
    <w:rPr>
      <w:rFonts w:cs="Times New Roman"/>
      <w:sz w:val="20"/>
      <w:szCs w:val="20"/>
      <w:lang w:eastAsia="ru-RU"/>
    </w:rPr>
  </w:style>
  <w:style w:type="paragraph" w:styleId="4">
    <w:name w:val="heading 4"/>
    <w:basedOn w:val="a"/>
    <w:next w:val="a"/>
    <w:link w:val="40"/>
    <w:uiPriority w:val="99"/>
    <w:qFormat/>
    <w:rsid w:val="00460288"/>
    <w:pPr>
      <w:keepNext/>
      <w:spacing w:after="0" w:line="240" w:lineRule="auto"/>
      <w:outlineLvl w:val="3"/>
    </w:pPr>
    <w:rPr>
      <w:rFonts w:cs="Times New Roman"/>
      <w:sz w:val="20"/>
      <w:szCs w:val="20"/>
      <w:lang w:eastAsia="ru-RU"/>
    </w:rPr>
  </w:style>
  <w:style w:type="paragraph" w:styleId="5">
    <w:name w:val="heading 5"/>
    <w:basedOn w:val="a"/>
    <w:next w:val="a"/>
    <w:link w:val="50"/>
    <w:uiPriority w:val="99"/>
    <w:qFormat/>
    <w:rsid w:val="00E90D73"/>
    <w:pPr>
      <w:keepNext/>
      <w:spacing w:after="0" w:line="240" w:lineRule="auto"/>
      <w:jc w:val="center"/>
      <w:outlineLvl w:val="4"/>
    </w:pPr>
    <w:rPr>
      <w:rFonts w:cs="Times New Roman"/>
      <w:sz w:val="24"/>
      <w:szCs w:val="24"/>
      <w:lang w:eastAsia="ru-RU"/>
    </w:rPr>
  </w:style>
  <w:style w:type="paragraph" w:styleId="6">
    <w:name w:val="heading 6"/>
    <w:basedOn w:val="a"/>
    <w:next w:val="a"/>
    <w:link w:val="60"/>
    <w:uiPriority w:val="99"/>
    <w:qFormat/>
    <w:rsid w:val="00460288"/>
    <w:pPr>
      <w:keepNext/>
      <w:tabs>
        <w:tab w:val="left" w:pos="0"/>
      </w:tabs>
      <w:spacing w:after="0" w:line="240" w:lineRule="auto"/>
      <w:ind w:right="-625"/>
      <w:jc w:val="center"/>
      <w:outlineLvl w:val="5"/>
    </w:pPr>
    <w:rPr>
      <w:rFonts w:cs="Times New Roman"/>
      <w:sz w:val="20"/>
      <w:szCs w:val="20"/>
      <w:lang w:eastAsia="ru-RU"/>
    </w:rPr>
  </w:style>
  <w:style w:type="paragraph" w:styleId="7">
    <w:name w:val="heading 7"/>
    <w:basedOn w:val="a"/>
    <w:next w:val="a"/>
    <w:link w:val="70"/>
    <w:uiPriority w:val="99"/>
    <w:qFormat/>
    <w:rsid w:val="00460288"/>
    <w:pPr>
      <w:keepNext/>
      <w:tabs>
        <w:tab w:val="left" w:pos="0"/>
      </w:tabs>
      <w:spacing w:after="0" w:line="240" w:lineRule="auto"/>
      <w:ind w:right="-625"/>
      <w:jc w:val="right"/>
      <w:outlineLvl w:val="6"/>
    </w:pPr>
    <w:rPr>
      <w:rFonts w:cs="Times New Roman"/>
      <w:sz w:val="20"/>
      <w:szCs w:val="20"/>
      <w:lang w:eastAsia="ru-RU"/>
    </w:rPr>
  </w:style>
  <w:style w:type="paragraph" w:styleId="8">
    <w:name w:val="heading 8"/>
    <w:basedOn w:val="a"/>
    <w:next w:val="a"/>
    <w:link w:val="80"/>
    <w:uiPriority w:val="99"/>
    <w:qFormat/>
    <w:rsid w:val="00E90D73"/>
    <w:pPr>
      <w:keepNext/>
      <w:spacing w:after="0" w:line="240" w:lineRule="auto"/>
      <w:jc w:val="right"/>
      <w:outlineLvl w:val="7"/>
    </w:pPr>
    <w:rPr>
      <w:rFonts w:cs="Times New Roman"/>
      <w:sz w:val="24"/>
      <w:szCs w:val="24"/>
      <w:lang w:eastAsia="ru-RU"/>
    </w:rPr>
  </w:style>
  <w:style w:type="paragraph" w:styleId="9">
    <w:name w:val="heading 9"/>
    <w:basedOn w:val="a"/>
    <w:next w:val="a"/>
    <w:link w:val="90"/>
    <w:uiPriority w:val="99"/>
    <w:qFormat/>
    <w:rsid w:val="00E90D73"/>
    <w:pPr>
      <w:keepNext/>
      <w:spacing w:after="0" w:line="240" w:lineRule="auto"/>
      <w:jc w:val="right"/>
      <w:outlineLvl w:val="8"/>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0288"/>
    <w:rPr>
      <w:rFonts w:ascii="Times New Roman" w:hAnsi="Times New Roman" w:cs="Times New Roman"/>
      <w:sz w:val="20"/>
      <w:szCs w:val="20"/>
      <w:lang w:eastAsia="ru-RU"/>
    </w:rPr>
  </w:style>
  <w:style w:type="character" w:customStyle="1" w:styleId="20">
    <w:name w:val="Заголовок 2 Знак"/>
    <w:link w:val="2"/>
    <w:uiPriority w:val="99"/>
    <w:locked/>
    <w:rsid w:val="00460288"/>
    <w:rPr>
      <w:rFonts w:ascii="Times New Roman" w:hAnsi="Times New Roman" w:cs="Times New Roman"/>
      <w:sz w:val="20"/>
      <w:szCs w:val="20"/>
      <w:lang w:eastAsia="ru-RU"/>
    </w:rPr>
  </w:style>
  <w:style w:type="character" w:customStyle="1" w:styleId="30">
    <w:name w:val="Заголовок 3 Знак"/>
    <w:link w:val="3"/>
    <w:uiPriority w:val="99"/>
    <w:locked/>
    <w:rsid w:val="00460288"/>
    <w:rPr>
      <w:rFonts w:ascii="Times New Roman" w:hAnsi="Times New Roman" w:cs="Times New Roman"/>
      <w:sz w:val="20"/>
      <w:szCs w:val="20"/>
    </w:rPr>
  </w:style>
  <w:style w:type="character" w:customStyle="1" w:styleId="40">
    <w:name w:val="Заголовок 4 Знак"/>
    <w:link w:val="4"/>
    <w:uiPriority w:val="99"/>
    <w:locked/>
    <w:rsid w:val="00460288"/>
    <w:rPr>
      <w:rFonts w:ascii="Times New Roman" w:hAnsi="Times New Roman" w:cs="Times New Roman"/>
      <w:sz w:val="20"/>
      <w:szCs w:val="20"/>
      <w:lang w:eastAsia="ru-RU"/>
    </w:rPr>
  </w:style>
  <w:style w:type="character" w:customStyle="1" w:styleId="50">
    <w:name w:val="Заголовок 5 Знак"/>
    <w:link w:val="5"/>
    <w:uiPriority w:val="99"/>
    <w:locked/>
    <w:rsid w:val="00E90D73"/>
    <w:rPr>
      <w:rFonts w:ascii="Times New Roman" w:hAnsi="Times New Roman" w:cs="Times New Roman"/>
      <w:sz w:val="24"/>
      <w:szCs w:val="24"/>
      <w:lang w:eastAsia="ru-RU"/>
    </w:rPr>
  </w:style>
  <w:style w:type="character" w:customStyle="1" w:styleId="60">
    <w:name w:val="Заголовок 6 Знак"/>
    <w:link w:val="6"/>
    <w:uiPriority w:val="99"/>
    <w:locked/>
    <w:rsid w:val="00460288"/>
    <w:rPr>
      <w:rFonts w:ascii="Times New Roman" w:hAnsi="Times New Roman" w:cs="Times New Roman"/>
      <w:sz w:val="20"/>
      <w:szCs w:val="20"/>
      <w:lang w:eastAsia="ru-RU"/>
    </w:rPr>
  </w:style>
  <w:style w:type="character" w:customStyle="1" w:styleId="70">
    <w:name w:val="Заголовок 7 Знак"/>
    <w:link w:val="7"/>
    <w:uiPriority w:val="99"/>
    <w:locked/>
    <w:rsid w:val="00460288"/>
    <w:rPr>
      <w:rFonts w:ascii="Times New Roman" w:hAnsi="Times New Roman" w:cs="Times New Roman"/>
      <w:sz w:val="20"/>
      <w:szCs w:val="20"/>
      <w:lang w:eastAsia="ru-RU"/>
    </w:rPr>
  </w:style>
  <w:style w:type="character" w:customStyle="1" w:styleId="80">
    <w:name w:val="Заголовок 8 Знак"/>
    <w:link w:val="8"/>
    <w:uiPriority w:val="99"/>
    <w:locked/>
    <w:rsid w:val="00E90D73"/>
    <w:rPr>
      <w:rFonts w:ascii="Times New Roman" w:hAnsi="Times New Roman" w:cs="Times New Roman"/>
      <w:sz w:val="24"/>
      <w:szCs w:val="24"/>
      <w:lang w:eastAsia="ru-RU"/>
    </w:rPr>
  </w:style>
  <w:style w:type="character" w:customStyle="1" w:styleId="90">
    <w:name w:val="Заголовок 9 Знак"/>
    <w:link w:val="9"/>
    <w:uiPriority w:val="99"/>
    <w:locked/>
    <w:rsid w:val="00E90D73"/>
    <w:rPr>
      <w:rFonts w:ascii="Times New Roman" w:hAnsi="Times New Roman" w:cs="Times New Roman"/>
      <w:b/>
      <w:bCs/>
      <w:sz w:val="28"/>
      <w:szCs w:val="28"/>
      <w:lang w:eastAsia="ru-RU"/>
    </w:rPr>
  </w:style>
  <w:style w:type="paragraph" w:customStyle="1" w:styleId="a3">
    <w:name w:val="Знак"/>
    <w:basedOn w:val="a"/>
    <w:next w:val="2"/>
    <w:autoRedefine/>
    <w:uiPriority w:val="99"/>
    <w:rsid w:val="0077150F"/>
    <w:pPr>
      <w:spacing w:after="160" w:line="240" w:lineRule="exact"/>
      <w:jc w:val="right"/>
    </w:pPr>
    <w:rPr>
      <w:rFonts w:cs="Times New Roman"/>
      <w:noProof/>
      <w:sz w:val="24"/>
      <w:szCs w:val="24"/>
      <w:lang w:val="en-US"/>
    </w:rPr>
  </w:style>
  <w:style w:type="paragraph" w:styleId="21">
    <w:name w:val="Body Text Indent 2"/>
    <w:basedOn w:val="a"/>
    <w:link w:val="22"/>
    <w:uiPriority w:val="99"/>
    <w:rsid w:val="00460288"/>
    <w:pPr>
      <w:spacing w:after="0" w:line="240" w:lineRule="auto"/>
      <w:ind w:firstLine="720"/>
      <w:jc w:val="both"/>
    </w:pPr>
    <w:rPr>
      <w:rFonts w:cs="Times New Roman"/>
      <w:b/>
      <w:bCs/>
      <w:sz w:val="20"/>
      <w:szCs w:val="20"/>
      <w:lang w:eastAsia="ru-RU"/>
    </w:rPr>
  </w:style>
  <w:style w:type="character" w:customStyle="1" w:styleId="22">
    <w:name w:val="Основной текст с отступом 2 Знак"/>
    <w:link w:val="21"/>
    <w:uiPriority w:val="99"/>
    <w:locked/>
    <w:rsid w:val="00460288"/>
    <w:rPr>
      <w:rFonts w:ascii="Times New Roman" w:hAnsi="Times New Roman" w:cs="Times New Roman"/>
      <w:b/>
      <w:bCs/>
      <w:sz w:val="20"/>
      <w:szCs w:val="20"/>
      <w:lang w:eastAsia="ru-RU"/>
    </w:rPr>
  </w:style>
  <w:style w:type="paragraph" w:styleId="a4">
    <w:name w:val="caption"/>
    <w:basedOn w:val="a"/>
    <w:next w:val="a"/>
    <w:uiPriority w:val="99"/>
    <w:qFormat/>
    <w:rsid w:val="00460288"/>
    <w:pPr>
      <w:spacing w:after="120" w:line="240" w:lineRule="auto"/>
      <w:jc w:val="right"/>
    </w:pPr>
    <w:rPr>
      <w:rFonts w:ascii="Times New Roman" w:eastAsia="Times New Roman" w:hAnsi="Times New Roman" w:cs="Times New Roman"/>
      <w:sz w:val="28"/>
      <w:szCs w:val="28"/>
      <w:lang w:eastAsia="ru-RU"/>
    </w:rPr>
  </w:style>
  <w:style w:type="paragraph" w:styleId="a5">
    <w:name w:val="Title"/>
    <w:basedOn w:val="a"/>
    <w:link w:val="a6"/>
    <w:uiPriority w:val="99"/>
    <w:qFormat/>
    <w:rsid w:val="00460288"/>
    <w:pPr>
      <w:spacing w:after="0" w:line="240" w:lineRule="auto"/>
      <w:jc w:val="center"/>
    </w:pPr>
    <w:rPr>
      <w:rFonts w:cs="Times New Roman"/>
      <w:sz w:val="20"/>
      <w:szCs w:val="20"/>
      <w:lang w:eastAsia="ru-RU"/>
    </w:rPr>
  </w:style>
  <w:style w:type="character" w:customStyle="1" w:styleId="a6">
    <w:name w:val="Название Знак"/>
    <w:link w:val="a5"/>
    <w:uiPriority w:val="99"/>
    <w:locked/>
    <w:rsid w:val="00460288"/>
    <w:rPr>
      <w:rFonts w:ascii="Times New Roman" w:hAnsi="Times New Roman" w:cs="Times New Roman"/>
      <w:sz w:val="20"/>
      <w:szCs w:val="20"/>
      <w:lang w:eastAsia="ru-RU"/>
    </w:rPr>
  </w:style>
  <w:style w:type="character" w:styleId="a7">
    <w:name w:val="footnote reference"/>
    <w:semiHidden/>
    <w:rsid w:val="00460288"/>
    <w:rPr>
      <w:vertAlign w:val="superscript"/>
    </w:rPr>
  </w:style>
  <w:style w:type="paragraph" w:styleId="a8">
    <w:name w:val="Body Text"/>
    <w:aliases w:val="Знак5"/>
    <w:basedOn w:val="a"/>
    <w:link w:val="a9"/>
    <w:uiPriority w:val="99"/>
    <w:rsid w:val="00460288"/>
    <w:pPr>
      <w:spacing w:after="0" w:line="240" w:lineRule="auto"/>
      <w:jc w:val="both"/>
    </w:pPr>
    <w:rPr>
      <w:rFonts w:cs="Times New Roman"/>
      <w:sz w:val="20"/>
      <w:szCs w:val="20"/>
      <w:lang w:eastAsia="ru-RU"/>
    </w:rPr>
  </w:style>
  <w:style w:type="character" w:customStyle="1" w:styleId="BodyTextChar">
    <w:name w:val="Body Text Char"/>
    <w:aliases w:val="Знак5 Char"/>
    <w:uiPriority w:val="99"/>
    <w:semiHidden/>
    <w:locked/>
    <w:rsid w:val="00E90D73"/>
    <w:rPr>
      <w:sz w:val="28"/>
      <w:szCs w:val="28"/>
      <w:lang w:val="ru-RU" w:eastAsia="ru-RU"/>
    </w:rPr>
  </w:style>
  <w:style w:type="character" w:customStyle="1" w:styleId="a9">
    <w:name w:val="Основной текст Знак"/>
    <w:aliases w:val="Знак5 Знак"/>
    <w:link w:val="a8"/>
    <w:uiPriority w:val="99"/>
    <w:locked/>
    <w:rsid w:val="00460288"/>
    <w:rPr>
      <w:rFonts w:ascii="Times New Roman" w:hAnsi="Times New Roman" w:cs="Times New Roman"/>
      <w:sz w:val="20"/>
      <w:szCs w:val="20"/>
    </w:rPr>
  </w:style>
  <w:style w:type="paragraph" w:styleId="aa">
    <w:name w:val="Body Text Indent"/>
    <w:basedOn w:val="a"/>
    <w:link w:val="ab"/>
    <w:uiPriority w:val="99"/>
    <w:rsid w:val="00460288"/>
    <w:pPr>
      <w:tabs>
        <w:tab w:val="left" w:pos="0"/>
      </w:tabs>
      <w:spacing w:after="0" w:line="240" w:lineRule="auto"/>
      <w:ind w:firstLine="720"/>
      <w:jc w:val="both"/>
    </w:pPr>
    <w:rPr>
      <w:rFonts w:cs="Times New Roman"/>
      <w:sz w:val="20"/>
      <w:szCs w:val="20"/>
      <w:lang w:eastAsia="ru-RU"/>
    </w:rPr>
  </w:style>
  <w:style w:type="character" w:customStyle="1" w:styleId="ab">
    <w:name w:val="Основной текст с отступом Знак"/>
    <w:link w:val="aa"/>
    <w:uiPriority w:val="99"/>
    <w:locked/>
    <w:rsid w:val="00460288"/>
    <w:rPr>
      <w:rFonts w:ascii="Times New Roman" w:hAnsi="Times New Roman" w:cs="Times New Roman"/>
      <w:sz w:val="20"/>
      <w:szCs w:val="20"/>
    </w:rPr>
  </w:style>
  <w:style w:type="paragraph" w:styleId="ac">
    <w:name w:val="footnote text"/>
    <w:basedOn w:val="a"/>
    <w:link w:val="ad"/>
    <w:semiHidden/>
    <w:rsid w:val="00460288"/>
    <w:pPr>
      <w:spacing w:after="0" w:line="240" w:lineRule="auto"/>
    </w:pPr>
    <w:rPr>
      <w:rFonts w:cs="Times New Roman"/>
      <w:sz w:val="20"/>
      <w:szCs w:val="20"/>
      <w:lang w:eastAsia="ru-RU"/>
    </w:rPr>
  </w:style>
  <w:style w:type="character" w:customStyle="1" w:styleId="ad">
    <w:name w:val="Текст сноски Знак"/>
    <w:link w:val="ac"/>
    <w:semiHidden/>
    <w:locked/>
    <w:rsid w:val="00460288"/>
    <w:rPr>
      <w:rFonts w:ascii="Times New Roman" w:hAnsi="Times New Roman" w:cs="Times New Roman"/>
      <w:sz w:val="20"/>
      <w:szCs w:val="20"/>
      <w:lang w:eastAsia="ru-RU"/>
    </w:rPr>
  </w:style>
  <w:style w:type="paragraph" w:styleId="23">
    <w:name w:val="Body Text 2"/>
    <w:basedOn w:val="a"/>
    <w:link w:val="24"/>
    <w:uiPriority w:val="99"/>
    <w:rsid w:val="00460288"/>
    <w:pPr>
      <w:spacing w:after="0" w:line="240" w:lineRule="auto"/>
    </w:pPr>
    <w:rPr>
      <w:rFonts w:cs="Times New Roman"/>
      <w:sz w:val="20"/>
      <w:szCs w:val="20"/>
      <w:lang w:eastAsia="ru-RU"/>
    </w:rPr>
  </w:style>
  <w:style w:type="character" w:customStyle="1" w:styleId="24">
    <w:name w:val="Основной текст 2 Знак"/>
    <w:link w:val="23"/>
    <w:uiPriority w:val="99"/>
    <w:locked/>
    <w:rsid w:val="00460288"/>
    <w:rPr>
      <w:rFonts w:ascii="Times New Roman" w:hAnsi="Times New Roman" w:cs="Times New Roman"/>
      <w:sz w:val="20"/>
      <w:szCs w:val="20"/>
    </w:rPr>
  </w:style>
  <w:style w:type="paragraph" w:styleId="31">
    <w:name w:val="Body Text 3"/>
    <w:basedOn w:val="a"/>
    <w:link w:val="32"/>
    <w:rsid w:val="00460288"/>
    <w:pPr>
      <w:spacing w:after="0" w:line="240" w:lineRule="auto"/>
      <w:jc w:val="center"/>
    </w:pPr>
    <w:rPr>
      <w:rFonts w:cs="Times New Roman"/>
      <w:sz w:val="20"/>
      <w:szCs w:val="20"/>
      <w:lang w:eastAsia="ru-RU"/>
    </w:rPr>
  </w:style>
  <w:style w:type="character" w:customStyle="1" w:styleId="BodyText3Char">
    <w:name w:val="Body Text 3 Char"/>
    <w:uiPriority w:val="99"/>
    <w:semiHidden/>
    <w:locked/>
    <w:rsid w:val="00E90D73"/>
    <w:rPr>
      <w:sz w:val="28"/>
      <w:szCs w:val="28"/>
      <w:lang w:val="ru-RU" w:eastAsia="ru-RU"/>
    </w:rPr>
  </w:style>
  <w:style w:type="character" w:customStyle="1" w:styleId="32">
    <w:name w:val="Основной текст 3 Знак"/>
    <w:link w:val="31"/>
    <w:locked/>
    <w:rsid w:val="00460288"/>
    <w:rPr>
      <w:rFonts w:ascii="Times New Roman" w:hAnsi="Times New Roman" w:cs="Times New Roman"/>
      <w:sz w:val="20"/>
      <w:szCs w:val="20"/>
    </w:rPr>
  </w:style>
  <w:style w:type="character" w:styleId="ae">
    <w:name w:val="page number"/>
    <w:basedOn w:val="a0"/>
    <w:rsid w:val="00460288"/>
  </w:style>
  <w:style w:type="paragraph" w:styleId="af">
    <w:name w:val="footer"/>
    <w:basedOn w:val="a"/>
    <w:link w:val="af0"/>
    <w:uiPriority w:val="99"/>
    <w:rsid w:val="00460288"/>
    <w:pPr>
      <w:tabs>
        <w:tab w:val="center" w:pos="4153"/>
        <w:tab w:val="right" w:pos="8306"/>
      </w:tabs>
      <w:spacing w:after="0" w:line="240" w:lineRule="auto"/>
    </w:pPr>
    <w:rPr>
      <w:rFonts w:cs="Times New Roman"/>
      <w:sz w:val="20"/>
      <w:szCs w:val="20"/>
      <w:lang w:eastAsia="ru-RU"/>
    </w:rPr>
  </w:style>
  <w:style w:type="character" w:customStyle="1" w:styleId="af0">
    <w:name w:val="Нижний колонтитул Знак"/>
    <w:link w:val="af"/>
    <w:uiPriority w:val="99"/>
    <w:locked/>
    <w:rsid w:val="00460288"/>
    <w:rPr>
      <w:rFonts w:ascii="Times New Roman" w:hAnsi="Times New Roman" w:cs="Times New Roman"/>
      <w:sz w:val="20"/>
      <w:szCs w:val="20"/>
      <w:lang w:eastAsia="ru-RU"/>
    </w:rPr>
  </w:style>
  <w:style w:type="table" w:styleId="af1">
    <w:name w:val="Table Grid"/>
    <w:basedOn w:val="a1"/>
    <w:uiPriority w:val="99"/>
    <w:rsid w:val="004602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aliases w:val="Знак1"/>
    <w:basedOn w:val="a"/>
    <w:link w:val="af3"/>
    <w:uiPriority w:val="99"/>
    <w:rsid w:val="00460288"/>
    <w:pPr>
      <w:tabs>
        <w:tab w:val="center" w:pos="4677"/>
        <w:tab w:val="right" w:pos="9355"/>
      </w:tabs>
      <w:spacing w:after="0" w:line="240" w:lineRule="auto"/>
    </w:pPr>
    <w:rPr>
      <w:rFonts w:cs="Times New Roman"/>
      <w:sz w:val="20"/>
      <w:szCs w:val="20"/>
      <w:lang w:eastAsia="ru-RU"/>
    </w:rPr>
  </w:style>
  <w:style w:type="character" w:customStyle="1" w:styleId="af3">
    <w:name w:val="Верхний колонтитул Знак"/>
    <w:aliases w:val="Знак1 Знак"/>
    <w:link w:val="af2"/>
    <w:uiPriority w:val="99"/>
    <w:locked/>
    <w:rsid w:val="00460288"/>
    <w:rPr>
      <w:rFonts w:ascii="Times New Roman" w:hAnsi="Times New Roman" w:cs="Times New Roman"/>
      <w:sz w:val="20"/>
      <w:szCs w:val="20"/>
      <w:lang w:eastAsia="ru-RU"/>
    </w:rPr>
  </w:style>
  <w:style w:type="paragraph" w:styleId="af4">
    <w:name w:val="List Paragraph"/>
    <w:basedOn w:val="a"/>
    <w:uiPriority w:val="99"/>
    <w:qFormat/>
    <w:rsid w:val="00460288"/>
    <w:pPr>
      <w:spacing w:after="0" w:line="240" w:lineRule="auto"/>
      <w:jc w:val="both"/>
    </w:pPr>
    <w:rPr>
      <w:rFonts w:cs="Times New Roman"/>
      <w:sz w:val="28"/>
      <w:szCs w:val="28"/>
    </w:rPr>
  </w:style>
  <w:style w:type="paragraph" w:styleId="af5">
    <w:name w:val="Balloon Text"/>
    <w:basedOn w:val="a"/>
    <w:link w:val="af6"/>
    <w:uiPriority w:val="99"/>
    <w:semiHidden/>
    <w:rsid w:val="00460288"/>
    <w:pPr>
      <w:spacing w:after="0" w:line="240" w:lineRule="auto"/>
    </w:pPr>
    <w:rPr>
      <w:rFonts w:ascii="Tahoma" w:hAnsi="Tahoma" w:cs="Tahoma"/>
      <w:sz w:val="16"/>
      <w:szCs w:val="16"/>
      <w:lang w:eastAsia="ru-RU"/>
    </w:rPr>
  </w:style>
  <w:style w:type="character" w:customStyle="1" w:styleId="af6">
    <w:name w:val="Текст выноски Знак"/>
    <w:link w:val="af5"/>
    <w:uiPriority w:val="99"/>
    <w:semiHidden/>
    <w:locked/>
    <w:rsid w:val="00460288"/>
    <w:rPr>
      <w:rFonts w:ascii="Tahoma" w:hAnsi="Tahoma" w:cs="Tahoma"/>
      <w:sz w:val="16"/>
      <w:szCs w:val="16"/>
      <w:lang w:eastAsia="ru-RU"/>
    </w:rPr>
  </w:style>
  <w:style w:type="paragraph" w:styleId="af7">
    <w:name w:val="Normal (Web)"/>
    <w:basedOn w:val="a"/>
    <w:uiPriority w:val="99"/>
    <w:rsid w:val="00682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uiPriority w:val="99"/>
    <w:qFormat/>
    <w:rsid w:val="00E90D73"/>
    <w:rPr>
      <w:b/>
      <w:bCs/>
    </w:rPr>
  </w:style>
  <w:style w:type="paragraph" w:customStyle="1" w:styleId="200">
    <w:name w:val="20"/>
    <w:basedOn w:val="a"/>
    <w:uiPriority w:val="99"/>
    <w:rsid w:val="00E90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E90D73"/>
  </w:style>
  <w:style w:type="character" w:styleId="af9">
    <w:name w:val="Emphasis"/>
    <w:uiPriority w:val="99"/>
    <w:qFormat/>
    <w:rsid w:val="00E90D73"/>
    <w:rPr>
      <w:i/>
      <w:iCs/>
    </w:rPr>
  </w:style>
  <w:style w:type="paragraph" w:customStyle="1" w:styleId="Style4">
    <w:name w:val="Style4"/>
    <w:basedOn w:val="a"/>
    <w:uiPriority w:val="99"/>
    <w:rsid w:val="00E90D73"/>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E90D73"/>
    <w:rPr>
      <w:rFonts w:ascii="Times New Roman" w:hAnsi="Times New Roman" w:cs="Times New Roman"/>
      <w:sz w:val="18"/>
      <w:szCs w:val="18"/>
    </w:rPr>
  </w:style>
  <w:style w:type="table" w:customStyle="1" w:styleId="11">
    <w:name w:val="Сетка таблицы1"/>
    <w:uiPriority w:val="99"/>
    <w:rsid w:val="00E90D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E90D73"/>
    <w:pPr>
      <w:ind w:left="720"/>
    </w:pPr>
    <w:rPr>
      <w:rFonts w:eastAsia="Times New Roman"/>
      <w:lang w:eastAsia="ru-RU"/>
    </w:rPr>
  </w:style>
  <w:style w:type="paragraph" w:styleId="afa">
    <w:name w:val="Block Text"/>
    <w:basedOn w:val="a"/>
    <w:uiPriority w:val="99"/>
    <w:rsid w:val="00E90D73"/>
    <w:pPr>
      <w:spacing w:after="0" w:line="240" w:lineRule="auto"/>
      <w:ind w:left="-567" w:right="-97" w:firstLine="284"/>
      <w:jc w:val="both"/>
    </w:pPr>
    <w:rPr>
      <w:rFonts w:ascii="Times New Roman" w:eastAsia="Times New Roman" w:hAnsi="Times New Roman" w:cs="Times New Roman"/>
      <w:sz w:val="24"/>
      <w:szCs w:val="24"/>
      <w:lang w:eastAsia="ru-RU"/>
    </w:rPr>
  </w:style>
  <w:style w:type="paragraph" w:customStyle="1" w:styleId="131">
    <w:name w:val="Основной текст (13)1"/>
    <w:basedOn w:val="a"/>
    <w:link w:val="13"/>
    <w:uiPriority w:val="99"/>
    <w:rsid w:val="00E90D73"/>
    <w:pPr>
      <w:widowControl w:val="0"/>
      <w:shd w:val="clear" w:color="auto" w:fill="FFFFFF"/>
      <w:spacing w:after="0" w:line="240" w:lineRule="exact"/>
    </w:pPr>
    <w:rPr>
      <w:rFonts w:ascii="Franklin Gothic Heavy" w:eastAsia="Times New Roman" w:hAnsi="Franklin Gothic Heavy" w:cs="Franklin Gothic Heavy"/>
      <w:sz w:val="17"/>
      <w:szCs w:val="17"/>
      <w:lang w:eastAsia="ru-RU"/>
    </w:rPr>
  </w:style>
  <w:style w:type="character" w:customStyle="1" w:styleId="13">
    <w:name w:val="Основной текст (13)_"/>
    <w:link w:val="131"/>
    <w:uiPriority w:val="99"/>
    <w:locked/>
    <w:rsid w:val="00E90D73"/>
    <w:rPr>
      <w:rFonts w:ascii="Franklin Gothic Heavy" w:hAnsi="Franklin Gothic Heavy" w:cs="Franklin Gothic Heavy"/>
      <w:sz w:val="17"/>
      <w:szCs w:val="17"/>
      <w:shd w:val="clear" w:color="auto" w:fill="FFFFFF"/>
      <w:lang w:eastAsia="ru-RU"/>
    </w:rPr>
  </w:style>
  <w:style w:type="character" w:customStyle="1" w:styleId="51">
    <w:name w:val="Знак5 Знак Знак"/>
    <w:uiPriority w:val="99"/>
    <w:rsid w:val="00E90D73"/>
    <w:rPr>
      <w:sz w:val="28"/>
      <w:szCs w:val="28"/>
      <w:lang w:val="ru-RU" w:eastAsia="ru-RU"/>
    </w:rPr>
  </w:style>
  <w:style w:type="character" w:styleId="afb">
    <w:name w:val="Hyperlink"/>
    <w:uiPriority w:val="99"/>
    <w:rsid w:val="00E90D73"/>
    <w:rPr>
      <w:color w:val="0000FF"/>
      <w:u w:val="single"/>
    </w:rPr>
  </w:style>
  <w:style w:type="character" w:customStyle="1" w:styleId="52">
    <w:name w:val="Знак Знак5"/>
    <w:uiPriority w:val="99"/>
    <w:rsid w:val="00E90D73"/>
    <w:rPr>
      <w:sz w:val="28"/>
      <w:szCs w:val="28"/>
      <w:lang w:val="ru-RU" w:eastAsia="ru-RU"/>
    </w:rPr>
  </w:style>
  <w:style w:type="character" w:customStyle="1" w:styleId="c0">
    <w:name w:val="c0"/>
    <w:uiPriority w:val="99"/>
    <w:rsid w:val="00E90D73"/>
  </w:style>
  <w:style w:type="paragraph" w:styleId="afc">
    <w:name w:val="Plain Text"/>
    <w:basedOn w:val="a"/>
    <w:link w:val="afd"/>
    <w:uiPriority w:val="99"/>
    <w:rsid w:val="00E90D73"/>
    <w:pPr>
      <w:spacing w:after="0" w:line="240" w:lineRule="auto"/>
    </w:pPr>
    <w:rPr>
      <w:rFonts w:ascii="Courier New" w:hAnsi="Courier New" w:cs="Courier New"/>
      <w:sz w:val="24"/>
      <w:szCs w:val="24"/>
      <w:lang w:eastAsia="ru-RU"/>
    </w:rPr>
  </w:style>
  <w:style w:type="character" w:customStyle="1" w:styleId="afd">
    <w:name w:val="Текст Знак"/>
    <w:link w:val="afc"/>
    <w:uiPriority w:val="99"/>
    <w:locked/>
    <w:rsid w:val="00E90D73"/>
    <w:rPr>
      <w:rFonts w:ascii="Courier New" w:hAnsi="Courier New" w:cs="Courier New"/>
      <w:sz w:val="24"/>
      <w:szCs w:val="24"/>
      <w:lang w:eastAsia="ru-RU"/>
    </w:rPr>
  </w:style>
  <w:style w:type="paragraph" w:styleId="afe">
    <w:name w:val="No Spacing"/>
    <w:uiPriority w:val="1"/>
    <w:qFormat/>
    <w:rsid w:val="00EC6609"/>
    <w:rPr>
      <w:rFonts w:cs="Calibri"/>
      <w:sz w:val="22"/>
      <w:szCs w:val="22"/>
      <w:lang w:eastAsia="en-US"/>
    </w:rPr>
  </w:style>
  <w:style w:type="paragraph" w:customStyle="1" w:styleId="Standard">
    <w:name w:val="Standard"/>
    <w:rsid w:val="00B6602A"/>
    <w:pPr>
      <w:tabs>
        <w:tab w:val="left" w:pos="720"/>
      </w:tabs>
      <w:suppressAutoHyphens/>
      <w:autoSpaceDN w:val="0"/>
      <w:spacing w:after="200" w:line="276" w:lineRule="auto"/>
    </w:pPr>
    <w:rPr>
      <w:rFonts w:eastAsia="Times New Roman" w:cs="Calibri"/>
      <w:color w:val="00000A"/>
      <w:sz w:val="22"/>
      <w:szCs w:val="22"/>
    </w:rPr>
  </w:style>
  <w:style w:type="character" w:customStyle="1" w:styleId="510">
    <w:name w:val="Знак Знак51"/>
    <w:uiPriority w:val="99"/>
    <w:rsid w:val="000444A7"/>
    <w:rPr>
      <w:sz w:val="28"/>
      <w:szCs w:val="28"/>
      <w:lang w:val="ru-RU" w:eastAsia="ru-RU"/>
    </w:rPr>
  </w:style>
  <w:style w:type="character" w:customStyle="1" w:styleId="14">
    <w:name w:val="Знак Знак1"/>
    <w:uiPriority w:val="99"/>
    <w:rsid w:val="000444A7"/>
    <w:rPr>
      <w:sz w:val="28"/>
      <w:szCs w:val="28"/>
      <w:lang w:val="ru-RU" w:eastAsia="ru-RU"/>
    </w:rPr>
  </w:style>
  <w:style w:type="character" w:customStyle="1" w:styleId="110">
    <w:name w:val="Знак Знак11"/>
    <w:uiPriority w:val="99"/>
    <w:locked/>
    <w:rsid w:val="000444A7"/>
    <w:rPr>
      <w:sz w:val="28"/>
      <w:szCs w:val="28"/>
      <w:lang w:val="ru-RU" w:eastAsia="ru-RU"/>
    </w:rPr>
  </w:style>
  <w:style w:type="character" w:customStyle="1" w:styleId="25">
    <w:name w:val="Знак Знак2"/>
    <w:uiPriority w:val="99"/>
    <w:rsid w:val="000444A7"/>
    <w:rPr>
      <w:sz w:val="28"/>
      <w:szCs w:val="28"/>
    </w:rPr>
  </w:style>
  <w:style w:type="character" w:customStyle="1" w:styleId="210">
    <w:name w:val="Знак Знак21"/>
    <w:uiPriority w:val="99"/>
    <w:locked/>
    <w:rsid w:val="000444A7"/>
    <w:rPr>
      <w:sz w:val="28"/>
      <w:szCs w:val="28"/>
    </w:rPr>
  </w:style>
  <w:style w:type="numbering" w:customStyle="1" w:styleId="15">
    <w:name w:val="Нет списка1"/>
    <w:next w:val="a2"/>
    <w:uiPriority w:val="99"/>
    <w:semiHidden/>
    <w:unhideWhenUsed/>
    <w:rsid w:val="00B57A34"/>
  </w:style>
  <w:style w:type="table" w:customStyle="1" w:styleId="111">
    <w:name w:val="Сетка таблицы11"/>
    <w:basedOn w:val="a1"/>
    <w:next w:val="af1"/>
    <w:rsid w:val="00B57A3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1"/>
    <w:uiPriority w:val="59"/>
    <w:rsid w:val="00B57A3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dalib.perm&#1089;ultur&#1077;.ru"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rdalib.perm&#1089;ultur&#1077;.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8F9F-7876-43AC-9910-8B00862E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94</Pages>
  <Words>33868</Words>
  <Characters>193051</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POROSHINA</dc:creator>
  <cp:keywords/>
  <dc:description/>
  <cp:lastModifiedBy>TIMOF</cp:lastModifiedBy>
  <cp:revision>48</cp:revision>
  <cp:lastPrinted>2016-01-26T09:29:00Z</cp:lastPrinted>
  <dcterms:created xsi:type="dcterms:W3CDTF">2016-01-18T02:58:00Z</dcterms:created>
  <dcterms:modified xsi:type="dcterms:W3CDTF">2016-02-01T09:28:00Z</dcterms:modified>
</cp:coreProperties>
</file>